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7DD59" w14:textId="61D18395" w:rsidR="009F184B" w:rsidRPr="00276CE5" w:rsidRDefault="00B943F0" w:rsidP="009F184B">
      <w:pPr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  <w:r w:rsidR="009F184B" w:rsidRPr="00276CE5">
        <w:rPr>
          <w:rFonts w:asciiTheme="majorHAnsi" w:hAnsiTheme="majorHAnsi" w:cstheme="majorHAnsi"/>
          <w:b/>
        </w:rPr>
        <w:t>Na temelju članka 28. Zakona o odgoju i obrazovanju u osnovnoj i srednjoj školi (Narodne novine 87/08</w:t>
      </w:r>
    </w:p>
    <w:p w14:paraId="22135834" w14:textId="6B462761" w:rsidR="00080E0F" w:rsidRPr="00276CE5" w:rsidRDefault="009F184B" w:rsidP="009F184B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76CE5">
        <w:rPr>
          <w:rFonts w:asciiTheme="majorHAnsi" w:hAnsiTheme="majorHAnsi" w:cstheme="majorHAnsi"/>
          <w:b/>
        </w:rPr>
        <w:t xml:space="preserve">86/09, 92/10, 105/10, -ispr.90/11,16/12, 86/12, 94/13, 154/14, 7/17, i 68/18),  Školski odbor  Osnovne Škole Fausta Vrančića, Šibenik , na prijedlog </w:t>
      </w:r>
      <w:r w:rsidR="005F5686" w:rsidRPr="00276CE5">
        <w:rPr>
          <w:rFonts w:asciiTheme="majorHAnsi" w:hAnsiTheme="majorHAnsi" w:cstheme="majorHAnsi"/>
          <w:b/>
        </w:rPr>
        <w:t>ravnatelja</w:t>
      </w:r>
      <w:r w:rsidRPr="00276CE5">
        <w:rPr>
          <w:rFonts w:asciiTheme="majorHAnsi" w:hAnsiTheme="majorHAnsi" w:cstheme="majorHAnsi"/>
          <w:b/>
        </w:rPr>
        <w:t xml:space="preserve">, na sjednici Školskog odbora održanoj </w:t>
      </w:r>
      <w:r w:rsidR="00F71C07" w:rsidRPr="00F71C07">
        <w:rPr>
          <w:rFonts w:asciiTheme="majorHAnsi" w:hAnsiTheme="majorHAnsi" w:cstheme="majorHAnsi"/>
          <w:b/>
        </w:rPr>
        <w:t>5</w:t>
      </w:r>
      <w:r w:rsidRPr="00F71C07">
        <w:rPr>
          <w:rFonts w:asciiTheme="majorHAnsi" w:hAnsiTheme="majorHAnsi" w:cstheme="majorHAnsi"/>
          <w:b/>
        </w:rPr>
        <w:t>. 10. 202</w:t>
      </w:r>
      <w:r w:rsidR="00F71C07" w:rsidRPr="00F71C07">
        <w:rPr>
          <w:rFonts w:asciiTheme="majorHAnsi" w:hAnsiTheme="majorHAnsi" w:cstheme="majorHAnsi"/>
          <w:b/>
        </w:rPr>
        <w:t>3</w:t>
      </w:r>
      <w:r w:rsidRPr="00F71C07">
        <w:rPr>
          <w:rFonts w:asciiTheme="majorHAnsi" w:hAnsiTheme="majorHAnsi" w:cstheme="majorHAnsi"/>
          <w:b/>
        </w:rPr>
        <w:t xml:space="preserve">. </w:t>
      </w:r>
      <w:r w:rsidRPr="00276CE5">
        <w:rPr>
          <w:rFonts w:asciiTheme="majorHAnsi" w:hAnsiTheme="majorHAnsi" w:cstheme="majorHAnsi"/>
          <w:b/>
        </w:rPr>
        <w:t>donosi</w:t>
      </w:r>
    </w:p>
    <w:p w14:paraId="5B2B978F" w14:textId="77777777" w:rsidR="00080E0F" w:rsidRPr="00276CE5" w:rsidRDefault="00C14DED" w:rsidP="009F184B">
      <w:pPr>
        <w:spacing w:line="360" w:lineRule="auto"/>
        <w:rPr>
          <w:rFonts w:asciiTheme="majorHAnsi" w:hAnsiTheme="majorHAnsi" w:cstheme="majorHAnsi"/>
          <w:b/>
        </w:rPr>
      </w:pPr>
      <w:r w:rsidRPr="00276CE5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6192" behindDoc="1" locked="0" layoutInCell="1" allowOverlap="1" wp14:anchorId="2BE77A77" wp14:editId="6A51E9FD">
            <wp:simplePos x="0" y="0"/>
            <wp:positionH relativeFrom="margin">
              <wp:posOffset>-9525</wp:posOffset>
            </wp:positionH>
            <wp:positionV relativeFrom="paragraph">
              <wp:posOffset>48895</wp:posOffset>
            </wp:positionV>
            <wp:extent cx="5755453" cy="878205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5" r="-735" b="-834"/>
                    <a:stretch/>
                  </pic:blipFill>
                  <pic:spPr bwMode="auto">
                    <a:xfrm>
                      <a:off x="0" y="0"/>
                      <a:ext cx="5755453" cy="8782050"/>
                    </a:xfrm>
                    <a:prstGeom prst="flowChartOffpageConnector">
                      <a:avLst/>
                    </a:prstGeom>
                    <a:noFill/>
                    <a:ln>
                      <a:noFill/>
                    </a:ln>
                    <a:effectLst>
                      <a:reflection blurRad="12700" endPos="0" dist="508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22C88" w14:textId="77777777" w:rsidR="0004007D" w:rsidRPr="00276CE5" w:rsidRDefault="00093A89" w:rsidP="009F184B">
      <w:pPr>
        <w:spacing w:line="360" w:lineRule="auto"/>
        <w:rPr>
          <w:rFonts w:asciiTheme="majorHAnsi" w:hAnsiTheme="majorHAnsi" w:cstheme="majorHAnsi"/>
          <w:b/>
        </w:rPr>
      </w:pPr>
      <w:r w:rsidRPr="00276CE5">
        <w:rPr>
          <w:rFonts w:asciiTheme="majorHAnsi" w:hAnsiTheme="majorHAnsi" w:cstheme="majorHAnsi"/>
          <w:b/>
        </w:rPr>
        <w:t xml:space="preserve">           </w:t>
      </w:r>
    </w:p>
    <w:p w14:paraId="7B53203D" w14:textId="77777777" w:rsidR="0004007D" w:rsidRPr="00276CE5" w:rsidRDefault="0004007D" w:rsidP="009F184B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3F08C543" w14:textId="77777777" w:rsidR="0004007D" w:rsidRPr="00276CE5" w:rsidRDefault="0004007D" w:rsidP="009F184B">
      <w:pPr>
        <w:spacing w:line="360" w:lineRule="auto"/>
        <w:rPr>
          <w:rFonts w:asciiTheme="majorHAnsi" w:hAnsiTheme="majorHAnsi" w:cstheme="majorHAnsi"/>
        </w:rPr>
      </w:pPr>
    </w:p>
    <w:p w14:paraId="4E8473FB" w14:textId="77777777" w:rsidR="0004007D" w:rsidRPr="00276CE5" w:rsidRDefault="00080E0F" w:rsidP="009F184B">
      <w:pPr>
        <w:spacing w:line="360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 xml:space="preserve">                   </w:t>
      </w:r>
    </w:p>
    <w:p w14:paraId="4A623974" w14:textId="77777777" w:rsidR="0004007D" w:rsidRPr="00276CE5" w:rsidRDefault="0004007D" w:rsidP="009F184B">
      <w:pPr>
        <w:spacing w:line="360" w:lineRule="auto"/>
        <w:rPr>
          <w:rFonts w:asciiTheme="majorHAnsi" w:hAnsiTheme="majorHAnsi" w:cstheme="majorHAnsi"/>
          <w:b/>
        </w:rPr>
      </w:pPr>
    </w:p>
    <w:p w14:paraId="3542E5BE" w14:textId="77777777" w:rsidR="0004007D" w:rsidRPr="00276CE5" w:rsidRDefault="0004007D" w:rsidP="009F184B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62747241" w14:textId="77777777" w:rsidR="00080E0F" w:rsidRPr="00276CE5" w:rsidRDefault="003F5703" w:rsidP="00C14DED">
      <w:pPr>
        <w:pStyle w:val="Naslov2"/>
        <w:spacing w:line="360" w:lineRule="auto"/>
        <w:rPr>
          <w:rFonts w:asciiTheme="majorHAnsi" w:hAnsiTheme="majorHAnsi" w:cstheme="majorHAnsi"/>
          <w:b w:val="0"/>
          <w:sz w:val="24"/>
        </w:rPr>
      </w:pPr>
      <w:r w:rsidRPr="00276CE5">
        <w:rPr>
          <w:rFonts w:asciiTheme="majorHAnsi" w:hAnsiTheme="majorHAnsi" w:cstheme="majorHAnsi"/>
          <w:sz w:val="24"/>
        </w:rPr>
        <w:t xml:space="preserve">                    </w:t>
      </w:r>
    </w:p>
    <w:p w14:paraId="2850055A" w14:textId="77777777" w:rsidR="0004007D" w:rsidRPr="00276CE5" w:rsidRDefault="0004007D" w:rsidP="009F184B">
      <w:pPr>
        <w:spacing w:line="360" w:lineRule="auto"/>
        <w:jc w:val="center"/>
        <w:rPr>
          <w:rFonts w:asciiTheme="majorHAnsi" w:hAnsiTheme="majorHAnsi" w:cstheme="majorHAnsi"/>
        </w:rPr>
      </w:pPr>
    </w:p>
    <w:p w14:paraId="20EA0A17" w14:textId="77777777" w:rsidR="0004007D" w:rsidRPr="00276CE5" w:rsidRDefault="0004007D" w:rsidP="009F184B">
      <w:pPr>
        <w:spacing w:line="360" w:lineRule="auto"/>
        <w:jc w:val="center"/>
        <w:rPr>
          <w:rFonts w:asciiTheme="majorHAnsi" w:hAnsiTheme="majorHAnsi" w:cstheme="majorHAnsi"/>
        </w:rPr>
      </w:pPr>
    </w:p>
    <w:p w14:paraId="4D91D744" w14:textId="77777777" w:rsidR="0004007D" w:rsidRPr="00276CE5" w:rsidRDefault="0004007D" w:rsidP="009F184B">
      <w:pPr>
        <w:spacing w:line="360" w:lineRule="auto"/>
        <w:jc w:val="center"/>
        <w:rPr>
          <w:rFonts w:asciiTheme="majorHAnsi" w:hAnsiTheme="majorHAnsi" w:cstheme="majorHAnsi"/>
        </w:rPr>
      </w:pPr>
    </w:p>
    <w:p w14:paraId="6EFC2D68" w14:textId="77777777" w:rsidR="0004007D" w:rsidRPr="00276CE5" w:rsidRDefault="0004007D" w:rsidP="009F184B">
      <w:pPr>
        <w:spacing w:line="360" w:lineRule="auto"/>
        <w:jc w:val="center"/>
        <w:rPr>
          <w:rFonts w:asciiTheme="majorHAnsi" w:hAnsiTheme="majorHAnsi" w:cstheme="majorHAnsi"/>
        </w:rPr>
      </w:pPr>
    </w:p>
    <w:p w14:paraId="5B66E996" w14:textId="77777777" w:rsidR="0004007D" w:rsidRPr="00276CE5" w:rsidRDefault="0004007D" w:rsidP="009F184B">
      <w:pPr>
        <w:spacing w:line="360" w:lineRule="auto"/>
        <w:jc w:val="center"/>
        <w:rPr>
          <w:rFonts w:asciiTheme="majorHAnsi" w:hAnsiTheme="majorHAnsi" w:cstheme="majorHAnsi"/>
        </w:rPr>
      </w:pPr>
    </w:p>
    <w:p w14:paraId="161C149C" w14:textId="77777777" w:rsidR="0004007D" w:rsidRPr="00276CE5" w:rsidRDefault="0004007D" w:rsidP="009F184B">
      <w:pPr>
        <w:spacing w:line="360" w:lineRule="auto"/>
        <w:jc w:val="center"/>
        <w:rPr>
          <w:rFonts w:asciiTheme="majorHAnsi" w:hAnsiTheme="majorHAnsi" w:cstheme="majorHAnsi"/>
        </w:rPr>
      </w:pPr>
    </w:p>
    <w:p w14:paraId="4E4F547A" w14:textId="77777777" w:rsidR="0004007D" w:rsidRPr="00276CE5" w:rsidRDefault="0004007D" w:rsidP="009F184B">
      <w:pPr>
        <w:spacing w:line="360" w:lineRule="auto"/>
        <w:jc w:val="center"/>
        <w:rPr>
          <w:rFonts w:asciiTheme="majorHAnsi" w:hAnsiTheme="majorHAnsi" w:cstheme="majorHAnsi"/>
        </w:rPr>
      </w:pPr>
    </w:p>
    <w:p w14:paraId="5468A1D0" w14:textId="77777777" w:rsidR="0004007D" w:rsidRPr="00276CE5" w:rsidRDefault="0004007D" w:rsidP="009F184B">
      <w:pPr>
        <w:spacing w:line="360" w:lineRule="auto"/>
        <w:jc w:val="center"/>
        <w:rPr>
          <w:rFonts w:asciiTheme="majorHAnsi" w:hAnsiTheme="majorHAnsi" w:cstheme="majorHAnsi"/>
        </w:rPr>
      </w:pPr>
    </w:p>
    <w:p w14:paraId="4D148C11" w14:textId="77777777" w:rsidR="0004007D" w:rsidRPr="00276CE5" w:rsidRDefault="00C14DED" w:rsidP="009F184B">
      <w:pPr>
        <w:spacing w:line="360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8A890B" wp14:editId="54B847AE">
                <wp:simplePos x="0" y="0"/>
                <wp:positionH relativeFrom="column">
                  <wp:posOffset>2516505</wp:posOffset>
                </wp:positionH>
                <wp:positionV relativeFrom="paragraph">
                  <wp:posOffset>217805</wp:posOffset>
                </wp:positionV>
                <wp:extent cx="3714750" cy="1838325"/>
                <wp:effectExtent l="0" t="0" r="19050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F7672" w14:textId="77777777" w:rsidR="003A516F" w:rsidRPr="00E07FE6" w:rsidRDefault="003A516F" w:rsidP="00C14DED">
                            <w:pPr>
                              <w:pStyle w:val="Naslov2"/>
                              <w:spacing w:line="360" w:lineRule="auto"/>
                              <w:jc w:val="center"/>
                              <w:rPr>
                                <w:rFonts w:ascii="Calibri Light" w:hAnsi="Calibri Light" w:cs="Calibri Light"/>
                                <w:color w:val="A5C0CF" w:themeColor="accent4" w:themeTint="99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Toc85114737"/>
                            <w:bookmarkStart w:id="1" w:name="_Toc85119588"/>
                            <w:bookmarkStart w:id="2" w:name="_Toc85182660"/>
                            <w:bookmarkStart w:id="3" w:name="_Toc85182875"/>
                            <w:bookmarkStart w:id="4" w:name="_Toc85183002"/>
                            <w:bookmarkStart w:id="5" w:name="_Toc116575355"/>
                            <w:r w:rsidRPr="00E07FE6">
                              <w:rPr>
                                <w:rFonts w:ascii="Calibri Light" w:hAnsi="Calibri Light" w:cs="Calibri Light"/>
                                <w:color w:val="A5C0CF" w:themeColor="accent4" w:themeTint="99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GODIŠNJI PLAN I PROGRAM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  <w:p w14:paraId="067FEA8E" w14:textId="043A6E79" w:rsidR="003A516F" w:rsidRPr="00E07FE6" w:rsidRDefault="003A516F" w:rsidP="00C14DED">
                            <w:pPr>
                              <w:pStyle w:val="Naslov2"/>
                              <w:spacing w:line="360" w:lineRule="auto"/>
                              <w:jc w:val="center"/>
                              <w:rPr>
                                <w:rFonts w:ascii="Calibri Light" w:hAnsi="Calibri Light" w:cs="Calibri Light"/>
                                <w:color w:val="A5C0CF" w:themeColor="accent4" w:themeTint="99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6" w:name="_Toc85114738"/>
                            <w:bookmarkStart w:id="7" w:name="_Toc85119589"/>
                            <w:bookmarkStart w:id="8" w:name="_Toc85182661"/>
                            <w:bookmarkStart w:id="9" w:name="_Toc85182876"/>
                            <w:bookmarkStart w:id="10" w:name="_Toc85183003"/>
                            <w:bookmarkStart w:id="11" w:name="_Toc116575356"/>
                            <w:r w:rsidRPr="00E07FE6">
                              <w:rPr>
                                <w:rFonts w:ascii="Calibri Light" w:hAnsi="Calibri Light" w:cs="Calibri Light"/>
                                <w:color w:val="A5C0CF" w:themeColor="accent4" w:themeTint="99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RADA ZA ŠKOLSKU GODINU 202</w:t>
                            </w:r>
                            <w:r>
                              <w:rPr>
                                <w:rFonts w:ascii="Calibri Light" w:hAnsi="Calibri Light" w:cs="Calibri Light"/>
                                <w:color w:val="A5C0CF" w:themeColor="accent4" w:themeTint="99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E07FE6">
                              <w:rPr>
                                <w:rFonts w:ascii="Calibri Light" w:hAnsi="Calibri Light" w:cs="Calibri Light"/>
                                <w:color w:val="A5C0CF" w:themeColor="accent4" w:themeTint="99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./202</w:t>
                            </w:r>
                            <w:r>
                              <w:rPr>
                                <w:rFonts w:ascii="Calibri Light" w:hAnsi="Calibri Light" w:cs="Calibri Light"/>
                                <w:color w:val="A5C0CF" w:themeColor="accent4" w:themeTint="99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E07FE6">
                              <w:rPr>
                                <w:rFonts w:ascii="Calibri Light" w:hAnsi="Calibri Light" w:cs="Calibri Light"/>
                                <w:color w:val="A5C0CF" w:themeColor="accent4" w:themeTint="99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  <w:p w14:paraId="7455F5B7" w14:textId="77777777" w:rsidR="003A516F" w:rsidRPr="00525D97" w:rsidRDefault="003A516F" w:rsidP="00C14DED">
                            <w:pPr>
                              <w:spacing w:line="36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74041" w:themeColor="accent6" w:themeShade="80"/>
                              </w:rPr>
                            </w:pPr>
                            <w:r w:rsidRPr="00525D97">
                              <w:rPr>
                                <w:rFonts w:ascii="Calibri Light" w:hAnsi="Calibri Light" w:cs="Calibri Light"/>
                                <w:b/>
                                <w:color w:val="374041" w:themeColor="accent6" w:themeShade="80"/>
                              </w:rPr>
                              <w:t>Osnovne škole Fausta Vrančića, Šibenik</w:t>
                            </w:r>
                          </w:p>
                          <w:p w14:paraId="20C06D29" w14:textId="77777777" w:rsidR="003A516F" w:rsidRPr="009F184B" w:rsidRDefault="003A516F" w:rsidP="00C14DED">
                            <w:pPr>
                              <w:spacing w:line="36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  <w:p w14:paraId="11288528" w14:textId="77777777" w:rsidR="003A516F" w:rsidRPr="009F184B" w:rsidRDefault="003A516F" w:rsidP="00C14DED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 w:rsidRPr="009F184B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                 </w:t>
                            </w:r>
                          </w:p>
                          <w:p w14:paraId="5A88F90A" w14:textId="77777777" w:rsidR="003A516F" w:rsidRDefault="003A51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98.15pt;margin-top:17.15pt;width:292.5pt;height:14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" strokecolor="white [3212]">
                <v:textbox>
                  <w:txbxContent>
                    <w:p w14:paraId="5F4F7672" w14:textId="77777777" w:rsidR="003A516F" w:rsidRPr="00E07FE6" w:rsidRDefault="003A516F" w:rsidP="00C14DED">
                      <w:pPr>
                        <w:pStyle w:val="Naslov2"/>
                        <w:spacing w:line="360" w:lineRule="auto"/>
                        <w:jc w:val="center"/>
                        <w:rPr>
                          <w:rFonts w:ascii="Calibri Light" w:hAnsi="Calibri Light" w:cs="Calibri Light"/>
                          <w:color w:val="A5C0CF" w:themeColor="accent4" w:themeTint="99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2" w:name="_Toc85114737"/>
                      <w:bookmarkStart w:id="13" w:name="_Toc85119588"/>
                      <w:bookmarkStart w:id="14" w:name="_Toc85182660"/>
                      <w:bookmarkStart w:id="15" w:name="_Toc85182875"/>
                      <w:bookmarkStart w:id="16" w:name="_Toc85183002"/>
                      <w:bookmarkStart w:id="17" w:name="_Toc116575355"/>
                      <w:r w:rsidRPr="00E07FE6">
                        <w:rPr>
                          <w:rFonts w:ascii="Calibri Light" w:hAnsi="Calibri Light" w:cs="Calibri Light"/>
                          <w:color w:val="A5C0CF" w:themeColor="accent4" w:themeTint="99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GODIŠNJI PLAN I PROGRAM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</w:p>
                    <w:p w14:paraId="067FEA8E" w14:textId="043A6E79" w:rsidR="003A516F" w:rsidRPr="00E07FE6" w:rsidRDefault="003A516F" w:rsidP="00C14DED">
                      <w:pPr>
                        <w:pStyle w:val="Naslov2"/>
                        <w:spacing w:line="360" w:lineRule="auto"/>
                        <w:jc w:val="center"/>
                        <w:rPr>
                          <w:rFonts w:ascii="Calibri Light" w:hAnsi="Calibri Light" w:cs="Calibri Light"/>
                          <w:color w:val="A5C0CF" w:themeColor="accent4" w:themeTint="99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8" w:name="_Toc85114738"/>
                      <w:bookmarkStart w:id="19" w:name="_Toc85119589"/>
                      <w:bookmarkStart w:id="20" w:name="_Toc85182661"/>
                      <w:bookmarkStart w:id="21" w:name="_Toc85182876"/>
                      <w:bookmarkStart w:id="22" w:name="_Toc85183003"/>
                      <w:bookmarkStart w:id="23" w:name="_Toc116575356"/>
                      <w:r w:rsidRPr="00E07FE6">
                        <w:rPr>
                          <w:rFonts w:ascii="Calibri Light" w:hAnsi="Calibri Light" w:cs="Calibri Light"/>
                          <w:color w:val="A5C0CF" w:themeColor="accent4" w:themeTint="99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RADA ZA ŠKOLSKU GODINU 202</w:t>
                      </w:r>
                      <w:r>
                        <w:rPr>
                          <w:rFonts w:ascii="Calibri Light" w:hAnsi="Calibri Light" w:cs="Calibri Light"/>
                          <w:color w:val="A5C0CF" w:themeColor="accent4" w:themeTint="99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E07FE6">
                        <w:rPr>
                          <w:rFonts w:ascii="Calibri Light" w:hAnsi="Calibri Light" w:cs="Calibri Light"/>
                          <w:color w:val="A5C0CF" w:themeColor="accent4" w:themeTint="99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./202</w:t>
                      </w:r>
                      <w:r>
                        <w:rPr>
                          <w:rFonts w:ascii="Calibri Light" w:hAnsi="Calibri Light" w:cs="Calibri Light"/>
                          <w:color w:val="A5C0CF" w:themeColor="accent4" w:themeTint="99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E07FE6">
                        <w:rPr>
                          <w:rFonts w:ascii="Calibri Light" w:hAnsi="Calibri Light" w:cs="Calibri Light"/>
                          <w:color w:val="A5C0CF" w:themeColor="accent4" w:themeTint="99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</w:p>
                    <w:p w14:paraId="7455F5B7" w14:textId="77777777" w:rsidR="003A516F" w:rsidRPr="00525D97" w:rsidRDefault="003A516F" w:rsidP="00C14DED">
                      <w:pPr>
                        <w:spacing w:line="36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374041" w:themeColor="accent6" w:themeShade="80"/>
                        </w:rPr>
                      </w:pPr>
                      <w:r w:rsidRPr="00525D97">
                        <w:rPr>
                          <w:rFonts w:ascii="Calibri Light" w:hAnsi="Calibri Light" w:cs="Calibri Light"/>
                          <w:b/>
                          <w:color w:val="374041" w:themeColor="accent6" w:themeShade="80"/>
                        </w:rPr>
                        <w:t>Osnovne škole Fausta Vrančića, Šibenik</w:t>
                      </w:r>
                    </w:p>
                    <w:p w14:paraId="20C06D29" w14:textId="77777777" w:rsidR="003A516F" w:rsidRPr="009F184B" w:rsidRDefault="003A516F" w:rsidP="00C14DED">
                      <w:pPr>
                        <w:spacing w:line="360" w:lineRule="auto"/>
                        <w:jc w:val="center"/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  <w:p w14:paraId="11288528" w14:textId="77777777" w:rsidR="003A516F" w:rsidRPr="009F184B" w:rsidRDefault="003A516F" w:rsidP="00C14DED">
                      <w:pPr>
                        <w:spacing w:line="360" w:lineRule="auto"/>
                        <w:rPr>
                          <w:rFonts w:ascii="Calibri Light" w:hAnsi="Calibri Light" w:cs="Calibri Light"/>
                          <w:b/>
                        </w:rPr>
                      </w:pPr>
                      <w:r w:rsidRPr="009F184B">
                        <w:rPr>
                          <w:rFonts w:ascii="Calibri Light" w:hAnsi="Calibri Light" w:cs="Calibri Light"/>
                          <w:b/>
                        </w:rPr>
                        <w:t xml:space="preserve">                  </w:t>
                      </w:r>
                    </w:p>
                    <w:p w14:paraId="5A88F90A" w14:textId="77777777" w:rsidR="003A516F" w:rsidRDefault="003A516F"/>
                  </w:txbxContent>
                </v:textbox>
                <w10:wrap type="square"/>
              </v:shape>
            </w:pict>
          </mc:Fallback>
        </mc:AlternateContent>
      </w:r>
    </w:p>
    <w:p w14:paraId="284E4A69" w14:textId="77777777" w:rsidR="0004007D" w:rsidRPr="00276CE5" w:rsidRDefault="0004007D" w:rsidP="009F184B">
      <w:pPr>
        <w:spacing w:line="360" w:lineRule="auto"/>
        <w:rPr>
          <w:rFonts w:asciiTheme="majorHAnsi" w:hAnsiTheme="majorHAnsi" w:cstheme="majorHAnsi"/>
        </w:rPr>
      </w:pPr>
    </w:p>
    <w:p w14:paraId="5E8956A4" w14:textId="77777777" w:rsidR="0004007D" w:rsidRPr="00276CE5" w:rsidRDefault="0004007D" w:rsidP="009F184B">
      <w:pPr>
        <w:spacing w:line="360" w:lineRule="auto"/>
        <w:rPr>
          <w:rFonts w:asciiTheme="majorHAnsi" w:hAnsiTheme="majorHAnsi" w:cstheme="majorHAnsi"/>
        </w:rPr>
      </w:pPr>
    </w:p>
    <w:p w14:paraId="55CDA9C5" w14:textId="77777777" w:rsidR="00C14DED" w:rsidRPr="00276CE5" w:rsidRDefault="007D4DDE" w:rsidP="009F184B">
      <w:pPr>
        <w:spacing w:line="360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 xml:space="preserve">                                                       </w:t>
      </w:r>
    </w:p>
    <w:p w14:paraId="4DF6BC63" w14:textId="77777777" w:rsidR="00C14DED" w:rsidRPr="00276CE5" w:rsidRDefault="00C14DED" w:rsidP="009F184B">
      <w:pPr>
        <w:spacing w:line="360" w:lineRule="auto"/>
        <w:rPr>
          <w:rFonts w:asciiTheme="majorHAnsi" w:hAnsiTheme="majorHAnsi" w:cstheme="majorHAnsi"/>
        </w:rPr>
      </w:pPr>
    </w:p>
    <w:p w14:paraId="0DA6094B" w14:textId="77777777" w:rsidR="00C14DED" w:rsidRPr="00276CE5" w:rsidRDefault="00C14DED" w:rsidP="009F184B">
      <w:pPr>
        <w:spacing w:line="360" w:lineRule="auto"/>
        <w:rPr>
          <w:rFonts w:asciiTheme="majorHAnsi" w:hAnsiTheme="majorHAnsi" w:cstheme="majorHAnsi"/>
        </w:rPr>
      </w:pPr>
    </w:p>
    <w:p w14:paraId="35BF483B" w14:textId="77777777" w:rsidR="00C14DED" w:rsidRPr="00276CE5" w:rsidRDefault="00C14DED" w:rsidP="009F184B">
      <w:pPr>
        <w:spacing w:line="360" w:lineRule="auto"/>
        <w:rPr>
          <w:rFonts w:asciiTheme="majorHAnsi" w:hAnsiTheme="majorHAnsi" w:cstheme="majorHAnsi"/>
        </w:rPr>
      </w:pPr>
    </w:p>
    <w:p w14:paraId="0642CBF0" w14:textId="77777777" w:rsidR="00C14DED" w:rsidRPr="00276CE5" w:rsidRDefault="00C14DED" w:rsidP="009F184B">
      <w:pPr>
        <w:spacing w:line="360" w:lineRule="auto"/>
        <w:rPr>
          <w:rFonts w:asciiTheme="majorHAnsi" w:hAnsiTheme="majorHAnsi" w:cstheme="majorHAnsi"/>
        </w:rPr>
      </w:pPr>
    </w:p>
    <w:p w14:paraId="4B967B1F" w14:textId="77777777" w:rsidR="00C14DED" w:rsidRPr="00276CE5" w:rsidRDefault="00C14DED" w:rsidP="009F184B">
      <w:pPr>
        <w:spacing w:line="360" w:lineRule="auto"/>
        <w:rPr>
          <w:rFonts w:asciiTheme="majorHAnsi" w:hAnsiTheme="majorHAnsi" w:cstheme="majorHAnsi"/>
        </w:rPr>
      </w:pPr>
    </w:p>
    <w:p w14:paraId="66FE324B" w14:textId="77777777" w:rsidR="00C14DED" w:rsidRPr="00276CE5" w:rsidRDefault="007D4DDE" w:rsidP="00C14DED">
      <w:pPr>
        <w:spacing w:line="360" w:lineRule="auto"/>
        <w:jc w:val="right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 xml:space="preserve">  </w:t>
      </w:r>
    </w:p>
    <w:p w14:paraId="40DC65E0" w14:textId="77777777" w:rsidR="00C14DED" w:rsidRPr="00276CE5" w:rsidRDefault="00C14DED" w:rsidP="00C14DED">
      <w:pPr>
        <w:spacing w:line="360" w:lineRule="auto"/>
        <w:jc w:val="right"/>
        <w:rPr>
          <w:rFonts w:asciiTheme="majorHAnsi" w:hAnsiTheme="majorHAnsi" w:cstheme="majorHAnsi"/>
        </w:rPr>
      </w:pPr>
    </w:p>
    <w:p w14:paraId="623D1B2A" w14:textId="0E532687" w:rsidR="0004007D" w:rsidRPr="00276CE5" w:rsidRDefault="00ED3D80" w:rsidP="00C14DED">
      <w:pPr>
        <w:spacing w:line="360" w:lineRule="auto"/>
        <w:jc w:val="right"/>
        <w:rPr>
          <w:rFonts w:asciiTheme="majorHAnsi" w:hAnsiTheme="majorHAnsi" w:cstheme="majorHAnsi"/>
          <w:b/>
        </w:rPr>
      </w:pPr>
      <w:r w:rsidRPr="00276CE5">
        <w:rPr>
          <w:rFonts w:asciiTheme="majorHAnsi" w:hAnsiTheme="majorHAnsi" w:cstheme="majorHAnsi"/>
          <w:b/>
        </w:rPr>
        <w:t>Šibenik, listopad</w:t>
      </w:r>
      <w:r w:rsidR="0004007D" w:rsidRPr="00276CE5">
        <w:rPr>
          <w:rFonts w:asciiTheme="majorHAnsi" w:hAnsiTheme="majorHAnsi" w:cstheme="majorHAnsi"/>
          <w:b/>
        </w:rPr>
        <w:t xml:space="preserve"> 20</w:t>
      </w:r>
      <w:r w:rsidR="002B5254" w:rsidRPr="00276CE5">
        <w:rPr>
          <w:rFonts w:asciiTheme="majorHAnsi" w:hAnsiTheme="majorHAnsi" w:cstheme="majorHAnsi"/>
          <w:b/>
        </w:rPr>
        <w:t>2</w:t>
      </w:r>
      <w:r w:rsidR="005761CB">
        <w:rPr>
          <w:rFonts w:asciiTheme="majorHAnsi" w:hAnsiTheme="majorHAnsi" w:cstheme="majorHAnsi"/>
          <w:b/>
        </w:rPr>
        <w:t>3</w:t>
      </w:r>
      <w:r w:rsidR="000F794C" w:rsidRPr="00276CE5">
        <w:rPr>
          <w:rFonts w:asciiTheme="majorHAnsi" w:hAnsiTheme="majorHAnsi" w:cstheme="majorHAnsi"/>
          <w:b/>
        </w:rPr>
        <w:t>.</w:t>
      </w:r>
    </w:p>
    <w:p w14:paraId="5D47FD76" w14:textId="77777777" w:rsidR="00A041AC" w:rsidRPr="00276CE5" w:rsidRDefault="00A041AC" w:rsidP="009F184B">
      <w:pPr>
        <w:pStyle w:val="Naslov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2DD38497" w14:textId="77777777" w:rsidR="00C14DED" w:rsidRPr="00276CE5" w:rsidRDefault="00C14DED" w:rsidP="009F184B">
      <w:pPr>
        <w:pStyle w:val="Naslov"/>
        <w:spacing w:line="360" w:lineRule="auto"/>
        <w:rPr>
          <w:rFonts w:asciiTheme="majorHAnsi" w:hAnsiTheme="majorHAnsi" w:cstheme="majorHAnsi"/>
          <w:sz w:val="24"/>
          <w:szCs w:val="24"/>
        </w:rPr>
        <w:sectPr w:rsidR="00C14DED" w:rsidRPr="00276CE5" w:rsidSect="00C92E1B">
          <w:footerReference w:type="even" r:id="rId11"/>
          <w:footerReference w:type="default" r:id="rId12"/>
          <w:footerReference w:type="first" r:id="rId13"/>
          <w:pgSz w:w="11906" w:h="16838"/>
          <w:pgMar w:top="993" w:right="567" w:bottom="720" w:left="1077" w:header="709" w:footer="709" w:gutter="0"/>
          <w:pgNumType w:start="0"/>
          <w:cols w:space="708"/>
          <w:docGrid w:linePitch="360"/>
        </w:sectPr>
      </w:pPr>
    </w:p>
    <w:sdt>
      <w:sdtPr>
        <w:rPr>
          <w:rFonts w:ascii="Times New Roman" w:eastAsia="Times New Roman" w:hAnsi="Times New Roman" w:cstheme="majorHAnsi"/>
          <w:color w:val="auto"/>
          <w:sz w:val="24"/>
          <w:szCs w:val="24"/>
        </w:rPr>
        <w:id w:val="-1637169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6925DD6" w14:textId="77777777" w:rsidR="001E619F" w:rsidRPr="00276CE5" w:rsidRDefault="001E619F">
          <w:pPr>
            <w:pStyle w:val="TOCNaslov"/>
            <w:rPr>
              <w:rFonts w:cstheme="majorHAnsi"/>
              <w:sz w:val="24"/>
              <w:szCs w:val="24"/>
            </w:rPr>
          </w:pPr>
          <w:r w:rsidRPr="00276CE5">
            <w:rPr>
              <w:rFonts w:cstheme="majorHAnsi"/>
              <w:sz w:val="24"/>
              <w:szCs w:val="24"/>
            </w:rPr>
            <w:t>Sadržaj</w:t>
          </w:r>
        </w:p>
        <w:p w14:paraId="5826B16F" w14:textId="5A455670" w:rsidR="00AA67BE" w:rsidRDefault="001E619F">
          <w:pPr>
            <w:pStyle w:val="Sadraj2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76CE5">
            <w:rPr>
              <w:rFonts w:asciiTheme="majorHAnsi" w:hAnsiTheme="majorHAnsi" w:cstheme="majorHAnsi"/>
            </w:rPr>
            <w:fldChar w:fldCharType="begin"/>
          </w:r>
          <w:r w:rsidRPr="00276CE5">
            <w:rPr>
              <w:rFonts w:asciiTheme="majorHAnsi" w:hAnsiTheme="majorHAnsi" w:cstheme="majorHAnsi"/>
            </w:rPr>
            <w:instrText xml:space="preserve"> TOC \o "1-3" \h \z \u </w:instrText>
          </w:r>
          <w:r w:rsidRPr="00276CE5">
            <w:rPr>
              <w:rFonts w:asciiTheme="majorHAnsi" w:hAnsiTheme="majorHAnsi" w:cstheme="majorHAnsi"/>
            </w:rPr>
            <w:fldChar w:fldCharType="separate"/>
          </w:r>
          <w:hyperlink r:id="rId14" w:anchor="_Toc116575355" w:history="1">
            <w:r w:rsidR="00AA67BE" w:rsidRPr="00522420">
              <w:rPr>
                <w:rStyle w:val="Hiperveza"/>
                <w:rFonts w:ascii="Calibri Light" w:hAnsi="Calibri Light" w:cs="Calibri Light"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GODIŠNJI PLAN I PROGRAM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_Toc116575355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0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5F71CF3B" w14:textId="75CE2E9B" w:rsidR="00AA67BE" w:rsidRDefault="009E25D8">
          <w:pPr>
            <w:pStyle w:val="Sadraj2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5" w:anchor="_Toc116575356" w:history="1">
            <w:r w:rsidR="00F71C07">
              <w:rPr>
                <w:rStyle w:val="Hiperveza"/>
                <w:rFonts w:ascii="Calibri Light" w:hAnsi="Calibri Light" w:cs="Calibri Light"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RADA ZA ŠKOLSKU GODINU 2023./2024</w:t>
            </w:r>
            <w:r w:rsidR="00AA67BE" w:rsidRPr="00522420">
              <w:rPr>
                <w:rStyle w:val="Hiperveza"/>
                <w:rFonts w:ascii="Calibri Light" w:hAnsi="Calibri Light" w:cs="Calibri Light"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_Toc116575356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0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2C27F775" w14:textId="6B84EC8E" w:rsidR="00AA67BE" w:rsidRDefault="009E25D8">
          <w:pPr>
            <w:pStyle w:val="Sadraj1"/>
            <w:tabs>
              <w:tab w:val="left" w:pos="480"/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57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1.</w:t>
            </w:r>
            <w:r w:rsidR="00AA67B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UVJETI RADA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_Toc116575357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5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144D01FF" w14:textId="2DDC387A" w:rsidR="00AA67BE" w:rsidRDefault="009E25D8">
          <w:pPr>
            <w:pStyle w:val="Sadraj2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58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1.1. Školsko područje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_Toc116575358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5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695259D8" w14:textId="72527836" w:rsidR="00AA67BE" w:rsidRDefault="009E25D8">
          <w:pPr>
            <w:pStyle w:val="Sadraj2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59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1.2. Prostorni uvjeti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_Toc116575359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5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174D94E1" w14:textId="40869DD0" w:rsidR="00AA67BE" w:rsidRDefault="009E25D8">
          <w:pPr>
            <w:pStyle w:val="Sadraj2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60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1.3. Stanje školskog okoliša i plan uređenja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_Toc116575360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7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16553450" w14:textId="30614361" w:rsidR="00AA67BE" w:rsidRDefault="009E25D8">
          <w:pPr>
            <w:pStyle w:val="Sadraj1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61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2. ZAPOSLENI DJELATNICI U ŠKOLI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_Toc116575361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7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5DC499DB" w14:textId="47E63859" w:rsidR="00AA67BE" w:rsidRDefault="009E25D8">
          <w:pPr>
            <w:pStyle w:val="Sadraj2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62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2.1. Podatci o učiteljima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_Toc116575362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7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5A4F5A9F" w14:textId="0BD91A40" w:rsidR="00AA67BE" w:rsidRDefault="009E25D8">
          <w:pPr>
            <w:pStyle w:val="Sadraj2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63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2.2. Podatci o ravnatelju i stručnim suradnicima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_Toc116575363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9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31546D77" w14:textId="4006F929" w:rsidR="00AA67BE" w:rsidRDefault="009E25D8">
          <w:pPr>
            <w:pStyle w:val="Sadraj2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64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2.3. Podatci o administrativnom i  tehničkom osoblju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_Toc116575364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9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0EF830B2" w14:textId="752BA3CD" w:rsidR="00AA67BE" w:rsidRDefault="009E25D8">
          <w:pPr>
            <w:pStyle w:val="Sadraj1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65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3.ORGANIZACIJA RADA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_Toc116575365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10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6270D48F" w14:textId="4B12303F" w:rsidR="00AA67BE" w:rsidRDefault="009E25D8">
          <w:pPr>
            <w:pStyle w:val="Sadraj2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66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3.1. Podatci o učenicima i razrednim odjelima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_Toc116575366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10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1D975F1F" w14:textId="70EF57FD" w:rsidR="00AA67BE" w:rsidRDefault="009E25D8">
          <w:pPr>
            <w:pStyle w:val="Sadraj2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67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3.2. Organizacija smjena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_Toc116575367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11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5328F4B0" w14:textId="516472DF" w:rsidR="00AA67BE" w:rsidRDefault="009E25D8">
          <w:pPr>
            <w:pStyle w:val="Sadraj2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68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3.3 Godišnji kalendar rada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_Toc116575368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12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653FE844" w14:textId="7AD3280F" w:rsidR="00AA67BE" w:rsidRDefault="009E25D8">
          <w:pPr>
            <w:pStyle w:val="Sadraj1"/>
            <w:tabs>
              <w:tab w:val="left" w:pos="480"/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69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4.</w:t>
            </w:r>
            <w:r w:rsidR="00AA67B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GODIŠNJI NASTAVNI PLAN I PROGRAM RADA ŠKOLE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_Toc116575369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14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5FBE5ADC" w14:textId="5C17A8F9" w:rsidR="00AA67BE" w:rsidRDefault="009E25D8">
          <w:pPr>
            <w:pStyle w:val="Sadraj2"/>
            <w:tabs>
              <w:tab w:val="left" w:pos="880"/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70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4.1.</w:t>
            </w:r>
            <w:r w:rsidR="00AA67B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Plan izvanučioničke nastave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_Toc116575370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14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24B081D1" w14:textId="0D956EDC" w:rsidR="00AA67BE" w:rsidRDefault="009E25D8">
          <w:pPr>
            <w:pStyle w:val="Sadraj2"/>
            <w:tabs>
              <w:tab w:val="left" w:pos="880"/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71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4.2.</w:t>
            </w:r>
            <w:r w:rsidR="00AA67B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Plan izborne nastave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_Toc116575371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15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2270E4E0" w14:textId="529B60D6" w:rsidR="00AA67BE" w:rsidRDefault="009E25D8">
          <w:pPr>
            <w:pStyle w:val="Sadraj2"/>
            <w:tabs>
              <w:tab w:val="left" w:pos="880"/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72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4.3.</w:t>
            </w:r>
            <w:r w:rsidR="00AA67B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Primjereni oblik školovanja (učenici s teškoćama)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_Toc116575372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18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600936D2" w14:textId="570F867B" w:rsidR="00AA67BE" w:rsidRDefault="009E25D8">
          <w:pPr>
            <w:pStyle w:val="Sadraj2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73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4.4. Dopunska  nastava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_Toc116575373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19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5C890123" w14:textId="67828ADF" w:rsidR="00AA67BE" w:rsidRDefault="009E25D8">
          <w:pPr>
            <w:pStyle w:val="Sadraj2"/>
            <w:tabs>
              <w:tab w:val="left" w:pos="880"/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74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4.5.</w:t>
            </w:r>
            <w:r w:rsidR="00AA67B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Rad s darovitim učenicima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_Toc116575374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21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0EFD764E" w14:textId="79347429" w:rsidR="00AA67BE" w:rsidRDefault="009E25D8">
          <w:pPr>
            <w:pStyle w:val="Sadraj2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75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4.6. Plan izvannastavnih aktivnosti, učeničkih društava, družina i sekcija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_Toc116575375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23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2CB058F7" w14:textId="35BE13A1" w:rsidR="00AA67BE" w:rsidRDefault="009E25D8">
          <w:pPr>
            <w:pStyle w:val="Sadraj2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76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4.7.  Uključenost učenika u izvanškolske aktivnosti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_Toc116575376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25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0451D247" w14:textId="26C8B21F" w:rsidR="00AA67BE" w:rsidRDefault="009E25D8">
          <w:pPr>
            <w:pStyle w:val="Sadraj1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77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5.  ORGANIZIRANJE KULTURNIH DJELATNOSTI ŠKOLE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_Toc116575377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25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51FC9967" w14:textId="74B6EDF6" w:rsidR="00AA67BE" w:rsidRDefault="009E25D8">
          <w:pPr>
            <w:pStyle w:val="Sadraj1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78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6. PROFESIONALNO INFORMIRANJE I USMJERAVANJE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_Toc116575378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29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6295D351" w14:textId="65931D33" w:rsidR="00AA67BE" w:rsidRDefault="009E25D8">
          <w:pPr>
            <w:pStyle w:val="Sadraj1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79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6. ANTIKORUPCIJSKI PROGRAM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_Toc116575379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30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28D8AE88" w14:textId="7EF172E0" w:rsidR="00AA67BE" w:rsidRDefault="009E25D8">
          <w:pPr>
            <w:pStyle w:val="Sadraj1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80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7. PLAN PROVEDBE  ZDRAVSTVENE,  SOCIJALNE I EKOLOŠKE ZAŠTITE UČENIKA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_Toc116575380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31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1BAC64A9" w14:textId="5C2E3285" w:rsidR="00AA67BE" w:rsidRDefault="009E25D8">
          <w:pPr>
            <w:pStyle w:val="Sadraj2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81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7.1. Predavanja: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_Toc116575381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32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3F9E6549" w14:textId="1C9E5CEC" w:rsidR="00AA67BE" w:rsidRDefault="009E25D8">
          <w:pPr>
            <w:pStyle w:val="Sadraj2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82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7.2. Program preventivnih mjera zdravstvene zaštite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_Toc116575382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33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3AA07CB5" w14:textId="25BD81FF" w:rsidR="00AA67BE" w:rsidRDefault="009E25D8">
          <w:pPr>
            <w:pStyle w:val="Sadraj2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83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7.3. Prehrana učenika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_Toc116575383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33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39DD07C4" w14:textId="56EE6E35" w:rsidR="00AA67BE" w:rsidRDefault="009E25D8">
          <w:pPr>
            <w:pStyle w:val="Sadraj2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84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7.4. Prijevoz učenika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_Toc116575384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33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6F7FC623" w14:textId="61335283" w:rsidR="00AA67BE" w:rsidRDefault="009E25D8">
          <w:pPr>
            <w:pStyle w:val="Sadraj2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85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7.5. Skrb o pridošlim učenicima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_Toc116575385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33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13E1280D" w14:textId="2C4ECFA2" w:rsidR="00AA67BE" w:rsidRDefault="009E25D8">
          <w:pPr>
            <w:pStyle w:val="Sadraj2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86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7.6. Zaštitu, sigurnost i ponašanje djece u prometu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_Toc116575386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33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3FCA2D99" w14:textId="615FDE45" w:rsidR="00AA67BE" w:rsidRDefault="009E25D8">
          <w:pPr>
            <w:pStyle w:val="Sadraj2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87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7.7. Razvijanje što boljih međusobnih  odnosa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_Toc116575387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33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4A442D3C" w14:textId="40D054FD" w:rsidR="00AA67BE" w:rsidRDefault="009E25D8">
          <w:pPr>
            <w:pStyle w:val="Sadraj2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88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7.8. Koordinacija provedbe projekta „Pomoćnici u nastavi za učenike s teškoćama u razvoju“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_Toc116575388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34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34882ACB" w14:textId="62422C82" w:rsidR="00AA67BE" w:rsidRDefault="009E25D8">
          <w:pPr>
            <w:pStyle w:val="Sadraj2"/>
            <w:tabs>
              <w:tab w:val="left" w:pos="880"/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89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7.9.</w:t>
            </w:r>
            <w:r w:rsidR="00AA67B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Školska preventivna strategija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_Toc116575389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34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66DE78F9" w14:textId="18F93289" w:rsidR="00AA67BE" w:rsidRDefault="009E25D8">
          <w:pPr>
            <w:pStyle w:val="Sadraj2"/>
            <w:tabs>
              <w:tab w:val="left" w:pos="1100"/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90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7.11.</w:t>
            </w:r>
            <w:r w:rsidR="00AA67B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Građanski odgoj i obrazovanje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_Toc116575390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34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7FD3D061" w14:textId="4D0BFF0D" w:rsidR="00AA67BE" w:rsidRDefault="009E25D8">
          <w:pPr>
            <w:pStyle w:val="Sadraj2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91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Svjetski dan CK (8.)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_Toc116575391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35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7BEE16F7" w14:textId="3EA0A027" w:rsidR="00AA67BE" w:rsidRDefault="009E25D8">
          <w:pPr>
            <w:pStyle w:val="Sadraj1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92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8. PODATCI O TJEDNIM ZADUŽENJIMA UČITELJA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_Toc116575392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36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77F3FA23" w14:textId="5B981058" w:rsidR="00AA67BE" w:rsidRDefault="009E25D8">
          <w:pPr>
            <w:pStyle w:val="Sadraj2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93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8.1. Tjedno zaduženje odgojno - obrazovnih djelatnika škole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_Toc116575393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36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65D00D05" w14:textId="6F372B5A" w:rsidR="00AA67BE" w:rsidRDefault="009E25D8">
          <w:pPr>
            <w:pStyle w:val="Sadraj2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94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8.2. Podaci o učiteljima pripravnicima, stažistima i volonterima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_Toc116575394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42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79905FD7" w14:textId="01C23546" w:rsidR="00AA67BE" w:rsidRDefault="009E25D8">
          <w:pPr>
            <w:pStyle w:val="Sadraj2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95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8.3. Podatci o ostalim djelatnicima u školi i njihovim zaduženjima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_Toc116575395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42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32B9B1F1" w14:textId="32AEB391" w:rsidR="00AA67BE" w:rsidRDefault="009E25D8">
          <w:pPr>
            <w:pStyle w:val="Sadraj1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96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9. PLANOVI STRUČNOG USAVRŠAVANJA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_Toc116575396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43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18EC47B0" w14:textId="69DA758E" w:rsidR="00AA67BE" w:rsidRDefault="009E25D8">
          <w:pPr>
            <w:pStyle w:val="Sadraj2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97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9.1. Stručna vijeća u školi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_Toc116575397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43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3B86FC4F" w14:textId="3B88D0A5" w:rsidR="00AA67BE" w:rsidRDefault="009E25D8">
          <w:pPr>
            <w:pStyle w:val="Sadraj1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98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10. PLAN RADA STRUČNIH  I UPRAVNIH TIJELA I STRUČNIH SURADNIKA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_Toc116575398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44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448A4694" w14:textId="79541BB5" w:rsidR="00AA67BE" w:rsidRDefault="009E25D8">
          <w:pPr>
            <w:pStyle w:val="Sadraj2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399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10. 1. PLAN RADA UČITELJSKOG VIJEĆA, RAZREDNOG VIJEĆA I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_Toc116575399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44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07C27A7B" w14:textId="6CC74537" w:rsidR="00AA67BE" w:rsidRDefault="009E25D8">
          <w:pPr>
            <w:pStyle w:val="Sadraj2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400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RAZREDNIKA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_Toc116575400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44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4AE16493" w14:textId="17C20E24" w:rsidR="00AA67BE" w:rsidRDefault="009E25D8">
          <w:pPr>
            <w:pStyle w:val="Sadraj2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401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10. 2. PLAN RADA ŠKOLSKOG ODBORA, VIJEĆA RODITELJA  I VIJEĆA UČENIKA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_Toc116575401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52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43DC3577" w14:textId="7F4DDFDD" w:rsidR="00AA67BE" w:rsidRDefault="009E25D8">
          <w:pPr>
            <w:pStyle w:val="Sadraj2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402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10.3. PLAN RADA RAVNATELJA I STRUČNIH SURADNIKA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_Toc116575402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56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71FBFCCE" w14:textId="27495C81" w:rsidR="00AA67BE" w:rsidRDefault="009E25D8">
          <w:pPr>
            <w:pStyle w:val="Sadraj2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403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10.4.  PLAN RADA TAJNIŠTVA I ADMINISTRATIVNO-TEHNIČKOH OSOBLJA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_Toc116575403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71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6B1E5E39" w14:textId="60857055" w:rsidR="00AA67BE" w:rsidRDefault="009E25D8">
          <w:pPr>
            <w:pStyle w:val="Sadraj1"/>
            <w:tabs>
              <w:tab w:val="right" w:leader="dot" w:pos="102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575404" w:history="1">
            <w:r w:rsidR="00AA67BE" w:rsidRPr="00522420">
              <w:rPr>
                <w:rStyle w:val="Hiperveza"/>
                <w:rFonts w:asciiTheme="majorHAnsi" w:hAnsiTheme="majorHAnsi" w:cstheme="majorHAnsi"/>
                <w:noProof/>
              </w:rPr>
              <w:t>11.  VALORIZACIJA GODIŠNJEG PLANA I PROGRAMA RADA</w:t>
            </w:r>
            <w:r w:rsidR="00AA67BE">
              <w:rPr>
                <w:noProof/>
                <w:webHidden/>
              </w:rPr>
              <w:tab/>
            </w:r>
            <w:r w:rsidR="00AA67BE">
              <w:rPr>
                <w:noProof/>
                <w:webHidden/>
              </w:rPr>
              <w:fldChar w:fldCharType="begin"/>
            </w:r>
            <w:r w:rsidR="00AA67BE">
              <w:rPr>
                <w:noProof/>
                <w:webHidden/>
              </w:rPr>
              <w:instrText xml:space="preserve"> PAGEREF _Toc116575404 \h </w:instrText>
            </w:r>
            <w:r w:rsidR="00AA67BE">
              <w:rPr>
                <w:noProof/>
                <w:webHidden/>
              </w:rPr>
            </w:r>
            <w:r w:rsidR="00AA67BE">
              <w:rPr>
                <w:noProof/>
                <w:webHidden/>
              </w:rPr>
              <w:fldChar w:fldCharType="separate"/>
            </w:r>
            <w:r w:rsidR="00F71C07">
              <w:rPr>
                <w:noProof/>
                <w:webHidden/>
              </w:rPr>
              <w:t>75</w:t>
            </w:r>
            <w:r w:rsidR="00AA67BE">
              <w:rPr>
                <w:noProof/>
                <w:webHidden/>
              </w:rPr>
              <w:fldChar w:fldCharType="end"/>
            </w:r>
          </w:hyperlink>
        </w:p>
        <w:p w14:paraId="0711A66C" w14:textId="77777777" w:rsidR="001E619F" w:rsidRPr="00276CE5" w:rsidRDefault="001E619F">
          <w:pPr>
            <w:rPr>
              <w:rFonts w:asciiTheme="majorHAnsi" w:hAnsiTheme="majorHAnsi" w:cstheme="majorHAnsi"/>
            </w:rPr>
          </w:pPr>
          <w:r w:rsidRPr="00276CE5">
            <w:rPr>
              <w:rFonts w:asciiTheme="majorHAnsi" w:hAnsiTheme="majorHAnsi" w:cstheme="majorHAnsi"/>
              <w:b/>
              <w:bCs/>
            </w:rPr>
            <w:fldChar w:fldCharType="end"/>
          </w:r>
        </w:p>
      </w:sdtContent>
    </w:sdt>
    <w:p w14:paraId="4B2A3E7F" w14:textId="77777777" w:rsidR="00062478" w:rsidRPr="00276CE5" w:rsidRDefault="00062478" w:rsidP="00C14DED">
      <w:pPr>
        <w:pStyle w:val="Naslov"/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2EAC6FFF" w14:textId="77777777" w:rsidR="00062478" w:rsidRPr="00276CE5" w:rsidRDefault="00062478" w:rsidP="00C14DED">
      <w:pPr>
        <w:pStyle w:val="Naslov"/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285145A8" w14:textId="77777777" w:rsidR="00062478" w:rsidRPr="00276CE5" w:rsidRDefault="00062478" w:rsidP="00C14DED">
      <w:pPr>
        <w:pStyle w:val="Naslov"/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50EA0477" w14:textId="77777777" w:rsidR="00062478" w:rsidRPr="00276CE5" w:rsidRDefault="00062478" w:rsidP="00C14DED">
      <w:pPr>
        <w:pStyle w:val="Naslov"/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3CBA192E" w14:textId="77777777" w:rsidR="00062478" w:rsidRPr="00276CE5" w:rsidRDefault="00062478" w:rsidP="00C14DED">
      <w:pPr>
        <w:pStyle w:val="Naslov"/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4A64CC48" w14:textId="77777777" w:rsidR="00062478" w:rsidRPr="00276CE5" w:rsidRDefault="00062478" w:rsidP="00C14DED">
      <w:pPr>
        <w:pStyle w:val="Naslov"/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17FDC671" w14:textId="77777777" w:rsidR="00062478" w:rsidRPr="00276CE5" w:rsidRDefault="00062478" w:rsidP="00C14DED">
      <w:pPr>
        <w:pStyle w:val="Naslov"/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7DB2A02F" w14:textId="77777777" w:rsidR="00062478" w:rsidRPr="00276CE5" w:rsidRDefault="00062478" w:rsidP="00C14DED">
      <w:pPr>
        <w:pStyle w:val="Naslov"/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48B821AF" w14:textId="77777777" w:rsidR="00062478" w:rsidRPr="00276CE5" w:rsidRDefault="00062478" w:rsidP="00C14DED">
      <w:pPr>
        <w:pStyle w:val="Naslov"/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5AF12518" w14:textId="77777777" w:rsidR="00062478" w:rsidRPr="00276CE5" w:rsidRDefault="00062478" w:rsidP="00C14DED">
      <w:pPr>
        <w:pStyle w:val="Naslov"/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7028E07C" w14:textId="77777777" w:rsidR="00062478" w:rsidRPr="00276CE5" w:rsidRDefault="00062478" w:rsidP="00C14DED">
      <w:pPr>
        <w:pStyle w:val="Naslov"/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6B38DBEC" w14:textId="77777777" w:rsidR="00062478" w:rsidRPr="00276CE5" w:rsidRDefault="00062478" w:rsidP="00C14DED">
      <w:pPr>
        <w:pStyle w:val="Naslov"/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7F59D5B5" w14:textId="77777777" w:rsidR="00062478" w:rsidRPr="00276CE5" w:rsidRDefault="00062478" w:rsidP="00C14DED">
      <w:pPr>
        <w:pStyle w:val="Naslov"/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34686D07" w14:textId="77777777" w:rsidR="00062478" w:rsidRPr="00276CE5" w:rsidRDefault="00062478" w:rsidP="00C14DED">
      <w:pPr>
        <w:pStyle w:val="Naslov"/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252B6B27" w14:textId="77777777" w:rsidR="00062478" w:rsidRPr="00276CE5" w:rsidRDefault="00062478" w:rsidP="00C14DED">
      <w:pPr>
        <w:pStyle w:val="Naslov"/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0DBA8732" w14:textId="77777777" w:rsidR="00062478" w:rsidRPr="00276CE5" w:rsidRDefault="00062478" w:rsidP="00C14DED">
      <w:pPr>
        <w:pStyle w:val="Naslov"/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47E13C57" w14:textId="77777777" w:rsidR="00062478" w:rsidRPr="00276CE5" w:rsidRDefault="00062478" w:rsidP="00C14DED">
      <w:pPr>
        <w:pStyle w:val="Naslov"/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26D4B1C5" w14:textId="77777777" w:rsidR="00395A96" w:rsidRPr="00276CE5" w:rsidRDefault="00395A96" w:rsidP="00C14DED">
      <w:pPr>
        <w:pStyle w:val="Naslov"/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48B49614" w14:textId="77777777" w:rsidR="00395A96" w:rsidRPr="00276CE5" w:rsidRDefault="00395A96" w:rsidP="00C14DED">
      <w:pPr>
        <w:pStyle w:val="Naslov"/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52EE49FE" w14:textId="77777777" w:rsidR="00395A96" w:rsidRPr="00276CE5" w:rsidRDefault="00395A96" w:rsidP="009F184B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1A996F1D" w14:textId="77777777" w:rsidR="001E619F" w:rsidRPr="00276CE5" w:rsidRDefault="001E619F" w:rsidP="009F184B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0B487D36" w14:textId="77777777" w:rsidR="001E619F" w:rsidRPr="00276CE5" w:rsidRDefault="001E619F" w:rsidP="009F184B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76F833A4" w14:textId="77777777" w:rsidR="001E619F" w:rsidRPr="00276CE5" w:rsidRDefault="001E619F" w:rsidP="009F184B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2AE20F2B" w14:textId="77777777" w:rsidR="000B14B4" w:rsidRPr="000B14B4" w:rsidRDefault="00A041AC" w:rsidP="009F184B">
      <w:p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  <w:b/>
        </w:rPr>
        <w:t>NAZIV:</w:t>
      </w:r>
      <w:r w:rsidRPr="00276CE5">
        <w:rPr>
          <w:rFonts w:asciiTheme="majorHAnsi" w:hAnsiTheme="majorHAnsi" w:cstheme="majorHAnsi"/>
        </w:rPr>
        <w:t xml:space="preserve"> Osnovna škola Fausta Vrančića, Šibenik</w:t>
      </w:r>
    </w:p>
    <w:p w14:paraId="3D6CB060" w14:textId="77777777" w:rsidR="000B14B4" w:rsidRDefault="00A041AC" w:rsidP="009F184B">
      <w:p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  <w:b/>
        </w:rPr>
        <w:t>ADRESA:</w:t>
      </w:r>
      <w:r w:rsidRPr="00276CE5">
        <w:rPr>
          <w:rFonts w:asciiTheme="majorHAnsi" w:hAnsiTheme="majorHAnsi" w:cstheme="majorHAnsi"/>
        </w:rPr>
        <w:t xml:space="preserve"> Trg Ivana Gorana Kovačića 2</w:t>
      </w:r>
    </w:p>
    <w:p w14:paraId="0DB71EDB" w14:textId="77777777" w:rsidR="00A041AC" w:rsidRDefault="00A041AC" w:rsidP="009F184B">
      <w:p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  <w:b/>
        </w:rPr>
        <w:t>BROJ I NAZIV POŠTE:</w:t>
      </w:r>
      <w:r w:rsidRPr="00276CE5">
        <w:rPr>
          <w:rFonts w:asciiTheme="majorHAnsi" w:hAnsiTheme="majorHAnsi" w:cstheme="majorHAnsi"/>
        </w:rPr>
        <w:t xml:space="preserve"> 22000 Šibenik</w:t>
      </w:r>
    </w:p>
    <w:p w14:paraId="45277214" w14:textId="77777777" w:rsidR="000B14B4" w:rsidRPr="00276CE5" w:rsidRDefault="000B14B4" w:rsidP="009F184B">
      <w:pPr>
        <w:spacing w:line="360" w:lineRule="auto"/>
        <w:jc w:val="both"/>
        <w:rPr>
          <w:rFonts w:asciiTheme="majorHAnsi" w:hAnsiTheme="majorHAnsi" w:cstheme="majorHAnsi"/>
        </w:rPr>
      </w:pPr>
    </w:p>
    <w:p w14:paraId="15503DCA" w14:textId="77777777" w:rsidR="00A041AC" w:rsidRDefault="00A041AC" w:rsidP="009F184B">
      <w:p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  <w:b/>
        </w:rPr>
        <w:t>ŽUPANIJA:</w:t>
      </w:r>
      <w:r w:rsidRPr="00276CE5">
        <w:rPr>
          <w:rFonts w:asciiTheme="majorHAnsi" w:hAnsiTheme="majorHAnsi" w:cstheme="majorHAnsi"/>
        </w:rPr>
        <w:t xml:space="preserve"> Šibensko-kninska</w:t>
      </w:r>
    </w:p>
    <w:p w14:paraId="425F1DAA" w14:textId="77777777" w:rsidR="000B14B4" w:rsidRPr="00276CE5" w:rsidRDefault="000B14B4" w:rsidP="009F184B">
      <w:pPr>
        <w:spacing w:line="360" w:lineRule="auto"/>
        <w:jc w:val="both"/>
        <w:rPr>
          <w:rFonts w:asciiTheme="majorHAnsi" w:hAnsiTheme="majorHAnsi" w:cstheme="majorHAnsi"/>
        </w:rPr>
      </w:pPr>
    </w:p>
    <w:p w14:paraId="5601CDD6" w14:textId="77777777" w:rsidR="00A041AC" w:rsidRDefault="00A041AC" w:rsidP="009F184B">
      <w:p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  <w:b/>
        </w:rPr>
        <w:t>BROJ TEL</w:t>
      </w:r>
      <w:r w:rsidR="007F1276" w:rsidRPr="00276CE5">
        <w:rPr>
          <w:rFonts w:asciiTheme="majorHAnsi" w:hAnsiTheme="majorHAnsi" w:cstheme="majorHAnsi"/>
          <w:b/>
        </w:rPr>
        <w:t>EFONA:</w:t>
      </w:r>
      <w:r w:rsidRPr="00276CE5">
        <w:rPr>
          <w:rFonts w:asciiTheme="majorHAnsi" w:hAnsiTheme="majorHAnsi" w:cstheme="majorHAnsi"/>
        </w:rPr>
        <w:t xml:space="preserve"> 022/ 2</w:t>
      </w:r>
      <w:r w:rsidR="007F1276" w:rsidRPr="00276CE5">
        <w:rPr>
          <w:rFonts w:asciiTheme="majorHAnsi" w:hAnsiTheme="majorHAnsi" w:cstheme="majorHAnsi"/>
        </w:rPr>
        <w:t>1 26 37; 21 33 66</w:t>
      </w:r>
    </w:p>
    <w:p w14:paraId="1E4264BC" w14:textId="77777777" w:rsidR="000B14B4" w:rsidRPr="00276CE5" w:rsidRDefault="000B14B4" w:rsidP="009F184B">
      <w:pPr>
        <w:spacing w:line="360" w:lineRule="auto"/>
        <w:jc w:val="both"/>
        <w:rPr>
          <w:rFonts w:asciiTheme="majorHAnsi" w:hAnsiTheme="majorHAnsi" w:cstheme="majorHAnsi"/>
        </w:rPr>
      </w:pPr>
    </w:p>
    <w:p w14:paraId="741F398A" w14:textId="77777777" w:rsidR="005B2646" w:rsidRDefault="00A041AC" w:rsidP="009F184B">
      <w:pPr>
        <w:spacing w:line="360" w:lineRule="auto"/>
        <w:jc w:val="both"/>
        <w:rPr>
          <w:rStyle w:val="Hiperveza"/>
          <w:rFonts w:asciiTheme="majorHAnsi" w:hAnsiTheme="majorHAnsi" w:cstheme="majorHAnsi"/>
          <w:color w:val="auto"/>
        </w:rPr>
      </w:pPr>
      <w:r w:rsidRPr="00276CE5">
        <w:rPr>
          <w:rFonts w:asciiTheme="majorHAnsi" w:hAnsiTheme="majorHAnsi" w:cstheme="majorHAnsi"/>
          <w:b/>
        </w:rPr>
        <w:t>E-mail:</w:t>
      </w:r>
      <w:r w:rsidRPr="00276CE5">
        <w:rPr>
          <w:rFonts w:asciiTheme="majorHAnsi" w:hAnsiTheme="majorHAnsi" w:cstheme="majorHAnsi"/>
        </w:rPr>
        <w:t xml:space="preserve"> </w:t>
      </w:r>
      <w:hyperlink r:id="rId16" w:history="1">
        <w:r w:rsidR="005B2646" w:rsidRPr="00276CE5">
          <w:rPr>
            <w:rStyle w:val="Hiperveza"/>
            <w:rFonts w:asciiTheme="majorHAnsi" w:hAnsiTheme="majorHAnsi" w:cstheme="majorHAnsi"/>
            <w:color w:val="auto"/>
          </w:rPr>
          <w:t>fausta.vrancica@os-fvrancica-si.skole.hr</w:t>
        </w:r>
      </w:hyperlink>
    </w:p>
    <w:p w14:paraId="6CEF5AA4" w14:textId="77777777" w:rsidR="000B14B4" w:rsidRDefault="000B14B4" w:rsidP="009F184B">
      <w:pPr>
        <w:spacing w:line="360" w:lineRule="auto"/>
        <w:jc w:val="both"/>
        <w:rPr>
          <w:rFonts w:asciiTheme="majorHAnsi" w:hAnsiTheme="majorHAnsi" w:cstheme="majorHAnsi"/>
        </w:rPr>
      </w:pPr>
    </w:p>
    <w:p w14:paraId="35753AFE" w14:textId="77777777" w:rsidR="000B14B4" w:rsidRPr="00276CE5" w:rsidRDefault="000B14B4" w:rsidP="009F184B">
      <w:pPr>
        <w:spacing w:line="360" w:lineRule="auto"/>
        <w:jc w:val="both"/>
        <w:rPr>
          <w:rFonts w:asciiTheme="majorHAnsi" w:hAnsiTheme="majorHAnsi" w:cstheme="majorHAnsi"/>
        </w:rPr>
      </w:pPr>
    </w:p>
    <w:p w14:paraId="6D64EE06" w14:textId="77777777" w:rsidR="00C14DED" w:rsidRDefault="00C1019B" w:rsidP="009F184B">
      <w:p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  <w:b/>
        </w:rPr>
        <w:t>RAVNATELJICA ŠKOLE:</w:t>
      </w:r>
      <w:r w:rsidRPr="00276CE5">
        <w:rPr>
          <w:rFonts w:asciiTheme="majorHAnsi" w:hAnsiTheme="majorHAnsi" w:cstheme="majorHAnsi"/>
        </w:rPr>
        <w:t xml:space="preserve">  </w:t>
      </w:r>
      <w:r w:rsidRPr="00D421E9">
        <w:rPr>
          <w:rFonts w:asciiTheme="majorHAnsi" w:hAnsiTheme="majorHAnsi" w:cstheme="majorHAnsi"/>
          <w:b/>
        </w:rPr>
        <w:t>Snježana Ćaleta, prof.</w:t>
      </w:r>
    </w:p>
    <w:p w14:paraId="540C4E85" w14:textId="77777777" w:rsidR="000B14B4" w:rsidRDefault="000B14B4" w:rsidP="009F184B">
      <w:pPr>
        <w:spacing w:line="360" w:lineRule="auto"/>
        <w:jc w:val="both"/>
        <w:rPr>
          <w:rFonts w:asciiTheme="majorHAnsi" w:hAnsiTheme="majorHAnsi" w:cstheme="majorHAnsi"/>
        </w:rPr>
      </w:pPr>
    </w:p>
    <w:p w14:paraId="772D2558" w14:textId="77777777" w:rsidR="000B14B4" w:rsidRDefault="000B14B4" w:rsidP="009F184B">
      <w:pPr>
        <w:spacing w:line="360" w:lineRule="auto"/>
        <w:jc w:val="both"/>
        <w:rPr>
          <w:rFonts w:asciiTheme="majorHAnsi" w:hAnsiTheme="majorHAnsi" w:cstheme="majorHAnsi"/>
        </w:rPr>
      </w:pPr>
    </w:p>
    <w:p w14:paraId="19FEA9CA" w14:textId="77777777" w:rsidR="000B14B4" w:rsidRDefault="000B14B4" w:rsidP="009F184B">
      <w:pPr>
        <w:spacing w:line="360" w:lineRule="auto"/>
        <w:jc w:val="both"/>
        <w:rPr>
          <w:rFonts w:asciiTheme="majorHAnsi" w:hAnsiTheme="majorHAnsi" w:cstheme="majorHAnsi"/>
        </w:rPr>
      </w:pPr>
    </w:p>
    <w:p w14:paraId="59C477EF" w14:textId="77777777" w:rsidR="000B14B4" w:rsidRDefault="000B14B4" w:rsidP="009F184B">
      <w:pPr>
        <w:spacing w:line="360" w:lineRule="auto"/>
        <w:jc w:val="both"/>
        <w:rPr>
          <w:rFonts w:asciiTheme="majorHAnsi" w:hAnsiTheme="majorHAnsi" w:cstheme="majorHAnsi"/>
        </w:rPr>
      </w:pPr>
    </w:p>
    <w:p w14:paraId="6139E596" w14:textId="77777777" w:rsidR="000B14B4" w:rsidRDefault="000B14B4" w:rsidP="009F184B">
      <w:pPr>
        <w:spacing w:line="360" w:lineRule="auto"/>
        <w:jc w:val="both"/>
        <w:rPr>
          <w:rFonts w:asciiTheme="majorHAnsi" w:hAnsiTheme="majorHAnsi" w:cstheme="majorHAnsi"/>
        </w:rPr>
      </w:pPr>
    </w:p>
    <w:p w14:paraId="05299C90" w14:textId="77777777" w:rsidR="000B14B4" w:rsidRDefault="000B14B4" w:rsidP="009F184B">
      <w:pPr>
        <w:spacing w:line="360" w:lineRule="auto"/>
        <w:jc w:val="both"/>
        <w:rPr>
          <w:rFonts w:asciiTheme="majorHAnsi" w:hAnsiTheme="majorHAnsi" w:cstheme="majorHAnsi"/>
        </w:rPr>
      </w:pPr>
    </w:p>
    <w:p w14:paraId="2867F776" w14:textId="77777777" w:rsidR="000B14B4" w:rsidRDefault="000B14B4" w:rsidP="009F184B">
      <w:pPr>
        <w:spacing w:line="360" w:lineRule="auto"/>
        <w:jc w:val="both"/>
        <w:rPr>
          <w:rFonts w:asciiTheme="majorHAnsi" w:hAnsiTheme="majorHAnsi" w:cstheme="majorHAnsi"/>
        </w:rPr>
      </w:pPr>
    </w:p>
    <w:p w14:paraId="378D37B8" w14:textId="77777777" w:rsidR="000B14B4" w:rsidRDefault="000B14B4" w:rsidP="009F184B">
      <w:pPr>
        <w:spacing w:line="360" w:lineRule="auto"/>
        <w:jc w:val="both"/>
        <w:rPr>
          <w:rFonts w:asciiTheme="majorHAnsi" w:hAnsiTheme="majorHAnsi" w:cstheme="majorHAnsi"/>
        </w:rPr>
      </w:pPr>
    </w:p>
    <w:p w14:paraId="3F9F5D1E" w14:textId="77777777" w:rsidR="000B14B4" w:rsidRDefault="000B14B4" w:rsidP="009F184B">
      <w:pPr>
        <w:spacing w:line="360" w:lineRule="auto"/>
        <w:jc w:val="both"/>
        <w:rPr>
          <w:rFonts w:asciiTheme="majorHAnsi" w:hAnsiTheme="majorHAnsi" w:cstheme="majorHAnsi"/>
        </w:rPr>
      </w:pPr>
    </w:p>
    <w:p w14:paraId="5FC4287B" w14:textId="77777777" w:rsidR="000B14B4" w:rsidRDefault="000B14B4" w:rsidP="009F184B">
      <w:pPr>
        <w:spacing w:line="360" w:lineRule="auto"/>
        <w:jc w:val="both"/>
        <w:rPr>
          <w:rFonts w:asciiTheme="majorHAnsi" w:hAnsiTheme="majorHAnsi" w:cstheme="majorHAnsi"/>
        </w:rPr>
      </w:pPr>
    </w:p>
    <w:p w14:paraId="0351D5B2" w14:textId="77777777" w:rsidR="000B14B4" w:rsidRDefault="000B14B4" w:rsidP="009F184B">
      <w:pPr>
        <w:spacing w:line="360" w:lineRule="auto"/>
        <w:jc w:val="both"/>
        <w:rPr>
          <w:rFonts w:asciiTheme="majorHAnsi" w:hAnsiTheme="majorHAnsi" w:cstheme="majorHAnsi"/>
        </w:rPr>
      </w:pPr>
    </w:p>
    <w:p w14:paraId="757FCD6D" w14:textId="77777777" w:rsidR="000B14B4" w:rsidRDefault="000B14B4" w:rsidP="009F184B">
      <w:pPr>
        <w:spacing w:line="360" w:lineRule="auto"/>
        <w:jc w:val="both"/>
        <w:rPr>
          <w:rFonts w:asciiTheme="majorHAnsi" w:hAnsiTheme="majorHAnsi" w:cstheme="majorHAnsi"/>
        </w:rPr>
      </w:pPr>
    </w:p>
    <w:p w14:paraId="42F8BE8B" w14:textId="77777777" w:rsidR="000B14B4" w:rsidRDefault="000B14B4" w:rsidP="009F184B">
      <w:pPr>
        <w:spacing w:line="360" w:lineRule="auto"/>
        <w:jc w:val="both"/>
        <w:rPr>
          <w:rFonts w:asciiTheme="majorHAnsi" w:hAnsiTheme="majorHAnsi" w:cstheme="majorHAnsi"/>
        </w:rPr>
      </w:pPr>
    </w:p>
    <w:p w14:paraId="5BB2B349" w14:textId="77777777" w:rsidR="000B14B4" w:rsidRDefault="000B14B4" w:rsidP="009F184B">
      <w:pPr>
        <w:spacing w:line="360" w:lineRule="auto"/>
        <w:jc w:val="both"/>
        <w:rPr>
          <w:rFonts w:asciiTheme="majorHAnsi" w:hAnsiTheme="majorHAnsi" w:cstheme="majorHAnsi"/>
        </w:rPr>
      </w:pPr>
    </w:p>
    <w:p w14:paraId="7194DAB9" w14:textId="77777777" w:rsidR="000B14B4" w:rsidRDefault="000B14B4" w:rsidP="009F184B">
      <w:pPr>
        <w:spacing w:line="360" w:lineRule="auto"/>
        <w:jc w:val="both"/>
        <w:rPr>
          <w:rFonts w:asciiTheme="majorHAnsi" w:hAnsiTheme="majorHAnsi" w:cstheme="majorHAnsi"/>
        </w:rPr>
      </w:pPr>
    </w:p>
    <w:p w14:paraId="7697D7ED" w14:textId="77777777" w:rsidR="000B14B4" w:rsidRDefault="000B14B4" w:rsidP="009F184B">
      <w:pPr>
        <w:spacing w:line="360" w:lineRule="auto"/>
        <w:jc w:val="both"/>
        <w:rPr>
          <w:rFonts w:asciiTheme="majorHAnsi" w:hAnsiTheme="majorHAnsi" w:cstheme="majorHAnsi"/>
        </w:rPr>
      </w:pPr>
    </w:p>
    <w:p w14:paraId="3A438E84" w14:textId="77777777" w:rsidR="000B14B4" w:rsidRDefault="000B14B4" w:rsidP="009F184B">
      <w:pPr>
        <w:spacing w:line="360" w:lineRule="auto"/>
        <w:jc w:val="both"/>
        <w:rPr>
          <w:rFonts w:asciiTheme="majorHAnsi" w:hAnsiTheme="majorHAnsi" w:cstheme="majorHAnsi"/>
        </w:rPr>
      </w:pPr>
    </w:p>
    <w:p w14:paraId="4CBF3BB0" w14:textId="77777777" w:rsidR="000B14B4" w:rsidRDefault="000B14B4" w:rsidP="009F184B">
      <w:pPr>
        <w:spacing w:line="360" w:lineRule="auto"/>
        <w:jc w:val="both"/>
        <w:rPr>
          <w:rFonts w:asciiTheme="majorHAnsi" w:hAnsiTheme="majorHAnsi" w:cstheme="majorHAnsi"/>
        </w:rPr>
      </w:pPr>
    </w:p>
    <w:p w14:paraId="5F61B1B1" w14:textId="77777777" w:rsidR="000B14B4" w:rsidRDefault="000B14B4" w:rsidP="009F184B">
      <w:pPr>
        <w:spacing w:line="360" w:lineRule="auto"/>
        <w:jc w:val="both"/>
        <w:rPr>
          <w:rFonts w:asciiTheme="majorHAnsi" w:hAnsiTheme="majorHAnsi" w:cstheme="majorHAnsi"/>
        </w:rPr>
      </w:pPr>
    </w:p>
    <w:p w14:paraId="41EABC93" w14:textId="77777777" w:rsidR="000B14B4" w:rsidRPr="00276CE5" w:rsidRDefault="000B14B4" w:rsidP="009F184B">
      <w:pPr>
        <w:spacing w:line="360" w:lineRule="auto"/>
        <w:jc w:val="both"/>
        <w:rPr>
          <w:rFonts w:asciiTheme="majorHAnsi" w:hAnsiTheme="majorHAnsi" w:cstheme="majorHAnsi"/>
        </w:rPr>
      </w:pPr>
    </w:p>
    <w:p w14:paraId="6551351B" w14:textId="77777777" w:rsidR="002C59E9" w:rsidRPr="00276CE5" w:rsidRDefault="002C59E9" w:rsidP="00C14DED">
      <w:pPr>
        <w:spacing w:line="360" w:lineRule="auto"/>
        <w:rPr>
          <w:rFonts w:asciiTheme="majorHAnsi" w:hAnsiTheme="majorHAnsi" w:cstheme="majorHAnsi"/>
          <w:b/>
        </w:rPr>
      </w:pPr>
      <w:r w:rsidRPr="00276CE5">
        <w:rPr>
          <w:rFonts w:asciiTheme="majorHAnsi" w:hAnsiTheme="majorHAnsi" w:cstheme="majorHAnsi"/>
          <w:b/>
        </w:rPr>
        <w:t>BROJ UČENIKA</w:t>
      </w:r>
    </w:p>
    <w:p w14:paraId="76645F20" w14:textId="334C59A4" w:rsidR="002C59E9" w:rsidRPr="00C00942" w:rsidRDefault="002C59E9" w:rsidP="00C00942">
      <w:pPr>
        <w:pStyle w:val="Odlomakpopisa"/>
        <w:numPr>
          <w:ilvl w:val="0"/>
          <w:numId w:val="56"/>
        </w:numPr>
        <w:spacing w:line="360" w:lineRule="auto"/>
        <w:jc w:val="both"/>
        <w:rPr>
          <w:rFonts w:asciiTheme="majorHAnsi" w:hAnsiTheme="majorHAnsi" w:cstheme="majorHAnsi"/>
        </w:rPr>
      </w:pPr>
      <w:r w:rsidRPr="00C00942">
        <w:rPr>
          <w:rFonts w:asciiTheme="majorHAnsi" w:hAnsiTheme="majorHAnsi" w:cstheme="majorHAnsi"/>
        </w:rPr>
        <w:t>MATIČNA</w:t>
      </w:r>
      <w:r w:rsidR="00C14DED" w:rsidRPr="00C00942">
        <w:rPr>
          <w:rFonts w:asciiTheme="majorHAnsi" w:hAnsiTheme="majorHAnsi" w:cstheme="majorHAnsi"/>
        </w:rPr>
        <w:t xml:space="preserve">    </w:t>
      </w:r>
    </w:p>
    <w:tbl>
      <w:tblPr>
        <w:tblStyle w:val="Reetkatablice"/>
        <w:tblpPr w:leftFromText="180" w:rightFromText="180" w:vertAnchor="text" w:horzAnchor="margin" w:tblpY="30"/>
        <w:tblW w:w="5000" w:type="pct"/>
        <w:tblLook w:val="04A0" w:firstRow="1" w:lastRow="0" w:firstColumn="1" w:lastColumn="0" w:noHBand="0" w:noVBand="1"/>
      </w:tblPr>
      <w:tblGrid>
        <w:gridCol w:w="2039"/>
        <w:gridCol w:w="3265"/>
        <w:gridCol w:w="5174"/>
      </w:tblGrid>
      <w:tr w:rsidR="00C00942" w:rsidRPr="00276CE5" w14:paraId="34FD207B" w14:textId="77777777" w:rsidTr="00F71C07">
        <w:trPr>
          <w:trHeight w:val="600"/>
        </w:trPr>
        <w:tc>
          <w:tcPr>
            <w:tcW w:w="973" w:type="pct"/>
            <w:shd w:val="clear" w:color="auto" w:fill="E1E6E6" w:themeFill="accent6" w:themeFillTint="33"/>
            <w:vAlign w:val="center"/>
          </w:tcPr>
          <w:p w14:paraId="04184851" w14:textId="77777777" w:rsidR="00C00942" w:rsidRPr="00276CE5" w:rsidRDefault="00C00942" w:rsidP="00F2397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Razred</w:t>
            </w:r>
          </w:p>
        </w:tc>
        <w:tc>
          <w:tcPr>
            <w:tcW w:w="1558" w:type="pct"/>
            <w:shd w:val="clear" w:color="auto" w:fill="E1E6E6" w:themeFill="accent6" w:themeFillTint="33"/>
            <w:vAlign w:val="center"/>
          </w:tcPr>
          <w:p w14:paraId="329AFF6D" w14:textId="77777777" w:rsidR="00C00942" w:rsidRPr="00276CE5" w:rsidRDefault="00C00942" w:rsidP="00F2397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Broj učenika</w:t>
            </w:r>
          </w:p>
        </w:tc>
        <w:tc>
          <w:tcPr>
            <w:tcW w:w="2469" w:type="pct"/>
            <w:shd w:val="clear" w:color="auto" w:fill="E1E6E6" w:themeFill="accent6" w:themeFillTint="33"/>
            <w:vAlign w:val="center"/>
          </w:tcPr>
          <w:p w14:paraId="7F45D4AE" w14:textId="77777777" w:rsidR="00C00942" w:rsidRPr="00276CE5" w:rsidRDefault="00C00942" w:rsidP="00F2397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Broj razrednih odjela</w:t>
            </w:r>
          </w:p>
        </w:tc>
      </w:tr>
      <w:tr w:rsidR="00C00942" w:rsidRPr="00276CE5" w14:paraId="31CDCD8B" w14:textId="77777777" w:rsidTr="00F71C07">
        <w:trPr>
          <w:trHeight w:val="621"/>
        </w:trPr>
        <w:tc>
          <w:tcPr>
            <w:tcW w:w="973" w:type="pct"/>
            <w:shd w:val="clear" w:color="auto" w:fill="E1E6E6" w:themeFill="accent6" w:themeFillTint="33"/>
            <w:vAlign w:val="center"/>
          </w:tcPr>
          <w:p w14:paraId="74333DDE" w14:textId="77777777" w:rsidR="00C00942" w:rsidRPr="00276CE5" w:rsidRDefault="00C00942" w:rsidP="00F2397F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1.- 4.</w:t>
            </w:r>
          </w:p>
        </w:tc>
        <w:tc>
          <w:tcPr>
            <w:tcW w:w="1558" w:type="pct"/>
            <w:shd w:val="clear" w:color="auto" w:fill="FFFFFF" w:themeFill="background1"/>
            <w:vAlign w:val="center"/>
          </w:tcPr>
          <w:p w14:paraId="6CD9695A" w14:textId="77777777" w:rsidR="00C00942" w:rsidRPr="00276CE5" w:rsidRDefault="00C00942" w:rsidP="00F239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85</w:t>
            </w:r>
          </w:p>
        </w:tc>
        <w:tc>
          <w:tcPr>
            <w:tcW w:w="2469" w:type="pct"/>
            <w:shd w:val="clear" w:color="auto" w:fill="FFFFFF" w:themeFill="background1"/>
            <w:vAlign w:val="center"/>
          </w:tcPr>
          <w:p w14:paraId="6BAB9DB3" w14:textId="77777777" w:rsidR="00C00942" w:rsidRPr="00276CE5" w:rsidRDefault="00C00942" w:rsidP="00F2397F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6</w:t>
            </w:r>
          </w:p>
        </w:tc>
      </w:tr>
      <w:tr w:rsidR="00C00942" w:rsidRPr="00276CE5" w14:paraId="6A1EA933" w14:textId="77777777" w:rsidTr="00F71C07">
        <w:trPr>
          <w:trHeight w:val="621"/>
        </w:trPr>
        <w:tc>
          <w:tcPr>
            <w:tcW w:w="973" w:type="pct"/>
            <w:shd w:val="clear" w:color="auto" w:fill="E1E6E6" w:themeFill="accent6" w:themeFillTint="33"/>
            <w:vAlign w:val="center"/>
          </w:tcPr>
          <w:p w14:paraId="752CD37F" w14:textId="77777777" w:rsidR="00C00942" w:rsidRPr="00276CE5" w:rsidRDefault="00C00942" w:rsidP="00F2397F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5.- 8.</w:t>
            </w:r>
          </w:p>
        </w:tc>
        <w:tc>
          <w:tcPr>
            <w:tcW w:w="1558" w:type="pct"/>
            <w:shd w:val="clear" w:color="auto" w:fill="FFFFFF" w:themeFill="background1"/>
            <w:vAlign w:val="center"/>
          </w:tcPr>
          <w:p w14:paraId="53BAA2E6" w14:textId="77777777" w:rsidR="00C00942" w:rsidRPr="00276CE5" w:rsidRDefault="00C00942" w:rsidP="00F239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164</w:t>
            </w:r>
          </w:p>
        </w:tc>
        <w:tc>
          <w:tcPr>
            <w:tcW w:w="2469" w:type="pct"/>
            <w:shd w:val="clear" w:color="auto" w:fill="FFFFFF" w:themeFill="background1"/>
            <w:vAlign w:val="center"/>
          </w:tcPr>
          <w:p w14:paraId="3A0843D2" w14:textId="77777777" w:rsidR="00C00942" w:rsidRPr="00276CE5" w:rsidRDefault="00C00942" w:rsidP="00F2397F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8</w:t>
            </w:r>
          </w:p>
        </w:tc>
      </w:tr>
      <w:tr w:rsidR="00C00942" w:rsidRPr="00276CE5" w14:paraId="3DC70776" w14:textId="77777777" w:rsidTr="00F71C07">
        <w:trPr>
          <w:trHeight w:val="350"/>
        </w:trPr>
        <w:tc>
          <w:tcPr>
            <w:tcW w:w="973" w:type="pct"/>
            <w:shd w:val="clear" w:color="auto" w:fill="E1E6E6" w:themeFill="accent6" w:themeFillTint="33"/>
            <w:vAlign w:val="center"/>
          </w:tcPr>
          <w:p w14:paraId="0DAA1EAE" w14:textId="140B2E1A" w:rsidR="00C00942" w:rsidRPr="00276CE5" w:rsidRDefault="00C00942" w:rsidP="00F2397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Ukupno 1.– 8.</w:t>
            </w:r>
          </w:p>
        </w:tc>
        <w:tc>
          <w:tcPr>
            <w:tcW w:w="1558" w:type="pct"/>
            <w:shd w:val="clear" w:color="auto" w:fill="E1E6E6" w:themeFill="accent6" w:themeFillTint="33"/>
            <w:vAlign w:val="center"/>
          </w:tcPr>
          <w:p w14:paraId="5267A172" w14:textId="77777777" w:rsidR="00C00942" w:rsidRPr="00276CE5" w:rsidRDefault="00C00942" w:rsidP="00F2397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2469" w:type="pct"/>
            <w:shd w:val="clear" w:color="auto" w:fill="E1E6E6" w:themeFill="accent6" w:themeFillTint="33"/>
            <w:vAlign w:val="center"/>
          </w:tcPr>
          <w:p w14:paraId="6CA98101" w14:textId="77777777" w:rsidR="00C00942" w:rsidRPr="00276CE5" w:rsidRDefault="00C00942" w:rsidP="00F2397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14</w:t>
            </w:r>
          </w:p>
        </w:tc>
      </w:tr>
    </w:tbl>
    <w:p w14:paraId="4B77EBC3" w14:textId="77777777" w:rsidR="00C00942" w:rsidRDefault="00C00942" w:rsidP="009F184B">
      <w:pPr>
        <w:spacing w:line="360" w:lineRule="auto"/>
        <w:jc w:val="both"/>
        <w:rPr>
          <w:rFonts w:asciiTheme="majorHAnsi" w:hAnsiTheme="majorHAnsi" w:cstheme="majorHAnsi"/>
        </w:rPr>
      </w:pPr>
    </w:p>
    <w:p w14:paraId="2DB20448" w14:textId="5401D2E2" w:rsidR="002C59E9" w:rsidRPr="00C00942" w:rsidRDefault="002C59E9" w:rsidP="009F184B">
      <w:pPr>
        <w:pStyle w:val="Odlomakpopisa"/>
        <w:numPr>
          <w:ilvl w:val="0"/>
          <w:numId w:val="56"/>
        </w:numPr>
        <w:spacing w:line="360" w:lineRule="auto"/>
        <w:jc w:val="both"/>
        <w:rPr>
          <w:rFonts w:asciiTheme="majorHAnsi" w:hAnsiTheme="majorHAnsi" w:cstheme="majorHAnsi"/>
        </w:rPr>
      </w:pPr>
      <w:r w:rsidRPr="00C00942">
        <w:rPr>
          <w:rFonts w:asciiTheme="majorHAnsi" w:hAnsiTheme="majorHAnsi" w:cstheme="majorHAnsi"/>
        </w:rPr>
        <w:t xml:space="preserve">PODRUČNE ŠKOLE:   </w:t>
      </w:r>
      <w:r w:rsidR="001A3542" w:rsidRPr="00C00942">
        <w:rPr>
          <w:rFonts w:asciiTheme="majorHAnsi" w:hAnsiTheme="majorHAnsi" w:cstheme="majorHAnsi"/>
        </w:rPr>
        <w:t>3</w:t>
      </w:r>
    </w:p>
    <w:tbl>
      <w:tblPr>
        <w:tblStyle w:val="Reetkatablice"/>
        <w:tblpPr w:leftFromText="180" w:rightFromText="180" w:vertAnchor="text" w:horzAnchor="margin" w:tblpY="61"/>
        <w:tblW w:w="5000" w:type="pct"/>
        <w:shd w:val="clear" w:color="auto" w:fill="E1E6E6" w:themeFill="accent6" w:themeFillTint="33"/>
        <w:tblLook w:val="04A0" w:firstRow="1" w:lastRow="0" w:firstColumn="1" w:lastColumn="0" w:noHBand="0" w:noVBand="1"/>
      </w:tblPr>
      <w:tblGrid>
        <w:gridCol w:w="1851"/>
        <w:gridCol w:w="1670"/>
        <w:gridCol w:w="2089"/>
        <w:gridCol w:w="2146"/>
        <w:gridCol w:w="2722"/>
      </w:tblGrid>
      <w:tr w:rsidR="00F2397F" w:rsidRPr="00276CE5" w14:paraId="0418B47A" w14:textId="77777777" w:rsidTr="00F2397F">
        <w:trPr>
          <w:trHeight w:val="380"/>
        </w:trPr>
        <w:tc>
          <w:tcPr>
            <w:tcW w:w="883" w:type="pct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E1426AA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97" w:type="pct"/>
            <w:vMerge w:val="restart"/>
            <w:shd w:val="clear" w:color="auto" w:fill="E1E6E6" w:themeFill="accent6" w:themeFillTint="33"/>
            <w:vAlign w:val="center"/>
          </w:tcPr>
          <w:p w14:paraId="761C190D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Razred</w:t>
            </w:r>
          </w:p>
        </w:tc>
        <w:tc>
          <w:tcPr>
            <w:tcW w:w="997" w:type="pct"/>
            <w:vMerge w:val="restart"/>
            <w:shd w:val="clear" w:color="auto" w:fill="E1E6E6" w:themeFill="accent6" w:themeFillTint="33"/>
            <w:vAlign w:val="center"/>
          </w:tcPr>
          <w:p w14:paraId="2EFA0B00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Broj učenika</w:t>
            </w:r>
          </w:p>
        </w:tc>
        <w:tc>
          <w:tcPr>
            <w:tcW w:w="2323" w:type="pct"/>
            <w:gridSpan w:val="2"/>
            <w:shd w:val="clear" w:color="auto" w:fill="E1E6E6" w:themeFill="accent6" w:themeFillTint="33"/>
            <w:vAlign w:val="center"/>
          </w:tcPr>
          <w:p w14:paraId="4984BB78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Broj razrednih odjela</w:t>
            </w:r>
          </w:p>
        </w:tc>
      </w:tr>
      <w:tr w:rsidR="00F2397F" w:rsidRPr="00276CE5" w14:paraId="4B3F8630" w14:textId="77777777" w:rsidTr="00F2397F">
        <w:trPr>
          <w:trHeight w:val="310"/>
        </w:trPr>
        <w:tc>
          <w:tcPr>
            <w:tcW w:w="883" w:type="pct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42D0638B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97" w:type="pct"/>
            <w:vMerge/>
            <w:shd w:val="clear" w:color="auto" w:fill="E1E6E6" w:themeFill="accent6" w:themeFillTint="33"/>
            <w:vAlign w:val="center"/>
          </w:tcPr>
          <w:p w14:paraId="4F87A050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7" w:type="pct"/>
            <w:vMerge/>
            <w:shd w:val="clear" w:color="auto" w:fill="E1E6E6" w:themeFill="accent6" w:themeFillTint="33"/>
            <w:vAlign w:val="center"/>
          </w:tcPr>
          <w:p w14:paraId="211E0E95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4" w:type="pct"/>
            <w:shd w:val="clear" w:color="auto" w:fill="E1E6E6" w:themeFill="accent6" w:themeFillTint="33"/>
            <w:vAlign w:val="center"/>
          </w:tcPr>
          <w:p w14:paraId="192224BA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ČISTIH</w:t>
            </w:r>
          </w:p>
        </w:tc>
        <w:tc>
          <w:tcPr>
            <w:tcW w:w="1298" w:type="pct"/>
            <w:shd w:val="clear" w:color="auto" w:fill="E1E6E6" w:themeFill="accent6" w:themeFillTint="33"/>
            <w:vAlign w:val="center"/>
          </w:tcPr>
          <w:p w14:paraId="4DE7A8B2" w14:textId="77777777" w:rsidR="00F2397F" w:rsidRPr="00276CE5" w:rsidRDefault="00F2397F" w:rsidP="00F2397F">
            <w:pPr>
              <w:ind w:left="14" w:hanging="14"/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KOMBINIRANIH</w:t>
            </w:r>
          </w:p>
        </w:tc>
      </w:tr>
      <w:tr w:rsidR="00F2397F" w:rsidRPr="00276CE5" w14:paraId="1FD671B3" w14:textId="77777777" w:rsidTr="00F2397F">
        <w:tc>
          <w:tcPr>
            <w:tcW w:w="883" w:type="pct"/>
            <w:vMerge w:val="restart"/>
            <w:tcBorders>
              <w:left w:val="single" w:sz="4" w:space="0" w:color="auto"/>
            </w:tcBorders>
            <w:shd w:val="clear" w:color="auto" w:fill="E1E6E6" w:themeFill="accent6" w:themeFillTint="33"/>
            <w:vAlign w:val="center"/>
          </w:tcPr>
          <w:p w14:paraId="5F0BAAE4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PŠ Zaton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14:paraId="5DA7C34B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997" w:type="pct"/>
            <w:shd w:val="clear" w:color="auto" w:fill="FFFFFF" w:themeFill="background1"/>
            <w:vAlign w:val="center"/>
          </w:tcPr>
          <w:p w14:paraId="07FC059E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024" w:type="pct"/>
            <w:vMerge w:val="restart"/>
            <w:shd w:val="clear" w:color="auto" w:fill="FFFFFF" w:themeFill="background1"/>
            <w:vAlign w:val="center"/>
          </w:tcPr>
          <w:p w14:paraId="6A702B0E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98" w:type="pct"/>
            <w:vMerge w:val="restart"/>
            <w:shd w:val="clear" w:color="auto" w:fill="FFFFFF" w:themeFill="background1"/>
            <w:vAlign w:val="center"/>
          </w:tcPr>
          <w:p w14:paraId="6C309BD0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397F" w:rsidRPr="00276CE5" w14:paraId="2BF81590" w14:textId="77777777" w:rsidTr="00F2397F">
        <w:tc>
          <w:tcPr>
            <w:tcW w:w="883" w:type="pct"/>
            <w:vMerge/>
            <w:tcBorders>
              <w:left w:val="single" w:sz="4" w:space="0" w:color="auto"/>
            </w:tcBorders>
            <w:shd w:val="clear" w:color="auto" w:fill="E1E6E6" w:themeFill="accent6" w:themeFillTint="33"/>
            <w:vAlign w:val="center"/>
          </w:tcPr>
          <w:p w14:paraId="00D4B2AD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14:paraId="7AD757BB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997" w:type="pct"/>
            <w:shd w:val="clear" w:color="auto" w:fill="FFFFFF" w:themeFill="background1"/>
            <w:vAlign w:val="center"/>
          </w:tcPr>
          <w:p w14:paraId="324DACAD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024" w:type="pct"/>
            <w:vMerge/>
            <w:shd w:val="clear" w:color="auto" w:fill="FFFFFF" w:themeFill="background1"/>
            <w:vAlign w:val="center"/>
          </w:tcPr>
          <w:p w14:paraId="68E64515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98" w:type="pct"/>
            <w:vMerge/>
            <w:shd w:val="clear" w:color="auto" w:fill="FFFFFF" w:themeFill="background1"/>
            <w:vAlign w:val="center"/>
          </w:tcPr>
          <w:p w14:paraId="64F52778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397F" w:rsidRPr="00276CE5" w14:paraId="1678C26D" w14:textId="77777777" w:rsidTr="00F2397F">
        <w:tc>
          <w:tcPr>
            <w:tcW w:w="883" w:type="pct"/>
            <w:vMerge/>
            <w:tcBorders>
              <w:left w:val="single" w:sz="4" w:space="0" w:color="auto"/>
            </w:tcBorders>
            <w:shd w:val="clear" w:color="auto" w:fill="E1E6E6" w:themeFill="accent6" w:themeFillTint="33"/>
            <w:vAlign w:val="center"/>
          </w:tcPr>
          <w:p w14:paraId="67600F86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14:paraId="6B407C31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997" w:type="pct"/>
            <w:shd w:val="clear" w:color="auto" w:fill="FFFFFF" w:themeFill="background1"/>
            <w:vAlign w:val="center"/>
          </w:tcPr>
          <w:p w14:paraId="23E94EF3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024" w:type="pct"/>
            <w:vMerge/>
            <w:shd w:val="clear" w:color="auto" w:fill="FFFFFF" w:themeFill="background1"/>
            <w:vAlign w:val="center"/>
          </w:tcPr>
          <w:p w14:paraId="48869086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98" w:type="pct"/>
            <w:vMerge/>
            <w:shd w:val="clear" w:color="auto" w:fill="FFFFFF" w:themeFill="background1"/>
            <w:vAlign w:val="center"/>
          </w:tcPr>
          <w:p w14:paraId="6D63531F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397F" w:rsidRPr="00276CE5" w14:paraId="6D221DD1" w14:textId="77777777" w:rsidTr="00F2397F">
        <w:tc>
          <w:tcPr>
            <w:tcW w:w="883" w:type="pct"/>
            <w:vMerge/>
            <w:tcBorders>
              <w:left w:val="single" w:sz="4" w:space="0" w:color="auto"/>
            </w:tcBorders>
            <w:shd w:val="clear" w:color="auto" w:fill="E1E6E6" w:themeFill="accent6" w:themeFillTint="33"/>
            <w:vAlign w:val="center"/>
          </w:tcPr>
          <w:p w14:paraId="31C7944F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14:paraId="509163D4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997" w:type="pct"/>
            <w:shd w:val="clear" w:color="auto" w:fill="FFFFFF" w:themeFill="background1"/>
            <w:vAlign w:val="center"/>
          </w:tcPr>
          <w:p w14:paraId="74AFA0A4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024" w:type="pct"/>
            <w:vMerge/>
            <w:shd w:val="clear" w:color="auto" w:fill="FFFFFF" w:themeFill="background1"/>
            <w:vAlign w:val="center"/>
          </w:tcPr>
          <w:p w14:paraId="10B2B19C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98" w:type="pct"/>
            <w:vMerge/>
            <w:shd w:val="clear" w:color="auto" w:fill="FFFFFF" w:themeFill="background1"/>
            <w:vAlign w:val="center"/>
          </w:tcPr>
          <w:p w14:paraId="3254753B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397F" w:rsidRPr="00276CE5" w14:paraId="48E0BE49" w14:textId="77777777" w:rsidTr="00F2397F">
        <w:tc>
          <w:tcPr>
            <w:tcW w:w="883" w:type="pct"/>
            <w:vMerge w:val="restart"/>
            <w:tcBorders>
              <w:left w:val="single" w:sz="4" w:space="0" w:color="auto"/>
            </w:tcBorders>
            <w:shd w:val="clear" w:color="auto" w:fill="E1E6E6" w:themeFill="accent6" w:themeFillTint="33"/>
            <w:vAlign w:val="center"/>
          </w:tcPr>
          <w:p w14:paraId="50DEBC68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PŠ Raslina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14:paraId="0BEEC7C3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1./3.</w:t>
            </w:r>
          </w:p>
        </w:tc>
        <w:tc>
          <w:tcPr>
            <w:tcW w:w="997" w:type="pct"/>
            <w:shd w:val="clear" w:color="auto" w:fill="FFFFFF" w:themeFill="background1"/>
            <w:vAlign w:val="center"/>
          </w:tcPr>
          <w:p w14:paraId="62723F7B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 w14:paraId="53FA4200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98" w:type="pct"/>
            <w:shd w:val="clear" w:color="auto" w:fill="FFFFFF" w:themeFill="background1"/>
            <w:vAlign w:val="center"/>
          </w:tcPr>
          <w:p w14:paraId="42C2DE8E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</w:t>
            </w:r>
          </w:p>
        </w:tc>
      </w:tr>
      <w:tr w:rsidR="00F2397F" w:rsidRPr="00276CE5" w14:paraId="3ED8CF40" w14:textId="77777777" w:rsidTr="00F2397F">
        <w:tc>
          <w:tcPr>
            <w:tcW w:w="883" w:type="pct"/>
            <w:vMerge/>
            <w:tcBorders>
              <w:left w:val="single" w:sz="4" w:space="0" w:color="auto"/>
            </w:tcBorders>
            <w:shd w:val="clear" w:color="auto" w:fill="E1E6E6" w:themeFill="accent6" w:themeFillTint="33"/>
            <w:vAlign w:val="center"/>
          </w:tcPr>
          <w:p w14:paraId="70F0C20B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14:paraId="5F5123CB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2./4.</w:t>
            </w:r>
          </w:p>
        </w:tc>
        <w:tc>
          <w:tcPr>
            <w:tcW w:w="997" w:type="pct"/>
            <w:shd w:val="clear" w:color="auto" w:fill="FFFFFF" w:themeFill="background1"/>
            <w:vAlign w:val="center"/>
          </w:tcPr>
          <w:p w14:paraId="46D71011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 w14:paraId="4390368A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98" w:type="pct"/>
            <w:shd w:val="clear" w:color="auto" w:fill="FFFFFF" w:themeFill="background1"/>
            <w:vAlign w:val="center"/>
          </w:tcPr>
          <w:p w14:paraId="0E892839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</w:t>
            </w:r>
          </w:p>
        </w:tc>
      </w:tr>
      <w:tr w:rsidR="00F2397F" w:rsidRPr="00276CE5" w14:paraId="073E6587" w14:textId="77777777" w:rsidTr="00F2397F">
        <w:tc>
          <w:tcPr>
            <w:tcW w:w="883" w:type="pct"/>
            <w:tcBorders>
              <w:left w:val="single" w:sz="4" w:space="0" w:color="auto"/>
            </w:tcBorders>
            <w:shd w:val="clear" w:color="auto" w:fill="E1E6E6" w:themeFill="accent6" w:themeFillTint="33"/>
            <w:vAlign w:val="center"/>
          </w:tcPr>
          <w:p w14:paraId="1E939B1A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 xml:space="preserve">PŠ Zlarin 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14:paraId="1FB1E78C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1./2./3.</w:t>
            </w:r>
          </w:p>
        </w:tc>
        <w:tc>
          <w:tcPr>
            <w:tcW w:w="997" w:type="pct"/>
            <w:shd w:val="clear" w:color="auto" w:fill="FFFFFF" w:themeFill="background1"/>
            <w:vAlign w:val="center"/>
          </w:tcPr>
          <w:p w14:paraId="070CBB0F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 w14:paraId="0E70CFB9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98" w:type="pct"/>
            <w:shd w:val="clear" w:color="auto" w:fill="FFFFFF" w:themeFill="background1"/>
            <w:vAlign w:val="center"/>
          </w:tcPr>
          <w:p w14:paraId="18DD9233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</w:t>
            </w:r>
          </w:p>
        </w:tc>
      </w:tr>
      <w:tr w:rsidR="00F2397F" w:rsidRPr="00276CE5" w14:paraId="4E261B7E" w14:textId="77777777" w:rsidTr="00F2397F">
        <w:trPr>
          <w:trHeight w:val="254"/>
        </w:trPr>
        <w:tc>
          <w:tcPr>
            <w:tcW w:w="883" w:type="pct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FC9ABF4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97" w:type="pct"/>
            <w:shd w:val="clear" w:color="auto" w:fill="E1E6E6" w:themeFill="accent6" w:themeFillTint="33"/>
            <w:vAlign w:val="center"/>
          </w:tcPr>
          <w:p w14:paraId="76D6AD84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Ukupno</w:t>
            </w:r>
          </w:p>
        </w:tc>
        <w:tc>
          <w:tcPr>
            <w:tcW w:w="997" w:type="pct"/>
            <w:shd w:val="clear" w:color="auto" w:fill="E1E6E6" w:themeFill="accent6" w:themeFillTint="33"/>
            <w:vAlign w:val="center"/>
          </w:tcPr>
          <w:p w14:paraId="24CBA727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38</w:t>
            </w:r>
          </w:p>
        </w:tc>
        <w:tc>
          <w:tcPr>
            <w:tcW w:w="1024" w:type="pct"/>
            <w:shd w:val="clear" w:color="auto" w:fill="E1E6E6" w:themeFill="accent6" w:themeFillTint="33"/>
            <w:vAlign w:val="center"/>
          </w:tcPr>
          <w:p w14:paraId="33D842EF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298" w:type="pct"/>
            <w:shd w:val="clear" w:color="auto" w:fill="E1E6E6" w:themeFill="accent6" w:themeFillTint="33"/>
            <w:vAlign w:val="center"/>
          </w:tcPr>
          <w:p w14:paraId="0A8C9468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3</w:t>
            </w:r>
          </w:p>
        </w:tc>
      </w:tr>
    </w:tbl>
    <w:p w14:paraId="64611C84" w14:textId="77777777" w:rsidR="00C00942" w:rsidRDefault="00C00942" w:rsidP="00F2397F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4FFF46EB" w14:textId="6503F87F" w:rsidR="00F2397F" w:rsidRPr="00276CE5" w:rsidRDefault="00F2397F" w:rsidP="00F2397F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276CE5">
        <w:rPr>
          <w:rFonts w:asciiTheme="majorHAnsi" w:hAnsiTheme="majorHAnsi" w:cstheme="majorHAnsi"/>
          <w:b/>
        </w:rPr>
        <w:t xml:space="preserve">UKUPAN BROJ UČENIKA: (A+B) </w:t>
      </w:r>
    </w:p>
    <w:tbl>
      <w:tblPr>
        <w:tblStyle w:val="Reetkatablice"/>
        <w:tblpPr w:leftFromText="180" w:rightFromText="180" w:vertAnchor="text" w:horzAnchor="margin" w:tblpY="214"/>
        <w:tblW w:w="5000" w:type="pct"/>
        <w:shd w:val="clear" w:color="auto" w:fill="E1E6E6" w:themeFill="accent6" w:themeFillTint="33"/>
        <w:tblLook w:val="04A0" w:firstRow="1" w:lastRow="0" w:firstColumn="1" w:lastColumn="0" w:noHBand="0" w:noVBand="1"/>
      </w:tblPr>
      <w:tblGrid>
        <w:gridCol w:w="1853"/>
        <w:gridCol w:w="1588"/>
        <w:gridCol w:w="2318"/>
        <w:gridCol w:w="1993"/>
        <w:gridCol w:w="2726"/>
      </w:tblGrid>
      <w:tr w:rsidR="00F2397F" w:rsidRPr="00276CE5" w14:paraId="69C8F935" w14:textId="77777777" w:rsidTr="00F2397F">
        <w:trPr>
          <w:trHeight w:val="220"/>
        </w:trPr>
        <w:tc>
          <w:tcPr>
            <w:tcW w:w="884" w:type="pct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F50946B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8" w:type="pct"/>
            <w:vMerge w:val="restart"/>
            <w:shd w:val="clear" w:color="auto" w:fill="E1E6E6" w:themeFill="accent6" w:themeFillTint="33"/>
            <w:vAlign w:val="center"/>
          </w:tcPr>
          <w:p w14:paraId="215A87B1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Razre</w:t>
            </w:r>
            <w:r w:rsidRPr="00276CE5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1106" w:type="pct"/>
            <w:vMerge w:val="restart"/>
            <w:shd w:val="clear" w:color="auto" w:fill="E1E6E6" w:themeFill="accent6" w:themeFillTint="33"/>
            <w:vAlign w:val="center"/>
          </w:tcPr>
          <w:p w14:paraId="29145B55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Broj učenika</w:t>
            </w:r>
          </w:p>
        </w:tc>
        <w:tc>
          <w:tcPr>
            <w:tcW w:w="2252" w:type="pct"/>
            <w:gridSpan w:val="2"/>
            <w:shd w:val="clear" w:color="auto" w:fill="E1E6E6" w:themeFill="accent6" w:themeFillTint="33"/>
            <w:vAlign w:val="center"/>
          </w:tcPr>
          <w:p w14:paraId="0D00910B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Broj razrednih odjela</w:t>
            </w:r>
          </w:p>
        </w:tc>
      </w:tr>
      <w:tr w:rsidR="00F2397F" w:rsidRPr="00276CE5" w14:paraId="053B1EBA" w14:textId="77777777" w:rsidTr="00F2397F">
        <w:trPr>
          <w:trHeight w:val="130"/>
        </w:trPr>
        <w:tc>
          <w:tcPr>
            <w:tcW w:w="884" w:type="pct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5E0D5885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8" w:type="pct"/>
            <w:vMerge/>
            <w:shd w:val="clear" w:color="auto" w:fill="E1E6E6" w:themeFill="accent6" w:themeFillTint="33"/>
            <w:vAlign w:val="center"/>
          </w:tcPr>
          <w:p w14:paraId="4109C03B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06" w:type="pct"/>
            <w:vMerge/>
            <w:shd w:val="clear" w:color="auto" w:fill="E1E6E6" w:themeFill="accent6" w:themeFillTint="33"/>
            <w:vAlign w:val="center"/>
          </w:tcPr>
          <w:p w14:paraId="2E207013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51" w:type="pct"/>
            <w:shd w:val="clear" w:color="auto" w:fill="E1E6E6" w:themeFill="accent6" w:themeFillTint="33"/>
            <w:vAlign w:val="center"/>
          </w:tcPr>
          <w:p w14:paraId="2D785E2C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ČISTIH</w:t>
            </w:r>
          </w:p>
        </w:tc>
        <w:tc>
          <w:tcPr>
            <w:tcW w:w="1301" w:type="pct"/>
            <w:shd w:val="clear" w:color="auto" w:fill="E1E6E6" w:themeFill="accent6" w:themeFillTint="33"/>
            <w:vAlign w:val="center"/>
          </w:tcPr>
          <w:p w14:paraId="7DC18C95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KOMBINIRANIH</w:t>
            </w:r>
          </w:p>
        </w:tc>
      </w:tr>
      <w:tr w:rsidR="00F2397F" w:rsidRPr="00276CE5" w14:paraId="21FC6C40" w14:textId="77777777" w:rsidTr="00F2397F">
        <w:tc>
          <w:tcPr>
            <w:tcW w:w="884" w:type="pct"/>
            <w:tcBorders>
              <w:top w:val="nil"/>
              <w:left w:val="single" w:sz="4" w:space="0" w:color="auto"/>
            </w:tcBorders>
            <w:shd w:val="clear" w:color="auto" w:fill="E1E6E6" w:themeFill="accent6" w:themeFillTint="33"/>
            <w:vAlign w:val="center"/>
          </w:tcPr>
          <w:p w14:paraId="48167CF1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Matična š.</w:t>
            </w:r>
          </w:p>
        </w:tc>
        <w:tc>
          <w:tcPr>
            <w:tcW w:w="758" w:type="pct"/>
            <w:shd w:val="clear" w:color="auto" w:fill="FFFFFF" w:themeFill="background1"/>
            <w:vAlign w:val="center"/>
          </w:tcPr>
          <w:p w14:paraId="21C40C4F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1. - 8.</w:t>
            </w:r>
          </w:p>
        </w:tc>
        <w:tc>
          <w:tcPr>
            <w:tcW w:w="1106" w:type="pct"/>
            <w:shd w:val="clear" w:color="auto" w:fill="FFFFFF" w:themeFill="background1"/>
            <w:vAlign w:val="center"/>
          </w:tcPr>
          <w:p w14:paraId="7918F59B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249</w:t>
            </w:r>
          </w:p>
        </w:tc>
        <w:tc>
          <w:tcPr>
            <w:tcW w:w="951" w:type="pct"/>
            <w:shd w:val="clear" w:color="auto" w:fill="FFFFFF" w:themeFill="background1"/>
            <w:vAlign w:val="center"/>
          </w:tcPr>
          <w:p w14:paraId="4D934361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14:paraId="258CB4AF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397F" w:rsidRPr="00276CE5" w14:paraId="7D7EFA94" w14:textId="77777777" w:rsidTr="00F2397F">
        <w:tc>
          <w:tcPr>
            <w:tcW w:w="884" w:type="pct"/>
            <w:tcBorders>
              <w:left w:val="single" w:sz="4" w:space="0" w:color="auto"/>
            </w:tcBorders>
            <w:shd w:val="clear" w:color="auto" w:fill="E1E6E6" w:themeFill="accent6" w:themeFillTint="33"/>
            <w:vAlign w:val="center"/>
          </w:tcPr>
          <w:p w14:paraId="6BD1A272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PŠ Zaton</w:t>
            </w:r>
          </w:p>
        </w:tc>
        <w:tc>
          <w:tcPr>
            <w:tcW w:w="758" w:type="pct"/>
            <w:shd w:val="clear" w:color="auto" w:fill="FFFFFF" w:themeFill="background1"/>
            <w:vAlign w:val="center"/>
          </w:tcPr>
          <w:p w14:paraId="6451EF64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1. - 4.</w:t>
            </w:r>
          </w:p>
        </w:tc>
        <w:tc>
          <w:tcPr>
            <w:tcW w:w="1106" w:type="pct"/>
            <w:shd w:val="clear" w:color="auto" w:fill="FFFFFF" w:themeFill="background1"/>
            <w:vAlign w:val="center"/>
          </w:tcPr>
          <w:p w14:paraId="3659B276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951" w:type="pct"/>
            <w:shd w:val="clear" w:color="auto" w:fill="FFFFFF" w:themeFill="background1"/>
            <w:vAlign w:val="center"/>
          </w:tcPr>
          <w:p w14:paraId="2A201842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14:paraId="2C4F6914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397F" w:rsidRPr="00276CE5" w14:paraId="6E152CC5" w14:textId="77777777" w:rsidTr="00F2397F">
        <w:tc>
          <w:tcPr>
            <w:tcW w:w="884" w:type="pct"/>
            <w:tcBorders>
              <w:left w:val="single" w:sz="4" w:space="0" w:color="auto"/>
            </w:tcBorders>
            <w:shd w:val="clear" w:color="auto" w:fill="E1E6E6" w:themeFill="accent6" w:themeFillTint="33"/>
            <w:vAlign w:val="center"/>
          </w:tcPr>
          <w:p w14:paraId="0B600990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PŠ Raslina</w:t>
            </w:r>
          </w:p>
        </w:tc>
        <w:tc>
          <w:tcPr>
            <w:tcW w:w="758" w:type="pct"/>
            <w:shd w:val="clear" w:color="auto" w:fill="FFFFFF" w:themeFill="background1"/>
            <w:vAlign w:val="center"/>
          </w:tcPr>
          <w:p w14:paraId="7E5B8E49" w14:textId="77777777" w:rsidR="00F2397F" w:rsidRPr="00276CE5" w:rsidRDefault="00F2397F" w:rsidP="00F2397F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        1. - 4.</w:t>
            </w:r>
          </w:p>
        </w:tc>
        <w:tc>
          <w:tcPr>
            <w:tcW w:w="1106" w:type="pct"/>
            <w:shd w:val="clear" w:color="auto" w:fill="FFFFFF" w:themeFill="background1"/>
            <w:vAlign w:val="center"/>
          </w:tcPr>
          <w:p w14:paraId="196E7079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951" w:type="pct"/>
            <w:shd w:val="clear" w:color="auto" w:fill="FFFFFF" w:themeFill="background1"/>
            <w:vAlign w:val="center"/>
          </w:tcPr>
          <w:p w14:paraId="3CDD7F70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14:paraId="186ECF58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2</w:t>
            </w:r>
          </w:p>
        </w:tc>
      </w:tr>
      <w:tr w:rsidR="00F2397F" w:rsidRPr="00276CE5" w14:paraId="55808768" w14:textId="77777777" w:rsidTr="00F2397F">
        <w:tc>
          <w:tcPr>
            <w:tcW w:w="884" w:type="pct"/>
            <w:tcBorders>
              <w:left w:val="single" w:sz="4" w:space="0" w:color="auto"/>
            </w:tcBorders>
            <w:shd w:val="clear" w:color="auto" w:fill="E1E6E6" w:themeFill="accent6" w:themeFillTint="33"/>
            <w:vAlign w:val="center"/>
          </w:tcPr>
          <w:p w14:paraId="3D637E8C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 xml:space="preserve">PŠ Zlarin </w:t>
            </w:r>
          </w:p>
        </w:tc>
        <w:tc>
          <w:tcPr>
            <w:tcW w:w="758" w:type="pct"/>
            <w:shd w:val="clear" w:color="auto" w:fill="FFFFFF" w:themeFill="background1"/>
            <w:vAlign w:val="center"/>
          </w:tcPr>
          <w:p w14:paraId="2CFA99CD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1. - 4.</w:t>
            </w:r>
          </w:p>
        </w:tc>
        <w:tc>
          <w:tcPr>
            <w:tcW w:w="1106" w:type="pct"/>
            <w:shd w:val="clear" w:color="auto" w:fill="FFFFFF" w:themeFill="background1"/>
            <w:vAlign w:val="center"/>
          </w:tcPr>
          <w:p w14:paraId="24EB1841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951" w:type="pct"/>
            <w:shd w:val="clear" w:color="auto" w:fill="FFFFFF" w:themeFill="background1"/>
            <w:vAlign w:val="center"/>
          </w:tcPr>
          <w:p w14:paraId="6A0E33BA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14:paraId="3DE356AA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</w:t>
            </w:r>
          </w:p>
        </w:tc>
      </w:tr>
      <w:tr w:rsidR="00F2397F" w:rsidRPr="00276CE5" w14:paraId="29247B55" w14:textId="77777777" w:rsidTr="00F2397F">
        <w:trPr>
          <w:trHeight w:val="254"/>
        </w:trPr>
        <w:tc>
          <w:tcPr>
            <w:tcW w:w="884" w:type="pct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ED77DD8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8" w:type="pct"/>
            <w:shd w:val="clear" w:color="auto" w:fill="E1E6E6" w:themeFill="accent6" w:themeFillTint="33"/>
            <w:vAlign w:val="center"/>
          </w:tcPr>
          <w:p w14:paraId="6C0391DF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Ukupno</w:t>
            </w:r>
          </w:p>
        </w:tc>
        <w:tc>
          <w:tcPr>
            <w:tcW w:w="1106" w:type="pct"/>
            <w:shd w:val="clear" w:color="auto" w:fill="E1E6E6" w:themeFill="accent6" w:themeFillTint="33"/>
            <w:vAlign w:val="center"/>
          </w:tcPr>
          <w:p w14:paraId="60000003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287</w:t>
            </w:r>
          </w:p>
        </w:tc>
        <w:tc>
          <w:tcPr>
            <w:tcW w:w="951" w:type="pct"/>
            <w:shd w:val="clear" w:color="auto" w:fill="E1E6E6" w:themeFill="accent6" w:themeFillTint="33"/>
            <w:vAlign w:val="center"/>
          </w:tcPr>
          <w:p w14:paraId="7B0D516C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1301" w:type="pct"/>
            <w:shd w:val="clear" w:color="auto" w:fill="E1E6E6" w:themeFill="accent6" w:themeFillTint="33"/>
            <w:vAlign w:val="center"/>
          </w:tcPr>
          <w:p w14:paraId="48F9905F" w14:textId="77777777" w:rsidR="00F2397F" w:rsidRPr="00276CE5" w:rsidRDefault="00F2397F" w:rsidP="00F2397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3</w:t>
            </w:r>
          </w:p>
        </w:tc>
      </w:tr>
    </w:tbl>
    <w:p w14:paraId="215AF7DA" w14:textId="713F0CCB" w:rsidR="002C59E9" w:rsidRPr="00276CE5" w:rsidRDefault="002C59E9" w:rsidP="00C14DED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2D6082F8" w14:textId="77777777" w:rsidR="00EF2D05" w:rsidRPr="00276CE5" w:rsidRDefault="00EF2D05" w:rsidP="00C14DED">
      <w:pPr>
        <w:spacing w:line="360" w:lineRule="auto"/>
        <w:jc w:val="both"/>
        <w:rPr>
          <w:rFonts w:asciiTheme="majorHAnsi" w:hAnsiTheme="majorHAnsi" w:cstheme="majorHAnsi"/>
        </w:rPr>
      </w:pPr>
    </w:p>
    <w:p w14:paraId="6A8D3204" w14:textId="77777777" w:rsidR="002B206E" w:rsidRPr="00276CE5" w:rsidRDefault="007D4DDE" w:rsidP="009F184B">
      <w:pPr>
        <w:spacing w:line="360" w:lineRule="auto"/>
        <w:rPr>
          <w:rFonts w:asciiTheme="majorHAnsi" w:hAnsiTheme="majorHAnsi" w:cstheme="majorHAnsi"/>
          <w:b/>
        </w:rPr>
      </w:pPr>
      <w:r w:rsidRPr="00276CE5">
        <w:rPr>
          <w:rFonts w:asciiTheme="majorHAnsi" w:hAnsiTheme="majorHAnsi" w:cstheme="majorHAnsi"/>
          <w:b/>
        </w:rPr>
        <w:t xml:space="preserve"> </w:t>
      </w:r>
    </w:p>
    <w:p w14:paraId="45C4C00F" w14:textId="77777777" w:rsidR="00A041AC" w:rsidRPr="00276CE5" w:rsidRDefault="00A041AC" w:rsidP="009F184B">
      <w:pPr>
        <w:spacing w:line="360" w:lineRule="auto"/>
        <w:rPr>
          <w:rFonts w:asciiTheme="majorHAnsi" w:hAnsiTheme="majorHAnsi" w:cstheme="majorHAnsi"/>
        </w:rPr>
        <w:sectPr w:rsidR="00A041AC" w:rsidRPr="00276CE5" w:rsidSect="00817B1B">
          <w:pgSz w:w="11906" w:h="16838"/>
          <w:pgMar w:top="567" w:right="567" w:bottom="567" w:left="1077" w:header="709" w:footer="709" w:gutter="0"/>
          <w:cols w:space="708"/>
          <w:titlePg/>
          <w:docGrid w:linePitch="360"/>
        </w:sectPr>
      </w:pPr>
    </w:p>
    <w:p w14:paraId="2808DBEA" w14:textId="0E72CA4D" w:rsidR="00A041AC" w:rsidRPr="00276CE5" w:rsidRDefault="00D847BC" w:rsidP="00C1019B">
      <w:pPr>
        <w:spacing w:line="360" w:lineRule="auto"/>
        <w:jc w:val="center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Na temelju članka 28</w:t>
      </w:r>
      <w:r w:rsidR="00D726F5" w:rsidRPr="00276CE5">
        <w:rPr>
          <w:rFonts w:asciiTheme="majorHAnsi" w:hAnsiTheme="majorHAnsi" w:cstheme="majorHAnsi"/>
        </w:rPr>
        <w:t>.</w:t>
      </w:r>
      <w:r w:rsidR="00A041AC" w:rsidRPr="00276CE5">
        <w:rPr>
          <w:rFonts w:asciiTheme="majorHAnsi" w:hAnsiTheme="majorHAnsi" w:cstheme="majorHAnsi"/>
        </w:rPr>
        <w:t xml:space="preserve"> Zakona o odgoju i obrazovanju u os</w:t>
      </w:r>
      <w:r w:rsidRPr="00276CE5">
        <w:rPr>
          <w:rFonts w:asciiTheme="majorHAnsi" w:hAnsiTheme="majorHAnsi" w:cstheme="majorHAnsi"/>
        </w:rPr>
        <w:t>novnoj i srednjoj školi i čl. 58</w:t>
      </w:r>
      <w:r w:rsidR="00C1019B" w:rsidRPr="00276CE5">
        <w:rPr>
          <w:rFonts w:asciiTheme="majorHAnsi" w:hAnsiTheme="majorHAnsi" w:cstheme="majorHAnsi"/>
        </w:rPr>
        <w:t xml:space="preserve"> Statuta </w:t>
      </w:r>
      <w:r w:rsidR="00A041AC" w:rsidRPr="00276CE5">
        <w:rPr>
          <w:rFonts w:asciiTheme="majorHAnsi" w:hAnsiTheme="majorHAnsi" w:cstheme="majorHAnsi"/>
        </w:rPr>
        <w:t>Osnovne škole Fausta Vrančića</w:t>
      </w:r>
      <w:r w:rsidR="00635E01" w:rsidRPr="00276CE5">
        <w:rPr>
          <w:rFonts w:asciiTheme="majorHAnsi" w:hAnsiTheme="majorHAnsi" w:cstheme="majorHAnsi"/>
        </w:rPr>
        <w:t xml:space="preserve">, </w:t>
      </w:r>
      <w:r w:rsidR="00A041AC" w:rsidRPr="00276CE5">
        <w:rPr>
          <w:rFonts w:asciiTheme="majorHAnsi" w:hAnsiTheme="majorHAnsi" w:cstheme="majorHAnsi"/>
        </w:rPr>
        <w:t xml:space="preserve"> Šibenik, a na prijedlog</w:t>
      </w:r>
      <w:r w:rsidR="00207596" w:rsidRPr="00276CE5">
        <w:rPr>
          <w:rFonts w:asciiTheme="majorHAnsi" w:hAnsiTheme="majorHAnsi" w:cstheme="majorHAnsi"/>
        </w:rPr>
        <w:t xml:space="preserve"> </w:t>
      </w:r>
      <w:r w:rsidR="00A041AC" w:rsidRPr="00276CE5">
        <w:rPr>
          <w:rFonts w:asciiTheme="majorHAnsi" w:hAnsiTheme="majorHAnsi" w:cstheme="majorHAnsi"/>
        </w:rPr>
        <w:t xml:space="preserve"> ravnatelj</w:t>
      </w:r>
      <w:r w:rsidR="007B33C0" w:rsidRPr="00276CE5">
        <w:rPr>
          <w:rFonts w:asciiTheme="majorHAnsi" w:hAnsiTheme="majorHAnsi" w:cstheme="majorHAnsi"/>
        </w:rPr>
        <w:t>ice</w:t>
      </w:r>
      <w:r w:rsidR="007F1276" w:rsidRPr="00276CE5">
        <w:rPr>
          <w:rFonts w:asciiTheme="majorHAnsi" w:hAnsiTheme="majorHAnsi" w:cstheme="majorHAnsi"/>
        </w:rPr>
        <w:t xml:space="preserve"> Š</w:t>
      </w:r>
      <w:r w:rsidR="00C1019B" w:rsidRPr="00276CE5">
        <w:rPr>
          <w:rFonts w:asciiTheme="majorHAnsi" w:hAnsiTheme="majorHAnsi" w:cstheme="majorHAnsi"/>
        </w:rPr>
        <w:t xml:space="preserve">kole,  Školski odbor </w:t>
      </w:r>
      <w:r w:rsidR="00A041AC" w:rsidRPr="00276CE5">
        <w:rPr>
          <w:rFonts w:asciiTheme="majorHAnsi" w:hAnsiTheme="majorHAnsi" w:cstheme="majorHAnsi"/>
        </w:rPr>
        <w:t>Osnovne šk</w:t>
      </w:r>
      <w:r w:rsidR="00635E01" w:rsidRPr="00276CE5">
        <w:rPr>
          <w:rFonts w:asciiTheme="majorHAnsi" w:hAnsiTheme="majorHAnsi" w:cstheme="majorHAnsi"/>
        </w:rPr>
        <w:t>ole Fausta Vrančića,  Šibenik, na</w:t>
      </w:r>
      <w:r w:rsidR="00A041AC" w:rsidRPr="00276CE5">
        <w:rPr>
          <w:rFonts w:asciiTheme="majorHAnsi" w:hAnsiTheme="majorHAnsi" w:cstheme="majorHAnsi"/>
        </w:rPr>
        <w:t xml:space="preserve"> sjednici održanoj </w:t>
      </w:r>
      <w:r w:rsidR="00F71C07" w:rsidRPr="00F71C07">
        <w:rPr>
          <w:rFonts w:asciiTheme="majorHAnsi" w:hAnsiTheme="majorHAnsi" w:cstheme="majorHAnsi"/>
        </w:rPr>
        <w:t>5</w:t>
      </w:r>
      <w:r w:rsidR="00BC60B2" w:rsidRPr="00F71C07">
        <w:rPr>
          <w:rFonts w:asciiTheme="majorHAnsi" w:hAnsiTheme="majorHAnsi" w:cstheme="majorHAnsi"/>
        </w:rPr>
        <w:t>.</w:t>
      </w:r>
      <w:r w:rsidR="000B14B4" w:rsidRPr="00F71C07">
        <w:rPr>
          <w:rFonts w:asciiTheme="majorHAnsi" w:hAnsiTheme="majorHAnsi" w:cstheme="majorHAnsi"/>
        </w:rPr>
        <w:t xml:space="preserve"> </w:t>
      </w:r>
      <w:r w:rsidR="00BC60B2" w:rsidRPr="00F71C07">
        <w:rPr>
          <w:rFonts w:asciiTheme="majorHAnsi" w:hAnsiTheme="majorHAnsi" w:cstheme="majorHAnsi"/>
        </w:rPr>
        <w:t>10. 202</w:t>
      </w:r>
      <w:r w:rsidR="00F71C07" w:rsidRPr="00F71C07">
        <w:rPr>
          <w:rFonts w:asciiTheme="majorHAnsi" w:hAnsiTheme="majorHAnsi" w:cstheme="majorHAnsi"/>
        </w:rPr>
        <w:t>3</w:t>
      </w:r>
      <w:r w:rsidR="00A041AC" w:rsidRPr="00F71C07">
        <w:rPr>
          <w:rFonts w:asciiTheme="majorHAnsi" w:hAnsiTheme="majorHAnsi" w:cstheme="majorHAnsi"/>
        </w:rPr>
        <w:t xml:space="preserve">. </w:t>
      </w:r>
      <w:r w:rsidR="00A041AC" w:rsidRPr="000B14B4">
        <w:rPr>
          <w:rFonts w:asciiTheme="majorHAnsi" w:hAnsiTheme="majorHAnsi" w:cstheme="majorHAnsi"/>
        </w:rPr>
        <w:t xml:space="preserve">godine </w:t>
      </w:r>
      <w:r w:rsidR="00A041AC" w:rsidRPr="00276CE5">
        <w:rPr>
          <w:rFonts w:asciiTheme="majorHAnsi" w:hAnsiTheme="majorHAnsi" w:cstheme="majorHAnsi"/>
        </w:rPr>
        <w:t>donosi</w:t>
      </w:r>
    </w:p>
    <w:p w14:paraId="76E95906" w14:textId="77777777" w:rsidR="00C1019B" w:rsidRPr="00276CE5" w:rsidRDefault="00C1019B" w:rsidP="00C1019B">
      <w:pPr>
        <w:spacing w:line="360" w:lineRule="auto"/>
        <w:jc w:val="center"/>
        <w:rPr>
          <w:rFonts w:asciiTheme="majorHAnsi" w:hAnsiTheme="majorHAnsi" w:cstheme="majorHAnsi"/>
        </w:rPr>
      </w:pPr>
    </w:p>
    <w:p w14:paraId="71094425" w14:textId="77777777" w:rsidR="00A041AC" w:rsidRPr="00276CE5" w:rsidRDefault="00A041AC" w:rsidP="009F184B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76CE5">
        <w:rPr>
          <w:rFonts w:asciiTheme="majorHAnsi" w:hAnsiTheme="majorHAnsi" w:cstheme="majorHAnsi"/>
          <w:b/>
        </w:rPr>
        <w:t>GODIŠNJI PLAN I PROGRAM RADA ZA</w:t>
      </w:r>
    </w:p>
    <w:p w14:paraId="0B884125" w14:textId="4A4AA27C" w:rsidR="00A041AC" w:rsidRPr="00276CE5" w:rsidRDefault="00BC60B2" w:rsidP="009F184B">
      <w:pPr>
        <w:spacing w:line="360" w:lineRule="auto"/>
        <w:jc w:val="center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  <w:b/>
        </w:rPr>
        <w:t>ŠKOLSKU 202</w:t>
      </w:r>
      <w:r w:rsidR="00F2397F">
        <w:rPr>
          <w:rFonts w:asciiTheme="majorHAnsi" w:hAnsiTheme="majorHAnsi" w:cstheme="majorHAnsi"/>
          <w:b/>
        </w:rPr>
        <w:t>3</w:t>
      </w:r>
      <w:r w:rsidRPr="00276CE5">
        <w:rPr>
          <w:rFonts w:asciiTheme="majorHAnsi" w:hAnsiTheme="majorHAnsi" w:cstheme="majorHAnsi"/>
          <w:b/>
        </w:rPr>
        <w:t>./202</w:t>
      </w:r>
      <w:r w:rsidR="00F2397F">
        <w:rPr>
          <w:rFonts w:asciiTheme="majorHAnsi" w:hAnsiTheme="majorHAnsi" w:cstheme="majorHAnsi"/>
          <w:b/>
        </w:rPr>
        <w:t>4</w:t>
      </w:r>
      <w:r w:rsidR="00DD4058" w:rsidRPr="00276CE5">
        <w:rPr>
          <w:rFonts w:asciiTheme="majorHAnsi" w:hAnsiTheme="majorHAnsi" w:cstheme="majorHAnsi"/>
          <w:b/>
        </w:rPr>
        <w:t>.</w:t>
      </w:r>
      <w:r w:rsidR="00A041AC" w:rsidRPr="00276CE5">
        <w:rPr>
          <w:rFonts w:asciiTheme="majorHAnsi" w:hAnsiTheme="majorHAnsi" w:cstheme="majorHAnsi"/>
          <w:b/>
        </w:rPr>
        <w:t xml:space="preserve"> GODINU</w:t>
      </w:r>
    </w:p>
    <w:p w14:paraId="0537EC1B" w14:textId="77777777" w:rsidR="00062478" w:rsidRPr="00276CE5" w:rsidRDefault="00A041AC" w:rsidP="00AA4E4D">
      <w:pPr>
        <w:pStyle w:val="Naslov1"/>
        <w:numPr>
          <w:ilvl w:val="0"/>
          <w:numId w:val="2"/>
        </w:numPr>
        <w:rPr>
          <w:rFonts w:asciiTheme="majorHAnsi" w:hAnsiTheme="majorHAnsi" w:cstheme="majorHAnsi"/>
        </w:rPr>
      </w:pPr>
      <w:bookmarkStart w:id="12" w:name="_Toc85182877"/>
      <w:bookmarkStart w:id="13" w:name="_Toc116575357"/>
      <w:r w:rsidRPr="00276CE5">
        <w:rPr>
          <w:rFonts w:asciiTheme="majorHAnsi" w:hAnsiTheme="majorHAnsi" w:cstheme="majorHAnsi"/>
        </w:rPr>
        <w:t>UVJETI RADA</w:t>
      </w:r>
      <w:bookmarkEnd w:id="12"/>
      <w:bookmarkEnd w:id="13"/>
    </w:p>
    <w:p w14:paraId="4D697C1C" w14:textId="77777777" w:rsidR="00A041AC" w:rsidRPr="00276CE5" w:rsidRDefault="00A041AC" w:rsidP="00062478">
      <w:pPr>
        <w:pStyle w:val="Naslov2"/>
        <w:spacing w:after="240"/>
        <w:rPr>
          <w:rFonts w:asciiTheme="majorHAnsi" w:hAnsiTheme="majorHAnsi" w:cstheme="majorHAnsi"/>
          <w:sz w:val="24"/>
        </w:rPr>
      </w:pPr>
      <w:bookmarkStart w:id="14" w:name="_Toc85182878"/>
      <w:bookmarkStart w:id="15" w:name="_Toc116575358"/>
      <w:r w:rsidRPr="00276CE5">
        <w:rPr>
          <w:rFonts w:asciiTheme="majorHAnsi" w:hAnsiTheme="majorHAnsi" w:cstheme="majorHAnsi"/>
          <w:sz w:val="24"/>
        </w:rPr>
        <w:t>1.</w:t>
      </w:r>
      <w:r w:rsidR="00D201E0" w:rsidRPr="00276CE5">
        <w:rPr>
          <w:rFonts w:asciiTheme="majorHAnsi" w:hAnsiTheme="majorHAnsi" w:cstheme="majorHAnsi"/>
          <w:sz w:val="24"/>
        </w:rPr>
        <w:t>1.</w:t>
      </w:r>
      <w:r w:rsidRPr="00276CE5">
        <w:rPr>
          <w:rFonts w:asciiTheme="majorHAnsi" w:hAnsiTheme="majorHAnsi" w:cstheme="majorHAnsi"/>
          <w:sz w:val="24"/>
        </w:rPr>
        <w:t xml:space="preserve"> Školsko područje</w:t>
      </w:r>
      <w:bookmarkEnd w:id="14"/>
      <w:bookmarkEnd w:id="15"/>
    </w:p>
    <w:p w14:paraId="62CB0FC4" w14:textId="77777777" w:rsidR="00A041AC" w:rsidRPr="00276CE5" w:rsidRDefault="00A041AC" w:rsidP="009F184B">
      <w:p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  <w:b/>
        </w:rPr>
        <w:t>Grad Šibenik:</w:t>
      </w:r>
      <w:r w:rsidRPr="00276CE5">
        <w:rPr>
          <w:rFonts w:asciiTheme="majorHAnsi" w:hAnsiTheme="majorHAnsi" w:cstheme="majorHAnsi"/>
        </w:rPr>
        <w:t xml:space="preserve">  Stari grad, Varo</w:t>
      </w:r>
      <w:r w:rsidR="00BC60B2" w:rsidRPr="00276CE5">
        <w:rPr>
          <w:rFonts w:asciiTheme="majorHAnsi" w:hAnsiTheme="majorHAnsi" w:cstheme="majorHAnsi"/>
        </w:rPr>
        <w:t>š, Plišac , Jadrija</w:t>
      </w:r>
      <w:r w:rsidR="00421F44" w:rsidRPr="00276CE5">
        <w:rPr>
          <w:rFonts w:asciiTheme="majorHAnsi" w:hAnsiTheme="majorHAnsi" w:cstheme="majorHAnsi"/>
        </w:rPr>
        <w:t>, Bogdanovići</w:t>
      </w:r>
      <w:r w:rsidR="009112D4" w:rsidRPr="00276CE5">
        <w:rPr>
          <w:rFonts w:asciiTheme="majorHAnsi" w:hAnsiTheme="majorHAnsi" w:cstheme="majorHAnsi"/>
        </w:rPr>
        <w:t xml:space="preserve">, </w:t>
      </w:r>
      <w:r w:rsidRPr="00276CE5">
        <w:rPr>
          <w:rFonts w:asciiTheme="majorHAnsi" w:hAnsiTheme="majorHAnsi" w:cstheme="majorHAnsi"/>
        </w:rPr>
        <w:t>Zaton, Raslina</w:t>
      </w:r>
      <w:r w:rsidR="00BC60B2" w:rsidRPr="00276CE5">
        <w:rPr>
          <w:rFonts w:asciiTheme="majorHAnsi" w:hAnsiTheme="majorHAnsi" w:cstheme="majorHAnsi"/>
        </w:rPr>
        <w:t>, Zlarin</w:t>
      </w:r>
    </w:p>
    <w:p w14:paraId="2328CAFD" w14:textId="77777777" w:rsidR="00A041AC" w:rsidRPr="00276CE5" w:rsidRDefault="00A041AC" w:rsidP="009F184B">
      <w:p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U matičnoj  školi nastava se izvodi za učenike  od  1. - 8. razreda užeg gradskog područja.</w:t>
      </w:r>
    </w:p>
    <w:p w14:paraId="6F001E41" w14:textId="77777777" w:rsidR="00A041AC" w:rsidRPr="00276CE5" w:rsidRDefault="00F37BE0" w:rsidP="009F184B">
      <w:p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U područnoj školi Zaton</w:t>
      </w:r>
      <w:r w:rsidR="00A041AC" w:rsidRPr="00276CE5">
        <w:rPr>
          <w:rFonts w:asciiTheme="majorHAnsi" w:hAnsiTheme="majorHAnsi" w:cstheme="majorHAnsi"/>
        </w:rPr>
        <w:t xml:space="preserve"> nastava se izvodi za</w:t>
      </w:r>
      <w:r w:rsidR="000828FE" w:rsidRPr="00276CE5">
        <w:rPr>
          <w:rFonts w:asciiTheme="majorHAnsi" w:hAnsiTheme="majorHAnsi" w:cstheme="majorHAnsi"/>
        </w:rPr>
        <w:t xml:space="preserve"> učenike od 1</w:t>
      </w:r>
      <w:r w:rsidR="00BC60B2" w:rsidRPr="00276CE5">
        <w:rPr>
          <w:rFonts w:asciiTheme="majorHAnsi" w:hAnsiTheme="majorHAnsi" w:cstheme="majorHAnsi"/>
        </w:rPr>
        <w:t>. do 4. razreda</w:t>
      </w:r>
      <w:r w:rsidR="0043413B" w:rsidRPr="00276CE5">
        <w:rPr>
          <w:rFonts w:asciiTheme="majorHAnsi" w:hAnsiTheme="majorHAnsi" w:cstheme="majorHAnsi"/>
        </w:rPr>
        <w:t>,</w:t>
      </w:r>
      <w:r w:rsidR="00BC60B2" w:rsidRPr="00276CE5">
        <w:rPr>
          <w:rFonts w:asciiTheme="majorHAnsi" w:hAnsiTheme="majorHAnsi" w:cstheme="majorHAnsi"/>
        </w:rPr>
        <w:t xml:space="preserve"> u 4</w:t>
      </w:r>
      <w:r w:rsidR="00CA1F1A" w:rsidRPr="00276CE5">
        <w:rPr>
          <w:rFonts w:asciiTheme="majorHAnsi" w:hAnsiTheme="majorHAnsi" w:cstheme="majorHAnsi"/>
        </w:rPr>
        <w:t xml:space="preserve"> čista</w:t>
      </w:r>
      <w:r w:rsidR="00946158" w:rsidRPr="00276CE5">
        <w:rPr>
          <w:rFonts w:asciiTheme="majorHAnsi" w:hAnsiTheme="majorHAnsi" w:cstheme="majorHAnsi"/>
        </w:rPr>
        <w:t xml:space="preserve"> </w:t>
      </w:r>
      <w:r w:rsidR="00BC60B2" w:rsidRPr="00276CE5">
        <w:rPr>
          <w:rFonts w:asciiTheme="majorHAnsi" w:hAnsiTheme="majorHAnsi" w:cstheme="majorHAnsi"/>
        </w:rPr>
        <w:t xml:space="preserve">razredna </w:t>
      </w:r>
      <w:r w:rsidR="00CA1F1A" w:rsidRPr="00276CE5">
        <w:rPr>
          <w:rFonts w:asciiTheme="majorHAnsi" w:hAnsiTheme="majorHAnsi" w:cstheme="majorHAnsi"/>
        </w:rPr>
        <w:t>odjeljenja.</w:t>
      </w:r>
    </w:p>
    <w:p w14:paraId="7295955A" w14:textId="77777777" w:rsidR="00BC60B2" w:rsidRPr="00276CE5" w:rsidRDefault="00A041AC" w:rsidP="009F184B">
      <w:p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U  područnoj školi Raslina, nastava</w:t>
      </w:r>
      <w:r w:rsidR="00BC60B2" w:rsidRPr="00276CE5">
        <w:rPr>
          <w:rFonts w:asciiTheme="majorHAnsi" w:hAnsiTheme="majorHAnsi" w:cstheme="majorHAnsi"/>
        </w:rPr>
        <w:t xml:space="preserve"> se izvodi za učenike 1.</w:t>
      </w:r>
      <w:r w:rsidR="009112D4" w:rsidRPr="00276CE5">
        <w:rPr>
          <w:rFonts w:asciiTheme="majorHAnsi" w:hAnsiTheme="majorHAnsi" w:cstheme="majorHAnsi"/>
        </w:rPr>
        <w:t>, 2.,</w:t>
      </w:r>
      <w:r w:rsidR="00BC60B2" w:rsidRPr="00276CE5">
        <w:rPr>
          <w:rFonts w:asciiTheme="majorHAnsi" w:hAnsiTheme="majorHAnsi" w:cstheme="majorHAnsi"/>
        </w:rPr>
        <w:t xml:space="preserve"> 3. i</w:t>
      </w:r>
      <w:r w:rsidR="000828FE" w:rsidRPr="00276CE5">
        <w:rPr>
          <w:rFonts w:asciiTheme="majorHAnsi" w:hAnsiTheme="majorHAnsi" w:cstheme="majorHAnsi"/>
        </w:rPr>
        <w:t xml:space="preserve"> 4</w:t>
      </w:r>
      <w:r w:rsidRPr="00276CE5">
        <w:rPr>
          <w:rFonts w:asciiTheme="majorHAnsi" w:hAnsiTheme="majorHAnsi" w:cstheme="majorHAnsi"/>
        </w:rPr>
        <w:t xml:space="preserve">. </w:t>
      </w:r>
      <w:r w:rsidR="00BC60B2" w:rsidRPr="00276CE5">
        <w:rPr>
          <w:rFonts w:asciiTheme="majorHAnsi" w:hAnsiTheme="majorHAnsi" w:cstheme="majorHAnsi"/>
        </w:rPr>
        <w:t>r</w:t>
      </w:r>
      <w:r w:rsidRPr="00276CE5">
        <w:rPr>
          <w:rFonts w:asciiTheme="majorHAnsi" w:hAnsiTheme="majorHAnsi" w:cstheme="majorHAnsi"/>
        </w:rPr>
        <w:t>azreda</w:t>
      </w:r>
      <w:r w:rsidR="00BC60B2" w:rsidRPr="00276CE5">
        <w:rPr>
          <w:rFonts w:asciiTheme="majorHAnsi" w:hAnsiTheme="majorHAnsi" w:cstheme="majorHAnsi"/>
        </w:rPr>
        <w:t>,</w:t>
      </w:r>
      <w:r w:rsidRPr="00276CE5">
        <w:rPr>
          <w:rFonts w:asciiTheme="majorHAnsi" w:hAnsiTheme="majorHAnsi" w:cstheme="majorHAnsi"/>
        </w:rPr>
        <w:t xml:space="preserve"> u </w:t>
      </w:r>
      <w:r w:rsidR="00BC60B2" w:rsidRPr="00276CE5">
        <w:rPr>
          <w:rFonts w:asciiTheme="majorHAnsi" w:hAnsiTheme="majorHAnsi" w:cstheme="majorHAnsi"/>
        </w:rPr>
        <w:t>2</w:t>
      </w:r>
      <w:r w:rsidR="009112D4" w:rsidRPr="00276CE5">
        <w:rPr>
          <w:rFonts w:asciiTheme="majorHAnsi" w:hAnsiTheme="majorHAnsi" w:cstheme="majorHAnsi"/>
        </w:rPr>
        <w:t xml:space="preserve"> ko</w:t>
      </w:r>
      <w:r w:rsidR="00A23E76" w:rsidRPr="00276CE5">
        <w:rPr>
          <w:rFonts w:asciiTheme="majorHAnsi" w:hAnsiTheme="majorHAnsi" w:cstheme="majorHAnsi"/>
        </w:rPr>
        <w:t>m</w:t>
      </w:r>
      <w:r w:rsidR="009112D4" w:rsidRPr="00276CE5">
        <w:rPr>
          <w:rFonts w:asciiTheme="majorHAnsi" w:hAnsiTheme="majorHAnsi" w:cstheme="majorHAnsi"/>
        </w:rPr>
        <w:t>binirana</w:t>
      </w:r>
      <w:r w:rsidR="00BC60B2" w:rsidRPr="00276CE5">
        <w:rPr>
          <w:rFonts w:asciiTheme="majorHAnsi" w:hAnsiTheme="majorHAnsi" w:cstheme="majorHAnsi"/>
        </w:rPr>
        <w:t xml:space="preserve"> razredna  </w:t>
      </w:r>
      <w:r w:rsidR="000828FE" w:rsidRPr="00276CE5">
        <w:rPr>
          <w:rFonts w:asciiTheme="majorHAnsi" w:hAnsiTheme="majorHAnsi" w:cstheme="majorHAnsi"/>
        </w:rPr>
        <w:t xml:space="preserve"> odjeljenja</w:t>
      </w:r>
      <w:r w:rsidRPr="00276CE5">
        <w:rPr>
          <w:rFonts w:asciiTheme="majorHAnsi" w:hAnsiTheme="majorHAnsi" w:cstheme="majorHAnsi"/>
        </w:rPr>
        <w:t>.</w:t>
      </w:r>
      <w:r w:rsidR="00BC60B2" w:rsidRPr="00276CE5">
        <w:rPr>
          <w:rFonts w:asciiTheme="majorHAnsi" w:hAnsiTheme="majorHAnsi" w:cstheme="majorHAnsi"/>
        </w:rPr>
        <w:t xml:space="preserve"> </w:t>
      </w:r>
    </w:p>
    <w:p w14:paraId="6F8F93B4" w14:textId="1061BA79" w:rsidR="0043413B" w:rsidRPr="00276CE5" w:rsidRDefault="0043413B" w:rsidP="009F184B">
      <w:p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 xml:space="preserve">Nastava za učenike u PŠ Zlarin izvodi se za učenike 1. </w:t>
      </w:r>
      <w:r w:rsidR="00F2397F">
        <w:rPr>
          <w:rFonts w:asciiTheme="majorHAnsi" w:hAnsiTheme="majorHAnsi" w:cstheme="majorHAnsi"/>
        </w:rPr>
        <w:t>3</w:t>
      </w:r>
      <w:r w:rsidRPr="00276CE5">
        <w:rPr>
          <w:rFonts w:asciiTheme="majorHAnsi" w:hAnsiTheme="majorHAnsi" w:cstheme="majorHAnsi"/>
        </w:rPr>
        <w:t xml:space="preserve">. i </w:t>
      </w:r>
      <w:r w:rsidR="00F2397F">
        <w:rPr>
          <w:rFonts w:asciiTheme="majorHAnsi" w:hAnsiTheme="majorHAnsi" w:cstheme="majorHAnsi"/>
        </w:rPr>
        <w:t>4</w:t>
      </w:r>
      <w:r w:rsidRPr="00276CE5">
        <w:rPr>
          <w:rFonts w:asciiTheme="majorHAnsi" w:hAnsiTheme="majorHAnsi" w:cstheme="majorHAnsi"/>
        </w:rPr>
        <w:t>. razreda, u jednom kombiniranom razrednom odjeljenju.</w:t>
      </w:r>
    </w:p>
    <w:p w14:paraId="722263E3" w14:textId="77777777" w:rsidR="00A041AC" w:rsidRPr="00276CE5" w:rsidRDefault="00A041AC" w:rsidP="00C1019B">
      <w:pPr>
        <w:spacing w:after="240"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 xml:space="preserve">Za učenike </w:t>
      </w:r>
      <w:r w:rsidR="00D50478" w:rsidRPr="00276CE5">
        <w:rPr>
          <w:rFonts w:asciiTheme="majorHAnsi" w:hAnsiTheme="majorHAnsi" w:cstheme="majorHAnsi"/>
        </w:rPr>
        <w:t>putnike</w:t>
      </w:r>
      <w:r w:rsidRPr="00276CE5">
        <w:rPr>
          <w:rFonts w:asciiTheme="majorHAnsi" w:hAnsiTheme="majorHAnsi" w:cstheme="majorHAnsi"/>
        </w:rPr>
        <w:t xml:space="preserve"> od 5. - 8. </w:t>
      </w:r>
      <w:r w:rsidR="000828FE" w:rsidRPr="00276CE5">
        <w:rPr>
          <w:rFonts w:asciiTheme="majorHAnsi" w:hAnsiTheme="majorHAnsi" w:cstheme="majorHAnsi"/>
        </w:rPr>
        <w:t>razreda,</w:t>
      </w:r>
      <w:r w:rsidRPr="00276CE5">
        <w:rPr>
          <w:rFonts w:asciiTheme="majorHAnsi" w:hAnsiTheme="majorHAnsi" w:cstheme="majorHAnsi"/>
        </w:rPr>
        <w:t xml:space="preserve"> organiziran je autobusni </w:t>
      </w:r>
      <w:r w:rsidR="00635E01" w:rsidRPr="00276CE5">
        <w:rPr>
          <w:rFonts w:asciiTheme="majorHAnsi" w:hAnsiTheme="majorHAnsi" w:cstheme="majorHAnsi"/>
        </w:rPr>
        <w:t xml:space="preserve">prijevoz </w:t>
      </w:r>
      <w:r w:rsidRPr="00276CE5">
        <w:rPr>
          <w:rFonts w:asciiTheme="majorHAnsi" w:hAnsiTheme="majorHAnsi" w:cstheme="majorHAnsi"/>
        </w:rPr>
        <w:t>(ATP Šibenik)</w:t>
      </w:r>
      <w:r w:rsidR="008E1BA9" w:rsidRPr="00276CE5">
        <w:rPr>
          <w:rFonts w:asciiTheme="majorHAnsi" w:hAnsiTheme="majorHAnsi" w:cstheme="majorHAnsi"/>
        </w:rPr>
        <w:t xml:space="preserve"> i </w:t>
      </w:r>
      <w:r w:rsidR="00D50478" w:rsidRPr="00276CE5">
        <w:rPr>
          <w:rFonts w:asciiTheme="majorHAnsi" w:hAnsiTheme="majorHAnsi" w:cstheme="majorHAnsi"/>
        </w:rPr>
        <w:t xml:space="preserve"> brodska pruga </w:t>
      </w:r>
      <w:r w:rsidR="008E1BA9" w:rsidRPr="00276CE5">
        <w:rPr>
          <w:rFonts w:asciiTheme="majorHAnsi" w:hAnsiTheme="majorHAnsi" w:cstheme="majorHAnsi"/>
        </w:rPr>
        <w:t>Jadrolinije Rijeka</w:t>
      </w:r>
      <w:r w:rsidRPr="00276CE5">
        <w:rPr>
          <w:rFonts w:asciiTheme="majorHAnsi" w:hAnsiTheme="majorHAnsi" w:cstheme="majorHAnsi"/>
        </w:rPr>
        <w:t>.</w:t>
      </w:r>
    </w:p>
    <w:p w14:paraId="2C5EF347" w14:textId="77777777" w:rsidR="00D201E0" w:rsidRPr="00276CE5" w:rsidRDefault="00A041AC" w:rsidP="00062478">
      <w:pPr>
        <w:pStyle w:val="Naslov2"/>
        <w:rPr>
          <w:rFonts w:asciiTheme="majorHAnsi" w:hAnsiTheme="majorHAnsi" w:cstheme="majorHAnsi"/>
          <w:sz w:val="24"/>
        </w:rPr>
      </w:pPr>
      <w:bookmarkStart w:id="16" w:name="_Toc85182879"/>
      <w:bookmarkStart w:id="17" w:name="_Toc116575359"/>
      <w:r w:rsidRPr="00276CE5">
        <w:rPr>
          <w:rFonts w:asciiTheme="majorHAnsi" w:hAnsiTheme="majorHAnsi" w:cstheme="majorHAnsi"/>
          <w:sz w:val="24"/>
        </w:rPr>
        <w:t>1.2. Prostorni uvjeti</w:t>
      </w:r>
      <w:bookmarkEnd w:id="16"/>
      <w:bookmarkEnd w:id="17"/>
    </w:p>
    <w:p w14:paraId="51A7AF5A" w14:textId="77777777" w:rsidR="007901F4" w:rsidRPr="00276CE5" w:rsidRDefault="007901F4" w:rsidP="007901F4">
      <w:pPr>
        <w:rPr>
          <w:rFonts w:asciiTheme="majorHAnsi" w:hAnsiTheme="majorHAnsi" w:cstheme="majorHAnsi"/>
        </w:rPr>
      </w:pPr>
    </w:p>
    <w:p w14:paraId="28FEF141" w14:textId="77777777" w:rsidR="00CE2D78" w:rsidRPr="00276CE5" w:rsidRDefault="00A041AC" w:rsidP="00AA4E4D">
      <w:pPr>
        <w:numPr>
          <w:ilvl w:val="2"/>
          <w:numId w:val="3"/>
        </w:numPr>
        <w:spacing w:line="360" w:lineRule="auto"/>
        <w:jc w:val="both"/>
        <w:rPr>
          <w:rFonts w:asciiTheme="majorHAnsi" w:hAnsiTheme="majorHAnsi" w:cstheme="majorHAnsi"/>
          <w:b/>
        </w:rPr>
      </w:pPr>
      <w:r w:rsidRPr="00276CE5">
        <w:rPr>
          <w:rFonts w:asciiTheme="majorHAnsi" w:hAnsiTheme="majorHAnsi" w:cstheme="majorHAnsi"/>
          <w:b/>
        </w:rPr>
        <w:t>Unu</w:t>
      </w:r>
      <w:r w:rsidR="00D50478" w:rsidRPr="00276CE5">
        <w:rPr>
          <w:rFonts w:asciiTheme="majorHAnsi" w:hAnsiTheme="majorHAnsi" w:cstheme="majorHAnsi"/>
          <w:b/>
        </w:rPr>
        <w:t>tarnji</w:t>
      </w:r>
      <w:r w:rsidRPr="00276CE5">
        <w:rPr>
          <w:rFonts w:asciiTheme="majorHAnsi" w:hAnsiTheme="majorHAnsi" w:cstheme="majorHAnsi"/>
          <w:b/>
        </w:rPr>
        <w:t xml:space="preserve"> školski prostor</w:t>
      </w:r>
    </w:p>
    <w:p w14:paraId="577A111F" w14:textId="77777777" w:rsidR="00A041AC" w:rsidRPr="00276CE5" w:rsidRDefault="00A041AC" w:rsidP="009F184B">
      <w:p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Zgrada matične škole sagrađena je 1950. godine, a obnovljena i dograđena 1988</w:t>
      </w:r>
      <w:r w:rsidR="00FF1F23" w:rsidRPr="00276CE5">
        <w:rPr>
          <w:rFonts w:asciiTheme="majorHAnsi" w:hAnsiTheme="majorHAnsi" w:cstheme="majorHAnsi"/>
        </w:rPr>
        <w:t>.</w:t>
      </w:r>
      <w:r w:rsidRPr="00276CE5">
        <w:rPr>
          <w:rFonts w:asciiTheme="majorHAnsi" w:hAnsiTheme="majorHAnsi" w:cstheme="majorHAnsi"/>
        </w:rPr>
        <w:t xml:space="preserve"> godine.</w:t>
      </w:r>
    </w:p>
    <w:p w14:paraId="00EFA92F" w14:textId="77777777" w:rsidR="00A041AC" w:rsidRPr="00276CE5" w:rsidRDefault="00A041AC" w:rsidP="009F184B">
      <w:p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Tijekom 2007. godine matična zgrada je adaptirana i to na način da su</w:t>
      </w:r>
      <w:r w:rsidR="00D50478" w:rsidRPr="00276CE5">
        <w:rPr>
          <w:rFonts w:asciiTheme="majorHAnsi" w:hAnsiTheme="majorHAnsi" w:cstheme="majorHAnsi"/>
        </w:rPr>
        <w:t xml:space="preserve"> dotadašnje</w:t>
      </w:r>
      <w:r w:rsidRPr="00276CE5">
        <w:rPr>
          <w:rFonts w:asciiTheme="majorHAnsi" w:hAnsiTheme="majorHAnsi" w:cstheme="majorHAnsi"/>
        </w:rPr>
        <w:t xml:space="preserve"> prostorije računovodstva/tajni</w:t>
      </w:r>
      <w:r w:rsidR="00843792" w:rsidRPr="00276CE5">
        <w:rPr>
          <w:rFonts w:asciiTheme="majorHAnsi" w:hAnsiTheme="majorHAnsi" w:cstheme="majorHAnsi"/>
        </w:rPr>
        <w:t>štva, ravnatelja, knjižnice, ureda</w:t>
      </w:r>
      <w:r w:rsidR="000828FE" w:rsidRPr="00276CE5">
        <w:rPr>
          <w:rFonts w:asciiTheme="majorHAnsi" w:hAnsiTheme="majorHAnsi" w:cstheme="majorHAnsi"/>
        </w:rPr>
        <w:t xml:space="preserve"> pedagoga i kabineta za T</w:t>
      </w:r>
      <w:r w:rsidRPr="00276CE5">
        <w:rPr>
          <w:rFonts w:asciiTheme="majorHAnsi" w:hAnsiTheme="majorHAnsi" w:cstheme="majorHAnsi"/>
        </w:rPr>
        <w:t>ehničku kulturu pretvorene u dvoranu (120 m</w:t>
      </w:r>
      <w:r w:rsidR="00D201E0" w:rsidRPr="00276CE5">
        <w:rPr>
          <w:rFonts w:asciiTheme="majorHAnsi" w:hAnsiTheme="majorHAnsi" w:cstheme="majorHAnsi"/>
        </w:rPr>
        <w:t>²</w:t>
      </w:r>
      <w:r w:rsidRPr="00276CE5">
        <w:rPr>
          <w:rFonts w:asciiTheme="majorHAnsi" w:hAnsiTheme="majorHAnsi" w:cstheme="majorHAnsi"/>
        </w:rPr>
        <w:t>) pogodnu</w:t>
      </w:r>
      <w:r w:rsidR="00635E01" w:rsidRPr="00276CE5">
        <w:rPr>
          <w:rFonts w:asciiTheme="majorHAnsi" w:hAnsiTheme="majorHAnsi" w:cstheme="majorHAnsi"/>
        </w:rPr>
        <w:t xml:space="preserve"> za izvođenje nastave </w:t>
      </w:r>
      <w:r w:rsidR="000828FE" w:rsidRPr="00276CE5">
        <w:rPr>
          <w:rFonts w:asciiTheme="majorHAnsi" w:hAnsiTheme="majorHAnsi" w:cstheme="majorHAnsi"/>
        </w:rPr>
        <w:t>T</w:t>
      </w:r>
      <w:r w:rsidRPr="00276CE5">
        <w:rPr>
          <w:rFonts w:asciiTheme="majorHAnsi" w:hAnsiTheme="majorHAnsi" w:cstheme="majorHAnsi"/>
        </w:rPr>
        <w:t>jelesno zdravstvene kulture</w:t>
      </w:r>
      <w:r w:rsidR="00843792" w:rsidRPr="00276CE5">
        <w:rPr>
          <w:rFonts w:asciiTheme="majorHAnsi" w:hAnsiTheme="majorHAnsi" w:cstheme="majorHAnsi"/>
        </w:rPr>
        <w:t xml:space="preserve">, </w:t>
      </w:r>
      <w:r w:rsidRPr="00276CE5">
        <w:rPr>
          <w:rFonts w:asciiTheme="majorHAnsi" w:hAnsiTheme="majorHAnsi" w:cstheme="majorHAnsi"/>
        </w:rPr>
        <w:t xml:space="preserve"> s pripadajućim sanitarnim čvorom i svlačionicama.</w:t>
      </w:r>
    </w:p>
    <w:p w14:paraId="053A182A" w14:textId="77777777" w:rsidR="00A041AC" w:rsidRPr="00276CE5" w:rsidRDefault="00A041AC" w:rsidP="009F184B">
      <w:p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Renesansni dio školske zgrade je pren</w:t>
      </w:r>
      <w:r w:rsidR="00364E20" w:rsidRPr="00276CE5">
        <w:rPr>
          <w:rFonts w:asciiTheme="majorHAnsi" w:hAnsiTheme="majorHAnsi" w:cstheme="majorHAnsi"/>
        </w:rPr>
        <w:t>amijenjen u upravni dio škole, s</w:t>
      </w:r>
      <w:r w:rsidRPr="00276CE5">
        <w:rPr>
          <w:rFonts w:asciiTheme="majorHAnsi" w:hAnsiTheme="majorHAnsi" w:cstheme="majorHAnsi"/>
        </w:rPr>
        <w:t xml:space="preserve"> pripadajućim službama.</w:t>
      </w:r>
    </w:p>
    <w:p w14:paraId="20BDBD8E" w14:textId="3C50E973" w:rsidR="00A041AC" w:rsidRPr="00276CE5" w:rsidRDefault="00A041AC" w:rsidP="009F184B">
      <w:p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 xml:space="preserve">Knjižnica je smještena na 1. </w:t>
      </w:r>
      <w:r w:rsidR="000828FE" w:rsidRPr="00276CE5">
        <w:rPr>
          <w:rFonts w:asciiTheme="majorHAnsi" w:hAnsiTheme="majorHAnsi" w:cstheme="majorHAnsi"/>
        </w:rPr>
        <w:t>k</w:t>
      </w:r>
      <w:r w:rsidRPr="00276CE5">
        <w:rPr>
          <w:rFonts w:asciiTheme="majorHAnsi" w:hAnsiTheme="majorHAnsi" w:cstheme="majorHAnsi"/>
        </w:rPr>
        <w:t>atu</w:t>
      </w:r>
      <w:r w:rsidR="00364E20" w:rsidRPr="00276CE5">
        <w:rPr>
          <w:rFonts w:asciiTheme="majorHAnsi" w:hAnsiTheme="majorHAnsi" w:cstheme="majorHAnsi"/>
        </w:rPr>
        <w:t>,</w:t>
      </w:r>
      <w:r w:rsidRPr="00276CE5">
        <w:rPr>
          <w:rFonts w:asciiTheme="majorHAnsi" w:hAnsiTheme="majorHAnsi" w:cstheme="majorHAnsi"/>
        </w:rPr>
        <w:t xml:space="preserve"> u jednoj učionici.</w:t>
      </w:r>
      <w:r w:rsidR="00946158" w:rsidRPr="00276CE5">
        <w:rPr>
          <w:rFonts w:asciiTheme="majorHAnsi" w:hAnsiTheme="majorHAnsi" w:cstheme="majorHAnsi"/>
        </w:rPr>
        <w:t xml:space="preserve"> </w:t>
      </w:r>
      <w:r w:rsidR="000828FE" w:rsidRPr="00276CE5">
        <w:rPr>
          <w:rFonts w:asciiTheme="majorHAnsi" w:hAnsiTheme="majorHAnsi" w:cstheme="majorHAnsi"/>
        </w:rPr>
        <w:t>U</w:t>
      </w:r>
      <w:r w:rsidR="00364E20" w:rsidRPr="00276CE5">
        <w:rPr>
          <w:rFonts w:asciiTheme="majorHAnsi" w:hAnsiTheme="majorHAnsi" w:cstheme="majorHAnsi"/>
        </w:rPr>
        <w:t xml:space="preserve"> prizemlju</w:t>
      </w:r>
      <w:r w:rsidR="000828FE" w:rsidRPr="00276CE5">
        <w:rPr>
          <w:rFonts w:asciiTheme="majorHAnsi" w:hAnsiTheme="majorHAnsi" w:cstheme="majorHAnsi"/>
        </w:rPr>
        <w:t xml:space="preserve"> se</w:t>
      </w:r>
      <w:r w:rsidR="00364E20" w:rsidRPr="00276CE5">
        <w:rPr>
          <w:rFonts w:asciiTheme="majorHAnsi" w:hAnsiTheme="majorHAnsi" w:cstheme="majorHAnsi"/>
        </w:rPr>
        <w:t xml:space="preserve"> nalaze</w:t>
      </w:r>
      <w:r w:rsidR="00843792" w:rsidRPr="00276CE5">
        <w:rPr>
          <w:rFonts w:asciiTheme="majorHAnsi" w:hAnsiTheme="majorHAnsi" w:cstheme="majorHAnsi"/>
        </w:rPr>
        <w:t>: učionica produženog boravka</w:t>
      </w:r>
      <w:r w:rsidR="000828FE" w:rsidRPr="00276CE5">
        <w:rPr>
          <w:rFonts w:asciiTheme="majorHAnsi" w:hAnsiTheme="majorHAnsi" w:cstheme="majorHAnsi"/>
        </w:rPr>
        <w:t xml:space="preserve">, učionica za </w:t>
      </w:r>
      <w:r w:rsidR="00F2397F">
        <w:rPr>
          <w:rFonts w:asciiTheme="majorHAnsi" w:hAnsiTheme="majorHAnsi" w:cstheme="majorHAnsi"/>
        </w:rPr>
        <w:t>prvi razred i produženi boravak,</w:t>
      </w:r>
      <w:r w:rsidR="00843792" w:rsidRPr="00276CE5">
        <w:rPr>
          <w:rFonts w:asciiTheme="majorHAnsi" w:hAnsiTheme="majorHAnsi" w:cstheme="majorHAnsi"/>
        </w:rPr>
        <w:t xml:space="preserve"> </w:t>
      </w:r>
      <w:r w:rsidRPr="00276CE5">
        <w:rPr>
          <w:rFonts w:asciiTheme="majorHAnsi" w:hAnsiTheme="majorHAnsi" w:cstheme="majorHAnsi"/>
        </w:rPr>
        <w:t xml:space="preserve"> </w:t>
      </w:r>
      <w:r w:rsidR="00EA5B66" w:rsidRPr="00276CE5">
        <w:rPr>
          <w:rFonts w:asciiTheme="majorHAnsi" w:hAnsiTheme="majorHAnsi" w:cstheme="majorHAnsi"/>
        </w:rPr>
        <w:t>dvorana za Tjelesnu i zdravstvenu kulturu s pratećim prostorijama, prostorija kućnog majstora, soba za individualne razgovore s roditeljima, kuhinja, prostorija za spremačice, kotlovnica i 3 sanitarne prostorije.</w:t>
      </w:r>
    </w:p>
    <w:p w14:paraId="2A1DBBB3" w14:textId="77777777" w:rsidR="00A041AC" w:rsidRPr="00276CE5" w:rsidRDefault="00843792" w:rsidP="009F184B">
      <w:p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Na prvom katu su 4</w:t>
      </w:r>
      <w:r w:rsidR="00A041AC" w:rsidRPr="00276CE5">
        <w:rPr>
          <w:rFonts w:asciiTheme="majorHAnsi" w:hAnsiTheme="majorHAnsi" w:cstheme="majorHAnsi"/>
        </w:rPr>
        <w:t xml:space="preserve"> učionice raz</w:t>
      </w:r>
      <w:r w:rsidR="00D201E0" w:rsidRPr="00276CE5">
        <w:rPr>
          <w:rFonts w:asciiTheme="majorHAnsi" w:hAnsiTheme="majorHAnsi" w:cstheme="majorHAnsi"/>
        </w:rPr>
        <w:t xml:space="preserve">redne nastave, </w:t>
      </w:r>
      <w:r w:rsidR="000828FE" w:rsidRPr="00276CE5">
        <w:rPr>
          <w:rFonts w:asciiTheme="majorHAnsi" w:hAnsiTheme="majorHAnsi" w:cstheme="majorHAnsi"/>
        </w:rPr>
        <w:t>učionica I</w:t>
      </w:r>
      <w:r w:rsidR="00E15659" w:rsidRPr="00276CE5">
        <w:rPr>
          <w:rFonts w:asciiTheme="majorHAnsi" w:hAnsiTheme="majorHAnsi" w:cstheme="majorHAnsi"/>
        </w:rPr>
        <w:t>nformatike</w:t>
      </w:r>
      <w:r w:rsidR="00A041AC" w:rsidRPr="00276CE5">
        <w:rPr>
          <w:rFonts w:asciiTheme="majorHAnsi" w:hAnsiTheme="majorHAnsi" w:cstheme="majorHAnsi"/>
        </w:rPr>
        <w:t>, knjižnica,  kabinet razredn</w:t>
      </w:r>
      <w:r w:rsidR="00D201E0" w:rsidRPr="00276CE5">
        <w:rPr>
          <w:rFonts w:asciiTheme="majorHAnsi" w:hAnsiTheme="majorHAnsi" w:cstheme="majorHAnsi"/>
        </w:rPr>
        <w:t xml:space="preserve">e nastave,  </w:t>
      </w:r>
      <w:r w:rsidR="00A041AC" w:rsidRPr="00276CE5">
        <w:rPr>
          <w:rFonts w:asciiTheme="majorHAnsi" w:hAnsiTheme="majorHAnsi" w:cstheme="majorHAnsi"/>
        </w:rPr>
        <w:t>zbornica, čajna kuhinja</w:t>
      </w:r>
      <w:r w:rsidR="000828FE" w:rsidRPr="00276CE5">
        <w:rPr>
          <w:rFonts w:asciiTheme="majorHAnsi" w:hAnsiTheme="majorHAnsi" w:cstheme="majorHAnsi"/>
        </w:rPr>
        <w:t>,</w:t>
      </w:r>
      <w:r w:rsidR="00A041AC" w:rsidRPr="00276CE5">
        <w:rPr>
          <w:rFonts w:asciiTheme="majorHAnsi" w:hAnsiTheme="majorHAnsi" w:cstheme="majorHAnsi"/>
        </w:rPr>
        <w:t xml:space="preserve"> i </w:t>
      </w:r>
      <w:r w:rsidR="003F63EE" w:rsidRPr="00276CE5">
        <w:rPr>
          <w:rFonts w:asciiTheme="majorHAnsi" w:hAnsiTheme="majorHAnsi" w:cstheme="majorHAnsi"/>
        </w:rPr>
        <w:t>4</w:t>
      </w:r>
      <w:r w:rsidR="00A041AC" w:rsidRPr="00276CE5">
        <w:rPr>
          <w:rFonts w:asciiTheme="majorHAnsi" w:hAnsiTheme="majorHAnsi" w:cstheme="majorHAnsi"/>
        </w:rPr>
        <w:t xml:space="preserve"> sanitarn</w:t>
      </w:r>
      <w:r w:rsidR="003F63EE" w:rsidRPr="00276CE5">
        <w:rPr>
          <w:rFonts w:asciiTheme="majorHAnsi" w:hAnsiTheme="majorHAnsi" w:cstheme="majorHAnsi"/>
        </w:rPr>
        <w:t>e</w:t>
      </w:r>
      <w:r w:rsidR="00A041AC" w:rsidRPr="00276CE5">
        <w:rPr>
          <w:rFonts w:asciiTheme="majorHAnsi" w:hAnsiTheme="majorHAnsi" w:cstheme="majorHAnsi"/>
        </w:rPr>
        <w:t xml:space="preserve"> prostor</w:t>
      </w:r>
      <w:r w:rsidR="003F63EE" w:rsidRPr="00276CE5">
        <w:rPr>
          <w:rFonts w:asciiTheme="majorHAnsi" w:hAnsiTheme="majorHAnsi" w:cstheme="majorHAnsi"/>
        </w:rPr>
        <w:t>ije.</w:t>
      </w:r>
    </w:p>
    <w:p w14:paraId="51B684AD" w14:textId="61F49A79" w:rsidR="00A041AC" w:rsidRDefault="00D201E0" w:rsidP="009F184B">
      <w:p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 xml:space="preserve">Na drugom katu </w:t>
      </w:r>
      <w:r w:rsidR="000828FE" w:rsidRPr="00276CE5">
        <w:rPr>
          <w:rFonts w:asciiTheme="majorHAnsi" w:hAnsiTheme="majorHAnsi" w:cstheme="majorHAnsi"/>
        </w:rPr>
        <w:t>smješteno je 6</w:t>
      </w:r>
      <w:r w:rsidR="00A041AC" w:rsidRPr="00276CE5">
        <w:rPr>
          <w:rFonts w:asciiTheme="majorHAnsi" w:hAnsiTheme="majorHAnsi" w:cstheme="majorHAnsi"/>
        </w:rPr>
        <w:t xml:space="preserve"> učionica predmetne nastave</w:t>
      </w:r>
      <w:r w:rsidR="000828FE" w:rsidRPr="00276CE5">
        <w:rPr>
          <w:rFonts w:asciiTheme="majorHAnsi" w:hAnsiTheme="majorHAnsi" w:cstheme="majorHAnsi"/>
        </w:rPr>
        <w:t>:</w:t>
      </w:r>
      <w:r w:rsidR="00B63097">
        <w:rPr>
          <w:rFonts w:asciiTheme="majorHAnsi" w:hAnsiTheme="majorHAnsi" w:cstheme="majorHAnsi"/>
        </w:rPr>
        <w:t xml:space="preserve"> učionica</w:t>
      </w:r>
      <w:r w:rsidR="00843792" w:rsidRPr="00276CE5">
        <w:rPr>
          <w:rFonts w:asciiTheme="majorHAnsi" w:hAnsiTheme="majorHAnsi" w:cstheme="majorHAnsi"/>
        </w:rPr>
        <w:t xml:space="preserve"> za</w:t>
      </w:r>
      <w:r w:rsidR="000828FE" w:rsidRPr="00276CE5">
        <w:rPr>
          <w:rFonts w:asciiTheme="majorHAnsi" w:hAnsiTheme="majorHAnsi" w:cstheme="majorHAnsi"/>
        </w:rPr>
        <w:t xml:space="preserve"> Hrvatski jezik, S</w:t>
      </w:r>
      <w:r w:rsidR="00A041AC" w:rsidRPr="00276CE5">
        <w:rPr>
          <w:rFonts w:asciiTheme="majorHAnsi" w:hAnsiTheme="majorHAnsi" w:cstheme="majorHAnsi"/>
        </w:rPr>
        <w:t>trani jezi</w:t>
      </w:r>
      <w:r w:rsidR="000828FE" w:rsidRPr="00276CE5">
        <w:rPr>
          <w:rFonts w:asciiTheme="majorHAnsi" w:hAnsiTheme="majorHAnsi" w:cstheme="majorHAnsi"/>
        </w:rPr>
        <w:t>k,</w:t>
      </w:r>
      <w:r w:rsidR="00843792" w:rsidRPr="00276CE5">
        <w:rPr>
          <w:rFonts w:asciiTheme="majorHAnsi" w:hAnsiTheme="majorHAnsi" w:cstheme="majorHAnsi"/>
        </w:rPr>
        <w:t xml:space="preserve"> Matematiku</w:t>
      </w:r>
      <w:r w:rsidR="000828FE" w:rsidRPr="00276CE5">
        <w:rPr>
          <w:rFonts w:asciiTheme="majorHAnsi" w:hAnsiTheme="majorHAnsi" w:cstheme="majorHAnsi"/>
        </w:rPr>
        <w:t>, G</w:t>
      </w:r>
      <w:r w:rsidR="00843792" w:rsidRPr="00276CE5">
        <w:rPr>
          <w:rFonts w:asciiTheme="majorHAnsi" w:hAnsiTheme="majorHAnsi" w:cstheme="majorHAnsi"/>
        </w:rPr>
        <w:t>lazbenu</w:t>
      </w:r>
      <w:r w:rsidR="00A041AC" w:rsidRPr="00276CE5">
        <w:rPr>
          <w:rFonts w:asciiTheme="majorHAnsi" w:hAnsiTheme="majorHAnsi" w:cstheme="majorHAnsi"/>
        </w:rPr>
        <w:t xml:space="preserve"> kultu</w:t>
      </w:r>
      <w:r w:rsidR="00B63097">
        <w:rPr>
          <w:rFonts w:asciiTheme="majorHAnsi" w:hAnsiTheme="majorHAnsi" w:cstheme="majorHAnsi"/>
        </w:rPr>
        <w:t xml:space="preserve">ru,  </w:t>
      </w:r>
      <w:r w:rsidR="006F36F0" w:rsidRPr="00276CE5">
        <w:rPr>
          <w:rFonts w:asciiTheme="majorHAnsi" w:hAnsiTheme="majorHAnsi" w:cstheme="majorHAnsi"/>
        </w:rPr>
        <w:t>Povijest-Zemljopis, Prirodu-Biologiju-Kemiju-</w:t>
      </w:r>
      <w:r w:rsidR="00A75D96" w:rsidRPr="00276CE5">
        <w:rPr>
          <w:rFonts w:asciiTheme="majorHAnsi" w:hAnsiTheme="majorHAnsi" w:cstheme="majorHAnsi"/>
        </w:rPr>
        <w:t>F</w:t>
      </w:r>
      <w:r w:rsidR="00635E01" w:rsidRPr="00276CE5">
        <w:rPr>
          <w:rFonts w:asciiTheme="majorHAnsi" w:hAnsiTheme="majorHAnsi" w:cstheme="majorHAnsi"/>
        </w:rPr>
        <w:t xml:space="preserve">iziku </w:t>
      </w:r>
      <w:r w:rsidR="00A75D96" w:rsidRPr="00276CE5">
        <w:rPr>
          <w:rFonts w:asciiTheme="majorHAnsi" w:hAnsiTheme="majorHAnsi" w:cstheme="majorHAnsi"/>
        </w:rPr>
        <w:t>( s kabinetom), kabinet Hrvatskog</w:t>
      </w:r>
      <w:r w:rsidR="00EA5B66" w:rsidRPr="00276CE5">
        <w:rPr>
          <w:rFonts w:asciiTheme="majorHAnsi" w:hAnsiTheme="majorHAnsi" w:cstheme="majorHAnsi"/>
        </w:rPr>
        <w:t>a</w:t>
      </w:r>
      <w:r w:rsidR="00A75D96" w:rsidRPr="00276CE5">
        <w:rPr>
          <w:rFonts w:asciiTheme="majorHAnsi" w:hAnsiTheme="majorHAnsi" w:cstheme="majorHAnsi"/>
        </w:rPr>
        <w:t xml:space="preserve"> jezika,</w:t>
      </w:r>
      <w:r w:rsidR="00A041AC" w:rsidRPr="00276CE5">
        <w:rPr>
          <w:rFonts w:asciiTheme="majorHAnsi" w:hAnsiTheme="majorHAnsi" w:cstheme="majorHAnsi"/>
        </w:rPr>
        <w:t xml:space="preserve"> </w:t>
      </w:r>
      <w:r w:rsidR="00A75D96" w:rsidRPr="00276CE5">
        <w:rPr>
          <w:rFonts w:asciiTheme="majorHAnsi" w:hAnsiTheme="majorHAnsi" w:cstheme="majorHAnsi"/>
        </w:rPr>
        <w:t>3</w:t>
      </w:r>
      <w:r w:rsidR="00A041AC" w:rsidRPr="00276CE5">
        <w:rPr>
          <w:rFonts w:asciiTheme="majorHAnsi" w:hAnsiTheme="majorHAnsi" w:cstheme="majorHAnsi"/>
        </w:rPr>
        <w:t xml:space="preserve"> sanitarn</w:t>
      </w:r>
      <w:r w:rsidRPr="00276CE5">
        <w:rPr>
          <w:rFonts w:asciiTheme="majorHAnsi" w:hAnsiTheme="majorHAnsi" w:cstheme="majorHAnsi"/>
        </w:rPr>
        <w:t>e prostorije</w:t>
      </w:r>
      <w:r w:rsidR="00A041AC" w:rsidRPr="00276CE5">
        <w:rPr>
          <w:rFonts w:asciiTheme="majorHAnsi" w:hAnsiTheme="majorHAnsi" w:cstheme="majorHAnsi"/>
        </w:rPr>
        <w:t xml:space="preserve"> te prostor</w:t>
      </w:r>
      <w:r w:rsidRPr="00276CE5">
        <w:rPr>
          <w:rFonts w:asciiTheme="majorHAnsi" w:hAnsiTheme="majorHAnsi" w:cstheme="majorHAnsi"/>
        </w:rPr>
        <w:t>ija</w:t>
      </w:r>
      <w:r w:rsidR="00A041AC" w:rsidRPr="00276CE5">
        <w:rPr>
          <w:rFonts w:asciiTheme="majorHAnsi" w:hAnsiTheme="majorHAnsi" w:cstheme="majorHAnsi"/>
        </w:rPr>
        <w:t xml:space="preserve"> za spremačice.</w:t>
      </w:r>
      <w:r w:rsidR="00F2397F">
        <w:rPr>
          <w:rFonts w:asciiTheme="majorHAnsi" w:hAnsiTheme="majorHAnsi" w:cstheme="majorHAnsi"/>
        </w:rPr>
        <w:t xml:space="preserve"> </w:t>
      </w:r>
    </w:p>
    <w:p w14:paraId="7FD70E50" w14:textId="2CEC4B30" w:rsidR="00B63097" w:rsidRPr="00F2397F" w:rsidRDefault="00B63097" w:rsidP="009F184B">
      <w:pPr>
        <w:spacing w:line="360" w:lineRule="auto"/>
        <w:jc w:val="both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>Nastava Vjeronauka i Likovne kulture se održava u učionici Glazbene kulture i Matematike.</w:t>
      </w:r>
    </w:p>
    <w:p w14:paraId="620CBD58" w14:textId="77777777" w:rsidR="002339CA" w:rsidRPr="00276CE5" w:rsidRDefault="00364E20" w:rsidP="009F184B">
      <w:p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Na prvom katu upravnog</w:t>
      </w:r>
      <w:r w:rsidR="002339CA" w:rsidRPr="00276CE5">
        <w:rPr>
          <w:rFonts w:asciiTheme="majorHAnsi" w:hAnsiTheme="majorHAnsi" w:cstheme="majorHAnsi"/>
        </w:rPr>
        <w:t xml:space="preserve"> odjela </w:t>
      </w:r>
      <w:r w:rsidR="00CC1B9C" w:rsidRPr="00276CE5">
        <w:rPr>
          <w:rFonts w:asciiTheme="majorHAnsi" w:hAnsiTheme="majorHAnsi" w:cstheme="majorHAnsi"/>
        </w:rPr>
        <w:t>nalaze se uredi stručn</w:t>
      </w:r>
      <w:r w:rsidR="001A3542" w:rsidRPr="00276CE5">
        <w:rPr>
          <w:rFonts w:asciiTheme="majorHAnsi" w:hAnsiTheme="majorHAnsi" w:cstheme="majorHAnsi"/>
        </w:rPr>
        <w:t>o</w:t>
      </w:r>
      <w:r w:rsidR="00CC1B9C" w:rsidRPr="00276CE5">
        <w:rPr>
          <w:rFonts w:asciiTheme="majorHAnsi" w:hAnsiTheme="majorHAnsi" w:cstheme="majorHAnsi"/>
        </w:rPr>
        <w:t>-razvojne</w:t>
      </w:r>
      <w:r w:rsidR="002339CA" w:rsidRPr="00276CE5">
        <w:rPr>
          <w:rFonts w:asciiTheme="majorHAnsi" w:hAnsiTheme="majorHAnsi" w:cstheme="majorHAnsi"/>
        </w:rPr>
        <w:t xml:space="preserve"> službe (pedagog</w:t>
      </w:r>
      <w:r w:rsidR="00843792" w:rsidRPr="00276CE5">
        <w:rPr>
          <w:rFonts w:asciiTheme="majorHAnsi" w:hAnsiTheme="majorHAnsi" w:cstheme="majorHAnsi"/>
        </w:rPr>
        <w:t>inje</w:t>
      </w:r>
      <w:r w:rsidR="002339CA" w:rsidRPr="00276CE5">
        <w:rPr>
          <w:rFonts w:asciiTheme="majorHAnsi" w:hAnsiTheme="majorHAnsi" w:cstheme="majorHAnsi"/>
        </w:rPr>
        <w:t xml:space="preserve">, </w:t>
      </w:r>
      <w:r w:rsidR="00E15659" w:rsidRPr="00276CE5">
        <w:rPr>
          <w:rFonts w:asciiTheme="majorHAnsi" w:hAnsiTheme="majorHAnsi" w:cstheme="majorHAnsi"/>
        </w:rPr>
        <w:t>psiholog</w:t>
      </w:r>
      <w:r w:rsidR="00843792" w:rsidRPr="00276CE5">
        <w:rPr>
          <w:rFonts w:asciiTheme="majorHAnsi" w:hAnsiTheme="majorHAnsi" w:cstheme="majorHAnsi"/>
        </w:rPr>
        <w:t>inje</w:t>
      </w:r>
      <w:r w:rsidR="003F63EE" w:rsidRPr="00276CE5">
        <w:rPr>
          <w:rFonts w:asciiTheme="majorHAnsi" w:hAnsiTheme="majorHAnsi" w:cstheme="majorHAnsi"/>
        </w:rPr>
        <w:t>) i pripadajući sanitarni čvor.</w:t>
      </w:r>
    </w:p>
    <w:p w14:paraId="1DC8CF0F" w14:textId="77777777" w:rsidR="00A041AC" w:rsidRPr="00276CE5" w:rsidRDefault="00A041AC" w:rsidP="009F184B">
      <w:p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Na drugom katu upravnog dijela nalazi se arhiva, ured računovođe i sanitarni čvor.</w:t>
      </w:r>
    </w:p>
    <w:p w14:paraId="3BBC301E" w14:textId="77777777" w:rsidR="00A041AC" w:rsidRPr="00276CE5" w:rsidRDefault="00A041AC" w:rsidP="009F184B">
      <w:p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 xml:space="preserve">Na trećem katu je </w:t>
      </w:r>
      <w:r w:rsidR="00E15659" w:rsidRPr="00276CE5">
        <w:rPr>
          <w:rFonts w:asciiTheme="majorHAnsi" w:hAnsiTheme="majorHAnsi" w:cstheme="majorHAnsi"/>
        </w:rPr>
        <w:t>ured ravnateljice i tajnice</w:t>
      </w:r>
      <w:r w:rsidRPr="00276CE5">
        <w:rPr>
          <w:rFonts w:asciiTheme="majorHAnsi" w:hAnsiTheme="majorHAnsi" w:cstheme="majorHAnsi"/>
        </w:rPr>
        <w:t>.</w:t>
      </w:r>
    </w:p>
    <w:p w14:paraId="3D8EB52F" w14:textId="77777777" w:rsidR="00A041AC" w:rsidRPr="00276CE5" w:rsidRDefault="00A041AC" w:rsidP="009F184B">
      <w:p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Ispred škole, tj. glavnog ulaza</w:t>
      </w:r>
      <w:r w:rsidR="008E6EFC" w:rsidRPr="00276CE5">
        <w:rPr>
          <w:rFonts w:asciiTheme="majorHAnsi" w:hAnsiTheme="majorHAnsi" w:cstheme="majorHAnsi"/>
        </w:rPr>
        <w:t>,</w:t>
      </w:r>
      <w:r w:rsidRPr="00276CE5">
        <w:rPr>
          <w:rFonts w:asciiTheme="majorHAnsi" w:hAnsiTheme="majorHAnsi" w:cstheme="majorHAnsi"/>
        </w:rPr>
        <w:t xml:space="preserve"> je natkriven</w:t>
      </w:r>
      <w:r w:rsidR="003F63EE" w:rsidRPr="00276CE5">
        <w:rPr>
          <w:rFonts w:asciiTheme="majorHAnsi" w:hAnsiTheme="majorHAnsi" w:cstheme="majorHAnsi"/>
        </w:rPr>
        <w:t>i</w:t>
      </w:r>
      <w:r w:rsidRPr="00276CE5">
        <w:rPr>
          <w:rFonts w:asciiTheme="majorHAnsi" w:hAnsiTheme="majorHAnsi" w:cstheme="majorHAnsi"/>
        </w:rPr>
        <w:t xml:space="preserve"> tri</w:t>
      </w:r>
      <w:r w:rsidR="006376E6" w:rsidRPr="00276CE5">
        <w:rPr>
          <w:rFonts w:asciiTheme="majorHAnsi" w:hAnsiTheme="majorHAnsi" w:cstheme="majorHAnsi"/>
        </w:rPr>
        <w:t>jem, radionica kućnog majstora, i</w:t>
      </w:r>
      <w:r w:rsidR="006F36F0" w:rsidRPr="00276CE5">
        <w:rPr>
          <w:rFonts w:asciiTheme="majorHAnsi" w:hAnsiTheme="majorHAnsi" w:cstheme="majorHAnsi"/>
        </w:rPr>
        <w:t xml:space="preserve"> na samom trgu ispred škole je</w:t>
      </w:r>
      <w:r w:rsidR="006376E6" w:rsidRPr="00276CE5">
        <w:rPr>
          <w:rFonts w:asciiTheme="majorHAnsi" w:hAnsiTheme="majorHAnsi" w:cstheme="majorHAnsi"/>
        </w:rPr>
        <w:t xml:space="preserve"> </w:t>
      </w:r>
      <w:r w:rsidRPr="00276CE5">
        <w:rPr>
          <w:rFonts w:asciiTheme="majorHAnsi" w:hAnsiTheme="majorHAnsi" w:cstheme="majorHAnsi"/>
        </w:rPr>
        <w:t>odvojen</w:t>
      </w:r>
      <w:r w:rsidR="00A75D96" w:rsidRPr="00276CE5">
        <w:rPr>
          <w:rFonts w:asciiTheme="majorHAnsi" w:hAnsiTheme="majorHAnsi" w:cstheme="majorHAnsi"/>
        </w:rPr>
        <w:t>i,</w:t>
      </w:r>
      <w:r w:rsidR="006F36F0" w:rsidRPr="00276CE5">
        <w:rPr>
          <w:rFonts w:asciiTheme="majorHAnsi" w:hAnsiTheme="majorHAnsi" w:cstheme="majorHAnsi"/>
        </w:rPr>
        <w:t xml:space="preserve"> </w:t>
      </w:r>
      <w:r w:rsidRPr="00276CE5">
        <w:rPr>
          <w:rFonts w:asciiTheme="majorHAnsi" w:hAnsiTheme="majorHAnsi" w:cstheme="majorHAnsi"/>
        </w:rPr>
        <w:t xml:space="preserve">podzemni spremnik goriva.     </w:t>
      </w:r>
    </w:p>
    <w:p w14:paraId="26C98E17" w14:textId="77777777" w:rsidR="00A041AC" w:rsidRPr="00276CE5" w:rsidRDefault="00D201E0" w:rsidP="009F184B">
      <w:p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Zgrada PŠ</w:t>
      </w:r>
      <w:r w:rsidR="00A041AC" w:rsidRPr="00276CE5">
        <w:rPr>
          <w:rFonts w:asciiTheme="majorHAnsi" w:hAnsiTheme="majorHAnsi" w:cstheme="majorHAnsi"/>
        </w:rPr>
        <w:t xml:space="preserve"> Zaton novije je izgradnje. U školi su</w:t>
      </w:r>
      <w:r w:rsidR="002339CA" w:rsidRPr="00276CE5">
        <w:rPr>
          <w:rFonts w:asciiTheme="majorHAnsi" w:hAnsiTheme="majorHAnsi" w:cstheme="majorHAnsi"/>
        </w:rPr>
        <w:t xml:space="preserve"> predvorje,</w:t>
      </w:r>
      <w:r w:rsidR="00A041AC" w:rsidRPr="00276CE5">
        <w:rPr>
          <w:rFonts w:asciiTheme="majorHAnsi" w:hAnsiTheme="majorHAnsi" w:cstheme="majorHAnsi"/>
        </w:rPr>
        <w:t xml:space="preserve"> dvije učionice,</w:t>
      </w:r>
      <w:r w:rsidR="006376E6" w:rsidRPr="00276CE5">
        <w:rPr>
          <w:rFonts w:asciiTheme="majorHAnsi" w:hAnsiTheme="majorHAnsi" w:cstheme="majorHAnsi"/>
        </w:rPr>
        <w:t xml:space="preserve"> zbornica, kuhinja, </w:t>
      </w:r>
      <w:r w:rsidR="003F63EE" w:rsidRPr="00276CE5">
        <w:rPr>
          <w:rFonts w:asciiTheme="majorHAnsi" w:hAnsiTheme="majorHAnsi" w:cstheme="majorHAnsi"/>
        </w:rPr>
        <w:t xml:space="preserve">3 </w:t>
      </w:r>
      <w:r w:rsidR="00A041AC" w:rsidRPr="00276CE5">
        <w:rPr>
          <w:rFonts w:asciiTheme="majorHAnsi" w:hAnsiTheme="majorHAnsi" w:cstheme="majorHAnsi"/>
        </w:rPr>
        <w:t>sanitarn</w:t>
      </w:r>
      <w:r w:rsidRPr="00276CE5">
        <w:rPr>
          <w:rFonts w:asciiTheme="majorHAnsi" w:hAnsiTheme="majorHAnsi" w:cstheme="majorHAnsi"/>
        </w:rPr>
        <w:t>e</w:t>
      </w:r>
      <w:r w:rsidR="00A041AC" w:rsidRPr="00276CE5">
        <w:rPr>
          <w:rFonts w:asciiTheme="majorHAnsi" w:hAnsiTheme="majorHAnsi" w:cstheme="majorHAnsi"/>
        </w:rPr>
        <w:t xml:space="preserve"> prostor</w:t>
      </w:r>
      <w:r w:rsidR="000369F4" w:rsidRPr="00276CE5">
        <w:rPr>
          <w:rFonts w:asciiTheme="majorHAnsi" w:hAnsiTheme="majorHAnsi" w:cstheme="majorHAnsi"/>
        </w:rPr>
        <w:t>ije  i kotlovnica.</w:t>
      </w:r>
    </w:p>
    <w:p w14:paraId="1D5CBCCF" w14:textId="77777777" w:rsidR="00D201E0" w:rsidRPr="00276CE5" w:rsidRDefault="00A041AC" w:rsidP="009F184B">
      <w:p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Z</w:t>
      </w:r>
      <w:r w:rsidR="00D201E0" w:rsidRPr="00276CE5">
        <w:rPr>
          <w:rFonts w:asciiTheme="majorHAnsi" w:hAnsiTheme="majorHAnsi" w:cstheme="majorHAnsi"/>
        </w:rPr>
        <w:t>grada PŠ</w:t>
      </w:r>
      <w:r w:rsidRPr="00276CE5">
        <w:rPr>
          <w:rFonts w:asciiTheme="majorHAnsi" w:hAnsiTheme="majorHAnsi" w:cstheme="majorHAnsi"/>
        </w:rPr>
        <w:t xml:space="preserve"> Raslina obnovljena je 1990. godine. U školi su</w:t>
      </w:r>
      <w:r w:rsidR="002339CA" w:rsidRPr="00276CE5">
        <w:rPr>
          <w:rFonts w:asciiTheme="majorHAnsi" w:hAnsiTheme="majorHAnsi" w:cstheme="majorHAnsi"/>
        </w:rPr>
        <w:t xml:space="preserve"> predvorje,</w:t>
      </w:r>
      <w:r w:rsidRPr="00276CE5">
        <w:rPr>
          <w:rFonts w:asciiTheme="majorHAnsi" w:hAnsiTheme="majorHAnsi" w:cstheme="majorHAnsi"/>
        </w:rPr>
        <w:t xml:space="preserve"> dvije učionice, hodnik, kotlovnica, zbornica i</w:t>
      </w:r>
      <w:r w:rsidR="003F63EE" w:rsidRPr="00276CE5">
        <w:rPr>
          <w:rFonts w:asciiTheme="majorHAnsi" w:hAnsiTheme="majorHAnsi" w:cstheme="majorHAnsi"/>
        </w:rPr>
        <w:t xml:space="preserve"> 3</w:t>
      </w:r>
      <w:r w:rsidRPr="00276CE5">
        <w:rPr>
          <w:rFonts w:asciiTheme="majorHAnsi" w:hAnsiTheme="majorHAnsi" w:cstheme="majorHAnsi"/>
        </w:rPr>
        <w:t xml:space="preserve"> sanitar</w:t>
      </w:r>
      <w:r w:rsidR="000369F4" w:rsidRPr="00276CE5">
        <w:rPr>
          <w:rFonts w:asciiTheme="majorHAnsi" w:hAnsiTheme="majorHAnsi" w:cstheme="majorHAnsi"/>
        </w:rPr>
        <w:t>ne</w:t>
      </w:r>
      <w:r w:rsidRPr="00276CE5">
        <w:rPr>
          <w:rFonts w:asciiTheme="majorHAnsi" w:hAnsiTheme="majorHAnsi" w:cstheme="majorHAnsi"/>
        </w:rPr>
        <w:t xml:space="preserve"> prostor</w:t>
      </w:r>
      <w:r w:rsidR="003F63EE" w:rsidRPr="00276CE5">
        <w:rPr>
          <w:rFonts w:asciiTheme="majorHAnsi" w:hAnsiTheme="majorHAnsi" w:cstheme="majorHAnsi"/>
        </w:rPr>
        <w:t>ije</w:t>
      </w:r>
      <w:r w:rsidR="000369F4" w:rsidRPr="00276CE5">
        <w:rPr>
          <w:rFonts w:asciiTheme="majorHAnsi" w:hAnsiTheme="majorHAnsi" w:cstheme="majorHAnsi"/>
        </w:rPr>
        <w:t>. U istoj zgradi postoje 2</w:t>
      </w:r>
      <w:r w:rsidRPr="00276CE5">
        <w:rPr>
          <w:rFonts w:asciiTheme="majorHAnsi" w:hAnsiTheme="majorHAnsi" w:cstheme="majorHAnsi"/>
        </w:rPr>
        <w:t xml:space="preserve"> neuređena učit</w:t>
      </w:r>
      <w:r w:rsidR="000369F4" w:rsidRPr="00276CE5">
        <w:rPr>
          <w:rFonts w:asciiTheme="majorHAnsi" w:hAnsiTheme="majorHAnsi" w:cstheme="majorHAnsi"/>
        </w:rPr>
        <w:t>eljska stana s posebnim ulazom.</w:t>
      </w:r>
    </w:p>
    <w:p w14:paraId="09C40A60" w14:textId="77777777" w:rsidR="007901F4" w:rsidRPr="00276CE5" w:rsidRDefault="007901F4" w:rsidP="009F184B">
      <w:pPr>
        <w:spacing w:line="360" w:lineRule="auto"/>
        <w:jc w:val="both"/>
        <w:rPr>
          <w:rFonts w:asciiTheme="majorHAnsi" w:hAnsiTheme="majorHAnsi" w:cstheme="majorHAnsi"/>
        </w:rPr>
      </w:pPr>
    </w:p>
    <w:p w14:paraId="40CEA8B1" w14:textId="77777777" w:rsidR="00CE2D78" w:rsidRPr="00276CE5" w:rsidRDefault="00A041AC" w:rsidP="00062478">
      <w:pPr>
        <w:rPr>
          <w:rFonts w:asciiTheme="majorHAnsi" w:hAnsiTheme="majorHAnsi" w:cstheme="majorHAnsi"/>
          <w:b/>
        </w:rPr>
      </w:pPr>
      <w:r w:rsidRPr="00276CE5">
        <w:rPr>
          <w:rFonts w:asciiTheme="majorHAnsi" w:hAnsiTheme="majorHAnsi" w:cstheme="majorHAnsi"/>
          <w:b/>
        </w:rPr>
        <w:t>1.2.2. Potrebe obnove, adaptacije, dogradnje i izgradnje školskog prostora</w:t>
      </w:r>
    </w:p>
    <w:p w14:paraId="532A6165" w14:textId="77777777" w:rsidR="001A3542" w:rsidRPr="00276CE5" w:rsidRDefault="001A3542" w:rsidP="00062478">
      <w:pPr>
        <w:rPr>
          <w:rFonts w:asciiTheme="majorHAnsi" w:hAnsiTheme="majorHAnsi" w:cstheme="majorHAnsi"/>
          <w:b/>
          <w:i/>
        </w:rPr>
      </w:pPr>
    </w:p>
    <w:p w14:paraId="1BE74A64" w14:textId="702CFAFB" w:rsidR="000369F4" w:rsidRPr="00276CE5" w:rsidRDefault="00D201E0" w:rsidP="009F184B">
      <w:p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U PŠ</w:t>
      </w:r>
      <w:r w:rsidR="00A041AC" w:rsidRPr="00276CE5">
        <w:rPr>
          <w:rFonts w:asciiTheme="majorHAnsi" w:hAnsiTheme="majorHAnsi" w:cstheme="majorHAnsi"/>
        </w:rPr>
        <w:t xml:space="preserve"> Zaton </w:t>
      </w:r>
      <w:r w:rsidR="002339CA" w:rsidRPr="00276CE5">
        <w:rPr>
          <w:rFonts w:asciiTheme="majorHAnsi" w:hAnsiTheme="majorHAnsi" w:cstheme="majorHAnsi"/>
        </w:rPr>
        <w:t>s</w:t>
      </w:r>
      <w:r w:rsidR="00132657" w:rsidRPr="00276CE5">
        <w:rPr>
          <w:rFonts w:asciiTheme="majorHAnsi" w:hAnsiTheme="majorHAnsi" w:cstheme="majorHAnsi"/>
        </w:rPr>
        <w:t xml:space="preserve">ve učionice </w:t>
      </w:r>
      <w:r w:rsidR="000369F4" w:rsidRPr="00276CE5">
        <w:rPr>
          <w:rFonts w:asciiTheme="majorHAnsi" w:hAnsiTheme="majorHAnsi" w:cstheme="majorHAnsi"/>
        </w:rPr>
        <w:t>i kabineti su opremljeni</w:t>
      </w:r>
      <w:r w:rsidR="00A041AC" w:rsidRPr="00276CE5">
        <w:rPr>
          <w:rFonts w:asciiTheme="majorHAnsi" w:hAnsiTheme="majorHAnsi" w:cstheme="majorHAnsi"/>
        </w:rPr>
        <w:t xml:space="preserve"> suvremenim nastavnim sredstvima i pomagalima</w:t>
      </w:r>
      <w:r w:rsidR="00132657" w:rsidRPr="00276CE5">
        <w:rPr>
          <w:rFonts w:asciiTheme="majorHAnsi" w:hAnsiTheme="majorHAnsi" w:cstheme="majorHAnsi"/>
        </w:rPr>
        <w:t>,</w:t>
      </w:r>
      <w:r w:rsidR="000369F4" w:rsidRPr="00276CE5">
        <w:rPr>
          <w:rFonts w:asciiTheme="majorHAnsi" w:hAnsiTheme="majorHAnsi" w:cstheme="majorHAnsi"/>
        </w:rPr>
        <w:t xml:space="preserve"> </w:t>
      </w:r>
      <w:r w:rsidR="00132657" w:rsidRPr="00276CE5">
        <w:rPr>
          <w:rFonts w:asciiTheme="majorHAnsi" w:hAnsiTheme="majorHAnsi" w:cstheme="majorHAnsi"/>
        </w:rPr>
        <w:t>potrebno je</w:t>
      </w:r>
      <w:r w:rsidR="000D1806">
        <w:rPr>
          <w:rFonts w:asciiTheme="majorHAnsi" w:hAnsiTheme="majorHAnsi" w:cstheme="majorHAnsi"/>
        </w:rPr>
        <w:t xml:space="preserve"> djelomično sanirati krov zgrade, ugraditi PVC prozore umjesto  postojećih</w:t>
      </w:r>
      <w:r w:rsidR="00D04A37">
        <w:rPr>
          <w:rFonts w:asciiTheme="majorHAnsi" w:hAnsiTheme="majorHAnsi" w:cstheme="majorHAnsi"/>
        </w:rPr>
        <w:t xml:space="preserve">, </w:t>
      </w:r>
      <w:r w:rsidR="00110862">
        <w:rPr>
          <w:rFonts w:asciiTheme="majorHAnsi" w:hAnsiTheme="majorHAnsi" w:cstheme="majorHAnsi"/>
        </w:rPr>
        <w:t xml:space="preserve"> dotrajalih.</w:t>
      </w:r>
    </w:p>
    <w:p w14:paraId="131DAAFC" w14:textId="706AFCBF" w:rsidR="00A041AC" w:rsidRPr="00276CE5" w:rsidRDefault="00272F04" w:rsidP="009F184B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 matičnoj školi treba obnoviti boju zidova svih učionica</w:t>
      </w:r>
      <w:r w:rsidR="00A041AC" w:rsidRPr="00276CE5">
        <w:rPr>
          <w:rFonts w:asciiTheme="majorHAnsi" w:hAnsiTheme="majorHAnsi" w:cstheme="majorHAnsi"/>
        </w:rPr>
        <w:t xml:space="preserve"> </w:t>
      </w:r>
      <w:r w:rsidR="002339CA" w:rsidRPr="00276CE5">
        <w:rPr>
          <w:rFonts w:asciiTheme="majorHAnsi" w:hAnsiTheme="majorHAnsi" w:cstheme="majorHAnsi"/>
        </w:rPr>
        <w:t>te obnoviti</w:t>
      </w:r>
      <w:r>
        <w:rPr>
          <w:rFonts w:asciiTheme="majorHAnsi" w:hAnsiTheme="majorHAnsi" w:cstheme="majorHAnsi"/>
        </w:rPr>
        <w:t xml:space="preserve"> </w:t>
      </w:r>
      <w:r w:rsidR="00757ECB">
        <w:rPr>
          <w:rFonts w:asciiTheme="majorHAnsi" w:hAnsiTheme="majorHAnsi" w:cstheme="majorHAnsi"/>
        </w:rPr>
        <w:t xml:space="preserve"> parket u</w:t>
      </w:r>
      <w:r w:rsidR="002339CA" w:rsidRPr="00276CE5">
        <w:rPr>
          <w:rFonts w:asciiTheme="majorHAnsi" w:hAnsiTheme="majorHAnsi" w:cstheme="majorHAnsi"/>
        </w:rPr>
        <w:t xml:space="preserve"> učionicama i kabinetima</w:t>
      </w:r>
      <w:r w:rsidR="000369F4" w:rsidRPr="00276CE5">
        <w:rPr>
          <w:rFonts w:asciiTheme="majorHAnsi" w:hAnsiTheme="majorHAnsi" w:cstheme="majorHAnsi"/>
        </w:rPr>
        <w:t>. Također je potrebno izmijeniti kameni pod koji se prote</w:t>
      </w:r>
      <w:r w:rsidR="00303C7C" w:rsidRPr="00276CE5">
        <w:rPr>
          <w:rFonts w:asciiTheme="majorHAnsi" w:hAnsiTheme="majorHAnsi" w:cstheme="majorHAnsi"/>
        </w:rPr>
        <w:t>že hodnicima i predvorjem usl</w:t>
      </w:r>
      <w:r w:rsidR="001A3542" w:rsidRPr="00276CE5">
        <w:rPr>
          <w:rFonts w:asciiTheme="majorHAnsi" w:hAnsiTheme="majorHAnsi" w:cstheme="majorHAnsi"/>
        </w:rPr>
        <w:t>i</w:t>
      </w:r>
      <w:r w:rsidR="00303C7C" w:rsidRPr="00276CE5">
        <w:rPr>
          <w:rFonts w:asciiTheme="majorHAnsi" w:hAnsiTheme="majorHAnsi" w:cstheme="majorHAnsi"/>
        </w:rPr>
        <w:t>jed dotrajalosti kamenih ploča.</w:t>
      </w:r>
    </w:p>
    <w:p w14:paraId="7435320D" w14:textId="09B013F4" w:rsidR="00C1019B" w:rsidRPr="00276CE5" w:rsidRDefault="002339CA" w:rsidP="009F184B">
      <w:pPr>
        <w:spacing w:line="360" w:lineRule="auto"/>
        <w:jc w:val="both"/>
        <w:rPr>
          <w:rFonts w:asciiTheme="majorHAnsi" w:hAnsiTheme="majorHAnsi" w:cstheme="majorHAnsi"/>
        </w:rPr>
      </w:pPr>
      <w:r w:rsidRPr="000B14B4">
        <w:rPr>
          <w:rFonts w:asciiTheme="majorHAnsi" w:hAnsiTheme="majorHAnsi" w:cstheme="majorHAnsi"/>
        </w:rPr>
        <w:t>U PŠ Raslina</w:t>
      </w:r>
      <w:r w:rsidR="00132657" w:rsidRPr="000B14B4">
        <w:rPr>
          <w:rFonts w:asciiTheme="majorHAnsi" w:hAnsiTheme="majorHAnsi" w:cstheme="majorHAnsi"/>
        </w:rPr>
        <w:t xml:space="preserve"> potrebno je</w:t>
      </w:r>
      <w:r w:rsidRPr="000B14B4">
        <w:rPr>
          <w:rFonts w:asciiTheme="majorHAnsi" w:hAnsiTheme="majorHAnsi" w:cstheme="majorHAnsi"/>
        </w:rPr>
        <w:t xml:space="preserve"> urediti potkrovlje</w:t>
      </w:r>
      <w:r w:rsidR="00110862">
        <w:rPr>
          <w:rFonts w:asciiTheme="majorHAnsi" w:hAnsiTheme="majorHAnsi" w:cstheme="majorHAnsi"/>
        </w:rPr>
        <w:t xml:space="preserve">, </w:t>
      </w:r>
      <w:r w:rsidR="001A547F">
        <w:rPr>
          <w:rFonts w:asciiTheme="majorHAnsi" w:hAnsiTheme="majorHAnsi" w:cstheme="majorHAnsi"/>
        </w:rPr>
        <w:t>u učionicama sanirati i ponovno obojati</w:t>
      </w:r>
      <w:r w:rsidR="00110862">
        <w:rPr>
          <w:rFonts w:asciiTheme="majorHAnsi" w:hAnsiTheme="majorHAnsi" w:cstheme="majorHAnsi"/>
        </w:rPr>
        <w:t xml:space="preserve"> </w:t>
      </w:r>
      <w:r w:rsidR="00E15659" w:rsidRPr="00276CE5">
        <w:rPr>
          <w:rFonts w:asciiTheme="majorHAnsi" w:hAnsiTheme="majorHAnsi" w:cstheme="majorHAnsi"/>
        </w:rPr>
        <w:t>zidove oštećene vlagom</w:t>
      </w:r>
      <w:r w:rsidRPr="00276CE5">
        <w:rPr>
          <w:rFonts w:asciiTheme="majorHAnsi" w:hAnsiTheme="majorHAnsi" w:cstheme="majorHAnsi"/>
        </w:rPr>
        <w:t>.</w:t>
      </w:r>
      <w:r w:rsidR="000369F4" w:rsidRPr="00276CE5">
        <w:rPr>
          <w:rFonts w:asciiTheme="majorHAnsi" w:hAnsiTheme="majorHAnsi" w:cstheme="majorHAnsi"/>
        </w:rPr>
        <w:t xml:space="preserve"> U učionicama je</w:t>
      </w:r>
      <w:r w:rsidR="00956DB7" w:rsidRPr="00276CE5">
        <w:rPr>
          <w:rFonts w:asciiTheme="majorHAnsi" w:hAnsiTheme="majorHAnsi" w:cstheme="majorHAnsi"/>
        </w:rPr>
        <w:t xml:space="preserve"> još</w:t>
      </w:r>
      <w:r w:rsidR="000369F4" w:rsidRPr="00276CE5">
        <w:rPr>
          <w:rFonts w:asciiTheme="majorHAnsi" w:hAnsiTheme="majorHAnsi" w:cstheme="majorHAnsi"/>
        </w:rPr>
        <w:t xml:space="preserve"> potrebno izmijeniti dotrajale parkete te ih opremiti novim, suvremenim namještajem.</w:t>
      </w:r>
    </w:p>
    <w:p w14:paraId="37CE18E1" w14:textId="77777777" w:rsidR="00BA0BC2" w:rsidRPr="00276CE5" w:rsidRDefault="00BA0BC2" w:rsidP="00BA0BC2">
      <w:pPr>
        <w:pStyle w:val="Naslov2"/>
        <w:rPr>
          <w:rFonts w:asciiTheme="majorHAnsi" w:hAnsiTheme="majorHAnsi" w:cstheme="majorHAnsi"/>
          <w:b w:val="0"/>
          <w:bCs w:val="0"/>
          <w:sz w:val="24"/>
        </w:rPr>
      </w:pPr>
    </w:p>
    <w:p w14:paraId="789D48D3" w14:textId="77777777" w:rsidR="00A23E76" w:rsidRPr="00276CE5" w:rsidRDefault="00A23E76" w:rsidP="00A23E76">
      <w:pPr>
        <w:rPr>
          <w:rFonts w:asciiTheme="majorHAnsi" w:hAnsiTheme="majorHAnsi" w:cstheme="majorHAnsi"/>
        </w:rPr>
      </w:pPr>
    </w:p>
    <w:p w14:paraId="44FFC5BB" w14:textId="77777777" w:rsidR="00A23E76" w:rsidRPr="00276CE5" w:rsidRDefault="00A23E76" w:rsidP="00A23E76">
      <w:pPr>
        <w:rPr>
          <w:rFonts w:asciiTheme="majorHAnsi" w:hAnsiTheme="majorHAnsi" w:cstheme="majorHAnsi"/>
        </w:rPr>
      </w:pPr>
    </w:p>
    <w:p w14:paraId="2351732C" w14:textId="77777777" w:rsidR="00A23E76" w:rsidRPr="00276CE5" w:rsidRDefault="00A23E76" w:rsidP="00A23E76">
      <w:pPr>
        <w:rPr>
          <w:rFonts w:asciiTheme="majorHAnsi" w:hAnsiTheme="majorHAnsi" w:cstheme="majorHAnsi"/>
        </w:rPr>
      </w:pPr>
    </w:p>
    <w:p w14:paraId="06BC2978" w14:textId="77777777" w:rsidR="00BA0BC2" w:rsidRPr="00276CE5" w:rsidRDefault="00BA0BC2" w:rsidP="00BA0BC2">
      <w:pPr>
        <w:rPr>
          <w:rFonts w:asciiTheme="majorHAnsi" w:hAnsiTheme="majorHAnsi" w:cstheme="majorHAnsi"/>
        </w:rPr>
      </w:pPr>
    </w:p>
    <w:p w14:paraId="7B8F82D5" w14:textId="77777777" w:rsidR="00BA0BC2" w:rsidRPr="00276CE5" w:rsidRDefault="00BA0BC2" w:rsidP="00BA0BC2">
      <w:pPr>
        <w:rPr>
          <w:rFonts w:asciiTheme="majorHAnsi" w:hAnsiTheme="majorHAnsi" w:cstheme="majorHAnsi"/>
        </w:rPr>
      </w:pPr>
    </w:p>
    <w:p w14:paraId="4B9B25F5" w14:textId="77777777" w:rsidR="00D201E0" w:rsidRPr="00276CE5" w:rsidRDefault="00A041AC" w:rsidP="00062478">
      <w:pPr>
        <w:pStyle w:val="Naslov2"/>
        <w:spacing w:after="240"/>
        <w:rPr>
          <w:rFonts w:asciiTheme="majorHAnsi" w:hAnsiTheme="majorHAnsi" w:cstheme="majorHAnsi"/>
          <w:sz w:val="24"/>
        </w:rPr>
      </w:pPr>
      <w:bookmarkStart w:id="18" w:name="_Toc85182880"/>
      <w:bookmarkStart w:id="19" w:name="_Toc116575360"/>
      <w:r w:rsidRPr="00276CE5">
        <w:rPr>
          <w:rFonts w:asciiTheme="majorHAnsi" w:hAnsiTheme="majorHAnsi" w:cstheme="majorHAnsi"/>
          <w:sz w:val="24"/>
        </w:rPr>
        <w:t>1.3. Stanje školskog okoliša i plan uređenja</w:t>
      </w:r>
      <w:bookmarkEnd w:id="18"/>
      <w:bookmarkEnd w:id="19"/>
    </w:p>
    <w:p w14:paraId="1A0BF628" w14:textId="77777777" w:rsidR="00D201E0" w:rsidRPr="00276CE5" w:rsidRDefault="00A041AC" w:rsidP="009F184B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276CE5">
        <w:rPr>
          <w:rFonts w:asciiTheme="majorHAnsi" w:hAnsiTheme="majorHAnsi" w:cstheme="majorHAnsi"/>
          <w:b/>
        </w:rPr>
        <w:t>Matična škola</w:t>
      </w:r>
    </w:p>
    <w:p w14:paraId="57EF2150" w14:textId="77777777" w:rsidR="00A041AC" w:rsidRPr="00276CE5" w:rsidRDefault="002339CA" w:rsidP="00AA4E4D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gradski trg ispred škole</w:t>
      </w:r>
      <w:r w:rsidR="00A041AC" w:rsidRPr="00276CE5">
        <w:rPr>
          <w:rFonts w:asciiTheme="majorHAnsi" w:hAnsiTheme="majorHAnsi" w:cstheme="majorHAnsi"/>
        </w:rPr>
        <w:t xml:space="preserve"> (Trg  I. G. Kovačića) - održavanje čistoće</w:t>
      </w:r>
      <w:r w:rsidR="00CC1B9C" w:rsidRPr="00276CE5">
        <w:rPr>
          <w:rFonts w:asciiTheme="majorHAnsi" w:hAnsiTheme="majorHAnsi" w:cstheme="majorHAnsi"/>
        </w:rPr>
        <w:t>, izmjena kamenih ploča.</w:t>
      </w:r>
    </w:p>
    <w:p w14:paraId="0BDDF087" w14:textId="77777777" w:rsidR="00A041AC" w:rsidRPr="00276CE5" w:rsidRDefault="00A041AC" w:rsidP="00AA4E4D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školski trijem - održavanje čistoće, oslikavanje zidova</w:t>
      </w:r>
      <w:r w:rsidR="00CC1B9C" w:rsidRPr="00276CE5">
        <w:rPr>
          <w:rFonts w:asciiTheme="majorHAnsi" w:hAnsiTheme="majorHAnsi" w:cstheme="majorHAnsi"/>
        </w:rPr>
        <w:t>.</w:t>
      </w:r>
    </w:p>
    <w:p w14:paraId="5C612530" w14:textId="77777777" w:rsidR="00812D17" w:rsidRPr="00276CE5" w:rsidRDefault="00A041AC" w:rsidP="00AA4E4D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zelene površine (30m</w:t>
      </w:r>
      <w:r w:rsidRPr="00276CE5">
        <w:rPr>
          <w:rFonts w:asciiTheme="majorHAnsi" w:hAnsiTheme="majorHAnsi" w:cstheme="majorHAnsi"/>
          <w:vertAlign w:val="superscript"/>
        </w:rPr>
        <w:t>2</w:t>
      </w:r>
      <w:r w:rsidR="00CC1B9C" w:rsidRPr="00276CE5">
        <w:rPr>
          <w:rFonts w:asciiTheme="majorHAnsi" w:hAnsiTheme="majorHAnsi" w:cstheme="majorHAnsi"/>
        </w:rPr>
        <w:t>), održavanje zelenila, sadnja ukrasnog bilja.</w:t>
      </w:r>
    </w:p>
    <w:p w14:paraId="15DC7A7B" w14:textId="77777777" w:rsidR="00812D17" w:rsidRPr="00276CE5" w:rsidRDefault="00A041AC" w:rsidP="009F184B">
      <w:pPr>
        <w:spacing w:line="360" w:lineRule="auto"/>
        <w:ind w:left="180"/>
        <w:jc w:val="both"/>
        <w:rPr>
          <w:rFonts w:asciiTheme="majorHAnsi" w:hAnsiTheme="majorHAnsi" w:cstheme="majorHAnsi"/>
          <w:b/>
        </w:rPr>
      </w:pPr>
      <w:r w:rsidRPr="00276CE5">
        <w:rPr>
          <w:rFonts w:asciiTheme="majorHAnsi" w:hAnsiTheme="majorHAnsi" w:cstheme="majorHAnsi"/>
          <w:b/>
        </w:rPr>
        <w:t xml:space="preserve">Područni školski odjeli </w:t>
      </w:r>
    </w:p>
    <w:p w14:paraId="46538492" w14:textId="77777777" w:rsidR="00C1019B" w:rsidRPr="00276CE5" w:rsidRDefault="00A041AC" w:rsidP="00BA0BC2">
      <w:pPr>
        <w:spacing w:line="360" w:lineRule="auto"/>
        <w:ind w:left="180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- održavanje zelenih površina, uređenje i oslikavanje ogradnih površina</w:t>
      </w:r>
    </w:p>
    <w:p w14:paraId="0D119E3F" w14:textId="77777777" w:rsidR="008D33DF" w:rsidRPr="00276CE5" w:rsidRDefault="00062478" w:rsidP="00062478">
      <w:pPr>
        <w:pStyle w:val="Naslov1"/>
        <w:rPr>
          <w:rFonts w:asciiTheme="majorHAnsi" w:hAnsiTheme="majorHAnsi" w:cstheme="majorHAnsi"/>
        </w:rPr>
      </w:pPr>
      <w:bookmarkStart w:id="20" w:name="_Toc85182881"/>
      <w:bookmarkStart w:id="21" w:name="_Toc116575361"/>
      <w:r w:rsidRPr="00276CE5">
        <w:rPr>
          <w:rFonts w:asciiTheme="majorHAnsi" w:hAnsiTheme="majorHAnsi" w:cstheme="majorHAnsi"/>
        </w:rPr>
        <w:t xml:space="preserve">2. </w:t>
      </w:r>
      <w:r w:rsidR="008D33DF" w:rsidRPr="00276CE5">
        <w:rPr>
          <w:rFonts w:asciiTheme="majorHAnsi" w:hAnsiTheme="majorHAnsi" w:cstheme="majorHAnsi"/>
        </w:rPr>
        <w:t>ZAPOSLENI DJELATNICI U ŠKOLI</w:t>
      </w:r>
      <w:bookmarkEnd w:id="20"/>
      <w:bookmarkEnd w:id="21"/>
    </w:p>
    <w:p w14:paraId="77F09C1E" w14:textId="77777777" w:rsidR="007901F4" w:rsidRPr="00276CE5" w:rsidRDefault="007901F4" w:rsidP="007901F4">
      <w:pPr>
        <w:rPr>
          <w:rFonts w:asciiTheme="majorHAnsi" w:hAnsiTheme="majorHAnsi" w:cstheme="majorHAnsi"/>
        </w:rPr>
      </w:pPr>
    </w:p>
    <w:p w14:paraId="3F519922" w14:textId="386C78E1" w:rsidR="00B9121E" w:rsidRPr="00B9121E" w:rsidRDefault="008D33DF" w:rsidP="00B9121E">
      <w:pPr>
        <w:pStyle w:val="Naslov2"/>
        <w:spacing w:after="240"/>
        <w:rPr>
          <w:rFonts w:asciiTheme="majorHAnsi" w:hAnsiTheme="majorHAnsi" w:cstheme="majorHAnsi"/>
          <w:sz w:val="24"/>
        </w:rPr>
      </w:pPr>
      <w:bookmarkStart w:id="22" w:name="_Toc85182882"/>
      <w:bookmarkStart w:id="23" w:name="_Toc116575362"/>
      <w:r w:rsidRPr="00276CE5">
        <w:rPr>
          <w:rFonts w:asciiTheme="majorHAnsi" w:hAnsiTheme="majorHAnsi" w:cstheme="majorHAnsi"/>
          <w:sz w:val="24"/>
        </w:rPr>
        <w:t>2.1. Poda</w:t>
      </w:r>
      <w:r w:rsidR="00B64A9B" w:rsidRPr="00276CE5">
        <w:rPr>
          <w:rFonts w:asciiTheme="majorHAnsi" w:hAnsiTheme="majorHAnsi" w:cstheme="majorHAnsi"/>
          <w:sz w:val="24"/>
        </w:rPr>
        <w:t>t</w:t>
      </w:r>
      <w:r w:rsidRPr="00276CE5">
        <w:rPr>
          <w:rFonts w:asciiTheme="majorHAnsi" w:hAnsiTheme="majorHAnsi" w:cstheme="majorHAnsi"/>
          <w:sz w:val="24"/>
        </w:rPr>
        <w:t>ci o učiteljima</w:t>
      </w:r>
      <w:bookmarkEnd w:id="22"/>
      <w:bookmarkEnd w:id="23"/>
      <w:r w:rsidR="00CF030E">
        <w:rPr>
          <w:rFonts w:asciiTheme="majorHAnsi" w:hAnsiTheme="majorHAnsi" w:cstheme="majorHAnsi"/>
          <w:sz w:val="24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2562"/>
        <w:gridCol w:w="2547"/>
        <w:gridCol w:w="1238"/>
        <w:gridCol w:w="2234"/>
      </w:tblGrid>
      <w:tr w:rsidR="00CC7607" w:rsidRPr="00276CE5" w14:paraId="2E4B3F8B" w14:textId="77777777" w:rsidTr="00CC7607">
        <w:trPr>
          <w:trHeight w:val="856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3B6AE10E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Rb.</w:t>
            </w:r>
          </w:p>
        </w:tc>
        <w:tc>
          <w:tcPr>
            <w:tcW w:w="0" w:type="auto"/>
            <w:shd w:val="clear" w:color="auto" w:fill="BDC6D7" w:themeFill="accent3" w:themeFillTint="66"/>
            <w:vAlign w:val="center"/>
          </w:tcPr>
          <w:p w14:paraId="0E48B759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Ime i prezime</w:t>
            </w:r>
          </w:p>
          <w:p w14:paraId="16AE7BF8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učitelja</w:t>
            </w:r>
          </w:p>
        </w:tc>
        <w:tc>
          <w:tcPr>
            <w:tcW w:w="2547" w:type="dxa"/>
            <w:shd w:val="clear" w:color="auto" w:fill="BDC6D7" w:themeFill="accent3" w:themeFillTint="66"/>
            <w:vAlign w:val="center"/>
          </w:tcPr>
          <w:p w14:paraId="7B0415AE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Struka</w:t>
            </w:r>
          </w:p>
        </w:tc>
        <w:tc>
          <w:tcPr>
            <w:tcW w:w="1238" w:type="dxa"/>
            <w:shd w:val="clear" w:color="auto" w:fill="BDC6D7" w:themeFill="accent3" w:themeFillTint="66"/>
            <w:vAlign w:val="center"/>
          </w:tcPr>
          <w:p w14:paraId="66C09E3C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Stupanj str.spreme</w:t>
            </w:r>
          </w:p>
        </w:tc>
        <w:tc>
          <w:tcPr>
            <w:tcW w:w="2234" w:type="dxa"/>
            <w:shd w:val="clear" w:color="auto" w:fill="BDC6D7" w:themeFill="accent3" w:themeFillTint="66"/>
            <w:vAlign w:val="center"/>
          </w:tcPr>
          <w:p w14:paraId="06833E8A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Predmet koji</w:t>
            </w:r>
          </w:p>
          <w:p w14:paraId="7402E655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predaje</w:t>
            </w:r>
          </w:p>
        </w:tc>
      </w:tr>
      <w:tr w:rsidR="00CC7607" w:rsidRPr="00276CE5" w14:paraId="5B3924B0" w14:textId="77777777" w:rsidTr="00CC7607">
        <w:trPr>
          <w:trHeight w:val="270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17D18A4B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0" w:type="auto"/>
            <w:vAlign w:val="center"/>
          </w:tcPr>
          <w:p w14:paraId="42FA2B6B" w14:textId="77777777" w:rsidR="00CC7607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Ljubica Avdagić</w:t>
            </w:r>
          </w:p>
          <w:p w14:paraId="5CB32E12" w14:textId="77777777" w:rsidR="00110862" w:rsidRPr="00276CE5" w:rsidRDefault="00110862" w:rsidP="00C1019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7" w:type="dxa"/>
            <w:vAlign w:val="center"/>
          </w:tcPr>
          <w:p w14:paraId="5A967B39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prof. hrvatskoga jezika</w:t>
            </w:r>
          </w:p>
        </w:tc>
        <w:tc>
          <w:tcPr>
            <w:tcW w:w="1238" w:type="dxa"/>
            <w:vAlign w:val="center"/>
          </w:tcPr>
          <w:p w14:paraId="5A02186A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2234" w:type="dxa"/>
            <w:vAlign w:val="center"/>
          </w:tcPr>
          <w:p w14:paraId="1D6F8B21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Hrvatski jezik</w:t>
            </w:r>
          </w:p>
        </w:tc>
      </w:tr>
      <w:tr w:rsidR="00CC7607" w:rsidRPr="00276CE5" w14:paraId="6D21F43A" w14:textId="77777777" w:rsidTr="00CC7607">
        <w:trPr>
          <w:trHeight w:val="390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3A415A84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2.</w:t>
            </w:r>
          </w:p>
        </w:tc>
        <w:tc>
          <w:tcPr>
            <w:tcW w:w="0" w:type="auto"/>
            <w:vAlign w:val="center"/>
          </w:tcPr>
          <w:p w14:paraId="783A46FA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 Mia Mitrović Matić</w:t>
            </w:r>
          </w:p>
        </w:tc>
        <w:tc>
          <w:tcPr>
            <w:tcW w:w="2547" w:type="dxa"/>
            <w:vAlign w:val="center"/>
          </w:tcPr>
          <w:p w14:paraId="2121C3D7" w14:textId="55B30BFB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 mag.</w:t>
            </w:r>
            <w:r w:rsidR="00110862">
              <w:rPr>
                <w:rFonts w:asciiTheme="majorHAnsi" w:hAnsiTheme="majorHAnsi" w:cstheme="majorHAnsi"/>
              </w:rPr>
              <w:t xml:space="preserve"> </w:t>
            </w:r>
            <w:r w:rsidRPr="00276CE5">
              <w:rPr>
                <w:rFonts w:asciiTheme="majorHAnsi" w:hAnsiTheme="majorHAnsi" w:cstheme="majorHAnsi"/>
              </w:rPr>
              <w:t>primarnog  obrazovanja</w:t>
            </w:r>
            <w:r w:rsidR="00212D66">
              <w:rPr>
                <w:rFonts w:asciiTheme="majorHAnsi" w:hAnsiTheme="majorHAnsi" w:cstheme="majorHAnsi"/>
              </w:rPr>
              <w:t xml:space="preserve"> i informatike</w:t>
            </w:r>
          </w:p>
        </w:tc>
        <w:tc>
          <w:tcPr>
            <w:tcW w:w="1238" w:type="dxa"/>
            <w:vAlign w:val="center"/>
          </w:tcPr>
          <w:p w14:paraId="2762D218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 VSS</w:t>
            </w:r>
          </w:p>
        </w:tc>
        <w:tc>
          <w:tcPr>
            <w:tcW w:w="2234" w:type="dxa"/>
            <w:vAlign w:val="center"/>
          </w:tcPr>
          <w:p w14:paraId="1522A509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 Informatika</w:t>
            </w:r>
          </w:p>
        </w:tc>
      </w:tr>
      <w:tr w:rsidR="00CC7607" w:rsidRPr="00276CE5" w14:paraId="0C7E0010" w14:textId="77777777" w:rsidTr="00CC7607">
        <w:trPr>
          <w:trHeight w:val="390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4AA34A7C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 xml:space="preserve"> 3.</w:t>
            </w:r>
          </w:p>
        </w:tc>
        <w:tc>
          <w:tcPr>
            <w:tcW w:w="0" w:type="auto"/>
            <w:vAlign w:val="center"/>
          </w:tcPr>
          <w:p w14:paraId="756D42CC" w14:textId="536F295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Marijana Burić</w:t>
            </w:r>
          </w:p>
        </w:tc>
        <w:tc>
          <w:tcPr>
            <w:tcW w:w="2547" w:type="dxa"/>
            <w:vAlign w:val="center"/>
          </w:tcPr>
          <w:p w14:paraId="6B9501BA" w14:textId="7E76ADF4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 mag.</w:t>
            </w:r>
            <w:r w:rsidR="00110862">
              <w:rPr>
                <w:rFonts w:asciiTheme="majorHAnsi" w:hAnsiTheme="majorHAnsi" w:cstheme="majorHAnsi"/>
              </w:rPr>
              <w:t xml:space="preserve"> </w:t>
            </w:r>
            <w:r w:rsidRPr="00276CE5">
              <w:rPr>
                <w:rFonts w:asciiTheme="majorHAnsi" w:hAnsiTheme="majorHAnsi" w:cstheme="majorHAnsi"/>
              </w:rPr>
              <w:t>primarnog  obrazovanja</w:t>
            </w:r>
          </w:p>
        </w:tc>
        <w:tc>
          <w:tcPr>
            <w:tcW w:w="1238" w:type="dxa"/>
            <w:vAlign w:val="center"/>
          </w:tcPr>
          <w:p w14:paraId="4E70374D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VSS </w:t>
            </w:r>
          </w:p>
        </w:tc>
        <w:tc>
          <w:tcPr>
            <w:tcW w:w="2234" w:type="dxa"/>
            <w:vAlign w:val="center"/>
          </w:tcPr>
          <w:p w14:paraId="42067331" w14:textId="63D09E42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Učiteljica razredne  nastave</w:t>
            </w:r>
          </w:p>
        </w:tc>
      </w:tr>
      <w:tr w:rsidR="00CC7607" w:rsidRPr="00276CE5" w14:paraId="449B5093" w14:textId="77777777" w:rsidTr="00CC7607">
        <w:trPr>
          <w:trHeight w:val="330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58D51072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4.</w:t>
            </w:r>
          </w:p>
        </w:tc>
        <w:tc>
          <w:tcPr>
            <w:tcW w:w="0" w:type="auto"/>
            <w:vAlign w:val="center"/>
          </w:tcPr>
          <w:p w14:paraId="00E4CCD2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Sonja Smojver</w:t>
            </w:r>
          </w:p>
        </w:tc>
        <w:tc>
          <w:tcPr>
            <w:tcW w:w="2547" w:type="dxa"/>
            <w:vAlign w:val="center"/>
          </w:tcPr>
          <w:p w14:paraId="1397800A" w14:textId="2ACD72AD" w:rsidR="00CC7607" w:rsidRPr="00276CE5" w:rsidRDefault="00212D66" w:rsidP="00C101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110862">
              <w:rPr>
                <w:rFonts w:asciiTheme="majorHAnsi" w:hAnsiTheme="majorHAnsi" w:cstheme="majorHAnsi"/>
              </w:rPr>
              <w:t>ag. edukacije hrv. jezika</w:t>
            </w:r>
            <w:r w:rsidR="00CC7607">
              <w:rPr>
                <w:rFonts w:asciiTheme="majorHAnsi" w:hAnsiTheme="majorHAnsi" w:cstheme="majorHAnsi"/>
              </w:rPr>
              <w:t xml:space="preserve"> i književnosti</w:t>
            </w:r>
          </w:p>
        </w:tc>
        <w:tc>
          <w:tcPr>
            <w:tcW w:w="1238" w:type="dxa"/>
            <w:vAlign w:val="center"/>
          </w:tcPr>
          <w:p w14:paraId="3617ABC4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2234" w:type="dxa"/>
            <w:vAlign w:val="center"/>
          </w:tcPr>
          <w:p w14:paraId="45255785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Hrvatski jezik</w:t>
            </w:r>
          </w:p>
        </w:tc>
      </w:tr>
      <w:tr w:rsidR="00CC7607" w:rsidRPr="00276CE5" w14:paraId="57E9FCD0" w14:textId="77777777" w:rsidTr="00CC7607">
        <w:trPr>
          <w:trHeight w:val="330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156EE747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5.</w:t>
            </w:r>
          </w:p>
        </w:tc>
        <w:tc>
          <w:tcPr>
            <w:tcW w:w="0" w:type="auto"/>
            <w:vAlign w:val="center"/>
          </w:tcPr>
          <w:p w14:paraId="5AAB5A65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Katarina Turčinov</w:t>
            </w:r>
          </w:p>
        </w:tc>
        <w:tc>
          <w:tcPr>
            <w:tcW w:w="2547" w:type="dxa"/>
            <w:vAlign w:val="center"/>
          </w:tcPr>
          <w:p w14:paraId="68275050" w14:textId="26AF3705" w:rsidR="00CC7607" w:rsidRPr="00276CE5" w:rsidRDefault="00D8268D" w:rsidP="00C101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diplomirana učiteljica razredne nastave</w:t>
            </w:r>
            <w:r w:rsidR="00CC7607" w:rsidRPr="00276CE5">
              <w:rPr>
                <w:rFonts w:asciiTheme="majorHAnsi" w:hAnsiTheme="majorHAnsi" w:cstheme="majorHAnsi"/>
              </w:rPr>
              <w:t xml:space="preserve"> i LK</w:t>
            </w:r>
          </w:p>
        </w:tc>
        <w:tc>
          <w:tcPr>
            <w:tcW w:w="1238" w:type="dxa"/>
            <w:vAlign w:val="center"/>
          </w:tcPr>
          <w:p w14:paraId="4740F0CB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2234" w:type="dxa"/>
            <w:vAlign w:val="center"/>
          </w:tcPr>
          <w:p w14:paraId="21626C85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Likovna kultura</w:t>
            </w:r>
          </w:p>
        </w:tc>
      </w:tr>
      <w:tr w:rsidR="00CC7607" w:rsidRPr="00276CE5" w14:paraId="22112965" w14:textId="77777777" w:rsidTr="00CC7607">
        <w:trPr>
          <w:trHeight w:val="435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469490E0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6.</w:t>
            </w:r>
          </w:p>
        </w:tc>
        <w:tc>
          <w:tcPr>
            <w:tcW w:w="0" w:type="auto"/>
            <w:vAlign w:val="center"/>
          </w:tcPr>
          <w:p w14:paraId="4C86CEFF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Irena Jurleka</w:t>
            </w:r>
          </w:p>
        </w:tc>
        <w:tc>
          <w:tcPr>
            <w:tcW w:w="2547" w:type="dxa"/>
            <w:vAlign w:val="center"/>
          </w:tcPr>
          <w:p w14:paraId="60199134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prof. glazbene kulture</w:t>
            </w:r>
          </w:p>
        </w:tc>
        <w:tc>
          <w:tcPr>
            <w:tcW w:w="1238" w:type="dxa"/>
            <w:vAlign w:val="center"/>
          </w:tcPr>
          <w:p w14:paraId="4FE46104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2234" w:type="dxa"/>
            <w:vAlign w:val="center"/>
          </w:tcPr>
          <w:p w14:paraId="076AAA3A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Glazbena kultura</w:t>
            </w:r>
          </w:p>
        </w:tc>
      </w:tr>
      <w:tr w:rsidR="00CC7607" w:rsidRPr="00276CE5" w14:paraId="4BD31EA9" w14:textId="77777777" w:rsidTr="00CC7607">
        <w:trPr>
          <w:trHeight w:val="435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076DD59F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7.</w:t>
            </w:r>
          </w:p>
        </w:tc>
        <w:tc>
          <w:tcPr>
            <w:tcW w:w="0" w:type="auto"/>
            <w:vAlign w:val="center"/>
          </w:tcPr>
          <w:p w14:paraId="1BA8E4A5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Marija Topić</w:t>
            </w:r>
          </w:p>
        </w:tc>
        <w:tc>
          <w:tcPr>
            <w:tcW w:w="2547" w:type="dxa"/>
            <w:vAlign w:val="center"/>
          </w:tcPr>
          <w:p w14:paraId="7DE1630E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prof. engleskoga  jezika</w:t>
            </w:r>
          </w:p>
        </w:tc>
        <w:tc>
          <w:tcPr>
            <w:tcW w:w="1238" w:type="dxa"/>
            <w:vAlign w:val="center"/>
          </w:tcPr>
          <w:p w14:paraId="4AA211C9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2234" w:type="dxa"/>
            <w:vAlign w:val="center"/>
          </w:tcPr>
          <w:p w14:paraId="4691360B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Engleski jezik</w:t>
            </w:r>
          </w:p>
        </w:tc>
      </w:tr>
      <w:tr w:rsidR="00CC7607" w:rsidRPr="00276CE5" w14:paraId="02A761AE" w14:textId="77777777" w:rsidTr="00CC7607">
        <w:trPr>
          <w:trHeight w:val="435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7D4C0AFD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8.</w:t>
            </w:r>
          </w:p>
        </w:tc>
        <w:tc>
          <w:tcPr>
            <w:tcW w:w="0" w:type="auto"/>
            <w:vAlign w:val="center"/>
          </w:tcPr>
          <w:p w14:paraId="694E84B1" w14:textId="22A2C97C" w:rsidR="00CC7607" w:rsidRPr="00276CE5" w:rsidRDefault="00110862" w:rsidP="00C101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Antonija Čobanov</w:t>
            </w:r>
            <w:r w:rsidR="00CC7607" w:rsidRPr="00276CE5">
              <w:rPr>
                <w:rFonts w:asciiTheme="majorHAnsi" w:hAnsiTheme="majorHAnsi" w:cstheme="majorHAnsi"/>
              </w:rPr>
              <w:t xml:space="preserve"> Lokas</w:t>
            </w:r>
          </w:p>
        </w:tc>
        <w:tc>
          <w:tcPr>
            <w:tcW w:w="2547" w:type="dxa"/>
            <w:vAlign w:val="center"/>
          </w:tcPr>
          <w:p w14:paraId="53909C18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prof. engleskoga i talijanskoga jezika</w:t>
            </w:r>
          </w:p>
        </w:tc>
        <w:tc>
          <w:tcPr>
            <w:tcW w:w="1238" w:type="dxa"/>
            <w:vAlign w:val="center"/>
          </w:tcPr>
          <w:p w14:paraId="6DC113EA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2234" w:type="dxa"/>
            <w:vAlign w:val="center"/>
          </w:tcPr>
          <w:p w14:paraId="2325F7FD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Engleski i Talijanski  jezik</w:t>
            </w:r>
          </w:p>
        </w:tc>
      </w:tr>
      <w:tr w:rsidR="00CC7607" w:rsidRPr="00276CE5" w14:paraId="22E96DE5" w14:textId="77777777" w:rsidTr="00CC7607">
        <w:trPr>
          <w:trHeight w:val="435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6A5B0F99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9.</w:t>
            </w:r>
          </w:p>
        </w:tc>
        <w:tc>
          <w:tcPr>
            <w:tcW w:w="0" w:type="auto"/>
            <w:vAlign w:val="center"/>
          </w:tcPr>
          <w:p w14:paraId="4272540D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Branka Gundić</w:t>
            </w:r>
          </w:p>
        </w:tc>
        <w:tc>
          <w:tcPr>
            <w:tcW w:w="2547" w:type="dxa"/>
            <w:vAlign w:val="center"/>
          </w:tcPr>
          <w:p w14:paraId="32AB18B6" w14:textId="77777777" w:rsidR="00D8268D" w:rsidRDefault="00D8268D" w:rsidP="00C101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prof. engleskoga i </w:t>
            </w:r>
          </w:p>
          <w:p w14:paraId="3D74E17D" w14:textId="6CAC37D9" w:rsidR="00CC7607" w:rsidRPr="00276CE5" w:rsidRDefault="00D8268D" w:rsidP="00C101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talijanskoga</w:t>
            </w:r>
            <w:r w:rsidR="00CC7607" w:rsidRPr="00276CE5">
              <w:rPr>
                <w:rFonts w:asciiTheme="majorHAnsi" w:hAnsiTheme="majorHAnsi" w:cstheme="majorHAnsi"/>
              </w:rPr>
              <w:t xml:space="preserve">  jezika</w:t>
            </w:r>
          </w:p>
        </w:tc>
        <w:tc>
          <w:tcPr>
            <w:tcW w:w="1238" w:type="dxa"/>
            <w:vAlign w:val="center"/>
          </w:tcPr>
          <w:p w14:paraId="47FB5B51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2234" w:type="dxa"/>
            <w:vAlign w:val="center"/>
          </w:tcPr>
          <w:p w14:paraId="10EB0347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Engleski i Talijanski  jezik</w:t>
            </w:r>
          </w:p>
        </w:tc>
      </w:tr>
      <w:tr w:rsidR="00CC7607" w:rsidRPr="00276CE5" w14:paraId="15A8793D" w14:textId="77777777" w:rsidTr="00CC7607">
        <w:trPr>
          <w:trHeight w:val="435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7029BF62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10.</w:t>
            </w:r>
          </w:p>
        </w:tc>
        <w:tc>
          <w:tcPr>
            <w:tcW w:w="0" w:type="auto"/>
            <w:vAlign w:val="center"/>
          </w:tcPr>
          <w:p w14:paraId="0CA0009A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Tea Beban Lakoš</w:t>
            </w:r>
          </w:p>
        </w:tc>
        <w:tc>
          <w:tcPr>
            <w:tcW w:w="2547" w:type="dxa"/>
            <w:vAlign w:val="center"/>
          </w:tcPr>
          <w:p w14:paraId="24AA734F" w14:textId="77777777" w:rsidR="00D8268D" w:rsidRDefault="00D8268D" w:rsidP="00C101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prof. engleskoga</w:t>
            </w:r>
            <w:r w:rsidR="00CC7607" w:rsidRPr="00276CE5">
              <w:rPr>
                <w:rFonts w:asciiTheme="majorHAnsi" w:hAnsiTheme="majorHAnsi" w:cstheme="majorHAnsi"/>
              </w:rPr>
              <w:t xml:space="preserve"> i </w:t>
            </w:r>
          </w:p>
          <w:p w14:paraId="2A586881" w14:textId="390F654C" w:rsidR="00CC7607" w:rsidRPr="00276CE5" w:rsidRDefault="00D8268D" w:rsidP="00C101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talijanskoga </w:t>
            </w:r>
            <w:r w:rsidR="00CC7607" w:rsidRPr="00276CE5">
              <w:rPr>
                <w:rFonts w:asciiTheme="majorHAnsi" w:hAnsiTheme="majorHAnsi" w:cstheme="majorHAnsi"/>
              </w:rPr>
              <w:t xml:space="preserve"> jezika</w:t>
            </w:r>
          </w:p>
        </w:tc>
        <w:tc>
          <w:tcPr>
            <w:tcW w:w="1238" w:type="dxa"/>
            <w:vAlign w:val="center"/>
          </w:tcPr>
          <w:p w14:paraId="1CADDBF5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2234" w:type="dxa"/>
            <w:vAlign w:val="center"/>
          </w:tcPr>
          <w:p w14:paraId="54DBF73B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Engleski i Talijanski  jezik</w:t>
            </w:r>
          </w:p>
        </w:tc>
      </w:tr>
      <w:tr w:rsidR="00CC7607" w:rsidRPr="00276CE5" w14:paraId="4E3BBD49" w14:textId="77777777" w:rsidTr="00CC7607">
        <w:trPr>
          <w:trHeight w:val="435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7B3FD4BA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11.</w:t>
            </w:r>
          </w:p>
        </w:tc>
        <w:tc>
          <w:tcPr>
            <w:tcW w:w="0" w:type="auto"/>
            <w:vAlign w:val="center"/>
          </w:tcPr>
          <w:p w14:paraId="5AD0CCEB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Marijana Boljat</w:t>
            </w:r>
          </w:p>
        </w:tc>
        <w:tc>
          <w:tcPr>
            <w:tcW w:w="2547" w:type="dxa"/>
            <w:vAlign w:val="center"/>
          </w:tcPr>
          <w:p w14:paraId="4107A468" w14:textId="517B6BFA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mag.</w:t>
            </w:r>
            <w:r w:rsidR="00110862">
              <w:rPr>
                <w:rFonts w:asciiTheme="majorHAnsi" w:hAnsiTheme="majorHAnsi" w:cstheme="majorHAnsi"/>
              </w:rPr>
              <w:t xml:space="preserve"> </w:t>
            </w:r>
            <w:r w:rsidRPr="00276CE5">
              <w:rPr>
                <w:rFonts w:asciiTheme="majorHAnsi" w:hAnsiTheme="majorHAnsi" w:cstheme="majorHAnsi"/>
              </w:rPr>
              <w:t>edukacije matematike</w:t>
            </w:r>
          </w:p>
        </w:tc>
        <w:tc>
          <w:tcPr>
            <w:tcW w:w="1238" w:type="dxa"/>
            <w:vAlign w:val="center"/>
          </w:tcPr>
          <w:p w14:paraId="5D3AF635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2234" w:type="dxa"/>
            <w:vAlign w:val="center"/>
          </w:tcPr>
          <w:p w14:paraId="3A043395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Matematika</w:t>
            </w:r>
          </w:p>
        </w:tc>
      </w:tr>
      <w:tr w:rsidR="00CC7607" w:rsidRPr="00276CE5" w14:paraId="04C8836C" w14:textId="77777777" w:rsidTr="00CC7607">
        <w:trPr>
          <w:trHeight w:val="435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64D97169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12.</w:t>
            </w:r>
          </w:p>
        </w:tc>
        <w:tc>
          <w:tcPr>
            <w:tcW w:w="0" w:type="auto"/>
            <w:vAlign w:val="center"/>
          </w:tcPr>
          <w:p w14:paraId="04E0A576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Matea Banovac</w:t>
            </w:r>
          </w:p>
        </w:tc>
        <w:tc>
          <w:tcPr>
            <w:tcW w:w="2547" w:type="dxa"/>
            <w:vAlign w:val="center"/>
          </w:tcPr>
          <w:p w14:paraId="006FA138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prvostupnik edukacije matematike</w:t>
            </w:r>
          </w:p>
        </w:tc>
        <w:tc>
          <w:tcPr>
            <w:tcW w:w="1238" w:type="dxa"/>
            <w:vAlign w:val="center"/>
          </w:tcPr>
          <w:p w14:paraId="5588859C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2234" w:type="dxa"/>
            <w:vAlign w:val="center"/>
          </w:tcPr>
          <w:p w14:paraId="717A8836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Matematika</w:t>
            </w:r>
          </w:p>
        </w:tc>
      </w:tr>
      <w:tr w:rsidR="00CC7607" w:rsidRPr="00276CE5" w14:paraId="56791AB6" w14:textId="77777777" w:rsidTr="00CC7607">
        <w:trPr>
          <w:trHeight w:val="435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1B6666D5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13.</w:t>
            </w:r>
          </w:p>
        </w:tc>
        <w:tc>
          <w:tcPr>
            <w:tcW w:w="0" w:type="auto"/>
            <w:vAlign w:val="center"/>
          </w:tcPr>
          <w:p w14:paraId="4283AD61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Ivona Matejčić</w:t>
            </w:r>
          </w:p>
        </w:tc>
        <w:tc>
          <w:tcPr>
            <w:tcW w:w="2547" w:type="dxa"/>
            <w:vAlign w:val="center"/>
          </w:tcPr>
          <w:p w14:paraId="5561E54C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mag. fizike</w:t>
            </w:r>
          </w:p>
        </w:tc>
        <w:tc>
          <w:tcPr>
            <w:tcW w:w="1238" w:type="dxa"/>
            <w:vAlign w:val="center"/>
          </w:tcPr>
          <w:p w14:paraId="27A66E13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2234" w:type="dxa"/>
            <w:vAlign w:val="center"/>
          </w:tcPr>
          <w:p w14:paraId="36D9A419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Fizika</w:t>
            </w:r>
          </w:p>
        </w:tc>
      </w:tr>
      <w:tr w:rsidR="00CC7607" w:rsidRPr="00276CE5" w14:paraId="30D1954A" w14:textId="77777777" w:rsidTr="00CC7607">
        <w:trPr>
          <w:trHeight w:val="435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7F02AAD4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14.</w:t>
            </w:r>
          </w:p>
        </w:tc>
        <w:tc>
          <w:tcPr>
            <w:tcW w:w="0" w:type="auto"/>
            <w:vAlign w:val="center"/>
          </w:tcPr>
          <w:p w14:paraId="24608ABE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Jasmina Jušić</w:t>
            </w:r>
          </w:p>
        </w:tc>
        <w:tc>
          <w:tcPr>
            <w:tcW w:w="2547" w:type="dxa"/>
            <w:vAlign w:val="center"/>
          </w:tcPr>
          <w:p w14:paraId="006B2D02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prof. kemije i biologije</w:t>
            </w:r>
          </w:p>
        </w:tc>
        <w:tc>
          <w:tcPr>
            <w:tcW w:w="1238" w:type="dxa"/>
            <w:vAlign w:val="center"/>
          </w:tcPr>
          <w:p w14:paraId="2AAA662B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2234" w:type="dxa"/>
            <w:vAlign w:val="center"/>
          </w:tcPr>
          <w:p w14:paraId="661E3B30" w14:textId="49127B9B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Kemija,</w:t>
            </w:r>
            <w:r w:rsidR="004800AB">
              <w:rPr>
                <w:rFonts w:asciiTheme="majorHAnsi" w:hAnsiTheme="majorHAnsi" w:cstheme="majorHAnsi"/>
              </w:rPr>
              <w:t xml:space="preserve"> </w:t>
            </w:r>
            <w:r w:rsidRPr="00276CE5">
              <w:rPr>
                <w:rFonts w:asciiTheme="majorHAnsi" w:hAnsiTheme="majorHAnsi" w:cstheme="majorHAnsi"/>
              </w:rPr>
              <w:t>Priroda</w:t>
            </w:r>
          </w:p>
        </w:tc>
      </w:tr>
      <w:tr w:rsidR="00CC7607" w:rsidRPr="00276CE5" w14:paraId="1C9A0388" w14:textId="77777777" w:rsidTr="00CC7607">
        <w:trPr>
          <w:trHeight w:val="435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735908CD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15.</w:t>
            </w:r>
          </w:p>
        </w:tc>
        <w:tc>
          <w:tcPr>
            <w:tcW w:w="0" w:type="auto"/>
            <w:vAlign w:val="center"/>
          </w:tcPr>
          <w:p w14:paraId="39B3A745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Dragica Laća Šuljak</w:t>
            </w:r>
          </w:p>
        </w:tc>
        <w:tc>
          <w:tcPr>
            <w:tcW w:w="2547" w:type="dxa"/>
            <w:vAlign w:val="center"/>
          </w:tcPr>
          <w:p w14:paraId="674F82B6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prof. biologije</w:t>
            </w:r>
          </w:p>
        </w:tc>
        <w:tc>
          <w:tcPr>
            <w:tcW w:w="1238" w:type="dxa"/>
            <w:vAlign w:val="center"/>
          </w:tcPr>
          <w:p w14:paraId="70566FAF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2234" w:type="dxa"/>
            <w:vAlign w:val="center"/>
          </w:tcPr>
          <w:p w14:paraId="3F07782C" w14:textId="481A15B0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Biologija,</w:t>
            </w:r>
            <w:r w:rsidR="008066E9">
              <w:rPr>
                <w:rFonts w:asciiTheme="majorHAnsi" w:hAnsiTheme="majorHAnsi" w:cstheme="majorHAnsi"/>
              </w:rPr>
              <w:t xml:space="preserve"> </w:t>
            </w:r>
            <w:r w:rsidRPr="00276CE5">
              <w:rPr>
                <w:rFonts w:asciiTheme="majorHAnsi" w:hAnsiTheme="majorHAnsi" w:cstheme="majorHAnsi"/>
              </w:rPr>
              <w:t>Priroda</w:t>
            </w:r>
          </w:p>
        </w:tc>
      </w:tr>
      <w:tr w:rsidR="00CC7607" w:rsidRPr="00276CE5" w14:paraId="5C17730D" w14:textId="77777777" w:rsidTr="00CC7607">
        <w:trPr>
          <w:trHeight w:val="435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5B864030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16.</w:t>
            </w:r>
          </w:p>
        </w:tc>
        <w:tc>
          <w:tcPr>
            <w:tcW w:w="0" w:type="auto"/>
            <w:vAlign w:val="center"/>
          </w:tcPr>
          <w:p w14:paraId="48594BBA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Slavica Petonjić</w:t>
            </w:r>
          </w:p>
        </w:tc>
        <w:tc>
          <w:tcPr>
            <w:tcW w:w="2547" w:type="dxa"/>
            <w:vAlign w:val="center"/>
          </w:tcPr>
          <w:p w14:paraId="760A0D33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nastavnik povijesti i zemljopisa</w:t>
            </w:r>
          </w:p>
        </w:tc>
        <w:tc>
          <w:tcPr>
            <w:tcW w:w="1238" w:type="dxa"/>
            <w:vAlign w:val="center"/>
          </w:tcPr>
          <w:p w14:paraId="7AA960E0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VŠS</w:t>
            </w:r>
          </w:p>
        </w:tc>
        <w:tc>
          <w:tcPr>
            <w:tcW w:w="2234" w:type="dxa"/>
            <w:vAlign w:val="center"/>
          </w:tcPr>
          <w:p w14:paraId="4EF65B40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Povijest</w:t>
            </w:r>
          </w:p>
        </w:tc>
      </w:tr>
      <w:tr w:rsidR="00CC7607" w:rsidRPr="00276CE5" w14:paraId="6EC08A37" w14:textId="77777777" w:rsidTr="00CC7607">
        <w:trPr>
          <w:trHeight w:val="435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0AA59A89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17.</w:t>
            </w:r>
          </w:p>
        </w:tc>
        <w:tc>
          <w:tcPr>
            <w:tcW w:w="0" w:type="auto"/>
            <w:vAlign w:val="center"/>
          </w:tcPr>
          <w:p w14:paraId="0E2620F6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Krešimir Puće</w:t>
            </w:r>
          </w:p>
        </w:tc>
        <w:tc>
          <w:tcPr>
            <w:tcW w:w="2547" w:type="dxa"/>
            <w:vAlign w:val="center"/>
          </w:tcPr>
          <w:p w14:paraId="124EF494" w14:textId="06EA3296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mag.</w:t>
            </w:r>
            <w:r w:rsidR="00110862">
              <w:rPr>
                <w:rFonts w:asciiTheme="majorHAnsi" w:hAnsiTheme="majorHAnsi" w:cstheme="majorHAnsi"/>
              </w:rPr>
              <w:t xml:space="preserve"> </w:t>
            </w:r>
            <w:r w:rsidRPr="00276CE5">
              <w:rPr>
                <w:rFonts w:asciiTheme="majorHAnsi" w:hAnsiTheme="majorHAnsi" w:cstheme="majorHAnsi"/>
              </w:rPr>
              <w:t>geografije</w:t>
            </w:r>
          </w:p>
        </w:tc>
        <w:tc>
          <w:tcPr>
            <w:tcW w:w="1238" w:type="dxa"/>
            <w:vAlign w:val="center"/>
          </w:tcPr>
          <w:p w14:paraId="7A099F9D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2234" w:type="dxa"/>
            <w:vAlign w:val="center"/>
          </w:tcPr>
          <w:p w14:paraId="5E3D3FAC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Geografija</w:t>
            </w:r>
          </w:p>
        </w:tc>
      </w:tr>
      <w:tr w:rsidR="00CC7607" w:rsidRPr="00276CE5" w14:paraId="38B8BC3D" w14:textId="77777777" w:rsidTr="00CC7607">
        <w:trPr>
          <w:trHeight w:val="435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6B834CED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18.</w:t>
            </w:r>
          </w:p>
        </w:tc>
        <w:tc>
          <w:tcPr>
            <w:tcW w:w="0" w:type="auto"/>
            <w:vAlign w:val="center"/>
          </w:tcPr>
          <w:p w14:paraId="272AFE22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Mirjana Perić</w:t>
            </w:r>
          </w:p>
        </w:tc>
        <w:tc>
          <w:tcPr>
            <w:tcW w:w="2547" w:type="dxa"/>
            <w:vAlign w:val="center"/>
          </w:tcPr>
          <w:p w14:paraId="150F9289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prof. povijesti i zemljopisa</w:t>
            </w:r>
          </w:p>
        </w:tc>
        <w:tc>
          <w:tcPr>
            <w:tcW w:w="1238" w:type="dxa"/>
            <w:vAlign w:val="center"/>
          </w:tcPr>
          <w:p w14:paraId="11755881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2234" w:type="dxa"/>
            <w:vAlign w:val="center"/>
          </w:tcPr>
          <w:p w14:paraId="5DD11252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Geografija</w:t>
            </w:r>
          </w:p>
        </w:tc>
      </w:tr>
      <w:tr w:rsidR="00CC7607" w:rsidRPr="00276CE5" w14:paraId="576BD941" w14:textId="77777777" w:rsidTr="00CC7607">
        <w:trPr>
          <w:trHeight w:val="435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221A51F2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19.</w:t>
            </w:r>
          </w:p>
        </w:tc>
        <w:tc>
          <w:tcPr>
            <w:tcW w:w="0" w:type="auto"/>
            <w:vAlign w:val="center"/>
          </w:tcPr>
          <w:p w14:paraId="66C665F6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Tomislav Milaković</w:t>
            </w:r>
          </w:p>
        </w:tc>
        <w:tc>
          <w:tcPr>
            <w:tcW w:w="2547" w:type="dxa"/>
            <w:vAlign w:val="center"/>
          </w:tcPr>
          <w:p w14:paraId="0A29E5D1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prof.  politehnike</w:t>
            </w:r>
          </w:p>
        </w:tc>
        <w:tc>
          <w:tcPr>
            <w:tcW w:w="1238" w:type="dxa"/>
            <w:vAlign w:val="center"/>
          </w:tcPr>
          <w:p w14:paraId="04622B17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2234" w:type="dxa"/>
            <w:vAlign w:val="center"/>
          </w:tcPr>
          <w:p w14:paraId="451BD29E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Tehnička kultura</w:t>
            </w:r>
          </w:p>
        </w:tc>
      </w:tr>
      <w:tr w:rsidR="00CC7607" w:rsidRPr="00276CE5" w14:paraId="3B60C778" w14:textId="77777777" w:rsidTr="00CC7607">
        <w:trPr>
          <w:trHeight w:val="435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5F7A74FE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20.</w:t>
            </w:r>
          </w:p>
        </w:tc>
        <w:tc>
          <w:tcPr>
            <w:tcW w:w="0" w:type="auto"/>
            <w:vAlign w:val="center"/>
          </w:tcPr>
          <w:p w14:paraId="77E72111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Boris Skorić</w:t>
            </w:r>
          </w:p>
        </w:tc>
        <w:tc>
          <w:tcPr>
            <w:tcW w:w="2547" w:type="dxa"/>
            <w:vAlign w:val="center"/>
          </w:tcPr>
          <w:p w14:paraId="710C4D69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prof. tehničke kulture</w:t>
            </w:r>
          </w:p>
        </w:tc>
        <w:tc>
          <w:tcPr>
            <w:tcW w:w="1238" w:type="dxa"/>
            <w:vAlign w:val="center"/>
          </w:tcPr>
          <w:p w14:paraId="0002A17F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2234" w:type="dxa"/>
            <w:vAlign w:val="center"/>
          </w:tcPr>
          <w:p w14:paraId="7FFA2B6C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Informatika</w:t>
            </w:r>
          </w:p>
        </w:tc>
      </w:tr>
      <w:tr w:rsidR="00CC7607" w:rsidRPr="00276CE5" w14:paraId="78AF415C" w14:textId="77777777" w:rsidTr="00CC7607">
        <w:trPr>
          <w:trHeight w:val="435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0AD12A54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21.</w:t>
            </w:r>
          </w:p>
        </w:tc>
        <w:tc>
          <w:tcPr>
            <w:tcW w:w="0" w:type="auto"/>
            <w:vAlign w:val="center"/>
          </w:tcPr>
          <w:p w14:paraId="155182EE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Ivana Žonja</w:t>
            </w:r>
          </w:p>
        </w:tc>
        <w:tc>
          <w:tcPr>
            <w:tcW w:w="2547" w:type="dxa"/>
            <w:vAlign w:val="center"/>
          </w:tcPr>
          <w:p w14:paraId="316B7F07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prof. TZK</w:t>
            </w:r>
          </w:p>
        </w:tc>
        <w:tc>
          <w:tcPr>
            <w:tcW w:w="1238" w:type="dxa"/>
            <w:vAlign w:val="center"/>
          </w:tcPr>
          <w:p w14:paraId="03F4FF6C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2234" w:type="dxa"/>
            <w:vAlign w:val="center"/>
          </w:tcPr>
          <w:p w14:paraId="68F77779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Tjelesna i zdravstvena kultura</w:t>
            </w:r>
          </w:p>
        </w:tc>
      </w:tr>
      <w:tr w:rsidR="00CC7607" w:rsidRPr="00276CE5" w14:paraId="1A09EF47" w14:textId="77777777" w:rsidTr="00CC7607">
        <w:trPr>
          <w:trHeight w:val="435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766B4F8B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22.</w:t>
            </w:r>
          </w:p>
        </w:tc>
        <w:tc>
          <w:tcPr>
            <w:tcW w:w="0" w:type="auto"/>
            <w:vAlign w:val="center"/>
          </w:tcPr>
          <w:p w14:paraId="0DD781B5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Šimun Radnić</w:t>
            </w:r>
          </w:p>
        </w:tc>
        <w:tc>
          <w:tcPr>
            <w:tcW w:w="2547" w:type="dxa"/>
            <w:vAlign w:val="center"/>
          </w:tcPr>
          <w:p w14:paraId="205D13C5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mag. theol.</w:t>
            </w:r>
          </w:p>
        </w:tc>
        <w:tc>
          <w:tcPr>
            <w:tcW w:w="1238" w:type="dxa"/>
            <w:vAlign w:val="center"/>
          </w:tcPr>
          <w:p w14:paraId="2DCC1F85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2234" w:type="dxa"/>
            <w:vAlign w:val="center"/>
          </w:tcPr>
          <w:p w14:paraId="0AE1F894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 Vjeronauk</w:t>
            </w:r>
          </w:p>
        </w:tc>
      </w:tr>
      <w:tr w:rsidR="00CC7607" w:rsidRPr="00276CE5" w14:paraId="38E7714E" w14:textId="77777777" w:rsidTr="00CC7607">
        <w:trPr>
          <w:trHeight w:val="165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0A2D4266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23.</w:t>
            </w:r>
          </w:p>
        </w:tc>
        <w:tc>
          <w:tcPr>
            <w:tcW w:w="0" w:type="auto"/>
            <w:vAlign w:val="center"/>
          </w:tcPr>
          <w:p w14:paraId="7FE12C83" w14:textId="77777777" w:rsidR="00CC7607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Snježana Viljac</w:t>
            </w:r>
          </w:p>
          <w:p w14:paraId="05590119" w14:textId="77777777" w:rsidR="005846BD" w:rsidRPr="00276CE5" w:rsidRDefault="005846BD" w:rsidP="00C1019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7" w:type="dxa"/>
            <w:vAlign w:val="center"/>
          </w:tcPr>
          <w:p w14:paraId="54A478D8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diplomirani kateheta</w:t>
            </w:r>
          </w:p>
        </w:tc>
        <w:tc>
          <w:tcPr>
            <w:tcW w:w="1238" w:type="dxa"/>
            <w:vAlign w:val="center"/>
          </w:tcPr>
          <w:p w14:paraId="44BCEAC2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2234" w:type="dxa"/>
            <w:vAlign w:val="center"/>
          </w:tcPr>
          <w:p w14:paraId="1E86EAB9" w14:textId="0C0E93CB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Vjeronauk</w:t>
            </w:r>
          </w:p>
        </w:tc>
      </w:tr>
      <w:tr w:rsidR="00CC7607" w:rsidRPr="00276CE5" w14:paraId="04264AC8" w14:textId="77777777" w:rsidTr="00CC7607">
        <w:trPr>
          <w:trHeight w:val="165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21F29CB9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24.</w:t>
            </w:r>
          </w:p>
        </w:tc>
        <w:tc>
          <w:tcPr>
            <w:tcW w:w="0" w:type="auto"/>
            <w:vAlign w:val="center"/>
          </w:tcPr>
          <w:p w14:paraId="5A18643A" w14:textId="77777777" w:rsidR="00CC7607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Marko Gregić</w:t>
            </w:r>
          </w:p>
          <w:p w14:paraId="73732172" w14:textId="77777777" w:rsidR="00110862" w:rsidRPr="00276CE5" w:rsidRDefault="00110862" w:rsidP="00C1019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7" w:type="dxa"/>
            <w:vAlign w:val="center"/>
          </w:tcPr>
          <w:p w14:paraId="10D5F69E" w14:textId="7C75927A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mag.</w:t>
            </w:r>
            <w:r w:rsidR="005846BD">
              <w:rPr>
                <w:rFonts w:asciiTheme="majorHAnsi" w:hAnsiTheme="majorHAnsi" w:cstheme="majorHAnsi"/>
              </w:rPr>
              <w:t xml:space="preserve"> </w:t>
            </w:r>
            <w:r w:rsidRPr="00276CE5">
              <w:rPr>
                <w:rFonts w:asciiTheme="majorHAnsi" w:hAnsiTheme="majorHAnsi" w:cstheme="majorHAnsi"/>
              </w:rPr>
              <w:t>filozofije i teologije</w:t>
            </w:r>
          </w:p>
        </w:tc>
        <w:tc>
          <w:tcPr>
            <w:tcW w:w="1238" w:type="dxa"/>
            <w:vAlign w:val="center"/>
          </w:tcPr>
          <w:p w14:paraId="7B62B6A1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2234" w:type="dxa"/>
            <w:vAlign w:val="center"/>
          </w:tcPr>
          <w:p w14:paraId="15053747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Vjeronauk</w:t>
            </w:r>
          </w:p>
        </w:tc>
      </w:tr>
      <w:tr w:rsidR="00CC7607" w:rsidRPr="00276CE5" w14:paraId="50420180" w14:textId="77777777" w:rsidTr="00CC7607">
        <w:trPr>
          <w:trHeight w:val="360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4C0F7FAC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25.</w:t>
            </w:r>
          </w:p>
        </w:tc>
        <w:tc>
          <w:tcPr>
            <w:tcW w:w="0" w:type="auto"/>
            <w:vAlign w:val="center"/>
          </w:tcPr>
          <w:p w14:paraId="09A1B8FD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Katarina Krnčević</w:t>
            </w:r>
          </w:p>
        </w:tc>
        <w:tc>
          <w:tcPr>
            <w:tcW w:w="2547" w:type="dxa"/>
            <w:vAlign w:val="center"/>
          </w:tcPr>
          <w:p w14:paraId="0134A83E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nastavnik  razredne nastave</w:t>
            </w:r>
          </w:p>
        </w:tc>
        <w:tc>
          <w:tcPr>
            <w:tcW w:w="1238" w:type="dxa"/>
            <w:vAlign w:val="center"/>
          </w:tcPr>
          <w:p w14:paraId="5C271189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VŠS</w:t>
            </w:r>
          </w:p>
        </w:tc>
        <w:tc>
          <w:tcPr>
            <w:tcW w:w="2234" w:type="dxa"/>
            <w:vAlign w:val="center"/>
          </w:tcPr>
          <w:p w14:paraId="61D8ABC1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Učiteljica razredne nastave</w:t>
            </w:r>
          </w:p>
        </w:tc>
      </w:tr>
      <w:tr w:rsidR="00CC7607" w:rsidRPr="00276CE5" w14:paraId="56060CBD" w14:textId="77777777" w:rsidTr="00CC7607">
        <w:trPr>
          <w:trHeight w:val="165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0F40650B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26.</w:t>
            </w:r>
          </w:p>
        </w:tc>
        <w:tc>
          <w:tcPr>
            <w:tcW w:w="0" w:type="auto"/>
            <w:vAlign w:val="center"/>
          </w:tcPr>
          <w:p w14:paraId="34710CCC" w14:textId="737F48C5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Slavica </w:t>
            </w:r>
            <w:r>
              <w:rPr>
                <w:rFonts w:asciiTheme="majorHAnsi" w:hAnsiTheme="majorHAnsi" w:cstheme="majorHAnsi"/>
              </w:rPr>
              <w:t>Roša</w:t>
            </w:r>
          </w:p>
        </w:tc>
        <w:tc>
          <w:tcPr>
            <w:tcW w:w="2547" w:type="dxa"/>
            <w:vAlign w:val="center"/>
          </w:tcPr>
          <w:p w14:paraId="6089AE3F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nastavnik  razredne nastave</w:t>
            </w:r>
          </w:p>
        </w:tc>
        <w:tc>
          <w:tcPr>
            <w:tcW w:w="1238" w:type="dxa"/>
            <w:vAlign w:val="center"/>
          </w:tcPr>
          <w:p w14:paraId="1CEE9F00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VŠS</w:t>
            </w:r>
          </w:p>
        </w:tc>
        <w:tc>
          <w:tcPr>
            <w:tcW w:w="2234" w:type="dxa"/>
            <w:vAlign w:val="center"/>
          </w:tcPr>
          <w:p w14:paraId="09567D00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Učiteljica razredne nastave</w:t>
            </w:r>
          </w:p>
        </w:tc>
      </w:tr>
      <w:tr w:rsidR="00CC7607" w:rsidRPr="00276CE5" w14:paraId="6021FB7A" w14:textId="77777777" w:rsidTr="00CC7607">
        <w:trPr>
          <w:trHeight w:val="165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4123A127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27.</w:t>
            </w:r>
          </w:p>
        </w:tc>
        <w:tc>
          <w:tcPr>
            <w:tcW w:w="0" w:type="auto"/>
            <w:vAlign w:val="center"/>
          </w:tcPr>
          <w:p w14:paraId="0EEA1DA0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Smilja  Ramadža</w:t>
            </w:r>
          </w:p>
        </w:tc>
        <w:tc>
          <w:tcPr>
            <w:tcW w:w="2547" w:type="dxa"/>
            <w:vAlign w:val="center"/>
          </w:tcPr>
          <w:p w14:paraId="6EF70798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nastavnik  razredne nastave</w:t>
            </w:r>
          </w:p>
        </w:tc>
        <w:tc>
          <w:tcPr>
            <w:tcW w:w="1238" w:type="dxa"/>
            <w:vAlign w:val="center"/>
          </w:tcPr>
          <w:p w14:paraId="15EB4FBA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VŠS</w:t>
            </w:r>
          </w:p>
        </w:tc>
        <w:tc>
          <w:tcPr>
            <w:tcW w:w="2234" w:type="dxa"/>
            <w:vAlign w:val="center"/>
          </w:tcPr>
          <w:p w14:paraId="7F5E4FA2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Učiteljica razredne nastave</w:t>
            </w:r>
          </w:p>
        </w:tc>
      </w:tr>
      <w:tr w:rsidR="00CC7607" w:rsidRPr="00276CE5" w14:paraId="1AE8169B" w14:textId="77777777" w:rsidTr="00CC7607">
        <w:trPr>
          <w:trHeight w:val="165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12B95A74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28.</w:t>
            </w:r>
          </w:p>
        </w:tc>
        <w:tc>
          <w:tcPr>
            <w:tcW w:w="0" w:type="auto"/>
            <w:vAlign w:val="center"/>
          </w:tcPr>
          <w:p w14:paraId="6BCFD387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Melita  Ković</w:t>
            </w:r>
          </w:p>
        </w:tc>
        <w:tc>
          <w:tcPr>
            <w:tcW w:w="2547" w:type="dxa"/>
            <w:vAlign w:val="center"/>
          </w:tcPr>
          <w:p w14:paraId="40D241CC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nastavnik  razredne nastave</w:t>
            </w:r>
          </w:p>
        </w:tc>
        <w:tc>
          <w:tcPr>
            <w:tcW w:w="1238" w:type="dxa"/>
            <w:vAlign w:val="center"/>
          </w:tcPr>
          <w:p w14:paraId="5D330640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VŠS</w:t>
            </w:r>
          </w:p>
        </w:tc>
        <w:tc>
          <w:tcPr>
            <w:tcW w:w="2234" w:type="dxa"/>
            <w:vAlign w:val="center"/>
          </w:tcPr>
          <w:p w14:paraId="0983A89C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Učiteljica razredne nastave</w:t>
            </w:r>
          </w:p>
        </w:tc>
      </w:tr>
      <w:tr w:rsidR="00CC7607" w:rsidRPr="00276CE5" w14:paraId="0A201B49" w14:textId="77777777" w:rsidTr="00CC7607">
        <w:trPr>
          <w:trHeight w:val="165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54B7F90C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29.</w:t>
            </w:r>
          </w:p>
        </w:tc>
        <w:tc>
          <w:tcPr>
            <w:tcW w:w="0" w:type="auto"/>
            <w:vAlign w:val="center"/>
          </w:tcPr>
          <w:p w14:paraId="30DA18CD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Zrinka  Gulin</w:t>
            </w:r>
          </w:p>
        </w:tc>
        <w:tc>
          <w:tcPr>
            <w:tcW w:w="2547" w:type="dxa"/>
            <w:vAlign w:val="center"/>
          </w:tcPr>
          <w:p w14:paraId="152E951C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nastavnik razredne nastave</w:t>
            </w:r>
          </w:p>
        </w:tc>
        <w:tc>
          <w:tcPr>
            <w:tcW w:w="1238" w:type="dxa"/>
            <w:vAlign w:val="center"/>
          </w:tcPr>
          <w:p w14:paraId="371B1C87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VŠS</w:t>
            </w:r>
          </w:p>
        </w:tc>
        <w:tc>
          <w:tcPr>
            <w:tcW w:w="2234" w:type="dxa"/>
            <w:vAlign w:val="center"/>
          </w:tcPr>
          <w:p w14:paraId="26223A37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Učiteljica razredne nastave</w:t>
            </w:r>
          </w:p>
        </w:tc>
      </w:tr>
      <w:tr w:rsidR="00CC7607" w:rsidRPr="00276CE5" w14:paraId="74766CEA" w14:textId="77777777" w:rsidTr="00CC7607">
        <w:trPr>
          <w:trHeight w:val="165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0CC3880E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30.</w:t>
            </w:r>
          </w:p>
        </w:tc>
        <w:tc>
          <w:tcPr>
            <w:tcW w:w="0" w:type="auto"/>
            <w:vAlign w:val="center"/>
          </w:tcPr>
          <w:p w14:paraId="44472DF8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Danijela Lemac Lokas</w:t>
            </w:r>
          </w:p>
        </w:tc>
        <w:tc>
          <w:tcPr>
            <w:tcW w:w="2547" w:type="dxa"/>
            <w:vAlign w:val="center"/>
          </w:tcPr>
          <w:p w14:paraId="3D1630A5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diplomirana učiteljica razredne nastave</w:t>
            </w:r>
          </w:p>
        </w:tc>
        <w:tc>
          <w:tcPr>
            <w:tcW w:w="1238" w:type="dxa"/>
            <w:vAlign w:val="center"/>
          </w:tcPr>
          <w:p w14:paraId="1754FFAA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2234" w:type="dxa"/>
            <w:vAlign w:val="center"/>
          </w:tcPr>
          <w:p w14:paraId="32E0C871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Učiteljica razredne nastave</w:t>
            </w:r>
          </w:p>
        </w:tc>
      </w:tr>
      <w:tr w:rsidR="00CC7607" w:rsidRPr="00276CE5" w14:paraId="2F4B9398" w14:textId="77777777" w:rsidTr="00CC7607">
        <w:trPr>
          <w:trHeight w:val="165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7E3D535A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31.</w:t>
            </w:r>
          </w:p>
        </w:tc>
        <w:tc>
          <w:tcPr>
            <w:tcW w:w="0" w:type="auto"/>
            <w:vAlign w:val="center"/>
          </w:tcPr>
          <w:p w14:paraId="11B397C3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Lucija Cvitan</w:t>
            </w:r>
          </w:p>
        </w:tc>
        <w:tc>
          <w:tcPr>
            <w:tcW w:w="2547" w:type="dxa"/>
            <w:vAlign w:val="center"/>
          </w:tcPr>
          <w:p w14:paraId="3D48C823" w14:textId="45865D18" w:rsidR="00CC7607" w:rsidRPr="00276CE5" w:rsidRDefault="00D8268D" w:rsidP="00C101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5846BD">
              <w:rPr>
                <w:rFonts w:asciiTheme="majorHAnsi" w:hAnsiTheme="majorHAnsi" w:cstheme="majorHAnsi"/>
              </w:rPr>
              <w:t>rof. hrvatskog</w:t>
            </w:r>
            <w:r>
              <w:rPr>
                <w:rFonts w:asciiTheme="majorHAnsi" w:hAnsiTheme="majorHAnsi" w:cstheme="majorHAnsi"/>
              </w:rPr>
              <w:t>a</w:t>
            </w:r>
            <w:r w:rsidR="005846BD">
              <w:rPr>
                <w:rFonts w:asciiTheme="majorHAnsi" w:hAnsiTheme="majorHAnsi" w:cstheme="majorHAnsi"/>
              </w:rPr>
              <w:t xml:space="preserve"> jezika</w:t>
            </w:r>
            <w:r w:rsidR="00CC7607">
              <w:rPr>
                <w:rFonts w:asciiTheme="majorHAnsi" w:hAnsiTheme="majorHAnsi" w:cstheme="majorHAnsi"/>
              </w:rPr>
              <w:t xml:space="preserve"> i književnosti</w:t>
            </w:r>
          </w:p>
        </w:tc>
        <w:tc>
          <w:tcPr>
            <w:tcW w:w="1238" w:type="dxa"/>
            <w:vAlign w:val="center"/>
          </w:tcPr>
          <w:p w14:paraId="2C32ADE6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2234" w:type="dxa"/>
            <w:vAlign w:val="center"/>
          </w:tcPr>
          <w:p w14:paraId="2F461976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Učiteljica hrvatskog jezika</w:t>
            </w:r>
          </w:p>
        </w:tc>
      </w:tr>
      <w:tr w:rsidR="00CC7607" w:rsidRPr="00276CE5" w14:paraId="55BA3401" w14:textId="77777777" w:rsidTr="00CC7607">
        <w:trPr>
          <w:trHeight w:val="132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0169EBE4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32.</w:t>
            </w:r>
          </w:p>
        </w:tc>
        <w:tc>
          <w:tcPr>
            <w:tcW w:w="0" w:type="auto"/>
            <w:vAlign w:val="center"/>
          </w:tcPr>
          <w:p w14:paraId="578B29BF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  <w:lang w:val="de-DE"/>
              </w:rPr>
              <w:t>Jelena</w:t>
            </w:r>
            <w:r w:rsidRPr="00276CE5">
              <w:rPr>
                <w:rFonts w:asciiTheme="majorHAnsi" w:hAnsiTheme="majorHAnsi" w:cstheme="majorHAnsi"/>
              </w:rPr>
              <w:t xml:space="preserve"> </w:t>
            </w:r>
            <w:r w:rsidRPr="00276CE5">
              <w:rPr>
                <w:rFonts w:asciiTheme="majorHAnsi" w:hAnsiTheme="majorHAnsi" w:cstheme="majorHAnsi"/>
                <w:lang w:val="de-DE"/>
              </w:rPr>
              <w:t>Mr</w:t>
            </w:r>
            <w:r w:rsidRPr="00276CE5">
              <w:rPr>
                <w:rFonts w:asciiTheme="majorHAnsi" w:hAnsiTheme="majorHAnsi" w:cstheme="majorHAnsi"/>
              </w:rPr>
              <w:t>š</w:t>
            </w:r>
            <w:r w:rsidRPr="00276CE5">
              <w:rPr>
                <w:rFonts w:asciiTheme="majorHAnsi" w:hAnsiTheme="majorHAnsi" w:cstheme="majorHAnsi"/>
                <w:lang w:val="de-DE"/>
              </w:rPr>
              <w:t>a</w:t>
            </w:r>
          </w:p>
        </w:tc>
        <w:tc>
          <w:tcPr>
            <w:tcW w:w="2547" w:type="dxa"/>
            <w:vAlign w:val="center"/>
          </w:tcPr>
          <w:p w14:paraId="27FE656B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nastavnik razredne nastave </w:t>
            </w:r>
          </w:p>
        </w:tc>
        <w:tc>
          <w:tcPr>
            <w:tcW w:w="1238" w:type="dxa"/>
            <w:vAlign w:val="center"/>
          </w:tcPr>
          <w:p w14:paraId="65857357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  <w:lang w:val="de-DE"/>
              </w:rPr>
              <w:t>V</w:t>
            </w:r>
            <w:r w:rsidRPr="00276CE5">
              <w:rPr>
                <w:rFonts w:asciiTheme="majorHAnsi" w:hAnsiTheme="majorHAnsi" w:cstheme="majorHAnsi"/>
              </w:rPr>
              <w:t>Š</w:t>
            </w:r>
            <w:r w:rsidRPr="00276CE5">
              <w:rPr>
                <w:rFonts w:asciiTheme="majorHAnsi" w:hAnsiTheme="majorHAnsi" w:cstheme="majorHAnsi"/>
                <w:lang w:val="de-DE"/>
              </w:rPr>
              <w:t>S</w:t>
            </w:r>
          </w:p>
        </w:tc>
        <w:tc>
          <w:tcPr>
            <w:tcW w:w="2234" w:type="dxa"/>
            <w:vAlign w:val="center"/>
          </w:tcPr>
          <w:p w14:paraId="4BA6B6A8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Učiteljica razredne nastave</w:t>
            </w:r>
          </w:p>
        </w:tc>
      </w:tr>
      <w:tr w:rsidR="00CC7607" w:rsidRPr="00276CE5" w14:paraId="004E1E93" w14:textId="77777777" w:rsidTr="00CC7607">
        <w:trPr>
          <w:trHeight w:val="165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6369F68F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33.</w:t>
            </w:r>
          </w:p>
        </w:tc>
        <w:tc>
          <w:tcPr>
            <w:tcW w:w="0" w:type="auto"/>
            <w:vAlign w:val="center"/>
          </w:tcPr>
          <w:p w14:paraId="7324B0E0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Gordana Dukić</w:t>
            </w:r>
          </w:p>
        </w:tc>
        <w:tc>
          <w:tcPr>
            <w:tcW w:w="2547" w:type="dxa"/>
            <w:vAlign w:val="center"/>
          </w:tcPr>
          <w:p w14:paraId="3D0C664C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nastavnik razredne nastave</w:t>
            </w:r>
          </w:p>
        </w:tc>
        <w:tc>
          <w:tcPr>
            <w:tcW w:w="1238" w:type="dxa"/>
            <w:vAlign w:val="center"/>
          </w:tcPr>
          <w:p w14:paraId="1FBD4502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VŠS</w:t>
            </w:r>
          </w:p>
        </w:tc>
        <w:tc>
          <w:tcPr>
            <w:tcW w:w="2234" w:type="dxa"/>
            <w:vAlign w:val="center"/>
          </w:tcPr>
          <w:p w14:paraId="3B0D1792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Učiteljica razredne nastave</w:t>
            </w:r>
          </w:p>
        </w:tc>
      </w:tr>
      <w:tr w:rsidR="00CC7607" w:rsidRPr="00276CE5" w14:paraId="35EC0938" w14:textId="77777777" w:rsidTr="00CC7607">
        <w:trPr>
          <w:trHeight w:val="165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4FF79B68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34.</w:t>
            </w:r>
          </w:p>
        </w:tc>
        <w:tc>
          <w:tcPr>
            <w:tcW w:w="0" w:type="auto"/>
            <w:vAlign w:val="center"/>
          </w:tcPr>
          <w:p w14:paraId="6911D2DA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Inga Aras</w:t>
            </w:r>
          </w:p>
        </w:tc>
        <w:tc>
          <w:tcPr>
            <w:tcW w:w="2547" w:type="dxa"/>
            <w:vAlign w:val="center"/>
          </w:tcPr>
          <w:p w14:paraId="00CB2E8A" w14:textId="4EAE4D9D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diplomirana učiteljica RN i </w:t>
            </w:r>
            <w:r w:rsidR="005846BD">
              <w:rPr>
                <w:rFonts w:asciiTheme="majorHAnsi" w:hAnsiTheme="majorHAnsi" w:cstheme="majorHAnsi"/>
              </w:rPr>
              <w:t>hrvatskog</w:t>
            </w:r>
            <w:r w:rsidR="00D8268D">
              <w:rPr>
                <w:rFonts w:asciiTheme="majorHAnsi" w:hAnsiTheme="majorHAnsi" w:cstheme="majorHAnsi"/>
              </w:rPr>
              <w:t>a</w:t>
            </w:r>
            <w:r w:rsidR="005846BD">
              <w:rPr>
                <w:rFonts w:asciiTheme="majorHAnsi" w:hAnsiTheme="majorHAnsi" w:cstheme="majorHAnsi"/>
              </w:rPr>
              <w:t xml:space="preserve"> jezika</w:t>
            </w:r>
          </w:p>
        </w:tc>
        <w:tc>
          <w:tcPr>
            <w:tcW w:w="1238" w:type="dxa"/>
            <w:vAlign w:val="center"/>
          </w:tcPr>
          <w:p w14:paraId="0DC513F1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2234" w:type="dxa"/>
            <w:vAlign w:val="center"/>
          </w:tcPr>
          <w:p w14:paraId="5C9AB3AE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Učiteljica razredne nastave</w:t>
            </w:r>
          </w:p>
        </w:tc>
      </w:tr>
      <w:tr w:rsidR="00CC7607" w:rsidRPr="00276CE5" w14:paraId="55DAF806" w14:textId="77777777" w:rsidTr="00CC7607">
        <w:trPr>
          <w:trHeight w:val="165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3B2A73D3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35.</w:t>
            </w:r>
          </w:p>
        </w:tc>
        <w:tc>
          <w:tcPr>
            <w:tcW w:w="0" w:type="auto"/>
            <w:vAlign w:val="center"/>
          </w:tcPr>
          <w:p w14:paraId="66AA2E41" w14:textId="1FFD4C09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Ivana Zorić – Bilić</w:t>
            </w:r>
          </w:p>
        </w:tc>
        <w:tc>
          <w:tcPr>
            <w:tcW w:w="2547" w:type="dxa"/>
            <w:vAlign w:val="center"/>
          </w:tcPr>
          <w:p w14:paraId="1F64DA6D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učiteljica razredne nastave</w:t>
            </w:r>
          </w:p>
        </w:tc>
        <w:tc>
          <w:tcPr>
            <w:tcW w:w="1238" w:type="dxa"/>
            <w:vAlign w:val="center"/>
          </w:tcPr>
          <w:p w14:paraId="7B1C57B1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VŠS</w:t>
            </w:r>
          </w:p>
        </w:tc>
        <w:tc>
          <w:tcPr>
            <w:tcW w:w="2234" w:type="dxa"/>
            <w:vAlign w:val="center"/>
          </w:tcPr>
          <w:p w14:paraId="095D282D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Učiteljica razredne nastave</w:t>
            </w:r>
          </w:p>
        </w:tc>
      </w:tr>
      <w:tr w:rsidR="00CC7607" w:rsidRPr="00276CE5" w14:paraId="4E315EFA" w14:textId="77777777" w:rsidTr="00CC7607">
        <w:trPr>
          <w:trHeight w:val="420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4C69E86D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36.</w:t>
            </w:r>
          </w:p>
        </w:tc>
        <w:tc>
          <w:tcPr>
            <w:tcW w:w="0" w:type="auto"/>
            <w:vAlign w:val="center"/>
          </w:tcPr>
          <w:p w14:paraId="16068D2B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Slavica Relja</w:t>
            </w:r>
          </w:p>
        </w:tc>
        <w:tc>
          <w:tcPr>
            <w:tcW w:w="2547" w:type="dxa"/>
            <w:vAlign w:val="center"/>
          </w:tcPr>
          <w:p w14:paraId="3F5FEB97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učiteljica razredne  nastave</w:t>
            </w:r>
          </w:p>
        </w:tc>
        <w:tc>
          <w:tcPr>
            <w:tcW w:w="1238" w:type="dxa"/>
            <w:vAlign w:val="center"/>
          </w:tcPr>
          <w:p w14:paraId="5DDDDA24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VŠS</w:t>
            </w:r>
          </w:p>
        </w:tc>
        <w:tc>
          <w:tcPr>
            <w:tcW w:w="2234" w:type="dxa"/>
            <w:vAlign w:val="center"/>
          </w:tcPr>
          <w:p w14:paraId="23069290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Učiteljica razredne nastave</w:t>
            </w:r>
          </w:p>
        </w:tc>
      </w:tr>
      <w:tr w:rsidR="00CC7607" w:rsidRPr="00276CE5" w14:paraId="39B674D0" w14:textId="77777777" w:rsidTr="00CC7607">
        <w:trPr>
          <w:trHeight w:val="420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57156D4B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37.</w:t>
            </w:r>
          </w:p>
        </w:tc>
        <w:tc>
          <w:tcPr>
            <w:tcW w:w="0" w:type="auto"/>
            <w:vAlign w:val="center"/>
          </w:tcPr>
          <w:p w14:paraId="6C0EB33B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Nina Belamarić Samodol</w:t>
            </w:r>
          </w:p>
        </w:tc>
        <w:tc>
          <w:tcPr>
            <w:tcW w:w="2547" w:type="dxa"/>
            <w:vAlign w:val="center"/>
          </w:tcPr>
          <w:p w14:paraId="20AF048C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prof. engleskoga i talijanskoga jezika</w:t>
            </w:r>
          </w:p>
        </w:tc>
        <w:tc>
          <w:tcPr>
            <w:tcW w:w="1238" w:type="dxa"/>
            <w:vAlign w:val="center"/>
          </w:tcPr>
          <w:p w14:paraId="754E404E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2234" w:type="dxa"/>
            <w:vAlign w:val="center"/>
          </w:tcPr>
          <w:p w14:paraId="5605DB2F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Engleski i Talijanski jezik</w:t>
            </w:r>
          </w:p>
        </w:tc>
      </w:tr>
      <w:tr w:rsidR="00CC7607" w:rsidRPr="00276CE5" w14:paraId="724BE029" w14:textId="77777777" w:rsidTr="00CC7607">
        <w:trPr>
          <w:trHeight w:val="420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27AC2821" w14:textId="77777777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38.</w:t>
            </w:r>
          </w:p>
        </w:tc>
        <w:tc>
          <w:tcPr>
            <w:tcW w:w="0" w:type="auto"/>
            <w:vAlign w:val="center"/>
          </w:tcPr>
          <w:p w14:paraId="128C484B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Ana Vranjković</w:t>
            </w:r>
          </w:p>
        </w:tc>
        <w:tc>
          <w:tcPr>
            <w:tcW w:w="2547" w:type="dxa"/>
            <w:vAlign w:val="center"/>
          </w:tcPr>
          <w:p w14:paraId="603C3F83" w14:textId="409FF9EF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mag.</w:t>
            </w:r>
            <w:r w:rsidR="005846BD">
              <w:rPr>
                <w:rFonts w:asciiTheme="majorHAnsi" w:hAnsiTheme="majorHAnsi" w:cstheme="majorHAnsi"/>
              </w:rPr>
              <w:t xml:space="preserve"> </w:t>
            </w:r>
            <w:r w:rsidRPr="00276CE5">
              <w:rPr>
                <w:rFonts w:asciiTheme="majorHAnsi" w:hAnsiTheme="majorHAnsi" w:cstheme="majorHAnsi"/>
              </w:rPr>
              <w:t>primarnog obrazovanja</w:t>
            </w:r>
          </w:p>
        </w:tc>
        <w:tc>
          <w:tcPr>
            <w:tcW w:w="1238" w:type="dxa"/>
            <w:vAlign w:val="center"/>
          </w:tcPr>
          <w:p w14:paraId="025D7BF4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2234" w:type="dxa"/>
            <w:vAlign w:val="center"/>
          </w:tcPr>
          <w:p w14:paraId="576900AD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 Informatika</w:t>
            </w:r>
          </w:p>
        </w:tc>
      </w:tr>
      <w:tr w:rsidR="00E86B6F" w:rsidRPr="00276CE5" w14:paraId="398F35F4" w14:textId="77777777" w:rsidTr="00CC7607">
        <w:trPr>
          <w:trHeight w:val="420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056CCB1F" w14:textId="4615AE8D" w:rsidR="00E86B6F" w:rsidRPr="00276CE5" w:rsidRDefault="00E86B6F" w:rsidP="00C1019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39.</w:t>
            </w:r>
          </w:p>
        </w:tc>
        <w:tc>
          <w:tcPr>
            <w:tcW w:w="0" w:type="auto"/>
            <w:vAlign w:val="center"/>
          </w:tcPr>
          <w:p w14:paraId="544419F8" w14:textId="77777777" w:rsidR="00E86B6F" w:rsidRDefault="00E86B6F" w:rsidP="00C101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Nediljka Krečak Marinov</w:t>
            </w:r>
          </w:p>
          <w:p w14:paraId="39B92A65" w14:textId="707E7D96" w:rsidR="005846BD" w:rsidRPr="00276CE5" w:rsidRDefault="005846BD" w:rsidP="00C1019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7" w:type="dxa"/>
            <w:vAlign w:val="center"/>
          </w:tcPr>
          <w:p w14:paraId="0F9C3F22" w14:textId="499492CD" w:rsidR="00E86B6F" w:rsidRPr="00276CE5" w:rsidRDefault="00D8268D" w:rsidP="00C101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1B6CAD">
              <w:rPr>
                <w:rFonts w:asciiTheme="majorHAnsi" w:hAnsiTheme="majorHAnsi" w:cstheme="majorHAnsi"/>
              </w:rPr>
              <w:t>konomist za menadžment u turizmu</w:t>
            </w:r>
          </w:p>
        </w:tc>
        <w:tc>
          <w:tcPr>
            <w:tcW w:w="1238" w:type="dxa"/>
            <w:vAlign w:val="center"/>
          </w:tcPr>
          <w:p w14:paraId="782EB80A" w14:textId="3FA4E558" w:rsidR="00E86B6F" w:rsidRPr="00276CE5" w:rsidRDefault="00E86B6F" w:rsidP="00C1019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2234" w:type="dxa"/>
            <w:vAlign w:val="center"/>
          </w:tcPr>
          <w:p w14:paraId="33575CC8" w14:textId="6043B718" w:rsidR="00E86B6F" w:rsidRPr="00276CE5" w:rsidRDefault="00E86B6F" w:rsidP="00C101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Informatika</w:t>
            </w:r>
          </w:p>
        </w:tc>
      </w:tr>
      <w:tr w:rsidR="00CC7607" w:rsidRPr="00276CE5" w14:paraId="7CC98BEB" w14:textId="77777777" w:rsidTr="00CC7607">
        <w:trPr>
          <w:trHeight w:val="420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63E38AA4" w14:textId="36055DE2" w:rsidR="00CC7607" w:rsidRPr="00276CE5" w:rsidRDefault="00900602" w:rsidP="00C1019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40</w:t>
            </w:r>
            <w:r w:rsidR="00CC7607" w:rsidRPr="00276CE5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14:paraId="2B4A9843" w14:textId="2F52CAB9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Lucija Laća</w:t>
            </w:r>
          </w:p>
        </w:tc>
        <w:tc>
          <w:tcPr>
            <w:tcW w:w="2547" w:type="dxa"/>
            <w:vAlign w:val="center"/>
          </w:tcPr>
          <w:p w14:paraId="2D0B989E" w14:textId="39DE8FFB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mag.</w:t>
            </w:r>
            <w:r w:rsidR="005846B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primarnog obrazovanj</w:t>
            </w:r>
            <w:r w:rsidR="00F17329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1238" w:type="dxa"/>
            <w:vAlign w:val="center"/>
          </w:tcPr>
          <w:p w14:paraId="30EAB799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2234" w:type="dxa"/>
            <w:vAlign w:val="center"/>
          </w:tcPr>
          <w:p w14:paraId="37922606" w14:textId="26487BBC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Razredna nastava</w:t>
            </w:r>
          </w:p>
        </w:tc>
      </w:tr>
      <w:tr w:rsidR="00CC7607" w:rsidRPr="00276CE5" w14:paraId="3F5EABB0" w14:textId="77777777" w:rsidTr="00CC7607">
        <w:trPr>
          <w:trHeight w:val="420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5B09AB1C" w14:textId="4F8EFF56" w:rsidR="00CC7607" w:rsidRPr="00276CE5" w:rsidRDefault="00900602" w:rsidP="0090060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41</w:t>
            </w:r>
            <w:r w:rsidR="00CC7607" w:rsidRPr="00276CE5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CF62B03" w14:textId="708F5F10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Ana Crnica</w:t>
            </w:r>
          </w:p>
        </w:tc>
        <w:tc>
          <w:tcPr>
            <w:tcW w:w="2547" w:type="dxa"/>
            <w:vAlign w:val="center"/>
          </w:tcPr>
          <w:p w14:paraId="500F6AA8" w14:textId="7FA07BA8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mag.</w:t>
            </w:r>
            <w:r w:rsidR="005846BD">
              <w:rPr>
                <w:rFonts w:asciiTheme="majorHAnsi" w:hAnsiTheme="majorHAnsi" w:cstheme="majorHAnsi"/>
              </w:rPr>
              <w:t xml:space="preserve"> </w:t>
            </w:r>
            <w:r w:rsidRPr="00276CE5">
              <w:rPr>
                <w:rFonts w:asciiTheme="majorHAnsi" w:hAnsiTheme="majorHAnsi" w:cstheme="majorHAnsi"/>
              </w:rPr>
              <w:t>primarnog obrazovanja</w:t>
            </w:r>
          </w:p>
        </w:tc>
        <w:tc>
          <w:tcPr>
            <w:tcW w:w="1238" w:type="dxa"/>
            <w:vAlign w:val="center"/>
          </w:tcPr>
          <w:p w14:paraId="7A7BA125" w14:textId="77777777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2234" w:type="dxa"/>
            <w:vAlign w:val="center"/>
          </w:tcPr>
          <w:p w14:paraId="73E1FAC7" w14:textId="77777777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Učiteljica u produženom boravku</w:t>
            </w:r>
          </w:p>
        </w:tc>
      </w:tr>
      <w:tr w:rsidR="00CC7607" w:rsidRPr="00276CE5" w14:paraId="02CFE561" w14:textId="77777777" w:rsidTr="00CC7607">
        <w:trPr>
          <w:trHeight w:val="420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20019FF8" w14:textId="40E71ADF" w:rsidR="00CC7607" w:rsidRPr="00276CE5" w:rsidRDefault="00CC7607" w:rsidP="00C1019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  <w:r w:rsidR="00900602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0" w:type="auto"/>
            <w:vAlign w:val="center"/>
          </w:tcPr>
          <w:p w14:paraId="7962AC08" w14:textId="50358AF3" w:rsidR="00CC7607" w:rsidRDefault="00CC7607" w:rsidP="00C101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Nina Vukorepa</w:t>
            </w:r>
          </w:p>
        </w:tc>
        <w:tc>
          <w:tcPr>
            <w:tcW w:w="2547" w:type="dxa"/>
            <w:vAlign w:val="center"/>
          </w:tcPr>
          <w:p w14:paraId="6B813D58" w14:textId="77CB1599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mag. primarnog obrazovanja</w:t>
            </w:r>
          </w:p>
        </w:tc>
        <w:tc>
          <w:tcPr>
            <w:tcW w:w="1238" w:type="dxa"/>
            <w:vAlign w:val="center"/>
          </w:tcPr>
          <w:p w14:paraId="581B453D" w14:textId="450890F5" w:rsidR="00CC7607" w:rsidRPr="00276CE5" w:rsidRDefault="00CC7607" w:rsidP="00C1019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2234" w:type="dxa"/>
            <w:vAlign w:val="center"/>
          </w:tcPr>
          <w:p w14:paraId="293C2122" w14:textId="4DE80C85" w:rsidR="00CC7607" w:rsidRPr="00276CE5" w:rsidRDefault="00CC7607" w:rsidP="00C101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Učiteljica u produženom boravku</w:t>
            </w:r>
          </w:p>
        </w:tc>
      </w:tr>
    </w:tbl>
    <w:p w14:paraId="2DED6178" w14:textId="77777777" w:rsidR="007901F4" w:rsidRPr="00276CE5" w:rsidRDefault="008D33DF" w:rsidP="00E11B3E">
      <w:pPr>
        <w:pStyle w:val="Naslov2"/>
        <w:spacing w:before="240" w:after="240"/>
        <w:rPr>
          <w:rFonts w:asciiTheme="majorHAnsi" w:hAnsiTheme="majorHAnsi" w:cstheme="majorHAnsi"/>
          <w:sz w:val="24"/>
        </w:rPr>
      </w:pPr>
      <w:bookmarkStart w:id="24" w:name="_Toc85182883"/>
      <w:bookmarkStart w:id="25" w:name="_Toc116575363"/>
      <w:r w:rsidRPr="00276CE5">
        <w:rPr>
          <w:rFonts w:asciiTheme="majorHAnsi" w:hAnsiTheme="majorHAnsi" w:cstheme="majorHAnsi"/>
          <w:sz w:val="24"/>
        </w:rPr>
        <w:t>2.2. Poda</w:t>
      </w:r>
      <w:r w:rsidR="00B64A9B" w:rsidRPr="00276CE5">
        <w:rPr>
          <w:rFonts w:asciiTheme="majorHAnsi" w:hAnsiTheme="majorHAnsi" w:cstheme="majorHAnsi"/>
          <w:sz w:val="24"/>
        </w:rPr>
        <w:t>t</w:t>
      </w:r>
      <w:r w:rsidRPr="00276CE5">
        <w:rPr>
          <w:rFonts w:asciiTheme="majorHAnsi" w:hAnsiTheme="majorHAnsi" w:cstheme="majorHAnsi"/>
          <w:sz w:val="24"/>
        </w:rPr>
        <w:t>ci o ravnatelju i stručnim suradnicima</w:t>
      </w:r>
      <w:bookmarkEnd w:id="24"/>
      <w:bookmarkEnd w:id="25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1728"/>
        <w:gridCol w:w="3145"/>
        <w:gridCol w:w="933"/>
        <w:gridCol w:w="1667"/>
      </w:tblGrid>
      <w:tr w:rsidR="00CC7607" w:rsidRPr="00276CE5" w14:paraId="137EA221" w14:textId="77777777" w:rsidTr="00CC7607">
        <w:trPr>
          <w:cantSplit/>
          <w:trHeight w:val="1134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06C10CF8" w14:textId="77777777" w:rsidR="00CC7607" w:rsidRPr="00276CE5" w:rsidRDefault="00CC7607" w:rsidP="009F184B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Rb.</w:t>
            </w:r>
          </w:p>
        </w:tc>
        <w:tc>
          <w:tcPr>
            <w:tcW w:w="0" w:type="auto"/>
            <w:shd w:val="clear" w:color="auto" w:fill="BDC6D7" w:themeFill="accent3" w:themeFillTint="66"/>
            <w:vAlign w:val="center"/>
          </w:tcPr>
          <w:p w14:paraId="371B2770" w14:textId="77777777" w:rsidR="00CC7607" w:rsidRPr="00276CE5" w:rsidRDefault="00CC7607" w:rsidP="009F184B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 xml:space="preserve">Ime i prezime </w:t>
            </w:r>
          </w:p>
        </w:tc>
        <w:tc>
          <w:tcPr>
            <w:tcW w:w="3145" w:type="dxa"/>
            <w:shd w:val="clear" w:color="auto" w:fill="BDC6D7" w:themeFill="accent3" w:themeFillTint="66"/>
            <w:vAlign w:val="center"/>
          </w:tcPr>
          <w:p w14:paraId="5BE19A61" w14:textId="77777777" w:rsidR="00CC7607" w:rsidRPr="00276CE5" w:rsidRDefault="00CC7607" w:rsidP="009F184B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Struka</w:t>
            </w:r>
          </w:p>
        </w:tc>
        <w:tc>
          <w:tcPr>
            <w:tcW w:w="933" w:type="dxa"/>
            <w:shd w:val="clear" w:color="auto" w:fill="BDC6D7" w:themeFill="accent3" w:themeFillTint="66"/>
            <w:vAlign w:val="center"/>
          </w:tcPr>
          <w:p w14:paraId="78EC7598" w14:textId="5B7E1F43" w:rsidR="00CC7607" w:rsidRPr="00276CE5" w:rsidRDefault="00CC7607" w:rsidP="00C1019B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 xml:space="preserve">Stupanj str. </w:t>
            </w:r>
            <w:r w:rsidR="00BB713D" w:rsidRPr="00276CE5">
              <w:rPr>
                <w:rFonts w:asciiTheme="majorHAnsi" w:hAnsiTheme="majorHAnsi" w:cstheme="majorHAnsi"/>
                <w:b/>
              </w:rPr>
              <w:t>S</w:t>
            </w:r>
            <w:r w:rsidRPr="00276CE5">
              <w:rPr>
                <w:rFonts w:asciiTheme="majorHAnsi" w:hAnsiTheme="majorHAnsi" w:cstheme="majorHAnsi"/>
                <w:b/>
              </w:rPr>
              <w:t>pr.</w:t>
            </w:r>
          </w:p>
        </w:tc>
        <w:tc>
          <w:tcPr>
            <w:tcW w:w="1667" w:type="dxa"/>
            <w:shd w:val="clear" w:color="auto" w:fill="BDC6D7" w:themeFill="accent3" w:themeFillTint="66"/>
            <w:vAlign w:val="center"/>
          </w:tcPr>
          <w:p w14:paraId="226839D0" w14:textId="77777777" w:rsidR="00CC7607" w:rsidRPr="00276CE5" w:rsidRDefault="00CC7607" w:rsidP="009F184B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 xml:space="preserve">Djelatnost </w:t>
            </w:r>
          </w:p>
        </w:tc>
      </w:tr>
      <w:tr w:rsidR="00CC7607" w:rsidRPr="00276CE5" w14:paraId="57A7539C" w14:textId="77777777" w:rsidTr="00CC7607">
        <w:trPr>
          <w:trHeight w:val="165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7C1E7CFD" w14:textId="77777777" w:rsidR="00CC7607" w:rsidRPr="00276CE5" w:rsidRDefault="00CC7607" w:rsidP="009F184B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0" w:type="auto"/>
            <w:vAlign w:val="center"/>
          </w:tcPr>
          <w:p w14:paraId="38ADEE2C" w14:textId="77777777" w:rsidR="00CC7607" w:rsidRPr="00276CE5" w:rsidRDefault="00CC7607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Snježana Ćaleta</w:t>
            </w:r>
          </w:p>
        </w:tc>
        <w:tc>
          <w:tcPr>
            <w:tcW w:w="3145" w:type="dxa"/>
            <w:vAlign w:val="center"/>
          </w:tcPr>
          <w:p w14:paraId="206DE691" w14:textId="77777777" w:rsidR="00CC7607" w:rsidRPr="00276CE5" w:rsidRDefault="00CC7607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prof. engleskoga i talijanskoga jezika</w:t>
            </w:r>
          </w:p>
        </w:tc>
        <w:tc>
          <w:tcPr>
            <w:tcW w:w="933" w:type="dxa"/>
            <w:vAlign w:val="center"/>
          </w:tcPr>
          <w:p w14:paraId="33330A77" w14:textId="77777777" w:rsidR="00CC7607" w:rsidRPr="00276CE5" w:rsidRDefault="00CC7607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1667" w:type="dxa"/>
            <w:vAlign w:val="center"/>
          </w:tcPr>
          <w:p w14:paraId="48253D23" w14:textId="77777777" w:rsidR="00CC7607" w:rsidRPr="00276CE5" w:rsidRDefault="00CC7607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ravnateljica</w:t>
            </w:r>
          </w:p>
        </w:tc>
      </w:tr>
      <w:tr w:rsidR="00CC7607" w:rsidRPr="00276CE5" w14:paraId="4F2FF3BC" w14:textId="77777777" w:rsidTr="00CC7607">
        <w:trPr>
          <w:trHeight w:val="165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493F7717" w14:textId="77777777" w:rsidR="00CC7607" w:rsidRPr="00276CE5" w:rsidRDefault="00CC7607" w:rsidP="009F184B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2.</w:t>
            </w:r>
          </w:p>
        </w:tc>
        <w:tc>
          <w:tcPr>
            <w:tcW w:w="0" w:type="auto"/>
            <w:vAlign w:val="center"/>
          </w:tcPr>
          <w:p w14:paraId="22C88B05" w14:textId="77777777" w:rsidR="00CC7607" w:rsidRPr="00276CE5" w:rsidRDefault="00CC7607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Miljenka Bujas</w:t>
            </w:r>
          </w:p>
        </w:tc>
        <w:tc>
          <w:tcPr>
            <w:tcW w:w="3145" w:type="dxa"/>
            <w:vAlign w:val="center"/>
          </w:tcPr>
          <w:p w14:paraId="1C20E9EC" w14:textId="77777777" w:rsidR="00CC7607" w:rsidRPr="00276CE5" w:rsidRDefault="00CC7607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prof. pedagogije i francuskoga jezika</w:t>
            </w:r>
          </w:p>
        </w:tc>
        <w:tc>
          <w:tcPr>
            <w:tcW w:w="933" w:type="dxa"/>
            <w:vAlign w:val="center"/>
          </w:tcPr>
          <w:p w14:paraId="35BACB56" w14:textId="77777777" w:rsidR="00CC7607" w:rsidRPr="00276CE5" w:rsidRDefault="00CC7607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1667" w:type="dxa"/>
            <w:vAlign w:val="center"/>
          </w:tcPr>
          <w:p w14:paraId="5A17694F" w14:textId="77777777" w:rsidR="00CC7607" w:rsidRPr="00276CE5" w:rsidRDefault="00CC7607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pedagoginja</w:t>
            </w:r>
          </w:p>
        </w:tc>
      </w:tr>
      <w:tr w:rsidR="00CC7607" w:rsidRPr="00276CE5" w14:paraId="6E77280D" w14:textId="77777777" w:rsidTr="00CC7607">
        <w:trPr>
          <w:trHeight w:val="165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7DA64CAF" w14:textId="77777777" w:rsidR="00CC7607" w:rsidRPr="00276CE5" w:rsidRDefault="00CC7607" w:rsidP="009F184B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3.</w:t>
            </w:r>
          </w:p>
        </w:tc>
        <w:tc>
          <w:tcPr>
            <w:tcW w:w="0" w:type="auto"/>
            <w:vAlign w:val="center"/>
          </w:tcPr>
          <w:p w14:paraId="3EFF5E67" w14:textId="57D0531C" w:rsidR="00C52745" w:rsidRDefault="00C5274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4781AF81" w14:textId="45589311" w:rsidR="00C52745" w:rsidRDefault="00C5274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Lucija Živković</w:t>
            </w:r>
          </w:p>
          <w:p w14:paraId="6FD8CA29" w14:textId="77777777" w:rsidR="005846BD" w:rsidRPr="00276CE5" w:rsidRDefault="005846BD" w:rsidP="009F184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45" w:type="dxa"/>
            <w:vAlign w:val="center"/>
          </w:tcPr>
          <w:p w14:paraId="74403100" w14:textId="77777777" w:rsidR="00CC7607" w:rsidRPr="00276CE5" w:rsidRDefault="00CC7607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mag. psihologije</w:t>
            </w:r>
          </w:p>
        </w:tc>
        <w:tc>
          <w:tcPr>
            <w:tcW w:w="933" w:type="dxa"/>
            <w:vAlign w:val="center"/>
          </w:tcPr>
          <w:p w14:paraId="5DA4CABA" w14:textId="77777777" w:rsidR="00CC7607" w:rsidRPr="00276CE5" w:rsidRDefault="00CC7607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1667" w:type="dxa"/>
            <w:vAlign w:val="center"/>
          </w:tcPr>
          <w:p w14:paraId="160239FC" w14:textId="77777777" w:rsidR="00CC7607" w:rsidRPr="00276CE5" w:rsidRDefault="00CC7607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psihologinja</w:t>
            </w:r>
          </w:p>
        </w:tc>
      </w:tr>
      <w:tr w:rsidR="00CC7607" w:rsidRPr="00276CE5" w14:paraId="3477F40D" w14:textId="77777777" w:rsidTr="00CC7607">
        <w:trPr>
          <w:trHeight w:val="165"/>
        </w:trPr>
        <w:tc>
          <w:tcPr>
            <w:tcW w:w="0" w:type="auto"/>
            <w:shd w:val="clear" w:color="auto" w:fill="BDC6D7" w:themeFill="accent3" w:themeFillTint="66"/>
            <w:vAlign w:val="center"/>
          </w:tcPr>
          <w:p w14:paraId="6C485AB4" w14:textId="77777777" w:rsidR="00CC7607" w:rsidRPr="00276CE5" w:rsidRDefault="00CC7607" w:rsidP="009F184B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4.</w:t>
            </w:r>
          </w:p>
        </w:tc>
        <w:tc>
          <w:tcPr>
            <w:tcW w:w="0" w:type="auto"/>
            <w:vAlign w:val="center"/>
          </w:tcPr>
          <w:p w14:paraId="2ECC9F75" w14:textId="18DE4080" w:rsidR="005846BD" w:rsidRPr="00276CE5" w:rsidRDefault="00CC7607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Božidar Bilušić</w:t>
            </w:r>
          </w:p>
        </w:tc>
        <w:tc>
          <w:tcPr>
            <w:tcW w:w="3145" w:type="dxa"/>
            <w:vAlign w:val="center"/>
          </w:tcPr>
          <w:p w14:paraId="0C7EFE9D" w14:textId="215D341C" w:rsidR="00CC7607" w:rsidRPr="00276CE5" w:rsidRDefault="00CC7607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mag.</w:t>
            </w:r>
            <w:r w:rsidR="005846BD">
              <w:rPr>
                <w:rFonts w:asciiTheme="majorHAnsi" w:hAnsiTheme="majorHAnsi" w:cstheme="majorHAnsi"/>
              </w:rPr>
              <w:t xml:space="preserve"> </w:t>
            </w:r>
            <w:r w:rsidRPr="00276CE5">
              <w:rPr>
                <w:rFonts w:asciiTheme="majorHAnsi" w:hAnsiTheme="majorHAnsi" w:cstheme="majorHAnsi"/>
              </w:rPr>
              <w:t xml:space="preserve">informacijskih znanosti </w:t>
            </w:r>
          </w:p>
        </w:tc>
        <w:tc>
          <w:tcPr>
            <w:tcW w:w="933" w:type="dxa"/>
            <w:vAlign w:val="center"/>
          </w:tcPr>
          <w:p w14:paraId="7EFA9437" w14:textId="77777777" w:rsidR="00CC7607" w:rsidRPr="00276CE5" w:rsidRDefault="00CC7607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1667" w:type="dxa"/>
            <w:vAlign w:val="center"/>
          </w:tcPr>
          <w:p w14:paraId="6E14F13F" w14:textId="5F573898" w:rsidR="00832E4D" w:rsidRPr="00276CE5" w:rsidRDefault="00CC7607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knjižničar </w:t>
            </w:r>
          </w:p>
        </w:tc>
      </w:tr>
    </w:tbl>
    <w:p w14:paraId="78DA5B6E" w14:textId="77777777" w:rsidR="00C1019B" w:rsidRPr="00276CE5" w:rsidRDefault="008D33DF" w:rsidP="00276CE5">
      <w:pPr>
        <w:pStyle w:val="Tijeloteksta2"/>
        <w:spacing w:line="360" w:lineRule="auto"/>
        <w:rPr>
          <w:rFonts w:asciiTheme="majorHAnsi" w:hAnsiTheme="majorHAnsi" w:cstheme="majorHAnsi"/>
          <w:b w:val="0"/>
          <w:sz w:val="24"/>
        </w:rPr>
      </w:pPr>
      <w:r w:rsidRPr="00276CE5">
        <w:rPr>
          <w:rFonts w:asciiTheme="majorHAnsi" w:hAnsiTheme="majorHAnsi" w:cstheme="majorHAnsi"/>
          <w:b w:val="0"/>
          <w:sz w:val="24"/>
        </w:rPr>
        <w:t xml:space="preserve">Svi učitelji i stručni suradnici imaju odgovarajuće stručno i pedagoško obrazovanje. </w:t>
      </w:r>
    </w:p>
    <w:p w14:paraId="6BF27A74" w14:textId="77777777" w:rsidR="007901F4" w:rsidRPr="00276CE5" w:rsidRDefault="008D33DF" w:rsidP="00E11B3E">
      <w:pPr>
        <w:pStyle w:val="Naslov2"/>
        <w:spacing w:after="240"/>
        <w:rPr>
          <w:rFonts w:asciiTheme="majorHAnsi" w:hAnsiTheme="majorHAnsi" w:cstheme="majorHAnsi"/>
          <w:sz w:val="24"/>
        </w:rPr>
      </w:pPr>
      <w:bookmarkStart w:id="26" w:name="_Toc85182884"/>
      <w:bookmarkStart w:id="27" w:name="_Toc116575364"/>
      <w:r w:rsidRPr="00276CE5">
        <w:rPr>
          <w:rFonts w:asciiTheme="majorHAnsi" w:hAnsiTheme="majorHAnsi" w:cstheme="majorHAnsi"/>
          <w:sz w:val="24"/>
        </w:rPr>
        <w:t>2.3. Poda</w:t>
      </w:r>
      <w:r w:rsidR="00FC06EC" w:rsidRPr="00276CE5">
        <w:rPr>
          <w:rFonts w:asciiTheme="majorHAnsi" w:hAnsiTheme="majorHAnsi" w:cstheme="majorHAnsi"/>
          <w:sz w:val="24"/>
        </w:rPr>
        <w:t>t</w:t>
      </w:r>
      <w:r w:rsidRPr="00276CE5">
        <w:rPr>
          <w:rFonts w:asciiTheme="majorHAnsi" w:hAnsiTheme="majorHAnsi" w:cstheme="majorHAnsi"/>
          <w:sz w:val="24"/>
        </w:rPr>
        <w:t>ci o administrativnom i</w:t>
      </w:r>
      <w:r w:rsidR="004D2853" w:rsidRPr="00276CE5">
        <w:rPr>
          <w:rFonts w:asciiTheme="majorHAnsi" w:hAnsiTheme="majorHAnsi" w:cstheme="majorHAnsi"/>
          <w:sz w:val="24"/>
        </w:rPr>
        <w:t xml:space="preserve"> </w:t>
      </w:r>
      <w:r w:rsidRPr="00276CE5">
        <w:rPr>
          <w:rFonts w:asciiTheme="majorHAnsi" w:hAnsiTheme="majorHAnsi" w:cstheme="majorHAnsi"/>
          <w:sz w:val="24"/>
        </w:rPr>
        <w:t xml:space="preserve"> tehničkom osoblju</w:t>
      </w:r>
      <w:bookmarkEnd w:id="26"/>
      <w:bookmarkEnd w:id="27"/>
      <w:r w:rsidRPr="00276CE5">
        <w:rPr>
          <w:rFonts w:asciiTheme="majorHAnsi" w:hAnsiTheme="majorHAnsi" w:cstheme="majorHAnsi"/>
          <w:sz w:val="24"/>
        </w:rPr>
        <w:t xml:space="preserve">  </w:t>
      </w:r>
    </w:p>
    <w:tbl>
      <w:tblPr>
        <w:tblW w:w="37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154"/>
        <w:gridCol w:w="1068"/>
        <w:gridCol w:w="2315"/>
      </w:tblGrid>
      <w:tr w:rsidR="00CC7607" w:rsidRPr="00276CE5" w14:paraId="30C24D14" w14:textId="77777777" w:rsidTr="00CC7607">
        <w:trPr>
          <w:cantSplit/>
          <w:trHeight w:val="587"/>
        </w:trPr>
        <w:tc>
          <w:tcPr>
            <w:tcW w:w="496" w:type="pct"/>
            <w:shd w:val="clear" w:color="auto" w:fill="BDC6D7" w:themeFill="accent3" w:themeFillTint="66"/>
            <w:vAlign w:val="center"/>
          </w:tcPr>
          <w:p w14:paraId="505098C5" w14:textId="77777777" w:rsidR="00CC7607" w:rsidRPr="00276CE5" w:rsidRDefault="00CC7607" w:rsidP="00F71C07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Rb.</w:t>
            </w:r>
          </w:p>
        </w:tc>
        <w:tc>
          <w:tcPr>
            <w:tcW w:w="2173" w:type="pct"/>
            <w:shd w:val="clear" w:color="auto" w:fill="BDC6D7" w:themeFill="accent3" w:themeFillTint="66"/>
            <w:vAlign w:val="center"/>
          </w:tcPr>
          <w:p w14:paraId="3F01954F" w14:textId="77777777" w:rsidR="00CC7607" w:rsidRPr="00276CE5" w:rsidRDefault="00CC7607" w:rsidP="00F71C07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Ime i prezime</w:t>
            </w:r>
          </w:p>
        </w:tc>
        <w:tc>
          <w:tcPr>
            <w:tcW w:w="736" w:type="pct"/>
            <w:shd w:val="clear" w:color="auto" w:fill="BDC6D7" w:themeFill="accent3" w:themeFillTint="66"/>
            <w:textDirection w:val="btLr"/>
            <w:vAlign w:val="center"/>
          </w:tcPr>
          <w:p w14:paraId="5BF43445" w14:textId="77777777" w:rsidR="00CC7607" w:rsidRPr="00276CE5" w:rsidRDefault="00CC7607" w:rsidP="00F71C07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Stupanj str.spr.</w:t>
            </w:r>
          </w:p>
        </w:tc>
        <w:tc>
          <w:tcPr>
            <w:tcW w:w="1595" w:type="pct"/>
            <w:shd w:val="clear" w:color="auto" w:fill="BDC6D7" w:themeFill="accent3" w:themeFillTint="66"/>
            <w:vAlign w:val="center"/>
          </w:tcPr>
          <w:p w14:paraId="42862EE8" w14:textId="77777777" w:rsidR="00CC7607" w:rsidRPr="00276CE5" w:rsidRDefault="00CC7607" w:rsidP="00F71C07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Djelatnost</w:t>
            </w:r>
          </w:p>
        </w:tc>
      </w:tr>
      <w:tr w:rsidR="00CC7607" w:rsidRPr="00276CE5" w14:paraId="4F2DC695" w14:textId="77777777" w:rsidTr="00CC7607">
        <w:trPr>
          <w:trHeight w:val="426"/>
        </w:trPr>
        <w:tc>
          <w:tcPr>
            <w:tcW w:w="496" w:type="pct"/>
            <w:shd w:val="clear" w:color="auto" w:fill="BDC6D7" w:themeFill="accent3" w:themeFillTint="66"/>
            <w:vAlign w:val="center"/>
          </w:tcPr>
          <w:p w14:paraId="2913C718" w14:textId="77777777" w:rsidR="00CC7607" w:rsidRPr="00276CE5" w:rsidRDefault="00CC7607" w:rsidP="00F71C07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2173" w:type="pct"/>
            <w:vAlign w:val="center"/>
          </w:tcPr>
          <w:p w14:paraId="76C99A7D" w14:textId="77777777" w:rsidR="00CC7607" w:rsidRPr="00276CE5" w:rsidRDefault="00CC7607" w:rsidP="00F71C0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Jadranka Džale Pajić</w:t>
            </w:r>
          </w:p>
        </w:tc>
        <w:tc>
          <w:tcPr>
            <w:tcW w:w="736" w:type="pct"/>
            <w:vAlign w:val="center"/>
          </w:tcPr>
          <w:p w14:paraId="2D95C83E" w14:textId="77777777" w:rsidR="00CC7607" w:rsidRPr="00276CE5" w:rsidRDefault="00CC7607" w:rsidP="00F71C0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VŠS</w:t>
            </w:r>
          </w:p>
        </w:tc>
        <w:tc>
          <w:tcPr>
            <w:tcW w:w="1595" w:type="pct"/>
            <w:vAlign w:val="center"/>
          </w:tcPr>
          <w:p w14:paraId="662FB489" w14:textId="77777777" w:rsidR="00CC7607" w:rsidRPr="00276CE5" w:rsidRDefault="00CC7607" w:rsidP="00F71C0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tajnica</w:t>
            </w:r>
          </w:p>
        </w:tc>
      </w:tr>
      <w:tr w:rsidR="00CC7607" w:rsidRPr="00276CE5" w14:paraId="12784F35" w14:textId="77777777" w:rsidTr="00CC7607">
        <w:trPr>
          <w:trHeight w:val="426"/>
        </w:trPr>
        <w:tc>
          <w:tcPr>
            <w:tcW w:w="496" w:type="pct"/>
            <w:shd w:val="clear" w:color="auto" w:fill="BDC6D7" w:themeFill="accent3" w:themeFillTint="66"/>
            <w:vAlign w:val="center"/>
          </w:tcPr>
          <w:p w14:paraId="2A2821AA" w14:textId="77777777" w:rsidR="00CC7607" w:rsidRPr="00276CE5" w:rsidRDefault="00CC7607" w:rsidP="00F71C07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2.</w:t>
            </w:r>
          </w:p>
        </w:tc>
        <w:tc>
          <w:tcPr>
            <w:tcW w:w="2173" w:type="pct"/>
            <w:vAlign w:val="center"/>
          </w:tcPr>
          <w:p w14:paraId="60A040EF" w14:textId="77777777" w:rsidR="00CC7607" w:rsidRPr="00276CE5" w:rsidRDefault="00CC7607" w:rsidP="00F71C0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 Ivan Bujas</w:t>
            </w:r>
          </w:p>
        </w:tc>
        <w:tc>
          <w:tcPr>
            <w:tcW w:w="736" w:type="pct"/>
            <w:vAlign w:val="center"/>
          </w:tcPr>
          <w:p w14:paraId="6113DC35" w14:textId="77777777" w:rsidR="00CC7607" w:rsidRPr="00276CE5" w:rsidRDefault="00CC7607" w:rsidP="00F71C0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VSS</w:t>
            </w:r>
          </w:p>
        </w:tc>
        <w:tc>
          <w:tcPr>
            <w:tcW w:w="1595" w:type="pct"/>
            <w:vAlign w:val="center"/>
          </w:tcPr>
          <w:p w14:paraId="51F3D67D" w14:textId="77777777" w:rsidR="00CC7607" w:rsidRPr="00276CE5" w:rsidRDefault="00CC7607" w:rsidP="00F71C0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računovođa</w:t>
            </w:r>
          </w:p>
        </w:tc>
      </w:tr>
      <w:tr w:rsidR="00CC7607" w:rsidRPr="00276CE5" w14:paraId="0A3147D0" w14:textId="77777777" w:rsidTr="00CC7607">
        <w:trPr>
          <w:trHeight w:val="426"/>
        </w:trPr>
        <w:tc>
          <w:tcPr>
            <w:tcW w:w="496" w:type="pct"/>
            <w:shd w:val="clear" w:color="auto" w:fill="BDC6D7" w:themeFill="accent3" w:themeFillTint="66"/>
            <w:vAlign w:val="center"/>
          </w:tcPr>
          <w:p w14:paraId="2C8356E8" w14:textId="77777777" w:rsidR="00CC7607" w:rsidRPr="00276CE5" w:rsidRDefault="00CC7607" w:rsidP="00F71C07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3.</w:t>
            </w:r>
          </w:p>
        </w:tc>
        <w:tc>
          <w:tcPr>
            <w:tcW w:w="2173" w:type="pct"/>
            <w:vAlign w:val="center"/>
          </w:tcPr>
          <w:p w14:paraId="45A9D407" w14:textId="77777777" w:rsidR="00CC7607" w:rsidRPr="00276CE5" w:rsidRDefault="00CC7607" w:rsidP="00F71C0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Danira Erceg</w:t>
            </w:r>
          </w:p>
        </w:tc>
        <w:tc>
          <w:tcPr>
            <w:tcW w:w="736" w:type="pct"/>
            <w:vAlign w:val="center"/>
          </w:tcPr>
          <w:p w14:paraId="63D1EA4E" w14:textId="77777777" w:rsidR="00CC7607" w:rsidRPr="00276CE5" w:rsidRDefault="00CC7607" w:rsidP="00F71C0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SSS</w:t>
            </w:r>
          </w:p>
        </w:tc>
        <w:tc>
          <w:tcPr>
            <w:tcW w:w="1595" w:type="pct"/>
            <w:vAlign w:val="center"/>
          </w:tcPr>
          <w:p w14:paraId="0716A129" w14:textId="77777777" w:rsidR="00CC7607" w:rsidRPr="00276CE5" w:rsidRDefault="00CC7607" w:rsidP="00F71C0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kuharica</w:t>
            </w:r>
          </w:p>
        </w:tc>
      </w:tr>
      <w:tr w:rsidR="00CC7607" w:rsidRPr="00276CE5" w14:paraId="3DBF3C1E" w14:textId="77777777" w:rsidTr="00CC7607">
        <w:trPr>
          <w:trHeight w:val="426"/>
        </w:trPr>
        <w:tc>
          <w:tcPr>
            <w:tcW w:w="496" w:type="pct"/>
            <w:shd w:val="clear" w:color="auto" w:fill="BDC6D7" w:themeFill="accent3" w:themeFillTint="66"/>
            <w:vAlign w:val="center"/>
          </w:tcPr>
          <w:p w14:paraId="1F9CA698" w14:textId="77777777" w:rsidR="00CC7607" w:rsidRPr="00276CE5" w:rsidRDefault="00CC7607" w:rsidP="00F71C07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4.</w:t>
            </w:r>
          </w:p>
        </w:tc>
        <w:tc>
          <w:tcPr>
            <w:tcW w:w="2173" w:type="pct"/>
            <w:vAlign w:val="center"/>
          </w:tcPr>
          <w:p w14:paraId="57AFD941" w14:textId="77777777" w:rsidR="00CC7607" w:rsidRPr="00276CE5" w:rsidRDefault="00CC7607" w:rsidP="00F71C0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Manuela Blaće</w:t>
            </w:r>
          </w:p>
        </w:tc>
        <w:tc>
          <w:tcPr>
            <w:tcW w:w="736" w:type="pct"/>
            <w:vAlign w:val="center"/>
          </w:tcPr>
          <w:p w14:paraId="7CFE73E2" w14:textId="77777777" w:rsidR="00CC7607" w:rsidRPr="00276CE5" w:rsidRDefault="00CC7607" w:rsidP="00F71C0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SSS</w:t>
            </w:r>
          </w:p>
        </w:tc>
        <w:tc>
          <w:tcPr>
            <w:tcW w:w="1595" w:type="pct"/>
            <w:vAlign w:val="center"/>
          </w:tcPr>
          <w:p w14:paraId="48B0B291" w14:textId="77777777" w:rsidR="00CC7607" w:rsidRPr="00276CE5" w:rsidRDefault="00CC7607" w:rsidP="00F71C0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spremačica</w:t>
            </w:r>
          </w:p>
        </w:tc>
      </w:tr>
      <w:tr w:rsidR="00CC7607" w:rsidRPr="00276CE5" w14:paraId="7CE29443" w14:textId="77777777" w:rsidTr="00CC7607">
        <w:trPr>
          <w:trHeight w:val="426"/>
        </w:trPr>
        <w:tc>
          <w:tcPr>
            <w:tcW w:w="496" w:type="pct"/>
            <w:shd w:val="clear" w:color="auto" w:fill="BDC6D7" w:themeFill="accent3" w:themeFillTint="66"/>
            <w:vAlign w:val="center"/>
          </w:tcPr>
          <w:p w14:paraId="6C7223C3" w14:textId="77777777" w:rsidR="00CC7607" w:rsidRPr="00276CE5" w:rsidRDefault="00CC7607" w:rsidP="00F71C07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5.</w:t>
            </w:r>
          </w:p>
        </w:tc>
        <w:tc>
          <w:tcPr>
            <w:tcW w:w="2173" w:type="pct"/>
            <w:vAlign w:val="center"/>
          </w:tcPr>
          <w:p w14:paraId="71D2DA03" w14:textId="77777777" w:rsidR="00CC7607" w:rsidRPr="00276CE5" w:rsidRDefault="00CC7607" w:rsidP="00F71C0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Ojdana Peran</w:t>
            </w:r>
          </w:p>
        </w:tc>
        <w:tc>
          <w:tcPr>
            <w:tcW w:w="736" w:type="pct"/>
            <w:vAlign w:val="center"/>
          </w:tcPr>
          <w:p w14:paraId="5C8AB1F6" w14:textId="77777777" w:rsidR="00CC7607" w:rsidRPr="00276CE5" w:rsidRDefault="00CC7607" w:rsidP="00F71C0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SSS</w:t>
            </w:r>
          </w:p>
        </w:tc>
        <w:tc>
          <w:tcPr>
            <w:tcW w:w="1595" w:type="pct"/>
            <w:vAlign w:val="center"/>
          </w:tcPr>
          <w:p w14:paraId="4FDA1849" w14:textId="77777777" w:rsidR="00CC7607" w:rsidRPr="00276CE5" w:rsidRDefault="00CC7607" w:rsidP="00F71C0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spremačica</w:t>
            </w:r>
          </w:p>
        </w:tc>
      </w:tr>
      <w:tr w:rsidR="00CC7607" w:rsidRPr="00276CE5" w14:paraId="44CDB639" w14:textId="77777777" w:rsidTr="00CC7607">
        <w:trPr>
          <w:trHeight w:val="425"/>
        </w:trPr>
        <w:tc>
          <w:tcPr>
            <w:tcW w:w="496" w:type="pct"/>
            <w:shd w:val="clear" w:color="auto" w:fill="BDC6D7" w:themeFill="accent3" w:themeFillTint="66"/>
            <w:vAlign w:val="center"/>
          </w:tcPr>
          <w:p w14:paraId="1B5ED630" w14:textId="77777777" w:rsidR="00CC7607" w:rsidRPr="00276CE5" w:rsidRDefault="00CC7607" w:rsidP="00F71C07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6.</w:t>
            </w:r>
          </w:p>
        </w:tc>
        <w:tc>
          <w:tcPr>
            <w:tcW w:w="2173" w:type="pct"/>
            <w:vAlign w:val="center"/>
          </w:tcPr>
          <w:p w14:paraId="204BAF0E" w14:textId="77777777" w:rsidR="00CC7607" w:rsidRPr="00276CE5" w:rsidRDefault="00CC7607" w:rsidP="00F71C0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Antonija Ramadža</w:t>
            </w:r>
          </w:p>
        </w:tc>
        <w:tc>
          <w:tcPr>
            <w:tcW w:w="736" w:type="pct"/>
            <w:vAlign w:val="center"/>
          </w:tcPr>
          <w:p w14:paraId="6416FB04" w14:textId="77777777" w:rsidR="00CC7607" w:rsidRPr="00276CE5" w:rsidRDefault="00CC7607" w:rsidP="00F71C0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NSS</w:t>
            </w:r>
          </w:p>
        </w:tc>
        <w:tc>
          <w:tcPr>
            <w:tcW w:w="1595" w:type="pct"/>
            <w:vAlign w:val="center"/>
          </w:tcPr>
          <w:p w14:paraId="60A8BFAA" w14:textId="77777777" w:rsidR="00CC7607" w:rsidRPr="00276CE5" w:rsidRDefault="00CC7607" w:rsidP="00F71C0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spremačica</w:t>
            </w:r>
          </w:p>
        </w:tc>
      </w:tr>
      <w:tr w:rsidR="00CC7607" w:rsidRPr="00276CE5" w14:paraId="5212CA8E" w14:textId="77777777" w:rsidTr="00CC7607">
        <w:trPr>
          <w:trHeight w:val="426"/>
        </w:trPr>
        <w:tc>
          <w:tcPr>
            <w:tcW w:w="496" w:type="pct"/>
            <w:shd w:val="clear" w:color="auto" w:fill="BDC6D7" w:themeFill="accent3" w:themeFillTint="66"/>
            <w:vAlign w:val="center"/>
          </w:tcPr>
          <w:p w14:paraId="22D47DE7" w14:textId="77777777" w:rsidR="00CC7607" w:rsidRPr="00276CE5" w:rsidRDefault="00CC7607" w:rsidP="00F71C07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7.</w:t>
            </w:r>
          </w:p>
        </w:tc>
        <w:tc>
          <w:tcPr>
            <w:tcW w:w="2173" w:type="pct"/>
            <w:vAlign w:val="center"/>
          </w:tcPr>
          <w:p w14:paraId="4CEECE8D" w14:textId="77777777" w:rsidR="00CC7607" w:rsidRPr="00276CE5" w:rsidRDefault="00CC7607" w:rsidP="00F71C0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Mladen Rupić</w:t>
            </w:r>
          </w:p>
        </w:tc>
        <w:tc>
          <w:tcPr>
            <w:tcW w:w="736" w:type="pct"/>
            <w:vAlign w:val="center"/>
          </w:tcPr>
          <w:p w14:paraId="2CE50E1F" w14:textId="77777777" w:rsidR="00CC7607" w:rsidRPr="00276CE5" w:rsidRDefault="00CC7607" w:rsidP="00F71C0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SSS</w:t>
            </w:r>
          </w:p>
        </w:tc>
        <w:tc>
          <w:tcPr>
            <w:tcW w:w="1595" w:type="pct"/>
            <w:vAlign w:val="center"/>
          </w:tcPr>
          <w:p w14:paraId="6A5B77E0" w14:textId="61378C7E" w:rsidR="00CC7607" w:rsidRPr="00276CE5" w:rsidRDefault="00274BA0" w:rsidP="00F71C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školski</w:t>
            </w:r>
            <w:r w:rsidR="00CC7607" w:rsidRPr="00276CE5">
              <w:rPr>
                <w:rFonts w:asciiTheme="majorHAnsi" w:hAnsiTheme="majorHAnsi" w:cstheme="majorHAnsi"/>
              </w:rPr>
              <w:t xml:space="preserve"> majstor</w:t>
            </w:r>
          </w:p>
        </w:tc>
      </w:tr>
      <w:tr w:rsidR="005846BD" w:rsidRPr="00276CE5" w14:paraId="45C9A6CC" w14:textId="77777777" w:rsidTr="00CC7607">
        <w:trPr>
          <w:trHeight w:val="426"/>
        </w:trPr>
        <w:tc>
          <w:tcPr>
            <w:tcW w:w="496" w:type="pct"/>
            <w:shd w:val="clear" w:color="auto" w:fill="BDC6D7" w:themeFill="accent3" w:themeFillTint="66"/>
            <w:vAlign w:val="center"/>
          </w:tcPr>
          <w:p w14:paraId="281F40CF" w14:textId="678D5338" w:rsidR="005846BD" w:rsidRPr="00276CE5" w:rsidRDefault="00556ABF" w:rsidP="00F71C0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8.</w:t>
            </w:r>
          </w:p>
        </w:tc>
        <w:tc>
          <w:tcPr>
            <w:tcW w:w="2173" w:type="pct"/>
            <w:vAlign w:val="center"/>
          </w:tcPr>
          <w:p w14:paraId="52061F0A" w14:textId="574C21BC" w:rsidR="005846BD" w:rsidRPr="00276CE5" w:rsidRDefault="00556ABF" w:rsidP="00F71C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Josipa Bilić-Sušak</w:t>
            </w:r>
          </w:p>
        </w:tc>
        <w:tc>
          <w:tcPr>
            <w:tcW w:w="736" w:type="pct"/>
            <w:vAlign w:val="center"/>
          </w:tcPr>
          <w:p w14:paraId="4FE1944E" w14:textId="1EB70CA7" w:rsidR="005846BD" w:rsidRPr="00276CE5" w:rsidRDefault="00556ABF" w:rsidP="00F71C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SSS</w:t>
            </w:r>
          </w:p>
        </w:tc>
        <w:tc>
          <w:tcPr>
            <w:tcW w:w="1595" w:type="pct"/>
            <w:vAlign w:val="center"/>
          </w:tcPr>
          <w:p w14:paraId="1C034DBA" w14:textId="6F6D36F6" w:rsidR="005846BD" w:rsidRPr="00276CE5" w:rsidRDefault="00556ABF" w:rsidP="00F71C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spremačica</w:t>
            </w:r>
          </w:p>
        </w:tc>
      </w:tr>
    </w:tbl>
    <w:p w14:paraId="35F17EEE" w14:textId="77777777" w:rsidR="006066F9" w:rsidRPr="00276CE5" w:rsidRDefault="006066F9" w:rsidP="00062478">
      <w:pPr>
        <w:pStyle w:val="Naslov1"/>
        <w:rPr>
          <w:rFonts w:asciiTheme="majorHAnsi" w:hAnsiTheme="majorHAnsi" w:cstheme="majorHAnsi"/>
        </w:rPr>
      </w:pPr>
      <w:bookmarkStart w:id="28" w:name="_Toc85182885"/>
      <w:bookmarkStart w:id="29" w:name="_Toc116575365"/>
      <w:r w:rsidRPr="00276CE5">
        <w:rPr>
          <w:rFonts w:asciiTheme="majorHAnsi" w:hAnsiTheme="majorHAnsi" w:cstheme="majorHAnsi"/>
        </w:rPr>
        <w:t>3.ORGANIZACIJA RADA</w:t>
      </w:r>
      <w:bookmarkEnd w:id="28"/>
      <w:bookmarkEnd w:id="29"/>
    </w:p>
    <w:p w14:paraId="0C9F4608" w14:textId="77777777" w:rsidR="007901F4" w:rsidRPr="00276CE5" w:rsidRDefault="006066F9" w:rsidP="00BE7E26">
      <w:pPr>
        <w:pStyle w:val="Naslov2"/>
        <w:spacing w:after="240"/>
        <w:rPr>
          <w:rFonts w:asciiTheme="majorHAnsi" w:hAnsiTheme="majorHAnsi" w:cstheme="majorHAnsi"/>
          <w:sz w:val="24"/>
        </w:rPr>
      </w:pPr>
      <w:bookmarkStart w:id="30" w:name="_Toc85182886"/>
      <w:bookmarkStart w:id="31" w:name="_Toc116575366"/>
      <w:r w:rsidRPr="00276CE5">
        <w:rPr>
          <w:rFonts w:asciiTheme="majorHAnsi" w:hAnsiTheme="majorHAnsi" w:cstheme="majorHAnsi"/>
          <w:sz w:val="24"/>
        </w:rPr>
        <w:t>3.1. Poda</w:t>
      </w:r>
      <w:r w:rsidR="00FC06EC" w:rsidRPr="00276CE5">
        <w:rPr>
          <w:rFonts w:asciiTheme="majorHAnsi" w:hAnsiTheme="majorHAnsi" w:cstheme="majorHAnsi"/>
          <w:sz w:val="24"/>
        </w:rPr>
        <w:t>t</w:t>
      </w:r>
      <w:r w:rsidRPr="00276CE5">
        <w:rPr>
          <w:rFonts w:asciiTheme="majorHAnsi" w:hAnsiTheme="majorHAnsi" w:cstheme="majorHAnsi"/>
          <w:sz w:val="24"/>
        </w:rPr>
        <w:t>ci o učenicima</w:t>
      </w:r>
      <w:r w:rsidR="000D04D6" w:rsidRPr="00276CE5">
        <w:rPr>
          <w:rFonts w:asciiTheme="majorHAnsi" w:hAnsiTheme="majorHAnsi" w:cstheme="majorHAnsi"/>
          <w:sz w:val="24"/>
        </w:rPr>
        <w:t xml:space="preserve"> i razrednim odjelima</w:t>
      </w:r>
      <w:bookmarkEnd w:id="30"/>
      <w:bookmarkEnd w:id="3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2"/>
        <w:gridCol w:w="1275"/>
        <w:gridCol w:w="852"/>
        <w:gridCol w:w="1244"/>
        <w:gridCol w:w="1348"/>
        <w:gridCol w:w="2931"/>
      </w:tblGrid>
      <w:tr w:rsidR="00CF030E" w:rsidRPr="00276CE5" w14:paraId="0ECF5F10" w14:textId="77777777" w:rsidTr="008274AD">
        <w:trPr>
          <w:cantSplit/>
          <w:trHeight w:val="188"/>
          <w:jc w:val="center"/>
        </w:trPr>
        <w:tc>
          <w:tcPr>
            <w:tcW w:w="100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EF0" w:themeFill="accent5" w:themeFillTint="33"/>
            <w:vAlign w:val="center"/>
          </w:tcPr>
          <w:p w14:paraId="13D7D2B3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RAZREDNI</w:t>
            </w:r>
          </w:p>
          <w:p w14:paraId="59BAE51B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ODJEL</w:t>
            </w:r>
          </w:p>
        </w:tc>
        <w:tc>
          <w:tcPr>
            <w:tcW w:w="666" w:type="pct"/>
            <w:vMerge w:val="restart"/>
            <w:tcBorders>
              <w:top w:val="double" w:sz="4" w:space="0" w:color="auto"/>
            </w:tcBorders>
            <w:shd w:val="clear" w:color="auto" w:fill="E6EEF0" w:themeFill="accent5" w:themeFillTint="33"/>
            <w:vAlign w:val="center"/>
          </w:tcPr>
          <w:p w14:paraId="71F432F8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SVEGA</w:t>
            </w:r>
          </w:p>
        </w:tc>
        <w:tc>
          <w:tcPr>
            <w:tcW w:w="445" w:type="pct"/>
            <w:vMerge w:val="restart"/>
            <w:tcBorders>
              <w:top w:val="double" w:sz="4" w:space="0" w:color="auto"/>
            </w:tcBorders>
            <w:shd w:val="clear" w:color="auto" w:fill="E6EEF0" w:themeFill="accent5" w:themeFillTint="33"/>
            <w:vAlign w:val="center"/>
          </w:tcPr>
          <w:p w14:paraId="40543F17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Ž</w:t>
            </w:r>
          </w:p>
        </w:tc>
        <w:tc>
          <w:tcPr>
            <w:tcW w:w="1354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7B053DE1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Putnici</w:t>
            </w:r>
          </w:p>
        </w:tc>
        <w:tc>
          <w:tcPr>
            <w:tcW w:w="15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EF0" w:themeFill="accent5" w:themeFillTint="33"/>
            <w:vAlign w:val="center"/>
          </w:tcPr>
          <w:p w14:paraId="1323C97E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IME I PREZIME</w:t>
            </w:r>
          </w:p>
          <w:p w14:paraId="5EF597DA" w14:textId="77777777" w:rsidR="00CF030E" w:rsidRPr="00276CE5" w:rsidRDefault="00CF030E" w:rsidP="008274AD">
            <w:pPr>
              <w:ind w:hanging="108"/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RAZREDNIKA</w:t>
            </w:r>
          </w:p>
        </w:tc>
      </w:tr>
      <w:tr w:rsidR="00CF030E" w:rsidRPr="00276CE5" w14:paraId="354A0D25" w14:textId="77777777" w:rsidTr="008274AD">
        <w:trPr>
          <w:cantSplit/>
          <w:trHeight w:val="187"/>
          <w:jc w:val="center"/>
        </w:trPr>
        <w:tc>
          <w:tcPr>
            <w:tcW w:w="1004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47EAC9F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66" w:type="pct"/>
            <w:vMerge/>
            <w:tcBorders>
              <w:bottom w:val="double" w:sz="4" w:space="0" w:color="auto"/>
            </w:tcBorders>
            <w:vAlign w:val="center"/>
          </w:tcPr>
          <w:p w14:paraId="4AB1385C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5" w:type="pct"/>
            <w:vMerge/>
            <w:tcBorders>
              <w:bottom w:val="double" w:sz="4" w:space="0" w:color="auto"/>
            </w:tcBorders>
            <w:vAlign w:val="center"/>
          </w:tcPr>
          <w:p w14:paraId="0BCC1125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50" w:type="pct"/>
            <w:tcBorders>
              <w:left w:val="double" w:sz="4" w:space="0" w:color="auto"/>
              <w:bottom w:val="double" w:sz="4" w:space="0" w:color="auto"/>
            </w:tcBorders>
            <w:shd w:val="clear" w:color="auto" w:fill="B5CDD3" w:themeFill="accent5" w:themeFillTint="99"/>
            <w:vAlign w:val="center"/>
          </w:tcPr>
          <w:p w14:paraId="2EBA6540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do 10 km</w:t>
            </w:r>
          </w:p>
        </w:tc>
        <w:tc>
          <w:tcPr>
            <w:tcW w:w="704" w:type="pct"/>
            <w:tcBorders>
              <w:bottom w:val="double" w:sz="4" w:space="0" w:color="auto"/>
            </w:tcBorders>
            <w:shd w:val="clear" w:color="auto" w:fill="B5CDD3" w:themeFill="accent5" w:themeFillTint="99"/>
            <w:vAlign w:val="center"/>
          </w:tcPr>
          <w:p w14:paraId="3FCB138E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više od 10</w:t>
            </w:r>
          </w:p>
        </w:tc>
        <w:tc>
          <w:tcPr>
            <w:tcW w:w="153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B9F71D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F030E" w:rsidRPr="00276CE5" w14:paraId="738E1C91" w14:textId="77777777" w:rsidTr="008274AD">
        <w:trPr>
          <w:jc w:val="center"/>
        </w:trPr>
        <w:tc>
          <w:tcPr>
            <w:tcW w:w="100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4E716C9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1.A</w:t>
            </w:r>
          </w:p>
        </w:tc>
        <w:tc>
          <w:tcPr>
            <w:tcW w:w="66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620EC2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4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DD1E7D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650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9E77E79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EBB25D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265B6B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Gordana Dukić</w:t>
            </w:r>
          </w:p>
        </w:tc>
      </w:tr>
      <w:tr w:rsidR="00CF030E" w:rsidRPr="00276CE5" w14:paraId="282EE5F1" w14:textId="77777777" w:rsidTr="008274AD">
        <w:trPr>
          <w:jc w:val="center"/>
        </w:trPr>
        <w:tc>
          <w:tcPr>
            <w:tcW w:w="1004" w:type="pct"/>
            <w:tcBorders>
              <w:top w:val="single" w:sz="4" w:space="0" w:color="auto"/>
              <w:left w:val="double" w:sz="4" w:space="0" w:color="auto"/>
            </w:tcBorders>
            <w:shd w:val="clear" w:color="auto" w:fill="E1EAEF" w:themeFill="accent4" w:themeFillTint="33"/>
            <w:vAlign w:val="center"/>
          </w:tcPr>
          <w:p w14:paraId="2DEAE66E" w14:textId="77777777" w:rsidR="00CF030E" w:rsidRPr="00276CE5" w:rsidRDefault="00CF030E" w:rsidP="008274AD">
            <w:pPr>
              <w:pStyle w:val="Naslov2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E1EAEF" w:themeFill="accent4" w:themeFillTint="33"/>
            <w:vAlign w:val="center"/>
          </w:tcPr>
          <w:p w14:paraId="2796D843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E1EAEF" w:themeFill="accent4" w:themeFillTint="33"/>
            <w:vAlign w:val="center"/>
          </w:tcPr>
          <w:p w14:paraId="60F3550F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double" w:sz="4" w:space="0" w:color="auto"/>
            </w:tcBorders>
            <w:shd w:val="clear" w:color="auto" w:fill="E1EAEF" w:themeFill="accent4" w:themeFillTint="33"/>
            <w:vAlign w:val="center"/>
          </w:tcPr>
          <w:p w14:paraId="72130EAA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E1EAEF" w:themeFill="accent4" w:themeFillTint="33"/>
            <w:vAlign w:val="center"/>
          </w:tcPr>
          <w:p w14:paraId="60269760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1EAEF" w:themeFill="accent4" w:themeFillTint="33"/>
            <w:vAlign w:val="center"/>
          </w:tcPr>
          <w:p w14:paraId="438A3563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F030E" w:rsidRPr="00276CE5" w14:paraId="03388E76" w14:textId="77777777" w:rsidTr="008274AD">
        <w:trPr>
          <w:jc w:val="center"/>
        </w:trPr>
        <w:tc>
          <w:tcPr>
            <w:tcW w:w="1004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A381343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2.A</w:t>
            </w: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7BA78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C9723A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12FCC5F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04649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53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515F7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Katarina Krnčević</w:t>
            </w:r>
          </w:p>
        </w:tc>
      </w:tr>
      <w:tr w:rsidR="00CF030E" w:rsidRPr="00276CE5" w14:paraId="6D6186C7" w14:textId="77777777" w:rsidTr="008274AD">
        <w:trPr>
          <w:jc w:val="center"/>
        </w:trPr>
        <w:tc>
          <w:tcPr>
            <w:tcW w:w="1004" w:type="pct"/>
            <w:tcBorders>
              <w:top w:val="single" w:sz="4" w:space="0" w:color="auto"/>
              <w:left w:val="double" w:sz="4" w:space="0" w:color="auto"/>
            </w:tcBorders>
            <w:shd w:val="clear" w:color="auto" w:fill="E1EAEF" w:themeFill="accent4" w:themeFillTint="33"/>
            <w:vAlign w:val="center"/>
          </w:tcPr>
          <w:p w14:paraId="2BBDF44C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E1EAEF" w:themeFill="accent4" w:themeFillTint="33"/>
            <w:vAlign w:val="center"/>
          </w:tcPr>
          <w:p w14:paraId="3151E0A1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E1EAEF" w:themeFill="accent4" w:themeFillTint="33"/>
            <w:vAlign w:val="center"/>
          </w:tcPr>
          <w:p w14:paraId="2D2342E0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double" w:sz="4" w:space="0" w:color="auto"/>
            </w:tcBorders>
            <w:shd w:val="clear" w:color="auto" w:fill="E1EAEF" w:themeFill="accent4" w:themeFillTint="33"/>
            <w:vAlign w:val="center"/>
          </w:tcPr>
          <w:p w14:paraId="3CC962AB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E1EAEF" w:themeFill="accent4" w:themeFillTint="33"/>
            <w:vAlign w:val="center"/>
          </w:tcPr>
          <w:p w14:paraId="14DB050D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1EAEF" w:themeFill="accent4" w:themeFillTint="33"/>
            <w:vAlign w:val="center"/>
          </w:tcPr>
          <w:p w14:paraId="315D8FC7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F030E" w:rsidRPr="00276CE5" w14:paraId="738D7417" w14:textId="77777777" w:rsidTr="008274AD">
        <w:trPr>
          <w:jc w:val="center"/>
        </w:trPr>
        <w:tc>
          <w:tcPr>
            <w:tcW w:w="100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7C770E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3. A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EF02A2E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E8EF53C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65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62E66C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362E9F17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9A17BD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Slavica Roša</w:t>
            </w:r>
          </w:p>
        </w:tc>
      </w:tr>
      <w:tr w:rsidR="00CF030E" w:rsidRPr="00276CE5" w14:paraId="1C599307" w14:textId="77777777" w:rsidTr="008274AD">
        <w:trPr>
          <w:trHeight w:val="77"/>
          <w:jc w:val="center"/>
        </w:trPr>
        <w:tc>
          <w:tcPr>
            <w:tcW w:w="100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AB8CAC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3. B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14404EC5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21A9C75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65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F0F385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23BB05F2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DFCA1D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Zrinka Gulin</w:t>
            </w:r>
          </w:p>
        </w:tc>
      </w:tr>
      <w:tr w:rsidR="00CF030E" w:rsidRPr="00276CE5" w14:paraId="093F3A8F" w14:textId="77777777" w:rsidTr="008274AD">
        <w:trPr>
          <w:trHeight w:val="77"/>
          <w:jc w:val="center"/>
        </w:trPr>
        <w:tc>
          <w:tcPr>
            <w:tcW w:w="1004" w:type="pct"/>
            <w:tcBorders>
              <w:left w:val="double" w:sz="4" w:space="0" w:color="auto"/>
            </w:tcBorders>
            <w:shd w:val="clear" w:color="auto" w:fill="E1EAEF" w:themeFill="accent4" w:themeFillTint="33"/>
            <w:vAlign w:val="center"/>
          </w:tcPr>
          <w:p w14:paraId="336A3AE0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66" w:type="pct"/>
            <w:shd w:val="clear" w:color="auto" w:fill="E1EAEF" w:themeFill="accent4" w:themeFillTint="33"/>
            <w:vAlign w:val="center"/>
          </w:tcPr>
          <w:p w14:paraId="0D617A38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shd w:val="clear" w:color="auto" w:fill="E1EAEF" w:themeFill="accent4" w:themeFillTint="33"/>
            <w:vAlign w:val="center"/>
          </w:tcPr>
          <w:p w14:paraId="6F9A7DD3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0" w:type="pct"/>
            <w:tcBorders>
              <w:left w:val="double" w:sz="4" w:space="0" w:color="auto"/>
            </w:tcBorders>
            <w:shd w:val="clear" w:color="auto" w:fill="E1EAEF" w:themeFill="accent4" w:themeFillTint="33"/>
            <w:vAlign w:val="center"/>
          </w:tcPr>
          <w:p w14:paraId="14D9EC6F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4" w:type="pct"/>
            <w:shd w:val="clear" w:color="auto" w:fill="E1EAEF" w:themeFill="accent4" w:themeFillTint="33"/>
            <w:vAlign w:val="center"/>
          </w:tcPr>
          <w:p w14:paraId="07501DA4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2" w:type="pct"/>
            <w:tcBorders>
              <w:left w:val="double" w:sz="4" w:space="0" w:color="auto"/>
              <w:right w:val="double" w:sz="4" w:space="0" w:color="auto"/>
            </w:tcBorders>
            <w:shd w:val="clear" w:color="auto" w:fill="E1EAEF" w:themeFill="accent4" w:themeFillTint="33"/>
            <w:vAlign w:val="center"/>
          </w:tcPr>
          <w:p w14:paraId="278DE2B6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F030E" w:rsidRPr="00276CE5" w14:paraId="2EFFF0E4" w14:textId="77777777" w:rsidTr="008274AD">
        <w:trPr>
          <w:trHeight w:val="77"/>
          <w:jc w:val="center"/>
        </w:trPr>
        <w:tc>
          <w:tcPr>
            <w:tcW w:w="100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9B63CA4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4.A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F413E5D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5024702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65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36AEDAC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382CA013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53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05C269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Smilja Ramadža</w:t>
            </w:r>
          </w:p>
        </w:tc>
      </w:tr>
      <w:tr w:rsidR="00CF030E" w:rsidRPr="00276CE5" w14:paraId="6576EDFD" w14:textId="77777777" w:rsidTr="008274AD">
        <w:trPr>
          <w:jc w:val="center"/>
        </w:trPr>
        <w:tc>
          <w:tcPr>
            <w:tcW w:w="100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C91DE4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4.B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D8C7D1B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1A8675F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65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929D4C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67A95B20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19D7C1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Melita Ković</w:t>
            </w:r>
          </w:p>
        </w:tc>
      </w:tr>
      <w:tr w:rsidR="00CF030E" w:rsidRPr="00276CE5" w14:paraId="6EC3760A" w14:textId="77777777" w:rsidTr="008274AD">
        <w:trPr>
          <w:jc w:val="center"/>
        </w:trPr>
        <w:tc>
          <w:tcPr>
            <w:tcW w:w="1004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6EEF0" w:themeFill="accent5" w:themeFillTint="33"/>
            <w:vAlign w:val="center"/>
          </w:tcPr>
          <w:p w14:paraId="1E94EBD0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1.-4.</w:t>
            </w:r>
          </w:p>
        </w:tc>
        <w:tc>
          <w:tcPr>
            <w:tcW w:w="6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EF0" w:themeFill="accent5" w:themeFillTint="33"/>
            <w:vAlign w:val="center"/>
          </w:tcPr>
          <w:p w14:paraId="5227496D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85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EF0" w:themeFill="accent5" w:themeFillTint="33"/>
            <w:vAlign w:val="center"/>
          </w:tcPr>
          <w:p w14:paraId="4838C3A6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48</w:t>
            </w:r>
          </w:p>
        </w:tc>
        <w:tc>
          <w:tcPr>
            <w:tcW w:w="650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6EEF0" w:themeFill="accent5" w:themeFillTint="33"/>
            <w:vAlign w:val="center"/>
          </w:tcPr>
          <w:p w14:paraId="44B6841B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EF0" w:themeFill="accent5" w:themeFillTint="33"/>
            <w:vAlign w:val="center"/>
          </w:tcPr>
          <w:p w14:paraId="28F6E09E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3</w:t>
            </w:r>
          </w:p>
        </w:tc>
        <w:tc>
          <w:tcPr>
            <w:tcW w:w="1532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EF0" w:themeFill="accent5" w:themeFillTint="33"/>
            <w:vAlign w:val="center"/>
          </w:tcPr>
          <w:p w14:paraId="2213DAF4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F030E" w:rsidRPr="00276CE5" w14:paraId="0A091FBF" w14:textId="77777777" w:rsidTr="008274AD">
        <w:trPr>
          <w:jc w:val="center"/>
        </w:trPr>
        <w:tc>
          <w:tcPr>
            <w:tcW w:w="1004" w:type="pct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B944EB3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5.A</w:t>
            </w:r>
          </w:p>
        </w:tc>
        <w:tc>
          <w:tcPr>
            <w:tcW w:w="666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39C069C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3B689DA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650" w:type="pct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CD361B6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04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4586427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532" w:type="pct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06E843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Dragica Laća Šuljak</w:t>
            </w:r>
          </w:p>
        </w:tc>
      </w:tr>
      <w:tr w:rsidR="00CF030E" w:rsidRPr="00276CE5" w14:paraId="4A28DDF2" w14:textId="77777777" w:rsidTr="008274AD">
        <w:trPr>
          <w:jc w:val="center"/>
        </w:trPr>
        <w:tc>
          <w:tcPr>
            <w:tcW w:w="10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B1387DA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5.B</w:t>
            </w:r>
          </w:p>
        </w:tc>
        <w:tc>
          <w:tcPr>
            <w:tcW w:w="6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4F8924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4D06D7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6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30C3B00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04120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5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70F1F19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Sonja Smojver</w:t>
            </w:r>
          </w:p>
        </w:tc>
      </w:tr>
      <w:tr w:rsidR="00CF030E" w:rsidRPr="00276CE5" w14:paraId="37CF48B1" w14:textId="77777777" w:rsidTr="008274AD">
        <w:trPr>
          <w:jc w:val="center"/>
        </w:trPr>
        <w:tc>
          <w:tcPr>
            <w:tcW w:w="10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E6EEF0" w:themeFill="accent5" w:themeFillTint="33"/>
            <w:vAlign w:val="center"/>
          </w:tcPr>
          <w:p w14:paraId="1CD75AEB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66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EF0" w:themeFill="accent5" w:themeFillTint="33"/>
            <w:vAlign w:val="center"/>
          </w:tcPr>
          <w:p w14:paraId="0CC7A039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EF0" w:themeFill="accent5" w:themeFillTint="33"/>
            <w:vAlign w:val="center"/>
          </w:tcPr>
          <w:p w14:paraId="615A5CAF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E6EEF0" w:themeFill="accent5" w:themeFillTint="33"/>
            <w:vAlign w:val="center"/>
          </w:tcPr>
          <w:p w14:paraId="62A28555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4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EF0" w:themeFill="accent5" w:themeFillTint="33"/>
            <w:vAlign w:val="center"/>
          </w:tcPr>
          <w:p w14:paraId="0FE1ECF7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6EEF0" w:themeFill="accent5" w:themeFillTint="33"/>
            <w:vAlign w:val="center"/>
          </w:tcPr>
          <w:p w14:paraId="694C8676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F030E" w:rsidRPr="00276CE5" w14:paraId="044CEC90" w14:textId="77777777" w:rsidTr="008274AD">
        <w:trPr>
          <w:jc w:val="center"/>
        </w:trPr>
        <w:tc>
          <w:tcPr>
            <w:tcW w:w="1004" w:type="pct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26247064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6.A</w:t>
            </w:r>
          </w:p>
        </w:tc>
        <w:tc>
          <w:tcPr>
            <w:tcW w:w="666" w:type="pct"/>
            <w:tcBorders>
              <w:top w:val="single" w:sz="6" w:space="0" w:color="auto"/>
            </w:tcBorders>
            <w:vAlign w:val="center"/>
          </w:tcPr>
          <w:p w14:paraId="5EF867BF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45" w:type="pct"/>
            <w:tcBorders>
              <w:top w:val="single" w:sz="6" w:space="0" w:color="auto"/>
            </w:tcBorders>
            <w:vAlign w:val="center"/>
          </w:tcPr>
          <w:p w14:paraId="7AB0E5CC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650" w:type="pct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6F6CB406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4" w:type="pct"/>
            <w:tcBorders>
              <w:top w:val="single" w:sz="6" w:space="0" w:color="auto"/>
            </w:tcBorders>
            <w:vAlign w:val="center"/>
          </w:tcPr>
          <w:p w14:paraId="38434031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532" w:type="pc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0274F1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Jasmina Jušić</w:t>
            </w:r>
          </w:p>
        </w:tc>
      </w:tr>
      <w:tr w:rsidR="00CF030E" w:rsidRPr="00276CE5" w14:paraId="7474FB8A" w14:textId="77777777" w:rsidTr="008274AD">
        <w:trPr>
          <w:jc w:val="center"/>
        </w:trPr>
        <w:tc>
          <w:tcPr>
            <w:tcW w:w="1004" w:type="pct"/>
            <w:tcBorders>
              <w:left w:val="double" w:sz="4" w:space="0" w:color="auto"/>
            </w:tcBorders>
            <w:vAlign w:val="center"/>
          </w:tcPr>
          <w:p w14:paraId="161C0DD5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6.B</w:t>
            </w:r>
          </w:p>
        </w:tc>
        <w:tc>
          <w:tcPr>
            <w:tcW w:w="666" w:type="pct"/>
            <w:vAlign w:val="center"/>
          </w:tcPr>
          <w:p w14:paraId="4D4B5CB9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45" w:type="pct"/>
            <w:vAlign w:val="center"/>
          </w:tcPr>
          <w:p w14:paraId="5F3115D3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650" w:type="pct"/>
            <w:tcBorders>
              <w:left w:val="double" w:sz="4" w:space="0" w:color="auto"/>
            </w:tcBorders>
            <w:vAlign w:val="center"/>
          </w:tcPr>
          <w:p w14:paraId="791F19B7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04" w:type="pct"/>
            <w:vAlign w:val="center"/>
          </w:tcPr>
          <w:p w14:paraId="392A680F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53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E6D48D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Marijana Boljat</w:t>
            </w:r>
          </w:p>
        </w:tc>
        <w:bookmarkStart w:id="32" w:name="_GoBack"/>
        <w:bookmarkEnd w:id="32"/>
      </w:tr>
      <w:tr w:rsidR="00CF030E" w:rsidRPr="00276CE5" w14:paraId="1AC48D3E" w14:textId="77777777" w:rsidTr="008274AD">
        <w:trPr>
          <w:jc w:val="center"/>
        </w:trPr>
        <w:tc>
          <w:tcPr>
            <w:tcW w:w="1004" w:type="pct"/>
            <w:tcBorders>
              <w:left w:val="double" w:sz="4" w:space="0" w:color="auto"/>
            </w:tcBorders>
            <w:shd w:val="clear" w:color="auto" w:fill="E6EEF0" w:themeFill="accent5" w:themeFillTint="33"/>
            <w:vAlign w:val="center"/>
          </w:tcPr>
          <w:p w14:paraId="46E2C090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66" w:type="pct"/>
            <w:shd w:val="clear" w:color="auto" w:fill="E6EEF0" w:themeFill="accent5" w:themeFillTint="33"/>
            <w:vAlign w:val="center"/>
          </w:tcPr>
          <w:p w14:paraId="04022FA7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shd w:val="clear" w:color="auto" w:fill="E6EEF0" w:themeFill="accent5" w:themeFillTint="33"/>
            <w:vAlign w:val="center"/>
          </w:tcPr>
          <w:p w14:paraId="62EADD40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0" w:type="pct"/>
            <w:tcBorders>
              <w:left w:val="double" w:sz="4" w:space="0" w:color="auto"/>
            </w:tcBorders>
            <w:shd w:val="clear" w:color="auto" w:fill="E6EEF0" w:themeFill="accent5" w:themeFillTint="33"/>
            <w:vAlign w:val="center"/>
          </w:tcPr>
          <w:p w14:paraId="6736DA4E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4" w:type="pct"/>
            <w:shd w:val="clear" w:color="auto" w:fill="E6EEF0" w:themeFill="accent5" w:themeFillTint="33"/>
            <w:vAlign w:val="center"/>
          </w:tcPr>
          <w:p w14:paraId="3E61DE6B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2" w:type="pct"/>
            <w:tcBorders>
              <w:left w:val="double" w:sz="4" w:space="0" w:color="auto"/>
              <w:right w:val="double" w:sz="4" w:space="0" w:color="auto"/>
            </w:tcBorders>
            <w:shd w:val="clear" w:color="auto" w:fill="E6EEF0" w:themeFill="accent5" w:themeFillTint="33"/>
            <w:vAlign w:val="center"/>
          </w:tcPr>
          <w:p w14:paraId="4B9E80EB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F030E" w:rsidRPr="00276CE5" w14:paraId="5D063FFB" w14:textId="77777777" w:rsidTr="008274AD">
        <w:trPr>
          <w:jc w:val="center"/>
        </w:trPr>
        <w:tc>
          <w:tcPr>
            <w:tcW w:w="1004" w:type="pct"/>
            <w:tcBorders>
              <w:left w:val="double" w:sz="4" w:space="0" w:color="auto"/>
            </w:tcBorders>
            <w:vAlign w:val="center"/>
          </w:tcPr>
          <w:p w14:paraId="016B3D26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7.A</w:t>
            </w:r>
          </w:p>
        </w:tc>
        <w:tc>
          <w:tcPr>
            <w:tcW w:w="666" w:type="pct"/>
            <w:vAlign w:val="center"/>
          </w:tcPr>
          <w:p w14:paraId="0A158212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45" w:type="pct"/>
            <w:vAlign w:val="center"/>
          </w:tcPr>
          <w:p w14:paraId="762BA6E8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650" w:type="pct"/>
            <w:tcBorders>
              <w:left w:val="double" w:sz="4" w:space="0" w:color="auto"/>
            </w:tcBorders>
            <w:vAlign w:val="center"/>
          </w:tcPr>
          <w:p w14:paraId="03AF0ABC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04" w:type="pct"/>
            <w:vAlign w:val="center"/>
          </w:tcPr>
          <w:p w14:paraId="6D3B6E24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53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FD3C7D" w14:textId="0C4B8511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Šimun </w:t>
            </w:r>
            <w:r w:rsidR="00A07891">
              <w:rPr>
                <w:rFonts w:asciiTheme="majorHAnsi" w:hAnsiTheme="majorHAnsi" w:cstheme="majorHAnsi"/>
              </w:rPr>
              <w:t>Radnić</w:t>
            </w:r>
          </w:p>
        </w:tc>
      </w:tr>
      <w:tr w:rsidR="00CF030E" w:rsidRPr="00276CE5" w14:paraId="244EBD9E" w14:textId="77777777" w:rsidTr="008274AD">
        <w:trPr>
          <w:jc w:val="center"/>
        </w:trPr>
        <w:tc>
          <w:tcPr>
            <w:tcW w:w="1004" w:type="pct"/>
            <w:tcBorders>
              <w:left w:val="double" w:sz="4" w:space="0" w:color="auto"/>
            </w:tcBorders>
            <w:vAlign w:val="center"/>
          </w:tcPr>
          <w:p w14:paraId="53D15F57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7.B</w:t>
            </w:r>
          </w:p>
        </w:tc>
        <w:tc>
          <w:tcPr>
            <w:tcW w:w="666" w:type="pct"/>
            <w:vAlign w:val="center"/>
          </w:tcPr>
          <w:p w14:paraId="224380AC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45" w:type="pct"/>
            <w:vAlign w:val="center"/>
          </w:tcPr>
          <w:p w14:paraId="12AC07D3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650" w:type="pct"/>
            <w:tcBorders>
              <w:left w:val="double" w:sz="4" w:space="0" w:color="auto"/>
            </w:tcBorders>
            <w:vAlign w:val="center"/>
          </w:tcPr>
          <w:p w14:paraId="6CB4EC1D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04" w:type="pct"/>
            <w:vAlign w:val="center"/>
          </w:tcPr>
          <w:p w14:paraId="73D2F2CB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53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B94310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Branka Gundić</w:t>
            </w:r>
          </w:p>
        </w:tc>
      </w:tr>
      <w:tr w:rsidR="00CF030E" w:rsidRPr="00276CE5" w14:paraId="278DC103" w14:textId="77777777" w:rsidTr="008274AD">
        <w:trPr>
          <w:jc w:val="center"/>
        </w:trPr>
        <w:tc>
          <w:tcPr>
            <w:tcW w:w="1004" w:type="pct"/>
            <w:tcBorders>
              <w:left w:val="double" w:sz="4" w:space="0" w:color="auto"/>
            </w:tcBorders>
            <w:shd w:val="clear" w:color="auto" w:fill="E6EEF0" w:themeFill="accent5" w:themeFillTint="33"/>
            <w:vAlign w:val="center"/>
          </w:tcPr>
          <w:p w14:paraId="7BCD1329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66" w:type="pct"/>
            <w:shd w:val="clear" w:color="auto" w:fill="E6EEF0" w:themeFill="accent5" w:themeFillTint="33"/>
            <w:vAlign w:val="center"/>
          </w:tcPr>
          <w:p w14:paraId="05651804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shd w:val="clear" w:color="auto" w:fill="E6EEF0" w:themeFill="accent5" w:themeFillTint="33"/>
            <w:vAlign w:val="center"/>
          </w:tcPr>
          <w:p w14:paraId="1256F858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0" w:type="pct"/>
            <w:tcBorders>
              <w:left w:val="double" w:sz="4" w:space="0" w:color="auto"/>
            </w:tcBorders>
            <w:shd w:val="clear" w:color="auto" w:fill="E6EEF0" w:themeFill="accent5" w:themeFillTint="33"/>
            <w:vAlign w:val="center"/>
          </w:tcPr>
          <w:p w14:paraId="2D8205DC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4" w:type="pct"/>
            <w:shd w:val="clear" w:color="auto" w:fill="E6EEF0" w:themeFill="accent5" w:themeFillTint="33"/>
            <w:vAlign w:val="center"/>
          </w:tcPr>
          <w:p w14:paraId="7027A41B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2" w:type="pct"/>
            <w:tcBorders>
              <w:left w:val="double" w:sz="4" w:space="0" w:color="auto"/>
              <w:right w:val="double" w:sz="4" w:space="0" w:color="auto"/>
            </w:tcBorders>
            <w:shd w:val="clear" w:color="auto" w:fill="E6EEF0" w:themeFill="accent5" w:themeFillTint="33"/>
            <w:vAlign w:val="center"/>
          </w:tcPr>
          <w:p w14:paraId="3BCFA22F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F030E" w:rsidRPr="00276CE5" w14:paraId="7B37B630" w14:textId="77777777" w:rsidTr="008274AD">
        <w:trPr>
          <w:jc w:val="center"/>
        </w:trPr>
        <w:tc>
          <w:tcPr>
            <w:tcW w:w="1004" w:type="pct"/>
            <w:tcBorders>
              <w:left w:val="double" w:sz="4" w:space="0" w:color="auto"/>
            </w:tcBorders>
            <w:vAlign w:val="center"/>
          </w:tcPr>
          <w:p w14:paraId="04326510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8.A</w:t>
            </w:r>
          </w:p>
        </w:tc>
        <w:tc>
          <w:tcPr>
            <w:tcW w:w="666" w:type="pct"/>
            <w:vAlign w:val="center"/>
          </w:tcPr>
          <w:p w14:paraId="1C5BC98B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45" w:type="pct"/>
            <w:vAlign w:val="center"/>
          </w:tcPr>
          <w:p w14:paraId="084F8BDA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650" w:type="pct"/>
            <w:tcBorders>
              <w:left w:val="double" w:sz="4" w:space="0" w:color="auto"/>
            </w:tcBorders>
            <w:vAlign w:val="center"/>
          </w:tcPr>
          <w:p w14:paraId="6EB4E011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04" w:type="pct"/>
            <w:vAlign w:val="center"/>
          </w:tcPr>
          <w:p w14:paraId="2C04DD05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3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9FD192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Snježana Viljac</w:t>
            </w:r>
          </w:p>
        </w:tc>
      </w:tr>
      <w:tr w:rsidR="00CF030E" w:rsidRPr="00276CE5" w14:paraId="64E7C015" w14:textId="77777777" w:rsidTr="008274AD">
        <w:trPr>
          <w:jc w:val="center"/>
        </w:trPr>
        <w:tc>
          <w:tcPr>
            <w:tcW w:w="1004" w:type="pct"/>
            <w:tcBorders>
              <w:left w:val="double" w:sz="4" w:space="0" w:color="auto"/>
            </w:tcBorders>
            <w:vAlign w:val="center"/>
          </w:tcPr>
          <w:p w14:paraId="23553BB6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8.B</w:t>
            </w:r>
          </w:p>
        </w:tc>
        <w:tc>
          <w:tcPr>
            <w:tcW w:w="666" w:type="pct"/>
            <w:vAlign w:val="center"/>
          </w:tcPr>
          <w:p w14:paraId="17E07ABA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45" w:type="pct"/>
            <w:vAlign w:val="center"/>
          </w:tcPr>
          <w:p w14:paraId="19D10199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650" w:type="pct"/>
            <w:tcBorders>
              <w:left w:val="double" w:sz="4" w:space="0" w:color="auto"/>
            </w:tcBorders>
            <w:vAlign w:val="center"/>
          </w:tcPr>
          <w:p w14:paraId="0236FDC3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04" w:type="pct"/>
            <w:vAlign w:val="center"/>
          </w:tcPr>
          <w:p w14:paraId="12B1D7A4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AA7217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Marija Topić</w:t>
            </w:r>
          </w:p>
        </w:tc>
      </w:tr>
      <w:tr w:rsidR="00CF030E" w:rsidRPr="00276CE5" w14:paraId="7140B75B" w14:textId="77777777" w:rsidTr="008274AD">
        <w:trPr>
          <w:jc w:val="center"/>
        </w:trPr>
        <w:tc>
          <w:tcPr>
            <w:tcW w:w="1004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6EEF0" w:themeFill="accent5" w:themeFillTint="33"/>
            <w:vAlign w:val="center"/>
          </w:tcPr>
          <w:p w14:paraId="29C0DCC4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5. – 8.</w:t>
            </w:r>
          </w:p>
        </w:tc>
        <w:tc>
          <w:tcPr>
            <w:tcW w:w="6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EF0" w:themeFill="accent5" w:themeFillTint="33"/>
            <w:vAlign w:val="center"/>
          </w:tcPr>
          <w:p w14:paraId="66E21DB2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164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EF0" w:themeFill="accent5" w:themeFillTint="33"/>
            <w:vAlign w:val="center"/>
          </w:tcPr>
          <w:p w14:paraId="0B9A3558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85</w:t>
            </w:r>
          </w:p>
        </w:tc>
        <w:tc>
          <w:tcPr>
            <w:tcW w:w="650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6EEF0" w:themeFill="accent5" w:themeFillTint="33"/>
            <w:vAlign w:val="center"/>
          </w:tcPr>
          <w:p w14:paraId="35FD383A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24</w:t>
            </w:r>
          </w:p>
        </w:tc>
        <w:tc>
          <w:tcPr>
            <w:tcW w:w="7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EF0" w:themeFill="accent5" w:themeFillTint="33"/>
            <w:vAlign w:val="center"/>
          </w:tcPr>
          <w:p w14:paraId="4E62D8F1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26</w:t>
            </w:r>
          </w:p>
        </w:tc>
        <w:tc>
          <w:tcPr>
            <w:tcW w:w="1532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EF0" w:themeFill="accent5" w:themeFillTint="33"/>
            <w:vAlign w:val="center"/>
          </w:tcPr>
          <w:p w14:paraId="41298784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F030E" w:rsidRPr="00276CE5" w14:paraId="22198020" w14:textId="77777777" w:rsidTr="008274AD">
        <w:trPr>
          <w:jc w:val="center"/>
        </w:trPr>
        <w:tc>
          <w:tcPr>
            <w:tcW w:w="1004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B5CDD3" w:themeFill="accent5" w:themeFillTint="99"/>
            <w:vAlign w:val="center"/>
          </w:tcPr>
          <w:p w14:paraId="5AC7072F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1. – 8.</w:t>
            </w:r>
          </w:p>
        </w:tc>
        <w:tc>
          <w:tcPr>
            <w:tcW w:w="6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5CDD3" w:themeFill="accent5" w:themeFillTint="99"/>
            <w:vAlign w:val="center"/>
          </w:tcPr>
          <w:p w14:paraId="206B69EC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2</w:t>
            </w:r>
            <w:r>
              <w:rPr>
                <w:rFonts w:asciiTheme="majorHAnsi" w:hAnsiTheme="majorHAnsi" w:cstheme="majorHAnsi"/>
                <w:bCs/>
              </w:rPr>
              <w:t>49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5CDD3" w:themeFill="accent5" w:themeFillTint="99"/>
            <w:vAlign w:val="center"/>
          </w:tcPr>
          <w:p w14:paraId="53CB4006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133</w:t>
            </w:r>
          </w:p>
        </w:tc>
        <w:tc>
          <w:tcPr>
            <w:tcW w:w="650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B5CDD3" w:themeFill="accent5" w:themeFillTint="99"/>
            <w:vAlign w:val="center"/>
          </w:tcPr>
          <w:p w14:paraId="37641659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24</w:t>
            </w:r>
          </w:p>
        </w:tc>
        <w:tc>
          <w:tcPr>
            <w:tcW w:w="7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5CDD3" w:themeFill="accent5" w:themeFillTint="99"/>
            <w:vAlign w:val="center"/>
          </w:tcPr>
          <w:p w14:paraId="15BA2AF4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29</w:t>
            </w:r>
          </w:p>
        </w:tc>
        <w:tc>
          <w:tcPr>
            <w:tcW w:w="1532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5CDD3" w:themeFill="accent5" w:themeFillTint="99"/>
            <w:vAlign w:val="center"/>
          </w:tcPr>
          <w:p w14:paraId="220E8538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F030E" w:rsidRPr="00276CE5" w14:paraId="386C8797" w14:textId="77777777" w:rsidTr="008274AD">
        <w:trPr>
          <w:jc w:val="center"/>
        </w:trPr>
        <w:tc>
          <w:tcPr>
            <w:tcW w:w="1004" w:type="pc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475509BE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Zaton                1.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vAlign w:val="center"/>
          </w:tcPr>
          <w:p w14:paraId="246387C1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45" w:type="pct"/>
            <w:tcBorders>
              <w:top w:val="single" w:sz="12" w:space="0" w:color="auto"/>
            </w:tcBorders>
            <w:vAlign w:val="center"/>
          </w:tcPr>
          <w:p w14:paraId="195BC6C4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50" w:type="pc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70E503E6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4" w:type="pct"/>
            <w:tcBorders>
              <w:top w:val="single" w:sz="12" w:space="0" w:color="auto"/>
            </w:tcBorders>
            <w:vAlign w:val="center"/>
          </w:tcPr>
          <w:p w14:paraId="1CD37F53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2" w:type="pct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8C854DC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Danijela Lemac Lokas</w:t>
            </w:r>
          </w:p>
        </w:tc>
      </w:tr>
      <w:tr w:rsidR="00CF030E" w:rsidRPr="00276CE5" w14:paraId="01829545" w14:textId="77777777" w:rsidTr="008274AD">
        <w:trPr>
          <w:jc w:val="center"/>
        </w:trPr>
        <w:tc>
          <w:tcPr>
            <w:tcW w:w="1004" w:type="pct"/>
            <w:tcBorders>
              <w:left w:val="double" w:sz="4" w:space="0" w:color="auto"/>
            </w:tcBorders>
            <w:vAlign w:val="center"/>
          </w:tcPr>
          <w:p w14:paraId="369A7583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 xml:space="preserve">                          2.</w:t>
            </w:r>
          </w:p>
        </w:tc>
        <w:tc>
          <w:tcPr>
            <w:tcW w:w="666" w:type="pct"/>
            <w:vAlign w:val="center"/>
          </w:tcPr>
          <w:p w14:paraId="5E9AEB45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45" w:type="pct"/>
            <w:vAlign w:val="center"/>
          </w:tcPr>
          <w:p w14:paraId="7840973F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50" w:type="pct"/>
            <w:tcBorders>
              <w:left w:val="double" w:sz="4" w:space="0" w:color="auto"/>
            </w:tcBorders>
            <w:vAlign w:val="center"/>
          </w:tcPr>
          <w:p w14:paraId="60F73C47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4" w:type="pct"/>
            <w:vAlign w:val="center"/>
          </w:tcPr>
          <w:p w14:paraId="07D05B52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4BFF00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Slavica Relja</w:t>
            </w:r>
          </w:p>
        </w:tc>
      </w:tr>
      <w:tr w:rsidR="00CF030E" w:rsidRPr="00276CE5" w14:paraId="4D7E9AD2" w14:textId="77777777" w:rsidTr="008274AD">
        <w:trPr>
          <w:jc w:val="center"/>
        </w:trPr>
        <w:tc>
          <w:tcPr>
            <w:tcW w:w="1004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9A52B9F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 xml:space="preserve">                          3.</w:t>
            </w: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14:paraId="2087250B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45" w:type="pct"/>
            <w:tcBorders>
              <w:top w:val="single" w:sz="4" w:space="0" w:color="auto"/>
            </w:tcBorders>
            <w:vAlign w:val="center"/>
          </w:tcPr>
          <w:p w14:paraId="7BA4D166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650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D0239AA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96B1DE0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D660299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Inga Aras</w:t>
            </w:r>
          </w:p>
        </w:tc>
      </w:tr>
      <w:tr w:rsidR="00CF030E" w:rsidRPr="00276CE5" w14:paraId="1D2C9C82" w14:textId="77777777" w:rsidTr="008274AD">
        <w:trPr>
          <w:trHeight w:val="252"/>
          <w:jc w:val="center"/>
        </w:trPr>
        <w:tc>
          <w:tcPr>
            <w:tcW w:w="1004" w:type="pct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0D065238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 xml:space="preserve">                          4.</w:t>
            </w:r>
          </w:p>
        </w:tc>
        <w:tc>
          <w:tcPr>
            <w:tcW w:w="666" w:type="pct"/>
            <w:tcBorders>
              <w:bottom w:val="single" w:sz="12" w:space="0" w:color="auto"/>
            </w:tcBorders>
            <w:vAlign w:val="center"/>
          </w:tcPr>
          <w:p w14:paraId="468CDF59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45" w:type="pct"/>
            <w:tcBorders>
              <w:bottom w:val="single" w:sz="12" w:space="0" w:color="auto"/>
            </w:tcBorders>
            <w:vAlign w:val="center"/>
          </w:tcPr>
          <w:p w14:paraId="25612B3B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0" w:type="pct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1BC43E5E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04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2995E02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2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0B865F7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Jelena Mrša</w:t>
            </w:r>
          </w:p>
        </w:tc>
      </w:tr>
      <w:tr w:rsidR="00CF030E" w:rsidRPr="00276CE5" w14:paraId="27DC7B40" w14:textId="77777777" w:rsidTr="008274AD">
        <w:trPr>
          <w:trHeight w:val="235"/>
          <w:jc w:val="center"/>
        </w:trPr>
        <w:tc>
          <w:tcPr>
            <w:tcW w:w="1004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6EEF0" w:themeFill="accent5" w:themeFillTint="33"/>
            <w:vAlign w:val="center"/>
          </w:tcPr>
          <w:p w14:paraId="537CF0A8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  <w:iCs/>
              </w:rPr>
            </w:pPr>
            <w:r w:rsidRPr="00276CE5">
              <w:rPr>
                <w:rFonts w:asciiTheme="majorHAnsi" w:hAnsiTheme="majorHAnsi" w:cstheme="majorHAnsi"/>
                <w:bCs/>
                <w:iCs/>
              </w:rPr>
              <w:t>Ukupno</w:t>
            </w:r>
          </w:p>
        </w:tc>
        <w:tc>
          <w:tcPr>
            <w:tcW w:w="6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EF0" w:themeFill="accent5" w:themeFillTint="33"/>
            <w:vAlign w:val="center"/>
          </w:tcPr>
          <w:p w14:paraId="7B29372B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24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EF0" w:themeFill="accent5" w:themeFillTint="33"/>
            <w:vAlign w:val="center"/>
          </w:tcPr>
          <w:p w14:paraId="77365A2A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11</w:t>
            </w:r>
          </w:p>
        </w:tc>
        <w:tc>
          <w:tcPr>
            <w:tcW w:w="650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6EEF0" w:themeFill="accent5" w:themeFillTint="33"/>
            <w:vAlign w:val="center"/>
          </w:tcPr>
          <w:p w14:paraId="7B2DECAC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iCs/>
              </w:rPr>
            </w:pPr>
            <w:r w:rsidRPr="00276CE5">
              <w:rPr>
                <w:rFonts w:asciiTheme="majorHAnsi" w:hAnsiTheme="majorHAnsi" w:cstheme="majorHAnsi"/>
                <w:iCs/>
              </w:rPr>
              <w:t>1</w:t>
            </w:r>
          </w:p>
        </w:tc>
        <w:tc>
          <w:tcPr>
            <w:tcW w:w="7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EF0" w:themeFill="accent5" w:themeFillTint="33"/>
            <w:vAlign w:val="center"/>
          </w:tcPr>
          <w:p w14:paraId="2BDD8696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1532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EF0" w:themeFill="accent5" w:themeFillTint="33"/>
            <w:vAlign w:val="center"/>
          </w:tcPr>
          <w:p w14:paraId="6C80E4F5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F030E" w:rsidRPr="00276CE5" w14:paraId="479B9371" w14:textId="77777777" w:rsidTr="008274AD">
        <w:trPr>
          <w:cantSplit/>
          <w:jc w:val="center"/>
        </w:trPr>
        <w:tc>
          <w:tcPr>
            <w:tcW w:w="1004" w:type="pc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5070FD9F" w14:textId="77777777" w:rsidR="00CF030E" w:rsidRPr="00276CE5" w:rsidRDefault="00CF030E" w:rsidP="008274AD">
            <w:pPr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Raslina         1./3.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vAlign w:val="center"/>
          </w:tcPr>
          <w:p w14:paraId="19BE9F85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45" w:type="pct"/>
            <w:tcBorders>
              <w:top w:val="single" w:sz="12" w:space="0" w:color="auto"/>
            </w:tcBorders>
            <w:vAlign w:val="center"/>
          </w:tcPr>
          <w:p w14:paraId="40FA743A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650" w:type="pc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6349B6C6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4" w:type="pct"/>
            <w:tcBorders>
              <w:top w:val="single" w:sz="12" w:space="0" w:color="auto"/>
            </w:tcBorders>
            <w:vAlign w:val="center"/>
          </w:tcPr>
          <w:p w14:paraId="1DF5C4BD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2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895555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Ivana Zorić Bilić</w:t>
            </w:r>
          </w:p>
        </w:tc>
      </w:tr>
      <w:tr w:rsidR="00CF030E" w:rsidRPr="00276CE5" w14:paraId="7F5F7533" w14:textId="77777777" w:rsidTr="008274AD">
        <w:trPr>
          <w:trHeight w:val="327"/>
          <w:jc w:val="center"/>
        </w:trPr>
        <w:tc>
          <w:tcPr>
            <w:tcW w:w="1004" w:type="pct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36742FBE" w14:textId="77777777" w:rsidR="00CF030E" w:rsidRPr="00276CE5" w:rsidRDefault="00CF030E" w:rsidP="008274AD">
            <w:pPr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 xml:space="preserve">                      2./4.</w:t>
            </w:r>
          </w:p>
        </w:tc>
        <w:tc>
          <w:tcPr>
            <w:tcW w:w="666" w:type="pct"/>
            <w:tcBorders>
              <w:bottom w:val="single" w:sz="12" w:space="0" w:color="auto"/>
            </w:tcBorders>
            <w:vAlign w:val="center"/>
          </w:tcPr>
          <w:p w14:paraId="22584FC3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45" w:type="pct"/>
            <w:tcBorders>
              <w:bottom w:val="single" w:sz="12" w:space="0" w:color="auto"/>
            </w:tcBorders>
            <w:vAlign w:val="center"/>
          </w:tcPr>
          <w:p w14:paraId="30F8A71C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50" w:type="pct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4E2FAAA6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4" w:type="pct"/>
            <w:tcBorders>
              <w:bottom w:val="single" w:sz="12" w:space="0" w:color="auto"/>
            </w:tcBorders>
            <w:vAlign w:val="center"/>
          </w:tcPr>
          <w:p w14:paraId="15B2751A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2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A433544" w14:textId="723ACDB8" w:rsidR="00CF030E" w:rsidRPr="00276CE5" w:rsidRDefault="00832E4D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Lucija Laća</w:t>
            </w:r>
          </w:p>
        </w:tc>
      </w:tr>
      <w:tr w:rsidR="00CF030E" w:rsidRPr="00276CE5" w14:paraId="0717D91E" w14:textId="77777777" w:rsidTr="008274AD">
        <w:trPr>
          <w:jc w:val="center"/>
        </w:trPr>
        <w:tc>
          <w:tcPr>
            <w:tcW w:w="1004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6EEF0" w:themeFill="accent5" w:themeFillTint="33"/>
            <w:vAlign w:val="center"/>
          </w:tcPr>
          <w:p w14:paraId="0C201D57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  <w:iCs/>
              </w:rPr>
            </w:pPr>
            <w:r w:rsidRPr="00276CE5">
              <w:rPr>
                <w:rFonts w:asciiTheme="majorHAnsi" w:hAnsiTheme="majorHAnsi" w:cstheme="majorHAnsi"/>
                <w:bCs/>
                <w:iCs/>
              </w:rPr>
              <w:t>Ukupno</w:t>
            </w:r>
          </w:p>
        </w:tc>
        <w:tc>
          <w:tcPr>
            <w:tcW w:w="6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EF0" w:themeFill="accent5" w:themeFillTint="33"/>
            <w:vAlign w:val="center"/>
          </w:tcPr>
          <w:p w14:paraId="4712572A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iCs/>
              </w:rPr>
            </w:pPr>
            <w:r w:rsidRPr="00276CE5">
              <w:rPr>
                <w:rFonts w:asciiTheme="majorHAnsi" w:hAnsiTheme="majorHAnsi" w:cstheme="majorHAnsi"/>
                <w:iCs/>
              </w:rPr>
              <w:t>1</w:t>
            </w:r>
            <w:r>
              <w:rPr>
                <w:rFonts w:asciiTheme="majorHAnsi" w:hAnsiTheme="majorHAnsi" w:cstheme="majorHAnsi"/>
                <w:iCs/>
              </w:rPr>
              <w:t>1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EF0" w:themeFill="accent5" w:themeFillTint="33"/>
            <w:vAlign w:val="center"/>
          </w:tcPr>
          <w:p w14:paraId="25A6C7D1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6</w:t>
            </w:r>
          </w:p>
        </w:tc>
        <w:tc>
          <w:tcPr>
            <w:tcW w:w="650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6EEF0" w:themeFill="accent5" w:themeFillTint="33"/>
            <w:vAlign w:val="center"/>
          </w:tcPr>
          <w:p w14:paraId="0A4C6370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7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EF0" w:themeFill="accent5" w:themeFillTint="33"/>
            <w:vAlign w:val="center"/>
          </w:tcPr>
          <w:p w14:paraId="2F8F703E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1532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EF0" w:themeFill="accent5" w:themeFillTint="33"/>
            <w:vAlign w:val="center"/>
          </w:tcPr>
          <w:p w14:paraId="2CD1C8FA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F030E" w:rsidRPr="00276CE5" w14:paraId="495F3983" w14:textId="77777777" w:rsidTr="008274AD">
        <w:trPr>
          <w:jc w:val="center"/>
        </w:trPr>
        <w:tc>
          <w:tcPr>
            <w:tcW w:w="1004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F11383" w14:textId="77777777" w:rsidR="00CF030E" w:rsidRPr="00276CE5" w:rsidRDefault="00CF030E" w:rsidP="008274AD">
            <w:pPr>
              <w:rPr>
                <w:rFonts w:asciiTheme="majorHAnsi" w:hAnsiTheme="majorHAnsi" w:cstheme="majorHAnsi"/>
                <w:bCs/>
                <w:iCs/>
              </w:rPr>
            </w:pPr>
            <w:r w:rsidRPr="00276CE5">
              <w:rPr>
                <w:rFonts w:asciiTheme="majorHAnsi" w:hAnsiTheme="majorHAnsi" w:cstheme="majorHAnsi"/>
                <w:bCs/>
                <w:iCs/>
              </w:rPr>
              <w:t>Zlarin                    1.</w:t>
            </w:r>
          </w:p>
        </w:tc>
        <w:tc>
          <w:tcPr>
            <w:tcW w:w="66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866A99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iCs/>
              </w:rPr>
            </w:pPr>
            <w:r w:rsidRPr="00276CE5">
              <w:rPr>
                <w:rFonts w:asciiTheme="majorHAnsi" w:hAnsiTheme="majorHAnsi" w:cstheme="majorHAnsi"/>
                <w:iCs/>
              </w:rPr>
              <w:t>1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B4398A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02152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70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DB3DD9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1532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E09FCC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Marijana Burić </w:t>
            </w:r>
          </w:p>
        </w:tc>
      </w:tr>
      <w:tr w:rsidR="00CF030E" w:rsidRPr="00276CE5" w14:paraId="7A5E427E" w14:textId="77777777" w:rsidTr="008274AD">
        <w:trPr>
          <w:jc w:val="center"/>
        </w:trPr>
        <w:tc>
          <w:tcPr>
            <w:tcW w:w="1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2E3FB6" w14:textId="77777777" w:rsidR="00CF030E" w:rsidRPr="00276CE5" w:rsidRDefault="00CF030E" w:rsidP="008274AD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3</w:t>
            </w:r>
            <w:r w:rsidRPr="00276CE5">
              <w:rPr>
                <w:rFonts w:asciiTheme="majorHAnsi" w:hAnsiTheme="majorHAnsi" w:cstheme="majorHAnsi"/>
                <w:bCs/>
                <w:iCs/>
              </w:rPr>
              <w:t xml:space="preserve">.         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4F2340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iCs/>
              </w:rPr>
            </w:pPr>
            <w:r w:rsidRPr="00276CE5">
              <w:rPr>
                <w:rFonts w:asciiTheme="majorHAnsi" w:hAnsiTheme="majorHAnsi" w:cstheme="majorHAnsi"/>
                <w:iCs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082AF1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64071E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71B9C7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153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F0E3C0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F030E" w:rsidRPr="00276CE5" w14:paraId="7C7D78CA" w14:textId="77777777" w:rsidTr="008274AD">
        <w:trPr>
          <w:jc w:val="center"/>
        </w:trPr>
        <w:tc>
          <w:tcPr>
            <w:tcW w:w="1004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D29E4D2" w14:textId="77777777" w:rsidR="00CF030E" w:rsidRPr="00276CE5" w:rsidRDefault="00CF030E" w:rsidP="008274AD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4</w:t>
            </w:r>
            <w:r w:rsidRPr="00276CE5">
              <w:rPr>
                <w:rFonts w:asciiTheme="majorHAnsi" w:hAnsiTheme="majorHAnsi" w:cstheme="majorHAnsi"/>
                <w:bCs/>
                <w:iCs/>
              </w:rPr>
              <w:t xml:space="preserve">. 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B3C084F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iCs/>
              </w:rPr>
            </w:pPr>
            <w:r w:rsidRPr="00276CE5">
              <w:rPr>
                <w:rFonts w:asciiTheme="majorHAnsi" w:hAnsiTheme="majorHAnsi" w:cstheme="majorHAnsi"/>
                <w:iCs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9178521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iCs/>
              </w:rPr>
            </w:pPr>
            <w:r w:rsidRPr="00276CE5">
              <w:rPr>
                <w:rFonts w:asciiTheme="majorHAnsi" w:hAnsiTheme="majorHAnsi" w:cstheme="majorHAnsi"/>
                <w:iCs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65B394D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4B2118B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1532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57E1C8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F030E" w:rsidRPr="00276CE5" w14:paraId="5D817245" w14:textId="77777777" w:rsidTr="008274AD">
        <w:trPr>
          <w:jc w:val="center"/>
        </w:trPr>
        <w:tc>
          <w:tcPr>
            <w:tcW w:w="1004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6EEF0" w:themeFill="accent5" w:themeFillTint="33"/>
            <w:vAlign w:val="center"/>
          </w:tcPr>
          <w:p w14:paraId="748FD3FE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  <w:iCs/>
              </w:rPr>
            </w:pPr>
            <w:r w:rsidRPr="00276CE5">
              <w:rPr>
                <w:rFonts w:asciiTheme="majorHAnsi" w:hAnsiTheme="majorHAnsi" w:cstheme="majorHAnsi"/>
                <w:bCs/>
                <w:iCs/>
              </w:rPr>
              <w:t>Ukupno</w:t>
            </w:r>
          </w:p>
        </w:tc>
        <w:tc>
          <w:tcPr>
            <w:tcW w:w="6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EF0" w:themeFill="accent5" w:themeFillTint="33"/>
            <w:vAlign w:val="center"/>
          </w:tcPr>
          <w:p w14:paraId="4CC4A5CB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iCs/>
              </w:rPr>
            </w:pPr>
            <w:r w:rsidRPr="00276CE5">
              <w:rPr>
                <w:rFonts w:asciiTheme="majorHAnsi" w:hAnsiTheme="majorHAnsi" w:cstheme="majorHAnsi"/>
                <w:iCs/>
              </w:rPr>
              <w:t>3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EF0" w:themeFill="accent5" w:themeFillTint="33"/>
            <w:vAlign w:val="center"/>
          </w:tcPr>
          <w:p w14:paraId="2F193397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iCs/>
              </w:rPr>
            </w:pPr>
            <w:r w:rsidRPr="00276CE5">
              <w:rPr>
                <w:rFonts w:asciiTheme="majorHAnsi" w:hAnsiTheme="majorHAnsi" w:cstheme="majorHAnsi"/>
                <w:iCs/>
              </w:rPr>
              <w:t>1</w:t>
            </w:r>
          </w:p>
        </w:tc>
        <w:tc>
          <w:tcPr>
            <w:tcW w:w="650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6EEF0" w:themeFill="accent5" w:themeFillTint="33"/>
            <w:vAlign w:val="center"/>
          </w:tcPr>
          <w:p w14:paraId="74DCEF56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7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EF0" w:themeFill="accent5" w:themeFillTint="33"/>
            <w:vAlign w:val="center"/>
          </w:tcPr>
          <w:p w14:paraId="5AD69B05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1532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EF0" w:themeFill="accent5" w:themeFillTint="33"/>
            <w:vAlign w:val="center"/>
          </w:tcPr>
          <w:p w14:paraId="7605F47E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F030E" w:rsidRPr="00276CE5" w14:paraId="6B19FA57" w14:textId="77777777" w:rsidTr="008274AD">
        <w:trPr>
          <w:jc w:val="center"/>
        </w:trPr>
        <w:tc>
          <w:tcPr>
            <w:tcW w:w="1004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B5CDD3" w:themeFill="accent5" w:themeFillTint="99"/>
            <w:vAlign w:val="center"/>
          </w:tcPr>
          <w:p w14:paraId="4A099B81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/>
                <w:bCs/>
                <w:iCs/>
              </w:rPr>
            </w:pPr>
            <w:r w:rsidRPr="00276CE5">
              <w:rPr>
                <w:rFonts w:asciiTheme="majorHAnsi" w:hAnsiTheme="majorHAnsi" w:cstheme="majorHAnsi"/>
                <w:b/>
                <w:bCs/>
                <w:iCs/>
              </w:rPr>
              <w:t>PŠ Ukupno</w:t>
            </w:r>
          </w:p>
        </w:tc>
        <w:tc>
          <w:tcPr>
            <w:tcW w:w="666" w:type="pct"/>
            <w:tcBorders>
              <w:top w:val="single" w:sz="12" w:space="0" w:color="auto"/>
              <w:bottom w:val="double" w:sz="4" w:space="0" w:color="auto"/>
            </w:tcBorders>
            <w:shd w:val="clear" w:color="auto" w:fill="B5CDD3" w:themeFill="accent5" w:themeFillTint="99"/>
            <w:vAlign w:val="center"/>
          </w:tcPr>
          <w:p w14:paraId="6D9F86EB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3</w:t>
            </w:r>
            <w:r>
              <w:rPr>
                <w:rFonts w:asciiTheme="majorHAnsi" w:hAnsiTheme="majorHAnsi" w:cstheme="majorHAnsi"/>
                <w:bCs/>
              </w:rPr>
              <w:t>8</w:t>
            </w:r>
          </w:p>
        </w:tc>
        <w:tc>
          <w:tcPr>
            <w:tcW w:w="445" w:type="pct"/>
            <w:tcBorders>
              <w:top w:val="single" w:sz="12" w:space="0" w:color="auto"/>
              <w:bottom w:val="double" w:sz="4" w:space="0" w:color="auto"/>
            </w:tcBorders>
            <w:shd w:val="clear" w:color="auto" w:fill="B5CDD3" w:themeFill="accent5" w:themeFillTint="99"/>
            <w:vAlign w:val="center"/>
          </w:tcPr>
          <w:p w14:paraId="1C07C428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18</w:t>
            </w:r>
          </w:p>
        </w:tc>
        <w:tc>
          <w:tcPr>
            <w:tcW w:w="650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B5CDD3" w:themeFill="accent5" w:themeFillTint="99"/>
            <w:vAlign w:val="center"/>
          </w:tcPr>
          <w:p w14:paraId="70FD03D3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1</w:t>
            </w:r>
          </w:p>
        </w:tc>
        <w:tc>
          <w:tcPr>
            <w:tcW w:w="704" w:type="pct"/>
            <w:tcBorders>
              <w:top w:val="single" w:sz="12" w:space="0" w:color="auto"/>
              <w:bottom w:val="double" w:sz="4" w:space="0" w:color="auto"/>
            </w:tcBorders>
            <w:shd w:val="clear" w:color="auto" w:fill="B5CDD3" w:themeFill="accent5" w:themeFillTint="99"/>
            <w:vAlign w:val="center"/>
          </w:tcPr>
          <w:p w14:paraId="3588B8ED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32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5CDD3" w:themeFill="accent5" w:themeFillTint="99"/>
            <w:vAlign w:val="center"/>
          </w:tcPr>
          <w:p w14:paraId="592B3EED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Cs/>
                <w:i/>
              </w:rPr>
            </w:pPr>
          </w:p>
        </w:tc>
      </w:tr>
      <w:tr w:rsidR="00CF030E" w:rsidRPr="00276CE5" w14:paraId="5FADA3F0" w14:textId="77777777" w:rsidTr="00CF030E">
        <w:trPr>
          <w:trHeight w:val="561"/>
          <w:jc w:val="center"/>
        </w:trPr>
        <w:tc>
          <w:tcPr>
            <w:tcW w:w="10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729FAA"/>
            <w:vAlign w:val="center"/>
          </w:tcPr>
          <w:p w14:paraId="5EA5B930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/>
              </w:rPr>
            </w:pPr>
            <w:bookmarkStart w:id="33" w:name="_Toc85182887"/>
            <w:r w:rsidRPr="00276CE5">
              <w:rPr>
                <w:rFonts w:asciiTheme="majorHAnsi" w:hAnsiTheme="majorHAnsi" w:cstheme="majorHAnsi"/>
                <w:b/>
              </w:rPr>
              <w:t>UKUPNO</w:t>
            </w:r>
            <w:bookmarkEnd w:id="33"/>
          </w:p>
          <w:p w14:paraId="16BE61B3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MŠ I PŠ</w:t>
            </w:r>
          </w:p>
        </w:tc>
        <w:tc>
          <w:tcPr>
            <w:tcW w:w="666" w:type="pct"/>
            <w:tcBorders>
              <w:top w:val="double" w:sz="4" w:space="0" w:color="auto"/>
              <w:bottom w:val="double" w:sz="4" w:space="0" w:color="auto"/>
            </w:tcBorders>
            <w:shd w:val="clear" w:color="auto" w:fill="729FAA"/>
            <w:vAlign w:val="center"/>
          </w:tcPr>
          <w:p w14:paraId="20B6BBCA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287</w:t>
            </w:r>
          </w:p>
        </w:tc>
        <w:tc>
          <w:tcPr>
            <w:tcW w:w="445" w:type="pct"/>
            <w:tcBorders>
              <w:top w:val="double" w:sz="4" w:space="0" w:color="auto"/>
              <w:bottom w:val="double" w:sz="4" w:space="0" w:color="auto"/>
            </w:tcBorders>
            <w:shd w:val="clear" w:color="auto" w:fill="729FAA"/>
            <w:vAlign w:val="center"/>
          </w:tcPr>
          <w:p w14:paraId="1D4EEADC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151</w:t>
            </w:r>
          </w:p>
        </w:tc>
        <w:tc>
          <w:tcPr>
            <w:tcW w:w="6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729FAA"/>
            <w:vAlign w:val="center"/>
          </w:tcPr>
          <w:p w14:paraId="7794AF6B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704" w:type="pct"/>
            <w:tcBorders>
              <w:top w:val="double" w:sz="4" w:space="0" w:color="auto"/>
              <w:bottom w:val="double" w:sz="4" w:space="0" w:color="auto"/>
            </w:tcBorders>
            <w:shd w:val="clear" w:color="auto" w:fill="729FAA"/>
            <w:vAlign w:val="center"/>
          </w:tcPr>
          <w:p w14:paraId="1E1A903D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29</w:t>
            </w:r>
          </w:p>
        </w:tc>
        <w:tc>
          <w:tcPr>
            <w:tcW w:w="1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29FAA"/>
            <w:vAlign w:val="center"/>
          </w:tcPr>
          <w:p w14:paraId="7C1C2B14" w14:textId="77777777" w:rsidR="00CF030E" w:rsidRPr="00276CE5" w:rsidRDefault="00CF030E" w:rsidP="008274AD">
            <w:pPr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</w:tr>
    </w:tbl>
    <w:p w14:paraId="37A37F87" w14:textId="77777777" w:rsidR="00062478" w:rsidRPr="00276CE5" w:rsidRDefault="00062478" w:rsidP="00062478">
      <w:pPr>
        <w:pStyle w:val="Naslov2"/>
        <w:rPr>
          <w:rFonts w:asciiTheme="majorHAnsi" w:hAnsiTheme="majorHAnsi" w:cstheme="majorHAnsi"/>
          <w:sz w:val="24"/>
        </w:rPr>
      </w:pPr>
    </w:p>
    <w:p w14:paraId="16602AB3" w14:textId="77777777" w:rsidR="00BD2AF0" w:rsidRPr="00276CE5" w:rsidRDefault="00E02EBA" w:rsidP="00487572">
      <w:pPr>
        <w:pStyle w:val="Naslov2"/>
        <w:rPr>
          <w:rFonts w:asciiTheme="majorHAnsi" w:hAnsiTheme="majorHAnsi" w:cstheme="majorHAnsi"/>
          <w:sz w:val="24"/>
        </w:rPr>
      </w:pPr>
      <w:bookmarkStart w:id="34" w:name="_Toc85182888"/>
      <w:bookmarkStart w:id="35" w:name="_Toc116575367"/>
      <w:r w:rsidRPr="00276CE5">
        <w:rPr>
          <w:rFonts w:asciiTheme="majorHAnsi" w:hAnsiTheme="majorHAnsi" w:cstheme="majorHAnsi"/>
          <w:sz w:val="24"/>
        </w:rPr>
        <w:t>3.2. Organizacija smjena</w:t>
      </w:r>
      <w:bookmarkEnd w:id="34"/>
      <w:bookmarkEnd w:id="35"/>
    </w:p>
    <w:p w14:paraId="0252C18A" w14:textId="77777777" w:rsidR="00487572" w:rsidRPr="00276CE5" w:rsidRDefault="00487572" w:rsidP="00487572">
      <w:pPr>
        <w:rPr>
          <w:rFonts w:asciiTheme="majorHAnsi" w:hAnsiTheme="majorHAnsi" w:cstheme="majorHAnsi"/>
        </w:rPr>
      </w:pPr>
    </w:p>
    <w:p w14:paraId="3BD77A90" w14:textId="6B768945" w:rsidR="00E02EBA" w:rsidRPr="00276CE5" w:rsidRDefault="00B04AD1" w:rsidP="009F184B">
      <w:pPr>
        <w:spacing w:line="360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 xml:space="preserve">U matičnoj školi </w:t>
      </w:r>
      <w:r w:rsidR="00CF030E">
        <w:rPr>
          <w:rFonts w:asciiTheme="majorHAnsi" w:hAnsiTheme="majorHAnsi" w:cstheme="majorHAnsi"/>
        </w:rPr>
        <w:t>za četvrte razrede i predmetn</w:t>
      </w:r>
      <w:r w:rsidR="00911790">
        <w:rPr>
          <w:rFonts w:asciiTheme="majorHAnsi" w:hAnsiTheme="majorHAnsi" w:cstheme="majorHAnsi"/>
        </w:rPr>
        <w:t>u</w:t>
      </w:r>
      <w:r w:rsidR="00CF030E">
        <w:rPr>
          <w:rFonts w:asciiTheme="majorHAnsi" w:hAnsiTheme="majorHAnsi" w:cstheme="majorHAnsi"/>
        </w:rPr>
        <w:t xml:space="preserve"> nastavu </w:t>
      </w:r>
      <w:r w:rsidRPr="00276CE5">
        <w:rPr>
          <w:rFonts w:asciiTheme="majorHAnsi" w:hAnsiTheme="majorHAnsi" w:cstheme="majorHAnsi"/>
        </w:rPr>
        <w:t xml:space="preserve">i u </w:t>
      </w:r>
      <w:r w:rsidR="00873CBC" w:rsidRPr="00276CE5">
        <w:rPr>
          <w:rFonts w:asciiTheme="majorHAnsi" w:hAnsiTheme="majorHAnsi" w:cstheme="majorHAnsi"/>
        </w:rPr>
        <w:t xml:space="preserve">područnoj </w:t>
      </w:r>
      <w:r w:rsidR="00E02EBA" w:rsidRPr="00276CE5">
        <w:rPr>
          <w:rFonts w:asciiTheme="majorHAnsi" w:hAnsiTheme="majorHAnsi" w:cstheme="majorHAnsi"/>
        </w:rPr>
        <w:t>š</w:t>
      </w:r>
      <w:r w:rsidR="00873CBC" w:rsidRPr="00276CE5">
        <w:rPr>
          <w:rFonts w:asciiTheme="majorHAnsi" w:hAnsiTheme="majorHAnsi" w:cstheme="majorHAnsi"/>
        </w:rPr>
        <w:t xml:space="preserve">koli </w:t>
      </w:r>
      <w:r w:rsidR="00360658" w:rsidRPr="00276CE5">
        <w:rPr>
          <w:rFonts w:asciiTheme="majorHAnsi" w:hAnsiTheme="majorHAnsi" w:cstheme="majorHAnsi"/>
        </w:rPr>
        <w:t xml:space="preserve"> Zaton</w:t>
      </w:r>
      <w:r w:rsidR="00E02EBA" w:rsidRPr="00276CE5">
        <w:rPr>
          <w:rFonts w:asciiTheme="majorHAnsi" w:hAnsiTheme="majorHAnsi" w:cstheme="majorHAnsi"/>
        </w:rPr>
        <w:t xml:space="preserve"> nastava se izvodi u </w:t>
      </w:r>
      <w:r w:rsidR="00E02EBA" w:rsidRPr="00276CE5">
        <w:rPr>
          <w:rFonts w:asciiTheme="majorHAnsi" w:hAnsiTheme="majorHAnsi" w:cstheme="majorHAnsi"/>
          <w:bCs/>
        </w:rPr>
        <w:t>dvije smjene</w:t>
      </w:r>
      <w:r w:rsidR="00C50B46" w:rsidRPr="00276CE5">
        <w:rPr>
          <w:rFonts w:asciiTheme="majorHAnsi" w:hAnsiTheme="majorHAnsi" w:cstheme="majorHAnsi"/>
          <w:bCs/>
        </w:rPr>
        <w:t xml:space="preserve"> </w:t>
      </w:r>
      <w:r w:rsidR="00BB713D">
        <w:rPr>
          <w:rFonts w:asciiTheme="majorHAnsi" w:hAnsiTheme="majorHAnsi" w:cstheme="majorHAnsi"/>
          <w:bCs/>
        </w:rPr>
        <w:t>–</w:t>
      </w:r>
      <w:r w:rsidR="001B18E7" w:rsidRPr="00276CE5">
        <w:rPr>
          <w:rFonts w:asciiTheme="majorHAnsi" w:hAnsiTheme="majorHAnsi" w:cstheme="majorHAnsi"/>
        </w:rPr>
        <w:t xml:space="preserve"> </w:t>
      </w:r>
      <w:r w:rsidRPr="00276CE5">
        <w:rPr>
          <w:rFonts w:asciiTheme="majorHAnsi" w:hAnsiTheme="majorHAnsi" w:cstheme="majorHAnsi"/>
        </w:rPr>
        <w:t>A</w:t>
      </w:r>
      <w:r w:rsidR="00E02EBA" w:rsidRPr="00276CE5">
        <w:rPr>
          <w:rFonts w:asciiTheme="majorHAnsi" w:hAnsiTheme="majorHAnsi" w:cstheme="majorHAnsi"/>
        </w:rPr>
        <w:t xml:space="preserve"> i B smjeni</w:t>
      </w:r>
      <w:r w:rsidR="00B26263" w:rsidRPr="00276CE5">
        <w:rPr>
          <w:rFonts w:asciiTheme="majorHAnsi" w:hAnsiTheme="majorHAnsi" w:cstheme="majorHAnsi"/>
        </w:rPr>
        <w:t>,</w:t>
      </w:r>
      <w:r w:rsidR="00E02EBA" w:rsidRPr="00276CE5">
        <w:rPr>
          <w:rFonts w:asciiTheme="majorHAnsi" w:hAnsiTheme="majorHAnsi" w:cstheme="majorHAnsi"/>
        </w:rPr>
        <w:t xml:space="preserve"> s</w:t>
      </w:r>
      <w:r w:rsidRPr="00276CE5">
        <w:rPr>
          <w:rFonts w:asciiTheme="majorHAnsi" w:hAnsiTheme="majorHAnsi" w:cstheme="majorHAnsi"/>
        </w:rPr>
        <w:t xml:space="preserve"> </w:t>
      </w:r>
      <w:r w:rsidR="00873CBC" w:rsidRPr="00276CE5">
        <w:rPr>
          <w:rFonts w:asciiTheme="majorHAnsi" w:hAnsiTheme="majorHAnsi" w:cstheme="majorHAnsi"/>
        </w:rPr>
        <w:t>tjednom izmjenom.</w:t>
      </w:r>
    </w:p>
    <w:p w14:paraId="5485BF54" w14:textId="7F023B0A" w:rsidR="00360658" w:rsidRPr="00276CE5" w:rsidRDefault="00360658" w:rsidP="009F184B">
      <w:pPr>
        <w:spacing w:line="360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 xml:space="preserve">U </w:t>
      </w:r>
      <w:r w:rsidR="00911790">
        <w:rPr>
          <w:rFonts w:asciiTheme="majorHAnsi" w:hAnsiTheme="majorHAnsi" w:cstheme="majorHAnsi"/>
        </w:rPr>
        <w:t xml:space="preserve">matičnoj školi od 1. </w:t>
      </w:r>
      <w:r w:rsidR="003A516F">
        <w:rPr>
          <w:rFonts w:asciiTheme="majorHAnsi" w:hAnsiTheme="majorHAnsi" w:cstheme="majorHAnsi"/>
        </w:rPr>
        <w:t>d</w:t>
      </w:r>
      <w:r w:rsidR="00911790">
        <w:rPr>
          <w:rFonts w:asciiTheme="majorHAnsi" w:hAnsiTheme="majorHAnsi" w:cstheme="majorHAnsi"/>
        </w:rPr>
        <w:t xml:space="preserve">o 3. </w:t>
      </w:r>
      <w:r w:rsidR="003A516F">
        <w:rPr>
          <w:rFonts w:asciiTheme="majorHAnsi" w:hAnsiTheme="majorHAnsi" w:cstheme="majorHAnsi"/>
        </w:rPr>
        <w:t>r</w:t>
      </w:r>
      <w:r w:rsidR="00911790">
        <w:rPr>
          <w:rFonts w:asciiTheme="majorHAnsi" w:hAnsiTheme="majorHAnsi" w:cstheme="majorHAnsi"/>
        </w:rPr>
        <w:t xml:space="preserve">azreda i u </w:t>
      </w:r>
      <w:r w:rsidRPr="00276CE5">
        <w:rPr>
          <w:rFonts w:asciiTheme="majorHAnsi" w:hAnsiTheme="majorHAnsi" w:cstheme="majorHAnsi"/>
        </w:rPr>
        <w:t>područn</w:t>
      </w:r>
      <w:r w:rsidR="009F2B2D" w:rsidRPr="00276CE5">
        <w:rPr>
          <w:rFonts w:asciiTheme="majorHAnsi" w:hAnsiTheme="majorHAnsi" w:cstheme="majorHAnsi"/>
        </w:rPr>
        <w:t>i</w:t>
      </w:r>
      <w:r w:rsidR="00C50B46" w:rsidRPr="00276CE5">
        <w:rPr>
          <w:rFonts w:asciiTheme="majorHAnsi" w:hAnsiTheme="majorHAnsi" w:cstheme="majorHAnsi"/>
        </w:rPr>
        <w:t>m</w:t>
      </w:r>
      <w:r w:rsidRPr="00276CE5">
        <w:rPr>
          <w:rFonts w:asciiTheme="majorHAnsi" w:hAnsiTheme="majorHAnsi" w:cstheme="majorHAnsi"/>
        </w:rPr>
        <w:t xml:space="preserve"> škol</w:t>
      </w:r>
      <w:r w:rsidR="00C50B46" w:rsidRPr="00276CE5">
        <w:rPr>
          <w:rFonts w:asciiTheme="majorHAnsi" w:hAnsiTheme="majorHAnsi" w:cstheme="majorHAnsi"/>
        </w:rPr>
        <w:t>ama</w:t>
      </w:r>
      <w:r w:rsidRPr="00276CE5">
        <w:rPr>
          <w:rFonts w:asciiTheme="majorHAnsi" w:hAnsiTheme="majorHAnsi" w:cstheme="majorHAnsi"/>
        </w:rPr>
        <w:t xml:space="preserve"> Raslina i Zlarin</w:t>
      </w:r>
      <w:r w:rsidR="00C50B46" w:rsidRPr="00276CE5">
        <w:rPr>
          <w:rFonts w:asciiTheme="majorHAnsi" w:hAnsiTheme="majorHAnsi" w:cstheme="majorHAnsi"/>
        </w:rPr>
        <w:t>,</w:t>
      </w:r>
      <w:r w:rsidRPr="00276CE5">
        <w:rPr>
          <w:rFonts w:asciiTheme="majorHAnsi" w:hAnsiTheme="majorHAnsi" w:cstheme="majorHAnsi"/>
        </w:rPr>
        <w:t xml:space="preserve"> nastava se izvodi samo u jutarnjoj smjeni.</w:t>
      </w:r>
    </w:p>
    <w:p w14:paraId="2A09E244" w14:textId="77777777" w:rsidR="00E02EBA" w:rsidRPr="006E38AD" w:rsidRDefault="00E02EBA" w:rsidP="009F184B">
      <w:pPr>
        <w:spacing w:line="360" w:lineRule="auto"/>
        <w:rPr>
          <w:rFonts w:asciiTheme="majorHAnsi" w:hAnsiTheme="majorHAnsi" w:cstheme="majorHAnsi"/>
        </w:rPr>
      </w:pPr>
      <w:r w:rsidRPr="006E38AD">
        <w:rPr>
          <w:rFonts w:asciiTheme="majorHAnsi" w:hAnsiTheme="majorHAnsi" w:cstheme="majorHAnsi"/>
        </w:rPr>
        <w:t>U prijepodnevnoj smjeni n</w:t>
      </w:r>
      <w:r w:rsidR="00143B2E" w:rsidRPr="006E38AD">
        <w:rPr>
          <w:rFonts w:asciiTheme="majorHAnsi" w:hAnsiTheme="majorHAnsi" w:cstheme="majorHAnsi"/>
        </w:rPr>
        <w:t>astava se izvodi od 8.00 – 1</w:t>
      </w:r>
      <w:r w:rsidR="00A23E76" w:rsidRPr="006E38AD">
        <w:rPr>
          <w:rFonts w:asciiTheme="majorHAnsi" w:hAnsiTheme="majorHAnsi" w:cstheme="majorHAnsi"/>
        </w:rPr>
        <w:t>4:00</w:t>
      </w:r>
      <w:r w:rsidRPr="006E38AD">
        <w:rPr>
          <w:rFonts w:asciiTheme="majorHAnsi" w:hAnsiTheme="majorHAnsi" w:cstheme="majorHAnsi"/>
        </w:rPr>
        <w:t xml:space="preserve"> sati</w:t>
      </w:r>
      <w:r w:rsidR="00B04AD1" w:rsidRPr="006E38AD">
        <w:rPr>
          <w:rFonts w:asciiTheme="majorHAnsi" w:hAnsiTheme="majorHAnsi" w:cstheme="majorHAnsi"/>
        </w:rPr>
        <w:t xml:space="preserve">, a u </w:t>
      </w:r>
      <w:r w:rsidRPr="006E38AD">
        <w:rPr>
          <w:rFonts w:asciiTheme="majorHAnsi" w:hAnsiTheme="majorHAnsi" w:cstheme="majorHAnsi"/>
        </w:rPr>
        <w:t>poslijepodnevn</w:t>
      </w:r>
      <w:r w:rsidR="00B04AD1" w:rsidRPr="006E38AD">
        <w:rPr>
          <w:rFonts w:asciiTheme="majorHAnsi" w:hAnsiTheme="majorHAnsi" w:cstheme="majorHAnsi"/>
        </w:rPr>
        <w:t xml:space="preserve">oj od </w:t>
      </w:r>
      <w:r w:rsidR="00143B2E" w:rsidRPr="006E38AD">
        <w:rPr>
          <w:rFonts w:asciiTheme="majorHAnsi" w:hAnsiTheme="majorHAnsi" w:cstheme="majorHAnsi"/>
        </w:rPr>
        <w:t xml:space="preserve">14.00 – </w:t>
      </w:r>
      <w:r w:rsidR="006E38AD" w:rsidRPr="006E38AD">
        <w:rPr>
          <w:rFonts w:asciiTheme="majorHAnsi" w:hAnsiTheme="majorHAnsi" w:cstheme="majorHAnsi"/>
        </w:rPr>
        <w:t>20</w:t>
      </w:r>
      <w:r w:rsidR="00143B2E" w:rsidRPr="006E38AD">
        <w:rPr>
          <w:rFonts w:asciiTheme="majorHAnsi" w:hAnsiTheme="majorHAnsi" w:cstheme="majorHAnsi"/>
        </w:rPr>
        <w:t>.</w:t>
      </w:r>
      <w:r w:rsidR="006E38AD" w:rsidRPr="006E38AD">
        <w:rPr>
          <w:rFonts w:asciiTheme="majorHAnsi" w:hAnsiTheme="majorHAnsi" w:cstheme="majorHAnsi"/>
        </w:rPr>
        <w:t>00</w:t>
      </w:r>
      <w:r w:rsidR="00175C8A" w:rsidRPr="006E38AD">
        <w:rPr>
          <w:rFonts w:asciiTheme="majorHAnsi" w:hAnsiTheme="majorHAnsi" w:cstheme="majorHAnsi"/>
        </w:rPr>
        <w:t xml:space="preserve"> sati.</w:t>
      </w:r>
    </w:p>
    <w:p w14:paraId="583A21FE" w14:textId="796F3B5A" w:rsidR="00C1019B" w:rsidRPr="006E38AD" w:rsidRDefault="00FF2AF7" w:rsidP="009F184B">
      <w:pPr>
        <w:spacing w:line="360" w:lineRule="auto"/>
        <w:rPr>
          <w:rFonts w:asciiTheme="majorHAnsi" w:hAnsiTheme="majorHAnsi" w:cstheme="majorHAnsi"/>
          <w:b/>
        </w:rPr>
      </w:pPr>
      <w:r w:rsidRPr="006E38AD">
        <w:rPr>
          <w:rFonts w:asciiTheme="majorHAnsi" w:hAnsiTheme="majorHAnsi" w:cstheme="majorHAnsi"/>
        </w:rPr>
        <w:t>Nastavni satovi traju po 4</w:t>
      </w:r>
      <w:r w:rsidR="00A23E76" w:rsidRPr="006E38AD">
        <w:rPr>
          <w:rFonts w:asciiTheme="majorHAnsi" w:hAnsiTheme="majorHAnsi" w:cstheme="majorHAnsi"/>
        </w:rPr>
        <w:t>5</w:t>
      </w:r>
      <w:r w:rsidR="00E02EBA" w:rsidRPr="006E38AD">
        <w:rPr>
          <w:rFonts w:asciiTheme="majorHAnsi" w:hAnsiTheme="majorHAnsi" w:cstheme="majorHAnsi"/>
        </w:rPr>
        <w:t xml:space="preserve"> minuta</w:t>
      </w:r>
      <w:r w:rsidR="00B26263" w:rsidRPr="006E38AD">
        <w:rPr>
          <w:rFonts w:asciiTheme="majorHAnsi" w:hAnsiTheme="majorHAnsi" w:cstheme="majorHAnsi"/>
        </w:rPr>
        <w:t>,</w:t>
      </w:r>
      <w:r w:rsidR="00E02EBA" w:rsidRPr="006E38AD">
        <w:rPr>
          <w:rFonts w:asciiTheme="majorHAnsi" w:hAnsiTheme="majorHAnsi" w:cstheme="majorHAnsi"/>
        </w:rPr>
        <w:t xml:space="preserve"> s odmorima od 5</w:t>
      </w:r>
      <w:r w:rsidR="009F2B2D" w:rsidRPr="006E38AD">
        <w:rPr>
          <w:rFonts w:asciiTheme="majorHAnsi" w:hAnsiTheme="majorHAnsi" w:cstheme="majorHAnsi"/>
        </w:rPr>
        <w:t xml:space="preserve"> </w:t>
      </w:r>
      <w:r w:rsidR="00B26263" w:rsidRPr="006E38AD">
        <w:rPr>
          <w:rFonts w:asciiTheme="majorHAnsi" w:hAnsiTheme="majorHAnsi" w:cstheme="majorHAnsi"/>
        </w:rPr>
        <w:t>minuta, te</w:t>
      </w:r>
      <w:r w:rsidR="00E02EBA" w:rsidRPr="006E38AD">
        <w:rPr>
          <w:rFonts w:asciiTheme="majorHAnsi" w:hAnsiTheme="majorHAnsi" w:cstheme="majorHAnsi"/>
        </w:rPr>
        <w:t xml:space="preserve"> veliki</w:t>
      </w:r>
      <w:r w:rsidR="00B04AD1" w:rsidRPr="006E38AD">
        <w:rPr>
          <w:rFonts w:asciiTheme="majorHAnsi" w:hAnsiTheme="majorHAnsi" w:cstheme="majorHAnsi"/>
        </w:rPr>
        <w:t>m</w:t>
      </w:r>
      <w:r w:rsidR="00E02EBA" w:rsidRPr="006E38AD">
        <w:rPr>
          <w:rFonts w:asciiTheme="majorHAnsi" w:hAnsiTheme="majorHAnsi" w:cstheme="majorHAnsi"/>
        </w:rPr>
        <w:t xml:space="preserve"> odmor</w:t>
      </w:r>
      <w:r w:rsidR="00B04AD1" w:rsidRPr="006E38AD">
        <w:rPr>
          <w:rFonts w:asciiTheme="majorHAnsi" w:hAnsiTheme="majorHAnsi" w:cstheme="majorHAnsi"/>
        </w:rPr>
        <w:t xml:space="preserve">om nakon 3. </w:t>
      </w:r>
      <w:r w:rsidR="003A516F">
        <w:rPr>
          <w:rFonts w:asciiTheme="majorHAnsi" w:hAnsiTheme="majorHAnsi" w:cstheme="majorHAnsi"/>
        </w:rPr>
        <w:t>s</w:t>
      </w:r>
      <w:r w:rsidR="00B04AD1" w:rsidRPr="006E38AD">
        <w:rPr>
          <w:rFonts w:asciiTheme="majorHAnsi" w:hAnsiTheme="majorHAnsi" w:cstheme="majorHAnsi"/>
        </w:rPr>
        <w:t>ata</w:t>
      </w:r>
      <w:r w:rsidR="00B26263" w:rsidRPr="006E38AD">
        <w:rPr>
          <w:rFonts w:asciiTheme="majorHAnsi" w:hAnsiTheme="majorHAnsi" w:cstheme="majorHAnsi"/>
        </w:rPr>
        <w:t>,</w:t>
      </w:r>
      <w:r w:rsidR="00360658" w:rsidRPr="006E38AD">
        <w:rPr>
          <w:rFonts w:asciiTheme="majorHAnsi" w:hAnsiTheme="majorHAnsi" w:cstheme="majorHAnsi"/>
        </w:rPr>
        <w:t xml:space="preserve"> </w:t>
      </w:r>
      <w:r w:rsidR="00B26263" w:rsidRPr="006E38AD">
        <w:rPr>
          <w:rFonts w:asciiTheme="majorHAnsi" w:hAnsiTheme="majorHAnsi" w:cstheme="majorHAnsi"/>
        </w:rPr>
        <w:t xml:space="preserve">u trajanju od 20 minuta. </w:t>
      </w:r>
    </w:p>
    <w:p w14:paraId="4936FE91" w14:textId="77777777" w:rsidR="00B04AD1" w:rsidRPr="00276CE5" w:rsidRDefault="00E02EBA" w:rsidP="009F184B">
      <w:pPr>
        <w:spacing w:line="360" w:lineRule="auto"/>
        <w:rPr>
          <w:rFonts w:asciiTheme="majorHAnsi" w:hAnsiTheme="majorHAnsi" w:cstheme="majorHAnsi"/>
          <w:b/>
        </w:rPr>
      </w:pPr>
      <w:r w:rsidRPr="00276CE5">
        <w:rPr>
          <w:rFonts w:asciiTheme="majorHAnsi" w:hAnsiTheme="majorHAnsi" w:cstheme="majorHAnsi"/>
          <w:b/>
        </w:rPr>
        <w:t xml:space="preserve">PREGLED  RADA  PO  SMJENAMA  -  broj  učenika  i  odjela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"/>
        <w:gridCol w:w="983"/>
        <w:gridCol w:w="1141"/>
        <w:gridCol w:w="1006"/>
        <w:gridCol w:w="1252"/>
        <w:gridCol w:w="1125"/>
        <w:gridCol w:w="973"/>
        <w:gridCol w:w="1125"/>
        <w:gridCol w:w="973"/>
      </w:tblGrid>
      <w:tr w:rsidR="00911790" w:rsidRPr="00276CE5" w14:paraId="6C0F0193" w14:textId="77777777" w:rsidTr="008274AD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EF0" w:themeFill="accent5" w:themeFillTint="33"/>
            <w:vAlign w:val="center"/>
          </w:tcPr>
          <w:p w14:paraId="79332123" w14:textId="77777777" w:rsidR="00911790" w:rsidRPr="00276CE5" w:rsidRDefault="00911790" w:rsidP="008274A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SMJENA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EF0" w:themeFill="accent5" w:themeFillTint="33"/>
            <w:vAlign w:val="center"/>
          </w:tcPr>
          <w:p w14:paraId="398B2B6F" w14:textId="4C27EF64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 xml:space="preserve">PŠ  1.- 4. </w:t>
            </w:r>
            <w:r w:rsidR="00BB713D" w:rsidRPr="00276CE5">
              <w:rPr>
                <w:rFonts w:asciiTheme="majorHAnsi" w:hAnsiTheme="majorHAnsi" w:cstheme="majorHAnsi"/>
                <w:b/>
              </w:rPr>
              <w:t>R</w:t>
            </w:r>
            <w:r w:rsidRPr="00276CE5">
              <w:rPr>
                <w:rFonts w:asciiTheme="majorHAnsi" w:hAnsiTheme="majorHAnsi" w:cstheme="majorHAnsi"/>
                <w:b/>
              </w:rPr>
              <w:t>az.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EF0" w:themeFill="accent5" w:themeFillTint="33"/>
            <w:vAlign w:val="center"/>
          </w:tcPr>
          <w:p w14:paraId="2B0E1492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MŠ 1.- 4.raz.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EF0" w:themeFill="accent5" w:themeFillTint="33"/>
            <w:vAlign w:val="center"/>
          </w:tcPr>
          <w:p w14:paraId="5637F74F" w14:textId="2E3782FE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 xml:space="preserve">MŠ 5.- 8. </w:t>
            </w:r>
            <w:r w:rsidR="00BB713D" w:rsidRPr="00276CE5">
              <w:rPr>
                <w:rFonts w:asciiTheme="majorHAnsi" w:hAnsiTheme="majorHAnsi" w:cstheme="majorHAnsi"/>
                <w:b/>
              </w:rPr>
              <w:t>R</w:t>
            </w:r>
            <w:r w:rsidRPr="00276CE5">
              <w:rPr>
                <w:rFonts w:asciiTheme="majorHAnsi" w:hAnsiTheme="majorHAnsi" w:cstheme="majorHAnsi"/>
                <w:b/>
              </w:rPr>
              <w:t>az.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EF0" w:themeFill="accent5" w:themeFillTint="33"/>
            <w:vAlign w:val="center"/>
          </w:tcPr>
          <w:p w14:paraId="3C177C79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UKUPNO</w:t>
            </w:r>
          </w:p>
        </w:tc>
      </w:tr>
      <w:tr w:rsidR="00911790" w:rsidRPr="00276CE5" w14:paraId="069C06FB" w14:textId="77777777" w:rsidTr="008274AD">
        <w:trPr>
          <w:cantSplit/>
          <w:trHeight w:val="7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EF0" w:themeFill="accent5" w:themeFillTint="33"/>
            <w:vAlign w:val="center"/>
          </w:tcPr>
          <w:p w14:paraId="16BC5985" w14:textId="77777777" w:rsidR="00911790" w:rsidRPr="00276CE5" w:rsidRDefault="00911790" w:rsidP="008274AD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E6EEF0" w:themeFill="accent5" w:themeFillTint="33"/>
            <w:vAlign w:val="center"/>
          </w:tcPr>
          <w:p w14:paraId="52C2F332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Broj</w:t>
            </w:r>
          </w:p>
          <w:p w14:paraId="1BF8A1A1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učenika</w:t>
            </w:r>
          </w:p>
        </w:tc>
        <w:tc>
          <w:tcPr>
            <w:tcW w:w="10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EF0" w:themeFill="accent5" w:themeFillTint="33"/>
            <w:vAlign w:val="center"/>
          </w:tcPr>
          <w:p w14:paraId="2C5D5683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Broj odjela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EF0" w:themeFill="accent5" w:themeFillTint="33"/>
            <w:vAlign w:val="center"/>
          </w:tcPr>
          <w:p w14:paraId="13CC9BD6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Broj učenika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6EEF0" w:themeFill="accent5" w:themeFillTint="33"/>
            <w:vAlign w:val="center"/>
          </w:tcPr>
          <w:p w14:paraId="2B8315B8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Broj odjela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E6EEF0" w:themeFill="accent5" w:themeFillTint="33"/>
            <w:vAlign w:val="center"/>
          </w:tcPr>
          <w:p w14:paraId="5EE4F76D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Broj učenika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6EEF0" w:themeFill="accent5" w:themeFillTint="33"/>
            <w:vAlign w:val="center"/>
          </w:tcPr>
          <w:p w14:paraId="10F50AA9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Broj odjela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EF0" w:themeFill="accent5" w:themeFillTint="33"/>
            <w:vAlign w:val="center"/>
          </w:tcPr>
          <w:p w14:paraId="23A6A4C0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Broj učenika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EF0" w:themeFill="accent5" w:themeFillTint="33"/>
            <w:vAlign w:val="center"/>
          </w:tcPr>
          <w:p w14:paraId="4B0B2BCC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Broj odjela</w:t>
            </w:r>
          </w:p>
        </w:tc>
      </w:tr>
      <w:tr w:rsidR="00911790" w:rsidRPr="00276CE5" w14:paraId="36F56E38" w14:textId="77777777" w:rsidTr="008274AD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EF0" w:themeFill="accent5" w:themeFillTint="33"/>
            <w:vAlign w:val="center"/>
          </w:tcPr>
          <w:p w14:paraId="2AC484CE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27A076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3AF9A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B46D88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AB1EE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E8C1C9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5F436A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EF0" w:themeFill="accent5" w:themeFillTint="33"/>
            <w:vAlign w:val="center"/>
          </w:tcPr>
          <w:p w14:paraId="6FAA1C09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EF0" w:themeFill="accent5" w:themeFillTint="33"/>
            <w:vAlign w:val="center"/>
          </w:tcPr>
          <w:p w14:paraId="6C028000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</w:t>
            </w:r>
          </w:p>
        </w:tc>
      </w:tr>
      <w:tr w:rsidR="00911790" w:rsidRPr="00276CE5" w14:paraId="4649E663" w14:textId="77777777" w:rsidTr="008274A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EF0" w:themeFill="accent5" w:themeFillTint="33"/>
            <w:vAlign w:val="center"/>
          </w:tcPr>
          <w:p w14:paraId="00923BAE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0833D1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06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B895D8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259584B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9D011D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A4078C9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667E89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EF0" w:themeFill="accent5" w:themeFillTint="33"/>
            <w:vAlign w:val="center"/>
          </w:tcPr>
          <w:p w14:paraId="05114938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EF0" w:themeFill="accent5" w:themeFillTint="33"/>
            <w:vAlign w:val="center"/>
          </w:tcPr>
          <w:p w14:paraId="0332934F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</w:t>
            </w:r>
          </w:p>
        </w:tc>
      </w:tr>
      <w:tr w:rsidR="00911790" w:rsidRPr="00276CE5" w14:paraId="5768DA3B" w14:textId="77777777" w:rsidTr="008274A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EF0" w:themeFill="accent5" w:themeFillTint="33"/>
            <w:vAlign w:val="center"/>
          </w:tcPr>
          <w:p w14:paraId="1C182FA6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JUTRO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E8A8F4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67495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D326BC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81D363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9755AD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ED072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EF0" w:themeFill="accent5" w:themeFillTint="33"/>
            <w:vAlign w:val="center"/>
          </w:tcPr>
          <w:p w14:paraId="374F9655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EF0" w:themeFill="accent5" w:themeFillTint="33"/>
            <w:vAlign w:val="center"/>
          </w:tcPr>
          <w:p w14:paraId="03470A75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</w:t>
            </w:r>
          </w:p>
        </w:tc>
      </w:tr>
      <w:tr w:rsidR="00911790" w:rsidRPr="00276CE5" w14:paraId="20E32343" w14:textId="77777777" w:rsidTr="008274AD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EF0" w:themeFill="accent5" w:themeFillTint="33"/>
          </w:tcPr>
          <w:p w14:paraId="6C88FE52" w14:textId="77777777" w:rsidR="00911790" w:rsidRPr="00276CE5" w:rsidRDefault="00911790" w:rsidP="008274A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EF0" w:themeFill="accent5" w:themeFillTint="33"/>
            <w:vAlign w:val="center"/>
          </w:tcPr>
          <w:p w14:paraId="5E918E6B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3</w:t>
            </w:r>
            <w:r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EF0" w:themeFill="accent5" w:themeFillTint="33"/>
            <w:vAlign w:val="center"/>
          </w:tcPr>
          <w:p w14:paraId="111177D0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EF0" w:themeFill="accent5" w:themeFillTint="33"/>
            <w:vAlign w:val="center"/>
          </w:tcPr>
          <w:p w14:paraId="662E3157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85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EF0" w:themeFill="accent5" w:themeFillTint="33"/>
            <w:vAlign w:val="center"/>
          </w:tcPr>
          <w:p w14:paraId="1527BB16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EF0" w:themeFill="accent5" w:themeFillTint="33"/>
            <w:vAlign w:val="center"/>
          </w:tcPr>
          <w:p w14:paraId="304104B9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164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EF0" w:themeFill="accent5" w:themeFillTint="33"/>
            <w:vAlign w:val="center"/>
          </w:tcPr>
          <w:p w14:paraId="495EFCDB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EF0" w:themeFill="accent5" w:themeFillTint="33"/>
            <w:vAlign w:val="center"/>
          </w:tcPr>
          <w:p w14:paraId="5C173A9E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287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EF0" w:themeFill="accent5" w:themeFillTint="33"/>
            <w:vAlign w:val="center"/>
          </w:tcPr>
          <w:p w14:paraId="0230B02B" w14:textId="77777777" w:rsidR="00911790" w:rsidRPr="00276CE5" w:rsidRDefault="00911790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21</w:t>
            </w:r>
          </w:p>
        </w:tc>
      </w:tr>
    </w:tbl>
    <w:p w14:paraId="36007CA4" w14:textId="77777777" w:rsidR="002C59E9" w:rsidRPr="00276CE5" w:rsidRDefault="002C59E9" w:rsidP="009F184B">
      <w:pPr>
        <w:spacing w:line="360" w:lineRule="auto"/>
        <w:rPr>
          <w:rFonts w:asciiTheme="majorHAnsi" w:hAnsiTheme="majorHAnsi" w:cstheme="majorHAnsi"/>
          <w:b/>
        </w:rPr>
      </w:pPr>
    </w:p>
    <w:p w14:paraId="4BBA724C" w14:textId="77777777" w:rsidR="00E02EBA" w:rsidRPr="00911790" w:rsidRDefault="00E02EBA" w:rsidP="009F184B">
      <w:pPr>
        <w:spacing w:line="360" w:lineRule="auto"/>
        <w:rPr>
          <w:rFonts w:asciiTheme="majorHAnsi" w:hAnsiTheme="majorHAnsi" w:cstheme="majorHAnsi"/>
          <w:color w:val="FF0000"/>
        </w:rPr>
      </w:pPr>
      <w:r w:rsidRPr="00276CE5">
        <w:rPr>
          <w:rFonts w:asciiTheme="majorHAnsi" w:hAnsiTheme="majorHAnsi" w:cstheme="majorHAnsi"/>
          <w:b/>
          <w:bCs/>
        </w:rPr>
        <w:t>Prehrana</w:t>
      </w:r>
      <w:r w:rsidRPr="00276CE5">
        <w:rPr>
          <w:rFonts w:asciiTheme="majorHAnsi" w:hAnsiTheme="majorHAnsi" w:cstheme="majorHAnsi"/>
        </w:rPr>
        <w:t xml:space="preserve"> učenika organizirana je </w:t>
      </w:r>
      <w:r w:rsidR="00FE22D6" w:rsidRPr="00276CE5">
        <w:rPr>
          <w:rFonts w:asciiTheme="majorHAnsi" w:hAnsiTheme="majorHAnsi" w:cstheme="majorHAnsi"/>
        </w:rPr>
        <w:t>ugovor</w:t>
      </w:r>
      <w:r w:rsidR="00360658" w:rsidRPr="00276CE5">
        <w:rPr>
          <w:rFonts w:asciiTheme="majorHAnsi" w:hAnsiTheme="majorHAnsi" w:cstheme="majorHAnsi"/>
        </w:rPr>
        <w:t xml:space="preserve">om između  </w:t>
      </w:r>
      <w:r w:rsidR="00360658" w:rsidRPr="00FA78CE">
        <w:rPr>
          <w:rFonts w:asciiTheme="majorHAnsi" w:hAnsiTheme="majorHAnsi" w:cstheme="majorHAnsi"/>
        </w:rPr>
        <w:t>Škole i pekarske industrije d.o.o.</w:t>
      </w:r>
      <w:r w:rsidR="00B26263" w:rsidRPr="00FA78CE">
        <w:rPr>
          <w:rFonts w:asciiTheme="majorHAnsi" w:hAnsiTheme="majorHAnsi" w:cstheme="majorHAnsi"/>
        </w:rPr>
        <w:t xml:space="preserve"> Mlinar.</w:t>
      </w:r>
    </w:p>
    <w:p w14:paraId="4ABFBBD4" w14:textId="45D4214E" w:rsidR="00E02EBA" w:rsidRPr="00276CE5" w:rsidRDefault="00E02EBA" w:rsidP="009F184B">
      <w:pPr>
        <w:spacing w:line="360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  <w:b/>
          <w:bCs/>
        </w:rPr>
        <w:t>Prijevoz</w:t>
      </w:r>
      <w:r w:rsidRPr="00276CE5">
        <w:rPr>
          <w:rFonts w:asciiTheme="majorHAnsi" w:hAnsiTheme="majorHAnsi" w:cstheme="majorHAnsi"/>
        </w:rPr>
        <w:t xml:space="preserve"> učenika</w:t>
      </w:r>
      <w:r w:rsidR="00873CBC" w:rsidRPr="00276CE5">
        <w:rPr>
          <w:rFonts w:asciiTheme="majorHAnsi" w:hAnsiTheme="majorHAnsi" w:cstheme="majorHAnsi"/>
        </w:rPr>
        <w:t xml:space="preserve"> od 5. </w:t>
      </w:r>
      <w:r w:rsidR="003A516F">
        <w:rPr>
          <w:rFonts w:asciiTheme="majorHAnsi" w:hAnsiTheme="majorHAnsi" w:cstheme="majorHAnsi"/>
        </w:rPr>
        <w:t>d</w:t>
      </w:r>
      <w:r w:rsidR="00873CBC" w:rsidRPr="00276CE5">
        <w:rPr>
          <w:rFonts w:asciiTheme="majorHAnsi" w:hAnsiTheme="majorHAnsi" w:cstheme="majorHAnsi"/>
        </w:rPr>
        <w:t xml:space="preserve">o 8. </w:t>
      </w:r>
      <w:r w:rsidR="003A516F">
        <w:rPr>
          <w:rFonts w:asciiTheme="majorHAnsi" w:hAnsiTheme="majorHAnsi" w:cstheme="majorHAnsi"/>
        </w:rPr>
        <w:t>r</w:t>
      </w:r>
      <w:r w:rsidR="00873CBC" w:rsidRPr="00276CE5">
        <w:rPr>
          <w:rFonts w:asciiTheme="majorHAnsi" w:hAnsiTheme="majorHAnsi" w:cstheme="majorHAnsi"/>
        </w:rPr>
        <w:t>azreda</w:t>
      </w:r>
      <w:r w:rsidR="00360658" w:rsidRPr="00276CE5">
        <w:rPr>
          <w:rFonts w:asciiTheme="majorHAnsi" w:hAnsiTheme="majorHAnsi" w:cstheme="majorHAnsi"/>
        </w:rPr>
        <w:t xml:space="preserve"> </w:t>
      </w:r>
      <w:r w:rsidRPr="00276CE5">
        <w:rPr>
          <w:rFonts w:asciiTheme="majorHAnsi" w:hAnsiTheme="majorHAnsi" w:cstheme="majorHAnsi"/>
        </w:rPr>
        <w:t>posebno je organiziran</w:t>
      </w:r>
      <w:r w:rsidR="00360658" w:rsidRPr="00276CE5">
        <w:rPr>
          <w:rFonts w:asciiTheme="majorHAnsi" w:hAnsiTheme="majorHAnsi" w:cstheme="majorHAnsi"/>
        </w:rPr>
        <w:t>,</w:t>
      </w:r>
      <w:r w:rsidRPr="00276CE5">
        <w:rPr>
          <w:rFonts w:asciiTheme="majorHAnsi" w:hAnsiTheme="majorHAnsi" w:cstheme="majorHAnsi"/>
        </w:rPr>
        <w:t xml:space="preserve"> autobusima iz  Zatona</w:t>
      </w:r>
      <w:r w:rsidR="009F2B2D" w:rsidRPr="00276CE5">
        <w:rPr>
          <w:rFonts w:asciiTheme="majorHAnsi" w:hAnsiTheme="majorHAnsi" w:cstheme="majorHAnsi"/>
        </w:rPr>
        <w:t xml:space="preserve">, </w:t>
      </w:r>
      <w:r w:rsidRPr="00276CE5">
        <w:rPr>
          <w:rFonts w:asciiTheme="majorHAnsi" w:hAnsiTheme="majorHAnsi" w:cstheme="majorHAnsi"/>
        </w:rPr>
        <w:t>Rasline</w:t>
      </w:r>
      <w:r w:rsidR="00AE76BD" w:rsidRPr="00276CE5">
        <w:rPr>
          <w:rFonts w:asciiTheme="majorHAnsi" w:hAnsiTheme="majorHAnsi" w:cstheme="majorHAnsi"/>
        </w:rPr>
        <w:t>, Jadrije</w:t>
      </w:r>
      <w:r w:rsidR="009F2B2D" w:rsidRPr="00276CE5">
        <w:rPr>
          <w:rFonts w:asciiTheme="majorHAnsi" w:hAnsiTheme="majorHAnsi" w:cstheme="majorHAnsi"/>
        </w:rPr>
        <w:t xml:space="preserve"> i</w:t>
      </w:r>
      <w:r w:rsidR="00AE76BD" w:rsidRPr="00276CE5">
        <w:rPr>
          <w:rFonts w:asciiTheme="majorHAnsi" w:hAnsiTheme="majorHAnsi" w:cstheme="majorHAnsi"/>
        </w:rPr>
        <w:t xml:space="preserve"> Bogdanovića</w:t>
      </w:r>
      <w:r w:rsidR="00360658" w:rsidRPr="00276CE5">
        <w:rPr>
          <w:rFonts w:asciiTheme="majorHAnsi" w:hAnsiTheme="majorHAnsi" w:cstheme="majorHAnsi"/>
        </w:rPr>
        <w:t xml:space="preserve"> </w:t>
      </w:r>
      <w:r w:rsidR="009F2B2D" w:rsidRPr="00276CE5">
        <w:rPr>
          <w:rFonts w:asciiTheme="majorHAnsi" w:hAnsiTheme="majorHAnsi" w:cstheme="majorHAnsi"/>
        </w:rPr>
        <w:t>te</w:t>
      </w:r>
      <w:r w:rsidR="00360658" w:rsidRPr="00276CE5">
        <w:rPr>
          <w:rFonts w:asciiTheme="majorHAnsi" w:hAnsiTheme="majorHAnsi" w:cstheme="majorHAnsi"/>
        </w:rPr>
        <w:t xml:space="preserve"> brodom Jadrolinije s otoka Zlarina.</w:t>
      </w:r>
    </w:p>
    <w:p w14:paraId="38959546" w14:textId="760E994E" w:rsidR="00AE76BD" w:rsidRPr="00911790" w:rsidRDefault="002B237B" w:rsidP="00FA78CE">
      <w:pPr>
        <w:spacing w:line="360" w:lineRule="auto"/>
        <w:rPr>
          <w:rFonts w:asciiTheme="majorHAnsi" w:hAnsiTheme="majorHAnsi" w:cstheme="majorHAnsi"/>
          <w:color w:val="FF0000"/>
        </w:rPr>
      </w:pPr>
      <w:r w:rsidRPr="00276CE5">
        <w:rPr>
          <w:rFonts w:asciiTheme="majorHAnsi" w:hAnsiTheme="majorHAnsi" w:cstheme="majorHAnsi"/>
          <w:b/>
        </w:rPr>
        <w:t>Osiguranje</w:t>
      </w:r>
      <w:r w:rsidRPr="00276CE5">
        <w:rPr>
          <w:rFonts w:asciiTheme="majorHAnsi" w:hAnsiTheme="majorHAnsi" w:cstheme="majorHAnsi"/>
        </w:rPr>
        <w:t xml:space="preserve"> djece provodi se na dragovoljnoj osnovi roditelja</w:t>
      </w:r>
      <w:r w:rsidR="0018314F" w:rsidRPr="00276CE5">
        <w:rPr>
          <w:rFonts w:asciiTheme="majorHAnsi" w:hAnsiTheme="majorHAnsi" w:cstheme="majorHAnsi"/>
        </w:rPr>
        <w:t>,</w:t>
      </w:r>
      <w:r w:rsidRPr="00276CE5">
        <w:rPr>
          <w:rFonts w:asciiTheme="majorHAnsi" w:hAnsiTheme="majorHAnsi" w:cstheme="majorHAnsi"/>
        </w:rPr>
        <w:t xml:space="preserve"> preko </w:t>
      </w:r>
      <w:r w:rsidR="0018314F" w:rsidRPr="00276CE5">
        <w:rPr>
          <w:rFonts w:asciiTheme="majorHAnsi" w:hAnsiTheme="majorHAnsi" w:cstheme="majorHAnsi"/>
        </w:rPr>
        <w:t>odabranih</w:t>
      </w:r>
      <w:r w:rsidR="00B65BBA" w:rsidRPr="00276CE5">
        <w:rPr>
          <w:rFonts w:asciiTheme="majorHAnsi" w:hAnsiTheme="majorHAnsi" w:cstheme="majorHAnsi"/>
        </w:rPr>
        <w:t xml:space="preserve"> osiguravajućih kuća</w:t>
      </w:r>
      <w:r w:rsidR="00AE76BD" w:rsidRPr="00276CE5">
        <w:rPr>
          <w:rFonts w:asciiTheme="majorHAnsi" w:hAnsiTheme="majorHAnsi" w:cstheme="majorHAnsi"/>
        </w:rPr>
        <w:t>.</w:t>
      </w:r>
      <w:r w:rsidR="00C1019B" w:rsidRPr="00276CE5">
        <w:rPr>
          <w:rFonts w:asciiTheme="majorHAnsi" w:hAnsiTheme="majorHAnsi" w:cstheme="majorHAnsi"/>
        </w:rPr>
        <w:t xml:space="preserve"> </w:t>
      </w:r>
      <w:r w:rsidR="00360658" w:rsidRPr="00276CE5">
        <w:rPr>
          <w:rFonts w:asciiTheme="majorHAnsi" w:hAnsiTheme="majorHAnsi" w:cstheme="majorHAnsi"/>
        </w:rPr>
        <w:t xml:space="preserve"> Ove školske godine</w:t>
      </w:r>
      <w:r w:rsidR="003A516F">
        <w:rPr>
          <w:rFonts w:asciiTheme="majorHAnsi" w:hAnsiTheme="majorHAnsi" w:cstheme="majorHAnsi"/>
        </w:rPr>
        <w:t>,</w:t>
      </w:r>
      <w:r w:rsidR="00360658" w:rsidRPr="00276CE5">
        <w:rPr>
          <w:rFonts w:asciiTheme="majorHAnsi" w:hAnsiTheme="majorHAnsi" w:cstheme="majorHAnsi"/>
        </w:rPr>
        <w:t xml:space="preserve"> svi roditelji zainteresirani za osigu</w:t>
      </w:r>
      <w:r w:rsidR="00FA78CE">
        <w:rPr>
          <w:rFonts w:asciiTheme="majorHAnsi" w:hAnsiTheme="majorHAnsi" w:cstheme="majorHAnsi"/>
        </w:rPr>
        <w:t xml:space="preserve">ranje svog djeteta  odabrali su </w:t>
      </w:r>
      <w:r w:rsidR="00360658" w:rsidRPr="00276CE5">
        <w:rPr>
          <w:rFonts w:asciiTheme="majorHAnsi" w:hAnsiTheme="majorHAnsi" w:cstheme="majorHAnsi"/>
        </w:rPr>
        <w:t>Croatia osiguranje</w:t>
      </w:r>
      <w:r w:rsidR="00876D05" w:rsidRPr="00276CE5">
        <w:rPr>
          <w:rFonts w:asciiTheme="majorHAnsi" w:hAnsiTheme="majorHAnsi" w:cstheme="majorHAnsi"/>
        </w:rPr>
        <w:t xml:space="preserve">, uz premiju </w:t>
      </w:r>
      <w:r w:rsidR="00FA78CE">
        <w:rPr>
          <w:rFonts w:asciiTheme="majorHAnsi" w:hAnsiTheme="majorHAnsi" w:cstheme="majorHAnsi"/>
        </w:rPr>
        <w:t>od 3 €</w:t>
      </w:r>
      <w:r w:rsidR="00C8252D">
        <w:rPr>
          <w:rFonts w:asciiTheme="majorHAnsi" w:hAnsiTheme="majorHAnsi" w:cstheme="majorHAnsi"/>
        </w:rPr>
        <w:t>, 4 €</w:t>
      </w:r>
      <w:r w:rsidR="00FA78CE">
        <w:rPr>
          <w:rFonts w:asciiTheme="majorHAnsi" w:hAnsiTheme="majorHAnsi" w:cstheme="majorHAnsi"/>
        </w:rPr>
        <w:t xml:space="preserve"> i 5 € .</w:t>
      </w:r>
    </w:p>
    <w:p w14:paraId="5D8C6F6D" w14:textId="77777777" w:rsidR="00410563" w:rsidRPr="00276CE5" w:rsidRDefault="00E02EBA" w:rsidP="009F184B">
      <w:pPr>
        <w:spacing w:line="360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  <w:b/>
          <w:bCs/>
        </w:rPr>
        <w:t xml:space="preserve">Dežurstvo </w:t>
      </w:r>
      <w:r w:rsidRPr="00276CE5">
        <w:rPr>
          <w:rFonts w:asciiTheme="majorHAnsi" w:hAnsiTheme="majorHAnsi" w:cstheme="majorHAnsi"/>
        </w:rPr>
        <w:t>je organizirano po smjenama, na ulazu u školu i unutar školske zgrade, a provode ga učitelji razredne i predmetne nastave</w:t>
      </w:r>
      <w:r w:rsidR="00C1187C" w:rsidRPr="00276CE5">
        <w:rPr>
          <w:rFonts w:asciiTheme="majorHAnsi" w:hAnsiTheme="majorHAnsi" w:cstheme="majorHAnsi"/>
        </w:rPr>
        <w:t>.</w:t>
      </w:r>
      <w:r w:rsidRPr="00276CE5">
        <w:rPr>
          <w:rFonts w:asciiTheme="majorHAnsi" w:hAnsiTheme="majorHAnsi" w:cstheme="majorHAnsi"/>
        </w:rPr>
        <w:t xml:space="preserve"> </w:t>
      </w:r>
    </w:p>
    <w:p w14:paraId="6F9B8FFF" w14:textId="77777777" w:rsidR="00E02EBA" w:rsidRPr="00276CE5" w:rsidRDefault="00E02EBA" w:rsidP="009F184B">
      <w:pPr>
        <w:spacing w:line="360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 xml:space="preserve">Iz </w:t>
      </w:r>
      <w:r w:rsidRPr="00276CE5">
        <w:rPr>
          <w:rFonts w:asciiTheme="majorHAnsi" w:hAnsiTheme="majorHAnsi" w:cstheme="majorHAnsi"/>
          <w:bCs/>
        </w:rPr>
        <w:t>sigurnosnih mjera protupožarne i civilne zaštite</w:t>
      </w:r>
      <w:r w:rsidR="0018314F" w:rsidRPr="00276CE5">
        <w:rPr>
          <w:rFonts w:asciiTheme="majorHAnsi" w:hAnsiTheme="majorHAnsi" w:cstheme="majorHAnsi"/>
          <w:bCs/>
        </w:rPr>
        <w:t>,</w:t>
      </w:r>
      <w:r w:rsidRPr="00276CE5">
        <w:rPr>
          <w:rFonts w:asciiTheme="majorHAnsi" w:hAnsiTheme="majorHAnsi" w:cstheme="majorHAnsi"/>
          <w:bCs/>
        </w:rPr>
        <w:t xml:space="preserve"> te sigurnosti učenika i djelatnika škole</w:t>
      </w:r>
      <w:r w:rsidRPr="00276CE5">
        <w:rPr>
          <w:rFonts w:asciiTheme="majorHAnsi" w:hAnsiTheme="majorHAnsi" w:cstheme="majorHAnsi"/>
        </w:rPr>
        <w:t xml:space="preserve"> ,</w:t>
      </w:r>
    </w:p>
    <w:p w14:paraId="1965DC5D" w14:textId="657CDBB5" w:rsidR="005A3947" w:rsidRDefault="0018314F" w:rsidP="009F184B">
      <w:pPr>
        <w:spacing w:line="360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provodi se</w:t>
      </w:r>
      <w:r w:rsidR="00E02EBA" w:rsidRPr="00276CE5">
        <w:rPr>
          <w:rFonts w:asciiTheme="majorHAnsi" w:hAnsiTheme="majorHAnsi" w:cstheme="majorHAnsi"/>
        </w:rPr>
        <w:t xml:space="preserve"> dežurst</w:t>
      </w:r>
      <w:r w:rsidRPr="00276CE5">
        <w:rPr>
          <w:rFonts w:asciiTheme="majorHAnsi" w:hAnsiTheme="majorHAnsi" w:cstheme="majorHAnsi"/>
        </w:rPr>
        <w:t>vo tehničkog osoblja za vrijeme trajanja nastave</w:t>
      </w:r>
      <w:r w:rsidR="00876D05" w:rsidRPr="00276CE5">
        <w:rPr>
          <w:rFonts w:asciiTheme="majorHAnsi" w:hAnsiTheme="majorHAnsi" w:cstheme="majorHAnsi"/>
        </w:rPr>
        <w:t xml:space="preserve"> te</w:t>
      </w:r>
      <w:r w:rsidR="00B65BBA" w:rsidRPr="00276CE5">
        <w:rPr>
          <w:rFonts w:asciiTheme="majorHAnsi" w:hAnsiTheme="majorHAnsi" w:cstheme="majorHAnsi"/>
        </w:rPr>
        <w:t xml:space="preserve"> </w:t>
      </w:r>
      <w:r w:rsidRPr="00276CE5">
        <w:rPr>
          <w:rFonts w:asciiTheme="majorHAnsi" w:hAnsiTheme="majorHAnsi" w:cstheme="majorHAnsi"/>
        </w:rPr>
        <w:t>do</w:t>
      </w:r>
      <w:r w:rsidR="00876D05" w:rsidRPr="00276CE5">
        <w:rPr>
          <w:rFonts w:asciiTheme="majorHAnsi" w:hAnsiTheme="majorHAnsi" w:cstheme="majorHAnsi"/>
        </w:rPr>
        <w:t xml:space="preserve"> kraja </w:t>
      </w:r>
      <w:r w:rsidR="00B65BBA" w:rsidRPr="00276CE5">
        <w:rPr>
          <w:rFonts w:asciiTheme="majorHAnsi" w:hAnsiTheme="majorHAnsi" w:cstheme="majorHAnsi"/>
        </w:rPr>
        <w:t xml:space="preserve">predviđenog radnog </w:t>
      </w:r>
      <w:r w:rsidRPr="00276CE5">
        <w:rPr>
          <w:rFonts w:asciiTheme="majorHAnsi" w:hAnsiTheme="majorHAnsi" w:cstheme="majorHAnsi"/>
        </w:rPr>
        <w:t>vremena.</w:t>
      </w:r>
    </w:p>
    <w:p w14:paraId="3992624C" w14:textId="77777777" w:rsidR="00F71C07" w:rsidRPr="00276CE5" w:rsidRDefault="00F71C07" w:rsidP="009F184B">
      <w:pPr>
        <w:spacing w:line="360" w:lineRule="auto"/>
        <w:rPr>
          <w:rFonts w:asciiTheme="majorHAnsi" w:hAnsiTheme="majorHAnsi" w:cstheme="majorHAnsi"/>
        </w:rPr>
      </w:pPr>
    </w:p>
    <w:p w14:paraId="73C38BD0" w14:textId="77777777" w:rsidR="001B18E7" w:rsidRPr="00276CE5" w:rsidRDefault="00487572" w:rsidP="00487572">
      <w:pPr>
        <w:pStyle w:val="Naslov2"/>
        <w:rPr>
          <w:rFonts w:asciiTheme="majorHAnsi" w:hAnsiTheme="majorHAnsi" w:cstheme="majorHAnsi"/>
          <w:sz w:val="24"/>
        </w:rPr>
      </w:pPr>
      <w:bookmarkStart w:id="36" w:name="_Toc85182889"/>
      <w:bookmarkStart w:id="37" w:name="_Toc116575368"/>
      <w:r w:rsidRPr="00276CE5">
        <w:rPr>
          <w:rFonts w:asciiTheme="majorHAnsi" w:hAnsiTheme="majorHAnsi" w:cstheme="majorHAnsi"/>
          <w:sz w:val="24"/>
        </w:rPr>
        <w:t xml:space="preserve">3.3 </w:t>
      </w:r>
      <w:r w:rsidR="00E02EBA" w:rsidRPr="00276CE5">
        <w:rPr>
          <w:rFonts w:asciiTheme="majorHAnsi" w:hAnsiTheme="majorHAnsi" w:cstheme="majorHAnsi"/>
          <w:sz w:val="24"/>
        </w:rPr>
        <w:t>Godišnji kalendar rada</w:t>
      </w:r>
      <w:bookmarkEnd w:id="36"/>
      <w:bookmarkEnd w:id="37"/>
    </w:p>
    <w:p w14:paraId="2FD794F6" w14:textId="77777777" w:rsidR="00D16161" w:rsidRPr="00276CE5" w:rsidRDefault="00D16161" w:rsidP="00D16161">
      <w:pPr>
        <w:rPr>
          <w:rFonts w:asciiTheme="majorHAnsi" w:hAnsiTheme="majorHAnsi" w:cstheme="majorHAnsi"/>
        </w:rPr>
      </w:pPr>
    </w:p>
    <w:p w14:paraId="7C7A7881" w14:textId="77777777" w:rsidR="00E22A82" w:rsidRPr="00276CE5" w:rsidRDefault="00E02EBA" w:rsidP="009F184B">
      <w:pPr>
        <w:numPr>
          <w:ilvl w:val="2"/>
          <w:numId w:val="1"/>
        </w:numPr>
        <w:spacing w:line="360" w:lineRule="auto"/>
        <w:rPr>
          <w:rFonts w:asciiTheme="majorHAnsi" w:hAnsiTheme="majorHAnsi" w:cstheme="majorHAnsi"/>
          <w:bCs/>
          <w:i/>
        </w:rPr>
      </w:pPr>
      <w:r w:rsidRPr="00276CE5">
        <w:rPr>
          <w:rFonts w:asciiTheme="majorHAnsi" w:hAnsiTheme="majorHAnsi" w:cstheme="majorHAnsi"/>
          <w:bCs/>
          <w:i/>
        </w:rPr>
        <w:t>Broj nast</w:t>
      </w:r>
      <w:r w:rsidR="00E22A82" w:rsidRPr="00276CE5">
        <w:rPr>
          <w:rFonts w:asciiTheme="majorHAnsi" w:hAnsiTheme="majorHAnsi" w:cstheme="majorHAnsi"/>
          <w:bCs/>
          <w:i/>
        </w:rPr>
        <w:t>avnih i radnih dana po mjesecima</w:t>
      </w:r>
    </w:p>
    <w:tbl>
      <w:tblPr>
        <w:tblW w:w="1014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"/>
        <w:gridCol w:w="1157"/>
        <w:gridCol w:w="1396"/>
        <w:gridCol w:w="1082"/>
        <w:gridCol w:w="965"/>
        <w:gridCol w:w="1156"/>
        <w:gridCol w:w="575"/>
        <w:gridCol w:w="2785"/>
      </w:tblGrid>
      <w:tr w:rsidR="00805FDF" w:rsidRPr="00276CE5" w14:paraId="0C3B44C3" w14:textId="77777777" w:rsidTr="008274AD">
        <w:trPr>
          <w:cantSplit/>
          <w:trHeight w:val="367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EF0" w:themeFill="accent5" w:themeFillTint="33"/>
          </w:tcPr>
          <w:p w14:paraId="2BA0FF8B" w14:textId="77777777" w:rsidR="00805FDF" w:rsidRPr="00276CE5" w:rsidRDefault="00805FDF" w:rsidP="008274AD">
            <w:pPr>
              <w:rPr>
                <w:rFonts w:asciiTheme="majorHAnsi" w:hAnsiTheme="majorHAnsi" w:cstheme="majorHAnsi"/>
              </w:rPr>
            </w:pPr>
          </w:p>
          <w:p w14:paraId="5A7836CF" w14:textId="77777777" w:rsidR="00805FDF" w:rsidRPr="00276CE5" w:rsidRDefault="00805FDF" w:rsidP="008274AD">
            <w:p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Mjesec</w:t>
            </w:r>
          </w:p>
        </w:tc>
        <w:tc>
          <w:tcPr>
            <w:tcW w:w="5575" w:type="dxa"/>
            <w:gridSpan w:val="5"/>
            <w:tcBorders>
              <w:top w:val="double" w:sz="4" w:space="0" w:color="auto"/>
            </w:tcBorders>
            <w:shd w:val="clear" w:color="auto" w:fill="E6EEF0" w:themeFill="accent5" w:themeFillTint="33"/>
          </w:tcPr>
          <w:p w14:paraId="50DB8FB2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B R O J   D A N A  školske godine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E6EEF0" w:themeFill="accent5" w:themeFillTint="33"/>
            <w:vAlign w:val="center"/>
          </w:tcPr>
          <w:p w14:paraId="12247A1B" w14:textId="77777777" w:rsidR="00805FDF" w:rsidRPr="00276CE5" w:rsidRDefault="00805FDF" w:rsidP="008274AD">
            <w:pPr>
              <w:ind w:left="-558" w:firstLine="558"/>
              <w:jc w:val="center"/>
              <w:rPr>
                <w:rFonts w:asciiTheme="majorHAnsi" w:hAnsiTheme="majorHAnsi" w:cstheme="majorHAnsi"/>
                <w:b/>
              </w:rPr>
            </w:pPr>
          </w:p>
          <w:p w14:paraId="1C6D1A81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UK.</w:t>
            </w:r>
          </w:p>
        </w:tc>
        <w:tc>
          <w:tcPr>
            <w:tcW w:w="3147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209E7F49" w14:textId="77777777" w:rsidR="00805FDF" w:rsidRPr="00276CE5" w:rsidRDefault="00805FDF" w:rsidP="008274A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B85E4BD" w14:textId="77777777" w:rsidR="00805FDF" w:rsidRPr="00276CE5" w:rsidRDefault="00805FDF" w:rsidP="008274A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AA522F7" w14:textId="77777777" w:rsidR="00805FDF" w:rsidRPr="00276CE5" w:rsidRDefault="00805FDF" w:rsidP="008274A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05FDF" w:rsidRPr="00276CE5" w14:paraId="66A9DCCC" w14:textId="77777777" w:rsidTr="008274AD">
        <w:trPr>
          <w:cantSplit/>
          <w:trHeight w:val="33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E6EEF0" w:themeFill="accent5" w:themeFillTint="33"/>
          </w:tcPr>
          <w:p w14:paraId="58C996F3" w14:textId="77777777" w:rsidR="00805FDF" w:rsidRPr="00276CE5" w:rsidRDefault="00805FDF" w:rsidP="008274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8B0C543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Nastavnih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08C8524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Nenastavnih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9DC7BD6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 xml:space="preserve">Blagdana </w:t>
            </w:r>
          </w:p>
          <w:p w14:paraId="4A879EB4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i drž.pr.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E030B0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Subota i nedjelja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B8ACD9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Godišnjeg odmora</w:t>
            </w:r>
          </w:p>
        </w:tc>
        <w:tc>
          <w:tcPr>
            <w:tcW w:w="0" w:type="auto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E6EEF0" w:themeFill="accent5" w:themeFillTint="33"/>
          </w:tcPr>
          <w:p w14:paraId="55CBE3A9" w14:textId="77777777" w:rsidR="00805FDF" w:rsidRPr="00276CE5" w:rsidRDefault="00805FDF" w:rsidP="008274AD">
            <w:pPr>
              <w:ind w:left="-558" w:firstLine="558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9E9BAA4" w14:textId="77777777" w:rsidR="00805FDF" w:rsidRPr="00276CE5" w:rsidRDefault="00805FDF" w:rsidP="008274A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05FDF" w:rsidRPr="00276CE5" w14:paraId="64F59048" w14:textId="77777777" w:rsidTr="008274AD">
        <w:trPr>
          <w:cantSplit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E6EEF0" w:themeFill="accent5" w:themeFillTint="33"/>
          </w:tcPr>
          <w:p w14:paraId="1D88794B" w14:textId="77777777" w:rsidR="00805FDF" w:rsidRPr="00276CE5" w:rsidRDefault="00805FDF" w:rsidP="008274A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Rujan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17A1FD67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3C831303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B7D3595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5D7D4049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13" w:type="dxa"/>
            <w:tcBorders>
              <w:top w:val="double" w:sz="4" w:space="0" w:color="auto"/>
            </w:tcBorders>
          </w:tcPr>
          <w:p w14:paraId="29182256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shd w:val="clear" w:color="auto" w:fill="E6EEF0" w:themeFill="accent5" w:themeFillTint="33"/>
          </w:tcPr>
          <w:p w14:paraId="1DEA13B6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30</w:t>
            </w:r>
          </w:p>
        </w:tc>
        <w:tc>
          <w:tcPr>
            <w:tcW w:w="31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802F81F" w14:textId="4E5DCC21" w:rsidR="00805FDF" w:rsidRPr="00276CE5" w:rsidRDefault="00805FDF" w:rsidP="008274A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29.09. Dan Grada</w:t>
            </w:r>
            <w:r w:rsidR="00B97EC7">
              <w:rPr>
                <w:rFonts w:asciiTheme="majorHAnsi" w:hAnsiTheme="majorHAnsi" w:cstheme="majorHAnsi"/>
              </w:rPr>
              <w:t xml:space="preserve"> Šibenika</w:t>
            </w:r>
            <w:r w:rsidRPr="00276CE5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05FDF" w:rsidRPr="00276CE5" w14:paraId="70A8DFD4" w14:textId="77777777" w:rsidTr="008274AD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E6EEF0" w:themeFill="accent5" w:themeFillTint="33"/>
          </w:tcPr>
          <w:p w14:paraId="3BACFDE3" w14:textId="77777777" w:rsidR="00805FDF" w:rsidRPr="00276CE5" w:rsidRDefault="00805FDF" w:rsidP="008274A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Listopad</w:t>
            </w:r>
          </w:p>
        </w:tc>
        <w:tc>
          <w:tcPr>
            <w:tcW w:w="0" w:type="auto"/>
          </w:tcPr>
          <w:p w14:paraId="7694BE3C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0" w:type="auto"/>
          </w:tcPr>
          <w:p w14:paraId="4352FCA8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0" w:type="auto"/>
          </w:tcPr>
          <w:p w14:paraId="61B3926B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41050776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13" w:type="dxa"/>
          </w:tcPr>
          <w:p w14:paraId="78FC059E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E6EEF0" w:themeFill="accent5" w:themeFillTint="33"/>
          </w:tcPr>
          <w:p w14:paraId="777070BC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31</w:t>
            </w:r>
          </w:p>
        </w:tc>
        <w:tc>
          <w:tcPr>
            <w:tcW w:w="3147" w:type="dxa"/>
            <w:tcBorders>
              <w:left w:val="double" w:sz="4" w:space="0" w:color="auto"/>
              <w:right w:val="double" w:sz="4" w:space="0" w:color="auto"/>
            </w:tcBorders>
          </w:tcPr>
          <w:p w14:paraId="2FA1E3B2" w14:textId="77777777" w:rsidR="00805FDF" w:rsidRPr="00276CE5" w:rsidRDefault="00805FDF" w:rsidP="008274AD">
            <w:pPr>
              <w:rPr>
                <w:rFonts w:asciiTheme="majorHAnsi" w:hAnsiTheme="majorHAnsi" w:cstheme="majorHAnsi"/>
              </w:rPr>
            </w:pPr>
          </w:p>
        </w:tc>
      </w:tr>
      <w:tr w:rsidR="00805FDF" w:rsidRPr="00276CE5" w14:paraId="6A31999D" w14:textId="77777777" w:rsidTr="008274AD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E6EEF0" w:themeFill="accent5" w:themeFillTint="33"/>
          </w:tcPr>
          <w:p w14:paraId="199FC2C0" w14:textId="77777777" w:rsidR="00805FDF" w:rsidRPr="00276CE5" w:rsidRDefault="00805FDF" w:rsidP="008274A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Studeni</w:t>
            </w:r>
          </w:p>
        </w:tc>
        <w:tc>
          <w:tcPr>
            <w:tcW w:w="0" w:type="auto"/>
          </w:tcPr>
          <w:p w14:paraId="20FF079C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0" w:type="auto"/>
          </w:tcPr>
          <w:p w14:paraId="72D3A690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3CA9D9AC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0" w:type="auto"/>
          </w:tcPr>
          <w:p w14:paraId="5B1082F6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3" w:type="dxa"/>
          </w:tcPr>
          <w:p w14:paraId="237CEB4A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E6EEF0" w:themeFill="accent5" w:themeFillTint="33"/>
          </w:tcPr>
          <w:p w14:paraId="0A5B3A25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30</w:t>
            </w:r>
          </w:p>
        </w:tc>
        <w:tc>
          <w:tcPr>
            <w:tcW w:w="3147" w:type="dxa"/>
            <w:tcBorders>
              <w:left w:val="double" w:sz="4" w:space="0" w:color="auto"/>
              <w:right w:val="double" w:sz="4" w:space="0" w:color="auto"/>
            </w:tcBorders>
          </w:tcPr>
          <w:p w14:paraId="68D2631F" w14:textId="77777777" w:rsidR="00805FDF" w:rsidRPr="00276CE5" w:rsidRDefault="00805FDF" w:rsidP="008274A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1.11. Svi sveti, 18. 11. Dan sjećanja na žrtve Domovinskog rata</w:t>
            </w:r>
          </w:p>
        </w:tc>
      </w:tr>
      <w:tr w:rsidR="00805FDF" w:rsidRPr="00276CE5" w14:paraId="2A41729C" w14:textId="77777777" w:rsidTr="008274AD">
        <w:trPr>
          <w:cantSplit/>
          <w:trHeight w:val="233"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E6EEF0" w:themeFill="accent5" w:themeFillTint="33"/>
          </w:tcPr>
          <w:p w14:paraId="0BDF17D2" w14:textId="77777777" w:rsidR="00805FDF" w:rsidRPr="00276CE5" w:rsidRDefault="00805FDF" w:rsidP="008274A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Prosinac</w:t>
            </w:r>
          </w:p>
        </w:tc>
        <w:tc>
          <w:tcPr>
            <w:tcW w:w="0" w:type="auto"/>
          </w:tcPr>
          <w:p w14:paraId="08A18977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0" w:type="auto"/>
          </w:tcPr>
          <w:p w14:paraId="38235A38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0" w:type="auto"/>
          </w:tcPr>
          <w:p w14:paraId="3F48F4D4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0" w:type="auto"/>
          </w:tcPr>
          <w:p w14:paraId="6CE544BA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13" w:type="dxa"/>
          </w:tcPr>
          <w:p w14:paraId="328A7A00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E6EEF0" w:themeFill="accent5" w:themeFillTint="33"/>
          </w:tcPr>
          <w:p w14:paraId="0577112B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31</w:t>
            </w:r>
          </w:p>
        </w:tc>
        <w:tc>
          <w:tcPr>
            <w:tcW w:w="3147" w:type="dxa"/>
            <w:tcBorders>
              <w:left w:val="double" w:sz="4" w:space="0" w:color="auto"/>
              <w:right w:val="double" w:sz="4" w:space="0" w:color="auto"/>
            </w:tcBorders>
          </w:tcPr>
          <w:p w14:paraId="43DA56D1" w14:textId="77777777" w:rsidR="00805FDF" w:rsidRPr="00276CE5" w:rsidRDefault="00805FDF" w:rsidP="008274A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25. Božić, 26.12. Sveti Stjepan</w:t>
            </w:r>
          </w:p>
        </w:tc>
      </w:tr>
      <w:tr w:rsidR="00805FDF" w:rsidRPr="00276CE5" w14:paraId="42E7BEF4" w14:textId="77777777" w:rsidTr="008274AD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E6EEF0" w:themeFill="accent5" w:themeFillTint="33"/>
          </w:tcPr>
          <w:p w14:paraId="2BD6869E" w14:textId="77777777" w:rsidR="00805FDF" w:rsidRPr="00276CE5" w:rsidRDefault="00805FDF" w:rsidP="008274A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Siječanj</w:t>
            </w:r>
          </w:p>
        </w:tc>
        <w:tc>
          <w:tcPr>
            <w:tcW w:w="0" w:type="auto"/>
          </w:tcPr>
          <w:p w14:paraId="5FF71ADC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0" w:type="auto"/>
          </w:tcPr>
          <w:p w14:paraId="25CE645B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0" w:type="auto"/>
          </w:tcPr>
          <w:p w14:paraId="79ECC940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0" w:type="auto"/>
          </w:tcPr>
          <w:p w14:paraId="0BF1A66C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3" w:type="dxa"/>
          </w:tcPr>
          <w:p w14:paraId="508A2E9D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E6EEF0" w:themeFill="accent5" w:themeFillTint="33"/>
          </w:tcPr>
          <w:p w14:paraId="602B0B69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31</w:t>
            </w:r>
          </w:p>
        </w:tc>
        <w:tc>
          <w:tcPr>
            <w:tcW w:w="3147" w:type="dxa"/>
            <w:tcBorders>
              <w:left w:val="double" w:sz="4" w:space="0" w:color="auto"/>
              <w:right w:val="double" w:sz="4" w:space="0" w:color="auto"/>
            </w:tcBorders>
          </w:tcPr>
          <w:p w14:paraId="6E6194D5" w14:textId="77777777" w:rsidR="00805FDF" w:rsidRPr="00276CE5" w:rsidRDefault="00805FDF" w:rsidP="008274AD">
            <w:pPr>
              <w:pStyle w:val="Odlomakpopisa"/>
              <w:numPr>
                <w:ilvl w:val="1"/>
                <w:numId w:val="2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Nova Godina</w:t>
            </w:r>
          </w:p>
          <w:p w14:paraId="3097997B" w14:textId="77777777" w:rsidR="00805FDF" w:rsidRPr="00E806B1" w:rsidRDefault="00805FDF" w:rsidP="00805FDF">
            <w:pPr>
              <w:pStyle w:val="Odlomakpopisa"/>
              <w:numPr>
                <w:ilvl w:val="1"/>
                <w:numId w:val="50"/>
              </w:numPr>
              <w:rPr>
                <w:rFonts w:asciiTheme="majorHAnsi" w:hAnsiTheme="majorHAnsi" w:cstheme="majorHAnsi"/>
              </w:rPr>
            </w:pPr>
            <w:r w:rsidRPr="00E806B1">
              <w:rPr>
                <w:rFonts w:asciiTheme="majorHAnsi" w:hAnsiTheme="majorHAnsi" w:cstheme="majorHAnsi"/>
              </w:rPr>
              <w:t>Sveta tri kralja</w:t>
            </w:r>
          </w:p>
        </w:tc>
      </w:tr>
      <w:tr w:rsidR="00805FDF" w:rsidRPr="00276CE5" w14:paraId="6469CD9E" w14:textId="77777777" w:rsidTr="008274AD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E6EEF0" w:themeFill="accent5" w:themeFillTint="33"/>
          </w:tcPr>
          <w:p w14:paraId="4F95641E" w14:textId="77777777" w:rsidR="00805FDF" w:rsidRPr="00276CE5" w:rsidRDefault="00805FDF" w:rsidP="008274A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Veljača</w:t>
            </w:r>
          </w:p>
        </w:tc>
        <w:tc>
          <w:tcPr>
            <w:tcW w:w="0" w:type="auto"/>
          </w:tcPr>
          <w:p w14:paraId="312EA5B2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0" w:type="auto"/>
          </w:tcPr>
          <w:p w14:paraId="65976C7D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0" w:type="auto"/>
          </w:tcPr>
          <w:p w14:paraId="7D29D48B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48CBD03B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13" w:type="dxa"/>
          </w:tcPr>
          <w:p w14:paraId="4E004B76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E6EEF0" w:themeFill="accent5" w:themeFillTint="33"/>
          </w:tcPr>
          <w:p w14:paraId="7C5BDA83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2</w:t>
            </w:r>
            <w:r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3147" w:type="dxa"/>
            <w:tcBorders>
              <w:left w:val="double" w:sz="4" w:space="0" w:color="auto"/>
              <w:right w:val="double" w:sz="4" w:space="0" w:color="auto"/>
            </w:tcBorders>
          </w:tcPr>
          <w:p w14:paraId="6ADABBF6" w14:textId="77777777" w:rsidR="00805FDF" w:rsidRPr="00276CE5" w:rsidRDefault="00805FDF" w:rsidP="008274AD">
            <w:pPr>
              <w:rPr>
                <w:rFonts w:asciiTheme="majorHAnsi" w:hAnsiTheme="majorHAnsi" w:cstheme="majorHAnsi"/>
              </w:rPr>
            </w:pPr>
          </w:p>
        </w:tc>
      </w:tr>
      <w:tr w:rsidR="00805FDF" w:rsidRPr="00276CE5" w14:paraId="4F65FC91" w14:textId="77777777" w:rsidTr="008274AD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E6EEF0" w:themeFill="accent5" w:themeFillTint="33"/>
          </w:tcPr>
          <w:p w14:paraId="4A020CFA" w14:textId="77777777" w:rsidR="00805FDF" w:rsidRPr="00276CE5" w:rsidRDefault="00805FDF" w:rsidP="008274A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Ožujak</w:t>
            </w:r>
          </w:p>
        </w:tc>
        <w:tc>
          <w:tcPr>
            <w:tcW w:w="0" w:type="auto"/>
          </w:tcPr>
          <w:p w14:paraId="4BB89FD9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0" w:type="auto"/>
          </w:tcPr>
          <w:p w14:paraId="04D9172F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0" w:type="auto"/>
          </w:tcPr>
          <w:p w14:paraId="175B2744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0" w:type="auto"/>
          </w:tcPr>
          <w:p w14:paraId="1EFE103B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13" w:type="dxa"/>
          </w:tcPr>
          <w:p w14:paraId="13C16793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E6EEF0" w:themeFill="accent5" w:themeFillTint="33"/>
          </w:tcPr>
          <w:p w14:paraId="7DAF3875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31</w:t>
            </w:r>
          </w:p>
        </w:tc>
        <w:tc>
          <w:tcPr>
            <w:tcW w:w="3147" w:type="dxa"/>
            <w:tcBorders>
              <w:left w:val="double" w:sz="4" w:space="0" w:color="auto"/>
              <w:right w:val="double" w:sz="4" w:space="0" w:color="auto"/>
            </w:tcBorders>
          </w:tcPr>
          <w:p w14:paraId="4615DA56" w14:textId="77777777" w:rsidR="00805FDF" w:rsidRPr="00276CE5" w:rsidRDefault="00805FDF" w:rsidP="008274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31. 3. Uskrs</w:t>
            </w:r>
          </w:p>
        </w:tc>
      </w:tr>
      <w:tr w:rsidR="00805FDF" w:rsidRPr="00276CE5" w14:paraId="6051B965" w14:textId="77777777" w:rsidTr="008274AD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E6EEF0" w:themeFill="accent5" w:themeFillTint="33"/>
          </w:tcPr>
          <w:p w14:paraId="16973306" w14:textId="77777777" w:rsidR="00805FDF" w:rsidRPr="00276CE5" w:rsidRDefault="00805FDF" w:rsidP="008274A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Travanj</w:t>
            </w:r>
          </w:p>
        </w:tc>
        <w:tc>
          <w:tcPr>
            <w:tcW w:w="0" w:type="auto"/>
          </w:tcPr>
          <w:p w14:paraId="418D39AF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0" w:type="auto"/>
          </w:tcPr>
          <w:p w14:paraId="61EAB382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0" w:type="auto"/>
          </w:tcPr>
          <w:p w14:paraId="03F56044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0" w:type="auto"/>
          </w:tcPr>
          <w:p w14:paraId="777AC29A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13" w:type="dxa"/>
          </w:tcPr>
          <w:p w14:paraId="3B888D19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E6EEF0" w:themeFill="accent5" w:themeFillTint="33"/>
          </w:tcPr>
          <w:p w14:paraId="0099DB5E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30</w:t>
            </w:r>
          </w:p>
        </w:tc>
        <w:tc>
          <w:tcPr>
            <w:tcW w:w="3147" w:type="dxa"/>
            <w:tcBorders>
              <w:left w:val="double" w:sz="4" w:space="0" w:color="auto"/>
              <w:right w:val="double" w:sz="4" w:space="0" w:color="auto"/>
            </w:tcBorders>
          </w:tcPr>
          <w:p w14:paraId="29814C1D" w14:textId="77777777" w:rsidR="00805FDF" w:rsidRPr="00F40BD4" w:rsidRDefault="00805FDF" w:rsidP="008274AD">
            <w:pPr>
              <w:rPr>
                <w:rFonts w:asciiTheme="majorHAnsi" w:hAnsiTheme="majorHAnsi" w:cstheme="majorHAnsi"/>
              </w:rPr>
            </w:pPr>
            <w:r w:rsidRPr="00F40BD4">
              <w:rPr>
                <w:rFonts w:asciiTheme="majorHAnsi" w:hAnsiTheme="majorHAnsi" w:cstheme="majorHAnsi"/>
              </w:rPr>
              <w:t>1.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40BD4">
              <w:rPr>
                <w:rFonts w:asciiTheme="majorHAnsi" w:hAnsiTheme="majorHAnsi" w:cstheme="majorHAnsi"/>
              </w:rPr>
              <w:t>4. Uskrsni ponedjeljak</w:t>
            </w:r>
          </w:p>
        </w:tc>
      </w:tr>
      <w:tr w:rsidR="00805FDF" w:rsidRPr="00276CE5" w14:paraId="08AA35F1" w14:textId="77777777" w:rsidTr="008274AD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E6EEF0" w:themeFill="accent5" w:themeFillTint="33"/>
          </w:tcPr>
          <w:p w14:paraId="3A423A43" w14:textId="77777777" w:rsidR="00805FDF" w:rsidRPr="00276CE5" w:rsidRDefault="00805FDF" w:rsidP="008274A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Svibanj</w:t>
            </w:r>
          </w:p>
        </w:tc>
        <w:tc>
          <w:tcPr>
            <w:tcW w:w="0" w:type="auto"/>
          </w:tcPr>
          <w:p w14:paraId="19C1E0FA" w14:textId="7534F7A8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2</w:t>
            </w:r>
            <w:r w:rsidR="00F01C87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0" w:type="auto"/>
          </w:tcPr>
          <w:p w14:paraId="3DE098FC" w14:textId="0C0DEB02" w:rsidR="00805FDF" w:rsidRPr="00276CE5" w:rsidRDefault="00F01C87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0" w:type="auto"/>
          </w:tcPr>
          <w:p w14:paraId="6C59BDEE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0" w:type="auto"/>
          </w:tcPr>
          <w:p w14:paraId="49D8511E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13" w:type="dxa"/>
          </w:tcPr>
          <w:p w14:paraId="0AACB6E8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E6EEF0" w:themeFill="accent5" w:themeFillTint="33"/>
          </w:tcPr>
          <w:p w14:paraId="1EF18EF1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31</w:t>
            </w:r>
          </w:p>
        </w:tc>
        <w:tc>
          <w:tcPr>
            <w:tcW w:w="3147" w:type="dxa"/>
            <w:tcBorders>
              <w:left w:val="double" w:sz="4" w:space="0" w:color="auto"/>
              <w:right w:val="double" w:sz="4" w:space="0" w:color="auto"/>
            </w:tcBorders>
          </w:tcPr>
          <w:p w14:paraId="340570EB" w14:textId="77777777" w:rsidR="00805FDF" w:rsidRPr="00276CE5" w:rsidRDefault="00805FDF" w:rsidP="008274A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1.5. Praznik rada</w:t>
            </w:r>
          </w:p>
          <w:p w14:paraId="4FC9B825" w14:textId="77777777" w:rsidR="00805FDF" w:rsidRPr="00276CE5" w:rsidRDefault="00805FDF" w:rsidP="008274A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30.5. Dan državnosti</w:t>
            </w:r>
            <w:r>
              <w:rPr>
                <w:rFonts w:asciiTheme="majorHAnsi" w:hAnsiTheme="majorHAnsi" w:cstheme="majorHAnsi"/>
              </w:rPr>
              <w:t>, Tijelovo</w:t>
            </w:r>
          </w:p>
        </w:tc>
      </w:tr>
      <w:tr w:rsidR="00805FDF" w:rsidRPr="00276CE5" w14:paraId="639A79FB" w14:textId="77777777" w:rsidTr="008274AD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E6EEF0" w:themeFill="accent5" w:themeFillTint="33"/>
          </w:tcPr>
          <w:p w14:paraId="04E41182" w14:textId="77777777" w:rsidR="00805FDF" w:rsidRPr="00276CE5" w:rsidRDefault="00805FDF" w:rsidP="008274A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Lipanj</w:t>
            </w:r>
          </w:p>
        </w:tc>
        <w:tc>
          <w:tcPr>
            <w:tcW w:w="0" w:type="auto"/>
          </w:tcPr>
          <w:p w14:paraId="3C80491F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0" w:type="auto"/>
          </w:tcPr>
          <w:p w14:paraId="2081FA23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0" w:type="auto"/>
          </w:tcPr>
          <w:p w14:paraId="3565DC52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0" w:type="auto"/>
          </w:tcPr>
          <w:p w14:paraId="1FC1F3D5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13" w:type="dxa"/>
          </w:tcPr>
          <w:p w14:paraId="6EB3F523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E6EEF0" w:themeFill="accent5" w:themeFillTint="33"/>
          </w:tcPr>
          <w:p w14:paraId="08D039DA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30</w:t>
            </w:r>
          </w:p>
        </w:tc>
        <w:tc>
          <w:tcPr>
            <w:tcW w:w="3147" w:type="dxa"/>
            <w:tcBorders>
              <w:left w:val="double" w:sz="4" w:space="0" w:color="auto"/>
              <w:right w:val="double" w:sz="4" w:space="0" w:color="auto"/>
            </w:tcBorders>
          </w:tcPr>
          <w:p w14:paraId="374816AB" w14:textId="77777777" w:rsidR="00805FDF" w:rsidRPr="00276CE5" w:rsidRDefault="00805FDF" w:rsidP="008274A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22.6.Dan antifašističke borbe</w:t>
            </w:r>
          </w:p>
        </w:tc>
      </w:tr>
      <w:tr w:rsidR="00805FDF" w:rsidRPr="00276CE5" w14:paraId="360588C8" w14:textId="77777777" w:rsidTr="008274AD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E6EEF0" w:themeFill="accent5" w:themeFillTint="33"/>
          </w:tcPr>
          <w:p w14:paraId="3846868C" w14:textId="77777777" w:rsidR="00805FDF" w:rsidRPr="00276CE5" w:rsidRDefault="00805FDF" w:rsidP="008274A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Srpanj</w:t>
            </w:r>
          </w:p>
        </w:tc>
        <w:tc>
          <w:tcPr>
            <w:tcW w:w="0" w:type="auto"/>
          </w:tcPr>
          <w:p w14:paraId="04A48613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36B838E1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0" w:type="auto"/>
          </w:tcPr>
          <w:p w14:paraId="546AEF7F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2572BA39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13" w:type="dxa"/>
          </w:tcPr>
          <w:p w14:paraId="3D5EE371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E6EEF0" w:themeFill="accent5" w:themeFillTint="33"/>
          </w:tcPr>
          <w:p w14:paraId="7C482B82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31</w:t>
            </w:r>
          </w:p>
        </w:tc>
        <w:tc>
          <w:tcPr>
            <w:tcW w:w="3147" w:type="dxa"/>
            <w:tcBorders>
              <w:left w:val="double" w:sz="4" w:space="0" w:color="auto"/>
              <w:right w:val="double" w:sz="4" w:space="0" w:color="auto"/>
            </w:tcBorders>
          </w:tcPr>
          <w:p w14:paraId="77BA02AC" w14:textId="77777777" w:rsidR="00805FDF" w:rsidRPr="00276CE5" w:rsidRDefault="00805FDF" w:rsidP="008274AD">
            <w:pPr>
              <w:rPr>
                <w:rFonts w:asciiTheme="majorHAnsi" w:hAnsiTheme="majorHAnsi" w:cstheme="majorHAnsi"/>
              </w:rPr>
            </w:pPr>
          </w:p>
        </w:tc>
      </w:tr>
      <w:tr w:rsidR="00805FDF" w:rsidRPr="00276CE5" w14:paraId="24117C2A" w14:textId="77777777" w:rsidTr="008274AD">
        <w:trPr>
          <w:cantSplit/>
          <w:trHeight w:val="232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E6EEF0" w:themeFill="accent5" w:themeFillTint="33"/>
          </w:tcPr>
          <w:p w14:paraId="0D5D23B8" w14:textId="77777777" w:rsidR="00805FDF" w:rsidRPr="00276CE5" w:rsidRDefault="00805FDF" w:rsidP="008274A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Kolovoz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9301320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45A7ED3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2EC05A71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245A6935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13" w:type="dxa"/>
            <w:tcBorders>
              <w:bottom w:val="double" w:sz="4" w:space="0" w:color="auto"/>
            </w:tcBorders>
          </w:tcPr>
          <w:p w14:paraId="3B82ED05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shd w:val="clear" w:color="auto" w:fill="E6EEF0" w:themeFill="accent5" w:themeFillTint="33"/>
          </w:tcPr>
          <w:p w14:paraId="28CBBFB2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85D234" w14:textId="77777777" w:rsidR="00805FDF" w:rsidRDefault="00805FDF" w:rsidP="008274A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5.8. Dan pobjede</w:t>
            </w:r>
          </w:p>
          <w:p w14:paraId="47DDD3C1" w14:textId="77777777" w:rsidR="00805FDF" w:rsidRPr="00276CE5" w:rsidRDefault="00805FDF" w:rsidP="008274A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15.8.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76CE5">
              <w:rPr>
                <w:rFonts w:asciiTheme="majorHAnsi" w:hAnsiTheme="majorHAnsi" w:cstheme="majorHAnsi"/>
              </w:rPr>
              <w:t>Velika Gospa</w:t>
            </w:r>
          </w:p>
        </w:tc>
      </w:tr>
      <w:tr w:rsidR="00805FDF" w:rsidRPr="00276CE5" w14:paraId="2EE60456" w14:textId="77777777" w:rsidTr="008274AD">
        <w:trPr>
          <w:cantSplit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EF0" w:themeFill="accent5" w:themeFillTint="33"/>
          </w:tcPr>
          <w:p w14:paraId="4DD5240F" w14:textId="77777777" w:rsidR="00805FDF" w:rsidRPr="00276CE5" w:rsidRDefault="00805FDF" w:rsidP="008274AD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Ukupno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6EEF0" w:themeFill="accent5" w:themeFillTint="33"/>
          </w:tcPr>
          <w:p w14:paraId="04D53443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182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6EEF0" w:themeFill="accent5" w:themeFillTint="33"/>
          </w:tcPr>
          <w:p w14:paraId="02429588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69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6EEF0" w:themeFill="accent5" w:themeFillTint="33"/>
          </w:tcPr>
          <w:p w14:paraId="4F6F35CE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6EEF0" w:themeFill="accent5" w:themeFillTint="33"/>
          </w:tcPr>
          <w:p w14:paraId="787010E7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101</w:t>
            </w:r>
          </w:p>
        </w:tc>
        <w:tc>
          <w:tcPr>
            <w:tcW w:w="111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EF0" w:themeFill="accent5" w:themeFillTint="33"/>
          </w:tcPr>
          <w:p w14:paraId="7E45626E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EF0" w:themeFill="accent5" w:themeFillTint="33"/>
          </w:tcPr>
          <w:p w14:paraId="46DE012F" w14:textId="77777777" w:rsidR="00805FDF" w:rsidRPr="00276CE5" w:rsidRDefault="00805FDF" w:rsidP="008274A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36</w:t>
            </w:r>
            <w:r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3147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DE03F37" w14:textId="77777777" w:rsidR="00805FDF" w:rsidRPr="00276CE5" w:rsidRDefault="00805FDF" w:rsidP="008274AD">
            <w:pPr>
              <w:rPr>
                <w:rFonts w:asciiTheme="majorHAnsi" w:hAnsiTheme="majorHAnsi" w:cstheme="majorHAnsi"/>
              </w:rPr>
            </w:pPr>
          </w:p>
        </w:tc>
      </w:tr>
    </w:tbl>
    <w:p w14:paraId="04BEC235" w14:textId="77777777" w:rsidR="000542C3" w:rsidRPr="00276CE5" w:rsidRDefault="000542C3" w:rsidP="009F184B">
      <w:pPr>
        <w:spacing w:line="360" w:lineRule="auto"/>
        <w:rPr>
          <w:rFonts w:asciiTheme="majorHAnsi" w:hAnsiTheme="majorHAnsi" w:cstheme="majorHAnsi"/>
        </w:rPr>
      </w:pPr>
    </w:p>
    <w:p w14:paraId="252D1B36" w14:textId="77777777" w:rsidR="0003217D" w:rsidRPr="00276CE5" w:rsidRDefault="000542C3" w:rsidP="000542C3">
      <w:pPr>
        <w:numPr>
          <w:ilvl w:val="2"/>
          <w:numId w:val="1"/>
        </w:numPr>
        <w:tabs>
          <w:tab w:val="clear" w:pos="720"/>
          <w:tab w:val="num" w:pos="0"/>
        </w:tabs>
        <w:spacing w:line="360" w:lineRule="auto"/>
        <w:ind w:left="-142" w:firstLine="142"/>
        <w:rPr>
          <w:rFonts w:asciiTheme="majorHAnsi" w:hAnsiTheme="majorHAnsi" w:cstheme="majorHAnsi"/>
          <w:b/>
          <w:bCs/>
          <w:i/>
        </w:rPr>
      </w:pPr>
      <w:r w:rsidRPr="00276CE5">
        <w:rPr>
          <w:rFonts w:asciiTheme="majorHAnsi" w:hAnsiTheme="majorHAnsi" w:cstheme="majorHAnsi"/>
          <w:b/>
          <w:bCs/>
          <w:i/>
        </w:rPr>
        <w:t>Ustroj rada</w:t>
      </w:r>
    </w:p>
    <w:p w14:paraId="2742C1B6" w14:textId="7E2F708C" w:rsidR="00805FDF" w:rsidRPr="003A516F" w:rsidRDefault="00805FDF" w:rsidP="00805FDF">
      <w:pPr>
        <w:spacing w:line="360" w:lineRule="auto"/>
        <w:rPr>
          <w:rFonts w:asciiTheme="majorHAnsi" w:hAnsiTheme="majorHAnsi" w:cstheme="majorHAnsi"/>
          <w:b/>
          <w:bCs/>
        </w:rPr>
      </w:pPr>
      <w:r w:rsidRPr="003A516F">
        <w:rPr>
          <w:rFonts w:asciiTheme="majorHAnsi" w:hAnsiTheme="majorHAnsi" w:cstheme="majorHAnsi"/>
          <w:b/>
          <w:bCs/>
        </w:rPr>
        <w:t xml:space="preserve">Nastavna godina počinje 4. </w:t>
      </w:r>
      <w:r w:rsidR="003A516F" w:rsidRPr="003A516F">
        <w:rPr>
          <w:rFonts w:asciiTheme="majorHAnsi" w:hAnsiTheme="majorHAnsi" w:cstheme="majorHAnsi"/>
          <w:b/>
          <w:bCs/>
        </w:rPr>
        <w:t xml:space="preserve">rujna 2023. , </w:t>
      </w:r>
      <w:r w:rsidRPr="003A516F">
        <w:rPr>
          <w:rFonts w:asciiTheme="majorHAnsi" w:hAnsiTheme="majorHAnsi" w:cstheme="majorHAnsi"/>
          <w:b/>
          <w:bCs/>
        </w:rPr>
        <w:t xml:space="preserve">završava 21. </w:t>
      </w:r>
      <w:r w:rsidR="003A516F" w:rsidRPr="003A516F">
        <w:rPr>
          <w:rFonts w:asciiTheme="majorHAnsi" w:hAnsiTheme="majorHAnsi" w:cstheme="majorHAnsi"/>
          <w:b/>
          <w:bCs/>
        </w:rPr>
        <w:t>l</w:t>
      </w:r>
      <w:r w:rsidRPr="003A516F">
        <w:rPr>
          <w:rFonts w:asciiTheme="majorHAnsi" w:hAnsiTheme="majorHAnsi" w:cstheme="majorHAnsi"/>
          <w:b/>
          <w:bCs/>
        </w:rPr>
        <w:t xml:space="preserve">ipnja 2024. </w:t>
      </w:r>
    </w:p>
    <w:p w14:paraId="470E20DC" w14:textId="46280CEB" w:rsidR="00805FDF" w:rsidRPr="003A516F" w:rsidRDefault="00805FDF" w:rsidP="00805FDF">
      <w:pPr>
        <w:spacing w:line="360" w:lineRule="auto"/>
        <w:rPr>
          <w:rFonts w:asciiTheme="majorHAnsi" w:hAnsiTheme="majorHAnsi" w:cstheme="majorHAnsi"/>
          <w:b/>
          <w:bCs/>
        </w:rPr>
      </w:pPr>
      <w:r w:rsidRPr="003A516F">
        <w:rPr>
          <w:rFonts w:asciiTheme="majorHAnsi" w:hAnsiTheme="majorHAnsi" w:cstheme="majorHAnsi"/>
          <w:b/>
          <w:bCs/>
        </w:rPr>
        <w:t xml:space="preserve">Prvo polugodište traje od 4. </w:t>
      </w:r>
      <w:r w:rsidR="003A516F" w:rsidRPr="003A516F">
        <w:rPr>
          <w:rFonts w:asciiTheme="majorHAnsi" w:hAnsiTheme="majorHAnsi" w:cstheme="majorHAnsi"/>
          <w:b/>
          <w:bCs/>
        </w:rPr>
        <w:t xml:space="preserve">rujna 2023. </w:t>
      </w:r>
      <w:r w:rsidRPr="003A516F">
        <w:rPr>
          <w:rFonts w:asciiTheme="majorHAnsi" w:hAnsiTheme="majorHAnsi" w:cstheme="majorHAnsi"/>
          <w:b/>
          <w:bCs/>
        </w:rPr>
        <w:t xml:space="preserve">do 22. </w:t>
      </w:r>
      <w:r w:rsidR="003A516F" w:rsidRPr="003A516F">
        <w:rPr>
          <w:rFonts w:asciiTheme="majorHAnsi" w:hAnsiTheme="majorHAnsi" w:cstheme="majorHAnsi"/>
          <w:b/>
          <w:bCs/>
        </w:rPr>
        <w:t>p</w:t>
      </w:r>
      <w:r w:rsidRPr="003A516F">
        <w:rPr>
          <w:rFonts w:asciiTheme="majorHAnsi" w:hAnsiTheme="majorHAnsi" w:cstheme="majorHAnsi"/>
          <w:b/>
          <w:bCs/>
        </w:rPr>
        <w:t xml:space="preserve">rosinca 2024. </w:t>
      </w:r>
    </w:p>
    <w:p w14:paraId="040F652D" w14:textId="78201EB2" w:rsidR="00805FDF" w:rsidRPr="00805FDF" w:rsidRDefault="00805FDF" w:rsidP="00805FDF">
      <w:pPr>
        <w:spacing w:line="360" w:lineRule="auto"/>
        <w:rPr>
          <w:rFonts w:asciiTheme="majorHAnsi" w:hAnsiTheme="majorHAnsi" w:cstheme="majorHAnsi"/>
          <w:bCs/>
        </w:rPr>
      </w:pPr>
      <w:r w:rsidRPr="003A516F">
        <w:rPr>
          <w:rFonts w:asciiTheme="majorHAnsi" w:hAnsiTheme="majorHAnsi" w:cstheme="majorHAnsi"/>
          <w:b/>
          <w:bCs/>
        </w:rPr>
        <w:t xml:space="preserve">Drugo polugodište traje od 8. </w:t>
      </w:r>
      <w:r w:rsidR="003A516F" w:rsidRPr="003A516F">
        <w:rPr>
          <w:rFonts w:asciiTheme="majorHAnsi" w:hAnsiTheme="majorHAnsi" w:cstheme="majorHAnsi"/>
          <w:b/>
          <w:bCs/>
        </w:rPr>
        <w:t>siječnja 2024.</w:t>
      </w:r>
      <w:r w:rsidRPr="003A516F">
        <w:rPr>
          <w:rFonts w:asciiTheme="majorHAnsi" w:hAnsiTheme="majorHAnsi" w:cstheme="majorHAnsi"/>
          <w:b/>
          <w:bCs/>
        </w:rPr>
        <w:t xml:space="preserve"> do 21. </w:t>
      </w:r>
      <w:r w:rsidR="003A516F" w:rsidRPr="003A516F">
        <w:rPr>
          <w:rFonts w:asciiTheme="majorHAnsi" w:hAnsiTheme="majorHAnsi" w:cstheme="majorHAnsi"/>
          <w:b/>
          <w:bCs/>
        </w:rPr>
        <w:t>l</w:t>
      </w:r>
      <w:r w:rsidRPr="003A516F">
        <w:rPr>
          <w:rFonts w:asciiTheme="majorHAnsi" w:hAnsiTheme="majorHAnsi" w:cstheme="majorHAnsi"/>
          <w:b/>
          <w:bCs/>
        </w:rPr>
        <w:t>ipnja 2024</w:t>
      </w:r>
      <w:r w:rsidRPr="00805FDF">
        <w:rPr>
          <w:rFonts w:asciiTheme="majorHAnsi" w:hAnsiTheme="majorHAnsi" w:cstheme="majorHAnsi"/>
          <w:bCs/>
        </w:rPr>
        <w:t xml:space="preserve">. </w:t>
      </w:r>
    </w:p>
    <w:p w14:paraId="5DA92D3D" w14:textId="1A8715DD" w:rsidR="00805FDF" w:rsidRPr="00805FDF" w:rsidRDefault="00805FDF" w:rsidP="00805FDF">
      <w:pPr>
        <w:spacing w:line="360" w:lineRule="auto"/>
        <w:rPr>
          <w:rFonts w:asciiTheme="majorHAnsi" w:hAnsiTheme="majorHAnsi" w:cstheme="majorHAnsi"/>
          <w:bCs/>
        </w:rPr>
      </w:pPr>
      <w:r w:rsidRPr="003A516F">
        <w:rPr>
          <w:rFonts w:asciiTheme="majorHAnsi" w:hAnsiTheme="majorHAnsi" w:cstheme="majorHAnsi"/>
          <w:b/>
          <w:bCs/>
        </w:rPr>
        <w:t xml:space="preserve">Jesenski odmor za učenike počinje 30. </w:t>
      </w:r>
      <w:r w:rsidR="003A516F" w:rsidRPr="003A516F">
        <w:rPr>
          <w:rFonts w:asciiTheme="majorHAnsi" w:hAnsiTheme="majorHAnsi" w:cstheme="majorHAnsi"/>
          <w:b/>
          <w:bCs/>
        </w:rPr>
        <w:t>l</w:t>
      </w:r>
      <w:r w:rsidRPr="003A516F">
        <w:rPr>
          <w:rFonts w:asciiTheme="majorHAnsi" w:hAnsiTheme="majorHAnsi" w:cstheme="majorHAnsi"/>
          <w:b/>
          <w:bCs/>
        </w:rPr>
        <w:t xml:space="preserve">istopada 2023.  i traje do 1. </w:t>
      </w:r>
      <w:r w:rsidR="003A516F" w:rsidRPr="003A516F">
        <w:rPr>
          <w:rFonts w:asciiTheme="majorHAnsi" w:hAnsiTheme="majorHAnsi" w:cstheme="majorHAnsi"/>
          <w:b/>
          <w:bCs/>
        </w:rPr>
        <w:t>s</w:t>
      </w:r>
      <w:r w:rsidRPr="003A516F">
        <w:rPr>
          <w:rFonts w:asciiTheme="majorHAnsi" w:hAnsiTheme="majorHAnsi" w:cstheme="majorHAnsi"/>
          <w:b/>
          <w:bCs/>
        </w:rPr>
        <w:t>tudenoga 2023. , s tim</w:t>
      </w:r>
      <w:r w:rsidR="003A516F">
        <w:rPr>
          <w:rFonts w:asciiTheme="majorHAnsi" w:hAnsiTheme="majorHAnsi" w:cstheme="majorHAnsi"/>
          <w:bCs/>
        </w:rPr>
        <w:t xml:space="preserve">  </w:t>
      </w:r>
      <w:r w:rsidR="003A516F" w:rsidRPr="003A516F">
        <w:rPr>
          <w:rFonts w:asciiTheme="majorHAnsi" w:hAnsiTheme="majorHAnsi" w:cstheme="majorHAnsi"/>
          <w:b/>
          <w:bCs/>
        </w:rPr>
        <w:t>da</w:t>
      </w:r>
      <w:r w:rsidRPr="00805FDF">
        <w:rPr>
          <w:rFonts w:asciiTheme="majorHAnsi" w:hAnsiTheme="majorHAnsi" w:cstheme="majorHAnsi"/>
          <w:bCs/>
        </w:rPr>
        <w:t xml:space="preserve"> </w:t>
      </w:r>
      <w:r w:rsidRPr="003A516F">
        <w:rPr>
          <w:rFonts w:asciiTheme="majorHAnsi" w:hAnsiTheme="majorHAnsi" w:cstheme="majorHAnsi"/>
          <w:b/>
          <w:bCs/>
        </w:rPr>
        <w:t xml:space="preserve">nastava počinje 2. </w:t>
      </w:r>
      <w:r w:rsidR="003A516F" w:rsidRPr="003A516F">
        <w:rPr>
          <w:rFonts w:asciiTheme="majorHAnsi" w:hAnsiTheme="majorHAnsi" w:cstheme="majorHAnsi"/>
          <w:b/>
          <w:bCs/>
        </w:rPr>
        <w:t>s</w:t>
      </w:r>
      <w:r w:rsidRPr="003A516F">
        <w:rPr>
          <w:rFonts w:asciiTheme="majorHAnsi" w:hAnsiTheme="majorHAnsi" w:cstheme="majorHAnsi"/>
          <w:b/>
          <w:bCs/>
        </w:rPr>
        <w:t>tudenoga 2023.</w:t>
      </w:r>
      <w:r w:rsidRPr="00805FDF">
        <w:rPr>
          <w:rFonts w:asciiTheme="majorHAnsi" w:hAnsiTheme="majorHAnsi" w:cstheme="majorHAnsi"/>
          <w:bCs/>
        </w:rPr>
        <w:t xml:space="preserve"> </w:t>
      </w:r>
    </w:p>
    <w:p w14:paraId="3E395859" w14:textId="77777777" w:rsidR="00805FDF" w:rsidRPr="00805FDF" w:rsidRDefault="00805FDF" w:rsidP="00805FDF">
      <w:pPr>
        <w:spacing w:line="360" w:lineRule="auto"/>
        <w:rPr>
          <w:rFonts w:asciiTheme="majorHAnsi" w:hAnsiTheme="majorHAnsi" w:cstheme="majorHAnsi"/>
          <w:bCs/>
        </w:rPr>
      </w:pPr>
    </w:p>
    <w:p w14:paraId="38FF2A58" w14:textId="4F50B618" w:rsidR="00805FDF" w:rsidRPr="003A516F" w:rsidRDefault="003A516F" w:rsidP="00805FDF">
      <w:pPr>
        <w:spacing w:line="360" w:lineRule="auto"/>
        <w:rPr>
          <w:rFonts w:asciiTheme="majorHAnsi" w:hAnsiTheme="majorHAnsi" w:cstheme="majorHAnsi"/>
          <w:b/>
          <w:bCs/>
        </w:rPr>
      </w:pPr>
      <w:r w:rsidRPr="003A516F">
        <w:rPr>
          <w:rFonts w:asciiTheme="majorHAnsi" w:hAnsiTheme="majorHAnsi" w:cstheme="majorHAnsi"/>
          <w:b/>
          <w:bCs/>
        </w:rPr>
        <w:t>Prvi dio zimskog</w:t>
      </w:r>
      <w:r w:rsidR="00805FDF" w:rsidRPr="003A516F">
        <w:rPr>
          <w:rFonts w:asciiTheme="majorHAnsi" w:hAnsiTheme="majorHAnsi" w:cstheme="majorHAnsi"/>
          <w:b/>
          <w:bCs/>
        </w:rPr>
        <w:t xml:space="preserve"> odmora za učenike počinje 27. </w:t>
      </w:r>
      <w:r w:rsidRPr="003A516F">
        <w:rPr>
          <w:rFonts w:asciiTheme="majorHAnsi" w:hAnsiTheme="majorHAnsi" w:cstheme="majorHAnsi"/>
          <w:b/>
          <w:bCs/>
        </w:rPr>
        <w:t>p</w:t>
      </w:r>
      <w:r w:rsidR="00805FDF" w:rsidRPr="003A516F">
        <w:rPr>
          <w:rFonts w:asciiTheme="majorHAnsi" w:hAnsiTheme="majorHAnsi" w:cstheme="majorHAnsi"/>
          <w:b/>
          <w:bCs/>
        </w:rPr>
        <w:t xml:space="preserve">rosinca 2023.  i traje do 5. </w:t>
      </w:r>
      <w:r w:rsidRPr="003A516F">
        <w:rPr>
          <w:rFonts w:asciiTheme="majorHAnsi" w:hAnsiTheme="majorHAnsi" w:cstheme="majorHAnsi"/>
          <w:b/>
          <w:bCs/>
        </w:rPr>
        <w:t>s</w:t>
      </w:r>
      <w:r w:rsidR="00805FDF" w:rsidRPr="003A516F">
        <w:rPr>
          <w:rFonts w:asciiTheme="majorHAnsi" w:hAnsiTheme="majorHAnsi" w:cstheme="majorHAnsi"/>
          <w:b/>
          <w:bCs/>
        </w:rPr>
        <w:t xml:space="preserve">iječnja 2024. , s tim da nastava počinje 8. </w:t>
      </w:r>
      <w:r w:rsidRPr="003A516F">
        <w:rPr>
          <w:rFonts w:asciiTheme="majorHAnsi" w:hAnsiTheme="majorHAnsi" w:cstheme="majorHAnsi"/>
          <w:b/>
          <w:bCs/>
        </w:rPr>
        <w:t>s</w:t>
      </w:r>
      <w:r w:rsidR="00805FDF" w:rsidRPr="003A516F">
        <w:rPr>
          <w:rFonts w:asciiTheme="majorHAnsi" w:hAnsiTheme="majorHAnsi" w:cstheme="majorHAnsi"/>
          <w:b/>
          <w:bCs/>
        </w:rPr>
        <w:t xml:space="preserve">iječnja 2024. </w:t>
      </w:r>
    </w:p>
    <w:p w14:paraId="30084DE8" w14:textId="33A684F3" w:rsidR="00805FDF" w:rsidRPr="00805FDF" w:rsidRDefault="003A516F" w:rsidP="00805FDF">
      <w:pPr>
        <w:spacing w:line="360" w:lineRule="auto"/>
        <w:rPr>
          <w:rFonts w:asciiTheme="majorHAnsi" w:hAnsiTheme="majorHAnsi" w:cstheme="majorHAnsi"/>
          <w:bCs/>
        </w:rPr>
      </w:pPr>
      <w:r w:rsidRPr="003A516F">
        <w:rPr>
          <w:rFonts w:asciiTheme="majorHAnsi" w:hAnsiTheme="majorHAnsi" w:cstheme="majorHAnsi"/>
          <w:b/>
          <w:bCs/>
        </w:rPr>
        <w:t>Drugi dio zimskog</w:t>
      </w:r>
      <w:r w:rsidR="00805FDF" w:rsidRPr="003A516F">
        <w:rPr>
          <w:rFonts w:asciiTheme="majorHAnsi" w:hAnsiTheme="majorHAnsi" w:cstheme="majorHAnsi"/>
          <w:b/>
          <w:bCs/>
        </w:rPr>
        <w:t xml:space="preserve"> odmora za učenike počinje 19. </w:t>
      </w:r>
      <w:r w:rsidRPr="003A516F">
        <w:rPr>
          <w:rFonts w:asciiTheme="majorHAnsi" w:hAnsiTheme="majorHAnsi" w:cstheme="majorHAnsi"/>
          <w:b/>
          <w:bCs/>
        </w:rPr>
        <w:t>v</w:t>
      </w:r>
      <w:r w:rsidR="00A97D31">
        <w:rPr>
          <w:rFonts w:asciiTheme="majorHAnsi" w:hAnsiTheme="majorHAnsi" w:cstheme="majorHAnsi"/>
          <w:b/>
          <w:bCs/>
        </w:rPr>
        <w:t xml:space="preserve">eljače 2024. </w:t>
      </w:r>
      <w:r w:rsidR="00805FDF" w:rsidRPr="003A516F">
        <w:rPr>
          <w:rFonts w:asciiTheme="majorHAnsi" w:hAnsiTheme="majorHAnsi" w:cstheme="majorHAnsi"/>
          <w:b/>
          <w:bCs/>
        </w:rPr>
        <w:t xml:space="preserve"> i završava 24. </w:t>
      </w:r>
      <w:r w:rsidRPr="003A516F">
        <w:rPr>
          <w:rFonts w:asciiTheme="majorHAnsi" w:hAnsiTheme="majorHAnsi" w:cstheme="majorHAnsi"/>
          <w:b/>
          <w:bCs/>
        </w:rPr>
        <w:t>v</w:t>
      </w:r>
      <w:r w:rsidR="00805FDF" w:rsidRPr="003A516F">
        <w:rPr>
          <w:rFonts w:asciiTheme="majorHAnsi" w:hAnsiTheme="majorHAnsi" w:cstheme="majorHAnsi"/>
          <w:b/>
          <w:bCs/>
        </w:rPr>
        <w:t xml:space="preserve">eljače 2024. , s tim da nastava počinje 26. </w:t>
      </w:r>
      <w:r w:rsidRPr="003A516F">
        <w:rPr>
          <w:rFonts w:asciiTheme="majorHAnsi" w:hAnsiTheme="majorHAnsi" w:cstheme="majorHAnsi"/>
          <w:b/>
          <w:bCs/>
        </w:rPr>
        <w:t>v</w:t>
      </w:r>
      <w:r w:rsidR="00805FDF" w:rsidRPr="003A516F">
        <w:rPr>
          <w:rFonts w:asciiTheme="majorHAnsi" w:hAnsiTheme="majorHAnsi" w:cstheme="majorHAnsi"/>
          <w:b/>
          <w:bCs/>
        </w:rPr>
        <w:t>eljače 2024.</w:t>
      </w:r>
      <w:r w:rsidR="00805FDF" w:rsidRPr="00805FDF">
        <w:rPr>
          <w:rFonts w:asciiTheme="majorHAnsi" w:hAnsiTheme="majorHAnsi" w:cstheme="majorHAnsi"/>
          <w:bCs/>
        </w:rPr>
        <w:t xml:space="preserve"> </w:t>
      </w:r>
    </w:p>
    <w:p w14:paraId="49A19240" w14:textId="39B27D38" w:rsidR="00805FDF" w:rsidRPr="00601348" w:rsidRDefault="00805FDF" w:rsidP="00805FDF">
      <w:pPr>
        <w:spacing w:line="360" w:lineRule="auto"/>
        <w:rPr>
          <w:rFonts w:asciiTheme="majorHAnsi" w:hAnsiTheme="majorHAnsi" w:cstheme="majorHAnsi"/>
          <w:b/>
          <w:bCs/>
        </w:rPr>
      </w:pPr>
      <w:r w:rsidRPr="00601348">
        <w:rPr>
          <w:rFonts w:asciiTheme="majorHAnsi" w:hAnsiTheme="majorHAnsi" w:cstheme="majorHAnsi"/>
          <w:b/>
          <w:bCs/>
        </w:rPr>
        <w:t xml:space="preserve">Proljetni odmor za učenike počinje 28. </w:t>
      </w:r>
      <w:r w:rsidR="003A516F" w:rsidRPr="00601348">
        <w:rPr>
          <w:rFonts w:asciiTheme="majorHAnsi" w:hAnsiTheme="majorHAnsi" w:cstheme="majorHAnsi"/>
          <w:b/>
          <w:bCs/>
        </w:rPr>
        <w:t>o</w:t>
      </w:r>
      <w:r w:rsidR="00A97D31" w:rsidRPr="00601348">
        <w:rPr>
          <w:rFonts w:asciiTheme="majorHAnsi" w:hAnsiTheme="majorHAnsi" w:cstheme="majorHAnsi"/>
          <w:b/>
          <w:bCs/>
        </w:rPr>
        <w:t>žujka 2024.</w:t>
      </w:r>
      <w:r w:rsidRPr="00601348">
        <w:rPr>
          <w:rFonts w:asciiTheme="majorHAnsi" w:hAnsiTheme="majorHAnsi" w:cstheme="majorHAnsi"/>
          <w:b/>
          <w:bCs/>
        </w:rPr>
        <w:t xml:space="preserve"> i završava 5. </w:t>
      </w:r>
      <w:r w:rsidR="003A516F" w:rsidRPr="00601348">
        <w:rPr>
          <w:rFonts w:asciiTheme="majorHAnsi" w:hAnsiTheme="majorHAnsi" w:cstheme="majorHAnsi"/>
          <w:b/>
          <w:bCs/>
        </w:rPr>
        <w:t>t</w:t>
      </w:r>
      <w:r w:rsidRPr="00601348">
        <w:rPr>
          <w:rFonts w:asciiTheme="majorHAnsi" w:hAnsiTheme="majorHAnsi" w:cstheme="majorHAnsi"/>
          <w:b/>
          <w:bCs/>
        </w:rPr>
        <w:t xml:space="preserve">ravnja 2024. , s tim da nastava počinje 8. </w:t>
      </w:r>
      <w:r w:rsidR="00A97D31" w:rsidRPr="00601348">
        <w:rPr>
          <w:rFonts w:asciiTheme="majorHAnsi" w:hAnsiTheme="majorHAnsi" w:cstheme="majorHAnsi"/>
          <w:b/>
          <w:bCs/>
        </w:rPr>
        <w:t>t</w:t>
      </w:r>
      <w:r w:rsidRPr="00601348">
        <w:rPr>
          <w:rFonts w:asciiTheme="majorHAnsi" w:hAnsiTheme="majorHAnsi" w:cstheme="majorHAnsi"/>
          <w:b/>
          <w:bCs/>
        </w:rPr>
        <w:t xml:space="preserve">ravnja 2024. </w:t>
      </w:r>
    </w:p>
    <w:p w14:paraId="3083AFA7" w14:textId="408BCC6B" w:rsidR="005A3947" w:rsidRPr="00601348" w:rsidRDefault="00805FDF" w:rsidP="00CD7008">
      <w:pPr>
        <w:spacing w:line="360" w:lineRule="auto"/>
        <w:rPr>
          <w:rFonts w:asciiTheme="majorHAnsi" w:hAnsiTheme="majorHAnsi" w:cstheme="majorHAnsi"/>
          <w:b/>
          <w:bCs/>
        </w:rPr>
      </w:pPr>
      <w:r w:rsidRPr="00601348">
        <w:rPr>
          <w:rFonts w:asciiTheme="majorHAnsi" w:hAnsiTheme="majorHAnsi" w:cstheme="majorHAnsi"/>
          <w:b/>
          <w:bCs/>
        </w:rPr>
        <w:t>Ljet</w:t>
      </w:r>
      <w:r w:rsidR="00981AF9" w:rsidRPr="00601348">
        <w:rPr>
          <w:rFonts w:asciiTheme="majorHAnsi" w:hAnsiTheme="majorHAnsi" w:cstheme="majorHAnsi"/>
          <w:b/>
          <w:bCs/>
        </w:rPr>
        <w:t xml:space="preserve">ni odmor počinje 24. </w:t>
      </w:r>
      <w:r w:rsidR="00A97D31" w:rsidRPr="00601348">
        <w:rPr>
          <w:rFonts w:asciiTheme="majorHAnsi" w:hAnsiTheme="majorHAnsi" w:cstheme="majorHAnsi"/>
          <w:b/>
          <w:bCs/>
        </w:rPr>
        <w:t>l</w:t>
      </w:r>
      <w:r w:rsidR="00981AF9" w:rsidRPr="00601348">
        <w:rPr>
          <w:rFonts w:asciiTheme="majorHAnsi" w:hAnsiTheme="majorHAnsi" w:cstheme="majorHAnsi"/>
          <w:b/>
          <w:bCs/>
        </w:rPr>
        <w:t>ipnja 2024</w:t>
      </w:r>
      <w:r w:rsidRPr="00601348">
        <w:rPr>
          <w:rFonts w:asciiTheme="majorHAnsi" w:hAnsiTheme="majorHAnsi" w:cstheme="majorHAnsi"/>
          <w:b/>
          <w:bCs/>
        </w:rPr>
        <w:t>. , osim za učenike koj</w:t>
      </w:r>
      <w:r w:rsidR="00A97D31" w:rsidRPr="00601348">
        <w:rPr>
          <w:rFonts w:asciiTheme="majorHAnsi" w:hAnsiTheme="majorHAnsi" w:cstheme="majorHAnsi"/>
          <w:b/>
          <w:bCs/>
        </w:rPr>
        <w:t>i polažu predmetni ili razredni ispit te za one</w:t>
      </w:r>
      <w:r w:rsidRPr="00601348">
        <w:rPr>
          <w:rFonts w:asciiTheme="majorHAnsi" w:hAnsiTheme="majorHAnsi" w:cstheme="majorHAnsi"/>
          <w:b/>
          <w:bCs/>
        </w:rPr>
        <w:t xml:space="preserve"> koji imaju dopunski nastavni rad, što se utvrđuje godišnjim planom i programom rada škole.</w:t>
      </w:r>
    </w:p>
    <w:p w14:paraId="46F67634" w14:textId="49D7722F" w:rsidR="005131CA" w:rsidRPr="00601348" w:rsidRDefault="00E02EBA" w:rsidP="00CD7008">
      <w:pPr>
        <w:spacing w:line="360" w:lineRule="auto"/>
        <w:rPr>
          <w:rFonts w:asciiTheme="majorHAnsi" w:hAnsiTheme="majorHAnsi" w:cstheme="majorHAnsi"/>
          <w:b/>
        </w:rPr>
      </w:pPr>
      <w:r w:rsidRPr="00601348">
        <w:rPr>
          <w:rFonts w:asciiTheme="majorHAnsi" w:hAnsiTheme="majorHAnsi" w:cstheme="majorHAnsi"/>
          <w:b/>
        </w:rPr>
        <w:t xml:space="preserve">Utvrđivanje psihofizičkog stanja djece prije upisa u osnovnu </w:t>
      </w:r>
      <w:r w:rsidR="00735071" w:rsidRPr="00601348">
        <w:rPr>
          <w:rFonts w:asciiTheme="majorHAnsi" w:hAnsiTheme="majorHAnsi" w:cstheme="majorHAnsi"/>
          <w:b/>
        </w:rPr>
        <w:t>školu  planira se kraje</w:t>
      </w:r>
      <w:r w:rsidR="00B27F55" w:rsidRPr="00601348">
        <w:rPr>
          <w:rFonts w:asciiTheme="majorHAnsi" w:hAnsiTheme="majorHAnsi" w:cstheme="majorHAnsi"/>
          <w:b/>
        </w:rPr>
        <w:t>m travnja/početkom</w:t>
      </w:r>
      <w:r w:rsidR="00AE76BD" w:rsidRPr="00601348">
        <w:rPr>
          <w:rFonts w:asciiTheme="majorHAnsi" w:hAnsiTheme="majorHAnsi" w:cstheme="majorHAnsi"/>
          <w:b/>
        </w:rPr>
        <w:t xml:space="preserve"> svibnja 202</w:t>
      </w:r>
      <w:r w:rsidR="00805FDF" w:rsidRPr="00601348">
        <w:rPr>
          <w:rFonts w:asciiTheme="majorHAnsi" w:hAnsiTheme="majorHAnsi" w:cstheme="majorHAnsi"/>
          <w:b/>
        </w:rPr>
        <w:t>4</w:t>
      </w:r>
      <w:r w:rsidRPr="00601348">
        <w:rPr>
          <w:rFonts w:asciiTheme="majorHAnsi" w:hAnsiTheme="majorHAnsi" w:cstheme="majorHAnsi"/>
          <w:b/>
        </w:rPr>
        <w:t>.</w:t>
      </w:r>
      <w:r w:rsidR="00981AF9" w:rsidRPr="00601348">
        <w:rPr>
          <w:rFonts w:asciiTheme="majorHAnsi" w:hAnsiTheme="majorHAnsi" w:cstheme="majorHAnsi"/>
          <w:b/>
        </w:rPr>
        <w:t>,</w:t>
      </w:r>
      <w:r w:rsidRPr="00601348">
        <w:rPr>
          <w:rFonts w:asciiTheme="majorHAnsi" w:hAnsiTheme="majorHAnsi" w:cstheme="majorHAnsi"/>
          <w:b/>
        </w:rPr>
        <w:t xml:space="preserve"> ovisno o planu upisa </w:t>
      </w:r>
      <w:r w:rsidR="00FA23F5" w:rsidRPr="00601348">
        <w:rPr>
          <w:rFonts w:asciiTheme="majorHAnsi" w:hAnsiTheme="majorHAnsi" w:cstheme="majorHAnsi"/>
          <w:b/>
        </w:rPr>
        <w:t>Upravnog tijela županije</w:t>
      </w:r>
    </w:p>
    <w:p w14:paraId="78218F3D" w14:textId="1A07A631" w:rsidR="005131CA" w:rsidRPr="00601348" w:rsidRDefault="00E02EBA" w:rsidP="00CD7008">
      <w:pPr>
        <w:spacing w:line="360" w:lineRule="auto"/>
        <w:rPr>
          <w:rFonts w:asciiTheme="majorHAnsi" w:hAnsiTheme="majorHAnsi" w:cstheme="majorHAnsi"/>
          <w:b/>
        </w:rPr>
      </w:pPr>
      <w:r w:rsidRPr="00601348">
        <w:rPr>
          <w:rFonts w:asciiTheme="majorHAnsi" w:hAnsiTheme="majorHAnsi" w:cstheme="majorHAnsi"/>
          <w:b/>
        </w:rPr>
        <w:t xml:space="preserve">Upisi u 1. </w:t>
      </w:r>
      <w:r w:rsidR="00832F7A" w:rsidRPr="00601348">
        <w:rPr>
          <w:rFonts w:asciiTheme="majorHAnsi" w:hAnsiTheme="majorHAnsi" w:cstheme="majorHAnsi"/>
          <w:b/>
        </w:rPr>
        <w:t>r</w:t>
      </w:r>
      <w:r w:rsidRPr="00601348">
        <w:rPr>
          <w:rFonts w:asciiTheme="majorHAnsi" w:hAnsiTheme="majorHAnsi" w:cstheme="majorHAnsi"/>
          <w:b/>
        </w:rPr>
        <w:t xml:space="preserve">azred: </w:t>
      </w:r>
      <w:r w:rsidR="00AC4A0D" w:rsidRPr="00601348">
        <w:rPr>
          <w:rFonts w:asciiTheme="majorHAnsi" w:hAnsiTheme="majorHAnsi" w:cstheme="majorHAnsi"/>
          <w:b/>
        </w:rPr>
        <w:t>lipanj</w:t>
      </w:r>
      <w:r w:rsidRPr="00601348">
        <w:rPr>
          <w:rFonts w:asciiTheme="majorHAnsi" w:hAnsiTheme="majorHAnsi" w:cstheme="majorHAnsi"/>
          <w:b/>
        </w:rPr>
        <w:t xml:space="preserve"> </w:t>
      </w:r>
      <w:r w:rsidR="00AE76BD" w:rsidRPr="00601348">
        <w:rPr>
          <w:rFonts w:asciiTheme="majorHAnsi" w:hAnsiTheme="majorHAnsi" w:cstheme="majorHAnsi"/>
          <w:b/>
        </w:rPr>
        <w:t>202</w:t>
      </w:r>
      <w:r w:rsidR="00805FDF" w:rsidRPr="00601348">
        <w:rPr>
          <w:rFonts w:asciiTheme="majorHAnsi" w:hAnsiTheme="majorHAnsi" w:cstheme="majorHAnsi"/>
          <w:b/>
        </w:rPr>
        <w:t>4</w:t>
      </w:r>
      <w:r w:rsidRPr="00601348">
        <w:rPr>
          <w:rFonts w:asciiTheme="majorHAnsi" w:hAnsiTheme="majorHAnsi" w:cstheme="majorHAnsi"/>
          <w:b/>
        </w:rPr>
        <w:t xml:space="preserve">. </w:t>
      </w:r>
    </w:p>
    <w:p w14:paraId="3A811C02" w14:textId="1C8966BF" w:rsidR="00E02EBA" w:rsidRPr="006D302A" w:rsidRDefault="00ED0C5A" w:rsidP="00CD7008">
      <w:pPr>
        <w:spacing w:line="360" w:lineRule="auto"/>
        <w:rPr>
          <w:rFonts w:asciiTheme="majorHAnsi" w:hAnsiTheme="majorHAnsi" w:cstheme="majorHAnsi"/>
          <w:b/>
        </w:rPr>
      </w:pPr>
      <w:r w:rsidRPr="006D302A">
        <w:rPr>
          <w:rFonts w:asciiTheme="majorHAnsi" w:hAnsiTheme="majorHAnsi" w:cstheme="majorHAnsi"/>
          <w:b/>
        </w:rPr>
        <w:t>Dopunski rad</w:t>
      </w:r>
      <w:r w:rsidR="00E02EBA" w:rsidRPr="006D302A">
        <w:rPr>
          <w:rFonts w:asciiTheme="majorHAnsi" w:hAnsiTheme="majorHAnsi" w:cstheme="majorHAnsi"/>
          <w:b/>
        </w:rPr>
        <w:t>:</w:t>
      </w:r>
      <w:r w:rsidR="009C128E" w:rsidRPr="006D302A">
        <w:rPr>
          <w:rFonts w:asciiTheme="majorHAnsi" w:hAnsiTheme="majorHAnsi" w:cstheme="majorHAnsi"/>
          <w:b/>
        </w:rPr>
        <w:t xml:space="preserve"> </w:t>
      </w:r>
      <w:r w:rsidR="00E60A20" w:rsidRPr="006D302A">
        <w:rPr>
          <w:rFonts w:asciiTheme="majorHAnsi" w:hAnsiTheme="majorHAnsi" w:cstheme="majorHAnsi"/>
          <w:b/>
        </w:rPr>
        <w:t>od</w:t>
      </w:r>
      <w:r w:rsidR="00E02EBA" w:rsidRPr="006D302A">
        <w:rPr>
          <w:rFonts w:asciiTheme="majorHAnsi" w:hAnsiTheme="majorHAnsi" w:cstheme="majorHAnsi"/>
          <w:b/>
        </w:rPr>
        <w:t xml:space="preserve"> </w:t>
      </w:r>
      <w:r w:rsidRPr="006D302A">
        <w:rPr>
          <w:rFonts w:asciiTheme="majorHAnsi" w:hAnsiTheme="majorHAnsi" w:cstheme="majorHAnsi"/>
          <w:b/>
        </w:rPr>
        <w:t>2</w:t>
      </w:r>
      <w:r w:rsidR="00E931A1" w:rsidRPr="006D302A">
        <w:rPr>
          <w:rFonts w:asciiTheme="majorHAnsi" w:hAnsiTheme="majorHAnsi" w:cstheme="majorHAnsi"/>
          <w:b/>
        </w:rPr>
        <w:t>5</w:t>
      </w:r>
      <w:r w:rsidR="00E60A20" w:rsidRPr="006D302A">
        <w:rPr>
          <w:rFonts w:asciiTheme="majorHAnsi" w:hAnsiTheme="majorHAnsi" w:cstheme="majorHAnsi"/>
          <w:b/>
        </w:rPr>
        <w:t>.</w:t>
      </w:r>
      <w:r w:rsidR="00D24C4E" w:rsidRPr="006D302A">
        <w:rPr>
          <w:rFonts w:asciiTheme="majorHAnsi" w:hAnsiTheme="majorHAnsi" w:cstheme="majorHAnsi"/>
          <w:b/>
        </w:rPr>
        <w:t xml:space="preserve"> </w:t>
      </w:r>
      <w:r w:rsidR="00832F7A">
        <w:rPr>
          <w:rFonts w:asciiTheme="majorHAnsi" w:hAnsiTheme="majorHAnsi" w:cstheme="majorHAnsi"/>
          <w:b/>
        </w:rPr>
        <w:t>l</w:t>
      </w:r>
      <w:r w:rsidR="00D24C4E" w:rsidRPr="006D302A">
        <w:rPr>
          <w:rFonts w:asciiTheme="majorHAnsi" w:hAnsiTheme="majorHAnsi" w:cstheme="majorHAnsi"/>
          <w:b/>
        </w:rPr>
        <w:t>ipnja</w:t>
      </w:r>
      <w:r w:rsidR="009C128E" w:rsidRPr="006D302A">
        <w:rPr>
          <w:rFonts w:asciiTheme="majorHAnsi" w:hAnsiTheme="majorHAnsi" w:cstheme="majorHAnsi"/>
          <w:b/>
        </w:rPr>
        <w:t xml:space="preserve"> d</w:t>
      </w:r>
      <w:r w:rsidR="00E60A20" w:rsidRPr="006D302A">
        <w:rPr>
          <w:rFonts w:asciiTheme="majorHAnsi" w:hAnsiTheme="majorHAnsi" w:cstheme="majorHAnsi"/>
          <w:b/>
        </w:rPr>
        <w:t>o</w:t>
      </w:r>
      <w:r w:rsidR="009C128E" w:rsidRPr="006D302A">
        <w:rPr>
          <w:rFonts w:asciiTheme="majorHAnsi" w:hAnsiTheme="majorHAnsi" w:cstheme="majorHAnsi"/>
          <w:b/>
        </w:rPr>
        <w:t xml:space="preserve"> </w:t>
      </w:r>
      <w:r w:rsidR="00E931A1" w:rsidRPr="006D302A">
        <w:rPr>
          <w:rFonts w:asciiTheme="majorHAnsi" w:hAnsiTheme="majorHAnsi" w:cstheme="majorHAnsi"/>
          <w:b/>
        </w:rPr>
        <w:t>28</w:t>
      </w:r>
      <w:r w:rsidR="00AE76BD" w:rsidRPr="006D302A">
        <w:rPr>
          <w:rFonts w:asciiTheme="majorHAnsi" w:hAnsiTheme="majorHAnsi" w:cstheme="majorHAnsi"/>
          <w:b/>
        </w:rPr>
        <w:t xml:space="preserve">. </w:t>
      </w:r>
      <w:r w:rsidR="00832F7A">
        <w:rPr>
          <w:rFonts w:asciiTheme="majorHAnsi" w:hAnsiTheme="majorHAnsi" w:cstheme="majorHAnsi"/>
          <w:b/>
        </w:rPr>
        <w:t>l</w:t>
      </w:r>
      <w:r w:rsidR="006A6EB5" w:rsidRPr="006D302A">
        <w:rPr>
          <w:rFonts w:asciiTheme="majorHAnsi" w:hAnsiTheme="majorHAnsi" w:cstheme="majorHAnsi"/>
          <w:b/>
        </w:rPr>
        <w:t>ipnja</w:t>
      </w:r>
      <w:r w:rsidR="00AE76BD" w:rsidRPr="006D302A">
        <w:rPr>
          <w:rFonts w:asciiTheme="majorHAnsi" w:hAnsiTheme="majorHAnsi" w:cstheme="majorHAnsi"/>
          <w:b/>
        </w:rPr>
        <w:t xml:space="preserve"> 202</w:t>
      </w:r>
      <w:r w:rsidR="00981AF9" w:rsidRPr="006D302A">
        <w:rPr>
          <w:rFonts w:asciiTheme="majorHAnsi" w:hAnsiTheme="majorHAnsi" w:cstheme="majorHAnsi"/>
          <w:b/>
        </w:rPr>
        <w:t>4</w:t>
      </w:r>
      <w:r w:rsidR="00E02EBA" w:rsidRPr="006D302A">
        <w:rPr>
          <w:rFonts w:asciiTheme="majorHAnsi" w:hAnsiTheme="majorHAnsi" w:cstheme="majorHAnsi"/>
          <w:b/>
        </w:rPr>
        <w:t xml:space="preserve">. </w:t>
      </w:r>
      <w:r w:rsidR="006D302A">
        <w:rPr>
          <w:rFonts w:asciiTheme="majorHAnsi" w:hAnsiTheme="majorHAnsi" w:cstheme="majorHAnsi"/>
          <w:b/>
        </w:rPr>
        <w:t xml:space="preserve"> </w:t>
      </w:r>
    </w:p>
    <w:p w14:paraId="061C5485" w14:textId="24F08C20" w:rsidR="000542C3" w:rsidRPr="006D302A" w:rsidRDefault="00DB662F" w:rsidP="00B539CC">
      <w:pPr>
        <w:spacing w:line="360" w:lineRule="auto"/>
        <w:rPr>
          <w:rFonts w:asciiTheme="majorHAnsi" w:hAnsiTheme="majorHAnsi" w:cstheme="majorHAnsi"/>
          <w:b/>
        </w:rPr>
      </w:pPr>
      <w:r w:rsidRPr="006D302A">
        <w:rPr>
          <w:rFonts w:asciiTheme="majorHAnsi" w:hAnsiTheme="majorHAnsi" w:cstheme="majorHAnsi"/>
          <w:b/>
        </w:rPr>
        <w:t>Popravni ispiti</w:t>
      </w:r>
      <w:r w:rsidR="00ED0C5A" w:rsidRPr="006D302A">
        <w:rPr>
          <w:rFonts w:asciiTheme="majorHAnsi" w:hAnsiTheme="majorHAnsi" w:cstheme="majorHAnsi"/>
          <w:b/>
        </w:rPr>
        <w:t>:</w:t>
      </w:r>
      <w:r w:rsidR="009C128E" w:rsidRPr="006D302A">
        <w:rPr>
          <w:rFonts w:asciiTheme="majorHAnsi" w:hAnsiTheme="majorHAnsi" w:cstheme="majorHAnsi"/>
          <w:b/>
        </w:rPr>
        <w:t xml:space="preserve"> </w:t>
      </w:r>
      <w:r w:rsidR="00E60A20" w:rsidRPr="006D302A">
        <w:rPr>
          <w:rFonts w:asciiTheme="majorHAnsi" w:hAnsiTheme="majorHAnsi" w:cstheme="majorHAnsi"/>
          <w:b/>
        </w:rPr>
        <w:t>od</w:t>
      </w:r>
      <w:r w:rsidR="00ED0C5A" w:rsidRPr="006D302A">
        <w:rPr>
          <w:rFonts w:asciiTheme="majorHAnsi" w:hAnsiTheme="majorHAnsi" w:cstheme="majorHAnsi"/>
          <w:b/>
        </w:rPr>
        <w:t xml:space="preserve"> </w:t>
      </w:r>
      <w:r w:rsidR="00360925" w:rsidRPr="006D302A">
        <w:rPr>
          <w:rFonts w:asciiTheme="majorHAnsi" w:hAnsiTheme="majorHAnsi" w:cstheme="majorHAnsi"/>
          <w:b/>
        </w:rPr>
        <w:t>2</w:t>
      </w:r>
      <w:r w:rsidR="006A6EB5" w:rsidRPr="006D302A">
        <w:rPr>
          <w:rFonts w:asciiTheme="majorHAnsi" w:hAnsiTheme="majorHAnsi" w:cstheme="majorHAnsi"/>
          <w:b/>
        </w:rPr>
        <w:t>2</w:t>
      </w:r>
      <w:r w:rsidR="00E60A20" w:rsidRPr="006D302A">
        <w:rPr>
          <w:rFonts w:asciiTheme="majorHAnsi" w:hAnsiTheme="majorHAnsi" w:cstheme="majorHAnsi"/>
          <w:b/>
        </w:rPr>
        <w:t>.</w:t>
      </w:r>
      <w:r w:rsidR="009E7F17" w:rsidRPr="006D302A">
        <w:rPr>
          <w:rFonts w:asciiTheme="majorHAnsi" w:hAnsiTheme="majorHAnsi" w:cstheme="majorHAnsi"/>
          <w:b/>
        </w:rPr>
        <w:t xml:space="preserve"> </w:t>
      </w:r>
      <w:r w:rsidR="00200335">
        <w:rPr>
          <w:rFonts w:asciiTheme="majorHAnsi" w:hAnsiTheme="majorHAnsi" w:cstheme="majorHAnsi"/>
          <w:b/>
        </w:rPr>
        <w:t>d</w:t>
      </w:r>
      <w:r w:rsidR="00E60A20" w:rsidRPr="006D302A">
        <w:rPr>
          <w:rFonts w:asciiTheme="majorHAnsi" w:hAnsiTheme="majorHAnsi" w:cstheme="majorHAnsi"/>
          <w:b/>
        </w:rPr>
        <w:t>o</w:t>
      </w:r>
      <w:r w:rsidR="009E7F17" w:rsidRPr="006D302A">
        <w:rPr>
          <w:rFonts w:asciiTheme="majorHAnsi" w:hAnsiTheme="majorHAnsi" w:cstheme="majorHAnsi"/>
          <w:b/>
        </w:rPr>
        <w:t xml:space="preserve"> </w:t>
      </w:r>
      <w:r w:rsidR="00ED0C5A" w:rsidRPr="006D302A">
        <w:rPr>
          <w:rFonts w:asciiTheme="majorHAnsi" w:hAnsiTheme="majorHAnsi" w:cstheme="majorHAnsi"/>
          <w:b/>
        </w:rPr>
        <w:t>2</w:t>
      </w:r>
      <w:r w:rsidR="006A6EB5" w:rsidRPr="006D302A">
        <w:rPr>
          <w:rFonts w:asciiTheme="majorHAnsi" w:hAnsiTheme="majorHAnsi" w:cstheme="majorHAnsi"/>
          <w:b/>
        </w:rPr>
        <w:t>4</w:t>
      </w:r>
      <w:r w:rsidR="009C128E" w:rsidRPr="006D302A">
        <w:rPr>
          <w:rFonts w:asciiTheme="majorHAnsi" w:hAnsiTheme="majorHAnsi" w:cstheme="majorHAnsi"/>
          <w:b/>
        </w:rPr>
        <w:t>.</w:t>
      </w:r>
      <w:r w:rsidR="00AC4A0D" w:rsidRPr="006D302A">
        <w:rPr>
          <w:rFonts w:asciiTheme="majorHAnsi" w:hAnsiTheme="majorHAnsi" w:cstheme="majorHAnsi"/>
          <w:b/>
        </w:rPr>
        <w:t xml:space="preserve"> </w:t>
      </w:r>
      <w:r w:rsidR="00832F7A">
        <w:rPr>
          <w:rFonts w:asciiTheme="majorHAnsi" w:hAnsiTheme="majorHAnsi" w:cstheme="majorHAnsi"/>
          <w:b/>
        </w:rPr>
        <w:t>k</w:t>
      </w:r>
      <w:r w:rsidR="009C128E" w:rsidRPr="006D302A">
        <w:rPr>
          <w:rFonts w:asciiTheme="majorHAnsi" w:hAnsiTheme="majorHAnsi" w:cstheme="majorHAnsi"/>
          <w:b/>
        </w:rPr>
        <w:t>ol</w:t>
      </w:r>
      <w:r w:rsidR="005131CA" w:rsidRPr="006D302A">
        <w:rPr>
          <w:rFonts w:asciiTheme="majorHAnsi" w:hAnsiTheme="majorHAnsi" w:cstheme="majorHAnsi"/>
          <w:b/>
        </w:rPr>
        <w:t>ovoza 202</w:t>
      </w:r>
      <w:r w:rsidR="00981AF9" w:rsidRPr="006D302A">
        <w:rPr>
          <w:rFonts w:asciiTheme="majorHAnsi" w:hAnsiTheme="majorHAnsi" w:cstheme="majorHAnsi"/>
          <w:b/>
        </w:rPr>
        <w:t>4</w:t>
      </w:r>
      <w:r w:rsidR="006D302A">
        <w:rPr>
          <w:rFonts w:asciiTheme="majorHAnsi" w:hAnsiTheme="majorHAnsi" w:cstheme="majorHAnsi"/>
          <w:b/>
        </w:rPr>
        <w:t xml:space="preserve">. </w:t>
      </w:r>
      <w:r w:rsidR="00E02EBA" w:rsidRPr="006D302A">
        <w:rPr>
          <w:rFonts w:asciiTheme="majorHAnsi" w:hAnsiTheme="majorHAnsi" w:cstheme="majorHAnsi"/>
          <w:b/>
        </w:rPr>
        <w:t xml:space="preserve">           </w:t>
      </w:r>
      <w:r w:rsidR="00B347F3" w:rsidRPr="006D302A">
        <w:rPr>
          <w:rFonts w:asciiTheme="majorHAnsi" w:hAnsiTheme="majorHAnsi" w:cstheme="majorHAnsi"/>
          <w:b/>
        </w:rPr>
        <w:t xml:space="preserve">  </w:t>
      </w:r>
      <w:r w:rsidR="00FF645A" w:rsidRPr="006D302A">
        <w:rPr>
          <w:rFonts w:asciiTheme="majorHAnsi" w:hAnsiTheme="majorHAnsi" w:cstheme="majorHAnsi"/>
          <w:b/>
        </w:rPr>
        <w:t xml:space="preserve">   </w:t>
      </w:r>
      <w:r w:rsidR="00C15AC1" w:rsidRPr="006D302A">
        <w:rPr>
          <w:rFonts w:asciiTheme="majorHAnsi" w:hAnsiTheme="majorHAnsi" w:cstheme="majorHAnsi"/>
          <w:b/>
        </w:rPr>
        <w:t xml:space="preserve">       </w:t>
      </w:r>
    </w:p>
    <w:p w14:paraId="07E312FD" w14:textId="1A7FFE88" w:rsidR="001B2449" w:rsidRPr="006D302A" w:rsidRDefault="003D4DD4" w:rsidP="00B539CC">
      <w:pPr>
        <w:spacing w:line="360" w:lineRule="auto"/>
        <w:rPr>
          <w:rFonts w:asciiTheme="majorHAnsi" w:hAnsiTheme="majorHAnsi" w:cstheme="majorHAnsi"/>
          <w:b/>
        </w:rPr>
      </w:pPr>
      <w:r w:rsidRPr="006D302A">
        <w:rPr>
          <w:rFonts w:asciiTheme="majorHAnsi" w:hAnsiTheme="majorHAnsi" w:cstheme="majorHAnsi"/>
          <w:b/>
        </w:rPr>
        <w:t>Razredni i predmet</w:t>
      </w:r>
      <w:r w:rsidR="001522C7" w:rsidRPr="006D302A">
        <w:rPr>
          <w:rFonts w:asciiTheme="majorHAnsi" w:hAnsiTheme="majorHAnsi" w:cstheme="majorHAnsi"/>
          <w:b/>
        </w:rPr>
        <w:t>n</w:t>
      </w:r>
      <w:r w:rsidR="00E60A20" w:rsidRPr="006D302A">
        <w:rPr>
          <w:rFonts w:asciiTheme="majorHAnsi" w:hAnsiTheme="majorHAnsi" w:cstheme="majorHAnsi"/>
          <w:b/>
        </w:rPr>
        <w:t xml:space="preserve">i ispiti </w:t>
      </w:r>
      <w:r w:rsidRPr="006D302A">
        <w:rPr>
          <w:rFonts w:asciiTheme="majorHAnsi" w:hAnsiTheme="majorHAnsi" w:cstheme="majorHAnsi"/>
          <w:b/>
        </w:rPr>
        <w:t xml:space="preserve">: od </w:t>
      </w:r>
      <w:r w:rsidR="009E7F17" w:rsidRPr="006D302A">
        <w:rPr>
          <w:rFonts w:asciiTheme="majorHAnsi" w:hAnsiTheme="majorHAnsi" w:cstheme="majorHAnsi"/>
          <w:b/>
        </w:rPr>
        <w:t>2</w:t>
      </w:r>
      <w:r w:rsidR="006A6EB5" w:rsidRPr="006D302A">
        <w:rPr>
          <w:rFonts w:asciiTheme="majorHAnsi" w:hAnsiTheme="majorHAnsi" w:cstheme="majorHAnsi"/>
          <w:b/>
        </w:rPr>
        <w:t>2</w:t>
      </w:r>
      <w:r w:rsidR="00E60A20" w:rsidRPr="006D302A">
        <w:rPr>
          <w:rFonts w:asciiTheme="majorHAnsi" w:hAnsiTheme="majorHAnsi" w:cstheme="majorHAnsi"/>
          <w:b/>
        </w:rPr>
        <w:t xml:space="preserve">. </w:t>
      </w:r>
      <w:r w:rsidR="00832F7A">
        <w:rPr>
          <w:rFonts w:asciiTheme="majorHAnsi" w:hAnsiTheme="majorHAnsi" w:cstheme="majorHAnsi"/>
          <w:b/>
        </w:rPr>
        <w:t>d</w:t>
      </w:r>
      <w:r w:rsidR="00E60A20" w:rsidRPr="006D302A">
        <w:rPr>
          <w:rFonts w:asciiTheme="majorHAnsi" w:hAnsiTheme="majorHAnsi" w:cstheme="majorHAnsi"/>
          <w:b/>
        </w:rPr>
        <w:t xml:space="preserve">o </w:t>
      </w:r>
      <w:r w:rsidR="00ED0C5A" w:rsidRPr="006D302A">
        <w:rPr>
          <w:rFonts w:asciiTheme="majorHAnsi" w:hAnsiTheme="majorHAnsi" w:cstheme="majorHAnsi"/>
          <w:b/>
        </w:rPr>
        <w:t>2</w:t>
      </w:r>
      <w:r w:rsidR="00E931A1" w:rsidRPr="006D302A">
        <w:rPr>
          <w:rFonts w:asciiTheme="majorHAnsi" w:hAnsiTheme="majorHAnsi" w:cstheme="majorHAnsi"/>
          <w:b/>
        </w:rPr>
        <w:t>3</w:t>
      </w:r>
      <w:r w:rsidR="00AE76BD" w:rsidRPr="006D302A">
        <w:rPr>
          <w:rFonts w:asciiTheme="majorHAnsi" w:hAnsiTheme="majorHAnsi" w:cstheme="majorHAnsi"/>
          <w:b/>
        </w:rPr>
        <w:t xml:space="preserve">. </w:t>
      </w:r>
      <w:r w:rsidR="00832F7A">
        <w:rPr>
          <w:rFonts w:asciiTheme="majorHAnsi" w:hAnsiTheme="majorHAnsi" w:cstheme="majorHAnsi"/>
          <w:b/>
        </w:rPr>
        <w:t>k</w:t>
      </w:r>
      <w:r w:rsidR="00AE76BD" w:rsidRPr="006D302A">
        <w:rPr>
          <w:rFonts w:asciiTheme="majorHAnsi" w:hAnsiTheme="majorHAnsi" w:cstheme="majorHAnsi"/>
          <w:b/>
        </w:rPr>
        <w:t>olovoza 202</w:t>
      </w:r>
      <w:r w:rsidR="00981AF9" w:rsidRPr="006D302A">
        <w:rPr>
          <w:rFonts w:asciiTheme="majorHAnsi" w:hAnsiTheme="majorHAnsi" w:cstheme="majorHAnsi"/>
          <w:b/>
        </w:rPr>
        <w:t>4</w:t>
      </w:r>
      <w:r w:rsidR="00B27F55" w:rsidRPr="006D302A">
        <w:rPr>
          <w:rFonts w:asciiTheme="majorHAnsi" w:hAnsiTheme="majorHAnsi" w:cstheme="majorHAnsi"/>
          <w:b/>
        </w:rPr>
        <w:t>.</w:t>
      </w:r>
    </w:p>
    <w:p w14:paraId="2D5C2EE1" w14:textId="2FB89902" w:rsidR="004D3AAE" w:rsidRPr="006D302A" w:rsidRDefault="003D4DD4" w:rsidP="00B539CC">
      <w:pPr>
        <w:spacing w:line="360" w:lineRule="auto"/>
        <w:rPr>
          <w:rFonts w:asciiTheme="majorHAnsi" w:hAnsiTheme="majorHAnsi" w:cstheme="majorHAnsi"/>
          <w:b/>
        </w:rPr>
      </w:pPr>
      <w:r w:rsidRPr="006D302A">
        <w:rPr>
          <w:rFonts w:asciiTheme="majorHAnsi" w:hAnsiTheme="majorHAnsi" w:cstheme="majorHAnsi"/>
          <w:b/>
        </w:rPr>
        <w:t>G</w:t>
      </w:r>
      <w:r w:rsidR="00E02EBA" w:rsidRPr="006D302A">
        <w:rPr>
          <w:rFonts w:asciiTheme="majorHAnsi" w:hAnsiTheme="majorHAnsi" w:cstheme="majorHAnsi"/>
          <w:b/>
        </w:rPr>
        <w:t>odišnji odmori djelatnika:</w:t>
      </w:r>
      <w:r w:rsidR="00AC4A0D" w:rsidRPr="006D302A">
        <w:rPr>
          <w:rFonts w:asciiTheme="majorHAnsi" w:hAnsiTheme="majorHAnsi" w:cstheme="majorHAnsi"/>
          <w:b/>
        </w:rPr>
        <w:t xml:space="preserve"> </w:t>
      </w:r>
      <w:r w:rsidR="00E60A20" w:rsidRPr="006D302A">
        <w:rPr>
          <w:rFonts w:asciiTheme="majorHAnsi" w:hAnsiTheme="majorHAnsi" w:cstheme="majorHAnsi"/>
          <w:b/>
        </w:rPr>
        <w:t>od</w:t>
      </w:r>
      <w:r w:rsidR="00E02EBA" w:rsidRPr="006D302A">
        <w:rPr>
          <w:rFonts w:asciiTheme="majorHAnsi" w:hAnsiTheme="majorHAnsi" w:cstheme="majorHAnsi"/>
          <w:b/>
        </w:rPr>
        <w:t xml:space="preserve"> </w:t>
      </w:r>
      <w:r w:rsidR="00B85603" w:rsidRPr="006D302A">
        <w:rPr>
          <w:rFonts w:asciiTheme="majorHAnsi" w:hAnsiTheme="majorHAnsi" w:cstheme="majorHAnsi"/>
          <w:b/>
        </w:rPr>
        <w:t>1</w:t>
      </w:r>
      <w:r w:rsidR="00CF0795" w:rsidRPr="006D302A">
        <w:rPr>
          <w:rFonts w:asciiTheme="majorHAnsi" w:hAnsiTheme="majorHAnsi" w:cstheme="majorHAnsi"/>
          <w:b/>
        </w:rPr>
        <w:t>0</w:t>
      </w:r>
      <w:r w:rsidR="00B564AD" w:rsidRPr="006D302A">
        <w:rPr>
          <w:rFonts w:asciiTheme="majorHAnsi" w:hAnsiTheme="majorHAnsi" w:cstheme="majorHAnsi"/>
          <w:b/>
        </w:rPr>
        <w:t>.</w:t>
      </w:r>
      <w:r w:rsidR="00B32DE4" w:rsidRPr="006D302A">
        <w:rPr>
          <w:rFonts w:asciiTheme="majorHAnsi" w:hAnsiTheme="majorHAnsi" w:cstheme="majorHAnsi"/>
          <w:b/>
        </w:rPr>
        <w:t xml:space="preserve"> </w:t>
      </w:r>
      <w:r w:rsidR="00200335">
        <w:rPr>
          <w:rFonts w:asciiTheme="majorHAnsi" w:hAnsiTheme="majorHAnsi" w:cstheme="majorHAnsi"/>
          <w:b/>
        </w:rPr>
        <w:t>sr</w:t>
      </w:r>
      <w:r w:rsidR="00B564AD" w:rsidRPr="006D302A">
        <w:rPr>
          <w:rFonts w:asciiTheme="majorHAnsi" w:hAnsiTheme="majorHAnsi" w:cstheme="majorHAnsi"/>
          <w:b/>
        </w:rPr>
        <w:t>pnja</w:t>
      </w:r>
      <w:r w:rsidR="00EC0418" w:rsidRPr="006D302A">
        <w:rPr>
          <w:rFonts w:asciiTheme="majorHAnsi" w:hAnsiTheme="majorHAnsi" w:cstheme="majorHAnsi"/>
          <w:b/>
        </w:rPr>
        <w:t xml:space="preserve"> 202</w:t>
      </w:r>
      <w:r w:rsidR="00981AF9" w:rsidRPr="006D302A">
        <w:rPr>
          <w:rFonts w:asciiTheme="majorHAnsi" w:hAnsiTheme="majorHAnsi" w:cstheme="majorHAnsi"/>
          <w:b/>
        </w:rPr>
        <w:t>4</w:t>
      </w:r>
      <w:r w:rsidR="00EC0418" w:rsidRPr="006D302A">
        <w:rPr>
          <w:rFonts w:asciiTheme="majorHAnsi" w:hAnsiTheme="majorHAnsi" w:cstheme="majorHAnsi"/>
          <w:b/>
        </w:rPr>
        <w:t>.</w:t>
      </w:r>
      <w:r w:rsidR="00B564AD" w:rsidRPr="006D302A">
        <w:rPr>
          <w:rFonts w:asciiTheme="majorHAnsi" w:hAnsiTheme="majorHAnsi" w:cstheme="majorHAnsi"/>
          <w:b/>
        </w:rPr>
        <w:t xml:space="preserve"> </w:t>
      </w:r>
      <w:r w:rsidR="00200335">
        <w:rPr>
          <w:rFonts w:asciiTheme="majorHAnsi" w:hAnsiTheme="majorHAnsi" w:cstheme="majorHAnsi"/>
          <w:b/>
        </w:rPr>
        <w:t>d</w:t>
      </w:r>
      <w:r w:rsidR="00B564AD" w:rsidRPr="006D302A">
        <w:rPr>
          <w:rFonts w:asciiTheme="majorHAnsi" w:hAnsiTheme="majorHAnsi" w:cstheme="majorHAnsi"/>
          <w:b/>
        </w:rPr>
        <w:t xml:space="preserve">o </w:t>
      </w:r>
      <w:r w:rsidR="004B1EBA">
        <w:rPr>
          <w:rFonts w:asciiTheme="majorHAnsi" w:hAnsiTheme="majorHAnsi" w:cstheme="majorHAnsi"/>
          <w:b/>
        </w:rPr>
        <w:t>20</w:t>
      </w:r>
      <w:r w:rsidR="00B564AD" w:rsidRPr="006D302A">
        <w:rPr>
          <w:rFonts w:asciiTheme="majorHAnsi" w:hAnsiTheme="majorHAnsi" w:cstheme="majorHAnsi"/>
          <w:b/>
        </w:rPr>
        <w:t xml:space="preserve">. </w:t>
      </w:r>
      <w:r w:rsidR="00832F7A">
        <w:rPr>
          <w:rFonts w:asciiTheme="majorHAnsi" w:hAnsiTheme="majorHAnsi" w:cstheme="majorHAnsi"/>
          <w:b/>
        </w:rPr>
        <w:t>k</w:t>
      </w:r>
      <w:r w:rsidR="00B564AD" w:rsidRPr="006D302A">
        <w:rPr>
          <w:rFonts w:asciiTheme="majorHAnsi" w:hAnsiTheme="majorHAnsi" w:cstheme="majorHAnsi"/>
          <w:b/>
        </w:rPr>
        <w:t xml:space="preserve">olovoza </w:t>
      </w:r>
      <w:r w:rsidR="004D3AAE" w:rsidRPr="006D302A">
        <w:rPr>
          <w:rFonts w:asciiTheme="majorHAnsi" w:hAnsiTheme="majorHAnsi" w:cstheme="majorHAnsi"/>
          <w:b/>
        </w:rPr>
        <w:t>202</w:t>
      </w:r>
      <w:r w:rsidR="00981AF9" w:rsidRPr="006D302A">
        <w:rPr>
          <w:rFonts w:asciiTheme="majorHAnsi" w:hAnsiTheme="majorHAnsi" w:cstheme="majorHAnsi"/>
          <w:b/>
        </w:rPr>
        <w:t>4</w:t>
      </w:r>
      <w:r w:rsidR="00B27F55" w:rsidRPr="006D302A">
        <w:rPr>
          <w:rFonts w:asciiTheme="majorHAnsi" w:hAnsiTheme="majorHAnsi" w:cstheme="majorHAnsi"/>
          <w:b/>
        </w:rPr>
        <w:t>.</w:t>
      </w:r>
    </w:p>
    <w:p w14:paraId="447F45B4" w14:textId="56A95270" w:rsidR="00D16161" w:rsidRPr="006D302A" w:rsidRDefault="00B32DE4" w:rsidP="00B539CC">
      <w:pPr>
        <w:spacing w:line="360" w:lineRule="auto"/>
        <w:rPr>
          <w:rFonts w:asciiTheme="majorHAnsi" w:hAnsiTheme="majorHAnsi" w:cstheme="majorHAnsi"/>
          <w:b/>
        </w:rPr>
      </w:pPr>
      <w:r w:rsidRPr="006D302A">
        <w:rPr>
          <w:rFonts w:asciiTheme="majorHAnsi" w:hAnsiTheme="majorHAnsi" w:cstheme="majorHAnsi"/>
          <w:b/>
        </w:rPr>
        <w:t xml:space="preserve">Dan  škole: </w:t>
      </w:r>
      <w:r w:rsidR="003B2922" w:rsidRPr="006D302A">
        <w:rPr>
          <w:rFonts w:asciiTheme="majorHAnsi" w:hAnsiTheme="majorHAnsi" w:cstheme="majorHAnsi"/>
          <w:b/>
        </w:rPr>
        <w:t>29</w:t>
      </w:r>
      <w:r w:rsidR="00D24C4E" w:rsidRPr="006D302A">
        <w:rPr>
          <w:rFonts w:asciiTheme="majorHAnsi" w:hAnsiTheme="majorHAnsi" w:cstheme="majorHAnsi"/>
          <w:b/>
        </w:rPr>
        <w:t xml:space="preserve">. </w:t>
      </w:r>
      <w:r w:rsidR="00832F7A">
        <w:rPr>
          <w:rFonts w:asciiTheme="majorHAnsi" w:hAnsiTheme="majorHAnsi" w:cstheme="majorHAnsi"/>
          <w:b/>
        </w:rPr>
        <w:t>s</w:t>
      </w:r>
      <w:r w:rsidR="00D24C4E" w:rsidRPr="006D302A">
        <w:rPr>
          <w:rFonts w:asciiTheme="majorHAnsi" w:hAnsiTheme="majorHAnsi" w:cstheme="majorHAnsi"/>
          <w:b/>
        </w:rPr>
        <w:t>vibnja 202</w:t>
      </w:r>
      <w:r w:rsidR="003B2922" w:rsidRPr="006D302A">
        <w:rPr>
          <w:rFonts w:asciiTheme="majorHAnsi" w:hAnsiTheme="majorHAnsi" w:cstheme="majorHAnsi"/>
          <w:b/>
        </w:rPr>
        <w:t>4</w:t>
      </w:r>
      <w:r w:rsidR="00E02EBA" w:rsidRPr="006D302A">
        <w:rPr>
          <w:rFonts w:asciiTheme="majorHAnsi" w:hAnsiTheme="majorHAnsi" w:cstheme="majorHAnsi"/>
          <w:b/>
        </w:rPr>
        <w:t xml:space="preserve">. </w:t>
      </w:r>
    </w:p>
    <w:p w14:paraId="61A1EDAB" w14:textId="77777777" w:rsidR="00E02EBA" w:rsidRPr="006D302A" w:rsidRDefault="003A15AA" w:rsidP="000542C3">
      <w:pPr>
        <w:spacing w:line="360" w:lineRule="auto"/>
        <w:rPr>
          <w:rFonts w:asciiTheme="majorHAnsi" w:hAnsiTheme="majorHAnsi" w:cstheme="majorHAnsi"/>
          <w:b/>
        </w:rPr>
      </w:pPr>
      <w:r w:rsidRPr="006D302A">
        <w:rPr>
          <w:rFonts w:asciiTheme="majorHAnsi" w:hAnsiTheme="majorHAnsi" w:cstheme="majorHAnsi"/>
          <w:b/>
        </w:rPr>
        <w:t>Podjela svjedodžbi</w:t>
      </w:r>
      <w:r w:rsidR="00B32DE4" w:rsidRPr="006D302A">
        <w:rPr>
          <w:rFonts w:asciiTheme="majorHAnsi" w:hAnsiTheme="majorHAnsi" w:cstheme="majorHAnsi"/>
          <w:b/>
        </w:rPr>
        <w:t xml:space="preserve"> </w:t>
      </w:r>
      <w:r w:rsidR="00E02EBA" w:rsidRPr="006D302A">
        <w:rPr>
          <w:rFonts w:asciiTheme="majorHAnsi" w:hAnsiTheme="majorHAnsi" w:cstheme="majorHAnsi"/>
          <w:b/>
        </w:rPr>
        <w:t>za učenike</w:t>
      </w:r>
      <w:r w:rsidR="00B32DE4" w:rsidRPr="006D302A">
        <w:rPr>
          <w:rFonts w:asciiTheme="majorHAnsi" w:hAnsiTheme="majorHAnsi" w:cstheme="majorHAnsi"/>
          <w:b/>
        </w:rPr>
        <w:t>:</w:t>
      </w:r>
    </w:p>
    <w:p w14:paraId="1C27ACD0" w14:textId="69304FB4" w:rsidR="00E02EBA" w:rsidRPr="006B1F77" w:rsidRDefault="00FF645A" w:rsidP="009F184B">
      <w:pPr>
        <w:spacing w:line="360" w:lineRule="auto"/>
        <w:ind w:left="360"/>
        <w:rPr>
          <w:rFonts w:asciiTheme="majorHAnsi" w:hAnsiTheme="majorHAnsi" w:cstheme="majorHAnsi"/>
        </w:rPr>
      </w:pPr>
      <w:r w:rsidRPr="00727B86">
        <w:rPr>
          <w:rFonts w:asciiTheme="majorHAnsi" w:hAnsiTheme="majorHAnsi" w:cstheme="majorHAnsi"/>
          <w:b/>
        </w:rPr>
        <w:t xml:space="preserve">   </w:t>
      </w:r>
      <w:r w:rsidR="00E663B6" w:rsidRPr="00727B86">
        <w:rPr>
          <w:rFonts w:asciiTheme="majorHAnsi" w:hAnsiTheme="majorHAnsi" w:cstheme="majorHAnsi"/>
          <w:b/>
        </w:rPr>
        <w:t>1</w:t>
      </w:r>
      <w:r w:rsidR="00FC4E19" w:rsidRPr="00727B86">
        <w:rPr>
          <w:rFonts w:asciiTheme="majorHAnsi" w:hAnsiTheme="majorHAnsi" w:cstheme="majorHAnsi"/>
          <w:b/>
        </w:rPr>
        <w:t>.</w:t>
      </w:r>
      <w:r w:rsidR="00FC4E19" w:rsidRPr="00E931A1">
        <w:rPr>
          <w:rFonts w:asciiTheme="majorHAnsi" w:hAnsiTheme="majorHAnsi" w:cstheme="majorHAnsi"/>
          <w:b/>
        </w:rPr>
        <w:t xml:space="preserve">  </w:t>
      </w:r>
      <w:r w:rsidR="009E7F17" w:rsidRPr="00E931A1">
        <w:rPr>
          <w:rFonts w:asciiTheme="majorHAnsi" w:hAnsiTheme="majorHAnsi" w:cstheme="majorHAnsi"/>
          <w:b/>
        </w:rPr>
        <w:t>5</w:t>
      </w:r>
      <w:r w:rsidR="00AF0A37" w:rsidRPr="00E931A1">
        <w:rPr>
          <w:rFonts w:asciiTheme="majorHAnsi" w:hAnsiTheme="majorHAnsi" w:cstheme="majorHAnsi"/>
          <w:b/>
        </w:rPr>
        <w:t>.</w:t>
      </w:r>
      <w:r w:rsidR="00E02EBA" w:rsidRPr="00E931A1">
        <w:rPr>
          <w:rFonts w:asciiTheme="majorHAnsi" w:hAnsiTheme="majorHAnsi" w:cstheme="majorHAnsi"/>
          <w:b/>
        </w:rPr>
        <w:t xml:space="preserve"> </w:t>
      </w:r>
      <w:r w:rsidR="00832F7A">
        <w:rPr>
          <w:rFonts w:asciiTheme="majorHAnsi" w:hAnsiTheme="majorHAnsi" w:cstheme="majorHAnsi"/>
          <w:b/>
        </w:rPr>
        <w:t>s</w:t>
      </w:r>
      <w:r w:rsidR="00E60A20" w:rsidRPr="00E931A1">
        <w:rPr>
          <w:rFonts w:asciiTheme="majorHAnsi" w:hAnsiTheme="majorHAnsi" w:cstheme="majorHAnsi"/>
          <w:b/>
        </w:rPr>
        <w:t>rpnja</w:t>
      </w:r>
      <w:r w:rsidR="00E02EBA" w:rsidRPr="00E931A1">
        <w:rPr>
          <w:rFonts w:asciiTheme="majorHAnsi" w:hAnsiTheme="majorHAnsi" w:cstheme="majorHAnsi"/>
          <w:b/>
        </w:rPr>
        <w:t xml:space="preserve"> 20</w:t>
      </w:r>
      <w:r w:rsidR="00D24C4E" w:rsidRPr="00E931A1">
        <w:rPr>
          <w:rFonts w:asciiTheme="majorHAnsi" w:hAnsiTheme="majorHAnsi" w:cstheme="majorHAnsi"/>
          <w:b/>
        </w:rPr>
        <w:t>2</w:t>
      </w:r>
      <w:r w:rsidR="00CF0795" w:rsidRPr="00E931A1">
        <w:rPr>
          <w:rFonts w:asciiTheme="majorHAnsi" w:hAnsiTheme="majorHAnsi" w:cstheme="majorHAnsi"/>
          <w:b/>
        </w:rPr>
        <w:t>3</w:t>
      </w:r>
      <w:r w:rsidR="00E02EBA" w:rsidRPr="00E931A1">
        <w:rPr>
          <w:rFonts w:asciiTheme="majorHAnsi" w:hAnsiTheme="majorHAnsi" w:cstheme="majorHAnsi"/>
          <w:b/>
        </w:rPr>
        <w:t>.</w:t>
      </w:r>
      <w:r w:rsidR="00E931A1" w:rsidRPr="00E931A1">
        <w:rPr>
          <w:rFonts w:asciiTheme="majorHAnsi" w:hAnsiTheme="majorHAnsi" w:cstheme="majorHAnsi"/>
          <w:b/>
        </w:rPr>
        <w:t xml:space="preserve"> </w:t>
      </w:r>
      <w:r w:rsidR="00A257CE">
        <w:rPr>
          <w:rFonts w:asciiTheme="majorHAnsi" w:hAnsiTheme="majorHAnsi" w:cstheme="majorHAnsi"/>
          <w:b/>
        </w:rPr>
        <w:t xml:space="preserve">u </w:t>
      </w:r>
      <w:r w:rsidR="003A15AA" w:rsidRPr="00E931A1">
        <w:rPr>
          <w:rFonts w:asciiTheme="majorHAnsi" w:hAnsiTheme="majorHAnsi" w:cstheme="majorHAnsi"/>
          <w:b/>
        </w:rPr>
        <w:t>9.00 sati</w:t>
      </w:r>
      <w:r w:rsidR="00E931A1" w:rsidRPr="00E931A1">
        <w:rPr>
          <w:rFonts w:asciiTheme="majorHAnsi" w:hAnsiTheme="majorHAnsi" w:cstheme="majorHAnsi"/>
          <w:b/>
        </w:rPr>
        <w:t xml:space="preserve"> (</w:t>
      </w:r>
      <w:r w:rsidR="00E931A1">
        <w:rPr>
          <w:rFonts w:asciiTheme="majorHAnsi" w:hAnsiTheme="majorHAnsi" w:cstheme="majorHAnsi"/>
          <w:b/>
        </w:rPr>
        <w:t xml:space="preserve"> učenici </w:t>
      </w:r>
      <w:r w:rsidR="00E931A1" w:rsidRPr="00E931A1">
        <w:rPr>
          <w:rFonts w:asciiTheme="majorHAnsi" w:hAnsiTheme="majorHAnsi" w:cstheme="majorHAnsi"/>
          <w:b/>
        </w:rPr>
        <w:t>8.razred</w:t>
      </w:r>
      <w:r w:rsidR="00E931A1">
        <w:rPr>
          <w:rFonts w:asciiTheme="majorHAnsi" w:hAnsiTheme="majorHAnsi" w:cstheme="majorHAnsi"/>
          <w:b/>
        </w:rPr>
        <w:t>a</w:t>
      </w:r>
      <w:r w:rsidR="00E931A1" w:rsidRPr="00E931A1">
        <w:rPr>
          <w:rFonts w:asciiTheme="majorHAnsi" w:hAnsiTheme="majorHAnsi" w:cstheme="majorHAnsi"/>
          <w:b/>
        </w:rPr>
        <w:t>)</w:t>
      </w:r>
    </w:p>
    <w:p w14:paraId="391D6C6C" w14:textId="67855A2C" w:rsidR="00D24C4E" w:rsidRPr="00E931A1" w:rsidRDefault="00FF645A" w:rsidP="009F184B">
      <w:pPr>
        <w:spacing w:line="360" w:lineRule="auto"/>
        <w:rPr>
          <w:rFonts w:asciiTheme="majorHAnsi" w:hAnsiTheme="majorHAnsi" w:cstheme="majorHAnsi"/>
          <w:b/>
        </w:rPr>
      </w:pPr>
      <w:r w:rsidRPr="006B1F77">
        <w:rPr>
          <w:rFonts w:asciiTheme="majorHAnsi" w:hAnsiTheme="majorHAnsi" w:cstheme="majorHAnsi"/>
        </w:rPr>
        <w:t xml:space="preserve">         </w:t>
      </w:r>
      <w:r w:rsidR="00B32DE4" w:rsidRPr="006B1F77">
        <w:rPr>
          <w:rFonts w:asciiTheme="majorHAnsi" w:hAnsiTheme="majorHAnsi" w:cstheme="majorHAnsi"/>
        </w:rPr>
        <w:t xml:space="preserve"> </w:t>
      </w:r>
      <w:r w:rsidR="00E663B6" w:rsidRPr="00727B86">
        <w:rPr>
          <w:rFonts w:asciiTheme="majorHAnsi" w:hAnsiTheme="majorHAnsi" w:cstheme="majorHAnsi"/>
          <w:b/>
        </w:rPr>
        <w:t>2</w:t>
      </w:r>
      <w:r w:rsidR="00B32DE4" w:rsidRPr="00727B86">
        <w:rPr>
          <w:rFonts w:asciiTheme="majorHAnsi" w:hAnsiTheme="majorHAnsi" w:cstheme="majorHAnsi"/>
          <w:b/>
        </w:rPr>
        <w:t>.</w:t>
      </w:r>
      <w:r w:rsidR="00B32DE4" w:rsidRPr="00E931A1">
        <w:rPr>
          <w:rFonts w:asciiTheme="majorHAnsi" w:hAnsiTheme="majorHAnsi" w:cstheme="majorHAnsi"/>
          <w:b/>
        </w:rPr>
        <w:t xml:space="preserve">  </w:t>
      </w:r>
      <w:r w:rsidR="00F51D73">
        <w:rPr>
          <w:rFonts w:asciiTheme="majorHAnsi" w:hAnsiTheme="majorHAnsi" w:cstheme="majorHAnsi"/>
          <w:b/>
        </w:rPr>
        <w:t>5</w:t>
      </w:r>
      <w:r w:rsidR="00A14D45" w:rsidRPr="00E931A1">
        <w:rPr>
          <w:rFonts w:asciiTheme="majorHAnsi" w:hAnsiTheme="majorHAnsi" w:cstheme="majorHAnsi"/>
          <w:b/>
        </w:rPr>
        <w:t xml:space="preserve">. </w:t>
      </w:r>
      <w:r w:rsidR="00E02EBA" w:rsidRPr="00E931A1">
        <w:rPr>
          <w:rFonts w:asciiTheme="majorHAnsi" w:hAnsiTheme="majorHAnsi" w:cstheme="majorHAnsi"/>
          <w:b/>
        </w:rPr>
        <w:t xml:space="preserve"> </w:t>
      </w:r>
      <w:r w:rsidR="00832F7A">
        <w:rPr>
          <w:rFonts w:asciiTheme="majorHAnsi" w:hAnsiTheme="majorHAnsi" w:cstheme="majorHAnsi"/>
          <w:b/>
        </w:rPr>
        <w:t>s</w:t>
      </w:r>
      <w:r w:rsidR="00E663B6" w:rsidRPr="00E931A1">
        <w:rPr>
          <w:rFonts w:asciiTheme="majorHAnsi" w:hAnsiTheme="majorHAnsi" w:cstheme="majorHAnsi"/>
          <w:b/>
        </w:rPr>
        <w:t>rpnja</w:t>
      </w:r>
      <w:r w:rsidR="00E02EBA" w:rsidRPr="00E931A1">
        <w:rPr>
          <w:rFonts w:asciiTheme="majorHAnsi" w:hAnsiTheme="majorHAnsi" w:cstheme="majorHAnsi"/>
          <w:b/>
        </w:rPr>
        <w:t xml:space="preserve"> 20</w:t>
      </w:r>
      <w:r w:rsidR="00D24C4E" w:rsidRPr="00E931A1">
        <w:rPr>
          <w:rFonts w:asciiTheme="majorHAnsi" w:hAnsiTheme="majorHAnsi" w:cstheme="majorHAnsi"/>
          <w:b/>
        </w:rPr>
        <w:t>2</w:t>
      </w:r>
      <w:r w:rsidR="00CF0795" w:rsidRPr="00E931A1">
        <w:rPr>
          <w:rFonts w:asciiTheme="majorHAnsi" w:hAnsiTheme="majorHAnsi" w:cstheme="majorHAnsi"/>
          <w:b/>
        </w:rPr>
        <w:t>3</w:t>
      </w:r>
      <w:r w:rsidR="00E02EBA" w:rsidRPr="00E931A1">
        <w:rPr>
          <w:rFonts w:asciiTheme="majorHAnsi" w:hAnsiTheme="majorHAnsi" w:cstheme="majorHAnsi"/>
          <w:b/>
        </w:rPr>
        <w:t>.</w:t>
      </w:r>
      <w:r w:rsidR="00E663B6" w:rsidRPr="00E931A1">
        <w:rPr>
          <w:rFonts w:asciiTheme="majorHAnsi" w:hAnsiTheme="majorHAnsi" w:cstheme="majorHAnsi"/>
          <w:b/>
        </w:rPr>
        <w:t xml:space="preserve"> </w:t>
      </w:r>
      <w:r w:rsidR="00A257CE">
        <w:rPr>
          <w:rFonts w:asciiTheme="majorHAnsi" w:hAnsiTheme="majorHAnsi" w:cstheme="majorHAnsi"/>
          <w:b/>
        </w:rPr>
        <w:t xml:space="preserve">u </w:t>
      </w:r>
      <w:r w:rsidR="00F51D73">
        <w:rPr>
          <w:rFonts w:asciiTheme="majorHAnsi" w:hAnsiTheme="majorHAnsi" w:cstheme="majorHAnsi"/>
          <w:b/>
        </w:rPr>
        <w:t>10</w:t>
      </w:r>
      <w:r w:rsidR="009E7F17" w:rsidRPr="00E931A1">
        <w:rPr>
          <w:rFonts w:asciiTheme="majorHAnsi" w:hAnsiTheme="majorHAnsi" w:cstheme="majorHAnsi"/>
          <w:b/>
        </w:rPr>
        <w:t>.00 sati</w:t>
      </w:r>
      <w:r w:rsidR="00E931A1">
        <w:rPr>
          <w:rFonts w:asciiTheme="majorHAnsi" w:hAnsiTheme="majorHAnsi" w:cstheme="majorHAnsi"/>
          <w:b/>
        </w:rPr>
        <w:t xml:space="preserve"> (učenici od 1. do 7. razreda)</w:t>
      </w:r>
    </w:p>
    <w:p w14:paraId="38D5424D" w14:textId="0D1BF770" w:rsidR="00A23CC1" w:rsidRPr="00E931A1" w:rsidRDefault="00D24C4E" w:rsidP="009F184B">
      <w:pPr>
        <w:spacing w:line="360" w:lineRule="auto"/>
        <w:rPr>
          <w:rFonts w:asciiTheme="majorHAnsi" w:hAnsiTheme="majorHAnsi" w:cstheme="majorHAnsi"/>
          <w:b/>
        </w:rPr>
      </w:pPr>
      <w:r w:rsidRPr="00E931A1">
        <w:rPr>
          <w:rFonts w:asciiTheme="majorHAnsi" w:hAnsiTheme="majorHAnsi" w:cstheme="majorHAnsi"/>
          <w:b/>
        </w:rPr>
        <w:t xml:space="preserve">                                         </w:t>
      </w:r>
      <w:r w:rsidR="00E931A1" w:rsidRPr="00E931A1">
        <w:rPr>
          <w:rFonts w:asciiTheme="majorHAnsi" w:hAnsiTheme="majorHAnsi" w:cstheme="majorHAnsi"/>
          <w:b/>
        </w:rPr>
        <w:t xml:space="preserve"> </w:t>
      </w:r>
      <w:r w:rsidR="000542C3" w:rsidRPr="00E931A1">
        <w:rPr>
          <w:rFonts w:asciiTheme="majorHAnsi" w:hAnsiTheme="majorHAnsi" w:cstheme="majorHAnsi"/>
          <w:b/>
        </w:rPr>
        <w:t xml:space="preserve">  </w:t>
      </w:r>
      <w:r w:rsidR="00376D5D" w:rsidRPr="00E931A1">
        <w:rPr>
          <w:rFonts w:asciiTheme="majorHAnsi" w:hAnsiTheme="majorHAnsi" w:cstheme="majorHAnsi"/>
          <w:b/>
        </w:rPr>
        <w:t xml:space="preserve">  </w:t>
      </w:r>
    </w:p>
    <w:tbl>
      <w:tblPr>
        <w:tblpPr w:leftFromText="180" w:rightFromText="180" w:vertAnchor="text" w:horzAnchor="page" w:tblpX="1463" w:tblpY="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4181"/>
        <w:gridCol w:w="605"/>
        <w:gridCol w:w="4181"/>
      </w:tblGrid>
      <w:tr w:rsidR="009F184B" w:rsidRPr="006A6EB5" w14:paraId="68A9300E" w14:textId="77777777" w:rsidTr="000542C3">
        <w:trPr>
          <w:trHeight w:val="389"/>
        </w:trPr>
        <w:tc>
          <w:tcPr>
            <w:tcW w:w="316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85D605B" w14:textId="77777777" w:rsidR="00B32DE4" w:rsidRPr="00805FDF" w:rsidRDefault="00B32DE4" w:rsidP="005A394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6132A9">
              <w:rPr>
                <w:rFonts w:asciiTheme="majorHAnsi" w:hAnsiTheme="majorHAnsi" w:cstheme="majorHAnsi"/>
                <w:b/>
              </w:rPr>
              <w:t>Rb.</w:t>
            </w:r>
          </w:p>
        </w:tc>
        <w:tc>
          <w:tcPr>
            <w:tcW w:w="2184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14681D6" w14:textId="77777777" w:rsidR="00B32DE4" w:rsidRPr="006132A9" w:rsidRDefault="00B32DE4" w:rsidP="005A3947">
            <w:pPr>
              <w:rPr>
                <w:rFonts w:asciiTheme="majorHAnsi" w:hAnsiTheme="majorHAnsi" w:cstheme="majorHAnsi"/>
                <w:b/>
              </w:rPr>
            </w:pPr>
            <w:r w:rsidRPr="006132A9">
              <w:rPr>
                <w:rFonts w:asciiTheme="majorHAnsi" w:hAnsiTheme="majorHAnsi" w:cstheme="majorHAnsi"/>
                <w:b/>
              </w:rPr>
              <w:t xml:space="preserve">   Sjednice Učiteljskog vijeća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8EFD577" w14:textId="77777777" w:rsidR="00B32DE4" w:rsidRPr="006132A9" w:rsidRDefault="00B32DE4" w:rsidP="005A3947">
            <w:pPr>
              <w:rPr>
                <w:rFonts w:asciiTheme="majorHAnsi" w:hAnsiTheme="majorHAnsi" w:cstheme="majorHAnsi"/>
                <w:b/>
              </w:rPr>
            </w:pPr>
            <w:r w:rsidRPr="006132A9">
              <w:rPr>
                <w:rFonts w:asciiTheme="majorHAnsi" w:hAnsiTheme="majorHAnsi" w:cstheme="majorHAnsi"/>
                <w:b/>
              </w:rPr>
              <w:t>Rb.</w:t>
            </w:r>
          </w:p>
        </w:tc>
        <w:tc>
          <w:tcPr>
            <w:tcW w:w="2184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3DD378E" w14:textId="77777777" w:rsidR="00B32DE4" w:rsidRPr="00367685" w:rsidRDefault="00B32DE4" w:rsidP="005A394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367685">
              <w:rPr>
                <w:rFonts w:asciiTheme="majorHAnsi" w:hAnsiTheme="majorHAnsi" w:cstheme="majorHAnsi"/>
                <w:b/>
              </w:rPr>
              <w:t>Sjednice Razrednih vijeća</w:t>
            </w:r>
          </w:p>
        </w:tc>
      </w:tr>
      <w:tr w:rsidR="009F184B" w:rsidRPr="006A6EB5" w14:paraId="0A89CB68" w14:textId="77777777" w:rsidTr="000542C3">
        <w:tc>
          <w:tcPr>
            <w:tcW w:w="316" w:type="pc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3DA57163" w14:textId="77777777" w:rsidR="00B32DE4" w:rsidRPr="00AF7FEA" w:rsidRDefault="00AB3C05" w:rsidP="005A394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AF7FEA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 w:rsidR="00B32DE4" w:rsidRPr="00AF7FEA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2184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EFBB6D0" w14:textId="301FEABB" w:rsidR="00B32DE4" w:rsidRPr="00805FDF" w:rsidRDefault="00BA25F0" w:rsidP="005A394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805FDF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 w:rsidR="00677C98">
              <w:rPr>
                <w:rFonts w:asciiTheme="majorHAnsi" w:hAnsiTheme="majorHAnsi" w:cstheme="majorHAnsi"/>
                <w:b/>
              </w:rPr>
              <w:t>7</w:t>
            </w:r>
            <w:r w:rsidR="00CB66FD" w:rsidRPr="006132A9">
              <w:rPr>
                <w:rFonts w:asciiTheme="majorHAnsi" w:hAnsiTheme="majorHAnsi" w:cstheme="majorHAnsi"/>
                <w:b/>
              </w:rPr>
              <w:t>.</w:t>
            </w:r>
            <w:r w:rsidR="00A05FBB" w:rsidRPr="006132A9">
              <w:rPr>
                <w:rFonts w:asciiTheme="majorHAnsi" w:hAnsiTheme="majorHAnsi" w:cstheme="majorHAnsi"/>
                <w:b/>
              </w:rPr>
              <w:t xml:space="preserve"> </w:t>
            </w:r>
            <w:r w:rsidR="00CB66FD" w:rsidRPr="006132A9">
              <w:rPr>
                <w:rFonts w:asciiTheme="majorHAnsi" w:hAnsiTheme="majorHAnsi" w:cstheme="majorHAnsi"/>
                <w:b/>
              </w:rPr>
              <w:t>rujna 202</w:t>
            </w:r>
            <w:r w:rsidR="00D53FB2" w:rsidRPr="006132A9">
              <w:rPr>
                <w:rFonts w:asciiTheme="majorHAnsi" w:hAnsiTheme="majorHAnsi" w:cstheme="majorHAnsi"/>
                <w:b/>
              </w:rPr>
              <w:t>3</w:t>
            </w:r>
            <w:r w:rsidR="00B32DE4" w:rsidRPr="006132A9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9A106DA" w14:textId="77777777" w:rsidR="00B32DE4" w:rsidRPr="00805FDF" w:rsidRDefault="007B07D1" w:rsidP="005A3947">
            <w:pPr>
              <w:rPr>
                <w:rFonts w:asciiTheme="majorHAnsi" w:hAnsiTheme="majorHAnsi" w:cstheme="majorHAnsi"/>
                <w:color w:val="FF0000"/>
              </w:rPr>
            </w:pPr>
            <w:r w:rsidRPr="00AF7FEA">
              <w:rPr>
                <w:rFonts w:asciiTheme="majorHAnsi" w:hAnsiTheme="majorHAnsi" w:cstheme="majorHAnsi"/>
                <w:b/>
              </w:rPr>
              <w:t>1</w:t>
            </w:r>
            <w:r w:rsidRPr="006132A9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184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6190C95C" w14:textId="7C58718E" w:rsidR="00B32DE4" w:rsidRPr="00805FDF" w:rsidRDefault="00A07138" w:rsidP="005A394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6132A9">
              <w:rPr>
                <w:rFonts w:asciiTheme="majorHAnsi" w:hAnsiTheme="majorHAnsi" w:cstheme="majorHAnsi"/>
                <w:b/>
              </w:rPr>
              <w:t xml:space="preserve"> </w:t>
            </w:r>
            <w:r w:rsidR="00E2332E" w:rsidRPr="006132A9">
              <w:rPr>
                <w:rFonts w:asciiTheme="majorHAnsi" w:hAnsiTheme="majorHAnsi" w:cstheme="majorHAnsi"/>
                <w:b/>
              </w:rPr>
              <w:t>1</w:t>
            </w:r>
            <w:r w:rsidR="0016566C" w:rsidRPr="006132A9">
              <w:rPr>
                <w:rFonts w:asciiTheme="majorHAnsi" w:hAnsiTheme="majorHAnsi" w:cstheme="majorHAnsi"/>
                <w:b/>
              </w:rPr>
              <w:t>.</w:t>
            </w:r>
            <w:r w:rsidR="00A05FBB" w:rsidRPr="006132A9">
              <w:rPr>
                <w:rFonts w:asciiTheme="majorHAnsi" w:hAnsiTheme="majorHAnsi" w:cstheme="majorHAnsi"/>
                <w:b/>
              </w:rPr>
              <w:t xml:space="preserve"> </w:t>
            </w:r>
            <w:r w:rsidR="00CC3705" w:rsidRPr="006132A9">
              <w:rPr>
                <w:rFonts w:asciiTheme="majorHAnsi" w:hAnsiTheme="majorHAnsi" w:cstheme="majorHAnsi"/>
                <w:b/>
              </w:rPr>
              <w:t>rujna 202</w:t>
            </w:r>
            <w:r w:rsidR="00D53FB2" w:rsidRPr="006132A9">
              <w:rPr>
                <w:rFonts w:asciiTheme="majorHAnsi" w:hAnsiTheme="majorHAnsi" w:cstheme="majorHAnsi"/>
                <w:b/>
              </w:rPr>
              <w:t>3</w:t>
            </w:r>
            <w:r w:rsidR="007B07D1" w:rsidRPr="006132A9">
              <w:rPr>
                <w:rFonts w:asciiTheme="majorHAnsi" w:hAnsiTheme="majorHAnsi" w:cstheme="majorHAnsi"/>
                <w:b/>
              </w:rPr>
              <w:t>.</w:t>
            </w:r>
          </w:p>
        </w:tc>
      </w:tr>
      <w:tr w:rsidR="009F184B" w:rsidRPr="006A6EB5" w14:paraId="2B2B0603" w14:textId="77777777" w:rsidTr="000542C3">
        <w:tc>
          <w:tcPr>
            <w:tcW w:w="316" w:type="pct"/>
            <w:tcBorders>
              <w:left w:val="single" w:sz="18" w:space="0" w:color="auto"/>
              <w:right w:val="single" w:sz="12" w:space="0" w:color="auto"/>
            </w:tcBorders>
          </w:tcPr>
          <w:p w14:paraId="634D075B" w14:textId="0E3531F7" w:rsidR="00B32DE4" w:rsidRPr="00677C98" w:rsidRDefault="00AB3C05" w:rsidP="005A3947">
            <w:pPr>
              <w:rPr>
                <w:rFonts w:asciiTheme="majorHAnsi" w:hAnsiTheme="majorHAnsi" w:cstheme="majorHAnsi"/>
              </w:rPr>
            </w:pPr>
            <w:r w:rsidRPr="00677C98">
              <w:rPr>
                <w:rFonts w:asciiTheme="majorHAnsi" w:hAnsiTheme="majorHAnsi" w:cstheme="majorHAnsi"/>
              </w:rPr>
              <w:t xml:space="preserve"> </w:t>
            </w:r>
            <w:r w:rsidR="00677C98" w:rsidRPr="00677C98">
              <w:rPr>
                <w:rFonts w:asciiTheme="majorHAnsi" w:hAnsiTheme="majorHAnsi" w:cstheme="majorHAnsi"/>
              </w:rPr>
              <w:t>2.</w:t>
            </w:r>
          </w:p>
          <w:p w14:paraId="1D201F34" w14:textId="146D77EC" w:rsidR="00AB3C05" w:rsidRPr="00677C98" w:rsidRDefault="00677C98" w:rsidP="005A394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3</w:t>
            </w:r>
            <w:r w:rsidR="00E656A1" w:rsidRPr="00677C98">
              <w:rPr>
                <w:rFonts w:asciiTheme="majorHAnsi" w:hAnsiTheme="majorHAnsi" w:cstheme="majorHAnsi"/>
                <w:b/>
              </w:rPr>
              <w:t>.</w:t>
            </w:r>
          </w:p>
          <w:p w14:paraId="7459CC01" w14:textId="79D70B70" w:rsidR="00387EE5" w:rsidRPr="00677C98" w:rsidRDefault="00AB3C05" w:rsidP="005A3947">
            <w:pPr>
              <w:rPr>
                <w:rFonts w:asciiTheme="majorHAnsi" w:hAnsiTheme="majorHAnsi" w:cstheme="majorHAnsi"/>
              </w:rPr>
            </w:pPr>
            <w:r w:rsidRPr="00677C98">
              <w:rPr>
                <w:rFonts w:asciiTheme="majorHAnsi" w:hAnsiTheme="majorHAnsi" w:cstheme="majorHAnsi"/>
              </w:rPr>
              <w:t xml:space="preserve"> </w:t>
            </w:r>
          </w:p>
          <w:p w14:paraId="33F43275" w14:textId="45DDD740" w:rsidR="00AB3C05" w:rsidRPr="00677C98" w:rsidRDefault="00AB3C05" w:rsidP="005A3947">
            <w:pPr>
              <w:rPr>
                <w:rFonts w:asciiTheme="majorHAnsi" w:hAnsiTheme="majorHAnsi" w:cstheme="majorHAnsi"/>
                <w:b/>
              </w:rPr>
            </w:pPr>
            <w:r w:rsidRPr="00677C98">
              <w:rPr>
                <w:rFonts w:asciiTheme="majorHAnsi" w:hAnsiTheme="majorHAnsi" w:cstheme="majorHAnsi"/>
                <w:b/>
              </w:rPr>
              <w:t xml:space="preserve"> </w:t>
            </w:r>
            <w:r w:rsidR="00677C98">
              <w:rPr>
                <w:rFonts w:asciiTheme="majorHAnsi" w:hAnsiTheme="majorHAnsi" w:cstheme="majorHAnsi"/>
                <w:b/>
              </w:rPr>
              <w:t>4</w:t>
            </w:r>
            <w:r w:rsidRPr="00677C9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2184" w:type="pct"/>
            <w:tcBorders>
              <w:left w:val="single" w:sz="12" w:space="0" w:color="auto"/>
              <w:right w:val="single" w:sz="12" w:space="0" w:color="auto"/>
            </w:tcBorders>
          </w:tcPr>
          <w:p w14:paraId="3A408227" w14:textId="2E159D02" w:rsidR="00E656A1" w:rsidRPr="00677C98" w:rsidRDefault="00677C98" w:rsidP="005A3947">
            <w:pPr>
              <w:rPr>
                <w:rFonts w:asciiTheme="majorHAnsi" w:hAnsiTheme="majorHAnsi" w:cstheme="majorHAnsi"/>
                <w:b/>
              </w:rPr>
            </w:pPr>
            <w:r w:rsidRPr="00677C98">
              <w:rPr>
                <w:rFonts w:asciiTheme="majorHAnsi" w:hAnsiTheme="majorHAnsi" w:cstheme="majorHAnsi"/>
                <w:b/>
              </w:rPr>
              <w:t>28. rujna 2023.</w:t>
            </w:r>
          </w:p>
          <w:p w14:paraId="57CDEF3A" w14:textId="1FF42DFC" w:rsidR="00205065" w:rsidRPr="00677C98" w:rsidRDefault="002771D0" w:rsidP="005A3947">
            <w:pPr>
              <w:rPr>
                <w:rFonts w:asciiTheme="majorHAnsi" w:hAnsiTheme="majorHAnsi" w:cstheme="majorHAnsi"/>
                <w:b/>
              </w:rPr>
            </w:pPr>
            <w:r w:rsidRPr="00677C98">
              <w:rPr>
                <w:rFonts w:asciiTheme="majorHAnsi" w:hAnsiTheme="majorHAnsi" w:cstheme="majorHAnsi"/>
                <w:b/>
              </w:rPr>
              <w:t>15</w:t>
            </w:r>
            <w:r w:rsidR="00BE0D17" w:rsidRPr="00677C98">
              <w:rPr>
                <w:rFonts w:asciiTheme="majorHAnsi" w:hAnsiTheme="majorHAnsi" w:cstheme="majorHAnsi"/>
                <w:b/>
              </w:rPr>
              <w:t>.</w:t>
            </w:r>
            <w:r w:rsidR="00A05FBB" w:rsidRPr="00677C98">
              <w:rPr>
                <w:rFonts w:asciiTheme="majorHAnsi" w:hAnsiTheme="majorHAnsi" w:cstheme="majorHAnsi"/>
                <w:b/>
              </w:rPr>
              <w:t xml:space="preserve"> </w:t>
            </w:r>
            <w:r w:rsidRPr="00677C98">
              <w:rPr>
                <w:rFonts w:asciiTheme="majorHAnsi" w:hAnsiTheme="majorHAnsi" w:cstheme="majorHAnsi"/>
                <w:b/>
              </w:rPr>
              <w:t>studenog</w:t>
            </w:r>
            <w:r w:rsidR="00A05FBB" w:rsidRPr="00677C98">
              <w:rPr>
                <w:rFonts w:asciiTheme="majorHAnsi" w:hAnsiTheme="majorHAnsi" w:cstheme="majorHAnsi"/>
                <w:b/>
              </w:rPr>
              <w:t xml:space="preserve"> 202</w:t>
            </w:r>
            <w:r w:rsidR="00D53FB2" w:rsidRPr="00677C98">
              <w:rPr>
                <w:rFonts w:asciiTheme="majorHAnsi" w:hAnsiTheme="majorHAnsi" w:cstheme="majorHAnsi"/>
                <w:b/>
              </w:rPr>
              <w:t>3</w:t>
            </w:r>
            <w:r w:rsidR="00A07138" w:rsidRPr="00677C98">
              <w:rPr>
                <w:rFonts w:asciiTheme="majorHAnsi" w:hAnsiTheme="majorHAnsi" w:cstheme="majorHAnsi"/>
                <w:b/>
              </w:rPr>
              <w:t>.</w:t>
            </w:r>
          </w:p>
          <w:p w14:paraId="311EF7E6" w14:textId="77777777" w:rsidR="002771D0" w:rsidRPr="00677C98" w:rsidRDefault="002771D0" w:rsidP="005A3947">
            <w:pPr>
              <w:rPr>
                <w:rFonts w:asciiTheme="majorHAnsi" w:hAnsiTheme="majorHAnsi" w:cstheme="majorHAnsi"/>
                <w:b/>
              </w:rPr>
            </w:pPr>
          </w:p>
          <w:p w14:paraId="125F74D7" w14:textId="3CD5D45B" w:rsidR="00AB3C05" w:rsidRPr="00677C98" w:rsidRDefault="002771D0" w:rsidP="005A3947">
            <w:pPr>
              <w:rPr>
                <w:rFonts w:asciiTheme="majorHAnsi" w:hAnsiTheme="majorHAnsi" w:cstheme="majorHAnsi"/>
                <w:b/>
              </w:rPr>
            </w:pPr>
            <w:r w:rsidRPr="00677C98">
              <w:rPr>
                <w:rFonts w:asciiTheme="majorHAnsi" w:hAnsiTheme="majorHAnsi" w:cstheme="majorHAnsi"/>
                <w:b/>
              </w:rPr>
              <w:t>21</w:t>
            </w:r>
            <w:r w:rsidR="00AB3C05" w:rsidRPr="00677C98">
              <w:rPr>
                <w:rFonts w:asciiTheme="majorHAnsi" w:hAnsiTheme="majorHAnsi" w:cstheme="majorHAnsi"/>
                <w:b/>
              </w:rPr>
              <w:t xml:space="preserve">. </w:t>
            </w:r>
            <w:r w:rsidR="0048353F" w:rsidRPr="00677C98">
              <w:rPr>
                <w:rFonts w:asciiTheme="majorHAnsi" w:hAnsiTheme="majorHAnsi" w:cstheme="majorHAnsi"/>
                <w:b/>
              </w:rPr>
              <w:t>prosinca</w:t>
            </w:r>
            <w:r w:rsidR="00AB3C05" w:rsidRPr="00677C98">
              <w:rPr>
                <w:rFonts w:asciiTheme="majorHAnsi" w:hAnsiTheme="majorHAnsi" w:cstheme="majorHAnsi"/>
                <w:b/>
              </w:rPr>
              <w:t xml:space="preserve"> 202</w:t>
            </w:r>
            <w:r w:rsidR="00D53FB2" w:rsidRPr="00677C98">
              <w:rPr>
                <w:rFonts w:asciiTheme="majorHAnsi" w:hAnsiTheme="majorHAnsi" w:cstheme="majorHAnsi"/>
                <w:b/>
              </w:rPr>
              <w:t>3</w:t>
            </w:r>
            <w:r w:rsidR="00AB3C05" w:rsidRPr="00677C9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6" w:type="pct"/>
            <w:tcBorders>
              <w:left w:val="single" w:sz="12" w:space="0" w:color="auto"/>
              <w:right w:val="single" w:sz="12" w:space="0" w:color="auto"/>
            </w:tcBorders>
          </w:tcPr>
          <w:p w14:paraId="73121DBD" w14:textId="77777777" w:rsidR="00CE477A" w:rsidRPr="00AF7FEA" w:rsidRDefault="00481C80" w:rsidP="005A3947">
            <w:pPr>
              <w:rPr>
                <w:rFonts w:asciiTheme="majorHAnsi" w:hAnsiTheme="majorHAnsi" w:cstheme="majorHAnsi"/>
                <w:b/>
              </w:rPr>
            </w:pPr>
            <w:r w:rsidRPr="00AF7FEA">
              <w:rPr>
                <w:rFonts w:asciiTheme="majorHAnsi" w:hAnsiTheme="majorHAnsi" w:cstheme="majorHAnsi"/>
                <w:b/>
              </w:rPr>
              <w:t>2</w:t>
            </w:r>
            <w:r w:rsidR="007D3DE8" w:rsidRPr="00AF7FEA">
              <w:rPr>
                <w:rFonts w:asciiTheme="majorHAnsi" w:hAnsiTheme="majorHAnsi" w:cstheme="majorHAnsi"/>
                <w:b/>
              </w:rPr>
              <w:t>.</w:t>
            </w:r>
          </w:p>
          <w:p w14:paraId="190BE05C" w14:textId="54DA8699" w:rsidR="00AB3C05" w:rsidRPr="00AF7FEA" w:rsidRDefault="002771D0" w:rsidP="005A3947">
            <w:pPr>
              <w:rPr>
                <w:rFonts w:asciiTheme="majorHAnsi" w:hAnsiTheme="majorHAnsi" w:cstheme="majorHAnsi"/>
                <w:b/>
              </w:rPr>
            </w:pPr>
            <w:r w:rsidRPr="00AF7FEA">
              <w:rPr>
                <w:rFonts w:asciiTheme="majorHAnsi" w:hAnsiTheme="majorHAnsi" w:cstheme="majorHAnsi"/>
                <w:b/>
              </w:rPr>
              <w:t>3.</w:t>
            </w:r>
          </w:p>
          <w:p w14:paraId="5E6A871A" w14:textId="77777777" w:rsidR="00B32DE4" w:rsidRPr="006132A9" w:rsidRDefault="00B32DE4" w:rsidP="005A3947">
            <w:pPr>
              <w:rPr>
                <w:rFonts w:asciiTheme="majorHAnsi" w:hAnsiTheme="majorHAnsi" w:cstheme="majorHAnsi"/>
              </w:rPr>
            </w:pPr>
          </w:p>
          <w:p w14:paraId="77AAF745" w14:textId="37CDE363" w:rsidR="002771D0" w:rsidRPr="00AF7FEA" w:rsidRDefault="002771D0" w:rsidP="005A3947">
            <w:pPr>
              <w:rPr>
                <w:rFonts w:asciiTheme="majorHAnsi" w:hAnsiTheme="majorHAnsi" w:cstheme="majorHAnsi"/>
                <w:b/>
              </w:rPr>
            </w:pPr>
            <w:r w:rsidRPr="00AF7FEA">
              <w:rPr>
                <w:rFonts w:asciiTheme="majorHAnsi" w:hAnsiTheme="majorHAnsi" w:cstheme="majorHAnsi"/>
                <w:b/>
              </w:rPr>
              <w:t>4.</w:t>
            </w:r>
          </w:p>
        </w:tc>
        <w:tc>
          <w:tcPr>
            <w:tcW w:w="2184" w:type="pct"/>
            <w:tcBorders>
              <w:left w:val="single" w:sz="12" w:space="0" w:color="auto"/>
              <w:right w:val="single" w:sz="18" w:space="0" w:color="auto"/>
            </w:tcBorders>
          </w:tcPr>
          <w:p w14:paraId="76AB1219" w14:textId="77777777" w:rsidR="004B0CEE" w:rsidRDefault="00B32DE4" w:rsidP="005A3947">
            <w:pPr>
              <w:rPr>
                <w:rFonts w:asciiTheme="majorHAnsi" w:hAnsiTheme="majorHAnsi" w:cstheme="majorHAnsi"/>
                <w:b/>
              </w:rPr>
            </w:pPr>
            <w:r w:rsidRPr="006132A9">
              <w:rPr>
                <w:rFonts w:asciiTheme="majorHAnsi" w:hAnsiTheme="majorHAnsi" w:cstheme="majorHAnsi"/>
                <w:b/>
              </w:rPr>
              <w:t xml:space="preserve"> </w:t>
            </w:r>
            <w:r w:rsidR="00E83F4A" w:rsidRPr="006132A9">
              <w:rPr>
                <w:rFonts w:asciiTheme="majorHAnsi" w:hAnsiTheme="majorHAnsi" w:cstheme="majorHAnsi"/>
                <w:b/>
              </w:rPr>
              <w:t>27</w:t>
            </w:r>
            <w:r w:rsidRPr="006132A9">
              <w:rPr>
                <w:rFonts w:asciiTheme="majorHAnsi" w:hAnsiTheme="majorHAnsi" w:cstheme="majorHAnsi"/>
                <w:b/>
              </w:rPr>
              <w:t xml:space="preserve">. </w:t>
            </w:r>
            <w:r w:rsidR="00CF0795" w:rsidRPr="006132A9">
              <w:rPr>
                <w:rFonts w:asciiTheme="majorHAnsi" w:hAnsiTheme="majorHAnsi" w:cstheme="majorHAnsi"/>
                <w:b/>
              </w:rPr>
              <w:t>rujna</w:t>
            </w:r>
            <w:r w:rsidR="00CC3705" w:rsidRPr="006132A9">
              <w:rPr>
                <w:rFonts w:asciiTheme="majorHAnsi" w:hAnsiTheme="majorHAnsi" w:cstheme="majorHAnsi"/>
                <w:b/>
              </w:rPr>
              <w:t xml:space="preserve"> 202</w:t>
            </w:r>
            <w:r w:rsidR="00D53FB2" w:rsidRPr="006132A9">
              <w:rPr>
                <w:rFonts w:asciiTheme="majorHAnsi" w:hAnsiTheme="majorHAnsi" w:cstheme="majorHAnsi"/>
                <w:b/>
              </w:rPr>
              <w:t>3</w:t>
            </w:r>
            <w:r w:rsidR="006132A9" w:rsidRPr="006132A9">
              <w:rPr>
                <w:rFonts w:asciiTheme="majorHAnsi" w:hAnsiTheme="majorHAnsi" w:cstheme="majorHAnsi"/>
                <w:b/>
              </w:rPr>
              <w:t>.</w:t>
            </w:r>
          </w:p>
          <w:p w14:paraId="35A76B44" w14:textId="1BE25307" w:rsidR="00CE477A" w:rsidRPr="006132A9" w:rsidRDefault="00A07138" w:rsidP="005A3947">
            <w:pPr>
              <w:rPr>
                <w:rFonts w:asciiTheme="majorHAnsi" w:hAnsiTheme="majorHAnsi" w:cstheme="majorHAnsi"/>
                <w:b/>
              </w:rPr>
            </w:pPr>
            <w:r w:rsidRPr="006132A9">
              <w:rPr>
                <w:rFonts w:asciiTheme="majorHAnsi" w:hAnsiTheme="majorHAnsi" w:cstheme="majorHAnsi"/>
              </w:rPr>
              <w:t xml:space="preserve"> </w:t>
            </w:r>
            <w:r w:rsidR="002771D0" w:rsidRPr="006132A9">
              <w:rPr>
                <w:rFonts w:asciiTheme="majorHAnsi" w:hAnsiTheme="majorHAnsi" w:cstheme="majorHAnsi"/>
                <w:b/>
              </w:rPr>
              <w:t>14</w:t>
            </w:r>
            <w:r w:rsidR="00CE477A" w:rsidRPr="006132A9">
              <w:rPr>
                <w:rFonts w:asciiTheme="majorHAnsi" w:hAnsiTheme="majorHAnsi" w:cstheme="majorHAnsi"/>
                <w:b/>
              </w:rPr>
              <w:t>.</w:t>
            </w:r>
            <w:r w:rsidR="00CC3705" w:rsidRPr="006132A9">
              <w:rPr>
                <w:rFonts w:asciiTheme="majorHAnsi" w:hAnsiTheme="majorHAnsi" w:cstheme="majorHAnsi"/>
                <w:b/>
              </w:rPr>
              <w:t xml:space="preserve">  studenog 202</w:t>
            </w:r>
            <w:r w:rsidR="00D53FB2" w:rsidRPr="006132A9">
              <w:rPr>
                <w:rFonts w:asciiTheme="majorHAnsi" w:hAnsiTheme="majorHAnsi" w:cstheme="majorHAnsi"/>
                <w:b/>
              </w:rPr>
              <w:t>3</w:t>
            </w:r>
            <w:r w:rsidR="007B07D1" w:rsidRPr="006132A9">
              <w:rPr>
                <w:rFonts w:asciiTheme="majorHAnsi" w:hAnsiTheme="majorHAnsi" w:cstheme="majorHAnsi"/>
                <w:b/>
              </w:rPr>
              <w:t>.</w:t>
            </w:r>
          </w:p>
          <w:p w14:paraId="72CACFEA" w14:textId="77777777" w:rsidR="002771D0" w:rsidRPr="006132A9" w:rsidRDefault="002771D0" w:rsidP="005A3947">
            <w:pPr>
              <w:rPr>
                <w:rFonts w:asciiTheme="majorHAnsi" w:hAnsiTheme="majorHAnsi" w:cstheme="majorHAnsi"/>
                <w:b/>
              </w:rPr>
            </w:pPr>
          </w:p>
          <w:p w14:paraId="0B9D4349" w14:textId="69973765" w:rsidR="002771D0" w:rsidRPr="006132A9" w:rsidRDefault="002771D0" w:rsidP="005A3947">
            <w:pPr>
              <w:rPr>
                <w:rFonts w:asciiTheme="majorHAnsi" w:hAnsiTheme="majorHAnsi" w:cstheme="majorHAnsi"/>
                <w:b/>
              </w:rPr>
            </w:pPr>
            <w:r w:rsidRPr="006132A9">
              <w:rPr>
                <w:rFonts w:asciiTheme="majorHAnsi" w:hAnsiTheme="majorHAnsi" w:cstheme="majorHAnsi"/>
                <w:b/>
              </w:rPr>
              <w:t>20. prosinca 2023.</w:t>
            </w:r>
          </w:p>
        </w:tc>
      </w:tr>
      <w:tr w:rsidR="009F184B" w:rsidRPr="006A6EB5" w14:paraId="4F84027A" w14:textId="77777777" w:rsidTr="000542C3">
        <w:tc>
          <w:tcPr>
            <w:tcW w:w="316" w:type="pct"/>
            <w:tcBorders>
              <w:left w:val="single" w:sz="18" w:space="0" w:color="auto"/>
              <w:right w:val="single" w:sz="12" w:space="0" w:color="auto"/>
            </w:tcBorders>
          </w:tcPr>
          <w:p w14:paraId="2C92674D" w14:textId="517070D7" w:rsidR="00B32DE4" w:rsidRPr="00AF7FEA" w:rsidRDefault="00AB3C05" w:rsidP="005A394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807388">
              <w:rPr>
                <w:rFonts w:asciiTheme="majorHAnsi" w:hAnsiTheme="majorHAnsi" w:cstheme="majorHAnsi"/>
              </w:rPr>
              <w:t xml:space="preserve"> </w:t>
            </w:r>
            <w:r w:rsidR="00677C98">
              <w:rPr>
                <w:rFonts w:asciiTheme="majorHAnsi" w:hAnsiTheme="majorHAnsi" w:cstheme="majorHAnsi"/>
                <w:b/>
              </w:rPr>
              <w:t>5</w:t>
            </w:r>
            <w:r w:rsidR="00946B93" w:rsidRPr="00AF7FEA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2184" w:type="pct"/>
            <w:tcBorders>
              <w:left w:val="single" w:sz="12" w:space="0" w:color="auto"/>
              <w:right w:val="single" w:sz="12" w:space="0" w:color="auto"/>
            </w:tcBorders>
          </w:tcPr>
          <w:p w14:paraId="0791B005" w14:textId="6BBF2006" w:rsidR="00B32DE4" w:rsidRPr="00805FDF" w:rsidRDefault="002771D0" w:rsidP="005A394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6132A9">
              <w:rPr>
                <w:rFonts w:asciiTheme="majorHAnsi" w:hAnsiTheme="majorHAnsi" w:cstheme="majorHAnsi"/>
                <w:b/>
              </w:rPr>
              <w:t>16</w:t>
            </w:r>
            <w:r w:rsidR="00D53FB2" w:rsidRPr="006132A9">
              <w:rPr>
                <w:rFonts w:asciiTheme="majorHAnsi" w:hAnsiTheme="majorHAnsi" w:cstheme="majorHAnsi"/>
                <w:b/>
              </w:rPr>
              <w:t>. siječnja 2024</w:t>
            </w:r>
            <w:r w:rsidR="0048353F" w:rsidRPr="006132A9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6" w:type="pct"/>
            <w:tcBorders>
              <w:left w:val="single" w:sz="12" w:space="0" w:color="auto"/>
              <w:right w:val="single" w:sz="12" w:space="0" w:color="auto"/>
            </w:tcBorders>
          </w:tcPr>
          <w:p w14:paraId="7B1A6862" w14:textId="3C5BD690" w:rsidR="00B32DE4" w:rsidRPr="00AF7FEA" w:rsidRDefault="002771D0" w:rsidP="005A394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AF7FEA">
              <w:rPr>
                <w:rFonts w:asciiTheme="majorHAnsi" w:hAnsiTheme="majorHAnsi" w:cstheme="majorHAnsi"/>
                <w:b/>
              </w:rPr>
              <w:t>5</w:t>
            </w:r>
            <w:r w:rsidR="00D909EE" w:rsidRPr="00AF7FEA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2184" w:type="pct"/>
            <w:tcBorders>
              <w:left w:val="single" w:sz="12" w:space="0" w:color="auto"/>
              <w:right w:val="single" w:sz="18" w:space="0" w:color="auto"/>
            </w:tcBorders>
          </w:tcPr>
          <w:p w14:paraId="3F237D20" w14:textId="537CCEAA" w:rsidR="00B32DE4" w:rsidRPr="00455CA3" w:rsidRDefault="00455CA3" w:rsidP="005A394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6132A9">
              <w:rPr>
                <w:rFonts w:asciiTheme="majorHAnsi" w:hAnsiTheme="majorHAnsi" w:cstheme="majorHAnsi"/>
                <w:b/>
              </w:rPr>
              <w:t>15. siječnja 2024.</w:t>
            </w:r>
          </w:p>
        </w:tc>
      </w:tr>
      <w:tr w:rsidR="009F184B" w:rsidRPr="006A6EB5" w14:paraId="6F366C5C" w14:textId="77777777" w:rsidTr="000542C3">
        <w:tc>
          <w:tcPr>
            <w:tcW w:w="316" w:type="pct"/>
            <w:tcBorders>
              <w:left w:val="single" w:sz="18" w:space="0" w:color="auto"/>
              <w:right w:val="single" w:sz="12" w:space="0" w:color="auto"/>
            </w:tcBorders>
          </w:tcPr>
          <w:p w14:paraId="165FD199" w14:textId="2EC935B1" w:rsidR="00B32DE4" w:rsidRPr="00AF7FEA" w:rsidRDefault="00AB3C05" w:rsidP="005A394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AF7FEA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 w:rsidR="00677C98">
              <w:rPr>
                <w:rFonts w:asciiTheme="majorHAnsi" w:hAnsiTheme="majorHAnsi" w:cstheme="majorHAnsi"/>
                <w:b/>
              </w:rPr>
              <w:t>6</w:t>
            </w:r>
            <w:r w:rsidR="00946B93" w:rsidRPr="00AF7FEA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2184" w:type="pct"/>
            <w:tcBorders>
              <w:left w:val="single" w:sz="12" w:space="0" w:color="auto"/>
              <w:right w:val="single" w:sz="12" w:space="0" w:color="auto"/>
            </w:tcBorders>
          </w:tcPr>
          <w:p w14:paraId="74F894CC" w14:textId="185B30CD" w:rsidR="00B32DE4" w:rsidRPr="00805FDF" w:rsidRDefault="00455CA3" w:rsidP="005A394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6132A9">
              <w:rPr>
                <w:rFonts w:asciiTheme="majorHAnsi" w:hAnsiTheme="majorHAnsi" w:cstheme="majorHAnsi"/>
                <w:b/>
              </w:rPr>
              <w:t>21</w:t>
            </w:r>
            <w:r w:rsidR="00D53FB2" w:rsidRPr="006132A9">
              <w:rPr>
                <w:rFonts w:asciiTheme="majorHAnsi" w:hAnsiTheme="majorHAnsi" w:cstheme="majorHAnsi"/>
                <w:b/>
              </w:rPr>
              <w:t>. ožujka 2024</w:t>
            </w:r>
            <w:r w:rsidR="0048353F" w:rsidRPr="006132A9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6" w:type="pct"/>
            <w:tcBorders>
              <w:left w:val="single" w:sz="12" w:space="0" w:color="auto"/>
              <w:right w:val="single" w:sz="12" w:space="0" w:color="auto"/>
            </w:tcBorders>
          </w:tcPr>
          <w:p w14:paraId="7F715B7A" w14:textId="77777777" w:rsidR="00B32DE4" w:rsidRPr="00805FDF" w:rsidRDefault="00B32DE4" w:rsidP="005A3947">
            <w:pPr>
              <w:rPr>
                <w:rFonts w:asciiTheme="majorHAnsi" w:hAnsiTheme="majorHAnsi" w:cstheme="majorHAnsi"/>
                <w:color w:val="FF0000"/>
              </w:rPr>
            </w:pPr>
          </w:p>
          <w:p w14:paraId="3ACF63D0" w14:textId="09715143" w:rsidR="00B218C7" w:rsidRPr="00AF7FEA" w:rsidRDefault="00455CA3" w:rsidP="005A394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AF7FEA">
              <w:rPr>
                <w:rFonts w:asciiTheme="majorHAnsi" w:hAnsiTheme="majorHAnsi" w:cstheme="majorHAnsi"/>
                <w:b/>
              </w:rPr>
              <w:t>6</w:t>
            </w:r>
            <w:r w:rsidR="00B218C7" w:rsidRPr="00AF7FEA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2184" w:type="pct"/>
            <w:tcBorders>
              <w:left w:val="single" w:sz="12" w:space="0" w:color="auto"/>
              <w:right w:val="single" w:sz="18" w:space="0" w:color="auto"/>
            </w:tcBorders>
          </w:tcPr>
          <w:p w14:paraId="4134EC38" w14:textId="284533E3" w:rsidR="00B32DE4" w:rsidRPr="00805FDF" w:rsidRDefault="00455CA3" w:rsidP="005A3947">
            <w:pPr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 xml:space="preserve">  </w:t>
            </w:r>
          </w:p>
          <w:p w14:paraId="2656E907" w14:textId="73B8D578" w:rsidR="00B218C7" w:rsidRPr="00805FDF" w:rsidRDefault="00A07138" w:rsidP="005A394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805FDF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 w:rsidR="00455CA3" w:rsidRPr="006132A9">
              <w:rPr>
                <w:rFonts w:asciiTheme="majorHAnsi" w:hAnsiTheme="majorHAnsi" w:cstheme="majorHAnsi"/>
                <w:b/>
              </w:rPr>
              <w:t>20</w:t>
            </w:r>
            <w:r w:rsidR="00CC3705" w:rsidRPr="006132A9">
              <w:rPr>
                <w:rFonts w:asciiTheme="majorHAnsi" w:hAnsiTheme="majorHAnsi" w:cstheme="majorHAnsi"/>
                <w:b/>
              </w:rPr>
              <w:t>.</w:t>
            </w:r>
            <w:r w:rsidR="00E656A1" w:rsidRPr="006132A9">
              <w:rPr>
                <w:rFonts w:asciiTheme="majorHAnsi" w:hAnsiTheme="majorHAnsi" w:cstheme="majorHAnsi"/>
                <w:b/>
              </w:rPr>
              <w:t xml:space="preserve"> </w:t>
            </w:r>
            <w:r w:rsidR="00CC3705" w:rsidRPr="006132A9">
              <w:rPr>
                <w:rFonts w:asciiTheme="majorHAnsi" w:hAnsiTheme="majorHAnsi" w:cstheme="majorHAnsi"/>
                <w:b/>
              </w:rPr>
              <w:t>ožujka 202</w:t>
            </w:r>
            <w:r w:rsidR="00D53FB2" w:rsidRPr="006132A9">
              <w:rPr>
                <w:rFonts w:asciiTheme="majorHAnsi" w:hAnsiTheme="majorHAnsi" w:cstheme="majorHAnsi"/>
                <w:b/>
              </w:rPr>
              <w:t>4</w:t>
            </w:r>
            <w:r w:rsidR="00B218C7" w:rsidRPr="006132A9">
              <w:rPr>
                <w:rFonts w:asciiTheme="majorHAnsi" w:hAnsiTheme="majorHAnsi" w:cstheme="majorHAnsi"/>
                <w:b/>
              </w:rPr>
              <w:t>.</w:t>
            </w:r>
          </w:p>
        </w:tc>
      </w:tr>
      <w:tr w:rsidR="009F184B" w:rsidRPr="006A6EB5" w14:paraId="6A788334" w14:textId="77777777" w:rsidTr="000542C3">
        <w:tc>
          <w:tcPr>
            <w:tcW w:w="316" w:type="pct"/>
            <w:tcBorders>
              <w:left w:val="single" w:sz="18" w:space="0" w:color="auto"/>
              <w:right w:val="single" w:sz="12" w:space="0" w:color="auto"/>
            </w:tcBorders>
          </w:tcPr>
          <w:p w14:paraId="15E7F5D1" w14:textId="213D9076" w:rsidR="00B32DE4" w:rsidRPr="00AF7FEA" w:rsidRDefault="00AB3C05" w:rsidP="005A394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805FDF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677C98">
              <w:rPr>
                <w:rFonts w:asciiTheme="majorHAnsi" w:hAnsiTheme="majorHAnsi" w:cstheme="majorHAnsi"/>
                <w:b/>
              </w:rPr>
              <w:t>7</w:t>
            </w:r>
            <w:r w:rsidR="00946B93" w:rsidRPr="00AF7FEA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2184" w:type="pct"/>
            <w:tcBorders>
              <w:left w:val="single" w:sz="12" w:space="0" w:color="auto"/>
              <w:right w:val="single" w:sz="12" w:space="0" w:color="auto"/>
            </w:tcBorders>
          </w:tcPr>
          <w:p w14:paraId="7ECE1815" w14:textId="0125A6AE" w:rsidR="00B32DE4" w:rsidRPr="00805FDF" w:rsidRDefault="006754B0" w:rsidP="005A394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6132A9">
              <w:rPr>
                <w:rFonts w:asciiTheme="majorHAnsi" w:hAnsiTheme="majorHAnsi" w:cstheme="majorHAnsi"/>
                <w:b/>
              </w:rPr>
              <w:t>16</w:t>
            </w:r>
            <w:r w:rsidR="00D53FB2" w:rsidRPr="006132A9">
              <w:rPr>
                <w:rFonts w:asciiTheme="majorHAnsi" w:hAnsiTheme="majorHAnsi" w:cstheme="majorHAnsi"/>
                <w:b/>
              </w:rPr>
              <w:t>. svibnja 2024</w:t>
            </w:r>
            <w:r w:rsidR="0048353F" w:rsidRPr="00805FDF">
              <w:rPr>
                <w:rFonts w:asciiTheme="majorHAnsi" w:hAnsiTheme="majorHAnsi" w:cstheme="majorHAnsi"/>
                <w:b/>
                <w:color w:val="FF0000"/>
              </w:rPr>
              <w:t>.</w:t>
            </w:r>
          </w:p>
        </w:tc>
        <w:tc>
          <w:tcPr>
            <w:tcW w:w="316" w:type="pct"/>
            <w:tcBorders>
              <w:left w:val="single" w:sz="12" w:space="0" w:color="auto"/>
              <w:right w:val="single" w:sz="12" w:space="0" w:color="auto"/>
            </w:tcBorders>
          </w:tcPr>
          <w:p w14:paraId="437ED092" w14:textId="2E439EB9" w:rsidR="00B32DE4" w:rsidRPr="00AF7FEA" w:rsidRDefault="00455CA3" w:rsidP="005A394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AF7FEA">
              <w:rPr>
                <w:rFonts w:asciiTheme="majorHAnsi" w:hAnsiTheme="majorHAnsi" w:cstheme="majorHAnsi"/>
                <w:b/>
              </w:rPr>
              <w:t>7</w:t>
            </w:r>
            <w:r w:rsidR="00B218C7" w:rsidRPr="00AF7FEA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2184" w:type="pct"/>
            <w:tcBorders>
              <w:left w:val="single" w:sz="12" w:space="0" w:color="auto"/>
              <w:right w:val="single" w:sz="18" w:space="0" w:color="auto"/>
            </w:tcBorders>
          </w:tcPr>
          <w:p w14:paraId="73143D17" w14:textId="7069EB03" w:rsidR="00B32DE4" w:rsidRPr="00805FDF" w:rsidRDefault="00A07138" w:rsidP="00D53FB2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805FDF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 w:rsidR="006754B0" w:rsidRPr="006132A9">
              <w:rPr>
                <w:rFonts w:asciiTheme="majorHAnsi" w:hAnsiTheme="majorHAnsi" w:cstheme="majorHAnsi"/>
                <w:b/>
              </w:rPr>
              <w:t>1</w:t>
            </w:r>
            <w:r w:rsidR="00455CA3" w:rsidRPr="006132A9">
              <w:rPr>
                <w:rFonts w:asciiTheme="majorHAnsi" w:hAnsiTheme="majorHAnsi" w:cstheme="majorHAnsi"/>
                <w:b/>
              </w:rPr>
              <w:t>5</w:t>
            </w:r>
            <w:r w:rsidR="00C034E4" w:rsidRPr="006132A9">
              <w:rPr>
                <w:rFonts w:asciiTheme="majorHAnsi" w:hAnsiTheme="majorHAnsi" w:cstheme="majorHAnsi"/>
                <w:b/>
              </w:rPr>
              <w:t xml:space="preserve"> </w:t>
            </w:r>
            <w:r w:rsidR="00CC3705" w:rsidRPr="006132A9">
              <w:rPr>
                <w:rFonts w:asciiTheme="majorHAnsi" w:hAnsiTheme="majorHAnsi" w:cstheme="majorHAnsi"/>
                <w:b/>
              </w:rPr>
              <w:t>. svibnja 202</w:t>
            </w:r>
            <w:r w:rsidR="00D53FB2" w:rsidRPr="006132A9">
              <w:rPr>
                <w:rFonts w:asciiTheme="majorHAnsi" w:hAnsiTheme="majorHAnsi" w:cstheme="majorHAnsi"/>
                <w:b/>
              </w:rPr>
              <w:t>4</w:t>
            </w:r>
            <w:r w:rsidR="006132A9" w:rsidRPr="006132A9">
              <w:rPr>
                <w:rFonts w:asciiTheme="majorHAnsi" w:hAnsiTheme="majorHAnsi" w:cstheme="majorHAnsi"/>
                <w:b/>
              </w:rPr>
              <w:t>.</w:t>
            </w:r>
          </w:p>
        </w:tc>
      </w:tr>
      <w:tr w:rsidR="009F184B" w:rsidRPr="006A6EB5" w14:paraId="2EE1BA8A" w14:textId="77777777" w:rsidTr="000542C3">
        <w:tc>
          <w:tcPr>
            <w:tcW w:w="316" w:type="pct"/>
            <w:tcBorders>
              <w:left w:val="single" w:sz="18" w:space="0" w:color="auto"/>
              <w:right w:val="single" w:sz="12" w:space="0" w:color="auto"/>
            </w:tcBorders>
          </w:tcPr>
          <w:p w14:paraId="2C4E58CE" w14:textId="7923F449" w:rsidR="00B32DE4" w:rsidRPr="00AF7FEA" w:rsidRDefault="00AB3C05" w:rsidP="005A394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AF7FEA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 w:rsidR="00677C98">
              <w:rPr>
                <w:rFonts w:asciiTheme="majorHAnsi" w:hAnsiTheme="majorHAnsi" w:cstheme="majorHAnsi"/>
                <w:b/>
              </w:rPr>
              <w:t>8</w:t>
            </w:r>
            <w:r w:rsidR="00946B93" w:rsidRPr="00AF7FEA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2184" w:type="pct"/>
            <w:tcBorders>
              <w:left w:val="single" w:sz="12" w:space="0" w:color="auto"/>
              <w:right w:val="single" w:sz="12" w:space="0" w:color="auto"/>
            </w:tcBorders>
          </w:tcPr>
          <w:p w14:paraId="54B1946D" w14:textId="1B949EAE" w:rsidR="00B32DE4" w:rsidRPr="00805FDF" w:rsidRDefault="004B1EBA" w:rsidP="005A394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6132A9">
              <w:rPr>
                <w:rFonts w:asciiTheme="majorHAnsi" w:hAnsiTheme="majorHAnsi" w:cstheme="majorHAnsi"/>
                <w:b/>
              </w:rPr>
              <w:t>25</w:t>
            </w:r>
            <w:r w:rsidR="0048353F" w:rsidRPr="006132A9">
              <w:rPr>
                <w:rFonts w:asciiTheme="majorHAnsi" w:hAnsiTheme="majorHAnsi" w:cstheme="majorHAnsi"/>
                <w:b/>
              </w:rPr>
              <w:t>. lipnja</w:t>
            </w:r>
            <w:r w:rsidR="003A15AA" w:rsidRPr="006132A9">
              <w:rPr>
                <w:rFonts w:asciiTheme="majorHAnsi" w:hAnsiTheme="majorHAnsi" w:cstheme="majorHAnsi"/>
                <w:b/>
              </w:rPr>
              <w:t xml:space="preserve"> 20</w:t>
            </w:r>
            <w:r w:rsidR="00A05FBB" w:rsidRPr="006132A9">
              <w:rPr>
                <w:rFonts w:asciiTheme="majorHAnsi" w:hAnsiTheme="majorHAnsi" w:cstheme="majorHAnsi"/>
                <w:b/>
              </w:rPr>
              <w:t>2</w:t>
            </w:r>
            <w:r w:rsidR="00D53FB2" w:rsidRPr="006132A9">
              <w:rPr>
                <w:rFonts w:asciiTheme="majorHAnsi" w:hAnsiTheme="majorHAnsi" w:cstheme="majorHAnsi"/>
                <w:b/>
              </w:rPr>
              <w:t>4</w:t>
            </w:r>
            <w:r w:rsidR="007B07D1" w:rsidRPr="006132A9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6" w:type="pct"/>
            <w:tcBorders>
              <w:left w:val="single" w:sz="12" w:space="0" w:color="auto"/>
              <w:right w:val="single" w:sz="12" w:space="0" w:color="auto"/>
            </w:tcBorders>
          </w:tcPr>
          <w:p w14:paraId="3B97FF47" w14:textId="1B505898" w:rsidR="00B32DE4" w:rsidRPr="00AF7FEA" w:rsidRDefault="00455CA3" w:rsidP="005A394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AF7FEA">
              <w:rPr>
                <w:rFonts w:asciiTheme="majorHAnsi" w:hAnsiTheme="majorHAnsi" w:cstheme="majorHAnsi"/>
                <w:b/>
              </w:rPr>
              <w:t>8</w:t>
            </w:r>
            <w:r w:rsidR="00B218C7" w:rsidRPr="00AF7FEA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2184" w:type="pct"/>
            <w:tcBorders>
              <w:left w:val="single" w:sz="12" w:space="0" w:color="auto"/>
              <w:right w:val="single" w:sz="18" w:space="0" w:color="auto"/>
            </w:tcBorders>
          </w:tcPr>
          <w:p w14:paraId="51290CED" w14:textId="0E80B31B" w:rsidR="00B32DE4" w:rsidRPr="00805FDF" w:rsidRDefault="00A07138" w:rsidP="005A394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805FDF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367685" w:rsidRPr="006132A9">
              <w:rPr>
                <w:rFonts w:asciiTheme="majorHAnsi" w:hAnsiTheme="majorHAnsi" w:cstheme="majorHAnsi"/>
                <w:b/>
              </w:rPr>
              <w:t>24</w:t>
            </w:r>
            <w:r w:rsidR="00173E1D" w:rsidRPr="006132A9">
              <w:rPr>
                <w:rFonts w:asciiTheme="majorHAnsi" w:hAnsiTheme="majorHAnsi" w:cstheme="majorHAnsi"/>
                <w:b/>
              </w:rPr>
              <w:t>.</w:t>
            </w:r>
            <w:r w:rsidR="00CC3705" w:rsidRPr="006132A9">
              <w:rPr>
                <w:rFonts w:asciiTheme="majorHAnsi" w:hAnsiTheme="majorHAnsi" w:cstheme="majorHAnsi"/>
                <w:b/>
              </w:rPr>
              <w:t xml:space="preserve"> lipnja 202</w:t>
            </w:r>
            <w:r w:rsidR="00D53FB2" w:rsidRPr="006132A9">
              <w:rPr>
                <w:rFonts w:asciiTheme="majorHAnsi" w:hAnsiTheme="majorHAnsi" w:cstheme="majorHAnsi"/>
                <w:b/>
              </w:rPr>
              <w:t>4</w:t>
            </w:r>
            <w:r w:rsidR="00AF0A37" w:rsidRPr="006132A9">
              <w:rPr>
                <w:rFonts w:asciiTheme="majorHAnsi" w:hAnsiTheme="majorHAnsi" w:cstheme="majorHAnsi"/>
                <w:b/>
              </w:rPr>
              <w:t>.</w:t>
            </w:r>
          </w:p>
        </w:tc>
      </w:tr>
      <w:tr w:rsidR="009F184B" w:rsidRPr="006A6EB5" w14:paraId="1B52E57B" w14:textId="77777777" w:rsidTr="000542C3">
        <w:tc>
          <w:tcPr>
            <w:tcW w:w="316" w:type="pct"/>
            <w:tcBorders>
              <w:left w:val="single" w:sz="18" w:space="0" w:color="auto"/>
              <w:right w:val="single" w:sz="12" w:space="0" w:color="auto"/>
            </w:tcBorders>
          </w:tcPr>
          <w:p w14:paraId="24BDFCD4" w14:textId="255D426B" w:rsidR="00B32DE4" w:rsidRPr="00AF7FEA" w:rsidRDefault="00677C98" w:rsidP="005A394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9</w:t>
            </w:r>
            <w:r w:rsidR="00946B93" w:rsidRPr="00AF7FEA">
              <w:rPr>
                <w:rFonts w:asciiTheme="majorHAnsi" w:hAnsiTheme="majorHAnsi" w:cstheme="majorHAnsi"/>
                <w:b/>
              </w:rPr>
              <w:t>.</w:t>
            </w:r>
          </w:p>
          <w:p w14:paraId="27990970" w14:textId="29213949" w:rsidR="00CB0010" w:rsidRPr="00AF7FEA" w:rsidRDefault="00677C98" w:rsidP="005A3947">
            <w:pPr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</w:rPr>
              <w:t>10</w:t>
            </w:r>
            <w:r w:rsidR="00946B93" w:rsidRPr="00AF7FEA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2184" w:type="pct"/>
            <w:tcBorders>
              <w:left w:val="single" w:sz="12" w:space="0" w:color="auto"/>
              <w:right w:val="single" w:sz="12" w:space="0" w:color="auto"/>
            </w:tcBorders>
          </w:tcPr>
          <w:p w14:paraId="350BDEE9" w14:textId="63938AB2" w:rsidR="00B32DE4" w:rsidRPr="006132A9" w:rsidRDefault="004B1EBA" w:rsidP="005A3947">
            <w:pPr>
              <w:rPr>
                <w:rFonts w:asciiTheme="majorHAnsi" w:hAnsiTheme="majorHAnsi" w:cstheme="majorHAnsi"/>
                <w:b/>
              </w:rPr>
            </w:pPr>
            <w:r w:rsidRPr="006132A9">
              <w:rPr>
                <w:rFonts w:asciiTheme="majorHAnsi" w:hAnsiTheme="majorHAnsi" w:cstheme="majorHAnsi"/>
                <w:b/>
              </w:rPr>
              <w:t>9</w:t>
            </w:r>
            <w:r w:rsidR="00D53FB2" w:rsidRPr="006132A9">
              <w:rPr>
                <w:rFonts w:asciiTheme="majorHAnsi" w:hAnsiTheme="majorHAnsi" w:cstheme="majorHAnsi"/>
                <w:b/>
              </w:rPr>
              <w:t>. srpnja 2024</w:t>
            </w:r>
            <w:r w:rsidR="0048353F" w:rsidRPr="006132A9">
              <w:rPr>
                <w:rFonts w:asciiTheme="majorHAnsi" w:hAnsiTheme="majorHAnsi" w:cstheme="majorHAnsi"/>
                <w:b/>
              </w:rPr>
              <w:t>.</w:t>
            </w:r>
          </w:p>
          <w:p w14:paraId="23736697" w14:textId="3DDF9923" w:rsidR="00CB0010" w:rsidRPr="006132A9" w:rsidRDefault="0048353F" w:rsidP="005A3947">
            <w:pPr>
              <w:rPr>
                <w:rFonts w:asciiTheme="majorHAnsi" w:hAnsiTheme="majorHAnsi" w:cstheme="majorHAnsi"/>
                <w:b/>
              </w:rPr>
            </w:pPr>
            <w:r w:rsidRPr="006132A9">
              <w:rPr>
                <w:rFonts w:asciiTheme="majorHAnsi" w:hAnsiTheme="majorHAnsi" w:cstheme="majorHAnsi"/>
                <w:b/>
              </w:rPr>
              <w:t xml:space="preserve">21. kolovoza </w:t>
            </w:r>
            <w:r w:rsidR="00CB0010" w:rsidRPr="006132A9">
              <w:rPr>
                <w:rFonts w:asciiTheme="majorHAnsi" w:hAnsiTheme="majorHAnsi" w:cstheme="majorHAnsi"/>
                <w:b/>
              </w:rPr>
              <w:t xml:space="preserve"> 20</w:t>
            </w:r>
            <w:r w:rsidR="00A05FBB" w:rsidRPr="006132A9">
              <w:rPr>
                <w:rFonts w:asciiTheme="majorHAnsi" w:hAnsiTheme="majorHAnsi" w:cstheme="majorHAnsi"/>
                <w:b/>
              </w:rPr>
              <w:t>2</w:t>
            </w:r>
            <w:r w:rsidR="00D53FB2" w:rsidRPr="006132A9">
              <w:rPr>
                <w:rFonts w:asciiTheme="majorHAnsi" w:hAnsiTheme="majorHAnsi" w:cstheme="majorHAnsi"/>
                <w:b/>
              </w:rPr>
              <w:t>4</w:t>
            </w:r>
            <w:r w:rsidR="007B07D1" w:rsidRPr="006132A9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6" w:type="pct"/>
            <w:tcBorders>
              <w:left w:val="single" w:sz="12" w:space="0" w:color="auto"/>
              <w:right w:val="single" w:sz="12" w:space="0" w:color="auto"/>
            </w:tcBorders>
          </w:tcPr>
          <w:p w14:paraId="1D336F72" w14:textId="77777777" w:rsidR="00B32DE4" w:rsidRPr="00805FDF" w:rsidRDefault="00B32DE4" w:rsidP="005A3947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184" w:type="pct"/>
            <w:tcBorders>
              <w:left w:val="single" w:sz="12" w:space="0" w:color="auto"/>
              <w:right w:val="single" w:sz="18" w:space="0" w:color="auto"/>
            </w:tcBorders>
          </w:tcPr>
          <w:p w14:paraId="594731EB" w14:textId="77777777" w:rsidR="00B32DE4" w:rsidRPr="00805FDF" w:rsidRDefault="00B32DE4" w:rsidP="005A3947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5A3947" w:rsidRPr="006A6EB5" w14:paraId="31B6AEEC" w14:textId="77777777" w:rsidTr="005A3947">
        <w:trPr>
          <w:trHeight w:val="70"/>
        </w:trPr>
        <w:tc>
          <w:tcPr>
            <w:tcW w:w="316" w:type="pct"/>
            <w:tcBorders>
              <w:left w:val="single" w:sz="18" w:space="0" w:color="auto"/>
              <w:right w:val="single" w:sz="12" w:space="0" w:color="auto"/>
            </w:tcBorders>
          </w:tcPr>
          <w:p w14:paraId="563A62BE" w14:textId="164634A4" w:rsidR="00CB0010" w:rsidRPr="00AF7FEA" w:rsidRDefault="00677C98" w:rsidP="005A3947">
            <w:pPr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</w:rPr>
              <w:t>11</w:t>
            </w:r>
            <w:r w:rsidR="0048353F" w:rsidRPr="00AF7FEA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2184" w:type="pct"/>
            <w:tcBorders>
              <w:left w:val="single" w:sz="12" w:space="0" w:color="auto"/>
              <w:right w:val="single" w:sz="12" w:space="0" w:color="auto"/>
            </w:tcBorders>
          </w:tcPr>
          <w:p w14:paraId="18EB02AB" w14:textId="3437386D" w:rsidR="00B32DE4" w:rsidRPr="006132A9" w:rsidRDefault="00367685" w:rsidP="00D53FB2">
            <w:pPr>
              <w:rPr>
                <w:rFonts w:asciiTheme="majorHAnsi" w:hAnsiTheme="majorHAnsi" w:cstheme="majorHAnsi"/>
                <w:b/>
              </w:rPr>
            </w:pPr>
            <w:r w:rsidRPr="006132A9">
              <w:rPr>
                <w:rFonts w:asciiTheme="majorHAnsi" w:hAnsiTheme="majorHAnsi" w:cstheme="majorHAnsi"/>
                <w:b/>
              </w:rPr>
              <w:t>30. kolovoza 2024.</w:t>
            </w:r>
          </w:p>
        </w:tc>
        <w:tc>
          <w:tcPr>
            <w:tcW w:w="316" w:type="pct"/>
            <w:tcBorders>
              <w:left w:val="single" w:sz="12" w:space="0" w:color="auto"/>
              <w:right w:val="single" w:sz="12" w:space="0" w:color="auto"/>
            </w:tcBorders>
          </w:tcPr>
          <w:p w14:paraId="0AD22654" w14:textId="77777777" w:rsidR="00B32DE4" w:rsidRPr="00805FDF" w:rsidRDefault="00B32DE4" w:rsidP="005A3947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184" w:type="pct"/>
            <w:tcBorders>
              <w:left w:val="single" w:sz="12" w:space="0" w:color="auto"/>
              <w:right w:val="single" w:sz="18" w:space="0" w:color="auto"/>
            </w:tcBorders>
          </w:tcPr>
          <w:p w14:paraId="3B150D94" w14:textId="77777777" w:rsidR="00B32DE4" w:rsidRPr="00805FDF" w:rsidRDefault="00B32DE4" w:rsidP="005A3947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9F184B" w:rsidRPr="006A6EB5" w14:paraId="1F126A95" w14:textId="77777777" w:rsidTr="000542C3">
        <w:tc>
          <w:tcPr>
            <w:tcW w:w="316" w:type="pct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8616A80" w14:textId="77777777" w:rsidR="00B32DE4" w:rsidRPr="00805FDF" w:rsidRDefault="00B32DE4" w:rsidP="005A3947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184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C3F9760" w14:textId="77777777" w:rsidR="00B32DE4" w:rsidRPr="00085C4B" w:rsidRDefault="006E4892" w:rsidP="005A394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085C4B">
              <w:rPr>
                <w:rFonts w:asciiTheme="majorHAnsi" w:hAnsiTheme="majorHAnsi" w:cstheme="majorHAnsi"/>
                <w:b/>
              </w:rPr>
              <w:t>Po potrebi tijekom nastavne</w:t>
            </w:r>
            <w:r w:rsidR="00AA6C4C" w:rsidRPr="00085C4B">
              <w:rPr>
                <w:rFonts w:asciiTheme="majorHAnsi" w:hAnsiTheme="majorHAnsi" w:cstheme="majorHAnsi"/>
                <w:b/>
              </w:rPr>
              <w:t xml:space="preserve"> godine</w:t>
            </w:r>
          </w:p>
        </w:tc>
        <w:tc>
          <w:tcPr>
            <w:tcW w:w="316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E9F26C7" w14:textId="77777777" w:rsidR="00B32DE4" w:rsidRPr="00805FDF" w:rsidRDefault="00B32DE4" w:rsidP="005A3947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184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A9F5F29" w14:textId="77777777" w:rsidR="00B32DE4" w:rsidRPr="00085C4B" w:rsidRDefault="00E656A1" w:rsidP="005A394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085C4B">
              <w:rPr>
                <w:rFonts w:asciiTheme="majorHAnsi" w:hAnsiTheme="majorHAnsi" w:cstheme="majorHAnsi"/>
                <w:b/>
              </w:rPr>
              <w:t>Po potrebi tijekom nastavne godine</w:t>
            </w:r>
          </w:p>
        </w:tc>
      </w:tr>
    </w:tbl>
    <w:p w14:paraId="208FA2EF" w14:textId="7C8FE1DF" w:rsidR="00EC619D" w:rsidRDefault="00EC619D" w:rsidP="009F184B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36D913C2" w14:textId="77777777" w:rsidR="00C00942" w:rsidRPr="00276CE5" w:rsidRDefault="00C00942" w:rsidP="009F184B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416A6545" w14:textId="77777777" w:rsidR="009219C6" w:rsidRPr="00276CE5" w:rsidRDefault="00E02EBA" w:rsidP="00C973FA">
      <w:pPr>
        <w:pStyle w:val="Naslov1"/>
        <w:numPr>
          <w:ilvl w:val="0"/>
          <w:numId w:val="7"/>
        </w:numPr>
        <w:rPr>
          <w:rFonts w:asciiTheme="majorHAnsi" w:hAnsiTheme="majorHAnsi" w:cstheme="majorHAnsi"/>
        </w:rPr>
      </w:pPr>
      <w:bookmarkStart w:id="38" w:name="_Toc85182890"/>
      <w:bookmarkStart w:id="39" w:name="_Toc116575369"/>
      <w:r w:rsidRPr="00276CE5">
        <w:rPr>
          <w:rFonts w:asciiTheme="majorHAnsi" w:hAnsiTheme="majorHAnsi" w:cstheme="majorHAnsi"/>
        </w:rPr>
        <w:t>GODIŠNJI NASTAVNI PLAN I PROGRAM RADA ŠKOLE</w:t>
      </w:r>
      <w:bookmarkEnd w:id="38"/>
      <w:bookmarkEnd w:id="39"/>
    </w:p>
    <w:p w14:paraId="29BBD59E" w14:textId="77777777" w:rsidR="00EF1886" w:rsidRPr="00276CE5" w:rsidRDefault="004D2639" w:rsidP="00C973FA">
      <w:pPr>
        <w:pStyle w:val="Odlomakpopisa"/>
        <w:numPr>
          <w:ilvl w:val="1"/>
          <w:numId w:val="7"/>
        </w:numPr>
        <w:spacing w:line="360" w:lineRule="auto"/>
        <w:rPr>
          <w:rFonts w:asciiTheme="majorHAnsi" w:hAnsiTheme="majorHAnsi" w:cstheme="majorHAnsi"/>
          <w:b/>
          <w:bCs/>
        </w:rPr>
      </w:pPr>
      <w:bookmarkStart w:id="40" w:name="_Toc85182891"/>
      <w:bookmarkStart w:id="41" w:name="_Toc116575370"/>
      <w:r w:rsidRPr="00276CE5">
        <w:rPr>
          <w:rStyle w:val="Naslov2Char"/>
          <w:rFonts w:asciiTheme="majorHAnsi" w:hAnsiTheme="majorHAnsi" w:cstheme="majorHAnsi"/>
        </w:rPr>
        <w:t>Plan izvan</w:t>
      </w:r>
      <w:r w:rsidR="001B3066" w:rsidRPr="00276CE5">
        <w:rPr>
          <w:rStyle w:val="Naslov2Char"/>
          <w:rFonts w:asciiTheme="majorHAnsi" w:hAnsiTheme="majorHAnsi" w:cstheme="majorHAnsi"/>
        </w:rPr>
        <w:t>učioničke</w:t>
      </w:r>
      <w:r w:rsidRPr="00276CE5">
        <w:rPr>
          <w:rStyle w:val="Naslov2Char"/>
          <w:rFonts w:asciiTheme="majorHAnsi" w:hAnsiTheme="majorHAnsi" w:cstheme="majorHAnsi"/>
        </w:rPr>
        <w:t xml:space="preserve"> nastave</w:t>
      </w:r>
      <w:bookmarkEnd w:id="40"/>
      <w:bookmarkEnd w:id="41"/>
      <w:r w:rsidRPr="00276CE5">
        <w:rPr>
          <w:rFonts w:asciiTheme="majorHAnsi" w:hAnsiTheme="majorHAnsi" w:cstheme="majorHAnsi"/>
          <w:b/>
          <w:bCs/>
        </w:rPr>
        <w:t xml:space="preserve">  </w:t>
      </w:r>
      <w:r w:rsidR="00376D5D" w:rsidRPr="00276CE5">
        <w:rPr>
          <w:rFonts w:asciiTheme="majorHAnsi" w:hAnsiTheme="majorHAnsi" w:cstheme="majorHAnsi"/>
          <w:b/>
          <w:bCs/>
        </w:rPr>
        <w:t>(plivanje , š</w:t>
      </w:r>
      <w:r w:rsidRPr="00276CE5">
        <w:rPr>
          <w:rFonts w:asciiTheme="majorHAnsi" w:hAnsiTheme="majorHAnsi" w:cstheme="majorHAnsi"/>
          <w:b/>
          <w:bCs/>
        </w:rPr>
        <w:t>k</w:t>
      </w:r>
      <w:r w:rsidR="001562D1" w:rsidRPr="00276CE5">
        <w:rPr>
          <w:rFonts w:asciiTheme="majorHAnsi" w:hAnsiTheme="majorHAnsi" w:cstheme="majorHAnsi"/>
          <w:b/>
          <w:bCs/>
        </w:rPr>
        <w:t xml:space="preserve">ola u prirodi, posjeti </w:t>
      </w:r>
      <w:r w:rsidR="00376D5D" w:rsidRPr="00276CE5">
        <w:rPr>
          <w:rFonts w:asciiTheme="majorHAnsi" w:hAnsiTheme="majorHAnsi" w:cstheme="majorHAnsi"/>
          <w:b/>
          <w:bCs/>
        </w:rPr>
        <w:t>ustanovama</w:t>
      </w:r>
      <w:r w:rsidRPr="00276CE5">
        <w:rPr>
          <w:rFonts w:asciiTheme="majorHAnsi" w:hAnsiTheme="majorHAnsi" w:cstheme="majorHAnsi"/>
          <w:b/>
          <w:bCs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930"/>
        <w:gridCol w:w="1667"/>
        <w:gridCol w:w="2123"/>
        <w:gridCol w:w="1778"/>
      </w:tblGrid>
      <w:tr w:rsidR="009F184B" w:rsidRPr="00276CE5" w14:paraId="3C3ED4B9" w14:textId="77777777" w:rsidTr="000542C3">
        <w:tc>
          <w:tcPr>
            <w:tcW w:w="1605" w:type="pct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FFFFCC"/>
          </w:tcPr>
          <w:p w14:paraId="25FEE82A" w14:textId="77777777" w:rsidR="004D2639" w:rsidRPr="00276CE5" w:rsidRDefault="004D2639" w:rsidP="000542C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Sadržaji koji će se ostvarivati    izvan učionice</w:t>
            </w:r>
          </w:p>
        </w:tc>
        <w:tc>
          <w:tcPr>
            <w:tcW w:w="486" w:type="pct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  <w:vAlign w:val="center"/>
          </w:tcPr>
          <w:p w14:paraId="3F1D5DF6" w14:textId="77777777" w:rsidR="004D2639" w:rsidRPr="00276CE5" w:rsidRDefault="004D2639" w:rsidP="000542C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64AA83E0" w14:textId="77777777" w:rsidR="004D2639" w:rsidRPr="00276CE5" w:rsidRDefault="004D2639" w:rsidP="000542C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Razredi</w:t>
            </w:r>
          </w:p>
        </w:tc>
        <w:tc>
          <w:tcPr>
            <w:tcW w:w="871" w:type="pct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14:paraId="7C921C96" w14:textId="77777777" w:rsidR="004D2639" w:rsidRPr="00276CE5" w:rsidRDefault="004D2639" w:rsidP="000542C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0C5F9C22" w14:textId="77777777" w:rsidR="004D2639" w:rsidRPr="00276CE5" w:rsidRDefault="004D2639" w:rsidP="000542C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Vrijeme</w:t>
            </w:r>
          </w:p>
        </w:tc>
        <w:tc>
          <w:tcPr>
            <w:tcW w:w="1109" w:type="pct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14:paraId="4AF57EB8" w14:textId="77777777" w:rsidR="004D2639" w:rsidRPr="00276CE5" w:rsidRDefault="004D2639" w:rsidP="000542C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470B45CA" w14:textId="77777777" w:rsidR="004D2639" w:rsidRPr="00276CE5" w:rsidRDefault="004D2639" w:rsidP="000542C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Izvršitelji</w:t>
            </w:r>
          </w:p>
        </w:tc>
        <w:tc>
          <w:tcPr>
            <w:tcW w:w="929" w:type="pct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CC"/>
          </w:tcPr>
          <w:p w14:paraId="16813445" w14:textId="77777777" w:rsidR="004D2639" w:rsidRPr="00276CE5" w:rsidRDefault="004D2639" w:rsidP="000542C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5BF0564" w14:textId="77777777" w:rsidR="004D2639" w:rsidRPr="00276CE5" w:rsidRDefault="00B32DE4" w:rsidP="000542C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Nap</w:t>
            </w:r>
            <w:r w:rsidR="004D2639" w:rsidRPr="00276CE5">
              <w:rPr>
                <w:rFonts w:asciiTheme="majorHAnsi" w:hAnsiTheme="majorHAnsi" w:cstheme="majorHAnsi"/>
                <w:b/>
                <w:bCs/>
              </w:rPr>
              <w:t>omene</w:t>
            </w:r>
          </w:p>
        </w:tc>
      </w:tr>
      <w:tr w:rsidR="006B1F77" w:rsidRPr="006B1F77" w14:paraId="2CC9EC43" w14:textId="77777777" w:rsidTr="007B4110">
        <w:trPr>
          <w:trHeight w:val="622"/>
        </w:trPr>
        <w:tc>
          <w:tcPr>
            <w:tcW w:w="1605" w:type="pct"/>
            <w:tcBorders>
              <w:top w:val="triple" w:sz="4" w:space="0" w:color="auto"/>
              <w:left w:val="double" w:sz="4" w:space="0" w:color="auto"/>
            </w:tcBorders>
          </w:tcPr>
          <w:p w14:paraId="51739FBD" w14:textId="77777777" w:rsidR="004D2639" w:rsidRPr="003B2922" w:rsidRDefault="004D2639" w:rsidP="000542C3">
            <w:pPr>
              <w:rPr>
                <w:rFonts w:asciiTheme="majorHAnsi" w:hAnsiTheme="majorHAnsi" w:cstheme="majorHAnsi"/>
                <w:color w:val="FF0000"/>
              </w:rPr>
            </w:pPr>
            <w:r w:rsidRPr="006B1F77">
              <w:rPr>
                <w:rFonts w:asciiTheme="majorHAnsi" w:hAnsiTheme="majorHAnsi" w:cstheme="majorHAnsi"/>
              </w:rPr>
              <w:t>Posjeti kazalištu, kinu, izložbe, koncerti,</w:t>
            </w:r>
          </w:p>
        </w:tc>
        <w:tc>
          <w:tcPr>
            <w:tcW w:w="486" w:type="pct"/>
            <w:tcBorders>
              <w:top w:val="triple" w:sz="4" w:space="0" w:color="auto"/>
            </w:tcBorders>
            <w:vAlign w:val="center"/>
          </w:tcPr>
          <w:p w14:paraId="5BC3EA07" w14:textId="3CBD4543" w:rsidR="004D2639" w:rsidRPr="003B2922" w:rsidRDefault="00B32DE4" w:rsidP="000542C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B1F77">
              <w:rPr>
                <w:rFonts w:asciiTheme="majorHAnsi" w:hAnsiTheme="majorHAnsi" w:cstheme="majorHAnsi"/>
              </w:rPr>
              <w:t xml:space="preserve">1. </w:t>
            </w:r>
            <w:r w:rsidR="00BB713D">
              <w:rPr>
                <w:rFonts w:asciiTheme="majorHAnsi" w:hAnsiTheme="majorHAnsi" w:cstheme="majorHAnsi"/>
              </w:rPr>
              <w:t>–</w:t>
            </w:r>
            <w:r w:rsidRPr="006B1F77">
              <w:rPr>
                <w:rFonts w:asciiTheme="majorHAnsi" w:hAnsiTheme="majorHAnsi" w:cstheme="majorHAnsi"/>
              </w:rPr>
              <w:t xml:space="preserve"> </w:t>
            </w:r>
            <w:r w:rsidR="004D2639" w:rsidRPr="006B1F77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71" w:type="pct"/>
            <w:tcBorders>
              <w:top w:val="triple" w:sz="4" w:space="0" w:color="auto"/>
            </w:tcBorders>
          </w:tcPr>
          <w:p w14:paraId="05F5FC9E" w14:textId="3C957C3E" w:rsidR="004D2639" w:rsidRPr="003B2922" w:rsidRDefault="00BB713D" w:rsidP="000542C3">
            <w:pPr>
              <w:rPr>
                <w:rFonts w:asciiTheme="majorHAnsi" w:hAnsiTheme="majorHAnsi" w:cstheme="majorHAnsi"/>
                <w:color w:val="FF0000"/>
              </w:rPr>
            </w:pPr>
            <w:r w:rsidRPr="007B4110">
              <w:rPr>
                <w:rFonts w:asciiTheme="majorHAnsi" w:hAnsiTheme="majorHAnsi" w:cstheme="majorHAnsi"/>
              </w:rPr>
              <w:t>T</w:t>
            </w:r>
            <w:r w:rsidR="004D2639" w:rsidRPr="007B4110">
              <w:rPr>
                <w:rFonts w:asciiTheme="majorHAnsi" w:hAnsiTheme="majorHAnsi" w:cstheme="majorHAnsi"/>
              </w:rPr>
              <w:t>ijekom godine</w:t>
            </w:r>
          </w:p>
        </w:tc>
        <w:tc>
          <w:tcPr>
            <w:tcW w:w="1109" w:type="pct"/>
            <w:tcBorders>
              <w:top w:val="triple" w:sz="4" w:space="0" w:color="auto"/>
            </w:tcBorders>
          </w:tcPr>
          <w:p w14:paraId="48E8E65B" w14:textId="77777777" w:rsidR="004D2639" w:rsidRPr="006B1F77" w:rsidRDefault="003D1490" w:rsidP="000542C3">
            <w:pPr>
              <w:rPr>
                <w:rFonts w:asciiTheme="majorHAnsi" w:hAnsiTheme="majorHAnsi" w:cstheme="majorHAnsi"/>
              </w:rPr>
            </w:pPr>
            <w:r w:rsidRPr="006B1F77">
              <w:rPr>
                <w:rFonts w:asciiTheme="majorHAnsi" w:hAnsiTheme="majorHAnsi" w:cstheme="majorHAnsi"/>
              </w:rPr>
              <w:t>R</w:t>
            </w:r>
            <w:r w:rsidR="00B32DE4" w:rsidRPr="006B1F77">
              <w:rPr>
                <w:rFonts w:asciiTheme="majorHAnsi" w:hAnsiTheme="majorHAnsi" w:cstheme="majorHAnsi"/>
              </w:rPr>
              <w:t>azredni i predmetni učitelji</w:t>
            </w:r>
          </w:p>
        </w:tc>
        <w:tc>
          <w:tcPr>
            <w:tcW w:w="929" w:type="pct"/>
            <w:tcBorders>
              <w:top w:val="triple" w:sz="4" w:space="0" w:color="auto"/>
              <w:right w:val="double" w:sz="4" w:space="0" w:color="auto"/>
            </w:tcBorders>
          </w:tcPr>
          <w:p w14:paraId="29DA0A4D" w14:textId="77777777" w:rsidR="004D2639" w:rsidRPr="006B1F77" w:rsidRDefault="004D2639" w:rsidP="000542C3">
            <w:pPr>
              <w:rPr>
                <w:rFonts w:asciiTheme="majorHAnsi" w:hAnsiTheme="majorHAnsi" w:cstheme="majorHAnsi"/>
              </w:rPr>
            </w:pPr>
            <w:r w:rsidRPr="006B1F77">
              <w:rPr>
                <w:rFonts w:asciiTheme="majorHAnsi" w:hAnsiTheme="majorHAnsi" w:cstheme="majorHAnsi"/>
              </w:rPr>
              <w:t>4 i više predstava</w:t>
            </w:r>
          </w:p>
        </w:tc>
      </w:tr>
      <w:tr w:rsidR="006B1F77" w:rsidRPr="006B1F77" w14:paraId="02B2A4E4" w14:textId="77777777" w:rsidTr="000542C3">
        <w:tc>
          <w:tcPr>
            <w:tcW w:w="1605" w:type="pct"/>
            <w:tcBorders>
              <w:left w:val="double" w:sz="4" w:space="0" w:color="auto"/>
            </w:tcBorders>
          </w:tcPr>
          <w:p w14:paraId="59799A55" w14:textId="77777777" w:rsidR="004D2639" w:rsidRPr="003B2922" w:rsidRDefault="00FC4E19" w:rsidP="000542C3">
            <w:pPr>
              <w:rPr>
                <w:rFonts w:asciiTheme="majorHAnsi" w:hAnsiTheme="majorHAnsi" w:cstheme="majorHAnsi"/>
                <w:color w:val="FF0000"/>
              </w:rPr>
            </w:pPr>
            <w:r w:rsidRPr="006B1F77">
              <w:rPr>
                <w:rFonts w:asciiTheme="majorHAnsi" w:hAnsiTheme="majorHAnsi" w:cstheme="majorHAnsi"/>
              </w:rPr>
              <w:t xml:space="preserve">„Pozdrav proljeću“ </w:t>
            </w:r>
            <w:r w:rsidR="004D2639" w:rsidRPr="006B1F77">
              <w:rPr>
                <w:rFonts w:asciiTheme="majorHAnsi" w:hAnsiTheme="majorHAnsi" w:cstheme="majorHAnsi"/>
              </w:rPr>
              <w:t xml:space="preserve"> izlet u prirodu</w:t>
            </w:r>
          </w:p>
        </w:tc>
        <w:tc>
          <w:tcPr>
            <w:tcW w:w="486" w:type="pct"/>
            <w:vAlign w:val="center"/>
          </w:tcPr>
          <w:p w14:paraId="2922A079" w14:textId="2B20ABB6" w:rsidR="004D2639" w:rsidRPr="003B2922" w:rsidRDefault="004D2639" w:rsidP="000542C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B1F77">
              <w:rPr>
                <w:rFonts w:asciiTheme="majorHAnsi" w:hAnsiTheme="majorHAnsi" w:cstheme="majorHAnsi"/>
              </w:rPr>
              <w:t xml:space="preserve">1. </w:t>
            </w:r>
            <w:r w:rsidR="00BB713D">
              <w:rPr>
                <w:rFonts w:asciiTheme="majorHAnsi" w:hAnsiTheme="majorHAnsi" w:cstheme="majorHAnsi"/>
              </w:rPr>
              <w:t>–</w:t>
            </w:r>
            <w:r w:rsidRPr="006B1F77">
              <w:rPr>
                <w:rFonts w:asciiTheme="majorHAnsi" w:hAnsiTheme="majorHAnsi" w:cstheme="majorHAnsi"/>
              </w:rPr>
              <w:t xml:space="preserve"> 4.</w:t>
            </w:r>
          </w:p>
        </w:tc>
        <w:tc>
          <w:tcPr>
            <w:tcW w:w="871" w:type="pct"/>
          </w:tcPr>
          <w:p w14:paraId="30730385" w14:textId="7C163C40" w:rsidR="004D2639" w:rsidRPr="003B2922" w:rsidRDefault="00BB713D" w:rsidP="000542C3">
            <w:pPr>
              <w:rPr>
                <w:rFonts w:asciiTheme="majorHAnsi" w:hAnsiTheme="majorHAnsi" w:cstheme="majorHAnsi"/>
                <w:color w:val="FF0000"/>
              </w:rPr>
            </w:pPr>
            <w:r w:rsidRPr="007B4110">
              <w:rPr>
                <w:rFonts w:asciiTheme="majorHAnsi" w:hAnsiTheme="majorHAnsi" w:cstheme="majorHAnsi"/>
              </w:rPr>
              <w:t>O</w:t>
            </w:r>
            <w:r w:rsidR="004D2639" w:rsidRPr="007B4110">
              <w:rPr>
                <w:rFonts w:asciiTheme="majorHAnsi" w:hAnsiTheme="majorHAnsi" w:cstheme="majorHAnsi"/>
              </w:rPr>
              <w:t>žujak</w:t>
            </w:r>
            <w:r w:rsidR="00B5006B" w:rsidRPr="007B4110">
              <w:rPr>
                <w:rFonts w:asciiTheme="majorHAnsi" w:hAnsiTheme="majorHAnsi" w:cstheme="majorHAnsi"/>
              </w:rPr>
              <w:t>, travanj</w:t>
            </w:r>
          </w:p>
        </w:tc>
        <w:tc>
          <w:tcPr>
            <w:tcW w:w="1109" w:type="pct"/>
          </w:tcPr>
          <w:p w14:paraId="475ADCAF" w14:textId="77777777" w:rsidR="004D2639" w:rsidRPr="006B1F77" w:rsidRDefault="003D1490" w:rsidP="000542C3">
            <w:pPr>
              <w:rPr>
                <w:rFonts w:asciiTheme="majorHAnsi" w:hAnsiTheme="majorHAnsi" w:cstheme="majorHAnsi"/>
              </w:rPr>
            </w:pPr>
            <w:r w:rsidRPr="006B1F77">
              <w:rPr>
                <w:rFonts w:asciiTheme="majorHAnsi" w:hAnsiTheme="majorHAnsi" w:cstheme="majorHAnsi"/>
              </w:rPr>
              <w:t>R</w:t>
            </w:r>
            <w:r w:rsidR="004D2639" w:rsidRPr="006B1F77">
              <w:rPr>
                <w:rFonts w:asciiTheme="majorHAnsi" w:hAnsiTheme="majorHAnsi" w:cstheme="majorHAnsi"/>
              </w:rPr>
              <w:t>azrednici</w:t>
            </w:r>
          </w:p>
        </w:tc>
        <w:tc>
          <w:tcPr>
            <w:tcW w:w="929" w:type="pct"/>
            <w:tcBorders>
              <w:right w:val="double" w:sz="4" w:space="0" w:color="auto"/>
            </w:tcBorders>
          </w:tcPr>
          <w:p w14:paraId="03D0F77A" w14:textId="77777777" w:rsidR="004D2639" w:rsidRPr="006B1F77" w:rsidRDefault="004D2639" w:rsidP="000542C3">
            <w:pPr>
              <w:rPr>
                <w:rFonts w:asciiTheme="majorHAnsi" w:hAnsiTheme="majorHAnsi" w:cstheme="majorHAnsi"/>
              </w:rPr>
            </w:pPr>
            <w:r w:rsidRPr="006B1F77">
              <w:rPr>
                <w:rFonts w:asciiTheme="majorHAnsi" w:hAnsiTheme="majorHAnsi" w:cstheme="majorHAnsi"/>
              </w:rPr>
              <w:t>poludnevni izleti</w:t>
            </w:r>
          </w:p>
        </w:tc>
      </w:tr>
      <w:tr w:rsidR="006B1F77" w:rsidRPr="006B1F77" w14:paraId="2A47B58B" w14:textId="77777777" w:rsidTr="000542C3">
        <w:tc>
          <w:tcPr>
            <w:tcW w:w="1605" w:type="pct"/>
            <w:tcBorders>
              <w:left w:val="double" w:sz="4" w:space="0" w:color="auto"/>
            </w:tcBorders>
          </w:tcPr>
          <w:p w14:paraId="1A6C80B1" w14:textId="77777777" w:rsidR="004D2639" w:rsidRPr="003B2922" w:rsidRDefault="004D2639" w:rsidP="000542C3">
            <w:pPr>
              <w:rPr>
                <w:rFonts w:asciiTheme="majorHAnsi" w:hAnsiTheme="majorHAnsi" w:cstheme="majorHAnsi"/>
                <w:color w:val="FF0000"/>
              </w:rPr>
            </w:pPr>
            <w:r w:rsidRPr="006B1F77">
              <w:rPr>
                <w:rFonts w:asciiTheme="majorHAnsi" w:hAnsiTheme="majorHAnsi" w:cstheme="majorHAnsi"/>
              </w:rPr>
              <w:t>Uži zavičaj (otoci, Zaton, Šubićevac,…)</w:t>
            </w:r>
          </w:p>
        </w:tc>
        <w:tc>
          <w:tcPr>
            <w:tcW w:w="486" w:type="pct"/>
            <w:vAlign w:val="center"/>
          </w:tcPr>
          <w:p w14:paraId="4F91D32E" w14:textId="77777777" w:rsidR="004D2639" w:rsidRPr="007B4110" w:rsidRDefault="004D2639" w:rsidP="000542C3">
            <w:pPr>
              <w:jc w:val="center"/>
              <w:rPr>
                <w:rFonts w:asciiTheme="majorHAnsi" w:hAnsiTheme="majorHAnsi" w:cstheme="majorHAnsi"/>
              </w:rPr>
            </w:pPr>
            <w:r w:rsidRPr="007B4110">
              <w:rPr>
                <w:rFonts w:asciiTheme="majorHAnsi" w:hAnsiTheme="majorHAnsi" w:cstheme="majorHAnsi"/>
              </w:rPr>
              <w:t>1. i 2.</w:t>
            </w:r>
          </w:p>
        </w:tc>
        <w:tc>
          <w:tcPr>
            <w:tcW w:w="871" w:type="pct"/>
          </w:tcPr>
          <w:p w14:paraId="285F6421" w14:textId="6A07F918" w:rsidR="00B32DE4" w:rsidRPr="007B4110" w:rsidRDefault="00BB713D" w:rsidP="000542C3">
            <w:pPr>
              <w:rPr>
                <w:rFonts w:asciiTheme="majorHAnsi" w:hAnsiTheme="majorHAnsi" w:cstheme="majorHAnsi"/>
              </w:rPr>
            </w:pPr>
            <w:r w:rsidRPr="007B4110">
              <w:rPr>
                <w:rFonts w:asciiTheme="majorHAnsi" w:hAnsiTheme="majorHAnsi" w:cstheme="majorHAnsi"/>
              </w:rPr>
              <w:t>S</w:t>
            </w:r>
            <w:r w:rsidR="004D2639" w:rsidRPr="007B4110">
              <w:rPr>
                <w:rFonts w:asciiTheme="majorHAnsi" w:hAnsiTheme="majorHAnsi" w:cstheme="majorHAnsi"/>
              </w:rPr>
              <w:t>vibanj</w:t>
            </w:r>
            <w:r w:rsidR="00B5006B" w:rsidRPr="007B4110">
              <w:rPr>
                <w:rFonts w:asciiTheme="majorHAnsi" w:hAnsiTheme="majorHAnsi" w:cstheme="majorHAnsi"/>
              </w:rPr>
              <w:t>,</w:t>
            </w:r>
          </w:p>
          <w:p w14:paraId="6E910659" w14:textId="77777777" w:rsidR="004D2639" w:rsidRPr="007B4110" w:rsidRDefault="00B5006B" w:rsidP="000542C3">
            <w:pPr>
              <w:rPr>
                <w:rFonts w:asciiTheme="majorHAnsi" w:hAnsiTheme="majorHAnsi" w:cstheme="majorHAnsi"/>
              </w:rPr>
            </w:pPr>
            <w:r w:rsidRPr="007B4110">
              <w:rPr>
                <w:rFonts w:asciiTheme="majorHAnsi" w:hAnsiTheme="majorHAnsi" w:cstheme="majorHAnsi"/>
              </w:rPr>
              <w:t>lipanj</w:t>
            </w:r>
          </w:p>
        </w:tc>
        <w:tc>
          <w:tcPr>
            <w:tcW w:w="1109" w:type="pct"/>
          </w:tcPr>
          <w:p w14:paraId="4CAD85A8" w14:textId="77777777" w:rsidR="004D2639" w:rsidRPr="003B2922" w:rsidRDefault="003D1490" w:rsidP="000542C3">
            <w:pPr>
              <w:rPr>
                <w:rFonts w:asciiTheme="majorHAnsi" w:hAnsiTheme="majorHAnsi" w:cstheme="majorHAnsi"/>
                <w:color w:val="FF0000"/>
              </w:rPr>
            </w:pPr>
            <w:r w:rsidRPr="007B4110">
              <w:rPr>
                <w:rFonts w:asciiTheme="majorHAnsi" w:hAnsiTheme="majorHAnsi" w:cstheme="majorHAnsi"/>
              </w:rPr>
              <w:t>R</w:t>
            </w:r>
            <w:r w:rsidR="004D2639" w:rsidRPr="007B4110">
              <w:rPr>
                <w:rFonts w:asciiTheme="majorHAnsi" w:hAnsiTheme="majorHAnsi" w:cstheme="majorHAnsi"/>
              </w:rPr>
              <w:t>azrednici</w:t>
            </w:r>
          </w:p>
        </w:tc>
        <w:tc>
          <w:tcPr>
            <w:tcW w:w="929" w:type="pct"/>
            <w:tcBorders>
              <w:right w:val="double" w:sz="4" w:space="0" w:color="auto"/>
            </w:tcBorders>
          </w:tcPr>
          <w:p w14:paraId="37ED6BA7" w14:textId="77777777" w:rsidR="004D2639" w:rsidRPr="006B1F77" w:rsidRDefault="004D2639" w:rsidP="000542C3">
            <w:pPr>
              <w:rPr>
                <w:rFonts w:asciiTheme="majorHAnsi" w:hAnsiTheme="majorHAnsi" w:cstheme="majorHAnsi"/>
              </w:rPr>
            </w:pPr>
            <w:r w:rsidRPr="006B1F77">
              <w:rPr>
                <w:rFonts w:asciiTheme="majorHAnsi" w:hAnsiTheme="majorHAnsi" w:cstheme="majorHAnsi"/>
              </w:rPr>
              <w:t>jednodnevni izleti</w:t>
            </w:r>
          </w:p>
        </w:tc>
      </w:tr>
      <w:tr w:rsidR="006B1F77" w:rsidRPr="006B1F77" w14:paraId="3D364737" w14:textId="77777777" w:rsidTr="000542C3">
        <w:tc>
          <w:tcPr>
            <w:tcW w:w="1605" w:type="pct"/>
            <w:tcBorders>
              <w:left w:val="double" w:sz="4" w:space="0" w:color="auto"/>
            </w:tcBorders>
          </w:tcPr>
          <w:p w14:paraId="1C0C611A" w14:textId="77777777" w:rsidR="004D2639" w:rsidRPr="003B2922" w:rsidRDefault="004D2639" w:rsidP="000542C3">
            <w:pPr>
              <w:rPr>
                <w:rFonts w:asciiTheme="majorHAnsi" w:hAnsiTheme="majorHAnsi" w:cstheme="majorHAnsi"/>
                <w:color w:val="FF0000"/>
              </w:rPr>
            </w:pPr>
            <w:r w:rsidRPr="006B1F77">
              <w:rPr>
                <w:rFonts w:asciiTheme="majorHAnsi" w:hAnsiTheme="majorHAnsi" w:cstheme="majorHAnsi"/>
              </w:rPr>
              <w:t>Širi zavičaj  (mjesta unutar županije..)</w:t>
            </w:r>
          </w:p>
        </w:tc>
        <w:tc>
          <w:tcPr>
            <w:tcW w:w="486" w:type="pct"/>
            <w:vAlign w:val="center"/>
          </w:tcPr>
          <w:p w14:paraId="21F5E07D" w14:textId="77777777" w:rsidR="004D2639" w:rsidRPr="003B2922" w:rsidRDefault="004D2639" w:rsidP="000542C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7B4110">
              <w:rPr>
                <w:rFonts w:asciiTheme="majorHAnsi" w:hAnsiTheme="majorHAnsi" w:cstheme="majorHAnsi"/>
              </w:rPr>
              <w:t>3. i 4.</w:t>
            </w:r>
          </w:p>
        </w:tc>
        <w:tc>
          <w:tcPr>
            <w:tcW w:w="871" w:type="pct"/>
          </w:tcPr>
          <w:p w14:paraId="70B1DE2B" w14:textId="4CB19884" w:rsidR="004D2639" w:rsidRPr="007B4110" w:rsidRDefault="00BB713D" w:rsidP="000542C3">
            <w:pPr>
              <w:rPr>
                <w:rFonts w:asciiTheme="majorHAnsi" w:hAnsiTheme="majorHAnsi" w:cstheme="majorHAnsi"/>
              </w:rPr>
            </w:pPr>
            <w:r w:rsidRPr="007B4110">
              <w:rPr>
                <w:rFonts w:asciiTheme="majorHAnsi" w:hAnsiTheme="majorHAnsi" w:cstheme="majorHAnsi"/>
              </w:rPr>
              <w:t>V</w:t>
            </w:r>
            <w:r w:rsidR="00B32DE4" w:rsidRPr="007B4110">
              <w:rPr>
                <w:rFonts w:asciiTheme="majorHAnsi" w:hAnsiTheme="majorHAnsi" w:cstheme="majorHAnsi"/>
              </w:rPr>
              <w:t xml:space="preserve">eljača, svibanj, </w:t>
            </w:r>
            <w:r w:rsidR="00B5006B" w:rsidRPr="007B4110">
              <w:rPr>
                <w:rFonts w:asciiTheme="majorHAnsi" w:hAnsiTheme="majorHAnsi" w:cstheme="majorHAnsi"/>
              </w:rPr>
              <w:t>lip</w:t>
            </w:r>
            <w:r w:rsidR="00B32DE4" w:rsidRPr="007B4110">
              <w:rPr>
                <w:rFonts w:asciiTheme="majorHAnsi" w:hAnsiTheme="majorHAnsi" w:cstheme="majorHAnsi"/>
              </w:rPr>
              <w:t>anj</w:t>
            </w:r>
          </w:p>
        </w:tc>
        <w:tc>
          <w:tcPr>
            <w:tcW w:w="1109" w:type="pct"/>
          </w:tcPr>
          <w:p w14:paraId="72A511C0" w14:textId="77777777" w:rsidR="004D2639" w:rsidRPr="003B2922" w:rsidRDefault="003D1490" w:rsidP="000542C3">
            <w:pPr>
              <w:rPr>
                <w:rFonts w:asciiTheme="majorHAnsi" w:hAnsiTheme="majorHAnsi" w:cstheme="majorHAnsi"/>
                <w:color w:val="FF0000"/>
              </w:rPr>
            </w:pPr>
            <w:r w:rsidRPr="007B4110">
              <w:rPr>
                <w:rFonts w:asciiTheme="majorHAnsi" w:hAnsiTheme="majorHAnsi" w:cstheme="majorHAnsi"/>
              </w:rPr>
              <w:t>R</w:t>
            </w:r>
            <w:r w:rsidR="004D2639" w:rsidRPr="007B4110">
              <w:rPr>
                <w:rFonts w:asciiTheme="majorHAnsi" w:hAnsiTheme="majorHAnsi" w:cstheme="majorHAnsi"/>
              </w:rPr>
              <w:t>azrednici</w:t>
            </w:r>
          </w:p>
        </w:tc>
        <w:tc>
          <w:tcPr>
            <w:tcW w:w="929" w:type="pct"/>
            <w:tcBorders>
              <w:right w:val="double" w:sz="4" w:space="0" w:color="auto"/>
            </w:tcBorders>
          </w:tcPr>
          <w:p w14:paraId="41A6F5F3" w14:textId="77777777" w:rsidR="004D2639" w:rsidRPr="006B1F77" w:rsidRDefault="004D2639" w:rsidP="000542C3">
            <w:pPr>
              <w:rPr>
                <w:rFonts w:asciiTheme="majorHAnsi" w:hAnsiTheme="majorHAnsi" w:cstheme="majorHAnsi"/>
              </w:rPr>
            </w:pPr>
            <w:r w:rsidRPr="006B1F77">
              <w:rPr>
                <w:rFonts w:asciiTheme="majorHAnsi" w:hAnsiTheme="majorHAnsi" w:cstheme="majorHAnsi"/>
              </w:rPr>
              <w:t>jednodnevni izleti</w:t>
            </w:r>
          </w:p>
        </w:tc>
      </w:tr>
      <w:tr w:rsidR="006B1F77" w:rsidRPr="006B1F77" w14:paraId="05232C81" w14:textId="77777777" w:rsidTr="000542C3">
        <w:tc>
          <w:tcPr>
            <w:tcW w:w="1605" w:type="pct"/>
            <w:tcBorders>
              <w:left w:val="double" w:sz="4" w:space="0" w:color="auto"/>
            </w:tcBorders>
          </w:tcPr>
          <w:p w14:paraId="6656DDF2" w14:textId="77777777" w:rsidR="004D2639" w:rsidRPr="003B2922" w:rsidRDefault="004D2639" w:rsidP="000542C3">
            <w:pPr>
              <w:rPr>
                <w:rFonts w:asciiTheme="majorHAnsi" w:hAnsiTheme="majorHAnsi" w:cstheme="majorHAnsi"/>
                <w:color w:val="FF0000"/>
              </w:rPr>
            </w:pPr>
            <w:r w:rsidRPr="006B1F77">
              <w:rPr>
                <w:rFonts w:asciiTheme="majorHAnsi" w:hAnsiTheme="majorHAnsi" w:cstheme="majorHAnsi"/>
              </w:rPr>
              <w:t>Izleti u susjedne županije (Zadar, Split,).</w:t>
            </w:r>
          </w:p>
        </w:tc>
        <w:tc>
          <w:tcPr>
            <w:tcW w:w="486" w:type="pct"/>
            <w:vAlign w:val="center"/>
          </w:tcPr>
          <w:p w14:paraId="2D8D8C5E" w14:textId="0A4955C9" w:rsidR="004D2639" w:rsidRPr="003B2922" w:rsidRDefault="004D2639" w:rsidP="000542C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7B4110">
              <w:rPr>
                <w:rFonts w:asciiTheme="majorHAnsi" w:hAnsiTheme="majorHAnsi" w:cstheme="majorHAnsi"/>
              </w:rPr>
              <w:t xml:space="preserve">5. </w:t>
            </w:r>
            <w:r w:rsidR="00BB713D">
              <w:rPr>
                <w:rFonts w:asciiTheme="majorHAnsi" w:hAnsiTheme="majorHAnsi" w:cstheme="majorHAnsi"/>
              </w:rPr>
              <w:t>–</w:t>
            </w:r>
            <w:r w:rsidRPr="007B4110">
              <w:rPr>
                <w:rFonts w:asciiTheme="majorHAnsi" w:hAnsiTheme="majorHAnsi" w:cstheme="majorHAnsi"/>
              </w:rPr>
              <w:t xml:space="preserve"> 8.</w:t>
            </w:r>
          </w:p>
        </w:tc>
        <w:tc>
          <w:tcPr>
            <w:tcW w:w="871" w:type="pct"/>
          </w:tcPr>
          <w:p w14:paraId="2A4ECADD" w14:textId="75ECEF4A" w:rsidR="004D2639" w:rsidRPr="007B4110" w:rsidRDefault="00BB713D" w:rsidP="000542C3">
            <w:pPr>
              <w:rPr>
                <w:rFonts w:asciiTheme="majorHAnsi" w:hAnsiTheme="majorHAnsi" w:cstheme="majorHAnsi"/>
              </w:rPr>
            </w:pPr>
            <w:r w:rsidRPr="007B4110">
              <w:rPr>
                <w:rFonts w:asciiTheme="majorHAnsi" w:hAnsiTheme="majorHAnsi" w:cstheme="majorHAnsi"/>
              </w:rPr>
              <w:t>S</w:t>
            </w:r>
            <w:r w:rsidR="004D2639" w:rsidRPr="007B4110">
              <w:rPr>
                <w:rFonts w:asciiTheme="majorHAnsi" w:hAnsiTheme="majorHAnsi" w:cstheme="majorHAnsi"/>
              </w:rPr>
              <w:t>vibanj, lipanj</w:t>
            </w:r>
          </w:p>
        </w:tc>
        <w:tc>
          <w:tcPr>
            <w:tcW w:w="1109" w:type="pct"/>
          </w:tcPr>
          <w:p w14:paraId="2BC95C86" w14:textId="77777777" w:rsidR="004D2639" w:rsidRPr="003B2922" w:rsidRDefault="003D1490" w:rsidP="000542C3">
            <w:pPr>
              <w:rPr>
                <w:rFonts w:asciiTheme="majorHAnsi" w:hAnsiTheme="majorHAnsi" w:cstheme="majorHAnsi"/>
                <w:color w:val="FF0000"/>
              </w:rPr>
            </w:pPr>
            <w:r w:rsidRPr="007B4110">
              <w:rPr>
                <w:rFonts w:asciiTheme="majorHAnsi" w:hAnsiTheme="majorHAnsi" w:cstheme="majorHAnsi"/>
              </w:rPr>
              <w:t>R</w:t>
            </w:r>
            <w:r w:rsidR="004D2639" w:rsidRPr="007B4110">
              <w:rPr>
                <w:rFonts w:asciiTheme="majorHAnsi" w:hAnsiTheme="majorHAnsi" w:cstheme="majorHAnsi"/>
              </w:rPr>
              <w:t>azrednici</w:t>
            </w:r>
          </w:p>
        </w:tc>
        <w:tc>
          <w:tcPr>
            <w:tcW w:w="929" w:type="pct"/>
            <w:tcBorders>
              <w:right w:val="double" w:sz="4" w:space="0" w:color="auto"/>
            </w:tcBorders>
          </w:tcPr>
          <w:p w14:paraId="66EF4B28" w14:textId="77777777" w:rsidR="004D2639" w:rsidRPr="006B1F77" w:rsidRDefault="004D2639" w:rsidP="000542C3">
            <w:pPr>
              <w:rPr>
                <w:rFonts w:asciiTheme="majorHAnsi" w:hAnsiTheme="majorHAnsi" w:cstheme="majorHAnsi"/>
              </w:rPr>
            </w:pPr>
            <w:r w:rsidRPr="006B1F77">
              <w:rPr>
                <w:rFonts w:asciiTheme="majorHAnsi" w:hAnsiTheme="majorHAnsi" w:cstheme="majorHAnsi"/>
              </w:rPr>
              <w:t>jednodnevni izleti</w:t>
            </w:r>
          </w:p>
        </w:tc>
      </w:tr>
      <w:tr w:rsidR="006B1F77" w:rsidRPr="006B1F77" w14:paraId="1C742C15" w14:textId="77777777" w:rsidTr="000542C3">
        <w:tc>
          <w:tcPr>
            <w:tcW w:w="1605" w:type="pct"/>
            <w:tcBorders>
              <w:left w:val="double" w:sz="4" w:space="0" w:color="auto"/>
            </w:tcBorders>
          </w:tcPr>
          <w:p w14:paraId="316F04B7" w14:textId="77777777" w:rsidR="00B32DE4" w:rsidRPr="003B2922" w:rsidRDefault="00B32DE4" w:rsidP="000542C3">
            <w:pPr>
              <w:rPr>
                <w:rFonts w:asciiTheme="majorHAnsi" w:hAnsiTheme="majorHAnsi" w:cstheme="majorHAnsi"/>
                <w:color w:val="FF0000"/>
              </w:rPr>
            </w:pPr>
            <w:r w:rsidRPr="006B1F77">
              <w:rPr>
                <w:rFonts w:asciiTheme="majorHAnsi" w:hAnsiTheme="majorHAnsi" w:cstheme="majorHAnsi"/>
              </w:rPr>
              <w:t>Nastava izvan učionice</w:t>
            </w:r>
          </w:p>
        </w:tc>
        <w:tc>
          <w:tcPr>
            <w:tcW w:w="486" w:type="pct"/>
            <w:vAlign w:val="center"/>
          </w:tcPr>
          <w:p w14:paraId="0B14AEA2" w14:textId="77777777" w:rsidR="00B32DE4" w:rsidRPr="003B2922" w:rsidRDefault="00B32DE4" w:rsidP="000542C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7B4110">
              <w:rPr>
                <w:rFonts w:asciiTheme="majorHAnsi" w:hAnsiTheme="majorHAnsi" w:cstheme="majorHAnsi"/>
              </w:rPr>
              <w:t>1. – 8.</w:t>
            </w:r>
          </w:p>
        </w:tc>
        <w:tc>
          <w:tcPr>
            <w:tcW w:w="871" w:type="pct"/>
          </w:tcPr>
          <w:p w14:paraId="337C41A3" w14:textId="5AD1DE72" w:rsidR="00B32DE4" w:rsidRPr="003B2922" w:rsidRDefault="00BB713D" w:rsidP="000542C3">
            <w:pPr>
              <w:rPr>
                <w:rFonts w:asciiTheme="majorHAnsi" w:hAnsiTheme="majorHAnsi" w:cstheme="majorHAnsi"/>
                <w:color w:val="FF0000"/>
              </w:rPr>
            </w:pPr>
            <w:r w:rsidRPr="007B4110">
              <w:rPr>
                <w:rFonts w:asciiTheme="majorHAnsi" w:hAnsiTheme="majorHAnsi" w:cstheme="majorHAnsi"/>
              </w:rPr>
              <w:t>T</w:t>
            </w:r>
            <w:r w:rsidR="00B32DE4" w:rsidRPr="007B4110">
              <w:rPr>
                <w:rFonts w:asciiTheme="majorHAnsi" w:hAnsiTheme="majorHAnsi" w:cstheme="majorHAnsi"/>
              </w:rPr>
              <w:t>ijekom godine</w:t>
            </w:r>
          </w:p>
        </w:tc>
        <w:tc>
          <w:tcPr>
            <w:tcW w:w="1109" w:type="pct"/>
          </w:tcPr>
          <w:p w14:paraId="40EEDA50" w14:textId="77777777" w:rsidR="00B32DE4" w:rsidRPr="003B2922" w:rsidRDefault="003D1490" w:rsidP="000542C3">
            <w:pPr>
              <w:rPr>
                <w:rFonts w:asciiTheme="majorHAnsi" w:hAnsiTheme="majorHAnsi" w:cstheme="majorHAnsi"/>
                <w:color w:val="FF0000"/>
              </w:rPr>
            </w:pPr>
            <w:r w:rsidRPr="007B4110">
              <w:rPr>
                <w:rFonts w:asciiTheme="majorHAnsi" w:hAnsiTheme="majorHAnsi" w:cstheme="majorHAnsi"/>
              </w:rPr>
              <w:t>R</w:t>
            </w:r>
            <w:r w:rsidR="00B32DE4" w:rsidRPr="007B4110">
              <w:rPr>
                <w:rFonts w:asciiTheme="majorHAnsi" w:hAnsiTheme="majorHAnsi" w:cstheme="majorHAnsi"/>
              </w:rPr>
              <w:t>azredni i predmetni učitelji</w:t>
            </w:r>
          </w:p>
        </w:tc>
        <w:tc>
          <w:tcPr>
            <w:tcW w:w="929" w:type="pct"/>
            <w:tcBorders>
              <w:right w:val="double" w:sz="4" w:space="0" w:color="auto"/>
            </w:tcBorders>
          </w:tcPr>
          <w:p w14:paraId="263A0F92" w14:textId="77777777" w:rsidR="00B32DE4" w:rsidRPr="006B1F77" w:rsidRDefault="00B32DE4" w:rsidP="000542C3">
            <w:pPr>
              <w:rPr>
                <w:rFonts w:asciiTheme="majorHAnsi" w:hAnsiTheme="majorHAnsi" w:cstheme="majorHAnsi"/>
              </w:rPr>
            </w:pPr>
            <w:r w:rsidRPr="006B1F77">
              <w:rPr>
                <w:rFonts w:asciiTheme="majorHAnsi" w:hAnsiTheme="majorHAnsi" w:cstheme="majorHAnsi"/>
              </w:rPr>
              <w:t>ovisno o planu rada</w:t>
            </w:r>
          </w:p>
        </w:tc>
      </w:tr>
      <w:tr w:rsidR="006B1F77" w:rsidRPr="006B1F77" w14:paraId="70654F82" w14:textId="77777777" w:rsidTr="000542C3">
        <w:tc>
          <w:tcPr>
            <w:tcW w:w="1605" w:type="pct"/>
            <w:tcBorders>
              <w:left w:val="double" w:sz="4" w:space="0" w:color="auto"/>
              <w:bottom w:val="double" w:sz="4" w:space="0" w:color="auto"/>
            </w:tcBorders>
          </w:tcPr>
          <w:p w14:paraId="2FCBE584" w14:textId="77777777" w:rsidR="00B32DE4" w:rsidRPr="007B4110" w:rsidRDefault="00B32DE4" w:rsidP="000542C3">
            <w:pPr>
              <w:rPr>
                <w:rFonts w:asciiTheme="majorHAnsi" w:hAnsiTheme="majorHAnsi" w:cstheme="majorHAnsi"/>
              </w:rPr>
            </w:pPr>
            <w:r w:rsidRPr="007B4110">
              <w:rPr>
                <w:rFonts w:asciiTheme="majorHAnsi" w:hAnsiTheme="majorHAnsi" w:cstheme="majorHAnsi"/>
              </w:rPr>
              <w:t>Nastava u prirodi</w:t>
            </w:r>
          </w:p>
        </w:tc>
        <w:tc>
          <w:tcPr>
            <w:tcW w:w="486" w:type="pct"/>
            <w:tcBorders>
              <w:bottom w:val="double" w:sz="4" w:space="0" w:color="auto"/>
            </w:tcBorders>
            <w:vAlign w:val="center"/>
          </w:tcPr>
          <w:p w14:paraId="3C30C229" w14:textId="77777777" w:rsidR="00B32DE4" w:rsidRPr="007B4110" w:rsidRDefault="00B32DE4" w:rsidP="000542C3">
            <w:pPr>
              <w:jc w:val="center"/>
              <w:rPr>
                <w:rFonts w:asciiTheme="majorHAnsi" w:hAnsiTheme="majorHAnsi" w:cstheme="majorHAnsi"/>
              </w:rPr>
            </w:pPr>
            <w:r w:rsidRPr="007B4110">
              <w:rPr>
                <w:rFonts w:asciiTheme="majorHAnsi" w:hAnsiTheme="majorHAnsi" w:cstheme="majorHAnsi"/>
              </w:rPr>
              <w:t>1. – 8.</w:t>
            </w:r>
          </w:p>
        </w:tc>
        <w:tc>
          <w:tcPr>
            <w:tcW w:w="871" w:type="pct"/>
            <w:tcBorders>
              <w:bottom w:val="double" w:sz="4" w:space="0" w:color="auto"/>
            </w:tcBorders>
          </w:tcPr>
          <w:p w14:paraId="35956421" w14:textId="48AA89F3" w:rsidR="00B32DE4" w:rsidRPr="003B2922" w:rsidRDefault="00BB713D" w:rsidP="000542C3">
            <w:pPr>
              <w:rPr>
                <w:rFonts w:asciiTheme="majorHAnsi" w:hAnsiTheme="majorHAnsi" w:cstheme="majorHAnsi"/>
                <w:color w:val="FF0000"/>
              </w:rPr>
            </w:pPr>
            <w:r w:rsidRPr="007B4110">
              <w:rPr>
                <w:rFonts w:asciiTheme="majorHAnsi" w:hAnsiTheme="majorHAnsi" w:cstheme="majorHAnsi"/>
              </w:rPr>
              <w:t>T</w:t>
            </w:r>
            <w:r w:rsidR="00B32DE4" w:rsidRPr="007B4110">
              <w:rPr>
                <w:rFonts w:asciiTheme="majorHAnsi" w:hAnsiTheme="majorHAnsi" w:cstheme="majorHAnsi"/>
              </w:rPr>
              <w:t>ijekom godine</w:t>
            </w:r>
          </w:p>
        </w:tc>
        <w:tc>
          <w:tcPr>
            <w:tcW w:w="1109" w:type="pct"/>
            <w:tcBorders>
              <w:bottom w:val="double" w:sz="4" w:space="0" w:color="auto"/>
            </w:tcBorders>
          </w:tcPr>
          <w:p w14:paraId="3F2F1989" w14:textId="77777777" w:rsidR="00B32DE4" w:rsidRPr="003B2922" w:rsidRDefault="003D1490" w:rsidP="000542C3">
            <w:pPr>
              <w:rPr>
                <w:rFonts w:asciiTheme="majorHAnsi" w:hAnsiTheme="majorHAnsi" w:cstheme="majorHAnsi"/>
                <w:color w:val="FF0000"/>
              </w:rPr>
            </w:pPr>
            <w:r w:rsidRPr="007B4110">
              <w:rPr>
                <w:rFonts w:asciiTheme="majorHAnsi" w:hAnsiTheme="majorHAnsi" w:cstheme="majorHAnsi"/>
              </w:rPr>
              <w:t>R</w:t>
            </w:r>
            <w:r w:rsidR="00B32DE4" w:rsidRPr="007B4110">
              <w:rPr>
                <w:rFonts w:asciiTheme="majorHAnsi" w:hAnsiTheme="majorHAnsi" w:cstheme="majorHAnsi"/>
              </w:rPr>
              <w:t>azredni i predmetni učitelji</w:t>
            </w:r>
          </w:p>
        </w:tc>
        <w:tc>
          <w:tcPr>
            <w:tcW w:w="929" w:type="pct"/>
            <w:tcBorders>
              <w:bottom w:val="double" w:sz="4" w:space="0" w:color="auto"/>
              <w:right w:val="double" w:sz="4" w:space="0" w:color="auto"/>
            </w:tcBorders>
          </w:tcPr>
          <w:p w14:paraId="0CF3648E" w14:textId="77777777" w:rsidR="00B32DE4" w:rsidRPr="006B1F77" w:rsidRDefault="00B32DE4" w:rsidP="000542C3">
            <w:pPr>
              <w:rPr>
                <w:rFonts w:asciiTheme="majorHAnsi" w:hAnsiTheme="majorHAnsi" w:cstheme="majorHAnsi"/>
              </w:rPr>
            </w:pPr>
            <w:r w:rsidRPr="006B1F77">
              <w:rPr>
                <w:rFonts w:asciiTheme="majorHAnsi" w:hAnsiTheme="majorHAnsi" w:cstheme="majorHAnsi"/>
              </w:rPr>
              <w:t>prema potrebi</w:t>
            </w:r>
          </w:p>
        </w:tc>
      </w:tr>
    </w:tbl>
    <w:p w14:paraId="79A829B5" w14:textId="77777777" w:rsidR="00D8477A" w:rsidRPr="00276CE5" w:rsidRDefault="00D8477A" w:rsidP="009F184B">
      <w:pPr>
        <w:spacing w:line="360" w:lineRule="auto"/>
        <w:rPr>
          <w:rFonts w:asciiTheme="majorHAnsi" w:hAnsiTheme="majorHAnsi" w:cstheme="majorHAnsi"/>
        </w:rPr>
      </w:pPr>
    </w:p>
    <w:p w14:paraId="4354EBC8" w14:textId="685BF185" w:rsidR="004D2639" w:rsidRPr="00276CE5" w:rsidRDefault="005131CA" w:rsidP="009F184B">
      <w:pPr>
        <w:spacing w:line="360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Učenici razredne nastave</w:t>
      </w:r>
      <w:r w:rsidR="005139C6" w:rsidRPr="00276CE5">
        <w:rPr>
          <w:rFonts w:asciiTheme="majorHAnsi" w:hAnsiTheme="majorHAnsi" w:cstheme="majorHAnsi"/>
        </w:rPr>
        <w:t xml:space="preserve"> </w:t>
      </w:r>
      <w:r w:rsidR="00D86164" w:rsidRPr="00276CE5">
        <w:rPr>
          <w:rFonts w:asciiTheme="majorHAnsi" w:hAnsiTheme="majorHAnsi" w:cstheme="majorHAnsi"/>
        </w:rPr>
        <w:t>izvanučioničkom nastavom</w:t>
      </w:r>
      <w:r w:rsidR="003A15AA" w:rsidRPr="00276CE5">
        <w:rPr>
          <w:rFonts w:asciiTheme="majorHAnsi" w:hAnsiTheme="majorHAnsi" w:cstheme="majorHAnsi"/>
        </w:rPr>
        <w:t xml:space="preserve"> upoznaju dijelove</w:t>
      </w:r>
      <w:r w:rsidR="00B32DE4" w:rsidRPr="00276CE5">
        <w:rPr>
          <w:rFonts w:asciiTheme="majorHAnsi" w:hAnsiTheme="majorHAnsi" w:cstheme="majorHAnsi"/>
        </w:rPr>
        <w:t xml:space="preserve"> grada  Šibenika</w:t>
      </w:r>
      <w:r w:rsidR="00805FDF">
        <w:rPr>
          <w:rFonts w:asciiTheme="majorHAnsi" w:hAnsiTheme="majorHAnsi" w:cstheme="majorHAnsi"/>
        </w:rPr>
        <w:t>,</w:t>
      </w:r>
      <w:r w:rsidR="004D2639" w:rsidRPr="00276CE5">
        <w:rPr>
          <w:rFonts w:asciiTheme="majorHAnsi" w:hAnsiTheme="majorHAnsi" w:cstheme="majorHAnsi"/>
        </w:rPr>
        <w:t xml:space="preserve"> njegovu bogatu povijest i znam</w:t>
      </w:r>
      <w:r w:rsidR="00EF1886" w:rsidRPr="00276CE5">
        <w:rPr>
          <w:rFonts w:asciiTheme="majorHAnsi" w:hAnsiTheme="majorHAnsi" w:cstheme="majorHAnsi"/>
        </w:rPr>
        <w:t>enitosti</w:t>
      </w:r>
      <w:r w:rsidR="004D2639" w:rsidRPr="00276CE5">
        <w:rPr>
          <w:rFonts w:asciiTheme="majorHAnsi" w:hAnsiTheme="majorHAnsi" w:cstheme="majorHAnsi"/>
        </w:rPr>
        <w:t>.</w:t>
      </w:r>
      <w:r w:rsidR="000542C3" w:rsidRPr="00276CE5">
        <w:rPr>
          <w:rFonts w:asciiTheme="majorHAnsi" w:hAnsiTheme="majorHAnsi" w:cstheme="majorHAnsi"/>
        </w:rPr>
        <w:t xml:space="preserve"> </w:t>
      </w:r>
      <w:r w:rsidR="004D2639" w:rsidRPr="00276CE5">
        <w:rPr>
          <w:rFonts w:asciiTheme="majorHAnsi" w:hAnsiTheme="majorHAnsi" w:cstheme="majorHAnsi"/>
        </w:rPr>
        <w:t>Predmetni učitelji također koriste</w:t>
      </w:r>
      <w:r w:rsidR="00C31A34" w:rsidRPr="00276CE5">
        <w:rPr>
          <w:rFonts w:asciiTheme="majorHAnsi" w:hAnsiTheme="majorHAnsi" w:cstheme="majorHAnsi"/>
        </w:rPr>
        <w:t xml:space="preserve"> povoljan</w:t>
      </w:r>
      <w:r w:rsidR="004D2639" w:rsidRPr="00276CE5">
        <w:rPr>
          <w:rFonts w:asciiTheme="majorHAnsi" w:hAnsiTheme="majorHAnsi" w:cstheme="majorHAnsi"/>
        </w:rPr>
        <w:t xml:space="preserve"> položaj škole</w:t>
      </w:r>
      <w:r w:rsidR="00C31A34" w:rsidRPr="00276CE5">
        <w:rPr>
          <w:rFonts w:asciiTheme="majorHAnsi" w:hAnsiTheme="majorHAnsi" w:cstheme="majorHAnsi"/>
        </w:rPr>
        <w:t>, koja je</w:t>
      </w:r>
      <w:r w:rsidR="004D2639" w:rsidRPr="00276CE5">
        <w:rPr>
          <w:rFonts w:asciiTheme="majorHAnsi" w:hAnsiTheme="majorHAnsi" w:cstheme="majorHAnsi"/>
        </w:rPr>
        <w:t xml:space="preserve"> unutar </w:t>
      </w:r>
      <w:r w:rsidR="00FD081C" w:rsidRPr="00276CE5">
        <w:rPr>
          <w:rFonts w:asciiTheme="majorHAnsi" w:hAnsiTheme="majorHAnsi" w:cstheme="majorHAnsi"/>
        </w:rPr>
        <w:t>povijesne</w:t>
      </w:r>
      <w:r w:rsidR="004D2639" w:rsidRPr="00276CE5">
        <w:rPr>
          <w:rFonts w:asciiTheme="majorHAnsi" w:hAnsiTheme="majorHAnsi" w:cstheme="majorHAnsi"/>
        </w:rPr>
        <w:t xml:space="preserve"> jezgre grada</w:t>
      </w:r>
      <w:r w:rsidR="00C31A34" w:rsidRPr="00276CE5">
        <w:rPr>
          <w:rFonts w:asciiTheme="majorHAnsi" w:hAnsiTheme="majorHAnsi" w:cstheme="majorHAnsi"/>
        </w:rPr>
        <w:t>,</w:t>
      </w:r>
      <w:r w:rsidR="004D2639" w:rsidRPr="00276CE5">
        <w:rPr>
          <w:rFonts w:asciiTheme="majorHAnsi" w:hAnsiTheme="majorHAnsi" w:cstheme="majorHAnsi"/>
        </w:rPr>
        <w:t xml:space="preserve"> za održavanje satova izvan učionic</w:t>
      </w:r>
      <w:r w:rsidR="00C31A34" w:rsidRPr="00276CE5">
        <w:rPr>
          <w:rFonts w:asciiTheme="majorHAnsi" w:hAnsiTheme="majorHAnsi" w:cstheme="majorHAnsi"/>
        </w:rPr>
        <w:t>e</w:t>
      </w:r>
      <w:r w:rsidR="004D2639" w:rsidRPr="00276CE5">
        <w:rPr>
          <w:rFonts w:asciiTheme="majorHAnsi" w:hAnsiTheme="majorHAnsi" w:cstheme="majorHAnsi"/>
        </w:rPr>
        <w:t>.</w:t>
      </w:r>
    </w:p>
    <w:p w14:paraId="2BE62835" w14:textId="77777777" w:rsidR="00D8477A" w:rsidRPr="00276CE5" w:rsidRDefault="00B32DE4" w:rsidP="009F184B">
      <w:pPr>
        <w:spacing w:line="360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Planove i programe svih</w:t>
      </w:r>
      <w:r w:rsidR="004D2639" w:rsidRPr="00276CE5">
        <w:rPr>
          <w:rFonts w:asciiTheme="majorHAnsi" w:hAnsiTheme="majorHAnsi" w:cstheme="majorHAnsi"/>
        </w:rPr>
        <w:t xml:space="preserve"> odgojno-obrazovnih aktivnosti  izvan škole na početku školske godine</w:t>
      </w:r>
      <w:r w:rsidR="00C31A34" w:rsidRPr="00276CE5">
        <w:rPr>
          <w:rFonts w:asciiTheme="majorHAnsi" w:hAnsiTheme="majorHAnsi" w:cstheme="majorHAnsi"/>
        </w:rPr>
        <w:t>,</w:t>
      </w:r>
      <w:r w:rsidR="004D2639" w:rsidRPr="00276CE5">
        <w:rPr>
          <w:rFonts w:asciiTheme="majorHAnsi" w:hAnsiTheme="majorHAnsi" w:cstheme="majorHAnsi"/>
        </w:rPr>
        <w:t xml:space="preserve"> ka</w:t>
      </w:r>
      <w:r w:rsidRPr="00276CE5">
        <w:rPr>
          <w:rFonts w:asciiTheme="majorHAnsi" w:hAnsiTheme="majorHAnsi" w:cstheme="majorHAnsi"/>
        </w:rPr>
        <w:t>o i ocjene kvalitete ostvarenja</w:t>
      </w:r>
      <w:r w:rsidR="004D2639" w:rsidRPr="00276CE5">
        <w:rPr>
          <w:rFonts w:asciiTheme="majorHAnsi" w:hAnsiTheme="majorHAnsi" w:cstheme="majorHAnsi"/>
        </w:rPr>
        <w:t xml:space="preserve"> na kraju školske godin</w:t>
      </w:r>
      <w:r w:rsidRPr="00276CE5">
        <w:rPr>
          <w:rFonts w:asciiTheme="majorHAnsi" w:hAnsiTheme="majorHAnsi" w:cstheme="majorHAnsi"/>
        </w:rPr>
        <w:t>e</w:t>
      </w:r>
      <w:r w:rsidR="00C31A34" w:rsidRPr="00276CE5">
        <w:rPr>
          <w:rFonts w:asciiTheme="majorHAnsi" w:hAnsiTheme="majorHAnsi" w:cstheme="majorHAnsi"/>
        </w:rPr>
        <w:t>,</w:t>
      </w:r>
      <w:r w:rsidRPr="00276CE5">
        <w:rPr>
          <w:rFonts w:asciiTheme="majorHAnsi" w:hAnsiTheme="majorHAnsi" w:cstheme="majorHAnsi"/>
        </w:rPr>
        <w:t xml:space="preserve"> izvršitelji predaju </w:t>
      </w:r>
      <w:r w:rsidR="0072005B" w:rsidRPr="00276CE5">
        <w:rPr>
          <w:rFonts w:asciiTheme="majorHAnsi" w:hAnsiTheme="majorHAnsi" w:cstheme="majorHAnsi"/>
        </w:rPr>
        <w:t>ravnateljici</w:t>
      </w:r>
      <w:r w:rsidR="004D2639" w:rsidRPr="00276CE5">
        <w:rPr>
          <w:rFonts w:asciiTheme="majorHAnsi" w:hAnsiTheme="majorHAnsi" w:cstheme="majorHAnsi"/>
        </w:rPr>
        <w:t xml:space="preserve"> škole. Razrednici o svim gore navedenim aktivnostima pravodobno upoznaju roditelje učenika, radi  dogovora o novčanim izdacima koje te aktivnosti iziskuju</w:t>
      </w:r>
      <w:r w:rsidRPr="00276CE5">
        <w:rPr>
          <w:rFonts w:asciiTheme="majorHAnsi" w:hAnsiTheme="majorHAnsi" w:cstheme="majorHAnsi"/>
        </w:rPr>
        <w:t xml:space="preserve">, </w:t>
      </w:r>
      <w:r w:rsidR="005943DC" w:rsidRPr="00276CE5">
        <w:rPr>
          <w:rFonts w:asciiTheme="majorHAnsi" w:hAnsiTheme="majorHAnsi" w:cstheme="majorHAnsi"/>
        </w:rPr>
        <w:t>pravcima i odabiru agencija</w:t>
      </w:r>
      <w:r w:rsidRPr="00276CE5">
        <w:rPr>
          <w:rFonts w:asciiTheme="majorHAnsi" w:hAnsiTheme="majorHAnsi" w:cstheme="majorHAnsi"/>
        </w:rPr>
        <w:t>,</w:t>
      </w:r>
      <w:r w:rsidR="003A15AA" w:rsidRPr="00276CE5">
        <w:rPr>
          <w:rFonts w:asciiTheme="majorHAnsi" w:hAnsiTheme="majorHAnsi" w:cstheme="majorHAnsi"/>
        </w:rPr>
        <w:t xml:space="preserve"> što će </w:t>
      </w:r>
      <w:r w:rsidR="005943DC" w:rsidRPr="00276CE5">
        <w:rPr>
          <w:rFonts w:asciiTheme="majorHAnsi" w:hAnsiTheme="majorHAnsi" w:cstheme="majorHAnsi"/>
        </w:rPr>
        <w:t xml:space="preserve"> potvrditi i Učiteljsko vijeće.</w:t>
      </w:r>
    </w:p>
    <w:p w14:paraId="37A136D9" w14:textId="0779A1C8" w:rsidR="003562C9" w:rsidRPr="006F2185" w:rsidRDefault="00B114C9" w:rsidP="000542C3">
      <w:pPr>
        <w:spacing w:after="200" w:line="360" w:lineRule="auto"/>
        <w:rPr>
          <w:rFonts w:asciiTheme="majorHAnsi" w:hAnsiTheme="majorHAnsi" w:cstheme="majorHAnsi"/>
          <w:bCs/>
        </w:rPr>
      </w:pPr>
      <w:r w:rsidRPr="00276CE5">
        <w:rPr>
          <w:rFonts w:asciiTheme="majorHAnsi" w:hAnsiTheme="majorHAnsi" w:cstheme="majorHAnsi"/>
          <w:bCs/>
        </w:rPr>
        <w:t>Temeljem novog Pravilnika o izvođenju izleta, ekskurzija i drugih odgojno-obrazovnih aktivnosti izvan</w:t>
      </w:r>
      <w:r w:rsidR="00610210" w:rsidRPr="00276CE5">
        <w:rPr>
          <w:rFonts w:asciiTheme="majorHAnsi" w:hAnsiTheme="majorHAnsi" w:cstheme="majorHAnsi"/>
          <w:bCs/>
        </w:rPr>
        <w:t xml:space="preserve"> prostora</w:t>
      </w:r>
      <w:r w:rsidRPr="00276CE5">
        <w:rPr>
          <w:rFonts w:asciiTheme="majorHAnsi" w:hAnsiTheme="majorHAnsi" w:cstheme="majorHAnsi"/>
          <w:bCs/>
        </w:rPr>
        <w:t xml:space="preserve"> škole</w:t>
      </w:r>
      <w:r w:rsidR="003A15AA" w:rsidRPr="00276CE5">
        <w:rPr>
          <w:rFonts w:asciiTheme="majorHAnsi" w:hAnsiTheme="majorHAnsi" w:cstheme="majorHAnsi"/>
          <w:bCs/>
        </w:rPr>
        <w:t>,</w:t>
      </w:r>
      <w:r w:rsidR="0022630D" w:rsidRPr="00276CE5">
        <w:rPr>
          <w:rFonts w:asciiTheme="majorHAnsi" w:hAnsiTheme="majorHAnsi" w:cstheme="majorHAnsi"/>
          <w:bCs/>
        </w:rPr>
        <w:t xml:space="preserve"> </w:t>
      </w:r>
      <w:r w:rsidR="003A15AA" w:rsidRPr="00276CE5">
        <w:rPr>
          <w:rFonts w:asciiTheme="majorHAnsi" w:hAnsiTheme="majorHAnsi" w:cstheme="majorHAnsi"/>
          <w:bCs/>
        </w:rPr>
        <w:t>razrednici su s prvog roditeljskog sastanka</w:t>
      </w:r>
      <w:r w:rsidR="00461F5D">
        <w:rPr>
          <w:rFonts w:asciiTheme="majorHAnsi" w:hAnsiTheme="majorHAnsi" w:cstheme="majorHAnsi"/>
          <w:bCs/>
        </w:rPr>
        <w:t xml:space="preserve"> iznijeli zaključke o destinaciji</w:t>
      </w:r>
      <w:r w:rsidR="003A15AA" w:rsidRPr="00276CE5">
        <w:rPr>
          <w:rFonts w:asciiTheme="majorHAnsi" w:hAnsiTheme="majorHAnsi" w:cstheme="majorHAnsi"/>
          <w:bCs/>
        </w:rPr>
        <w:t xml:space="preserve"> i vrsti izleta dogovorenih s</w:t>
      </w:r>
      <w:r w:rsidRPr="00276CE5">
        <w:rPr>
          <w:rFonts w:asciiTheme="majorHAnsi" w:hAnsiTheme="majorHAnsi" w:cstheme="majorHAnsi"/>
          <w:bCs/>
        </w:rPr>
        <w:t xml:space="preserve"> roditeljima</w:t>
      </w:r>
      <w:r w:rsidR="00E22A82" w:rsidRPr="00276CE5">
        <w:rPr>
          <w:rFonts w:asciiTheme="majorHAnsi" w:hAnsiTheme="majorHAnsi" w:cstheme="majorHAnsi"/>
          <w:bCs/>
        </w:rPr>
        <w:t xml:space="preserve">. </w:t>
      </w:r>
      <w:r w:rsidR="00E22A82" w:rsidRPr="006F2185">
        <w:rPr>
          <w:rFonts w:asciiTheme="majorHAnsi" w:hAnsiTheme="majorHAnsi" w:cstheme="majorHAnsi"/>
          <w:bCs/>
        </w:rPr>
        <w:t>Te zaključke je prihvatio Školski odbor na s</w:t>
      </w:r>
      <w:r w:rsidR="009219C6" w:rsidRPr="006F2185">
        <w:rPr>
          <w:rFonts w:asciiTheme="majorHAnsi" w:hAnsiTheme="majorHAnsi" w:cstheme="majorHAnsi"/>
          <w:bCs/>
        </w:rPr>
        <w:t xml:space="preserve">vojoj sjednici od </w:t>
      </w:r>
      <w:r w:rsidR="00461F5D">
        <w:rPr>
          <w:rFonts w:asciiTheme="majorHAnsi" w:hAnsiTheme="majorHAnsi" w:cstheme="majorHAnsi"/>
          <w:bCs/>
        </w:rPr>
        <w:t>5</w:t>
      </w:r>
      <w:r w:rsidR="009219C6" w:rsidRPr="006F2185">
        <w:rPr>
          <w:rFonts w:asciiTheme="majorHAnsi" w:hAnsiTheme="majorHAnsi" w:cstheme="majorHAnsi"/>
          <w:bCs/>
        </w:rPr>
        <w:t>. 10. 202</w:t>
      </w:r>
      <w:r w:rsidR="00461F5D">
        <w:rPr>
          <w:rFonts w:asciiTheme="majorHAnsi" w:hAnsiTheme="majorHAnsi" w:cstheme="majorHAnsi"/>
          <w:bCs/>
        </w:rPr>
        <w:t>3</w:t>
      </w:r>
      <w:r w:rsidR="009219C6" w:rsidRPr="006F2185">
        <w:rPr>
          <w:rFonts w:asciiTheme="majorHAnsi" w:hAnsiTheme="majorHAnsi" w:cstheme="majorHAnsi"/>
          <w:bCs/>
        </w:rPr>
        <w:t xml:space="preserve">. </w:t>
      </w:r>
      <w:r w:rsidR="00975A22" w:rsidRPr="006F2185">
        <w:rPr>
          <w:rFonts w:asciiTheme="majorHAnsi" w:hAnsiTheme="majorHAnsi" w:cstheme="majorHAnsi"/>
          <w:bCs/>
        </w:rPr>
        <w:t>G</w:t>
      </w:r>
      <w:r w:rsidR="00E22A82" w:rsidRPr="006F2185">
        <w:rPr>
          <w:rFonts w:asciiTheme="majorHAnsi" w:hAnsiTheme="majorHAnsi" w:cstheme="majorHAnsi"/>
          <w:bCs/>
        </w:rPr>
        <w:t>odine te je s istima upoznato Vijeće roditelja i Učiteljsko vijeće.</w:t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21"/>
        <w:gridCol w:w="6951"/>
      </w:tblGrid>
      <w:tr w:rsidR="009F184B" w:rsidRPr="006F2185" w14:paraId="36A47EA0" w14:textId="77777777" w:rsidTr="000542C3">
        <w:tc>
          <w:tcPr>
            <w:tcW w:w="1369" w:type="pct"/>
            <w:shd w:val="clear" w:color="auto" w:fill="DEE2EB" w:themeFill="accent3" w:themeFillTint="33"/>
            <w:vAlign w:val="center"/>
          </w:tcPr>
          <w:p w14:paraId="3EC1E226" w14:textId="77777777" w:rsidR="00FC4E19" w:rsidRPr="006F2185" w:rsidRDefault="00FC4E19" w:rsidP="005A3947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6F2185">
              <w:rPr>
                <w:rFonts w:asciiTheme="majorHAnsi" w:hAnsiTheme="majorHAnsi" w:cstheme="majorHAnsi"/>
                <w:b/>
              </w:rPr>
              <w:t>Razredni odjel</w:t>
            </w:r>
          </w:p>
        </w:tc>
        <w:tc>
          <w:tcPr>
            <w:tcW w:w="3631" w:type="pct"/>
            <w:shd w:val="clear" w:color="auto" w:fill="DEE2EB" w:themeFill="accent3" w:themeFillTint="33"/>
            <w:vAlign w:val="center"/>
          </w:tcPr>
          <w:p w14:paraId="2F0D91F0" w14:textId="77777777" w:rsidR="00FC4E19" w:rsidRPr="006F2185" w:rsidRDefault="00FC4E19" w:rsidP="005A3947">
            <w:pPr>
              <w:pStyle w:val="Odlomakpopisa"/>
              <w:ind w:left="0"/>
              <w:rPr>
                <w:rFonts w:asciiTheme="majorHAnsi" w:hAnsiTheme="majorHAnsi" w:cstheme="majorHAnsi"/>
                <w:b/>
              </w:rPr>
            </w:pPr>
            <w:r w:rsidRPr="006F2185">
              <w:rPr>
                <w:rFonts w:asciiTheme="majorHAnsi" w:hAnsiTheme="majorHAnsi" w:cstheme="majorHAnsi"/>
                <w:b/>
              </w:rPr>
              <w:t>Relacija</w:t>
            </w:r>
          </w:p>
        </w:tc>
      </w:tr>
      <w:tr w:rsidR="005A3947" w:rsidRPr="006F2185" w14:paraId="3800AB5C" w14:textId="77777777" w:rsidTr="000542C3">
        <w:tc>
          <w:tcPr>
            <w:tcW w:w="1369" w:type="pct"/>
            <w:vAlign w:val="center"/>
          </w:tcPr>
          <w:p w14:paraId="5F9AA32E" w14:textId="77777777" w:rsidR="00FC4E19" w:rsidRPr="006F2185" w:rsidRDefault="00FC4E19" w:rsidP="005A394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F2185">
              <w:rPr>
                <w:rFonts w:asciiTheme="majorHAnsi" w:hAnsiTheme="majorHAnsi" w:cstheme="majorHAnsi"/>
                <w:b/>
              </w:rPr>
              <w:t>1.</w:t>
            </w:r>
            <w:r w:rsidR="00A74881" w:rsidRPr="006F2185">
              <w:rPr>
                <w:rFonts w:asciiTheme="majorHAnsi" w:hAnsiTheme="majorHAnsi" w:cstheme="majorHAnsi"/>
                <w:b/>
              </w:rPr>
              <w:t xml:space="preserve"> </w:t>
            </w:r>
            <w:r w:rsidR="00AF0A37" w:rsidRPr="006F2185">
              <w:rPr>
                <w:rFonts w:asciiTheme="majorHAnsi" w:hAnsiTheme="majorHAnsi" w:cstheme="majorHAnsi"/>
                <w:b/>
              </w:rPr>
              <w:t>razred</w:t>
            </w:r>
            <w:r w:rsidR="00A2554D" w:rsidRPr="006F2185">
              <w:rPr>
                <w:rFonts w:asciiTheme="majorHAnsi" w:hAnsiTheme="majorHAnsi" w:cstheme="majorHAnsi"/>
                <w:b/>
              </w:rPr>
              <w:t>i</w:t>
            </w:r>
          </w:p>
        </w:tc>
        <w:tc>
          <w:tcPr>
            <w:tcW w:w="3631" w:type="pct"/>
            <w:vAlign w:val="center"/>
          </w:tcPr>
          <w:p w14:paraId="4A72FA7F" w14:textId="6868E0C0" w:rsidR="00FC4E19" w:rsidRPr="00975A22" w:rsidRDefault="000F794C" w:rsidP="005A3947">
            <w:pPr>
              <w:pStyle w:val="Odlomakpopisa"/>
              <w:ind w:left="0"/>
              <w:rPr>
                <w:rFonts w:asciiTheme="majorHAnsi" w:hAnsiTheme="majorHAnsi" w:cstheme="majorHAnsi"/>
                <w:b/>
                <w:color w:val="FF0000"/>
              </w:rPr>
            </w:pPr>
            <w:r w:rsidRPr="00975A22">
              <w:rPr>
                <w:rFonts w:asciiTheme="majorHAnsi" w:hAnsiTheme="majorHAnsi" w:cstheme="majorHAnsi"/>
                <w:b/>
              </w:rPr>
              <w:t>Dubrava-Sokolarski centar,</w:t>
            </w:r>
            <w:r w:rsidR="007B4110" w:rsidRPr="00975A22">
              <w:rPr>
                <w:rFonts w:asciiTheme="majorHAnsi" w:hAnsiTheme="majorHAnsi" w:cstheme="majorHAnsi"/>
                <w:b/>
              </w:rPr>
              <w:t xml:space="preserve"> Etno Land,</w:t>
            </w:r>
            <w:r w:rsidR="00D942EB" w:rsidRPr="00975A22">
              <w:rPr>
                <w:rFonts w:asciiTheme="majorHAnsi" w:hAnsiTheme="majorHAnsi" w:cstheme="majorHAnsi"/>
                <w:b/>
              </w:rPr>
              <w:t xml:space="preserve"> </w:t>
            </w:r>
            <w:r w:rsidRPr="00975A22">
              <w:rPr>
                <w:rFonts w:asciiTheme="majorHAnsi" w:hAnsiTheme="majorHAnsi" w:cstheme="majorHAnsi"/>
                <w:b/>
              </w:rPr>
              <w:t>Skradin</w:t>
            </w:r>
            <w:r w:rsidR="00FC4E19" w:rsidRPr="00975A22">
              <w:rPr>
                <w:rFonts w:asciiTheme="majorHAnsi" w:hAnsiTheme="majorHAnsi" w:cstheme="majorHAnsi"/>
                <w:b/>
              </w:rPr>
              <w:t xml:space="preserve"> (1 dan</w:t>
            </w:r>
            <w:r w:rsidR="001773DE" w:rsidRPr="00975A22">
              <w:rPr>
                <w:rFonts w:asciiTheme="majorHAnsi" w:hAnsiTheme="majorHAnsi" w:cstheme="majorHAnsi"/>
                <w:b/>
              </w:rPr>
              <w:t>, svibanj</w:t>
            </w:r>
            <w:r w:rsidR="00CC12D9">
              <w:rPr>
                <w:rFonts w:asciiTheme="majorHAnsi" w:hAnsiTheme="majorHAnsi" w:cstheme="majorHAnsi"/>
                <w:b/>
              </w:rPr>
              <w:t xml:space="preserve"> 2024.</w:t>
            </w:r>
            <w:r w:rsidR="00666C4D" w:rsidRPr="00975A22">
              <w:rPr>
                <w:rFonts w:asciiTheme="majorHAnsi" w:hAnsiTheme="majorHAnsi" w:cstheme="majorHAnsi"/>
                <w:b/>
              </w:rPr>
              <w:t>)</w:t>
            </w:r>
          </w:p>
        </w:tc>
      </w:tr>
      <w:tr w:rsidR="005A3947" w:rsidRPr="006F2185" w14:paraId="0E92082B" w14:textId="77777777" w:rsidTr="000542C3">
        <w:tc>
          <w:tcPr>
            <w:tcW w:w="1369" w:type="pct"/>
            <w:vAlign w:val="center"/>
          </w:tcPr>
          <w:p w14:paraId="0CBABE5E" w14:textId="77777777" w:rsidR="00FC4E19" w:rsidRPr="006F2185" w:rsidRDefault="00FC4E19" w:rsidP="005A394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F2185">
              <w:rPr>
                <w:rFonts w:asciiTheme="majorHAnsi" w:hAnsiTheme="majorHAnsi" w:cstheme="majorHAnsi"/>
                <w:b/>
              </w:rPr>
              <w:t>2.</w:t>
            </w:r>
            <w:r w:rsidR="00A74881" w:rsidRPr="006F2185">
              <w:rPr>
                <w:rFonts w:asciiTheme="majorHAnsi" w:hAnsiTheme="majorHAnsi" w:cstheme="majorHAnsi"/>
                <w:b/>
              </w:rPr>
              <w:t xml:space="preserve"> </w:t>
            </w:r>
            <w:r w:rsidR="000F794C" w:rsidRPr="006F2185">
              <w:rPr>
                <w:rFonts w:asciiTheme="majorHAnsi" w:hAnsiTheme="majorHAnsi" w:cstheme="majorHAnsi"/>
                <w:b/>
              </w:rPr>
              <w:t>razred</w:t>
            </w:r>
            <w:r w:rsidR="00A2554D" w:rsidRPr="006F2185">
              <w:rPr>
                <w:rFonts w:asciiTheme="majorHAnsi" w:hAnsiTheme="majorHAnsi" w:cstheme="majorHAnsi"/>
                <w:b/>
              </w:rPr>
              <w:t>i</w:t>
            </w:r>
          </w:p>
        </w:tc>
        <w:tc>
          <w:tcPr>
            <w:tcW w:w="3631" w:type="pct"/>
            <w:vAlign w:val="center"/>
          </w:tcPr>
          <w:p w14:paraId="7325DCBC" w14:textId="6CFAB118" w:rsidR="00FC4E19" w:rsidRPr="00975A22" w:rsidRDefault="00F13132" w:rsidP="005A3947">
            <w:pPr>
              <w:pStyle w:val="Odlomakpopisa"/>
              <w:ind w:left="0"/>
              <w:rPr>
                <w:rFonts w:asciiTheme="majorHAnsi" w:hAnsiTheme="majorHAnsi" w:cstheme="majorHAnsi"/>
                <w:b/>
                <w:color w:val="FF0000"/>
              </w:rPr>
            </w:pPr>
            <w:r w:rsidRPr="00975A22">
              <w:rPr>
                <w:rFonts w:asciiTheme="majorHAnsi" w:hAnsiTheme="majorHAnsi" w:cstheme="majorHAnsi"/>
                <w:b/>
              </w:rPr>
              <w:t>Krapanj</w:t>
            </w:r>
            <w:r w:rsidR="00D942EB" w:rsidRPr="00975A22">
              <w:rPr>
                <w:rFonts w:asciiTheme="majorHAnsi" w:hAnsiTheme="majorHAnsi" w:cstheme="majorHAnsi"/>
                <w:b/>
              </w:rPr>
              <w:t xml:space="preserve">, </w:t>
            </w:r>
            <w:r w:rsidRPr="00975A22">
              <w:rPr>
                <w:rFonts w:asciiTheme="majorHAnsi" w:hAnsiTheme="majorHAnsi" w:cstheme="majorHAnsi"/>
                <w:b/>
              </w:rPr>
              <w:t>Zlarin,</w:t>
            </w:r>
            <w:r w:rsidR="00D942EB" w:rsidRPr="00975A22">
              <w:rPr>
                <w:rFonts w:asciiTheme="majorHAnsi" w:hAnsiTheme="majorHAnsi" w:cstheme="majorHAnsi"/>
                <w:b/>
              </w:rPr>
              <w:t xml:space="preserve"> </w:t>
            </w:r>
            <w:r w:rsidRPr="00975A22">
              <w:rPr>
                <w:rFonts w:asciiTheme="majorHAnsi" w:hAnsiTheme="majorHAnsi" w:cstheme="majorHAnsi"/>
                <w:b/>
              </w:rPr>
              <w:t>Prvić</w:t>
            </w:r>
            <w:r w:rsidR="00A2554D" w:rsidRPr="00975A22">
              <w:rPr>
                <w:rFonts w:asciiTheme="majorHAnsi" w:hAnsiTheme="majorHAnsi" w:cstheme="majorHAnsi"/>
                <w:b/>
              </w:rPr>
              <w:t xml:space="preserve"> (1 dan,</w:t>
            </w:r>
            <w:r w:rsidR="00D942EB" w:rsidRPr="00975A22">
              <w:rPr>
                <w:rFonts w:asciiTheme="majorHAnsi" w:hAnsiTheme="majorHAnsi" w:cstheme="majorHAnsi"/>
                <w:b/>
              </w:rPr>
              <w:t xml:space="preserve"> </w:t>
            </w:r>
            <w:r w:rsidR="00A2554D" w:rsidRPr="00975A22">
              <w:rPr>
                <w:rFonts w:asciiTheme="majorHAnsi" w:hAnsiTheme="majorHAnsi" w:cstheme="majorHAnsi"/>
                <w:b/>
              </w:rPr>
              <w:t>svibanj</w:t>
            </w:r>
            <w:r w:rsidR="00CC12D9">
              <w:rPr>
                <w:rFonts w:asciiTheme="majorHAnsi" w:hAnsiTheme="majorHAnsi" w:cstheme="majorHAnsi"/>
                <w:b/>
              </w:rPr>
              <w:t xml:space="preserve"> 2024.</w:t>
            </w:r>
            <w:r w:rsidR="00A2554D" w:rsidRPr="00975A22">
              <w:rPr>
                <w:rFonts w:asciiTheme="majorHAnsi" w:hAnsiTheme="majorHAnsi" w:cstheme="majorHAnsi"/>
                <w:b/>
              </w:rPr>
              <w:t>)</w:t>
            </w:r>
          </w:p>
        </w:tc>
      </w:tr>
      <w:tr w:rsidR="009F184B" w:rsidRPr="006F2185" w14:paraId="12F5D3CA" w14:textId="77777777" w:rsidTr="000542C3">
        <w:tc>
          <w:tcPr>
            <w:tcW w:w="1369" w:type="pct"/>
            <w:vAlign w:val="center"/>
          </w:tcPr>
          <w:p w14:paraId="13501471" w14:textId="77777777" w:rsidR="00FC4E19" w:rsidRPr="006F2185" w:rsidRDefault="00A2554D" w:rsidP="005A394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F2185">
              <w:rPr>
                <w:rFonts w:asciiTheme="majorHAnsi" w:hAnsiTheme="majorHAnsi" w:cstheme="majorHAnsi"/>
                <w:b/>
              </w:rPr>
              <w:t>3.</w:t>
            </w:r>
            <w:r w:rsidR="00A74881" w:rsidRPr="006F2185">
              <w:rPr>
                <w:rFonts w:asciiTheme="majorHAnsi" w:hAnsiTheme="majorHAnsi" w:cstheme="majorHAnsi"/>
                <w:b/>
              </w:rPr>
              <w:t xml:space="preserve"> </w:t>
            </w:r>
            <w:r w:rsidRPr="006F2185">
              <w:rPr>
                <w:rFonts w:asciiTheme="majorHAnsi" w:hAnsiTheme="majorHAnsi" w:cstheme="majorHAnsi"/>
                <w:b/>
              </w:rPr>
              <w:t>razredi</w:t>
            </w:r>
          </w:p>
        </w:tc>
        <w:tc>
          <w:tcPr>
            <w:tcW w:w="3631" w:type="pct"/>
            <w:vMerge w:val="restart"/>
            <w:vAlign w:val="center"/>
          </w:tcPr>
          <w:p w14:paraId="022CFD16" w14:textId="5102A181" w:rsidR="00FC4E19" w:rsidRPr="00975A22" w:rsidRDefault="004B0729" w:rsidP="005A3947">
            <w:pPr>
              <w:pStyle w:val="Odlomakpopisa"/>
              <w:ind w:left="0"/>
              <w:rPr>
                <w:rFonts w:asciiTheme="majorHAnsi" w:hAnsiTheme="majorHAnsi" w:cstheme="majorHAnsi"/>
                <w:b/>
                <w:color w:val="FF0000"/>
              </w:rPr>
            </w:pPr>
            <w:r w:rsidRPr="00975A22">
              <w:rPr>
                <w:rFonts w:asciiTheme="majorHAnsi" w:hAnsiTheme="majorHAnsi" w:cstheme="majorHAnsi"/>
                <w:b/>
              </w:rPr>
              <w:t>Klis-S</w:t>
            </w:r>
            <w:r w:rsidR="002918DD" w:rsidRPr="00975A22">
              <w:rPr>
                <w:rFonts w:asciiTheme="majorHAnsi" w:hAnsiTheme="majorHAnsi" w:cstheme="majorHAnsi"/>
                <w:b/>
              </w:rPr>
              <w:t>in</w:t>
            </w:r>
            <w:r w:rsidRPr="00975A22">
              <w:rPr>
                <w:rFonts w:asciiTheme="majorHAnsi" w:hAnsiTheme="majorHAnsi" w:cstheme="majorHAnsi"/>
                <w:b/>
              </w:rPr>
              <w:t>j-Izvor Cetine</w:t>
            </w:r>
            <w:r w:rsidR="00F62260" w:rsidRPr="00975A22">
              <w:rPr>
                <w:rFonts w:asciiTheme="majorHAnsi" w:hAnsiTheme="majorHAnsi" w:cstheme="majorHAnsi"/>
                <w:b/>
              </w:rPr>
              <w:t xml:space="preserve"> (1 dan,</w:t>
            </w:r>
            <w:r w:rsidR="00D942EB" w:rsidRPr="00975A22">
              <w:rPr>
                <w:rFonts w:asciiTheme="majorHAnsi" w:hAnsiTheme="majorHAnsi" w:cstheme="majorHAnsi"/>
                <w:b/>
              </w:rPr>
              <w:t xml:space="preserve"> </w:t>
            </w:r>
            <w:r w:rsidR="00F62260" w:rsidRPr="00975A22">
              <w:rPr>
                <w:rFonts w:asciiTheme="majorHAnsi" w:hAnsiTheme="majorHAnsi" w:cstheme="majorHAnsi"/>
                <w:b/>
              </w:rPr>
              <w:t>svibanj</w:t>
            </w:r>
            <w:r w:rsidR="00CC12D9">
              <w:rPr>
                <w:rFonts w:asciiTheme="majorHAnsi" w:hAnsiTheme="majorHAnsi" w:cstheme="majorHAnsi"/>
                <w:b/>
              </w:rPr>
              <w:t xml:space="preserve"> 2024.</w:t>
            </w:r>
            <w:r w:rsidR="00F62260" w:rsidRPr="00975A22">
              <w:rPr>
                <w:rFonts w:asciiTheme="majorHAnsi" w:hAnsiTheme="majorHAnsi" w:cstheme="majorHAnsi"/>
                <w:b/>
              </w:rPr>
              <w:t>)</w:t>
            </w:r>
            <w:r w:rsidR="00F53C94" w:rsidRPr="00975A22">
              <w:rPr>
                <w:rFonts w:asciiTheme="majorHAnsi" w:hAnsiTheme="majorHAnsi" w:cstheme="majorHAnsi"/>
                <w:b/>
              </w:rPr>
              <w:t xml:space="preserve"> </w:t>
            </w:r>
            <w:r w:rsidR="00BC48FE" w:rsidRPr="00975A22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9F184B" w:rsidRPr="006F2185" w14:paraId="02AC8648" w14:textId="77777777" w:rsidTr="000542C3">
        <w:tc>
          <w:tcPr>
            <w:tcW w:w="1369" w:type="pct"/>
            <w:vAlign w:val="center"/>
          </w:tcPr>
          <w:p w14:paraId="7BCAB8F5" w14:textId="77777777" w:rsidR="00FC4E19" w:rsidRPr="006F2185" w:rsidRDefault="00FC4E19" w:rsidP="005A394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31" w:type="pct"/>
            <w:vMerge/>
            <w:vAlign w:val="center"/>
          </w:tcPr>
          <w:p w14:paraId="2B269846" w14:textId="77777777" w:rsidR="00FC4E19" w:rsidRPr="00805FDF" w:rsidRDefault="00FC4E19" w:rsidP="005A3947">
            <w:pPr>
              <w:pStyle w:val="Odlomakpopisa"/>
              <w:ind w:left="0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9F184B" w:rsidRPr="006F2185" w14:paraId="79936E9E" w14:textId="77777777" w:rsidTr="000542C3">
        <w:trPr>
          <w:trHeight w:val="434"/>
        </w:trPr>
        <w:tc>
          <w:tcPr>
            <w:tcW w:w="1369" w:type="pct"/>
            <w:vAlign w:val="center"/>
          </w:tcPr>
          <w:p w14:paraId="2FA82B42" w14:textId="77777777" w:rsidR="00FC4E19" w:rsidRPr="006F2185" w:rsidRDefault="00FC4E19" w:rsidP="005A394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F2185">
              <w:rPr>
                <w:rFonts w:asciiTheme="majorHAnsi" w:hAnsiTheme="majorHAnsi" w:cstheme="majorHAnsi"/>
                <w:b/>
              </w:rPr>
              <w:t>4.</w:t>
            </w:r>
            <w:r w:rsidR="00A74881" w:rsidRPr="006F2185">
              <w:rPr>
                <w:rFonts w:asciiTheme="majorHAnsi" w:hAnsiTheme="majorHAnsi" w:cstheme="majorHAnsi"/>
                <w:b/>
              </w:rPr>
              <w:t xml:space="preserve"> </w:t>
            </w:r>
            <w:r w:rsidR="002918DD" w:rsidRPr="006F2185">
              <w:rPr>
                <w:rFonts w:asciiTheme="majorHAnsi" w:hAnsiTheme="majorHAnsi" w:cstheme="majorHAnsi"/>
                <w:b/>
              </w:rPr>
              <w:t>razredi</w:t>
            </w:r>
          </w:p>
        </w:tc>
        <w:tc>
          <w:tcPr>
            <w:tcW w:w="3631" w:type="pct"/>
            <w:vMerge w:val="restart"/>
            <w:vAlign w:val="center"/>
          </w:tcPr>
          <w:p w14:paraId="6190582C" w14:textId="48A730A9" w:rsidR="00DB7528" w:rsidRPr="00975A22" w:rsidRDefault="007B4110" w:rsidP="007B4110">
            <w:pPr>
              <w:pStyle w:val="Odlomakpopisa"/>
              <w:ind w:left="0"/>
              <w:rPr>
                <w:rFonts w:asciiTheme="majorHAnsi" w:hAnsiTheme="majorHAnsi" w:cstheme="majorHAnsi"/>
                <w:b/>
                <w:color w:val="FF0000"/>
              </w:rPr>
            </w:pPr>
            <w:r w:rsidRPr="00975A22">
              <w:rPr>
                <w:rFonts w:asciiTheme="majorHAnsi" w:hAnsiTheme="majorHAnsi" w:cstheme="majorHAnsi"/>
                <w:b/>
              </w:rPr>
              <w:t>Gorski kotar, Lika</w:t>
            </w:r>
            <w:r w:rsidR="000F794C" w:rsidRPr="00975A22">
              <w:rPr>
                <w:rFonts w:asciiTheme="majorHAnsi" w:hAnsiTheme="majorHAnsi" w:cstheme="majorHAnsi"/>
                <w:b/>
              </w:rPr>
              <w:t xml:space="preserve"> (4 dana,</w:t>
            </w:r>
            <w:r w:rsidR="009219C6" w:rsidRPr="00975A22">
              <w:rPr>
                <w:rFonts w:asciiTheme="majorHAnsi" w:hAnsiTheme="majorHAnsi" w:cstheme="majorHAnsi"/>
                <w:b/>
              </w:rPr>
              <w:t xml:space="preserve"> </w:t>
            </w:r>
            <w:r w:rsidR="000F794C" w:rsidRPr="00975A22">
              <w:rPr>
                <w:rFonts w:asciiTheme="majorHAnsi" w:hAnsiTheme="majorHAnsi" w:cstheme="majorHAnsi"/>
                <w:b/>
              </w:rPr>
              <w:t>svibanj</w:t>
            </w:r>
            <w:r w:rsidR="00CC12D9">
              <w:rPr>
                <w:rFonts w:asciiTheme="majorHAnsi" w:hAnsiTheme="majorHAnsi" w:cstheme="majorHAnsi"/>
                <w:b/>
              </w:rPr>
              <w:t xml:space="preserve"> 2024.</w:t>
            </w:r>
            <w:r w:rsidR="000F794C" w:rsidRPr="00975A22">
              <w:rPr>
                <w:rFonts w:asciiTheme="majorHAnsi" w:hAnsiTheme="majorHAnsi" w:cstheme="majorHAnsi"/>
                <w:b/>
              </w:rPr>
              <w:t>)</w:t>
            </w:r>
          </w:p>
        </w:tc>
      </w:tr>
      <w:tr w:rsidR="005A3947" w:rsidRPr="006F2185" w14:paraId="50BDF170" w14:textId="77777777" w:rsidTr="005A3947">
        <w:trPr>
          <w:trHeight w:val="75"/>
        </w:trPr>
        <w:tc>
          <w:tcPr>
            <w:tcW w:w="1369" w:type="pct"/>
            <w:vAlign w:val="center"/>
          </w:tcPr>
          <w:p w14:paraId="28078D0D" w14:textId="77777777" w:rsidR="00FC4E19" w:rsidRPr="006F2185" w:rsidRDefault="00FC4E19" w:rsidP="005A394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31" w:type="pct"/>
            <w:vMerge/>
            <w:vAlign w:val="center"/>
          </w:tcPr>
          <w:p w14:paraId="44BAE3B2" w14:textId="77777777" w:rsidR="00FC4E19" w:rsidRPr="00805FDF" w:rsidRDefault="00FC4E19" w:rsidP="005A3947">
            <w:pPr>
              <w:pStyle w:val="Odlomakpopisa"/>
              <w:ind w:left="0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9F184B" w:rsidRPr="006F2185" w14:paraId="42448679" w14:textId="77777777" w:rsidTr="000542C3">
        <w:tc>
          <w:tcPr>
            <w:tcW w:w="1369" w:type="pct"/>
          </w:tcPr>
          <w:p w14:paraId="21E4445C" w14:textId="77777777" w:rsidR="00FC4E19" w:rsidRPr="006F2185" w:rsidRDefault="00FC4E19" w:rsidP="005A394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F2185">
              <w:rPr>
                <w:rFonts w:asciiTheme="majorHAnsi" w:hAnsiTheme="majorHAnsi" w:cstheme="majorHAnsi"/>
                <w:b/>
              </w:rPr>
              <w:t>5.a</w:t>
            </w:r>
          </w:p>
        </w:tc>
        <w:tc>
          <w:tcPr>
            <w:tcW w:w="3631" w:type="pct"/>
            <w:vMerge w:val="restart"/>
            <w:vAlign w:val="center"/>
          </w:tcPr>
          <w:p w14:paraId="4D1F3BC3" w14:textId="136C9BF1" w:rsidR="00FC4E19" w:rsidRPr="00975A22" w:rsidRDefault="007B4110" w:rsidP="005A3947">
            <w:pPr>
              <w:pStyle w:val="Odlomakpopisa"/>
              <w:ind w:left="0"/>
              <w:rPr>
                <w:rFonts w:asciiTheme="majorHAnsi" w:hAnsiTheme="majorHAnsi" w:cstheme="majorHAnsi"/>
                <w:b/>
                <w:color w:val="FF0000"/>
              </w:rPr>
            </w:pPr>
            <w:r w:rsidRPr="00975A22">
              <w:rPr>
                <w:rFonts w:asciiTheme="majorHAnsi" w:hAnsiTheme="majorHAnsi" w:cstheme="majorHAnsi"/>
                <w:b/>
              </w:rPr>
              <w:t>Crveno jezero, Makarska</w:t>
            </w:r>
            <w:r w:rsidR="00FC4E19" w:rsidRPr="00975A22">
              <w:rPr>
                <w:rFonts w:asciiTheme="majorHAnsi" w:hAnsiTheme="majorHAnsi" w:cstheme="majorHAnsi"/>
                <w:b/>
              </w:rPr>
              <w:t xml:space="preserve"> (1 dan</w:t>
            </w:r>
            <w:r w:rsidR="001773DE" w:rsidRPr="00975A22">
              <w:rPr>
                <w:rFonts w:asciiTheme="majorHAnsi" w:hAnsiTheme="majorHAnsi" w:cstheme="majorHAnsi"/>
                <w:b/>
              </w:rPr>
              <w:t>, svibanj</w:t>
            </w:r>
            <w:r w:rsidR="00CC12D9">
              <w:rPr>
                <w:rFonts w:asciiTheme="majorHAnsi" w:hAnsiTheme="majorHAnsi" w:cstheme="majorHAnsi"/>
                <w:b/>
              </w:rPr>
              <w:t xml:space="preserve"> 2024.</w:t>
            </w:r>
            <w:r w:rsidR="00FC4E19" w:rsidRPr="00975A22">
              <w:rPr>
                <w:rFonts w:asciiTheme="majorHAnsi" w:hAnsiTheme="majorHAnsi" w:cstheme="majorHAnsi"/>
                <w:b/>
              </w:rPr>
              <w:t>)</w:t>
            </w:r>
          </w:p>
        </w:tc>
      </w:tr>
      <w:tr w:rsidR="009F184B" w:rsidRPr="006F2185" w14:paraId="0451C0FB" w14:textId="77777777" w:rsidTr="000542C3">
        <w:tc>
          <w:tcPr>
            <w:tcW w:w="1369" w:type="pct"/>
          </w:tcPr>
          <w:p w14:paraId="59E7B99B" w14:textId="77777777" w:rsidR="00FC4E19" w:rsidRPr="006F2185" w:rsidRDefault="00FC4E19" w:rsidP="005A394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F2185">
              <w:rPr>
                <w:rFonts w:asciiTheme="majorHAnsi" w:hAnsiTheme="majorHAnsi" w:cstheme="majorHAnsi"/>
                <w:b/>
              </w:rPr>
              <w:t>5.b</w:t>
            </w:r>
          </w:p>
        </w:tc>
        <w:tc>
          <w:tcPr>
            <w:tcW w:w="3631" w:type="pct"/>
            <w:vMerge/>
            <w:vAlign w:val="center"/>
          </w:tcPr>
          <w:p w14:paraId="29C84D7F" w14:textId="77777777" w:rsidR="00FC4E19" w:rsidRPr="006F2185" w:rsidRDefault="00FC4E19" w:rsidP="005A3947">
            <w:pPr>
              <w:pStyle w:val="Odlomakpopisa"/>
              <w:ind w:left="0"/>
              <w:rPr>
                <w:rFonts w:asciiTheme="majorHAnsi" w:hAnsiTheme="majorHAnsi" w:cstheme="majorHAnsi"/>
              </w:rPr>
            </w:pPr>
          </w:p>
        </w:tc>
      </w:tr>
      <w:tr w:rsidR="009F184B" w:rsidRPr="006F2185" w14:paraId="1A771C20" w14:textId="77777777" w:rsidTr="000542C3">
        <w:tc>
          <w:tcPr>
            <w:tcW w:w="1369" w:type="pct"/>
          </w:tcPr>
          <w:p w14:paraId="4F65075E" w14:textId="77777777" w:rsidR="00FC4E19" w:rsidRPr="006F2185" w:rsidRDefault="00FC4E19" w:rsidP="005A394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31" w:type="pct"/>
            <w:vMerge/>
            <w:vAlign w:val="center"/>
          </w:tcPr>
          <w:p w14:paraId="71D8851A" w14:textId="77777777" w:rsidR="00FC4E19" w:rsidRPr="006F2185" w:rsidRDefault="00FC4E19" w:rsidP="005A3947">
            <w:pPr>
              <w:pStyle w:val="Odlomakpopisa"/>
              <w:ind w:left="0"/>
              <w:rPr>
                <w:rFonts w:asciiTheme="majorHAnsi" w:hAnsiTheme="majorHAnsi" w:cstheme="majorHAnsi"/>
              </w:rPr>
            </w:pPr>
          </w:p>
        </w:tc>
      </w:tr>
      <w:tr w:rsidR="009F184B" w:rsidRPr="006F2185" w14:paraId="2EC47EF4" w14:textId="77777777" w:rsidTr="000542C3">
        <w:tc>
          <w:tcPr>
            <w:tcW w:w="1369" w:type="pct"/>
            <w:tcBorders>
              <w:bottom w:val="single" w:sz="4" w:space="0" w:color="auto"/>
            </w:tcBorders>
          </w:tcPr>
          <w:p w14:paraId="667EBDD5" w14:textId="77777777" w:rsidR="00263BC4" w:rsidRPr="006F2185" w:rsidRDefault="00263BC4" w:rsidP="005A394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F2185">
              <w:rPr>
                <w:rFonts w:asciiTheme="majorHAnsi" w:hAnsiTheme="majorHAnsi" w:cstheme="majorHAnsi"/>
                <w:b/>
              </w:rPr>
              <w:t>6.a</w:t>
            </w:r>
          </w:p>
        </w:tc>
        <w:tc>
          <w:tcPr>
            <w:tcW w:w="3631" w:type="pct"/>
            <w:vMerge w:val="restart"/>
            <w:vAlign w:val="center"/>
          </w:tcPr>
          <w:p w14:paraId="274575CA" w14:textId="0867DBEC" w:rsidR="00263BC4" w:rsidRPr="00975A22" w:rsidRDefault="006A6EB5" w:rsidP="005A3947">
            <w:pPr>
              <w:pStyle w:val="Odlomakpopisa"/>
              <w:ind w:left="0"/>
              <w:rPr>
                <w:rFonts w:asciiTheme="majorHAnsi" w:hAnsiTheme="majorHAnsi" w:cstheme="majorHAnsi"/>
                <w:b/>
                <w:color w:val="FF0000"/>
              </w:rPr>
            </w:pPr>
            <w:r w:rsidRPr="00975A22">
              <w:rPr>
                <w:rFonts w:asciiTheme="majorHAnsi" w:hAnsiTheme="majorHAnsi" w:cstheme="majorHAnsi"/>
                <w:b/>
              </w:rPr>
              <w:t>Bačinska jezera</w:t>
            </w:r>
            <w:r w:rsidR="007B4110" w:rsidRPr="00975A22">
              <w:rPr>
                <w:rFonts w:asciiTheme="majorHAnsi" w:hAnsiTheme="majorHAnsi" w:cstheme="majorHAnsi"/>
                <w:b/>
              </w:rPr>
              <w:t xml:space="preserve">, Dolina Neretve </w:t>
            </w:r>
            <w:r w:rsidR="00263BC4" w:rsidRPr="00975A22">
              <w:rPr>
                <w:rFonts w:asciiTheme="majorHAnsi" w:hAnsiTheme="majorHAnsi" w:cstheme="majorHAnsi"/>
                <w:b/>
              </w:rPr>
              <w:t>(1 dan, svibanj</w:t>
            </w:r>
            <w:r w:rsidR="00CC12D9">
              <w:rPr>
                <w:rFonts w:asciiTheme="majorHAnsi" w:hAnsiTheme="majorHAnsi" w:cstheme="majorHAnsi"/>
                <w:b/>
              </w:rPr>
              <w:t xml:space="preserve"> 2024.</w:t>
            </w:r>
            <w:r w:rsidR="00263BC4" w:rsidRPr="00975A22">
              <w:rPr>
                <w:rFonts w:asciiTheme="majorHAnsi" w:hAnsiTheme="majorHAnsi" w:cstheme="majorHAnsi"/>
                <w:b/>
              </w:rPr>
              <w:t>)</w:t>
            </w:r>
          </w:p>
        </w:tc>
      </w:tr>
      <w:tr w:rsidR="009F184B" w:rsidRPr="006F2185" w14:paraId="5FD0CAAF" w14:textId="77777777" w:rsidTr="000542C3">
        <w:trPr>
          <w:trHeight w:val="285"/>
        </w:trPr>
        <w:tc>
          <w:tcPr>
            <w:tcW w:w="1369" w:type="pct"/>
            <w:tcBorders>
              <w:top w:val="single" w:sz="4" w:space="0" w:color="auto"/>
              <w:bottom w:val="single" w:sz="4" w:space="0" w:color="auto"/>
            </w:tcBorders>
          </w:tcPr>
          <w:p w14:paraId="434735CD" w14:textId="77777777" w:rsidR="00263BC4" w:rsidRPr="006F2185" w:rsidRDefault="00263BC4" w:rsidP="005A394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F2185">
              <w:rPr>
                <w:rFonts w:asciiTheme="majorHAnsi" w:hAnsiTheme="majorHAnsi" w:cstheme="majorHAnsi"/>
                <w:b/>
              </w:rPr>
              <w:t>6.b</w:t>
            </w:r>
          </w:p>
        </w:tc>
        <w:tc>
          <w:tcPr>
            <w:tcW w:w="3631" w:type="pct"/>
            <w:vMerge/>
            <w:vAlign w:val="center"/>
          </w:tcPr>
          <w:p w14:paraId="1DE7C72D" w14:textId="77777777" w:rsidR="00263BC4" w:rsidRPr="00805FDF" w:rsidRDefault="00263BC4" w:rsidP="005A3947">
            <w:pPr>
              <w:pStyle w:val="Odlomakpopisa"/>
              <w:ind w:left="0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5A3947" w:rsidRPr="006F2185" w14:paraId="30D4B93C" w14:textId="77777777" w:rsidTr="005A3947">
        <w:trPr>
          <w:trHeight w:val="70"/>
        </w:trPr>
        <w:tc>
          <w:tcPr>
            <w:tcW w:w="1369" w:type="pct"/>
            <w:tcBorders>
              <w:top w:val="single" w:sz="4" w:space="0" w:color="auto"/>
            </w:tcBorders>
          </w:tcPr>
          <w:p w14:paraId="67FC8466" w14:textId="77777777" w:rsidR="00263BC4" w:rsidRPr="006F2185" w:rsidRDefault="00263BC4" w:rsidP="005A394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31" w:type="pct"/>
            <w:vMerge/>
            <w:vAlign w:val="center"/>
          </w:tcPr>
          <w:p w14:paraId="5D701B50" w14:textId="77777777" w:rsidR="00263BC4" w:rsidRPr="00805FDF" w:rsidRDefault="00263BC4" w:rsidP="005A3947">
            <w:pPr>
              <w:pStyle w:val="Odlomakpopisa"/>
              <w:ind w:left="0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9F184B" w:rsidRPr="006F2185" w14:paraId="503EC580" w14:textId="77777777" w:rsidTr="000542C3">
        <w:tc>
          <w:tcPr>
            <w:tcW w:w="1369" w:type="pct"/>
          </w:tcPr>
          <w:p w14:paraId="6BD2FF39" w14:textId="77777777" w:rsidR="00263BC4" w:rsidRPr="006F2185" w:rsidRDefault="00263BC4" w:rsidP="005A394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F2185">
              <w:rPr>
                <w:rFonts w:asciiTheme="majorHAnsi" w:hAnsiTheme="majorHAnsi" w:cstheme="majorHAnsi"/>
                <w:b/>
              </w:rPr>
              <w:t>7.a</w:t>
            </w:r>
          </w:p>
        </w:tc>
        <w:tc>
          <w:tcPr>
            <w:tcW w:w="3631" w:type="pct"/>
            <w:vMerge w:val="restart"/>
            <w:tcBorders>
              <w:top w:val="single" w:sz="4" w:space="0" w:color="auto"/>
            </w:tcBorders>
            <w:vAlign w:val="center"/>
          </w:tcPr>
          <w:p w14:paraId="1896120A" w14:textId="7557272B" w:rsidR="00263BC4" w:rsidRPr="00975A22" w:rsidRDefault="00402214" w:rsidP="005A3947">
            <w:pPr>
              <w:pStyle w:val="Odlomakpopisa"/>
              <w:ind w:left="0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</w:rPr>
              <w:t>Adrenalinski park-</w:t>
            </w:r>
            <w:r w:rsidR="007B4110" w:rsidRPr="00975A22">
              <w:rPr>
                <w:rFonts w:asciiTheme="majorHAnsi" w:hAnsiTheme="majorHAnsi" w:cstheme="majorHAnsi"/>
                <w:b/>
              </w:rPr>
              <w:t>Rizvan city, Smiljan</w:t>
            </w:r>
            <w:r w:rsidR="00D942EB" w:rsidRPr="00975A22">
              <w:rPr>
                <w:rFonts w:asciiTheme="majorHAnsi" w:hAnsiTheme="majorHAnsi" w:cstheme="majorHAnsi"/>
                <w:b/>
              </w:rPr>
              <w:t xml:space="preserve"> (1 dan, svibanj</w:t>
            </w:r>
            <w:r w:rsidR="00CC12D9">
              <w:rPr>
                <w:rFonts w:asciiTheme="majorHAnsi" w:hAnsiTheme="majorHAnsi" w:cstheme="majorHAnsi"/>
                <w:b/>
              </w:rPr>
              <w:t xml:space="preserve"> 2024.</w:t>
            </w:r>
            <w:r w:rsidR="00D942EB" w:rsidRPr="00975A22">
              <w:rPr>
                <w:rFonts w:asciiTheme="majorHAnsi" w:hAnsiTheme="majorHAnsi" w:cstheme="majorHAnsi"/>
                <w:b/>
              </w:rPr>
              <w:t>)</w:t>
            </w:r>
          </w:p>
        </w:tc>
      </w:tr>
      <w:tr w:rsidR="009F184B" w:rsidRPr="006F2185" w14:paraId="0A9BE3DC" w14:textId="77777777" w:rsidTr="000542C3">
        <w:tc>
          <w:tcPr>
            <w:tcW w:w="1369" w:type="pct"/>
          </w:tcPr>
          <w:p w14:paraId="132B9E5D" w14:textId="77777777" w:rsidR="00263BC4" w:rsidRPr="006F2185" w:rsidRDefault="00263BC4" w:rsidP="005A394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F2185">
              <w:rPr>
                <w:rFonts w:asciiTheme="majorHAnsi" w:hAnsiTheme="majorHAnsi" w:cstheme="majorHAnsi"/>
                <w:b/>
              </w:rPr>
              <w:t>7.b</w:t>
            </w:r>
          </w:p>
        </w:tc>
        <w:tc>
          <w:tcPr>
            <w:tcW w:w="3631" w:type="pct"/>
            <w:vMerge/>
            <w:vAlign w:val="center"/>
          </w:tcPr>
          <w:p w14:paraId="0B67079E" w14:textId="77777777" w:rsidR="00263BC4" w:rsidRPr="00805FDF" w:rsidRDefault="00263BC4" w:rsidP="005A3947">
            <w:pPr>
              <w:pStyle w:val="Odlomakpopisa"/>
              <w:ind w:left="0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9F184B" w:rsidRPr="006F2185" w14:paraId="2C4CFC18" w14:textId="77777777" w:rsidTr="000542C3">
        <w:tc>
          <w:tcPr>
            <w:tcW w:w="1369" w:type="pct"/>
          </w:tcPr>
          <w:p w14:paraId="19812FE3" w14:textId="77777777" w:rsidR="00263BC4" w:rsidRPr="006F2185" w:rsidRDefault="00263BC4" w:rsidP="005A394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31" w:type="pct"/>
            <w:vMerge w:val="restart"/>
            <w:vAlign w:val="center"/>
          </w:tcPr>
          <w:p w14:paraId="0C16DD74" w14:textId="77777777" w:rsidR="00263BC4" w:rsidRPr="00805FDF" w:rsidRDefault="00263BC4" w:rsidP="005A3947">
            <w:pPr>
              <w:pStyle w:val="Odlomakpopisa"/>
              <w:ind w:left="0"/>
              <w:rPr>
                <w:rFonts w:asciiTheme="majorHAnsi" w:hAnsiTheme="majorHAnsi" w:cstheme="majorHAnsi"/>
                <w:color w:val="FF0000"/>
              </w:rPr>
            </w:pPr>
          </w:p>
          <w:p w14:paraId="643A5147" w14:textId="7B8EB686" w:rsidR="001B14E4" w:rsidRPr="00975A22" w:rsidRDefault="002918DD" w:rsidP="005A3947">
            <w:pPr>
              <w:pStyle w:val="Odlomakpopisa"/>
              <w:ind w:left="0"/>
              <w:rPr>
                <w:rFonts w:asciiTheme="majorHAnsi" w:hAnsiTheme="majorHAnsi" w:cstheme="majorHAnsi"/>
                <w:b/>
                <w:color w:val="FF0000"/>
              </w:rPr>
            </w:pPr>
            <w:r w:rsidRPr="00975A22">
              <w:rPr>
                <w:rFonts w:asciiTheme="majorHAnsi" w:hAnsiTheme="majorHAnsi" w:cstheme="majorHAnsi"/>
                <w:b/>
              </w:rPr>
              <w:t>Posjet Vukovaru</w:t>
            </w:r>
            <w:r w:rsidR="00975A22">
              <w:rPr>
                <w:rFonts w:asciiTheme="majorHAnsi" w:hAnsiTheme="majorHAnsi" w:cstheme="majorHAnsi"/>
                <w:b/>
              </w:rPr>
              <w:t xml:space="preserve"> (</w:t>
            </w:r>
            <w:r w:rsidR="00CC12D9">
              <w:rPr>
                <w:rFonts w:asciiTheme="majorHAnsi" w:hAnsiTheme="majorHAnsi" w:cstheme="majorHAnsi"/>
                <w:b/>
              </w:rPr>
              <w:t xml:space="preserve"> 3. dana,</w:t>
            </w:r>
            <w:r w:rsidR="00975A22">
              <w:rPr>
                <w:rFonts w:asciiTheme="majorHAnsi" w:hAnsiTheme="majorHAnsi" w:cstheme="majorHAnsi"/>
                <w:b/>
              </w:rPr>
              <w:t xml:space="preserve"> s</w:t>
            </w:r>
            <w:r w:rsidR="00CC12D9">
              <w:rPr>
                <w:rFonts w:asciiTheme="majorHAnsi" w:hAnsiTheme="majorHAnsi" w:cstheme="majorHAnsi"/>
                <w:b/>
              </w:rPr>
              <w:t>tudeni 2023.</w:t>
            </w:r>
            <w:r w:rsidR="00975A22">
              <w:rPr>
                <w:rFonts w:asciiTheme="majorHAnsi" w:hAnsiTheme="majorHAnsi" w:cstheme="majorHAnsi"/>
                <w:b/>
              </w:rPr>
              <w:t>)</w:t>
            </w:r>
          </w:p>
        </w:tc>
      </w:tr>
      <w:tr w:rsidR="009F184B" w:rsidRPr="006F2185" w14:paraId="46F76002" w14:textId="77777777" w:rsidTr="000542C3">
        <w:tc>
          <w:tcPr>
            <w:tcW w:w="1369" w:type="pct"/>
          </w:tcPr>
          <w:p w14:paraId="206FDC65" w14:textId="77777777" w:rsidR="00263BC4" w:rsidRPr="006F2185" w:rsidRDefault="00263BC4" w:rsidP="005A394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F2185">
              <w:rPr>
                <w:rFonts w:asciiTheme="majorHAnsi" w:hAnsiTheme="majorHAnsi" w:cstheme="majorHAnsi"/>
                <w:b/>
              </w:rPr>
              <w:t>8.</w:t>
            </w:r>
            <w:r w:rsidR="005058D6" w:rsidRPr="006F2185">
              <w:rPr>
                <w:rFonts w:asciiTheme="majorHAnsi" w:hAnsiTheme="majorHAnsi" w:cstheme="majorHAnsi"/>
                <w:b/>
              </w:rPr>
              <w:t>a</w:t>
            </w:r>
          </w:p>
        </w:tc>
        <w:tc>
          <w:tcPr>
            <w:tcW w:w="3631" w:type="pct"/>
            <w:vMerge/>
            <w:vAlign w:val="center"/>
          </w:tcPr>
          <w:p w14:paraId="7E66C097" w14:textId="77777777" w:rsidR="00263BC4" w:rsidRPr="00805FDF" w:rsidRDefault="00263BC4" w:rsidP="005A3947">
            <w:pPr>
              <w:pStyle w:val="Odlomakpopisa"/>
              <w:ind w:left="0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5A3947" w:rsidRPr="006F2185" w14:paraId="704CDFF1" w14:textId="77777777" w:rsidTr="005A3947">
        <w:trPr>
          <w:trHeight w:val="75"/>
        </w:trPr>
        <w:tc>
          <w:tcPr>
            <w:tcW w:w="1369" w:type="pct"/>
          </w:tcPr>
          <w:p w14:paraId="1B2B1002" w14:textId="77777777" w:rsidR="00263BC4" w:rsidRPr="006F2185" w:rsidRDefault="005058D6" w:rsidP="005A394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F2185">
              <w:rPr>
                <w:rFonts w:asciiTheme="majorHAnsi" w:hAnsiTheme="majorHAnsi" w:cstheme="majorHAnsi"/>
                <w:b/>
              </w:rPr>
              <w:t>8.b</w:t>
            </w:r>
          </w:p>
        </w:tc>
        <w:tc>
          <w:tcPr>
            <w:tcW w:w="3631" w:type="pct"/>
            <w:vMerge/>
            <w:vAlign w:val="center"/>
          </w:tcPr>
          <w:p w14:paraId="5E11EA0D" w14:textId="77777777" w:rsidR="00263BC4" w:rsidRPr="00805FDF" w:rsidRDefault="00263BC4" w:rsidP="005A3947">
            <w:pPr>
              <w:pStyle w:val="Odlomakpopisa"/>
              <w:ind w:left="0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9F184B" w:rsidRPr="006F2185" w14:paraId="2E74E3A6" w14:textId="77777777" w:rsidTr="000542C3">
        <w:tc>
          <w:tcPr>
            <w:tcW w:w="1369" w:type="pct"/>
            <w:vAlign w:val="center"/>
          </w:tcPr>
          <w:p w14:paraId="50381DFB" w14:textId="77777777" w:rsidR="00263BC4" w:rsidRPr="006F2185" w:rsidRDefault="002918DD" w:rsidP="005A394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F2185">
              <w:rPr>
                <w:rFonts w:asciiTheme="majorHAnsi" w:hAnsiTheme="majorHAnsi" w:cstheme="majorHAnsi"/>
                <w:b/>
              </w:rPr>
              <w:t>8.a</w:t>
            </w:r>
          </w:p>
          <w:p w14:paraId="13E302B9" w14:textId="77777777" w:rsidR="00263BC4" w:rsidRPr="006F2185" w:rsidRDefault="002918DD" w:rsidP="005A394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F2185">
              <w:rPr>
                <w:rFonts w:asciiTheme="majorHAnsi" w:hAnsiTheme="majorHAnsi" w:cstheme="majorHAnsi"/>
                <w:b/>
              </w:rPr>
              <w:t>8.b</w:t>
            </w:r>
          </w:p>
        </w:tc>
        <w:tc>
          <w:tcPr>
            <w:tcW w:w="3631" w:type="pct"/>
            <w:vAlign w:val="center"/>
          </w:tcPr>
          <w:p w14:paraId="06EC3333" w14:textId="609D3648" w:rsidR="00263BC4" w:rsidRPr="00975A22" w:rsidRDefault="00D942EB" w:rsidP="005A3947">
            <w:pPr>
              <w:pStyle w:val="Odlomakpopisa"/>
              <w:ind w:left="0"/>
              <w:rPr>
                <w:rFonts w:asciiTheme="majorHAnsi" w:hAnsiTheme="majorHAnsi" w:cstheme="majorHAnsi"/>
                <w:b/>
                <w:color w:val="FF0000"/>
              </w:rPr>
            </w:pPr>
            <w:r w:rsidRPr="00975A22">
              <w:rPr>
                <w:rFonts w:asciiTheme="majorHAnsi" w:hAnsiTheme="majorHAnsi" w:cstheme="majorHAnsi"/>
                <w:b/>
              </w:rPr>
              <w:t>Školska ekskurzija-</w:t>
            </w:r>
            <w:r w:rsidR="007B4110" w:rsidRPr="00975A22">
              <w:rPr>
                <w:rFonts w:asciiTheme="majorHAnsi" w:hAnsiTheme="majorHAnsi" w:cstheme="majorHAnsi"/>
                <w:b/>
              </w:rPr>
              <w:t>Istra</w:t>
            </w:r>
            <w:r w:rsidRPr="00975A22">
              <w:rPr>
                <w:rFonts w:asciiTheme="majorHAnsi" w:hAnsiTheme="majorHAnsi" w:cstheme="majorHAnsi"/>
                <w:b/>
              </w:rPr>
              <w:t xml:space="preserve"> </w:t>
            </w:r>
            <w:r w:rsidR="00D909EE" w:rsidRPr="00975A22">
              <w:rPr>
                <w:rFonts w:asciiTheme="majorHAnsi" w:hAnsiTheme="majorHAnsi" w:cstheme="majorHAnsi"/>
                <w:b/>
              </w:rPr>
              <w:t>(3 dana,</w:t>
            </w:r>
            <w:r w:rsidRPr="00975A22">
              <w:rPr>
                <w:rFonts w:asciiTheme="majorHAnsi" w:hAnsiTheme="majorHAnsi" w:cstheme="majorHAnsi"/>
                <w:b/>
              </w:rPr>
              <w:t xml:space="preserve"> </w:t>
            </w:r>
            <w:r w:rsidR="00CC12D9">
              <w:rPr>
                <w:rFonts w:asciiTheme="majorHAnsi" w:hAnsiTheme="majorHAnsi" w:cstheme="majorHAnsi"/>
                <w:b/>
              </w:rPr>
              <w:t>listopad 2023.</w:t>
            </w:r>
            <w:r w:rsidR="00D909EE" w:rsidRPr="00975A22">
              <w:rPr>
                <w:rFonts w:asciiTheme="majorHAnsi" w:hAnsiTheme="majorHAnsi" w:cstheme="majorHAnsi"/>
                <w:b/>
              </w:rPr>
              <w:t>)</w:t>
            </w:r>
          </w:p>
        </w:tc>
      </w:tr>
    </w:tbl>
    <w:p w14:paraId="554E3304" w14:textId="77777777" w:rsidR="000542C3" w:rsidRPr="006F2185" w:rsidRDefault="000542C3" w:rsidP="009F184B">
      <w:pPr>
        <w:tabs>
          <w:tab w:val="left" w:pos="5760"/>
        </w:tabs>
        <w:spacing w:line="360" w:lineRule="auto"/>
        <w:rPr>
          <w:rFonts w:asciiTheme="majorHAnsi" w:hAnsiTheme="majorHAnsi" w:cstheme="majorHAnsi"/>
          <w:b/>
          <w:bCs/>
        </w:rPr>
      </w:pPr>
    </w:p>
    <w:p w14:paraId="340806E2" w14:textId="77777777" w:rsidR="00487572" w:rsidRPr="00276CE5" w:rsidRDefault="004D2639" w:rsidP="00C973FA">
      <w:pPr>
        <w:pStyle w:val="Naslov2"/>
        <w:numPr>
          <w:ilvl w:val="1"/>
          <w:numId w:val="7"/>
        </w:numPr>
        <w:spacing w:after="240"/>
        <w:rPr>
          <w:rFonts w:asciiTheme="majorHAnsi" w:hAnsiTheme="majorHAnsi" w:cstheme="majorHAnsi"/>
          <w:sz w:val="24"/>
        </w:rPr>
      </w:pPr>
      <w:bookmarkStart w:id="42" w:name="_Toc85182892"/>
      <w:bookmarkStart w:id="43" w:name="_Toc116575371"/>
      <w:r w:rsidRPr="00276CE5">
        <w:rPr>
          <w:rFonts w:asciiTheme="majorHAnsi" w:hAnsiTheme="majorHAnsi" w:cstheme="majorHAnsi"/>
          <w:sz w:val="24"/>
        </w:rPr>
        <w:t>Plan izborne nastave</w:t>
      </w:r>
      <w:bookmarkEnd w:id="42"/>
      <w:bookmarkEnd w:id="43"/>
      <w:r w:rsidR="00BC5518" w:rsidRPr="00276CE5">
        <w:rPr>
          <w:rFonts w:asciiTheme="majorHAnsi" w:hAnsiTheme="majorHAnsi" w:cstheme="majorHAnsi"/>
          <w:sz w:val="24"/>
        </w:rPr>
        <w:t xml:space="preserve">  </w:t>
      </w:r>
      <w:r w:rsidR="000542C3" w:rsidRPr="00276CE5">
        <w:rPr>
          <w:rFonts w:asciiTheme="majorHAnsi" w:hAnsiTheme="majorHAnsi" w:cstheme="majorHAnsi"/>
          <w:sz w:val="24"/>
        </w:rPr>
        <w:t xml:space="preserve"> </w:t>
      </w:r>
    </w:p>
    <w:p w14:paraId="32FCCB31" w14:textId="77777777" w:rsidR="001948C0" w:rsidRPr="00276CE5" w:rsidRDefault="001948C0" w:rsidP="00487572">
      <w:pPr>
        <w:spacing w:after="200"/>
        <w:rPr>
          <w:rFonts w:asciiTheme="majorHAnsi" w:eastAsia="Calibri" w:hAnsiTheme="majorHAnsi" w:cstheme="majorHAnsi"/>
          <w:b/>
          <w:lang w:val="en-US" w:eastAsia="en-US"/>
        </w:rPr>
      </w:pPr>
      <w:r w:rsidRPr="00276CE5">
        <w:rPr>
          <w:rFonts w:asciiTheme="majorHAnsi" w:eastAsia="Calibri" w:hAnsiTheme="majorHAnsi" w:cstheme="majorHAnsi"/>
          <w:b/>
          <w:lang w:val="en-US" w:eastAsia="en-US"/>
        </w:rPr>
        <w:t>VJERONAUK</w:t>
      </w:r>
    </w:p>
    <w:p w14:paraId="270BEE65" w14:textId="77777777" w:rsidR="001948C0" w:rsidRPr="00276CE5" w:rsidRDefault="001948C0" w:rsidP="00487572">
      <w:pPr>
        <w:spacing w:after="200"/>
        <w:rPr>
          <w:rFonts w:asciiTheme="majorHAnsi" w:eastAsia="Calibri" w:hAnsiTheme="majorHAnsi" w:cstheme="majorHAnsi"/>
          <w:lang w:val="en-US" w:eastAsia="en-US"/>
        </w:rPr>
      </w:pPr>
      <w:r w:rsidRPr="00276CE5">
        <w:rPr>
          <w:rFonts w:asciiTheme="majorHAnsi" w:eastAsia="Calibri" w:hAnsiTheme="majorHAnsi" w:cstheme="majorHAnsi"/>
          <w:lang w:val="en-US" w:eastAsia="en-US"/>
        </w:rPr>
        <w:t>MATIČNA ŠKOLA</w:t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850"/>
        <w:gridCol w:w="1916"/>
        <w:gridCol w:w="1648"/>
        <w:gridCol w:w="1974"/>
        <w:gridCol w:w="2184"/>
      </w:tblGrid>
      <w:tr w:rsidR="00256CAC" w:rsidRPr="00276CE5" w14:paraId="784843A0" w14:textId="77777777" w:rsidTr="00256CAC">
        <w:tc>
          <w:tcPr>
            <w:tcW w:w="966" w:type="pct"/>
            <w:shd w:val="clear" w:color="auto" w:fill="497288" w:themeFill="accent4" w:themeFillShade="BF"/>
          </w:tcPr>
          <w:p w14:paraId="0FC55922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Razred /grupa </w:t>
            </w:r>
          </w:p>
        </w:tc>
        <w:tc>
          <w:tcPr>
            <w:tcW w:w="1001" w:type="pct"/>
            <w:shd w:val="clear" w:color="auto" w:fill="497288" w:themeFill="accent4" w:themeFillShade="BF"/>
          </w:tcPr>
          <w:p w14:paraId="20F928EC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Učitelj</w:t>
            </w:r>
          </w:p>
        </w:tc>
        <w:tc>
          <w:tcPr>
            <w:tcW w:w="861" w:type="pct"/>
            <w:shd w:val="clear" w:color="auto" w:fill="497288" w:themeFill="accent4" w:themeFillShade="BF"/>
          </w:tcPr>
          <w:p w14:paraId="11A3A8B9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Broj učenika </w:t>
            </w:r>
          </w:p>
        </w:tc>
        <w:tc>
          <w:tcPr>
            <w:tcW w:w="1031" w:type="pct"/>
            <w:shd w:val="clear" w:color="auto" w:fill="497288" w:themeFill="accent4" w:themeFillShade="BF"/>
          </w:tcPr>
          <w:p w14:paraId="4E8C8385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Broj sati tjedno </w:t>
            </w:r>
          </w:p>
        </w:tc>
        <w:tc>
          <w:tcPr>
            <w:tcW w:w="1141" w:type="pct"/>
            <w:shd w:val="clear" w:color="auto" w:fill="497288" w:themeFill="accent4" w:themeFillShade="BF"/>
          </w:tcPr>
          <w:p w14:paraId="7F9E55A3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Broj sati godišnje</w:t>
            </w:r>
          </w:p>
        </w:tc>
      </w:tr>
      <w:tr w:rsidR="005B5BDD" w:rsidRPr="00276CE5" w14:paraId="3F8BA4BB" w14:textId="77777777" w:rsidTr="005B5BDD"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57433F" w14:textId="5F2C5D45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B6D94" w14:textId="4403181A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Snježana Viljac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8840" w14:textId="45C076D6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2F603" w14:textId="039BBDF9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4A71C" w14:textId="08D39EDA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5B5BDD" w:rsidRPr="00276CE5" w14:paraId="113E820F" w14:textId="77777777" w:rsidTr="005B5BDD"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3B5F51" w14:textId="3981B6CF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487E8" w14:textId="404F0415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Snježana Viljac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EB543" w14:textId="325C6E26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86FC" w14:textId="1EFA7D73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33B80" w14:textId="0AAB6FDC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5B5BDD" w:rsidRPr="00276CE5" w14:paraId="30ADB5D5" w14:textId="77777777" w:rsidTr="005B5BDD"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61023C9" w14:textId="6DEEFE8C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3.a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9A18C" w14:textId="04A82079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Snježana Viljac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554C" w14:textId="40F26CBE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00B7E" w14:textId="2F428400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5B42B" w14:textId="25CEB8B6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5B5BDD" w:rsidRPr="00276CE5" w14:paraId="198AD7E7" w14:textId="77777777" w:rsidTr="005B5BDD"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325688D" w14:textId="0690E740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3.b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8973B" w14:textId="00044085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Snježana Viljac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E7A24" w14:textId="4F5C62E2" w:rsidR="005B5BDD" w:rsidRPr="005B5BDD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lang w:val="en-US" w:eastAsia="en-US"/>
              </w:rPr>
              <w:t>8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08A66" w14:textId="3E2BDF9F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A444B" w14:textId="342E9E2C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5B5BDD" w:rsidRPr="00276CE5" w14:paraId="1EF381B3" w14:textId="77777777" w:rsidTr="005B5BDD"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89668C" w14:textId="7B76C34A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4.a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FFA73" w14:textId="162EEEC3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Snježana Viljac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7F5B3" w14:textId="218A7281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9D1D5" w14:textId="5757732A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B13E" w14:textId="50E9E3DB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5B5BDD" w:rsidRPr="00276CE5" w14:paraId="17178EE9" w14:textId="77777777" w:rsidTr="005B5BDD"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C37256" w14:textId="37D71AFB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4.b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643EE" w14:textId="5232E187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Snježana Viljac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8D083" w14:textId="0502E9CA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3FD45" w14:textId="5BCF9384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0514" w14:textId="455B2471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5B5BDD" w:rsidRPr="00276CE5" w14:paraId="0EFE3585" w14:textId="77777777" w:rsidTr="005B5BDD"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D22E6C" w14:textId="5491D5B2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5.a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BE4C4" w14:textId="79BFF4E9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Šimun Radnić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3ECAD" w14:textId="54239A63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6889" w14:textId="74E698A9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64FBF" w14:textId="4D7B7D49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5B5BDD" w:rsidRPr="00276CE5" w14:paraId="76C66D01" w14:textId="77777777" w:rsidTr="005B5BDD"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57EEB5" w14:textId="158236F5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5.b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D62DB" w14:textId="3F831BE3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Snježana Viljac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41DF" w14:textId="23D1A6DD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A11CD" w14:textId="3CFB2621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9E72C" w14:textId="09F2A286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5B5BDD" w:rsidRPr="00276CE5" w14:paraId="118D2CBC" w14:textId="77777777" w:rsidTr="005B5BDD"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50C064" w14:textId="3C519CB0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6.a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8E12" w14:textId="21F4D3A5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Snježana Viljac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4F42" w14:textId="48683443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18798" w14:textId="60A9C794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BAC48" w14:textId="6C5A5F6A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5B5BDD" w:rsidRPr="00276CE5" w14:paraId="1F2F025A" w14:textId="77777777" w:rsidTr="005B5BDD"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F9F552" w14:textId="620B5FDD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6.b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54080" w14:textId="696992F3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Šimun Radnić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85620" w14:textId="1237632D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CEB7C" w14:textId="71E4623A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2B037" w14:textId="619943B4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5B5BDD" w:rsidRPr="00276CE5" w14:paraId="3CF4A07B" w14:textId="77777777" w:rsidTr="005B5BDD"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79FE66" w14:textId="4FC73B50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7.a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88BE" w14:textId="293B4D9F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Šimun Radnić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793E7" w14:textId="631D9344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1C535" w14:textId="00A794FD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75640" w14:textId="380B55FF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5B5BDD" w:rsidRPr="00276CE5" w14:paraId="6665DD43" w14:textId="77777777" w:rsidTr="005B5BDD"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FBD5040" w14:textId="25EEF84C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7.b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C5840" w14:textId="5BB846B0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Snježana Viljac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28783" w14:textId="477CA7ED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7498" w14:textId="14430EB6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6DA6A" w14:textId="6B9806E6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5B5BDD" w:rsidRPr="00276CE5" w14:paraId="227DCBED" w14:textId="77777777" w:rsidTr="005B5BDD"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E63B7D" w14:textId="424D9AE5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8.a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516AE" w14:textId="363C080D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Snježana Viljac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3FD2F" w14:textId="380DB1CA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C41A" w14:textId="006A6EC6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3CCA0" w14:textId="0E2853FC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5B5BDD" w:rsidRPr="00276CE5" w14:paraId="1A6E1D13" w14:textId="77777777" w:rsidTr="005B5BDD"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05069C" w14:textId="3C2AAAE9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8.b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5B67" w14:textId="4BEB931C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Šimun Radnić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31E6" w14:textId="27776EE4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EFDE" w14:textId="2BE5F2E0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ACAAE" w14:textId="2FA3513F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256CAC" w:rsidRPr="00276CE5" w14:paraId="0DCA1363" w14:textId="77777777" w:rsidTr="00256CAC">
        <w:tc>
          <w:tcPr>
            <w:tcW w:w="966" w:type="pct"/>
            <w:shd w:val="clear" w:color="auto" w:fill="B5CDD3" w:themeFill="accent5" w:themeFillTint="99"/>
          </w:tcPr>
          <w:p w14:paraId="0D5E2DA9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UKUPNO </w:t>
            </w: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ab/>
            </w:r>
          </w:p>
        </w:tc>
        <w:tc>
          <w:tcPr>
            <w:tcW w:w="1001" w:type="pct"/>
            <w:shd w:val="clear" w:color="auto" w:fill="B5CDD3" w:themeFill="accent5" w:themeFillTint="99"/>
            <w:vAlign w:val="center"/>
          </w:tcPr>
          <w:p w14:paraId="710A5202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</w:p>
        </w:tc>
        <w:tc>
          <w:tcPr>
            <w:tcW w:w="861" w:type="pct"/>
            <w:shd w:val="clear" w:color="auto" w:fill="B5CDD3" w:themeFill="accent5" w:themeFillTint="99"/>
            <w:vAlign w:val="center"/>
          </w:tcPr>
          <w:p w14:paraId="33F8F79C" w14:textId="12C4EE46" w:rsidR="00256CAC" w:rsidRPr="00276CE5" w:rsidRDefault="00F71C07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begin"/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instrText xml:space="preserve"> =SUM(ABOVE) </w:instrTex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lang w:val="en-US" w:eastAsia="en-US"/>
              </w:rPr>
              <w:t>194</w: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end"/>
            </w:r>
          </w:p>
        </w:tc>
        <w:tc>
          <w:tcPr>
            <w:tcW w:w="1031" w:type="pct"/>
            <w:shd w:val="clear" w:color="auto" w:fill="B5CDD3" w:themeFill="accent5" w:themeFillTint="99"/>
            <w:vAlign w:val="center"/>
          </w:tcPr>
          <w:p w14:paraId="713FF043" w14:textId="5101EF53" w:rsidR="00256CAC" w:rsidRPr="00276CE5" w:rsidRDefault="00F71C07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begin"/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instrText xml:space="preserve"> =SUM(ABOVE) </w:instrTex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lang w:val="en-US" w:eastAsia="en-US"/>
              </w:rPr>
              <w:t>28</w: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end"/>
            </w:r>
          </w:p>
        </w:tc>
        <w:tc>
          <w:tcPr>
            <w:tcW w:w="1141" w:type="pct"/>
            <w:shd w:val="clear" w:color="auto" w:fill="B5CDD3" w:themeFill="accent5" w:themeFillTint="99"/>
            <w:vAlign w:val="center"/>
          </w:tcPr>
          <w:p w14:paraId="3CF13D51" w14:textId="13355CB2" w:rsidR="00256CAC" w:rsidRPr="00276CE5" w:rsidRDefault="005B5BDD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begin"/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instrText xml:space="preserve"> =SUM(ABOVE) </w:instrTex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lang w:val="en-US" w:eastAsia="en-US"/>
              </w:rPr>
              <w:t>980</w: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end"/>
            </w:r>
          </w:p>
        </w:tc>
      </w:tr>
    </w:tbl>
    <w:p w14:paraId="1C5670F8" w14:textId="77777777" w:rsidR="00487572" w:rsidRPr="00276CE5" w:rsidRDefault="001948C0" w:rsidP="009F184B">
      <w:pPr>
        <w:spacing w:after="200" w:line="360" w:lineRule="auto"/>
        <w:rPr>
          <w:rFonts w:asciiTheme="majorHAnsi" w:eastAsia="Calibri" w:hAnsiTheme="majorHAnsi" w:cstheme="majorHAnsi"/>
          <w:lang w:val="en-US" w:eastAsia="en-US"/>
        </w:rPr>
      </w:pPr>
      <w:r w:rsidRPr="00276CE5">
        <w:rPr>
          <w:rFonts w:asciiTheme="majorHAnsi" w:eastAsia="Calibri" w:hAnsiTheme="majorHAnsi" w:cstheme="majorHAnsi"/>
          <w:lang w:val="en-US" w:eastAsia="en-US"/>
        </w:rPr>
        <w:t>PŠ ZATON</w:t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876"/>
        <w:gridCol w:w="1809"/>
        <w:gridCol w:w="1671"/>
        <w:gridCol w:w="2001"/>
        <w:gridCol w:w="2215"/>
      </w:tblGrid>
      <w:tr w:rsidR="00256CAC" w:rsidRPr="00276CE5" w14:paraId="7FEBD41A" w14:textId="77777777" w:rsidTr="00256CAC">
        <w:tc>
          <w:tcPr>
            <w:tcW w:w="980" w:type="pct"/>
            <w:shd w:val="clear" w:color="auto" w:fill="497288" w:themeFill="accent4" w:themeFillShade="BF"/>
          </w:tcPr>
          <w:p w14:paraId="3B388FD1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Razred /grupa </w:t>
            </w: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ab/>
            </w:r>
          </w:p>
        </w:tc>
        <w:tc>
          <w:tcPr>
            <w:tcW w:w="945" w:type="pct"/>
            <w:shd w:val="clear" w:color="auto" w:fill="497288" w:themeFill="accent4" w:themeFillShade="BF"/>
          </w:tcPr>
          <w:p w14:paraId="03F227D6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Učitelj</w:t>
            </w:r>
          </w:p>
        </w:tc>
        <w:tc>
          <w:tcPr>
            <w:tcW w:w="873" w:type="pct"/>
            <w:shd w:val="clear" w:color="auto" w:fill="497288" w:themeFill="accent4" w:themeFillShade="BF"/>
          </w:tcPr>
          <w:p w14:paraId="7BEEE739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Broj učenika </w:t>
            </w:r>
          </w:p>
        </w:tc>
        <w:tc>
          <w:tcPr>
            <w:tcW w:w="1045" w:type="pct"/>
            <w:shd w:val="clear" w:color="auto" w:fill="497288" w:themeFill="accent4" w:themeFillShade="BF"/>
          </w:tcPr>
          <w:p w14:paraId="1729758A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Broj sati tjedno </w:t>
            </w:r>
          </w:p>
        </w:tc>
        <w:tc>
          <w:tcPr>
            <w:tcW w:w="1157" w:type="pct"/>
            <w:shd w:val="clear" w:color="auto" w:fill="497288" w:themeFill="accent4" w:themeFillShade="BF"/>
          </w:tcPr>
          <w:p w14:paraId="2C8EDE1D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Broj sati godišnje</w:t>
            </w:r>
          </w:p>
        </w:tc>
      </w:tr>
      <w:tr w:rsidR="005B5BDD" w:rsidRPr="00276CE5" w14:paraId="528B382F" w14:textId="77777777" w:rsidTr="005B5BDD">
        <w:tc>
          <w:tcPr>
            <w:tcW w:w="980" w:type="pct"/>
            <w:shd w:val="clear" w:color="auto" w:fill="DBE5F1"/>
          </w:tcPr>
          <w:p w14:paraId="1534D3EC" w14:textId="29E82063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1.</w:t>
            </w:r>
          </w:p>
        </w:tc>
        <w:tc>
          <w:tcPr>
            <w:tcW w:w="945" w:type="pct"/>
            <w:vAlign w:val="center"/>
          </w:tcPr>
          <w:p w14:paraId="26B2BC8F" w14:textId="492F32E2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Marko Gregić</w:t>
            </w:r>
          </w:p>
        </w:tc>
        <w:tc>
          <w:tcPr>
            <w:tcW w:w="873" w:type="pct"/>
            <w:vAlign w:val="center"/>
          </w:tcPr>
          <w:p w14:paraId="31F879CA" w14:textId="32BFD56E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9</w:t>
            </w:r>
          </w:p>
        </w:tc>
        <w:tc>
          <w:tcPr>
            <w:tcW w:w="1045" w:type="pct"/>
            <w:vAlign w:val="center"/>
          </w:tcPr>
          <w:p w14:paraId="24650AEF" w14:textId="046BA1D3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2</w:t>
            </w:r>
          </w:p>
        </w:tc>
        <w:tc>
          <w:tcPr>
            <w:tcW w:w="1157" w:type="pct"/>
            <w:vAlign w:val="center"/>
          </w:tcPr>
          <w:p w14:paraId="5361306A" w14:textId="302BCC5B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70</w:t>
            </w:r>
          </w:p>
        </w:tc>
      </w:tr>
      <w:tr w:rsidR="005B5BDD" w:rsidRPr="00276CE5" w14:paraId="3C812536" w14:textId="77777777" w:rsidTr="005B5BDD">
        <w:tc>
          <w:tcPr>
            <w:tcW w:w="980" w:type="pct"/>
            <w:shd w:val="clear" w:color="auto" w:fill="DBE5F1"/>
          </w:tcPr>
          <w:p w14:paraId="41F74F92" w14:textId="1B4B9B73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2.</w:t>
            </w:r>
          </w:p>
        </w:tc>
        <w:tc>
          <w:tcPr>
            <w:tcW w:w="945" w:type="pct"/>
            <w:vAlign w:val="center"/>
          </w:tcPr>
          <w:p w14:paraId="47B46E7A" w14:textId="1257A6F1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Marko Gregić</w:t>
            </w:r>
          </w:p>
        </w:tc>
        <w:tc>
          <w:tcPr>
            <w:tcW w:w="873" w:type="pct"/>
            <w:vAlign w:val="center"/>
          </w:tcPr>
          <w:p w14:paraId="6FFF215F" w14:textId="4B0577BE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4</w:t>
            </w:r>
          </w:p>
        </w:tc>
        <w:tc>
          <w:tcPr>
            <w:tcW w:w="1045" w:type="pct"/>
            <w:vAlign w:val="center"/>
          </w:tcPr>
          <w:p w14:paraId="29B03EA9" w14:textId="2BCF8EFD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2</w:t>
            </w:r>
          </w:p>
        </w:tc>
        <w:tc>
          <w:tcPr>
            <w:tcW w:w="1157" w:type="pct"/>
            <w:vAlign w:val="center"/>
          </w:tcPr>
          <w:p w14:paraId="6960AAB1" w14:textId="54AD4704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70</w:t>
            </w:r>
          </w:p>
        </w:tc>
      </w:tr>
      <w:tr w:rsidR="005B5BDD" w:rsidRPr="00276CE5" w14:paraId="23336419" w14:textId="77777777" w:rsidTr="005B5BDD">
        <w:trPr>
          <w:trHeight w:val="384"/>
        </w:trPr>
        <w:tc>
          <w:tcPr>
            <w:tcW w:w="980" w:type="pct"/>
            <w:shd w:val="clear" w:color="auto" w:fill="DBE5F1"/>
          </w:tcPr>
          <w:p w14:paraId="417D6B73" w14:textId="168A4CC2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3.</w:t>
            </w:r>
          </w:p>
        </w:tc>
        <w:tc>
          <w:tcPr>
            <w:tcW w:w="945" w:type="pct"/>
            <w:vAlign w:val="center"/>
          </w:tcPr>
          <w:p w14:paraId="038FE4A9" w14:textId="47AC38CD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Šimun Radnić</w:t>
            </w:r>
          </w:p>
        </w:tc>
        <w:tc>
          <w:tcPr>
            <w:tcW w:w="873" w:type="pct"/>
            <w:vAlign w:val="center"/>
          </w:tcPr>
          <w:p w14:paraId="4243DE9E" w14:textId="1C63B526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8</w:t>
            </w:r>
          </w:p>
        </w:tc>
        <w:tc>
          <w:tcPr>
            <w:tcW w:w="1045" w:type="pct"/>
            <w:vAlign w:val="center"/>
          </w:tcPr>
          <w:p w14:paraId="40C02838" w14:textId="38292562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2</w:t>
            </w:r>
          </w:p>
        </w:tc>
        <w:tc>
          <w:tcPr>
            <w:tcW w:w="1157" w:type="pct"/>
            <w:vAlign w:val="center"/>
          </w:tcPr>
          <w:p w14:paraId="26D3B780" w14:textId="1D8BEB62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70</w:t>
            </w:r>
          </w:p>
        </w:tc>
      </w:tr>
      <w:tr w:rsidR="005B5BDD" w:rsidRPr="00276CE5" w14:paraId="09F78B56" w14:textId="77777777" w:rsidTr="005B5BDD">
        <w:tc>
          <w:tcPr>
            <w:tcW w:w="980" w:type="pct"/>
            <w:shd w:val="clear" w:color="auto" w:fill="DBE5F1"/>
          </w:tcPr>
          <w:p w14:paraId="0593C836" w14:textId="1BD1CCB8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4.</w:t>
            </w:r>
          </w:p>
        </w:tc>
        <w:tc>
          <w:tcPr>
            <w:tcW w:w="945" w:type="pct"/>
            <w:vAlign w:val="center"/>
          </w:tcPr>
          <w:p w14:paraId="11746AC7" w14:textId="7944BB4B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Marko Gregić</w:t>
            </w:r>
          </w:p>
        </w:tc>
        <w:tc>
          <w:tcPr>
            <w:tcW w:w="873" w:type="pct"/>
            <w:vAlign w:val="center"/>
          </w:tcPr>
          <w:p w14:paraId="3A311FBF" w14:textId="1561436D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4</w:t>
            </w:r>
          </w:p>
        </w:tc>
        <w:tc>
          <w:tcPr>
            <w:tcW w:w="1045" w:type="pct"/>
            <w:vAlign w:val="center"/>
          </w:tcPr>
          <w:p w14:paraId="099BB8DC" w14:textId="4F646E4F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2</w:t>
            </w:r>
          </w:p>
        </w:tc>
        <w:tc>
          <w:tcPr>
            <w:tcW w:w="1157" w:type="pct"/>
            <w:vAlign w:val="center"/>
          </w:tcPr>
          <w:p w14:paraId="360F7490" w14:textId="5AE8B200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70</w:t>
            </w:r>
          </w:p>
        </w:tc>
      </w:tr>
      <w:tr w:rsidR="00256CAC" w:rsidRPr="00276CE5" w14:paraId="143B5068" w14:textId="77777777" w:rsidTr="00256CAC">
        <w:tc>
          <w:tcPr>
            <w:tcW w:w="980" w:type="pct"/>
            <w:shd w:val="clear" w:color="auto" w:fill="B5CDD3" w:themeFill="accent5" w:themeFillTint="99"/>
          </w:tcPr>
          <w:p w14:paraId="78A91F9B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UKUPNO </w:t>
            </w:r>
          </w:p>
        </w:tc>
        <w:tc>
          <w:tcPr>
            <w:tcW w:w="945" w:type="pct"/>
            <w:shd w:val="clear" w:color="auto" w:fill="B5CDD3" w:themeFill="accent5" w:themeFillTint="99"/>
            <w:vAlign w:val="center"/>
          </w:tcPr>
          <w:p w14:paraId="0B2E7473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</w:p>
        </w:tc>
        <w:tc>
          <w:tcPr>
            <w:tcW w:w="873" w:type="pct"/>
            <w:shd w:val="clear" w:color="auto" w:fill="B5CDD3" w:themeFill="accent5" w:themeFillTint="99"/>
            <w:vAlign w:val="center"/>
          </w:tcPr>
          <w:p w14:paraId="10360C10" w14:textId="044700AF" w:rsidR="00256CAC" w:rsidRPr="00276CE5" w:rsidRDefault="00F71C07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begin"/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instrText xml:space="preserve"> =SUM(ABOVE) </w:instrTex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lang w:val="en-US" w:eastAsia="en-US"/>
              </w:rPr>
              <w:t>25</w: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end"/>
            </w:r>
          </w:p>
        </w:tc>
        <w:tc>
          <w:tcPr>
            <w:tcW w:w="1045" w:type="pct"/>
            <w:shd w:val="clear" w:color="auto" w:fill="B5CDD3" w:themeFill="accent5" w:themeFillTint="99"/>
            <w:vAlign w:val="center"/>
          </w:tcPr>
          <w:p w14:paraId="047982B4" w14:textId="0651A982" w:rsidR="00256CAC" w:rsidRPr="00276CE5" w:rsidRDefault="005B5BDD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begin"/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instrText xml:space="preserve"> =SUM(ABOVE) </w:instrTex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lang w:val="en-US" w:eastAsia="en-US"/>
              </w:rPr>
              <w:t>8</w: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end"/>
            </w:r>
          </w:p>
        </w:tc>
        <w:tc>
          <w:tcPr>
            <w:tcW w:w="1157" w:type="pct"/>
            <w:shd w:val="clear" w:color="auto" w:fill="B5CDD3" w:themeFill="accent5" w:themeFillTint="99"/>
            <w:vAlign w:val="center"/>
          </w:tcPr>
          <w:p w14:paraId="4497F268" w14:textId="11CFDE7D" w:rsidR="00256CAC" w:rsidRPr="00276CE5" w:rsidRDefault="005B5BDD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begin"/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instrText xml:space="preserve"> =SUM(ABOVE) </w:instrTex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lang w:val="en-US" w:eastAsia="en-US"/>
              </w:rPr>
              <w:t>280</w: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end"/>
            </w:r>
          </w:p>
        </w:tc>
      </w:tr>
    </w:tbl>
    <w:p w14:paraId="42886A57" w14:textId="77777777" w:rsidR="00256CAC" w:rsidRPr="00276CE5" w:rsidRDefault="00256CAC" w:rsidP="009F184B">
      <w:pPr>
        <w:spacing w:after="200" w:line="360" w:lineRule="auto"/>
        <w:rPr>
          <w:rFonts w:asciiTheme="majorHAnsi" w:eastAsia="Calibri" w:hAnsiTheme="majorHAnsi" w:cstheme="majorHAnsi"/>
          <w:lang w:val="en-US" w:eastAsia="en-US"/>
        </w:rPr>
      </w:pPr>
    </w:p>
    <w:p w14:paraId="06646D2A" w14:textId="77777777" w:rsidR="001948C0" w:rsidRPr="00276CE5" w:rsidRDefault="001948C0" w:rsidP="009F184B">
      <w:pPr>
        <w:spacing w:after="200" w:line="360" w:lineRule="auto"/>
        <w:rPr>
          <w:rFonts w:asciiTheme="majorHAnsi" w:eastAsia="Calibri" w:hAnsiTheme="majorHAnsi" w:cstheme="majorHAnsi"/>
          <w:lang w:val="en-US" w:eastAsia="en-US"/>
        </w:rPr>
      </w:pPr>
      <w:r w:rsidRPr="00276CE5">
        <w:rPr>
          <w:rFonts w:asciiTheme="majorHAnsi" w:eastAsia="Calibri" w:hAnsiTheme="majorHAnsi" w:cstheme="majorHAnsi"/>
          <w:lang w:val="en-US" w:eastAsia="en-US"/>
        </w:rPr>
        <w:t xml:space="preserve">PŠ RASLINA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1805"/>
        <w:gridCol w:w="1675"/>
        <w:gridCol w:w="2002"/>
        <w:gridCol w:w="2211"/>
      </w:tblGrid>
      <w:tr w:rsidR="00256CAC" w:rsidRPr="00276CE5" w14:paraId="6FA0E05C" w14:textId="77777777" w:rsidTr="00256CAC">
        <w:tc>
          <w:tcPr>
            <w:tcW w:w="981" w:type="pct"/>
            <w:shd w:val="clear" w:color="auto" w:fill="497288" w:themeFill="accent4" w:themeFillShade="BF"/>
          </w:tcPr>
          <w:p w14:paraId="55BCAAC4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Razred /grupa </w:t>
            </w:r>
          </w:p>
        </w:tc>
        <w:tc>
          <w:tcPr>
            <w:tcW w:w="943" w:type="pct"/>
            <w:shd w:val="clear" w:color="auto" w:fill="497288" w:themeFill="accent4" w:themeFillShade="BF"/>
          </w:tcPr>
          <w:p w14:paraId="41EFF81F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Učitelj</w:t>
            </w:r>
          </w:p>
        </w:tc>
        <w:tc>
          <w:tcPr>
            <w:tcW w:w="875" w:type="pct"/>
            <w:shd w:val="clear" w:color="auto" w:fill="497288" w:themeFill="accent4" w:themeFillShade="BF"/>
          </w:tcPr>
          <w:p w14:paraId="2E0E8BB7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Broj učenika </w:t>
            </w:r>
          </w:p>
        </w:tc>
        <w:tc>
          <w:tcPr>
            <w:tcW w:w="1046" w:type="pct"/>
            <w:shd w:val="clear" w:color="auto" w:fill="497288" w:themeFill="accent4" w:themeFillShade="BF"/>
          </w:tcPr>
          <w:p w14:paraId="7F12A5C5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Broj sati tjedno </w:t>
            </w:r>
          </w:p>
        </w:tc>
        <w:tc>
          <w:tcPr>
            <w:tcW w:w="1155" w:type="pct"/>
            <w:shd w:val="clear" w:color="auto" w:fill="497288" w:themeFill="accent4" w:themeFillShade="BF"/>
          </w:tcPr>
          <w:p w14:paraId="096E82E9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Broj sati godišnje</w:t>
            </w:r>
          </w:p>
        </w:tc>
      </w:tr>
      <w:tr w:rsidR="005B5BDD" w:rsidRPr="00276CE5" w14:paraId="7DB3B80B" w14:textId="77777777" w:rsidTr="00256CAC">
        <w:tc>
          <w:tcPr>
            <w:tcW w:w="981" w:type="pct"/>
            <w:shd w:val="clear" w:color="auto" w:fill="EEE6F3" w:themeFill="accent1" w:themeFillTint="33"/>
          </w:tcPr>
          <w:p w14:paraId="09CC20B6" w14:textId="77777777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1./3.</w:t>
            </w:r>
          </w:p>
        </w:tc>
        <w:tc>
          <w:tcPr>
            <w:tcW w:w="943" w:type="pct"/>
            <w:vMerge w:val="restart"/>
            <w:vAlign w:val="center"/>
          </w:tcPr>
          <w:p w14:paraId="770FA02F" w14:textId="77777777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Šimun Radnić</w:t>
            </w:r>
          </w:p>
        </w:tc>
        <w:tc>
          <w:tcPr>
            <w:tcW w:w="875" w:type="pct"/>
          </w:tcPr>
          <w:p w14:paraId="2D812283" w14:textId="003C241B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6</w:t>
            </w:r>
          </w:p>
        </w:tc>
        <w:tc>
          <w:tcPr>
            <w:tcW w:w="1046" w:type="pct"/>
          </w:tcPr>
          <w:p w14:paraId="4E15C3BF" w14:textId="1E41D3E3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2</w:t>
            </w:r>
          </w:p>
        </w:tc>
        <w:tc>
          <w:tcPr>
            <w:tcW w:w="1155" w:type="pct"/>
            <w:vAlign w:val="center"/>
          </w:tcPr>
          <w:p w14:paraId="34034D28" w14:textId="5E6A6828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70</w:t>
            </w:r>
          </w:p>
        </w:tc>
      </w:tr>
      <w:tr w:rsidR="005B5BDD" w:rsidRPr="00276CE5" w14:paraId="08C70644" w14:textId="77777777" w:rsidTr="00256CAC">
        <w:tc>
          <w:tcPr>
            <w:tcW w:w="981" w:type="pct"/>
            <w:shd w:val="clear" w:color="auto" w:fill="EEE6F3" w:themeFill="accent1" w:themeFillTint="33"/>
          </w:tcPr>
          <w:p w14:paraId="72A866E5" w14:textId="77777777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2./4. </w:t>
            </w:r>
          </w:p>
        </w:tc>
        <w:tc>
          <w:tcPr>
            <w:tcW w:w="943" w:type="pct"/>
            <w:vMerge/>
          </w:tcPr>
          <w:p w14:paraId="4180446B" w14:textId="77777777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</w:p>
        </w:tc>
        <w:tc>
          <w:tcPr>
            <w:tcW w:w="875" w:type="pct"/>
          </w:tcPr>
          <w:p w14:paraId="70CDA5FE" w14:textId="332AB3B4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4</w:t>
            </w:r>
          </w:p>
        </w:tc>
        <w:tc>
          <w:tcPr>
            <w:tcW w:w="1046" w:type="pct"/>
          </w:tcPr>
          <w:p w14:paraId="1C65FB69" w14:textId="083CCCD2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2</w:t>
            </w:r>
          </w:p>
        </w:tc>
        <w:tc>
          <w:tcPr>
            <w:tcW w:w="1155" w:type="pct"/>
            <w:vAlign w:val="center"/>
          </w:tcPr>
          <w:p w14:paraId="0F6AA19F" w14:textId="1F8A5242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70</w:t>
            </w:r>
          </w:p>
        </w:tc>
      </w:tr>
      <w:tr w:rsidR="005B5BDD" w:rsidRPr="00276CE5" w14:paraId="05954674" w14:textId="77777777" w:rsidTr="00256CAC">
        <w:tc>
          <w:tcPr>
            <w:tcW w:w="981" w:type="pct"/>
            <w:shd w:val="clear" w:color="auto" w:fill="B5CDD3" w:themeFill="accent5" w:themeFillTint="99"/>
          </w:tcPr>
          <w:p w14:paraId="56480657" w14:textId="77777777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UKUPNO </w:t>
            </w:r>
          </w:p>
        </w:tc>
        <w:tc>
          <w:tcPr>
            <w:tcW w:w="943" w:type="pct"/>
            <w:shd w:val="clear" w:color="auto" w:fill="B5CDD3" w:themeFill="accent5" w:themeFillTint="99"/>
          </w:tcPr>
          <w:p w14:paraId="242814D1" w14:textId="77777777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1</w:t>
            </w:r>
          </w:p>
        </w:tc>
        <w:tc>
          <w:tcPr>
            <w:tcW w:w="875" w:type="pct"/>
            <w:shd w:val="clear" w:color="auto" w:fill="B5CDD3" w:themeFill="accent5" w:themeFillTint="99"/>
          </w:tcPr>
          <w:p w14:paraId="30B36E44" w14:textId="77777777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10</w:t>
            </w:r>
          </w:p>
        </w:tc>
        <w:tc>
          <w:tcPr>
            <w:tcW w:w="1046" w:type="pct"/>
            <w:shd w:val="clear" w:color="auto" w:fill="B5CDD3" w:themeFill="accent5" w:themeFillTint="99"/>
          </w:tcPr>
          <w:p w14:paraId="6E9A0675" w14:textId="77777777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4</w:t>
            </w:r>
          </w:p>
        </w:tc>
        <w:tc>
          <w:tcPr>
            <w:tcW w:w="1155" w:type="pct"/>
            <w:shd w:val="clear" w:color="auto" w:fill="B5CDD3" w:themeFill="accent5" w:themeFillTint="99"/>
          </w:tcPr>
          <w:p w14:paraId="25F6BBF4" w14:textId="77777777" w:rsidR="005B5BDD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140</w:t>
            </w:r>
          </w:p>
        </w:tc>
      </w:tr>
    </w:tbl>
    <w:p w14:paraId="32F1E1D0" w14:textId="77777777" w:rsidR="00F71C07" w:rsidRDefault="00F71C07" w:rsidP="009F184B">
      <w:pPr>
        <w:spacing w:after="200" w:line="360" w:lineRule="auto"/>
        <w:rPr>
          <w:rFonts w:asciiTheme="majorHAnsi" w:eastAsia="Calibri" w:hAnsiTheme="majorHAnsi" w:cstheme="majorHAnsi"/>
          <w:lang w:val="en-US" w:eastAsia="en-US"/>
        </w:rPr>
      </w:pPr>
    </w:p>
    <w:p w14:paraId="3B0F8D38" w14:textId="77777777" w:rsidR="001948C0" w:rsidRPr="00276CE5" w:rsidRDefault="001948C0" w:rsidP="009F184B">
      <w:pPr>
        <w:spacing w:after="200" w:line="360" w:lineRule="auto"/>
        <w:rPr>
          <w:rFonts w:asciiTheme="majorHAnsi" w:eastAsia="Calibri" w:hAnsiTheme="majorHAnsi" w:cstheme="majorHAnsi"/>
          <w:lang w:val="en-US" w:eastAsia="en-US"/>
        </w:rPr>
      </w:pPr>
      <w:r w:rsidRPr="00276CE5">
        <w:rPr>
          <w:rFonts w:asciiTheme="majorHAnsi" w:eastAsia="Calibri" w:hAnsiTheme="majorHAnsi" w:cstheme="majorHAnsi"/>
          <w:lang w:val="en-US" w:eastAsia="en-US"/>
        </w:rPr>
        <w:t xml:space="preserve">PŠ ZLARIN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2297"/>
        <w:gridCol w:w="1568"/>
        <w:gridCol w:w="1876"/>
        <w:gridCol w:w="2073"/>
      </w:tblGrid>
      <w:tr w:rsidR="00256CAC" w:rsidRPr="00276CE5" w14:paraId="4911B214" w14:textId="77777777" w:rsidTr="00256CAC">
        <w:tc>
          <w:tcPr>
            <w:tcW w:w="918" w:type="pct"/>
            <w:shd w:val="clear" w:color="auto" w:fill="497288" w:themeFill="accent4" w:themeFillShade="BF"/>
          </w:tcPr>
          <w:p w14:paraId="5EA97F80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Razred /grupa </w:t>
            </w:r>
          </w:p>
        </w:tc>
        <w:tc>
          <w:tcPr>
            <w:tcW w:w="1200" w:type="pct"/>
            <w:shd w:val="clear" w:color="auto" w:fill="497288" w:themeFill="accent4" w:themeFillShade="BF"/>
          </w:tcPr>
          <w:p w14:paraId="278D2965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Učitelj</w:t>
            </w:r>
          </w:p>
        </w:tc>
        <w:tc>
          <w:tcPr>
            <w:tcW w:w="819" w:type="pct"/>
            <w:shd w:val="clear" w:color="auto" w:fill="497288" w:themeFill="accent4" w:themeFillShade="BF"/>
          </w:tcPr>
          <w:p w14:paraId="6D79BDA3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Broj učenika </w:t>
            </w:r>
          </w:p>
        </w:tc>
        <w:tc>
          <w:tcPr>
            <w:tcW w:w="980" w:type="pct"/>
            <w:shd w:val="clear" w:color="auto" w:fill="497288" w:themeFill="accent4" w:themeFillShade="BF"/>
          </w:tcPr>
          <w:p w14:paraId="726D0E06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Broj sati tjedno </w:t>
            </w:r>
          </w:p>
        </w:tc>
        <w:tc>
          <w:tcPr>
            <w:tcW w:w="1083" w:type="pct"/>
            <w:shd w:val="clear" w:color="auto" w:fill="497288" w:themeFill="accent4" w:themeFillShade="BF"/>
          </w:tcPr>
          <w:p w14:paraId="5CBFE71A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Broj sati godišnje</w:t>
            </w:r>
          </w:p>
        </w:tc>
      </w:tr>
      <w:tr w:rsidR="00256CAC" w:rsidRPr="00276CE5" w14:paraId="4D430970" w14:textId="77777777" w:rsidTr="00256CAC">
        <w:trPr>
          <w:trHeight w:val="255"/>
        </w:trPr>
        <w:tc>
          <w:tcPr>
            <w:tcW w:w="918" w:type="pct"/>
            <w:shd w:val="clear" w:color="auto" w:fill="EEE6F3" w:themeFill="accent1" w:themeFillTint="33"/>
          </w:tcPr>
          <w:p w14:paraId="46E976BE" w14:textId="62D06002" w:rsidR="00256CAC" w:rsidRPr="00276CE5" w:rsidRDefault="005B5BDD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t>1./3.</w:t>
            </w:r>
          </w:p>
        </w:tc>
        <w:tc>
          <w:tcPr>
            <w:tcW w:w="1200" w:type="pct"/>
            <w:vAlign w:val="center"/>
          </w:tcPr>
          <w:p w14:paraId="057D29D3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Šimun Radnić</w:t>
            </w:r>
          </w:p>
        </w:tc>
        <w:tc>
          <w:tcPr>
            <w:tcW w:w="819" w:type="pct"/>
            <w:vAlign w:val="center"/>
          </w:tcPr>
          <w:p w14:paraId="2DBA2C1D" w14:textId="7280F262" w:rsidR="00256CAC" w:rsidRPr="00276CE5" w:rsidRDefault="005B5BDD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t>2</w:t>
            </w:r>
          </w:p>
        </w:tc>
        <w:tc>
          <w:tcPr>
            <w:tcW w:w="980" w:type="pct"/>
            <w:vAlign w:val="center"/>
          </w:tcPr>
          <w:p w14:paraId="5A3B31AB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2</w:t>
            </w:r>
          </w:p>
        </w:tc>
        <w:tc>
          <w:tcPr>
            <w:tcW w:w="1083" w:type="pct"/>
            <w:vAlign w:val="center"/>
          </w:tcPr>
          <w:p w14:paraId="2BED64DC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70</w:t>
            </w:r>
          </w:p>
        </w:tc>
      </w:tr>
      <w:tr w:rsidR="00256CAC" w:rsidRPr="00276CE5" w14:paraId="0BBB6DE8" w14:textId="77777777" w:rsidTr="00256CAC">
        <w:tc>
          <w:tcPr>
            <w:tcW w:w="918" w:type="pct"/>
            <w:shd w:val="clear" w:color="auto" w:fill="B5CDD3" w:themeFill="accent5" w:themeFillTint="99"/>
          </w:tcPr>
          <w:p w14:paraId="1FCDEC66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UKUPNO </w:t>
            </w:r>
          </w:p>
        </w:tc>
        <w:tc>
          <w:tcPr>
            <w:tcW w:w="1200" w:type="pct"/>
            <w:shd w:val="clear" w:color="auto" w:fill="B5CDD3" w:themeFill="accent5" w:themeFillTint="99"/>
            <w:vAlign w:val="center"/>
          </w:tcPr>
          <w:p w14:paraId="39F2CF4F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1</w:t>
            </w:r>
          </w:p>
        </w:tc>
        <w:tc>
          <w:tcPr>
            <w:tcW w:w="819" w:type="pct"/>
            <w:shd w:val="clear" w:color="auto" w:fill="B5CDD3" w:themeFill="accent5" w:themeFillTint="99"/>
          </w:tcPr>
          <w:p w14:paraId="3307E3C4" w14:textId="36F15309" w:rsidR="00256CAC" w:rsidRPr="00276CE5" w:rsidRDefault="005B5BDD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t>2</w:t>
            </w:r>
          </w:p>
        </w:tc>
        <w:tc>
          <w:tcPr>
            <w:tcW w:w="980" w:type="pct"/>
            <w:shd w:val="clear" w:color="auto" w:fill="B5CDD3" w:themeFill="accent5" w:themeFillTint="99"/>
          </w:tcPr>
          <w:p w14:paraId="50B9966A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2</w:t>
            </w:r>
          </w:p>
        </w:tc>
        <w:tc>
          <w:tcPr>
            <w:tcW w:w="1083" w:type="pct"/>
            <w:shd w:val="clear" w:color="auto" w:fill="B5CDD3" w:themeFill="accent5" w:themeFillTint="99"/>
          </w:tcPr>
          <w:p w14:paraId="7ACC53E5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70</w:t>
            </w:r>
          </w:p>
        </w:tc>
      </w:tr>
    </w:tbl>
    <w:p w14:paraId="30741E8C" w14:textId="77777777" w:rsidR="00256CAC" w:rsidRPr="00276CE5" w:rsidRDefault="00256CAC" w:rsidP="009F184B">
      <w:pPr>
        <w:spacing w:after="200" w:line="360" w:lineRule="auto"/>
        <w:rPr>
          <w:rFonts w:asciiTheme="majorHAnsi" w:eastAsia="Calibri" w:hAnsiTheme="majorHAnsi" w:cstheme="majorHAnsi"/>
          <w:lang w:val="en-US" w:eastAsia="en-US"/>
        </w:rPr>
      </w:pPr>
    </w:p>
    <w:p w14:paraId="71C49C5A" w14:textId="77777777" w:rsidR="001948C0" w:rsidRPr="00276CE5" w:rsidRDefault="001948C0" w:rsidP="009F184B">
      <w:pPr>
        <w:spacing w:after="200" w:line="360" w:lineRule="auto"/>
        <w:rPr>
          <w:rFonts w:asciiTheme="majorHAnsi" w:eastAsia="Calibri" w:hAnsiTheme="majorHAnsi" w:cstheme="majorHAnsi"/>
          <w:b/>
          <w:lang w:val="en-US" w:eastAsia="en-US"/>
        </w:rPr>
      </w:pPr>
      <w:r w:rsidRPr="00276CE5">
        <w:rPr>
          <w:rFonts w:asciiTheme="majorHAnsi" w:eastAsia="Calibri" w:hAnsiTheme="majorHAnsi" w:cstheme="majorHAnsi"/>
          <w:b/>
          <w:lang w:val="en-US" w:eastAsia="en-US"/>
        </w:rPr>
        <w:t xml:space="preserve">INFORMATIKA </w:t>
      </w:r>
    </w:p>
    <w:p w14:paraId="1EAF0B14" w14:textId="77777777" w:rsidR="001948C0" w:rsidRPr="00276CE5" w:rsidRDefault="001948C0" w:rsidP="009F184B">
      <w:pPr>
        <w:spacing w:after="200" w:line="360" w:lineRule="auto"/>
        <w:rPr>
          <w:rFonts w:asciiTheme="majorHAnsi" w:eastAsia="Calibri" w:hAnsiTheme="majorHAnsi" w:cstheme="majorHAnsi"/>
          <w:lang w:val="en-US" w:eastAsia="en-US"/>
        </w:rPr>
      </w:pPr>
      <w:r w:rsidRPr="00276CE5">
        <w:rPr>
          <w:rFonts w:asciiTheme="majorHAnsi" w:eastAsia="Calibri" w:hAnsiTheme="majorHAnsi" w:cstheme="majorHAnsi"/>
          <w:lang w:val="en-US" w:eastAsia="en-US"/>
        </w:rPr>
        <w:t>MATIČNA ŠKOLA</w:t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880"/>
        <w:gridCol w:w="2483"/>
        <w:gridCol w:w="1713"/>
        <w:gridCol w:w="1279"/>
        <w:gridCol w:w="2217"/>
      </w:tblGrid>
      <w:tr w:rsidR="00256CAC" w:rsidRPr="00276CE5" w14:paraId="71CA6C36" w14:textId="77777777" w:rsidTr="00256CAC">
        <w:tc>
          <w:tcPr>
            <w:tcW w:w="982" w:type="pct"/>
            <w:shd w:val="clear" w:color="auto" w:fill="497288" w:themeFill="accent4" w:themeFillShade="BF"/>
            <w:vAlign w:val="center"/>
          </w:tcPr>
          <w:p w14:paraId="3C48C4C6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Razred /grupa</w:t>
            </w:r>
          </w:p>
        </w:tc>
        <w:tc>
          <w:tcPr>
            <w:tcW w:w="1297" w:type="pct"/>
            <w:shd w:val="clear" w:color="auto" w:fill="497288" w:themeFill="accent4" w:themeFillShade="BF"/>
            <w:vAlign w:val="center"/>
          </w:tcPr>
          <w:p w14:paraId="4EB1B6D9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Učitelj</w:t>
            </w:r>
          </w:p>
        </w:tc>
        <w:tc>
          <w:tcPr>
            <w:tcW w:w="895" w:type="pct"/>
            <w:shd w:val="clear" w:color="auto" w:fill="497288" w:themeFill="accent4" w:themeFillShade="BF"/>
            <w:vAlign w:val="center"/>
          </w:tcPr>
          <w:p w14:paraId="12C07149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Broj učenika</w:t>
            </w:r>
          </w:p>
        </w:tc>
        <w:tc>
          <w:tcPr>
            <w:tcW w:w="668" w:type="pct"/>
            <w:shd w:val="clear" w:color="auto" w:fill="497288" w:themeFill="accent4" w:themeFillShade="BF"/>
            <w:vAlign w:val="center"/>
          </w:tcPr>
          <w:p w14:paraId="7BC6B7CF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Broj sati tjedno</w:t>
            </w:r>
          </w:p>
        </w:tc>
        <w:tc>
          <w:tcPr>
            <w:tcW w:w="1158" w:type="pct"/>
            <w:shd w:val="clear" w:color="auto" w:fill="497288" w:themeFill="accent4" w:themeFillShade="BF"/>
            <w:vAlign w:val="center"/>
          </w:tcPr>
          <w:p w14:paraId="11868C8B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Broj sati godišnje</w:t>
            </w:r>
          </w:p>
        </w:tc>
      </w:tr>
      <w:tr w:rsidR="005B5BDD" w:rsidRPr="00276CE5" w14:paraId="6AAB66A5" w14:textId="77777777" w:rsidTr="005B5BDD">
        <w:tc>
          <w:tcPr>
            <w:tcW w:w="982" w:type="pct"/>
            <w:shd w:val="clear" w:color="auto" w:fill="DBE5F1"/>
          </w:tcPr>
          <w:p w14:paraId="7DA64AE6" w14:textId="723B4701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1.A</w:t>
            </w:r>
          </w:p>
        </w:tc>
        <w:tc>
          <w:tcPr>
            <w:tcW w:w="1297" w:type="pct"/>
            <w:vAlign w:val="center"/>
          </w:tcPr>
          <w:p w14:paraId="6F946059" w14:textId="4E60D1F3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Mia Mitrović-Matić</w:t>
            </w:r>
          </w:p>
        </w:tc>
        <w:tc>
          <w:tcPr>
            <w:tcW w:w="895" w:type="pct"/>
            <w:vAlign w:val="center"/>
          </w:tcPr>
          <w:p w14:paraId="2A412DD8" w14:textId="3E494A1E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68" w:type="pct"/>
            <w:vAlign w:val="center"/>
          </w:tcPr>
          <w:p w14:paraId="21888685" w14:textId="394F1D64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58" w:type="pct"/>
          </w:tcPr>
          <w:p w14:paraId="0D9D67FF" w14:textId="1D336C0F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70</w:t>
            </w:r>
          </w:p>
        </w:tc>
      </w:tr>
      <w:tr w:rsidR="005B5BDD" w:rsidRPr="00276CE5" w14:paraId="7D4B6000" w14:textId="77777777" w:rsidTr="005B5BDD">
        <w:tc>
          <w:tcPr>
            <w:tcW w:w="982" w:type="pct"/>
            <w:shd w:val="clear" w:color="auto" w:fill="DBE5F1"/>
          </w:tcPr>
          <w:p w14:paraId="4C8DACF2" w14:textId="21B1343C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2.A</w:t>
            </w:r>
          </w:p>
        </w:tc>
        <w:tc>
          <w:tcPr>
            <w:tcW w:w="1297" w:type="pct"/>
            <w:vAlign w:val="center"/>
          </w:tcPr>
          <w:p w14:paraId="7230940E" w14:textId="40485322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Mia Mitrović-Matić</w:t>
            </w:r>
          </w:p>
        </w:tc>
        <w:tc>
          <w:tcPr>
            <w:tcW w:w="895" w:type="pct"/>
            <w:vAlign w:val="center"/>
          </w:tcPr>
          <w:p w14:paraId="4CACDC9D" w14:textId="65280363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68" w:type="pct"/>
            <w:vAlign w:val="center"/>
          </w:tcPr>
          <w:p w14:paraId="1E9852DF" w14:textId="443D19DA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58" w:type="pct"/>
          </w:tcPr>
          <w:p w14:paraId="54AFF4B3" w14:textId="137554ED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70</w:t>
            </w:r>
          </w:p>
        </w:tc>
      </w:tr>
      <w:tr w:rsidR="005B5BDD" w:rsidRPr="00276CE5" w14:paraId="0024C0E9" w14:textId="77777777" w:rsidTr="005B5BDD">
        <w:tc>
          <w:tcPr>
            <w:tcW w:w="982" w:type="pct"/>
            <w:shd w:val="clear" w:color="auto" w:fill="DBE5F1"/>
          </w:tcPr>
          <w:p w14:paraId="4FAECC32" w14:textId="37D6B259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3.A</w:t>
            </w:r>
          </w:p>
        </w:tc>
        <w:tc>
          <w:tcPr>
            <w:tcW w:w="1297" w:type="pct"/>
            <w:vAlign w:val="center"/>
          </w:tcPr>
          <w:p w14:paraId="7FDC7F17" w14:textId="7D5C5F88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Mia Mitrović-Matić</w:t>
            </w:r>
          </w:p>
        </w:tc>
        <w:tc>
          <w:tcPr>
            <w:tcW w:w="895" w:type="pct"/>
            <w:vAlign w:val="center"/>
          </w:tcPr>
          <w:p w14:paraId="490488E5" w14:textId="6C8A7873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68" w:type="pct"/>
            <w:vAlign w:val="center"/>
          </w:tcPr>
          <w:p w14:paraId="4E0496A0" w14:textId="6AC4D296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58" w:type="pct"/>
          </w:tcPr>
          <w:p w14:paraId="2113655F" w14:textId="07810EA0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70</w:t>
            </w:r>
          </w:p>
        </w:tc>
      </w:tr>
      <w:tr w:rsidR="005B5BDD" w:rsidRPr="00276CE5" w14:paraId="7B6C198D" w14:textId="77777777" w:rsidTr="005B5BDD">
        <w:tc>
          <w:tcPr>
            <w:tcW w:w="982" w:type="pct"/>
            <w:shd w:val="clear" w:color="auto" w:fill="DBE5F1"/>
          </w:tcPr>
          <w:p w14:paraId="1D09647E" w14:textId="088C4893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3.B</w:t>
            </w:r>
          </w:p>
        </w:tc>
        <w:tc>
          <w:tcPr>
            <w:tcW w:w="1297" w:type="pct"/>
            <w:vAlign w:val="center"/>
          </w:tcPr>
          <w:p w14:paraId="0C60F1F2" w14:textId="1FA8CCE9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Mia Mitrović-Matić</w:t>
            </w:r>
          </w:p>
        </w:tc>
        <w:tc>
          <w:tcPr>
            <w:tcW w:w="895" w:type="pct"/>
            <w:vAlign w:val="center"/>
          </w:tcPr>
          <w:p w14:paraId="7E2E8D4E" w14:textId="3CAAF547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68" w:type="pct"/>
            <w:vAlign w:val="center"/>
          </w:tcPr>
          <w:p w14:paraId="5AEFD29C" w14:textId="1162B507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58" w:type="pct"/>
          </w:tcPr>
          <w:p w14:paraId="3D6F8C74" w14:textId="0E95C17C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70</w:t>
            </w:r>
          </w:p>
        </w:tc>
      </w:tr>
      <w:tr w:rsidR="005B5BDD" w:rsidRPr="00276CE5" w14:paraId="28EAFA51" w14:textId="77777777" w:rsidTr="005B5BDD">
        <w:tc>
          <w:tcPr>
            <w:tcW w:w="982" w:type="pct"/>
            <w:shd w:val="clear" w:color="auto" w:fill="DBE5F1"/>
          </w:tcPr>
          <w:p w14:paraId="7D1D2723" w14:textId="1FBAAF43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4.A</w:t>
            </w:r>
          </w:p>
        </w:tc>
        <w:tc>
          <w:tcPr>
            <w:tcW w:w="1297" w:type="pct"/>
            <w:vAlign w:val="center"/>
          </w:tcPr>
          <w:p w14:paraId="62735FBA" w14:textId="24370614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Mia Mitrović-Matić</w:t>
            </w:r>
          </w:p>
        </w:tc>
        <w:tc>
          <w:tcPr>
            <w:tcW w:w="895" w:type="pct"/>
            <w:vAlign w:val="center"/>
          </w:tcPr>
          <w:p w14:paraId="7F2C3FB4" w14:textId="4DED5F0E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68" w:type="pct"/>
            <w:vAlign w:val="center"/>
          </w:tcPr>
          <w:p w14:paraId="5F94D420" w14:textId="78E4418F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58" w:type="pct"/>
          </w:tcPr>
          <w:p w14:paraId="6B9AB3A7" w14:textId="7D7F128E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70</w:t>
            </w:r>
          </w:p>
        </w:tc>
      </w:tr>
      <w:tr w:rsidR="005B5BDD" w:rsidRPr="00276CE5" w14:paraId="238C3099" w14:textId="77777777" w:rsidTr="005B5BDD">
        <w:tc>
          <w:tcPr>
            <w:tcW w:w="982" w:type="pct"/>
            <w:shd w:val="clear" w:color="auto" w:fill="DBE5F1"/>
          </w:tcPr>
          <w:p w14:paraId="5991B796" w14:textId="52D673F6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4.B</w:t>
            </w:r>
          </w:p>
        </w:tc>
        <w:tc>
          <w:tcPr>
            <w:tcW w:w="1297" w:type="pct"/>
            <w:vAlign w:val="center"/>
          </w:tcPr>
          <w:p w14:paraId="463CDE3E" w14:textId="08BD9B9C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Mia Mitrović-Matić</w:t>
            </w:r>
          </w:p>
        </w:tc>
        <w:tc>
          <w:tcPr>
            <w:tcW w:w="895" w:type="pct"/>
            <w:vAlign w:val="center"/>
          </w:tcPr>
          <w:p w14:paraId="2826C7D1" w14:textId="4F035F85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68" w:type="pct"/>
            <w:vAlign w:val="center"/>
          </w:tcPr>
          <w:p w14:paraId="72CC67DA" w14:textId="3C7C834E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58" w:type="pct"/>
          </w:tcPr>
          <w:p w14:paraId="26B9089D" w14:textId="3F8EC609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70</w:t>
            </w:r>
          </w:p>
        </w:tc>
      </w:tr>
      <w:tr w:rsidR="005B5BDD" w:rsidRPr="00276CE5" w14:paraId="35D8F414" w14:textId="77777777" w:rsidTr="005B5BDD">
        <w:tc>
          <w:tcPr>
            <w:tcW w:w="982" w:type="pct"/>
            <w:shd w:val="clear" w:color="auto" w:fill="DBE5F1"/>
          </w:tcPr>
          <w:p w14:paraId="543134F3" w14:textId="1526F46E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7.A</w:t>
            </w:r>
          </w:p>
        </w:tc>
        <w:tc>
          <w:tcPr>
            <w:tcW w:w="1297" w:type="pct"/>
          </w:tcPr>
          <w:p w14:paraId="7EC9202C" w14:textId="374DD49D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Boris Skorić</w:t>
            </w:r>
          </w:p>
        </w:tc>
        <w:tc>
          <w:tcPr>
            <w:tcW w:w="895" w:type="pct"/>
            <w:vAlign w:val="center"/>
          </w:tcPr>
          <w:p w14:paraId="04E42648" w14:textId="1B150A6D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eastAsia="Calibri" w:hAnsiTheme="minorHAnsi" w:cstheme="minorHAnsi"/>
                <w:lang w:val="en-US" w:eastAsia="en-US"/>
              </w:rPr>
              <w:t>20</w:t>
            </w:r>
          </w:p>
        </w:tc>
        <w:tc>
          <w:tcPr>
            <w:tcW w:w="668" w:type="pct"/>
            <w:vAlign w:val="center"/>
          </w:tcPr>
          <w:p w14:paraId="3F9D5A05" w14:textId="24E112CF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58" w:type="pct"/>
          </w:tcPr>
          <w:p w14:paraId="12933EB2" w14:textId="08F163A1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70</w:t>
            </w:r>
          </w:p>
        </w:tc>
      </w:tr>
      <w:tr w:rsidR="005B5BDD" w:rsidRPr="00276CE5" w14:paraId="56C65E7D" w14:textId="77777777" w:rsidTr="005B5BDD">
        <w:tc>
          <w:tcPr>
            <w:tcW w:w="982" w:type="pct"/>
            <w:shd w:val="clear" w:color="auto" w:fill="DBE5F1"/>
          </w:tcPr>
          <w:p w14:paraId="5F186CB2" w14:textId="07CFD3EA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7.B</w:t>
            </w:r>
          </w:p>
        </w:tc>
        <w:tc>
          <w:tcPr>
            <w:tcW w:w="1297" w:type="pct"/>
          </w:tcPr>
          <w:p w14:paraId="470EC2CD" w14:textId="11069FE7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Boris Skorić</w:t>
            </w:r>
          </w:p>
        </w:tc>
        <w:tc>
          <w:tcPr>
            <w:tcW w:w="895" w:type="pct"/>
            <w:vAlign w:val="center"/>
          </w:tcPr>
          <w:p w14:paraId="1C542005" w14:textId="23810595" w:rsidR="005B5BDD" w:rsidRPr="003D0837" w:rsidRDefault="003D0837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lang w:val="en-US" w:eastAsia="en-US"/>
              </w:rPr>
              <w:t>11</w:t>
            </w:r>
          </w:p>
        </w:tc>
        <w:tc>
          <w:tcPr>
            <w:tcW w:w="668" w:type="pct"/>
            <w:vAlign w:val="center"/>
          </w:tcPr>
          <w:p w14:paraId="625D28B8" w14:textId="6681CE89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58" w:type="pct"/>
          </w:tcPr>
          <w:p w14:paraId="2AF010EF" w14:textId="705D0E4E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70</w:t>
            </w:r>
          </w:p>
        </w:tc>
      </w:tr>
      <w:tr w:rsidR="005B5BDD" w:rsidRPr="00276CE5" w14:paraId="54B6E8C5" w14:textId="77777777" w:rsidTr="005B5BDD">
        <w:tc>
          <w:tcPr>
            <w:tcW w:w="982" w:type="pct"/>
            <w:shd w:val="clear" w:color="auto" w:fill="DBE5F1"/>
          </w:tcPr>
          <w:p w14:paraId="1323CE0F" w14:textId="77106262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8.A</w:t>
            </w:r>
          </w:p>
        </w:tc>
        <w:tc>
          <w:tcPr>
            <w:tcW w:w="1297" w:type="pct"/>
          </w:tcPr>
          <w:p w14:paraId="5FA4D776" w14:textId="412C23DD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Boris Skorić</w:t>
            </w:r>
          </w:p>
        </w:tc>
        <w:tc>
          <w:tcPr>
            <w:tcW w:w="895" w:type="pct"/>
            <w:vAlign w:val="center"/>
          </w:tcPr>
          <w:p w14:paraId="51EAA4AE" w14:textId="27BFF2C2" w:rsidR="005B5BDD" w:rsidRPr="003D0837" w:rsidRDefault="003D0837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lang w:val="en-US" w:eastAsia="en-US"/>
              </w:rPr>
              <w:t>19</w:t>
            </w:r>
          </w:p>
        </w:tc>
        <w:tc>
          <w:tcPr>
            <w:tcW w:w="668" w:type="pct"/>
            <w:vAlign w:val="center"/>
          </w:tcPr>
          <w:p w14:paraId="31BC86BF" w14:textId="14D00FEC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58" w:type="pct"/>
          </w:tcPr>
          <w:p w14:paraId="288A1791" w14:textId="42FB4C38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70</w:t>
            </w:r>
          </w:p>
        </w:tc>
      </w:tr>
      <w:tr w:rsidR="005B5BDD" w:rsidRPr="00276CE5" w14:paraId="4B20F204" w14:textId="77777777" w:rsidTr="005B5BDD">
        <w:tc>
          <w:tcPr>
            <w:tcW w:w="982" w:type="pct"/>
            <w:shd w:val="clear" w:color="auto" w:fill="DBE5F1"/>
          </w:tcPr>
          <w:p w14:paraId="080CB845" w14:textId="6A505B6B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8.B</w:t>
            </w:r>
          </w:p>
        </w:tc>
        <w:tc>
          <w:tcPr>
            <w:tcW w:w="1297" w:type="pct"/>
          </w:tcPr>
          <w:p w14:paraId="6B05D55A" w14:textId="726F82A5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Boris Skorić</w:t>
            </w:r>
          </w:p>
        </w:tc>
        <w:tc>
          <w:tcPr>
            <w:tcW w:w="895" w:type="pct"/>
            <w:vAlign w:val="center"/>
          </w:tcPr>
          <w:p w14:paraId="59D6D6EE" w14:textId="09D0CDDA" w:rsidR="005B5BDD" w:rsidRPr="003D0837" w:rsidRDefault="003D0837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lang w:val="en-US" w:eastAsia="en-US"/>
              </w:rPr>
              <w:t>13</w:t>
            </w:r>
          </w:p>
        </w:tc>
        <w:tc>
          <w:tcPr>
            <w:tcW w:w="668" w:type="pct"/>
            <w:vAlign w:val="center"/>
          </w:tcPr>
          <w:p w14:paraId="22003E68" w14:textId="42F9D792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58" w:type="pct"/>
          </w:tcPr>
          <w:p w14:paraId="7E66DC5E" w14:textId="0FC5FC00" w:rsidR="005B5BDD" w:rsidRPr="003D0837" w:rsidRDefault="005B5BDD" w:rsidP="005B5BDD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3D0837">
              <w:rPr>
                <w:rFonts w:asciiTheme="minorHAnsi" w:hAnsiTheme="minorHAnsi" w:cstheme="minorHAnsi"/>
              </w:rPr>
              <w:t>70</w:t>
            </w:r>
          </w:p>
        </w:tc>
      </w:tr>
      <w:tr w:rsidR="00256CAC" w:rsidRPr="00276CE5" w14:paraId="3D720445" w14:textId="77777777" w:rsidTr="00256CAC">
        <w:tc>
          <w:tcPr>
            <w:tcW w:w="982" w:type="pct"/>
            <w:shd w:val="clear" w:color="auto" w:fill="B5CDD3" w:themeFill="accent5" w:themeFillTint="99"/>
          </w:tcPr>
          <w:p w14:paraId="49F164A3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UKUPNO </w:t>
            </w:r>
          </w:p>
        </w:tc>
        <w:tc>
          <w:tcPr>
            <w:tcW w:w="1297" w:type="pct"/>
            <w:shd w:val="clear" w:color="auto" w:fill="B5CDD3" w:themeFill="accent5" w:themeFillTint="99"/>
            <w:vAlign w:val="center"/>
          </w:tcPr>
          <w:p w14:paraId="4CAE8B3E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2</w:t>
            </w:r>
          </w:p>
        </w:tc>
        <w:tc>
          <w:tcPr>
            <w:tcW w:w="895" w:type="pct"/>
            <w:shd w:val="clear" w:color="auto" w:fill="B5CDD3" w:themeFill="accent5" w:themeFillTint="99"/>
            <w:vAlign w:val="center"/>
          </w:tcPr>
          <w:p w14:paraId="5F20B50B" w14:textId="315A81D1" w:rsidR="00256CAC" w:rsidRPr="00276CE5" w:rsidRDefault="00F71C07" w:rsidP="00F71C0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begin"/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instrText xml:space="preserve"> =SUM(ABOVE) </w:instrTex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lang w:val="en-US" w:eastAsia="en-US"/>
              </w:rPr>
              <w:t>138</w: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end"/>
            </w:r>
          </w:p>
        </w:tc>
        <w:tc>
          <w:tcPr>
            <w:tcW w:w="668" w:type="pct"/>
            <w:shd w:val="clear" w:color="auto" w:fill="B5CDD3" w:themeFill="accent5" w:themeFillTint="99"/>
            <w:vAlign w:val="center"/>
          </w:tcPr>
          <w:p w14:paraId="04CE59F1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fldChar w:fldCharType="begin"/>
            </w: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instrText xml:space="preserve"> =SUM(ABOVE) </w:instrText>
            </w: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fldChar w:fldCharType="separate"/>
            </w: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20</w:t>
            </w: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fldChar w:fldCharType="end"/>
            </w:r>
          </w:p>
        </w:tc>
        <w:tc>
          <w:tcPr>
            <w:tcW w:w="1158" w:type="pct"/>
            <w:shd w:val="clear" w:color="auto" w:fill="B5CDD3" w:themeFill="accent5" w:themeFillTint="99"/>
            <w:vAlign w:val="center"/>
          </w:tcPr>
          <w:p w14:paraId="7B5D1816" w14:textId="21C4A637" w:rsidR="00256CAC" w:rsidRPr="00276CE5" w:rsidRDefault="005B5BDD" w:rsidP="005B5BDD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begin"/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instrText xml:space="preserve"> =SUM(ABOVE) </w:instrTex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lang w:val="en-US" w:eastAsia="en-US"/>
              </w:rPr>
              <w:t>700</w: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end"/>
            </w:r>
          </w:p>
        </w:tc>
      </w:tr>
    </w:tbl>
    <w:p w14:paraId="5A1AA3B5" w14:textId="77777777" w:rsidR="00256CAC" w:rsidRPr="00276CE5" w:rsidRDefault="00256CAC" w:rsidP="009F184B">
      <w:pPr>
        <w:spacing w:after="200" w:line="360" w:lineRule="auto"/>
        <w:rPr>
          <w:rFonts w:asciiTheme="majorHAnsi" w:eastAsia="Calibri" w:hAnsiTheme="majorHAnsi" w:cstheme="majorHAnsi"/>
          <w:lang w:val="en-US" w:eastAsia="en-US"/>
        </w:rPr>
      </w:pPr>
    </w:p>
    <w:p w14:paraId="4B072C06" w14:textId="77777777" w:rsidR="001948C0" w:rsidRPr="00276CE5" w:rsidRDefault="001948C0" w:rsidP="009F184B">
      <w:pPr>
        <w:spacing w:after="200" w:line="360" w:lineRule="auto"/>
        <w:rPr>
          <w:rFonts w:asciiTheme="majorHAnsi" w:eastAsia="Calibri" w:hAnsiTheme="majorHAnsi" w:cstheme="majorHAnsi"/>
          <w:lang w:val="en-US" w:eastAsia="en-US"/>
        </w:rPr>
      </w:pPr>
      <w:r w:rsidRPr="00276CE5">
        <w:rPr>
          <w:rFonts w:asciiTheme="majorHAnsi" w:eastAsia="Calibri" w:hAnsiTheme="majorHAnsi" w:cstheme="majorHAnsi"/>
          <w:lang w:val="en-US" w:eastAsia="en-US"/>
        </w:rPr>
        <w:t>PŠ ZATON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2483"/>
        <w:gridCol w:w="1713"/>
        <w:gridCol w:w="1279"/>
        <w:gridCol w:w="2217"/>
      </w:tblGrid>
      <w:tr w:rsidR="00256CAC" w:rsidRPr="00276CE5" w14:paraId="504EE78F" w14:textId="77777777" w:rsidTr="00256CAC">
        <w:tc>
          <w:tcPr>
            <w:tcW w:w="982" w:type="pct"/>
            <w:shd w:val="clear" w:color="auto" w:fill="497288" w:themeFill="accent4" w:themeFillShade="BF"/>
          </w:tcPr>
          <w:p w14:paraId="6D30B0C7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Razred /grupa </w:t>
            </w:r>
          </w:p>
        </w:tc>
        <w:tc>
          <w:tcPr>
            <w:tcW w:w="1297" w:type="pct"/>
            <w:shd w:val="clear" w:color="auto" w:fill="497288" w:themeFill="accent4" w:themeFillShade="BF"/>
          </w:tcPr>
          <w:p w14:paraId="7FFAB0E2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Učitelj</w:t>
            </w:r>
          </w:p>
        </w:tc>
        <w:tc>
          <w:tcPr>
            <w:tcW w:w="895" w:type="pct"/>
            <w:shd w:val="clear" w:color="auto" w:fill="497288" w:themeFill="accent4" w:themeFillShade="BF"/>
          </w:tcPr>
          <w:p w14:paraId="4F60D233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Broj učenika </w:t>
            </w:r>
          </w:p>
        </w:tc>
        <w:tc>
          <w:tcPr>
            <w:tcW w:w="668" w:type="pct"/>
            <w:shd w:val="clear" w:color="auto" w:fill="497288" w:themeFill="accent4" w:themeFillShade="BF"/>
          </w:tcPr>
          <w:p w14:paraId="506CD15B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Broj sati tjedno </w:t>
            </w:r>
          </w:p>
        </w:tc>
        <w:tc>
          <w:tcPr>
            <w:tcW w:w="1158" w:type="pct"/>
            <w:shd w:val="clear" w:color="auto" w:fill="497288" w:themeFill="accent4" w:themeFillShade="BF"/>
          </w:tcPr>
          <w:p w14:paraId="79A8804C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Broj sati godišnje</w:t>
            </w:r>
          </w:p>
        </w:tc>
      </w:tr>
      <w:tr w:rsidR="003D0837" w:rsidRPr="00276CE5" w14:paraId="0A241231" w14:textId="77777777" w:rsidTr="00256CAC">
        <w:tc>
          <w:tcPr>
            <w:tcW w:w="982" w:type="pct"/>
            <w:shd w:val="clear" w:color="auto" w:fill="EEE6F3" w:themeFill="accent1" w:themeFillTint="33"/>
          </w:tcPr>
          <w:p w14:paraId="7E162DD7" w14:textId="77777777" w:rsidR="003D0837" w:rsidRPr="00276CE5" w:rsidRDefault="003D0837" w:rsidP="003D083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1. </w:t>
            </w:r>
          </w:p>
        </w:tc>
        <w:tc>
          <w:tcPr>
            <w:tcW w:w="1297" w:type="pct"/>
            <w:vAlign w:val="center"/>
          </w:tcPr>
          <w:p w14:paraId="33E98997" w14:textId="77777777" w:rsidR="003D0837" w:rsidRPr="00276CE5" w:rsidRDefault="003D0837" w:rsidP="003D083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Mia M. Matić</w:t>
            </w:r>
          </w:p>
        </w:tc>
        <w:tc>
          <w:tcPr>
            <w:tcW w:w="895" w:type="pct"/>
            <w:vAlign w:val="center"/>
          </w:tcPr>
          <w:p w14:paraId="215042B2" w14:textId="7BF31FA2" w:rsidR="003D0837" w:rsidRPr="00276CE5" w:rsidRDefault="003D0837" w:rsidP="003D083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8</w:t>
            </w:r>
          </w:p>
        </w:tc>
        <w:tc>
          <w:tcPr>
            <w:tcW w:w="668" w:type="pct"/>
            <w:vAlign w:val="center"/>
          </w:tcPr>
          <w:p w14:paraId="1F1B5C2A" w14:textId="39118B1B" w:rsidR="003D0837" w:rsidRPr="00276CE5" w:rsidRDefault="003D0837" w:rsidP="003D083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2</w:t>
            </w:r>
          </w:p>
        </w:tc>
        <w:tc>
          <w:tcPr>
            <w:tcW w:w="1158" w:type="pct"/>
          </w:tcPr>
          <w:p w14:paraId="77AB8541" w14:textId="71124B05" w:rsidR="003D0837" w:rsidRPr="00276CE5" w:rsidRDefault="003D0837" w:rsidP="003D083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70</w:t>
            </w:r>
          </w:p>
        </w:tc>
      </w:tr>
      <w:tr w:rsidR="003D0837" w:rsidRPr="00276CE5" w14:paraId="44E37B7F" w14:textId="77777777" w:rsidTr="00256CAC">
        <w:tc>
          <w:tcPr>
            <w:tcW w:w="982" w:type="pct"/>
            <w:shd w:val="clear" w:color="auto" w:fill="EEE6F3" w:themeFill="accent1" w:themeFillTint="33"/>
          </w:tcPr>
          <w:p w14:paraId="24DA93C8" w14:textId="77777777" w:rsidR="003D0837" w:rsidRPr="00276CE5" w:rsidRDefault="003D0837" w:rsidP="003D083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2. </w:t>
            </w:r>
          </w:p>
        </w:tc>
        <w:tc>
          <w:tcPr>
            <w:tcW w:w="1297" w:type="pct"/>
            <w:vAlign w:val="center"/>
          </w:tcPr>
          <w:p w14:paraId="7064190C" w14:textId="77777777" w:rsidR="003D0837" w:rsidRPr="00276CE5" w:rsidRDefault="003D0837" w:rsidP="003D083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Mia M. Matić</w:t>
            </w:r>
          </w:p>
        </w:tc>
        <w:tc>
          <w:tcPr>
            <w:tcW w:w="895" w:type="pct"/>
            <w:vAlign w:val="center"/>
          </w:tcPr>
          <w:p w14:paraId="4B21E6CE" w14:textId="65D4F234" w:rsidR="003D0837" w:rsidRPr="00276CE5" w:rsidRDefault="003D0837" w:rsidP="003D083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4</w:t>
            </w:r>
          </w:p>
        </w:tc>
        <w:tc>
          <w:tcPr>
            <w:tcW w:w="668" w:type="pct"/>
            <w:vAlign w:val="center"/>
          </w:tcPr>
          <w:p w14:paraId="6EA05A01" w14:textId="355CAA9B" w:rsidR="003D0837" w:rsidRPr="00276CE5" w:rsidRDefault="003D0837" w:rsidP="003D083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2</w:t>
            </w:r>
          </w:p>
        </w:tc>
        <w:tc>
          <w:tcPr>
            <w:tcW w:w="1158" w:type="pct"/>
          </w:tcPr>
          <w:p w14:paraId="18A9CB28" w14:textId="3F09BD7F" w:rsidR="003D0837" w:rsidRPr="00276CE5" w:rsidRDefault="003D0837" w:rsidP="003D083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70</w:t>
            </w:r>
          </w:p>
        </w:tc>
      </w:tr>
      <w:tr w:rsidR="003D0837" w:rsidRPr="00276CE5" w14:paraId="4F3DC710" w14:textId="77777777" w:rsidTr="00256CAC">
        <w:tc>
          <w:tcPr>
            <w:tcW w:w="982" w:type="pct"/>
            <w:shd w:val="clear" w:color="auto" w:fill="EEE6F3" w:themeFill="accent1" w:themeFillTint="33"/>
          </w:tcPr>
          <w:p w14:paraId="6605994A" w14:textId="77777777" w:rsidR="003D0837" w:rsidRPr="00276CE5" w:rsidRDefault="003D0837" w:rsidP="003D083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3.</w:t>
            </w:r>
          </w:p>
        </w:tc>
        <w:tc>
          <w:tcPr>
            <w:tcW w:w="1297" w:type="pct"/>
            <w:vAlign w:val="center"/>
          </w:tcPr>
          <w:p w14:paraId="7FD6AA22" w14:textId="77777777" w:rsidR="003D0837" w:rsidRPr="00276CE5" w:rsidRDefault="003D0837" w:rsidP="003D083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Mia M. Matić</w:t>
            </w:r>
          </w:p>
        </w:tc>
        <w:tc>
          <w:tcPr>
            <w:tcW w:w="895" w:type="pct"/>
            <w:vAlign w:val="center"/>
          </w:tcPr>
          <w:p w14:paraId="6949DD06" w14:textId="73B78C06" w:rsidR="003D0837" w:rsidRPr="00276CE5" w:rsidRDefault="003D0837" w:rsidP="003D083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7</w:t>
            </w:r>
          </w:p>
        </w:tc>
        <w:tc>
          <w:tcPr>
            <w:tcW w:w="668" w:type="pct"/>
            <w:vAlign w:val="center"/>
          </w:tcPr>
          <w:p w14:paraId="51B126FD" w14:textId="6383A8AE" w:rsidR="003D0837" w:rsidRPr="00276CE5" w:rsidRDefault="003D0837" w:rsidP="003D083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2</w:t>
            </w:r>
          </w:p>
        </w:tc>
        <w:tc>
          <w:tcPr>
            <w:tcW w:w="1158" w:type="pct"/>
          </w:tcPr>
          <w:p w14:paraId="1431A2C3" w14:textId="4CEB07A2" w:rsidR="003D0837" w:rsidRPr="00276CE5" w:rsidRDefault="003D0837" w:rsidP="003D083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70</w:t>
            </w:r>
          </w:p>
        </w:tc>
      </w:tr>
      <w:tr w:rsidR="003D0837" w:rsidRPr="00276CE5" w14:paraId="0053D411" w14:textId="77777777" w:rsidTr="00256CAC">
        <w:trPr>
          <w:trHeight w:val="269"/>
        </w:trPr>
        <w:tc>
          <w:tcPr>
            <w:tcW w:w="982" w:type="pct"/>
            <w:shd w:val="clear" w:color="auto" w:fill="EEE6F3" w:themeFill="accent1" w:themeFillTint="33"/>
          </w:tcPr>
          <w:p w14:paraId="100AA1CF" w14:textId="77777777" w:rsidR="003D0837" w:rsidRPr="00276CE5" w:rsidRDefault="003D0837" w:rsidP="003D083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4.</w:t>
            </w:r>
          </w:p>
        </w:tc>
        <w:tc>
          <w:tcPr>
            <w:tcW w:w="1297" w:type="pct"/>
          </w:tcPr>
          <w:p w14:paraId="02EE3262" w14:textId="77777777" w:rsidR="003D0837" w:rsidRPr="00276CE5" w:rsidRDefault="003D0837" w:rsidP="003D083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Mia M. Matić</w:t>
            </w:r>
          </w:p>
        </w:tc>
        <w:tc>
          <w:tcPr>
            <w:tcW w:w="895" w:type="pct"/>
            <w:vAlign w:val="center"/>
          </w:tcPr>
          <w:p w14:paraId="070F8537" w14:textId="6F90A552" w:rsidR="003D0837" w:rsidRPr="00276CE5" w:rsidRDefault="003D0837" w:rsidP="003D083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4</w:t>
            </w:r>
          </w:p>
        </w:tc>
        <w:tc>
          <w:tcPr>
            <w:tcW w:w="668" w:type="pct"/>
            <w:vAlign w:val="center"/>
          </w:tcPr>
          <w:p w14:paraId="79763784" w14:textId="1B2321F8" w:rsidR="003D0837" w:rsidRPr="00276CE5" w:rsidRDefault="003D0837" w:rsidP="003D083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2</w:t>
            </w:r>
          </w:p>
        </w:tc>
        <w:tc>
          <w:tcPr>
            <w:tcW w:w="1158" w:type="pct"/>
          </w:tcPr>
          <w:p w14:paraId="473CBE0D" w14:textId="2DDADF37" w:rsidR="003D0837" w:rsidRPr="00276CE5" w:rsidRDefault="003D0837" w:rsidP="003D083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t>70</w:t>
            </w:r>
          </w:p>
        </w:tc>
      </w:tr>
      <w:tr w:rsidR="00256CAC" w:rsidRPr="00276CE5" w14:paraId="0C7A8E8C" w14:textId="77777777" w:rsidTr="00256CAC">
        <w:tc>
          <w:tcPr>
            <w:tcW w:w="982" w:type="pct"/>
            <w:shd w:val="clear" w:color="auto" w:fill="B5CDD3" w:themeFill="accent5" w:themeFillTint="99"/>
          </w:tcPr>
          <w:p w14:paraId="2AFB2D66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UKUPNO </w:t>
            </w:r>
          </w:p>
        </w:tc>
        <w:tc>
          <w:tcPr>
            <w:tcW w:w="1297" w:type="pct"/>
            <w:shd w:val="clear" w:color="auto" w:fill="B5CDD3" w:themeFill="accent5" w:themeFillTint="99"/>
            <w:vAlign w:val="center"/>
          </w:tcPr>
          <w:p w14:paraId="010975C1" w14:textId="77777777" w:rsidR="00256CAC" w:rsidRPr="00276CE5" w:rsidRDefault="00256CAC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1</w:t>
            </w:r>
          </w:p>
        </w:tc>
        <w:tc>
          <w:tcPr>
            <w:tcW w:w="895" w:type="pct"/>
            <w:shd w:val="clear" w:color="auto" w:fill="B5CDD3" w:themeFill="accent5" w:themeFillTint="99"/>
            <w:vAlign w:val="center"/>
          </w:tcPr>
          <w:p w14:paraId="62F72ADA" w14:textId="0425A6C6" w:rsidR="00256CAC" w:rsidRPr="00276CE5" w:rsidRDefault="003D0837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begin"/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instrText xml:space="preserve"> =SUM(ABOVE) </w:instrTex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lang w:val="en-US" w:eastAsia="en-US"/>
              </w:rPr>
              <w:t>23</w: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end"/>
            </w:r>
          </w:p>
        </w:tc>
        <w:tc>
          <w:tcPr>
            <w:tcW w:w="668" w:type="pct"/>
            <w:shd w:val="clear" w:color="auto" w:fill="B5CDD3" w:themeFill="accent5" w:themeFillTint="99"/>
            <w:vAlign w:val="center"/>
          </w:tcPr>
          <w:p w14:paraId="3F33E0D0" w14:textId="16AE9F56" w:rsidR="00256CAC" w:rsidRPr="00276CE5" w:rsidRDefault="003D0837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begin"/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instrText xml:space="preserve"> =SUM(ABOVE) </w:instrTex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lang w:val="en-US" w:eastAsia="en-US"/>
              </w:rPr>
              <w:t>8</w: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end"/>
            </w:r>
          </w:p>
        </w:tc>
        <w:tc>
          <w:tcPr>
            <w:tcW w:w="1158" w:type="pct"/>
            <w:shd w:val="clear" w:color="auto" w:fill="B5CDD3" w:themeFill="accent5" w:themeFillTint="99"/>
            <w:vAlign w:val="center"/>
          </w:tcPr>
          <w:p w14:paraId="444454EB" w14:textId="1A159802" w:rsidR="00256CAC" w:rsidRPr="00276CE5" w:rsidRDefault="003D0837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begin"/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instrText xml:space="preserve"> =SUM(ABOVE) </w:instrTex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lang w:val="en-US" w:eastAsia="en-US"/>
              </w:rPr>
              <w:t>280</w: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end"/>
            </w:r>
          </w:p>
        </w:tc>
      </w:tr>
    </w:tbl>
    <w:p w14:paraId="364A0DEE" w14:textId="77777777" w:rsidR="000438F8" w:rsidRDefault="000438F8" w:rsidP="009F184B">
      <w:pPr>
        <w:spacing w:after="200" w:line="360" w:lineRule="auto"/>
        <w:rPr>
          <w:rFonts w:asciiTheme="majorHAnsi" w:eastAsia="Calibri" w:hAnsiTheme="majorHAnsi" w:cstheme="majorHAnsi"/>
          <w:b/>
          <w:lang w:val="en-US" w:eastAsia="en-US"/>
        </w:rPr>
      </w:pPr>
    </w:p>
    <w:p w14:paraId="2D0BC201" w14:textId="77777777" w:rsidR="001948C0" w:rsidRPr="00276CE5" w:rsidRDefault="001948C0" w:rsidP="009F184B">
      <w:pPr>
        <w:spacing w:after="200" w:line="360" w:lineRule="auto"/>
        <w:rPr>
          <w:rFonts w:asciiTheme="majorHAnsi" w:eastAsia="Calibri" w:hAnsiTheme="majorHAnsi" w:cstheme="majorHAnsi"/>
          <w:lang w:val="en-US" w:eastAsia="en-US"/>
        </w:rPr>
      </w:pPr>
      <w:r w:rsidRPr="00276CE5">
        <w:rPr>
          <w:rFonts w:asciiTheme="majorHAnsi" w:eastAsia="Calibri" w:hAnsiTheme="majorHAnsi" w:cstheme="majorHAnsi"/>
          <w:lang w:val="en-US" w:eastAsia="en-US"/>
        </w:rPr>
        <w:t xml:space="preserve">PŠ RASLINA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2483"/>
        <w:gridCol w:w="1713"/>
        <w:gridCol w:w="1279"/>
        <w:gridCol w:w="2217"/>
      </w:tblGrid>
      <w:tr w:rsidR="004D64B0" w:rsidRPr="00276CE5" w14:paraId="26824761" w14:textId="77777777" w:rsidTr="004D64B0">
        <w:tc>
          <w:tcPr>
            <w:tcW w:w="982" w:type="pct"/>
            <w:shd w:val="clear" w:color="auto" w:fill="497288" w:themeFill="accent4" w:themeFillShade="BF"/>
          </w:tcPr>
          <w:p w14:paraId="371E739C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Razred /grupa </w:t>
            </w:r>
          </w:p>
        </w:tc>
        <w:tc>
          <w:tcPr>
            <w:tcW w:w="1297" w:type="pct"/>
            <w:shd w:val="clear" w:color="auto" w:fill="497288" w:themeFill="accent4" w:themeFillShade="BF"/>
          </w:tcPr>
          <w:p w14:paraId="2645F9F2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Učitelj</w:t>
            </w:r>
          </w:p>
        </w:tc>
        <w:tc>
          <w:tcPr>
            <w:tcW w:w="895" w:type="pct"/>
            <w:shd w:val="clear" w:color="auto" w:fill="497288" w:themeFill="accent4" w:themeFillShade="BF"/>
          </w:tcPr>
          <w:p w14:paraId="65927D52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Broj učenika </w:t>
            </w:r>
          </w:p>
        </w:tc>
        <w:tc>
          <w:tcPr>
            <w:tcW w:w="668" w:type="pct"/>
            <w:shd w:val="clear" w:color="auto" w:fill="497288" w:themeFill="accent4" w:themeFillShade="BF"/>
          </w:tcPr>
          <w:p w14:paraId="3FDEACC6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Broj sati tjedno </w:t>
            </w:r>
          </w:p>
        </w:tc>
        <w:tc>
          <w:tcPr>
            <w:tcW w:w="1158" w:type="pct"/>
            <w:shd w:val="clear" w:color="auto" w:fill="497288" w:themeFill="accent4" w:themeFillShade="BF"/>
          </w:tcPr>
          <w:p w14:paraId="5C96F6AE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Broj sati godišnje</w:t>
            </w:r>
          </w:p>
        </w:tc>
      </w:tr>
      <w:tr w:rsidR="004D64B0" w:rsidRPr="00276CE5" w14:paraId="164F24F3" w14:textId="77777777" w:rsidTr="004D64B0">
        <w:tc>
          <w:tcPr>
            <w:tcW w:w="982" w:type="pct"/>
            <w:shd w:val="clear" w:color="auto" w:fill="EEE6F3" w:themeFill="accent1" w:themeFillTint="33"/>
          </w:tcPr>
          <w:p w14:paraId="6EF929BB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1./3.</w:t>
            </w:r>
          </w:p>
        </w:tc>
        <w:tc>
          <w:tcPr>
            <w:tcW w:w="1297" w:type="pct"/>
            <w:vMerge w:val="restart"/>
            <w:vAlign w:val="center"/>
          </w:tcPr>
          <w:p w14:paraId="67C2CE70" w14:textId="5507C628" w:rsidR="004D64B0" w:rsidRPr="00276CE5" w:rsidRDefault="00673ADA" w:rsidP="00673ADA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t>Nedilj</w:t>
            </w:r>
            <w:r w:rsidR="003D0837">
              <w:rPr>
                <w:rFonts w:asciiTheme="majorHAnsi" w:eastAsia="Calibri" w:hAnsiTheme="majorHAnsi" w:cstheme="majorHAnsi"/>
                <w:lang w:val="en-US" w:eastAsia="en-US"/>
              </w:rPr>
              <w:t xml:space="preserve">ka </w: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t xml:space="preserve">Krečak </w:t>
            </w:r>
            <w:r w:rsidR="003D0837">
              <w:rPr>
                <w:rFonts w:asciiTheme="majorHAnsi" w:eastAsia="Calibri" w:hAnsiTheme="majorHAnsi" w:cstheme="majorHAnsi"/>
                <w:lang w:val="en-US" w:eastAsia="en-US"/>
              </w:rPr>
              <w:t>Marinov</w:t>
            </w:r>
          </w:p>
        </w:tc>
        <w:tc>
          <w:tcPr>
            <w:tcW w:w="895" w:type="pct"/>
            <w:vAlign w:val="center"/>
          </w:tcPr>
          <w:p w14:paraId="377680EB" w14:textId="56D8F069" w:rsidR="004D64B0" w:rsidRPr="00276CE5" w:rsidRDefault="00F71C07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t>7</w:t>
            </w:r>
          </w:p>
        </w:tc>
        <w:tc>
          <w:tcPr>
            <w:tcW w:w="668" w:type="pct"/>
            <w:vMerge w:val="restart"/>
            <w:vAlign w:val="center"/>
          </w:tcPr>
          <w:p w14:paraId="583C963B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2</w:t>
            </w:r>
          </w:p>
        </w:tc>
        <w:tc>
          <w:tcPr>
            <w:tcW w:w="1158" w:type="pct"/>
            <w:vMerge w:val="restart"/>
            <w:vAlign w:val="center"/>
          </w:tcPr>
          <w:p w14:paraId="275C2DA0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70</w:t>
            </w:r>
          </w:p>
        </w:tc>
      </w:tr>
      <w:tr w:rsidR="004D64B0" w:rsidRPr="00276CE5" w14:paraId="73566C3E" w14:textId="77777777" w:rsidTr="004D64B0">
        <w:tc>
          <w:tcPr>
            <w:tcW w:w="982" w:type="pct"/>
            <w:shd w:val="clear" w:color="auto" w:fill="EEE6F3" w:themeFill="accent1" w:themeFillTint="33"/>
          </w:tcPr>
          <w:p w14:paraId="75493F3D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2./4.</w:t>
            </w:r>
          </w:p>
        </w:tc>
        <w:tc>
          <w:tcPr>
            <w:tcW w:w="1297" w:type="pct"/>
            <w:vMerge/>
          </w:tcPr>
          <w:p w14:paraId="160BF382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</w:p>
        </w:tc>
        <w:tc>
          <w:tcPr>
            <w:tcW w:w="895" w:type="pct"/>
            <w:vAlign w:val="center"/>
          </w:tcPr>
          <w:p w14:paraId="63898EE0" w14:textId="747CF984" w:rsidR="004D64B0" w:rsidRPr="00276CE5" w:rsidRDefault="003D0837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t>4</w:t>
            </w:r>
          </w:p>
        </w:tc>
        <w:tc>
          <w:tcPr>
            <w:tcW w:w="668" w:type="pct"/>
            <w:vMerge/>
          </w:tcPr>
          <w:p w14:paraId="2F3B209C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</w:p>
        </w:tc>
        <w:tc>
          <w:tcPr>
            <w:tcW w:w="1158" w:type="pct"/>
            <w:vMerge/>
          </w:tcPr>
          <w:p w14:paraId="0A5ED678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</w:p>
        </w:tc>
      </w:tr>
      <w:tr w:rsidR="004D64B0" w:rsidRPr="00276CE5" w14:paraId="66F8E4AC" w14:textId="77777777" w:rsidTr="004D64B0">
        <w:tc>
          <w:tcPr>
            <w:tcW w:w="982" w:type="pct"/>
            <w:shd w:val="clear" w:color="auto" w:fill="B5CDD3" w:themeFill="accent5" w:themeFillTint="99"/>
          </w:tcPr>
          <w:p w14:paraId="55837EA2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UKUPNO </w:t>
            </w:r>
          </w:p>
        </w:tc>
        <w:tc>
          <w:tcPr>
            <w:tcW w:w="1297" w:type="pct"/>
            <w:shd w:val="clear" w:color="auto" w:fill="B5CDD3" w:themeFill="accent5" w:themeFillTint="99"/>
          </w:tcPr>
          <w:p w14:paraId="309DED49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</w:p>
        </w:tc>
        <w:tc>
          <w:tcPr>
            <w:tcW w:w="895" w:type="pct"/>
            <w:shd w:val="clear" w:color="auto" w:fill="B5CDD3" w:themeFill="accent5" w:themeFillTint="99"/>
          </w:tcPr>
          <w:p w14:paraId="35A4DA98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10</w:t>
            </w:r>
          </w:p>
        </w:tc>
        <w:tc>
          <w:tcPr>
            <w:tcW w:w="668" w:type="pct"/>
            <w:shd w:val="clear" w:color="auto" w:fill="B5CDD3" w:themeFill="accent5" w:themeFillTint="99"/>
          </w:tcPr>
          <w:p w14:paraId="1062C13A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2</w:t>
            </w:r>
          </w:p>
        </w:tc>
        <w:tc>
          <w:tcPr>
            <w:tcW w:w="1158" w:type="pct"/>
            <w:shd w:val="clear" w:color="auto" w:fill="B5CDD3" w:themeFill="accent5" w:themeFillTint="99"/>
          </w:tcPr>
          <w:p w14:paraId="379B96E7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70</w:t>
            </w:r>
          </w:p>
        </w:tc>
      </w:tr>
    </w:tbl>
    <w:p w14:paraId="756982A2" w14:textId="77777777" w:rsidR="000542C3" w:rsidRPr="00276CE5" w:rsidRDefault="000542C3" w:rsidP="00490DFD">
      <w:pPr>
        <w:spacing w:line="360" w:lineRule="auto"/>
        <w:rPr>
          <w:rFonts w:asciiTheme="majorHAnsi" w:eastAsia="Calibri" w:hAnsiTheme="majorHAnsi" w:cstheme="majorHAnsi"/>
          <w:b/>
          <w:lang w:val="en-US" w:eastAsia="en-US"/>
        </w:rPr>
      </w:pPr>
    </w:p>
    <w:p w14:paraId="6BC56D1F" w14:textId="77777777" w:rsidR="001948C0" w:rsidRPr="00276CE5" w:rsidRDefault="001948C0" w:rsidP="009F184B">
      <w:pPr>
        <w:spacing w:after="200" w:line="360" w:lineRule="auto"/>
        <w:rPr>
          <w:rFonts w:asciiTheme="majorHAnsi" w:eastAsia="Calibri" w:hAnsiTheme="majorHAnsi" w:cstheme="majorHAnsi"/>
          <w:lang w:val="en-US" w:eastAsia="en-US"/>
        </w:rPr>
      </w:pPr>
      <w:r w:rsidRPr="00276CE5">
        <w:rPr>
          <w:rFonts w:asciiTheme="majorHAnsi" w:eastAsia="Calibri" w:hAnsiTheme="majorHAnsi" w:cstheme="majorHAnsi"/>
          <w:lang w:val="en-US" w:eastAsia="en-US"/>
        </w:rPr>
        <w:t xml:space="preserve">PŠ ZLARIN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2324"/>
        <w:gridCol w:w="1562"/>
        <w:gridCol w:w="1868"/>
        <w:gridCol w:w="2066"/>
      </w:tblGrid>
      <w:tr w:rsidR="004D64B0" w:rsidRPr="00276CE5" w14:paraId="4AB573CD" w14:textId="77777777" w:rsidTr="004D64B0">
        <w:tc>
          <w:tcPr>
            <w:tcW w:w="915" w:type="pct"/>
            <w:shd w:val="clear" w:color="auto" w:fill="497288" w:themeFill="accent4" w:themeFillShade="BF"/>
          </w:tcPr>
          <w:p w14:paraId="0FF82A3D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Razred /grupa </w:t>
            </w:r>
          </w:p>
        </w:tc>
        <w:tc>
          <w:tcPr>
            <w:tcW w:w="1214" w:type="pct"/>
            <w:shd w:val="clear" w:color="auto" w:fill="497288" w:themeFill="accent4" w:themeFillShade="BF"/>
          </w:tcPr>
          <w:p w14:paraId="3E790FE5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Učitelj</w:t>
            </w:r>
          </w:p>
        </w:tc>
        <w:tc>
          <w:tcPr>
            <w:tcW w:w="816" w:type="pct"/>
            <w:shd w:val="clear" w:color="auto" w:fill="497288" w:themeFill="accent4" w:themeFillShade="BF"/>
          </w:tcPr>
          <w:p w14:paraId="4563A4B3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Broj učenika </w:t>
            </w:r>
          </w:p>
        </w:tc>
        <w:tc>
          <w:tcPr>
            <w:tcW w:w="976" w:type="pct"/>
            <w:shd w:val="clear" w:color="auto" w:fill="497288" w:themeFill="accent4" w:themeFillShade="BF"/>
          </w:tcPr>
          <w:p w14:paraId="1AB23F12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Broj sati tjedno </w:t>
            </w:r>
          </w:p>
        </w:tc>
        <w:tc>
          <w:tcPr>
            <w:tcW w:w="1079" w:type="pct"/>
            <w:shd w:val="clear" w:color="auto" w:fill="497288" w:themeFill="accent4" w:themeFillShade="BF"/>
          </w:tcPr>
          <w:p w14:paraId="432A596D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Broj sati godišnje</w:t>
            </w:r>
          </w:p>
        </w:tc>
      </w:tr>
      <w:tr w:rsidR="004D64B0" w:rsidRPr="00276CE5" w14:paraId="455954E5" w14:textId="77777777" w:rsidTr="004D64B0">
        <w:tc>
          <w:tcPr>
            <w:tcW w:w="915" w:type="pct"/>
            <w:shd w:val="clear" w:color="auto" w:fill="EEE6F3" w:themeFill="accent1" w:themeFillTint="33"/>
          </w:tcPr>
          <w:p w14:paraId="2E286B12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1. </w:t>
            </w:r>
          </w:p>
        </w:tc>
        <w:tc>
          <w:tcPr>
            <w:tcW w:w="1214" w:type="pct"/>
            <w:vMerge w:val="restart"/>
            <w:vAlign w:val="center"/>
          </w:tcPr>
          <w:p w14:paraId="5FA06515" w14:textId="2649D1E9" w:rsidR="004D64B0" w:rsidRPr="00276CE5" w:rsidRDefault="00673ADA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t>Marita Bjelić</w:t>
            </w:r>
          </w:p>
        </w:tc>
        <w:tc>
          <w:tcPr>
            <w:tcW w:w="816" w:type="pct"/>
          </w:tcPr>
          <w:p w14:paraId="2752C4C6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1</w:t>
            </w:r>
          </w:p>
        </w:tc>
        <w:tc>
          <w:tcPr>
            <w:tcW w:w="976" w:type="pct"/>
            <w:vMerge w:val="restart"/>
            <w:vAlign w:val="center"/>
          </w:tcPr>
          <w:p w14:paraId="2D53BA38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2</w:t>
            </w:r>
          </w:p>
        </w:tc>
        <w:tc>
          <w:tcPr>
            <w:tcW w:w="1079" w:type="pct"/>
            <w:vMerge w:val="restart"/>
            <w:vAlign w:val="center"/>
          </w:tcPr>
          <w:p w14:paraId="001BCB77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70</w:t>
            </w:r>
          </w:p>
        </w:tc>
      </w:tr>
      <w:tr w:rsidR="004D64B0" w:rsidRPr="00276CE5" w14:paraId="0FBCBAF5" w14:textId="77777777" w:rsidTr="004D64B0">
        <w:tc>
          <w:tcPr>
            <w:tcW w:w="915" w:type="pct"/>
            <w:shd w:val="clear" w:color="auto" w:fill="EEE6F3" w:themeFill="accent1" w:themeFillTint="33"/>
          </w:tcPr>
          <w:p w14:paraId="0F1AA5AB" w14:textId="5432BE31" w:rsidR="004D64B0" w:rsidRPr="00276CE5" w:rsidRDefault="003D0837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t>3</w:t>
            </w:r>
            <w:r w:rsidR="004D64B0"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. </w:t>
            </w:r>
          </w:p>
        </w:tc>
        <w:tc>
          <w:tcPr>
            <w:tcW w:w="1214" w:type="pct"/>
            <w:vMerge/>
          </w:tcPr>
          <w:p w14:paraId="0C525622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</w:p>
        </w:tc>
        <w:tc>
          <w:tcPr>
            <w:tcW w:w="816" w:type="pct"/>
          </w:tcPr>
          <w:p w14:paraId="4DBF14FE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1</w:t>
            </w:r>
          </w:p>
        </w:tc>
        <w:tc>
          <w:tcPr>
            <w:tcW w:w="976" w:type="pct"/>
            <w:vMerge/>
          </w:tcPr>
          <w:p w14:paraId="3695286B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</w:p>
        </w:tc>
        <w:tc>
          <w:tcPr>
            <w:tcW w:w="1079" w:type="pct"/>
            <w:vMerge/>
          </w:tcPr>
          <w:p w14:paraId="133C6A0A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</w:p>
        </w:tc>
      </w:tr>
      <w:tr w:rsidR="004D64B0" w:rsidRPr="00276CE5" w14:paraId="70460406" w14:textId="77777777" w:rsidTr="004D64B0">
        <w:tc>
          <w:tcPr>
            <w:tcW w:w="915" w:type="pct"/>
            <w:shd w:val="clear" w:color="auto" w:fill="EEE6F3" w:themeFill="accent1" w:themeFillTint="33"/>
          </w:tcPr>
          <w:p w14:paraId="565CFAC1" w14:textId="46540F70" w:rsidR="004D64B0" w:rsidRPr="00276CE5" w:rsidRDefault="003D0837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t>4</w:t>
            </w:r>
            <w:r w:rsidR="004D64B0"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. </w:t>
            </w:r>
          </w:p>
        </w:tc>
        <w:tc>
          <w:tcPr>
            <w:tcW w:w="1214" w:type="pct"/>
            <w:vMerge/>
          </w:tcPr>
          <w:p w14:paraId="480CAF54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</w:p>
        </w:tc>
        <w:tc>
          <w:tcPr>
            <w:tcW w:w="816" w:type="pct"/>
          </w:tcPr>
          <w:p w14:paraId="29AF14F7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1</w:t>
            </w:r>
          </w:p>
        </w:tc>
        <w:tc>
          <w:tcPr>
            <w:tcW w:w="976" w:type="pct"/>
            <w:vMerge/>
          </w:tcPr>
          <w:p w14:paraId="3CC40D57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</w:p>
        </w:tc>
        <w:tc>
          <w:tcPr>
            <w:tcW w:w="1079" w:type="pct"/>
            <w:vMerge/>
          </w:tcPr>
          <w:p w14:paraId="484092A1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</w:p>
        </w:tc>
      </w:tr>
      <w:tr w:rsidR="004D64B0" w:rsidRPr="00276CE5" w14:paraId="56C06291" w14:textId="77777777" w:rsidTr="004D64B0">
        <w:tc>
          <w:tcPr>
            <w:tcW w:w="915" w:type="pct"/>
            <w:shd w:val="clear" w:color="auto" w:fill="B5CDD3" w:themeFill="accent5" w:themeFillTint="99"/>
          </w:tcPr>
          <w:p w14:paraId="49155CB4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UKUPNO </w:t>
            </w:r>
          </w:p>
        </w:tc>
        <w:tc>
          <w:tcPr>
            <w:tcW w:w="1214" w:type="pct"/>
            <w:shd w:val="clear" w:color="auto" w:fill="B5CDD3" w:themeFill="accent5" w:themeFillTint="99"/>
          </w:tcPr>
          <w:p w14:paraId="53924F6A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</w:p>
        </w:tc>
        <w:tc>
          <w:tcPr>
            <w:tcW w:w="816" w:type="pct"/>
            <w:shd w:val="clear" w:color="auto" w:fill="B5CDD3" w:themeFill="accent5" w:themeFillTint="99"/>
          </w:tcPr>
          <w:p w14:paraId="2EFD702C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3</w:t>
            </w:r>
          </w:p>
        </w:tc>
        <w:tc>
          <w:tcPr>
            <w:tcW w:w="976" w:type="pct"/>
            <w:shd w:val="clear" w:color="auto" w:fill="B5CDD3" w:themeFill="accent5" w:themeFillTint="99"/>
          </w:tcPr>
          <w:p w14:paraId="4BC51995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2</w:t>
            </w:r>
          </w:p>
        </w:tc>
        <w:tc>
          <w:tcPr>
            <w:tcW w:w="1079" w:type="pct"/>
            <w:shd w:val="clear" w:color="auto" w:fill="B5CDD3" w:themeFill="accent5" w:themeFillTint="99"/>
          </w:tcPr>
          <w:p w14:paraId="63733B8C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70</w:t>
            </w:r>
          </w:p>
        </w:tc>
      </w:tr>
    </w:tbl>
    <w:p w14:paraId="2D92466B" w14:textId="77777777" w:rsidR="000542C3" w:rsidRPr="00276CE5" w:rsidRDefault="000542C3" w:rsidP="00490DFD">
      <w:pPr>
        <w:tabs>
          <w:tab w:val="left" w:pos="1956"/>
        </w:tabs>
        <w:spacing w:line="360" w:lineRule="auto"/>
        <w:rPr>
          <w:rFonts w:asciiTheme="majorHAnsi" w:eastAsia="Calibri" w:hAnsiTheme="majorHAnsi" w:cstheme="majorHAnsi"/>
          <w:b/>
          <w:lang w:val="en-US" w:eastAsia="en-US"/>
        </w:rPr>
      </w:pPr>
    </w:p>
    <w:p w14:paraId="5FA4465E" w14:textId="77777777" w:rsidR="001948C0" w:rsidRPr="00276CE5" w:rsidRDefault="001948C0" w:rsidP="009F184B">
      <w:pPr>
        <w:tabs>
          <w:tab w:val="left" w:pos="1956"/>
        </w:tabs>
        <w:spacing w:after="200" w:line="360" w:lineRule="auto"/>
        <w:rPr>
          <w:rFonts w:asciiTheme="majorHAnsi" w:eastAsia="Calibri" w:hAnsiTheme="majorHAnsi" w:cstheme="majorHAnsi"/>
          <w:b/>
          <w:lang w:val="en-US" w:eastAsia="en-US"/>
        </w:rPr>
      </w:pPr>
      <w:r w:rsidRPr="00276CE5">
        <w:rPr>
          <w:rFonts w:asciiTheme="majorHAnsi" w:eastAsia="Calibri" w:hAnsiTheme="majorHAnsi" w:cstheme="majorHAnsi"/>
          <w:b/>
          <w:lang w:val="en-US" w:eastAsia="en-US"/>
        </w:rPr>
        <w:t>TALIJANSKI JEZIK</w:t>
      </w:r>
      <w:r w:rsidRPr="00276CE5">
        <w:rPr>
          <w:rFonts w:asciiTheme="majorHAnsi" w:eastAsia="Calibri" w:hAnsiTheme="majorHAnsi" w:cstheme="majorHAnsi"/>
          <w:b/>
          <w:lang w:val="en-US" w:eastAsia="en-US"/>
        </w:rPr>
        <w:tab/>
      </w:r>
    </w:p>
    <w:p w14:paraId="3C2C79A3" w14:textId="77777777" w:rsidR="001948C0" w:rsidRPr="00276CE5" w:rsidRDefault="001948C0" w:rsidP="009F184B">
      <w:pPr>
        <w:spacing w:after="200" w:line="360" w:lineRule="auto"/>
        <w:rPr>
          <w:rFonts w:asciiTheme="majorHAnsi" w:eastAsia="Calibri" w:hAnsiTheme="majorHAnsi" w:cstheme="majorHAnsi"/>
          <w:lang w:val="en-US" w:eastAsia="en-US"/>
        </w:rPr>
      </w:pPr>
      <w:r w:rsidRPr="00276CE5">
        <w:rPr>
          <w:rFonts w:asciiTheme="majorHAnsi" w:eastAsia="Calibri" w:hAnsiTheme="majorHAnsi" w:cstheme="majorHAnsi"/>
          <w:lang w:val="en-US" w:eastAsia="en-US"/>
        </w:rPr>
        <w:t>MATIČNA ŠKOLA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2902"/>
        <w:gridCol w:w="1539"/>
        <w:gridCol w:w="1914"/>
        <w:gridCol w:w="1912"/>
      </w:tblGrid>
      <w:tr w:rsidR="004D64B0" w:rsidRPr="00265CF7" w14:paraId="71DFBEF2" w14:textId="77777777" w:rsidTr="00265CF7">
        <w:tc>
          <w:tcPr>
            <w:tcW w:w="681" w:type="pct"/>
            <w:shd w:val="clear" w:color="auto" w:fill="497288" w:themeFill="accent4" w:themeFillShade="BF"/>
          </w:tcPr>
          <w:p w14:paraId="114334DD" w14:textId="77777777" w:rsidR="004D64B0" w:rsidRPr="00265CF7" w:rsidRDefault="004D64B0" w:rsidP="004D64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eastAsia="Calibri" w:hAnsiTheme="minorHAnsi" w:cstheme="minorHAnsi"/>
                <w:lang w:val="en-US" w:eastAsia="en-US"/>
              </w:rPr>
              <w:t xml:space="preserve">Razred /grupa </w:t>
            </w:r>
          </w:p>
        </w:tc>
        <w:tc>
          <w:tcPr>
            <w:tcW w:w="1516" w:type="pct"/>
            <w:shd w:val="clear" w:color="auto" w:fill="497288" w:themeFill="accent4" w:themeFillShade="BF"/>
          </w:tcPr>
          <w:p w14:paraId="5A4FC32C" w14:textId="77777777" w:rsidR="004D64B0" w:rsidRPr="00265CF7" w:rsidRDefault="004D64B0" w:rsidP="004D64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eastAsia="Calibri" w:hAnsiTheme="minorHAnsi" w:cstheme="minorHAnsi"/>
                <w:lang w:val="en-US" w:eastAsia="en-US"/>
              </w:rPr>
              <w:t>Učitelj</w:t>
            </w:r>
          </w:p>
        </w:tc>
        <w:tc>
          <w:tcPr>
            <w:tcW w:w="804" w:type="pct"/>
            <w:shd w:val="clear" w:color="auto" w:fill="497288" w:themeFill="accent4" w:themeFillShade="BF"/>
          </w:tcPr>
          <w:p w14:paraId="40FF545D" w14:textId="77777777" w:rsidR="004D64B0" w:rsidRPr="00265CF7" w:rsidRDefault="004D64B0" w:rsidP="004D64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eastAsia="Calibri" w:hAnsiTheme="minorHAnsi" w:cstheme="minorHAnsi"/>
                <w:lang w:val="en-US" w:eastAsia="en-US"/>
              </w:rPr>
              <w:t xml:space="preserve">Broj učenika </w:t>
            </w:r>
          </w:p>
        </w:tc>
        <w:tc>
          <w:tcPr>
            <w:tcW w:w="1000" w:type="pct"/>
            <w:shd w:val="clear" w:color="auto" w:fill="497288" w:themeFill="accent4" w:themeFillShade="BF"/>
          </w:tcPr>
          <w:p w14:paraId="1E544469" w14:textId="77777777" w:rsidR="004D64B0" w:rsidRPr="00265CF7" w:rsidRDefault="004D64B0" w:rsidP="004D64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eastAsia="Calibri" w:hAnsiTheme="minorHAnsi" w:cstheme="minorHAnsi"/>
                <w:lang w:val="en-US" w:eastAsia="en-US"/>
              </w:rPr>
              <w:t xml:space="preserve">Broj sati tjedno </w:t>
            </w:r>
          </w:p>
        </w:tc>
        <w:tc>
          <w:tcPr>
            <w:tcW w:w="999" w:type="pct"/>
            <w:shd w:val="clear" w:color="auto" w:fill="497288" w:themeFill="accent4" w:themeFillShade="BF"/>
          </w:tcPr>
          <w:p w14:paraId="21D134B5" w14:textId="77777777" w:rsidR="004D64B0" w:rsidRPr="00265CF7" w:rsidRDefault="004D64B0" w:rsidP="004D64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eastAsia="Calibri" w:hAnsiTheme="minorHAnsi" w:cstheme="minorHAnsi"/>
                <w:lang w:val="en-US" w:eastAsia="en-US"/>
              </w:rPr>
              <w:t>Broj sati godišnje</w:t>
            </w:r>
          </w:p>
        </w:tc>
      </w:tr>
      <w:tr w:rsidR="004D64B0" w:rsidRPr="00265CF7" w14:paraId="512FE428" w14:textId="77777777" w:rsidTr="00265CF7">
        <w:tc>
          <w:tcPr>
            <w:tcW w:w="681" w:type="pct"/>
            <w:shd w:val="clear" w:color="auto" w:fill="EEE6F3" w:themeFill="accent1" w:themeFillTint="33"/>
          </w:tcPr>
          <w:p w14:paraId="2FAD36C9" w14:textId="27D8E9D9" w:rsidR="004D64B0" w:rsidRPr="00265CF7" w:rsidRDefault="00265CF7" w:rsidP="004D64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eastAsia="Calibri" w:hAnsiTheme="minorHAnsi" w:cstheme="minorHAnsi"/>
                <w:lang w:val="en-US" w:eastAsia="en-US"/>
              </w:rPr>
              <w:t xml:space="preserve">4.a </w:t>
            </w:r>
          </w:p>
        </w:tc>
        <w:tc>
          <w:tcPr>
            <w:tcW w:w="1516" w:type="pct"/>
            <w:vAlign w:val="center"/>
          </w:tcPr>
          <w:p w14:paraId="231B9403" w14:textId="2665A3BB" w:rsidR="004D64B0" w:rsidRPr="00265CF7" w:rsidRDefault="00265CF7" w:rsidP="004D64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eastAsia="Calibri" w:hAnsiTheme="minorHAnsi" w:cstheme="minorHAnsi"/>
                <w:lang w:val="en-US" w:eastAsia="en-US"/>
              </w:rPr>
              <w:t>Tea Beban Lakoš</w:t>
            </w:r>
          </w:p>
        </w:tc>
        <w:tc>
          <w:tcPr>
            <w:tcW w:w="804" w:type="pct"/>
            <w:vAlign w:val="center"/>
          </w:tcPr>
          <w:p w14:paraId="740A0C81" w14:textId="2446F4AF" w:rsidR="004D64B0" w:rsidRPr="00265CF7" w:rsidRDefault="00265CF7" w:rsidP="004D64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eastAsia="Calibri" w:hAnsiTheme="minorHAnsi" w:cstheme="minorHAnsi"/>
                <w:lang w:val="en-US" w:eastAsia="en-US"/>
              </w:rPr>
              <w:t>14</w:t>
            </w:r>
          </w:p>
        </w:tc>
        <w:tc>
          <w:tcPr>
            <w:tcW w:w="1000" w:type="pct"/>
            <w:vAlign w:val="center"/>
          </w:tcPr>
          <w:p w14:paraId="408EB3C3" w14:textId="51259672" w:rsidR="004D64B0" w:rsidRPr="00265CF7" w:rsidRDefault="00265CF7" w:rsidP="004D64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eastAsia="Calibri" w:hAnsiTheme="minorHAnsi" w:cstheme="minorHAnsi"/>
                <w:lang w:val="en-US" w:eastAsia="en-US"/>
              </w:rPr>
              <w:t>2</w:t>
            </w:r>
          </w:p>
        </w:tc>
        <w:tc>
          <w:tcPr>
            <w:tcW w:w="999" w:type="pct"/>
            <w:vAlign w:val="center"/>
          </w:tcPr>
          <w:p w14:paraId="3D932644" w14:textId="2A096816" w:rsidR="004D64B0" w:rsidRPr="00265CF7" w:rsidRDefault="00265CF7" w:rsidP="004D64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eastAsia="Calibri" w:hAnsiTheme="minorHAnsi" w:cstheme="minorHAnsi"/>
                <w:lang w:val="en-US" w:eastAsia="en-US"/>
              </w:rPr>
              <w:t>70</w:t>
            </w:r>
          </w:p>
        </w:tc>
      </w:tr>
      <w:tr w:rsidR="00265CF7" w:rsidRPr="00265CF7" w14:paraId="0CB2C65B" w14:textId="77777777" w:rsidTr="00265CF7"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DD152A" w14:textId="77777777" w:rsidR="00265CF7" w:rsidRPr="00265CF7" w:rsidRDefault="00265CF7" w:rsidP="00265CF7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4.b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CCE" w14:textId="77777777" w:rsidR="00265CF7" w:rsidRPr="00265CF7" w:rsidRDefault="00265CF7" w:rsidP="00265CF7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Antonia Čobanov Lokas 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50ECB" w14:textId="77777777" w:rsidR="00265CF7" w:rsidRPr="00265CF7" w:rsidRDefault="00265CF7" w:rsidP="00265CF7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410F" w14:textId="77777777" w:rsidR="00265CF7" w:rsidRPr="00265CF7" w:rsidRDefault="00265CF7" w:rsidP="00265CF7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1DC8F2" w14:textId="244D2BCC" w:rsidR="00265CF7" w:rsidRPr="00265CF7" w:rsidRDefault="00265CF7" w:rsidP="00265CF7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70</w:t>
            </w:r>
          </w:p>
        </w:tc>
      </w:tr>
      <w:tr w:rsidR="00265CF7" w:rsidRPr="00265CF7" w14:paraId="317DDFA7" w14:textId="77777777" w:rsidTr="00265CF7">
        <w:tc>
          <w:tcPr>
            <w:tcW w:w="681" w:type="pct"/>
            <w:shd w:val="clear" w:color="auto" w:fill="EEE6F3" w:themeFill="accent1" w:themeFillTint="33"/>
          </w:tcPr>
          <w:p w14:paraId="3550AA20" w14:textId="75E3AF95" w:rsidR="00265CF7" w:rsidRPr="00265CF7" w:rsidRDefault="00265CF7" w:rsidP="00265CF7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5. a</w:t>
            </w:r>
          </w:p>
        </w:tc>
        <w:tc>
          <w:tcPr>
            <w:tcW w:w="1516" w:type="pct"/>
            <w:vAlign w:val="center"/>
          </w:tcPr>
          <w:p w14:paraId="729B4E10" w14:textId="3AD3E5FC" w:rsidR="00265CF7" w:rsidRPr="00265CF7" w:rsidRDefault="00265CF7" w:rsidP="00265CF7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Branka Gundić</w:t>
            </w:r>
          </w:p>
        </w:tc>
        <w:tc>
          <w:tcPr>
            <w:tcW w:w="804" w:type="pct"/>
            <w:vAlign w:val="center"/>
          </w:tcPr>
          <w:p w14:paraId="4B0E9DBE" w14:textId="6E2ABBF3" w:rsidR="00265CF7" w:rsidRPr="00265CF7" w:rsidRDefault="00265CF7" w:rsidP="00265CF7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1000" w:type="pct"/>
            <w:vAlign w:val="center"/>
          </w:tcPr>
          <w:p w14:paraId="0AC66B73" w14:textId="78795D73" w:rsidR="00265CF7" w:rsidRPr="00265CF7" w:rsidRDefault="00265CF7" w:rsidP="00265CF7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999" w:type="pct"/>
            <w:vAlign w:val="center"/>
          </w:tcPr>
          <w:p w14:paraId="7914E40E" w14:textId="6302EE80" w:rsidR="00265CF7" w:rsidRPr="00265CF7" w:rsidRDefault="00265CF7" w:rsidP="00265CF7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70</w:t>
            </w:r>
          </w:p>
        </w:tc>
      </w:tr>
      <w:tr w:rsidR="00265CF7" w:rsidRPr="00265CF7" w14:paraId="28B37622" w14:textId="77777777" w:rsidTr="00B81AAD">
        <w:tc>
          <w:tcPr>
            <w:tcW w:w="681" w:type="pct"/>
            <w:shd w:val="clear" w:color="auto" w:fill="EEE6F3" w:themeFill="accent1" w:themeFillTint="33"/>
          </w:tcPr>
          <w:p w14:paraId="122E9358" w14:textId="09A58430" w:rsidR="00265CF7" w:rsidRPr="00265CF7" w:rsidRDefault="00265CF7" w:rsidP="00265CF7">
            <w:pPr>
              <w:rPr>
                <w:rFonts w:asciiTheme="minorHAnsi" w:hAnsiTheme="minorHAnsi" w:cstheme="minorHAnsi"/>
                <w:color w:val="000000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5.b</w:t>
            </w:r>
          </w:p>
        </w:tc>
        <w:tc>
          <w:tcPr>
            <w:tcW w:w="1516" w:type="pct"/>
          </w:tcPr>
          <w:p w14:paraId="1FD750D1" w14:textId="2DCCCAFA" w:rsidR="00265CF7" w:rsidRPr="00265CF7" w:rsidRDefault="00265CF7" w:rsidP="00265CF7">
            <w:pPr>
              <w:rPr>
                <w:rFonts w:asciiTheme="minorHAnsi" w:hAnsiTheme="minorHAnsi" w:cstheme="minorHAnsi"/>
                <w:color w:val="000000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Antonia Čobanov Lokas </w:t>
            </w:r>
          </w:p>
        </w:tc>
        <w:tc>
          <w:tcPr>
            <w:tcW w:w="804" w:type="pct"/>
            <w:vAlign w:val="center"/>
          </w:tcPr>
          <w:p w14:paraId="22441E18" w14:textId="2493B2BC" w:rsidR="00265CF7" w:rsidRPr="00265CF7" w:rsidRDefault="00265CF7" w:rsidP="00265CF7">
            <w:pPr>
              <w:rPr>
                <w:rFonts w:asciiTheme="minorHAnsi" w:hAnsiTheme="minorHAnsi" w:cstheme="minorHAnsi"/>
                <w:color w:val="000000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1000" w:type="pct"/>
          </w:tcPr>
          <w:p w14:paraId="2A435317" w14:textId="513CAEF0" w:rsidR="00265CF7" w:rsidRPr="00265CF7" w:rsidRDefault="00265CF7" w:rsidP="00265CF7">
            <w:pPr>
              <w:rPr>
                <w:rFonts w:asciiTheme="minorHAnsi" w:hAnsiTheme="minorHAnsi" w:cstheme="minorHAnsi"/>
                <w:color w:val="000000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999" w:type="pct"/>
          </w:tcPr>
          <w:p w14:paraId="73D7610F" w14:textId="213B111B" w:rsidR="00265CF7" w:rsidRPr="00265CF7" w:rsidRDefault="00265CF7" w:rsidP="00265CF7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lang w:val="en-US" w:eastAsia="en-US"/>
              </w:rPr>
              <w:t>70</w:t>
            </w:r>
          </w:p>
        </w:tc>
      </w:tr>
      <w:tr w:rsidR="00265CF7" w:rsidRPr="00265CF7" w14:paraId="7214B446" w14:textId="77777777" w:rsidTr="00B81AAD">
        <w:tc>
          <w:tcPr>
            <w:tcW w:w="681" w:type="pct"/>
            <w:shd w:val="clear" w:color="auto" w:fill="EEE6F3" w:themeFill="accent1" w:themeFillTint="33"/>
          </w:tcPr>
          <w:p w14:paraId="307C05E0" w14:textId="1F54DE43" w:rsidR="00265CF7" w:rsidRPr="00265CF7" w:rsidRDefault="00265CF7" w:rsidP="00265CF7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6.a</w:t>
            </w:r>
          </w:p>
        </w:tc>
        <w:tc>
          <w:tcPr>
            <w:tcW w:w="1516" w:type="pct"/>
          </w:tcPr>
          <w:p w14:paraId="20FA2D88" w14:textId="71C17000" w:rsidR="00265CF7" w:rsidRPr="00265CF7" w:rsidRDefault="00265CF7" w:rsidP="00265CF7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Tea Beban Lakoš</w:t>
            </w:r>
          </w:p>
        </w:tc>
        <w:tc>
          <w:tcPr>
            <w:tcW w:w="804" w:type="pct"/>
            <w:vAlign w:val="center"/>
          </w:tcPr>
          <w:p w14:paraId="38B17500" w14:textId="77777777" w:rsidR="00265CF7" w:rsidRPr="00265CF7" w:rsidRDefault="00265CF7" w:rsidP="00265CF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0" w:type="pct"/>
          </w:tcPr>
          <w:p w14:paraId="0AE25C7E" w14:textId="77777777" w:rsidR="00265CF7" w:rsidRPr="00265CF7" w:rsidRDefault="00265CF7" w:rsidP="00265CF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9" w:type="pct"/>
          </w:tcPr>
          <w:p w14:paraId="2902F8EF" w14:textId="77777777" w:rsidR="00265CF7" w:rsidRDefault="00265CF7" w:rsidP="00265CF7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</w:tr>
      <w:tr w:rsidR="000405B0" w:rsidRPr="00265CF7" w14:paraId="5902FB44" w14:textId="77777777" w:rsidTr="00265CF7">
        <w:tc>
          <w:tcPr>
            <w:tcW w:w="681" w:type="pct"/>
            <w:shd w:val="clear" w:color="auto" w:fill="EEE6F3" w:themeFill="accent1" w:themeFillTint="33"/>
          </w:tcPr>
          <w:p w14:paraId="44F9D92B" w14:textId="61047E0F" w:rsidR="000405B0" w:rsidRPr="00265CF7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6.b</w:t>
            </w:r>
          </w:p>
        </w:tc>
        <w:tc>
          <w:tcPr>
            <w:tcW w:w="1516" w:type="pct"/>
          </w:tcPr>
          <w:p w14:paraId="400D15BF" w14:textId="0464EF54" w:rsidR="000405B0" w:rsidRPr="00265CF7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Antonia Čobanov Lokas </w:t>
            </w:r>
          </w:p>
        </w:tc>
        <w:tc>
          <w:tcPr>
            <w:tcW w:w="804" w:type="pct"/>
            <w:vAlign w:val="center"/>
          </w:tcPr>
          <w:p w14:paraId="51081308" w14:textId="2F3E0FE1" w:rsidR="000405B0" w:rsidRPr="00265CF7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000" w:type="pct"/>
          </w:tcPr>
          <w:p w14:paraId="3DCF0128" w14:textId="7AF40493" w:rsidR="000405B0" w:rsidRPr="00265CF7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999" w:type="pct"/>
          </w:tcPr>
          <w:p w14:paraId="496C40E9" w14:textId="7E60736F" w:rsidR="000405B0" w:rsidRPr="00265CF7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lang w:val="en-US" w:eastAsia="en-US"/>
              </w:rPr>
              <w:t>70</w:t>
            </w:r>
          </w:p>
        </w:tc>
      </w:tr>
      <w:tr w:rsidR="000405B0" w:rsidRPr="00265CF7" w14:paraId="5236E55B" w14:textId="77777777" w:rsidTr="00B81AAD">
        <w:tc>
          <w:tcPr>
            <w:tcW w:w="681" w:type="pct"/>
            <w:shd w:val="clear" w:color="auto" w:fill="EEE6F3" w:themeFill="accent1" w:themeFillTint="33"/>
          </w:tcPr>
          <w:p w14:paraId="626E4AA0" w14:textId="45A7247D" w:rsidR="000405B0" w:rsidRPr="00265CF7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7.a</w:t>
            </w:r>
          </w:p>
        </w:tc>
        <w:tc>
          <w:tcPr>
            <w:tcW w:w="1516" w:type="pct"/>
            <w:vAlign w:val="center"/>
          </w:tcPr>
          <w:p w14:paraId="3C31BDAF" w14:textId="382FAF8B" w:rsidR="000405B0" w:rsidRPr="00265CF7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Antonia Čobanov Lokas </w:t>
            </w:r>
          </w:p>
        </w:tc>
        <w:tc>
          <w:tcPr>
            <w:tcW w:w="804" w:type="pct"/>
            <w:vAlign w:val="center"/>
          </w:tcPr>
          <w:p w14:paraId="5B46A915" w14:textId="186E4310" w:rsidR="000405B0" w:rsidRPr="00265CF7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000" w:type="pct"/>
          </w:tcPr>
          <w:p w14:paraId="40D1618C" w14:textId="590F6EF0" w:rsidR="000405B0" w:rsidRPr="00265CF7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999" w:type="pct"/>
          </w:tcPr>
          <w:p w14:paraId="3B98064F" w14:textId="401FDAE2" w:rsidR="000405B0" w:rsidRPr="00265CF7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lang w:val="en-US" w:eastAsia="en-US"/>
              </w:rPr>
              <w:t>70</w:t>
            </w:r>
          </w:p>
        </w:tc>
      </w:tr>
      <w:tr w:rsidR="000405B0" w:rsidRPr="00265CF7" w14:paraId="6B0C9CFD" w14:textId="77777777" w:rsidTr="00B81AAD"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AF7CBB" w14:textId="1E9ED91F" w:rsidR="000405B0" w:rsidRPr="00265CF7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7. b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D8D1" w14:textId="4EFC4B69" w:rsidR="000405B0" w:rsidRPr="00265CF7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Branka Gundić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A9D52" w14:textId="3FE5CA1F" w:rsidR="000405B0" w:rsidRPr="00265CF7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32FF" w14:textId="6D87CBF8" w:rsidR="000405B0" w:rsidRPr="00265CF7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0BB432B" w14:textId="0DA8D897" w:rsidR="000405B0" w:rsidRPr="00265CF7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70</w:t>
            </w:r>
          </w:p>
        </w:tc>
      </w:tr>
      <w:tr w:rsidR="000405B0" w:rsidRPr="00265CF7" w14:paraId="4112D1DD" w14:textId="77777777" w:rsidTr="00B81AAD"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EF83FA" w14:textId="285F0673" w:rsidR="000405B0" w:rsidRPr="00265CF7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8.a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794" w14:textId="608744AA" w:rsidR="000405B0" w:rsidRPr="00265CF7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Antonia Čobanov Lokas 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A98F9" w14:textId="40621443" w:rsidR="000405B0" w:rsidRPr="00265CF7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6AFD" w14:textId="0DB01467" w:rsidR="000405B0" w:rsidRPr="00265CF7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B44047" w14:textId="370B6087" w:rsidR="000405B0" w:rsidRPr="00265CF7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lang w:val="en-US" w:eastAsia="en-US"/>
              </w:rPr>
              <w:t>70</w:t>
            </w:r>
          </w:p>
        </w:tc>
      </w:tr>
      <w:tr w:rsidR="000405B0" w:rsidRPr="00265CF7" w14:paraId="762E19AD" w14:textId="77777777" w:rsidTr="00B81AAD"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09DEAF" w14:textId="2394F611" w:rsidR="000405B0" w:rsidRPr="00265CF7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8. b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0996B" w14:textId="24B09D6E" w:rsidR="000405B0" w:rsidRPr="00265CF7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Branka Gundić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A8068" w14:textId="269458BC" w:rsidR="000405B0" w:rsidRPr="00265CF7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CC3CB" w14:textId="241CDA9F" w:rsidR="000405B0" w:rsidRPr="00265CF7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8FE417" w14:textId="01FBD3B1" w:rsidR="000405B0" w:rsidRPr="00265CF7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hAnsiTheme="minorHAnsi" w:cstheme="minorHAnsi"/>
                <w:color w:val="000000"/>
              </w:rPr>
              <w:t>70</w:t>
            </w:r>
          </w:p>
        </w:tc>
      </w:tr>
      <w:tr w:rsidR="000405B0" w:rsidRPr="00265CF7" w14:paraId="6DE82A29" w14:textId="77777777" w:rsidTr="00265CF7">
        <w:tc>
          <w:tcPr>
            <w:tcW w:w="681" w:type="pct"/>
            <w:shd w:val="clear" w:color="auto" w:fill="B5CDD3" w:themeFill="accent5" w:themeFillTint="99"/>
          </w:tcPr>
          <w:p w14:paraId="6FBB52D4" w14:textId="77777777" w:rsidR="000405B0" w:rsidRPr="00265CF7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265CF7">
              <w:rPr>
                <w:rFonts w:asciiTheme="minorHAnsi" w:eastAsia="Calibri" w:hAnsiTheme="minorHAnsi" w:cstheme="minorHAnsi"/>
                <w:lang w:val="en-US" w:eastAsia="en-US"/>
              </w:rPr>
              <w:t xml:space="preserve">UKUPNO </w:t>
            </w:r>
          </w:p>
        </w:tc>
        <w:tc>
          <w:tcPr>
            <w:tcW w:w="1516" w:type="pct"/>
            <w:shd w:val="clear" w:color="auto" w:fill="B5CDD3" w:themeFill="accent5" w:themeFillTint="99"/>
            <w:vAlign w:val="center"/>
          </w:tcPr>
          <w:p w14:paraId="006574B3" w14:textId="10F26C0F" w:rsidR="000405B0" w:rsidRPr="00265CF7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804" w:type="pct"/>
            <w:shd w:val="clear" w:color="auto" w:fill="B5CDD3" w:themeFill="accent5" w:themeFillTint="99"/>
            <w:vAlign w:val="center"/>
          </w:tcPr>
          <w:p w14:paraId="4F3A96DF" w14:textId="6ABA87A3" w:rsidR="000405B0" w:rsidRPr="00265CF7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1000" w:type="pct"/>
            <w:shd w:val="clear" w:color="auto" w:fill="B5CDD3" w:themeFill="accent5" w:themeFillTint="99"/>
            <w:vAlign w:val="center"/>
          </w:tcPr>
          <w:p w14:paraId="15BACA6C" w14:textId="374199EA" w:rsidR="000405B0" w:rsidRPr="00265CF7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999" w:type="pct"/>
            <w:shd w:val="clear" w:color="auto" w:fill="B5CDD3" w:themeFill="accent5" w:themeFillTint="99"/>
            <w:vAlign w:val="center"/>
          </w:tcPr>
          <w:p w14:paraId="39F45831" w14:textId="7D90CE27" w:rsidR="000405B0" w:rsidRPr="00265CF7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</w:tr>
    </w:tbl>
    <w:p w14:paraId="7EA66957" w14:textId="77777777" w:rsidR="006F13DC" w:rsidRPr="00673ADA" w:rsidRDefault="006F13DC" w:rsidP="00490DFD">
      <w:pPr>
        <w:spacing w:line="360" w:lineRule="auto"/>
        <w:rPr>
          <w:rFonts w:asciiTheme="majorHAnsi" w:eastAsia="Calibri" w:hAnsiTheme="majorHAnsi" w:cstheme="majorHAnsi"/>
          <w:sz w:val="6"/>
          <w:lang w:val="en-US" w:eastAsia="en-US"/>
        </w:rPr>
      </w:pPr>
    </w:p>
    <w:p w14:paraId="512437F3" w14:textId="77777777" w:rsidR="001948C0" w:rsidRPr="00276CE5" w:rsidRDefault="001948C0" w:rsidP="009F184B">
      <w:pPr>
        <w:spacing w:after="200" w:line="360" w:lineRule="auto"/>
        <w:rPr>
          <w:rFonts w:asciiTheme="majorHAnsi" w:eastAsia="Calibri" w:hAnsiTheme="majorHAnsi" w:cstheme="majorHAnsi"/>
          <w:lang w:val="en-US" w:eastAsia="en-US"/>
        </w:rPr>
      </w:pPr>
      <w:r w:rsidRPr="00276CE5">
        <w:rPr>
          <w:rFonts w:asciiTheme="majorHAnsi" w:eastAsia="Calibri" w:hAnsiTheme="majorHAnsi" w:cstheme="majorHAnsi"/>
          <w:lang w:val="en-US" w:eastAsia="en-US"/>
        </w:rPr>
        <w:t>PŠ ZATON</w:t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808"/>
        <w:gridCol w:w="2087"/>
        <w:gridCol w:w="1612"/>
        <w:gridCol w:w="1930"/>
        <w:gridCol w:w="2135"/>
      </w:tblGrid>
      <w:tr w:rsidR="004D64B0" w:rsidRPr="00276CE5" w14:paraId="343E5FF4" w14:textId="77777777" w:rsidTr="00276CE5">
        <w:trPr>
          <w:trHeight w:val="35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7288" w:themeFill="accent4" w:themeFillShade="BF"/>
          </w:tcPr>
          <w:p w14:paraId="75833D2A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Razred /grupa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7288" w:themeFill="accent4" w:themeFillShade="BF"/>
          </w:tcPr>
          <w:p w14:paraId="46CE76EF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Učitelj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7288" w:themeFill="accent4" w:themeFillShade="BF"/>
          </w:tcPr>
          <w:p w14:paraId="79B58045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Broj učenika 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497288" w:themeFill="accent4" w:themeFillShade="BF"/>
          </w:tcPr>
          <w:p w14:paraId="4306C1EA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Broj sati tjedno </w:t>
            </w:r>
          </w:p>
        </w:tc>
        <w:tc>
          <w:tcPr>
            <w:tcW w:w="1116" w:type="pct"/>
            <w:shd w:val="clear" w:color="auto" w:fill="497288" w:themeFill="accent4" w:themeFillShade="BF"/>
          </w:tcPr>
          <w:p w14:paraId="754A08BE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Broj sati godišnje</w:t>
            </w:r>
          </w:p>
        </w:tc>
      </w:tr>
      <w:tr w:rsidR="004D64B0" w:rsidRPr="00276CE5" w14:paraId="14776A1A" w14:textId="77777777" w:rsidTr="00276CE5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6F3" w:themeFill="accent1" w:themeFillTint="33"/>
          </w:tcPr>
          <w:p w14:paraId="57F3E217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4.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6D03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Tea Beban Lakoš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F212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4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vAlign w:val="center"/>
          </w:tcPr>
          <w:p w14:paraId="2A8A582F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2</w:t>
            </w:r>
          </w:p>
        </w:tc>
        <w:tc>
          <w:tcPr>
            <w:tcW w:w="1116" w:type="pct"/>
            <w:vAlign w:val="center"/>
          </w:tcPr>
          <w:p w14:paraId="1865CD08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70</w:t>
            </w:r>
          </w:p>
        </w:tc>
      </w:tr>
      <w:tr w:rsidR="004D64B0" w:rsidRPr="00276CE5" w14:paraId="0F7C4EE8" w14:textId="77777777" w:rsidTr="00276CE5">
        <w:tc>
          <w:tcPr>
            <w:tcW w:w="945" w:type="pct"/>
            <w:tcBorders>
              <w:top w:val="single" w:sz="4" w:space="0" w:color="auto"/>
            </w:tcBorders>
            <w:shd w:val="clear" w:color="auto" w:fill="B5CDD3" w:themeFill="accent5" w:themeFillTint="99"/>
          </w:tcPr>
          <w:p w14:paraId="442E11C8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UKUPNO 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B5CDD3" w:themeFill="accent5" w:themeFillTint="99"/>
            <w:vAlign w:val="center"/>
          </w:tcPr>
          <w:p w14:paraId="366CF12F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B5CDD3" w:themeFill="accent5" w:themeFillTint="99"/>
            <w:vAlign w:val="center"/>
          </w:tcPr>
          <w:p w14:paraId="0C6D7583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4</w:t>
            </w:r>
          </w:p>
        </w:tc>
        <w:tc>
          <w:tcPr>
            <w:tcW w:w="1008" w:type="pct"/>
            <w:shd w:val="clear" w:color="auto" w:fill="B5CDD3" w:themeFill="accent5" w:themeFillTint="99"/>
            <w:vAlign w:val="center"/>
          </w:tcPr>
          <w:p w14:paraId="5E41E978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2</w:t>
            </w:r>
          </w:p>
        </w:tc>
        <w:tc>
          <w:tcPr>
            <w:tcW w:w="1116" w:type="pct"/>
            <w:shd w:val="clear" w:color="auto" w:fill="B5CDD3" w:themeFill="accent5" w:themeFillTint="99"/>
            <w:vAlign w:val="center"/>
          </w:tcPr>
          <w:p w14:paraId="21A69A5B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70</w:t>
            </w:r>
          </w:p>
        </w:tc>
      </w:tr>
    </w:tbl>
    <w:p w14:paraId="2EEBD673" w14:textId="77777777" w:rsidR="001948C0" w:rsidRPr="00673ADA" w:rsidRDefault="001948C0" w:rsidP="00490DFD">
      <w:pPr>
        <w:spacing w:line="360" w:lineRule="auto"/>
        <w:rPr>
          <w:rFonts w:asciiTheme="majorHAnsi" w:eastAsia="Calibri" w:hAnsiTheme="majorHAnsi" w:cstheme="majorHAnsi"/>
          <w:sz w:val="12"/>
          <w:lang w:val="en-US" w:eastAsia="en-US"/>
        </w:rPr>
      </w:pPr>
    </w:p>
    <w:p w14:paraId="288ECE26" w14:textId="77777777" w:rsidR="001948C0" w:rsidRPr="00276CE5" w:rsidRDefault="001948C0" w:rsidP="009F184B">
      <w:pPr>
        <w:spacing w:after="200" w:line="360" w:lineRule="auto"/>
        <w:rPr>
          <w:rFonts w:asciiTheme="majorHAnsi" w:eastAsia="Calibri" w:hAnsiTheme="majorHAnsi" w:cstheme="majorHAnsi"/>
          <w:lang w:val="en-US" w:eastAsia="en-US"/>
        </w:rPr>
      </w:pPr>
      <w:r w:rsidRPr="00276CE5">
        <w:rPr>
          <w:rFonts w:asciiTheme="majorHAnsi" w:eastAsia="Calibri" w:hAnsiTheme="majorHAnsi" w:cstheme="majorHAnsi"/>
          <w:lang w:val="en-US" w:eastAsia="en-US"/>
        </w:rPr>
        <w:t xml:space="preserve">PŠ RASLINA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083"/>
        <w:gridCol w:w="1614"/>
        <w:gridCol w:w="1932"/>
        <w:gridCol w:w="2135"/>
      </w:tblGrid>
      <w:tr w:rsidR="004D64B0" w:rsidRPr="00276CE5" w14:paraId="6DE14766" w14:textId="77777777" w:rsidTr="004D64B0">
        <w:tc>
          <w:tcPr>
            <w:tcW w:w="945" w:type="pct"/>
            <w:shd w:val="clear" w:color="auto" w:fill="497288" w:themeFill="accent4" w:themeFillShade="BF"/>
          </w:tcPr>
          <w:p w14:paraId="09874F84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Razred /grupa </w:t>
            </w:r>
          </w:p>
        </w:tc>
        <w:tc>
          <w:tcPr>
            <w:tcW w:w="1088" w:type="pct"/>
            <w:shd w:val="clear" w:color="auto" w:fill="497288" w:themeFill="accent4" w:themeFillShade="BF"/>
          </w:tcPr>
          <w:p w14:paraId="270227E9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Učitelj</w:t>
            </w:r>
          </w:p>
        </w:tc>
        <w:tc>
          <w:tcPr>
            <w:tcW w:w="843" w:type="pct"/>
            <w:shd w:val="clear" w:color="auto" w:fill="497288" w:themeFill="accent4" w:themeFillShade="BF"/>
          </w:tcPr>
          <w:p w14:paraId="18C1EEE3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Broj učenika </w:t>
            </w:r>
          </w:p>
        </w:tc>
        <w:tc>
          <w:tcPr>
            <w:tcW w:w="1009" w:type="pct"/>
            <w:shd w:val="clear" w:color="auto" w:fill="497288" w:themeFill="accent4" w:themeFillShade="BF"/>
          </w:tcPr>
          <w:p w14:paraId="62F63AC0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Broj sati tjedno </w:t>
            </w:r>
          </w:p>
        </w:tc>
        <w:tc>
          <w:tcPr>
            <w:tcW w:w="1115" w:type="pct"/>
            <w:shd w:val="clear" w:color="auto" w:fill="497288" w:themeFill="accent4" w:themeFillShade="BF"/>
          </w:tcPr>
          <w:p w14:paraId="1B38D21C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Broj sati godišnje</w:t>
            </w:r>
          </w:p>
        </w:tc>
      </w:tr>
      <w:tr w:rsidR="004D64B0" w:rsidRPr="00276CE5" w14:paraId="5964A7FD" w14:textId="77777777" w:rsidTr="004D64B0">
        <w:tc>
          <w:tcPr>
            <w:tcW w:w="945" w:type="pct"/>
            <w:shd w:val="clear" w:color="auto" w:fill="EEE6F3" w:themeFill="accent1" w:themeFillTint="33"/>
          </w:tcPr>
          <w:p w14:paraId="767CFBFA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4. </w:t>
            </w:r>
          </w:p>
        </w:tc>
        <w:tc>
          <w:tcPr>
            <w:tcW w:w="1088" w:type="pct"/>
          </w:tcPr>
          <w:p w14:paraId="33DBA3A0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Tea Beban Lakoš</w:t>
            </w:r>
          </w:p>
        </w:tc>
        <w:tc>
          <w:tcPr>
            <w:tcW w:w="843" w:type="pct"/>
            <w:vAlign w:val="center"/>
          </w:tcPr>
          <w:p w14:paraId="0C210A12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2</w:t>
            </w:r>
          </w:p>
        </w:tc>
        <w:tc>
          <w:tcPr>
            <w:tcW w:w="1009" w:type="pct"/>
            <w:vAlign w:val="center"/>
          </w:tcPr>
          <w:p w14:paraId="6A8BF8F4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2</w:t>
            </w:r>
          </w:p>
        </w:tc>
        <w:tc>
          <w:tcPr>
            <w:tcW w:w="1115" w:type="pct"/>
            <w:vAlign w:val="center"/>
          </w:tcPr>
          <w:p w14:paraId="16DA8D1F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70</w:t>
            </w:r>
          </w:p>
        </w:tc>
      </w:tr>
      <w:tr w:rsidR="004D64B0" w:rsidRPr="00276CE5" w14:paraId="3B52C194" w14:textId="77777777" w:rsidTr="004D64B0">
        <w:tc>
          <w:tcPr>
            <w:tcW w:w="945" w:type="pct"/>
            <w:shd w:val="clear" w:color="auto" w:fill="B5CDD3" w:themeFill="accent5" w:themeFillTint="99"/>
          </w:tcPr>
          <w:p w14:paraId="058D8AED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UKUPNO </w:t>
            </w:r>
          </w:p>
        </w:tc>
        <w:tc>
          <w:tcPr>
            <w:tcW w:w="1088" w:type="pct"/>
            <w:shd w:val="clear" w:color="auto" w:fill="B5CDD3" w:themeFill="accent5" w:themeFillTint="99"/>
          </w:tcPr>
          <w:p w14:paraId="22175CCC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1</w:t>
            </w:r>
          </w:p>
        </w:tc>
        <w:tc>
          <w:tcPr>
            <w:tcW w:w="843" w:type="pct"/>
            <w:shd w:val="clear" w:color="auto" w:fill="B5CDD3" w:themeFill="accent5" w:themeFillTint="99"/>
          </w:tcPr>
          <w:p w14:paraId="754FC883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2</w:t>
            </w:r>
          </w:p>
        </w:tc>
        <w:tc>
          <w:tcPr>
            <w:tcW w:w="1009" w:type="pct"/>
            <w:shd w:val="clear" w:color="auto" w:fill="B5CDD3" w:themeFill="accent5" w:themeFillTint="99"/>
            <w:vAlign w:val="center"/>
          </w:tcPr>
          <w:p w14:paraId="10CC3198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2</w:t>
            </w:r>
          </w:p>
        </w:tc>
        <w:tc>
          <w:tcPr>
            <w:tcW w:w="1115" w:type="pct"/>
            <w:shd w:val="clear" w:color="auto" w:fill="B5CDD3" w:themeFill="accent5" w:themeFillTint="99"/>
            <w:vAlign w:val="center"/>
          </w:tcPr>
          <w:p w14:paraId="04974C32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70</w:t>
            </w:r>
          </w:p>
        </w:tc>
      </w:tr>
    </w:tbl>
    <w:p w14:paraId="430692B4" w14:textId="499B5490" w:rsidR="00673ADA" w:rsidRDefault="00673ADA" w:rsidP="009F184B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PŠ ZLARIN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3050"/>
        <w:gridCol w:w="1300"/>
        <w:gridCol w:w="1932"/>
        <w:gridCol w:w="2135"/>
      </w:tblGrid>
      <w:tr w:rsidR="00673ADA" w:rsidRPr="00276CE5" w14:paraId="2DBCE2B2" w14:textId="77777777" w:rsidTr="00673ADA">
        <w:tc>
          <w:tcPr>
            <w:tcW w:w="604" w:type="pct"/>
            <w:shd w:val="clear" w:color="auto" w:fill="497288" w:themeFill="accent4" w:themeFillShade="BF"/>
          </w:tcPr>
          <w:p w14:paraId="3DCC994B" w14:textId="77777777" w:rsidR="00673ADA" w:rsidRPr="00276CE5" w:rsidRDefault="00673ADA" w:rsidP="006B1F7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Razred /grupa </w:t>
            </w:r>
          </w:p>
        </w:tc>
        <w:tc>
          <w:tcPr>
            <w:tcW w:w="1593" w:type="pct"/>
            <w:shd w:val="clear" w:color="auto" w:fill="497288" w:themeFill="accent4" w:themeFillShade="BF"/>
          </w:tcPr>
          <w:p w14:paraId="6D2195FB" w14:textId="77777777" w:rsidR="00673ADA" w:rsidRPr="00276CE5" w:rsidRDefault="00673ADA" w:rsidP="006B1F7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Učitelj</w:t>
            </w:r>
          </w:p>
        </w:tc>
        <w:tc>
          <w:tcPr>
            <w:tcW w:w="679" w:type="pct"/>
            <w:shd w:val="clear" w:color="auto" w:fill="497288" w:themeFill="accent4" w:themeFillShade="BF"/>
          </w:tcPr>
          <w:p w14:paraId="3C839FD1" w14:textId="77777777" w:rsidR="00673ADA" w:rsidRPr="00276CE5" w:rsidRDefault="00673ADA" w:rsidP="006B1F7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Broj učenika </w:t>
            </w:r>
          </w:p>
        </w:tc>
        <w:tc>
          <w:tcPr>
            <w:tcW w:w="1009" w:type="pct"/>
            <w:shd w:val="clear" w:color="auto" w:fill="497288" w:themeFill="accent4" w:themeFillShade="BF"/>
          </w:tcPr>
          <w:p w14:paraId="2096E27B" w14:textId="77777777" w:rsidR="00673ADA" w:rsidRPr="00276CE5" w:rsidRDefault="00673ADA" w:rsidP="006B1F7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Broj sati tjedno </w:t>
            </w:r>
          </w:p>
        </w:tc>
        <w:tc>
          <w:tcPr>
            <w:tcW w:w="1115" w:type="pct"/>
            <w:shd w:val="clear" w:color="auto" w:fill="497288" w:themeFill="accent4" w:themeFillShade="BF"/>
          </w:tcPr>
          <w:p w14:paraId="577B3C15" w14:textId="77777777" w:rsidR="00673ADA" w:rsidRPr="00276CE5" w:rsidRDefault="00673ADA" w:rsidP="006B1F7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Broj sati godišnje</w:t>
            </w:r>
          </w:p>
        </w:tc>
      </w:tr>
      <w:tr w:rsidR="00673ADA" w:rsidRPr="00276CE5" w14:paraId="690D16D8" w14:textId="77777777" w:rsidTr="00673ADA">
        <w:tc>
          <w:tcPr>
            <w:tcW w:w="604" w:type="pct"/>
            <w:shd w:val="clear" w:color="auto" w:fill="EEE6F3" w:themeFill="accent1" w:themeFillTint="33"/>
          </w:tcPr>
          <w:p w14:paraId="4251A42D" w14:textId="77777777" w:rsidR="00673ADA" w:rsidRPr="00276CE5" w:rsidRDefault="00673ADA" w:rsidP="006B1F7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4. </w:t>
            </w:r>
          </w:p>
        </w:tc>
        <w:tc>
          <w:tcPr>
            <w:tcW w:w="1593" w:type="pct"/>
          </w:tcPr>
          <w:p w14:paraId="51142033" w14:textId="66F56277" w:rsidR="00673ADA" w:rsidRPr="00276CE5" w:rsidRDefault="00673ADA" w:rsidP="006B1F7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673ADA">
              <w:rPr>
                <w:rFonts w:ascii="Calibri" w:eastAsia="Calibri" w:hAnsi="Calibri" w:cs="Calibri"/>
              </w:rPr>
              <w:t>Nina Belamarić Samodol</w:t>
            </w:r>
          </w:p>
        </w:tc>
        <w:tc>
          <w:tcPr>
            <w:tcW w:w="679" w:type="pct"/>
            <w:vAlign w:val="center"/>
          </w:tcPr>
          <w:p w14:paraId="0C2413CE" w14:textId="128E2D0E" w:rsidR="00673ADA" w:rsidRPr="00276CE5" w:rsidRDefault="00673ADA" w:rsidP="006B1F7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t>1</w:t>
            </w:r>
          </w:p>
        </w:tc>
        <w:tc>
          <w:tcPr>
            <w:tcW w:w="1009" w:type="pct"/>
            <w:vAlign w:val="center"/>
          </w:tcPr>
          <w:p w14:paraId="5F18800E" w14:textId="77777777" w:rsidR="00673ADA" w:rsidRPr="00276CE5" w:rsidRDefault="00673ADA" w:rsidP="006B1F7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2</w:t>
            </w:r>
          </w:p>
        </w:tc>
        <w:tc>
          <w:tcPr>
            <w:tcW w:w="1115" w:type="pct"/>
            <w:vAlign w:val="center"/>
          </w:tcPr>
          <w:p w14:paraId="49F57818" w14:textId="77777777" w:rsidR="00673ADA" w:rsidRPr="00276CE5" w:rsidRDefault="00673ADA" w:rsidP="006B1F7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70</w:t>
            </w:r>
          </w:p>
        </w:tc>
      </w:tr>
      <w:tr w:rsidR="00673ADA" w:rsidRPr="00276CE5" w14:paraId="5043598A" w14:textId="77777777" w:rsidTr="00673ADA">
        <w:tc>
          <w:tcPr>
            <w:tcW w:w="604" w:type="pct"/>
            <w:shd w:val="clear" w:color="auto" w:fill="B5CDD3" w:themeFill="accent5" w:themeFillTint="99"/>
          </w:tcPr>
          <w:p w14:paraId="36324C6A" w14:textId="77777777" w:rsidR="00673ADA" w:rsidRPr="00276CE5" w:rsidRDefault="00673ADA" w:rsidP="006B1F7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UKUPNO </w:t>
            </w:r>
          </w:p>
        </w:tc>
        <w:tc>
          <w:tcPr>
            <w:tcW w:w="1593" w:type="pct"/>
            <w:shd w:val="clear" w:color="auto" w:fill="B5CDD3" w:themeFill="accent5" w:themeFillTint="99"/>
          </w:tcPr>
          <w:p w14:paraId="42AA4038" w14:textId="77777777" w:rsidR="00673ADA" w:rsidRPr="00276CE5" w:rsidRDefault="00673ADA" w:rsidP="006B1F7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1</w:t>
            </w:r>
          </w:p>
        </w:tc>
        <w:tc>
          <w:tcPr>
            <w:tcW w:w="679" w:type="pct"/>
            <w:shd w:val="clear" w:color="auto" w:fill="B5CDD3" w:themeFill="accent5" w:themeFillTint="99"/>
          </w:tcPr>
          <w:p w14:paraId="186E89A6" w14:textId="4108EFEE" w:rsidR="00673ADA" w:rsidRPr="00276CE5" w:rsidRDefault="00673ADA" w:rsidP="006B1F7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t>1</w:t>
            </w:r>
          </w:p>
        </w:tc>
        <w:tc>
          <w:tcPr>
            <w:tcW w:w="1009" w:type="pct"/>
            <w:shd w:val="clear" w:color="auto" w:fill="B5CDD3" w:themeFill="accent5" w:themeFillTint="99"/>
            <w:vAlign w:val="center"/>
          </w:tcPr>
          <w:p w14:paraId="63A36EF5" w14:textId="77777777" w:rsidR="00673ADA" w:rsidRPr="00276CE5" w:rsidRDefault="00673ADA" w:rsidP="006B1F7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2</w:t>
            </w:r>
          </w:p>
        </w:tc>
        <w:tc>
          <w:tcPr>
            <w:tcW w:w="1115" w:type="pct"/>
            <w:shd w:val="clear" w:color="auto" w:fill="B5CDD3" w:themeFill="accent5" w:themeFillTint="99"/>
            <w:vAlign w:val="center"/>
          </w:tcPr>
          <w:p w14:paraId="0FE49C0D" w14:textId="77777777" w:rsidR="00673ADA" w:rsidRPr="00276CE5" w:rsidRDefault="00673ADA" w:rsidP="006B1F77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70</w:t>
            </w:r>
          </w:p>
        </w:tc>
      </w:tr>
    </w:tbl>
    <w:p w14:paraId="6707F359" w14:textId="77777777" w:rsidR="00673ADA" w:rsidRPr="00276CE5" w:rsidRDefault="00673ADA" w:rsidP="009F184B">
      <w:pPr>
        <w:spacing w:line="360" w:lineRule="auto"/>
        <w:rPr>
          <w:rFonts w:asciiTheme="majorHAnsi" w:hAnsiTheme="majorHAnsi" w:cstheme="majorHAnsi"/>
        </w:rPr>
      </w:pPr>
    </w:p>
    <w:p w14:paraId="52BD7E3E" w14:textId="77777777" w:rsidR="004D2639" w:rsidRPr="00276CE5" w:rsidRDefault="00165BEE" w:rsidP="00C973FA">
      <w:pPr>
        <w:pStyle w:val="Naslov2"/>
        <w:numPr>
          <w:ilvl w:val="1"/>
          <w:numId w:val="7"/>
        </w:numPr>
        <w:rPr>
          <w:rFonts w:asciiTheme="majorHAnsi" w:hAnsiTheme="majorHAnsi" w:cstheme="majorHAnsi"/>
          <w:sz w:val="24"/>
        </w:rPr>
      </w:pPr>
      <w:bookmarkStart w:id="44" w:name="_Toc116575372"/>
      <w:r w:rsidRPr="00276CE5">
        <w:rPr>
          <w:rFonts w:asciiTheme="majorHAnsi" w:hAnsiTheme="majorHAnsi" w:cstheme="majorHAnsi"/>
          <w:sz w:val="24"/>
        </w:rPr>
        <w:t>Primjereni oblik školovanja</w:t>
      </w:r>
      <w:r w:rsidR="009E1239" w:rsidRPr="00276CE5">
        <w:rPr>
          <w:rFonts w:asciiTheme="majorHAnsi" w:hAnsiTheme="majorHAnsi" w:cstheme="majorHAnsi"/>
          <w:sz w:val="24"/>
        </w:rPr>
        <w:t xml:space="preserve"> (učenici s teškoćama)</w:t>
      </w:r>
      <w:bookmarkEnd w:id="44"/>
    </w:p>
    <w:p w14:paraId="4AA0EF28" w14:textId="77777777" w:rsidR="00D8477A" w:rsidRPr="00276CE5" w:rsidRDefault="00D8477A" w:rsidP="009F184B">
      <w:pPr>
        <w:spacing w:line="360" w:lineRule="auto"/>
        <w:ind w:left="360"/>
        <w:rPr>
          <w:rFonts w:asciiTheme="majorHAnsi" w:hAnsiTheme="majorHAnsi" w:cstheme="maj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865"/>
        <w:gridCol w:w="1029"/>
        <w:gridCol w:w="4426"/>
        <w:gridCol w:w="2730"/>
      </w:tblGrid>
      <w:tr w:rsidR="009F184B" w:rsidRPr="00276CE5" w14:paraId="57768536" w14:textId="77777777" w:rsidTr="00AE76BD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14:paraId="1B03BB2F" w14:textId="77777777" w:rsidR="001546FA" w:rsidRPr="00276CE5" w:rsidRDefault="001546FA" w:rsidP="004D64B0">
            <w:pPr>
              <w:shd w:val="clear" w:color="auto" w:fill="BDFFDE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Rb.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9FFDB"/>
            <w:vAlign w:val="center"/>
          </w:tcPr>
          <w:p w14:paraId="7930B1E5" w14:textId="77777777" w:rsidR="001546FA" w:rsidRPr="00276CE5" w:rsidRDefault="001546FA" w:rsidP="004D64B0">
            <w:pPr>
              <w:shd w:val="clear" w:color="auto" w:fill="BDFFDE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Razred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C9FFDB"/>
            <w:vAlign w:val="center"/>
          </w:tcPr>
          <w:p w14:paraId="5C258464" w14:textId="77777777" w:rsidR="001546FA" w:rsidRPr="00276CE5" w:rsidRDefault="001546FA" w:rsidP="004D64B0">
            <w:pPr>
              <w:shd w:val="clear" w:color="auto" w:fill="BDFFDE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Program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C9FFDB"/>
            <w:vAlign w:val="center"/>
          </w:tcPr>
          <w:p w14:paraId="2654E73E" w14:textId="77777777" w:rsidR="001546FA" w:rsidRPr="00276CE5" w:rsidRDefault="001546FA" w:rsidP="004D64B0">
            <w:pPr>
              <w:shd w:val="clear" w:color="auto" w:fill="BDFFDE"/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Sudionici ostvarivanja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14:paraId="2237F31E" w14:textId="77777777" w:rsidR="001546FA" w:rsidRPr="00276CE5" w:rsidRDefault="001546FA" w:rsidP="004D64B0">
            <w:pPr>
              <w:shd w:val="clear" w:color="auto" w:fill="BDFFDE"/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Mjesto rada</w:t>
            </w:r>
          </w:p>
        </w:tc>
      </w:tr>
      <w:tr w:rsidR="00EC54B5" w:rsidRPr="00276CE5" w14:paraId="105C06E0" w14:textId="77777777" w:rsidTr="00AE76BD"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14:paraId="1CC15D74" w14:textId="77777777" w:rsidR="00EC54B5" w:rsidRPr="00276CE5" w:rsidRDefault="00EC54B5" w:rsidP="00686EF0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12AFD1D" w14:textId="35807433" w:rsidR="00EC54B5" w:rsidRDefault="00EC54B5" w:rsidP="004D64B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3.a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93D1070" w14:textId="1BF6A48B" w:rsidR="00EC54B5" w:rsidRPr="00276CE5" w:rsidRDefault="00EC54B5" w:rsidP="004D64B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IP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26AC566E" w14:textId="1102B307" w:rsidR="00EC54B5" w:rsidRPr="00276CE5" w:rsidRDefault="00EC54B5" w:rsidP="004D64B0">
            <w:pPr>
              <w:rPr>
                <w:rFonts w:asciiTheme="majorHAnsi" w:hAnsiTheme="majorHAnsi" w:cstheme="majorHAnsi"/>
              </w:rPr>
            </w:pPr>
            <w:r w:rsidRPr="00EC54B5">
              <w:rPr>
                <w:rFonts w:asciiTheme="majorHAnsi" w:hAnsiTheme="majorHAnsi" w:cstheme="majorHAnsi"/>
              </w:rPr>
              <w:t>predmetni učitelji, pomoćnica u nastavi, psiholog, pedagog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14:paraId="3C7C8736" w14:textId="73FC3CB3" w:rsidR="00EC54B5" w:rsidRPr="00276CE5" w:rsidRDefault="00EC54B5" w:rsidP="004D64B0">
            <w:pPr>
              <w:rPr>
                <w:rFonts w:asciiTheme="majorHAnsi" w:hAnsiTheme="majorHAnsi" w:cstheme="majorHAnsi"/>
              </w:rPr>
            </w:pPr>
            <w:r w:rsidRPr="00EC54B5">
              <w:rPr>
                <w:rFonts w:asciiTheme="majorHAnsi" w:hAnsiTheme="majorHAnsi" w:cstheme="majorHAnsi"/>
              </w:rPr>
              <w:t>učionica, kod  stručnog  suradnika</w:t>
            </w:r>
          </w:p>
        </w:tc>
      </w:tr>
      <w:tr w:rsidR="009F184B" w:rsidRPr="00276CE5" w14:paraId="7044351E" w14:textId="77777777" w:rsidTr="00AE76BD"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14:paraId="78E1551C" w14:textId="77777777" w:rsidR="001546FA" w:rsidRPr="00276CE5" w:rsidRDefault="001546FA" w:rsidP="00686EF0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78B13F8" w14:textId="028ED7EE" w:rsidR="001546FA" w:rsidRPr="00276CE5" w:rsidRDefault="00EC54B5" w:rsidP="004D64B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1546FA" w:rsidRPr="00276CE5">
              <w:rPr>
                <w:rFonts w:asciiTheme="majorHAnsi" w:hAnsiTheme="majorHAnsi" w:cstheme="majorHAnsi"/>
              </w:rPr>
              <w:t>.a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D8A1A97" w14:textId="77777777" w:rsidR="001546FA" w:rsidRPr="00276CE5" w:rsidRDefault="001546FA" w:rsidP="004D64B0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PP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262AD252" w14:textId="77777777" w:rsidR="001546FA" w:rsidRPr="00276CE5" w:rsidRDefault="001546FA" w:rsidP="004D64B0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predmetni učitelji,</w:t>
            </w:r>
            <w:r w:rsidR="003139B1" w:rsidRPr="00276CE5">
              <w:rPr>
                <w:rFonts w:asciiTheme="majorHAnsi" w:hAnsiTheme="majorHAnsi" w:cstheme="majorHAnsi"/>
              </w:rPr>
              <w:t xml:space="preserve"> pomoćnica u nastavi, </w:t>
            </w:r>
            <w:r w:rsidRPr="00276CE5">
              <w:rPr>
                <w:rFonts w:asciiTheme="majorHAnsi" w:hAnsiTheme="majorHAnsi" w:cstheme="majorHAnsi"/>
              </w:rPr>
              <w:t>psiholog, pedagog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14:paraId="53D367DC" w14:textId="77777777" w:rsidR="001546FA" w:rsidRPr="00276CE5" w:rsidRDefault="001546FA" w:rsidP="004D64B0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učionica, kod  stručnog  suradnika</w:t>
            </w:r>
          </w:p>
        </w:tc>
      </w:tr>
      <w:tr w:rsidR="009F184B" w:rsidRPr="00276CE5" w14:paraId="7EE5D788" w14:textId="77777777" w:rsidTr="00AE76BD"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14:paraId="03B6A3B5" w14:textId="77777777" w:rsidR="001546FA" w:rsidRPr="00276CE5" w:rsidRDefault="001546FA" w:rsidP="00686EF0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0B30823" w14:textId="09F0DB2D" w:rsidR="001546FA" w:rsidRPr="00276CE5" w:rsidRDefault="00EC54B5" w:rsidP="004D64B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1546FA" w:rsidRPr="00276CE5">
              <w:rPr>
                <w:rFonts w:asciiTheme="majorHAnsi" w:hAnsiTheme="majorHAnsi" w:cstheme="majorHAnsi"/>
              </w:rPr>
              <w:t>.b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F4BCEBA" w14:textId="77777777" w:rsidR="001546FA" w:rsidRPr="00276CE5" w:rsidRDefault="001546FA" w:rsidP="004D64B0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A468F42" w14:textId="77777777" w:rsidR="001546FA" w:rsidRPr="00276CE5" w:rsidRDefault="001546FA" w:rsidP="004D64B0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predmetni učitelji, psiholog, pedagog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</w:tcPr>
          <w:p w14:paraId="5FF2C113" w14:textId="77777777" w:rsidR="001546FA" w:rsidRPr="00276CE5" w:rsidRDefault="001546FA" w:rsidP="004D64B0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učionica, kod  stručnog  suradnika</w:t>
            </w:r>
          </w:p>
        </w:tc>
      </w:tr>
      <w:tr w:rsidR="000D36DA" w:rsidRPr="00276CE5" w14:paraId="1DD1A0F4" w14:textId="77777777" w:rsidTr="00FC32DB"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14:paraId="40630DC5" w14:textId="77777777" w:rsidR="000D36DA" w:rsidRPr="00276CE5" w:rsidRDefault="000D36DA" w:rsidP="000D36DA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314079F" w14:textId="0E18623F" w:rsidR="000D36DA" w:rsidRDefault="000D36DA" w:rsidP="000D36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2753C6D" w14:textId="1D17C6F6" w:rsidR="000D36DA" w:rsidRPr="00276CE5" w:rsidRDefault="000D36DA" w:rsidP="000D36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IP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69BD706" w14:textId="63DB1BDD" w:rsidR="000D36DA" w:rsidRPr="00276CE5" w:rsidRDefault="000D36DA" w:rsidP="000D36DA">
            <w:pPr>
              <w:rPr>
                <w:rFonts w:asciiTheme="majorHAnsi" w:hAnsiTheme="majorHAnsi" w:cstheme="majorHAnsi"/>
              </w:rPr>
            </w:pPr>
            <w:r w:rsidRPr="00EC54B5">
              <w:rPr>
                <w:rFonts w:asciiTheme="majorHAnsi" w:hAnsiTheme="majorHAnsi" w:cstheme="majorHAnsi"/>
              </w:rPr>
              <w:t>predmetni učitelji, pomoćnica u nastavi, psiholog, pedagog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</w:tcPr>
          <w:p w14:paraId="2394C837" w14:textId="6FB5B28D" w:rsidR="000D36DA" w:rsidRPr="00276CE5" w:rsidRDefault="000D36DA" w:rsidP="000D36D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učionica, kod  stručnog  suradnika</w:t>
            </w:r>
          </w:p>
        </w:tc>
      </w:tr>
      <w:tr w:rsidR="000D36DA" w:rsidRPr="00276CE5" w14:paraId="2C74709A" w14:textId="77777777" w:rsidTr="00AE76BD"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14:paraId="528A703F" w14:textId="77777777" w:rsidR="000D36DA" w:rsidRPr="00276CE5" w:rsidRDefault="000D36DA" w:rsidP="000D36DA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400F3D6" w14:textId="356A27ED" w:rsidR="000D36DA" w:rsidRPr="00276CE5" w:rsidRDefault="000D36DA" w:rsidP="000D36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3970F24" w14:textId="598E3316" w:rsidR="000D36DA" w:rsidRPr="00276CE5" w:rsidRDefault="000D36DA" w:rsidP="000D36DA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IP</w:t>
            </w:r>
            <w:r>
              <w:rPr>
                <w:rFonts w:asciiTheme="majorHAnsi" w:hAnsiTheme="majorHAnsi" w:cstheme="majorHAnsi"/>
              </w:rPr>
              <w:t>/PP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52CACF8" w14:textId="77777777" w:rsidR="000D36DA" w:rsidRPr="00276CE5" w:rsidRDefault="000D36DA" w:rsidP="000D36D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predmetni učitelji, pomoćnica u nastavi, psiholog, pedagog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</w:tcPr>
          <w:p w14:paraId="7DF49E93" w14:textId="77777777" w:rsidR="000D36DA" w:rsidRPr="00276CE5" w:rsidRDefault="000D36DA" w:rsidP="000D36D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učionica, kod  stručnog  suradnika</w:t>
            </w:r>
          </w:p>
        </w:tc>
      </w:tr>
      <w:tr w:rsidR="000D36DA" w:rsidRPr="00276CE5" w14:paraId="156AF578" w14:textId="77777777" w:rsidTr="00AE76BD"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14:paraId="0A109FE3" w14:textId="77777777" w:rsidR="000D36DA" w:rsidRPr="00276CE5" w:rsidRDefault="000D36DA" w:rsidP="000D36DA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AD27612" w14:textId="3EFCB932" w:rsidR="000D36DA" w:rsidRPr="00276CE5" w:rsidRDefault="000D36DA" w:rsidP="000D36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Pr="00276CE5">
              <w:rPr>
                <w:rFonts w:asciiTheme="majorHAnsi" w:hAnsiTheme="majorHAnsi" w:cstheme="majorHAnsi"/>
              </w:rPr>
              <w:t>.a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70869A1" w14:textId="77777777" w:rsidR="000D36DA" w:rsidRPr="00276CE5" w:rsidRDefault="000D36DA" w:rsidP="000D36DA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8C91E34" w14:textId="77777777" w:rsidR="000D36DA" w:rsidRPr="00276CE5" w:rsidRDefault="000D36DA" w:rsidP="000D36D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predmetni učitelji, psiholog, pedagog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</w:tcPr>
          <w:p w14:paraId="36988D21" w14:textId="77777777" w:rsidR="000D36DA" w:rsidRPr="00276CE5" w:rsidRDefault="000D36DA" w:rsidP="000D36D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učionica, kod  stručnog  suradnika</w:t>
            </w:r>
          </w:p>
        </w:tc>
      </w:tr>
      <w:tr w:rsidR="000D36DA" w:rsidRPr="00276CE5" w14:paraId="19B8E14A" w14:textId="77777777" w:rsidTr="00AE76BD"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14:paraId="4357C533" w14:textId="77777777" w:rsidR="000D36DA" w:rsidRPr="00276CE5" w:rsidRDefault="000D36DA" w:rsidP="000D36DA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9350FBE" w14:textId="06C26E32" w:rsidR="000D36DA" w:rsidRPr="00276CE5" w:rsidRDefault="000D36DA" w:rsidP="000D36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Pr="00276CE5">
              <w:rPr>
                <w:rFonts w:asciiTheme="majorHAnsi" w:hAnsiTheme="majorHAnsi" w:cstheme="majorHAnsi"/>
              </w:rPr>
              <w:t>.a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3A9BA2D" w14:textId="77777777" w:rsidR="000D36DA" w:rsidRPr="00276CE5" w:rsidRDefault="000D36DA" w:rsidP="000D36DA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1581522" w14:textId="77777777" w:rsidR="000D36DA" w:rsidRPr="00276CE5" w:rsidRDefault="000D36DA" w:rsidP="000D36D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predmetni učitelji, psiholog, pedagog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</w:tcPr>
          <w:p w14:paraId="6B2F8973" w14:textId="77777777" w:rsidR="000D36DA" w:rsidRPr="00276CE5" w:rsidRDefault="000D36DA" w:rsidP="000D36D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učionica, kod  stručnog  suradnika</w:t>
            </w:r>
          </w:p>
        </w:tc>
      </w:tr>
      <w:tr w:rsidR="000D36DA" w:rsidRPr="00276CE5" w14:paraId="26CD8F6C" w14:textId="77777777" w:rsidTr="00AE76BD"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14:paraId="64A7858F" w14:textId="77777777" w:rsidR="000D36DA" w:rsidRPr="00276CE5" w:rsidRDefault="000D36DA" w:rsidP="000D36DA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9BBA934" w14:textId="5A77B775" w:rsidR="000D36DA" w:rsidRPr="00276CE5" w:rsidRDefault="000D36DA" w:rsidP="000D36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Pr="00276CE5">
              <w:rPr>
                <w:rFonts w:asciiTheme="majorHAnsi" w:hAnsiTheme="majorHAnsi" w:cstheme="majorHAnsi"/>
              </w:rPr>
              <w:t>.a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F56D2BB" w14:textId="77777777" w:rsidR="000D36DA" w:rsidRPr="00276CE5" w:rsidRDefault="000D36DA" w:rsidP="000D36DA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DF3B88" w14:textId="77777777" w:rsidR="000D36DA" w:rsidRPr="00276CE5" w:rsidRDefault="000D36DA" w:rsidP="000D36D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predmetni učitelji, psiholog, pedagog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</w:tcPr>
          <w:p w14:paraId="4EFBA3F3" w14:textId="77777777" w:rsidR="000D36DA" w:rsidRPr="00276CE5" w:rsidRDefault="000D36DA" w:rsidP="000D36D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učionica, kod  stručnog  suradnika</w:t>
            </w:r>
          </w:p>
        </w:tc>
      </w:tr>
      <w:tr w:rsidR="000D36DA" w:rsidRPr="00276CE5" w14:paraId="137F97C7" w14:textId="77777777" w:rsidTr="00AE76BD"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14:paraId="3703FC86" w14:textId="77777777" w:rsidR="000D36DA" w:rsidRPr="00276CE5" w:rsidRDefault="000D36DA" w:rsidP="000D36DA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EFB75CD" w14:textId="6B53446E" w:rsidR="000D36DA" w:rsidRPr="00276CE5" w:rsidRDefault="000D36DA" w:rsidP="000D36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Pr="00276CE5">
              <w:rPr>
                <w:rFonts w:asciiTheme="majorHAnsi" w:hAnsiTheme="majorHAnsi" w:cstheme="majorHAnsi"/>
              </w:rPr>
              <w:t>.b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FE2FA22" w14:textId="77777777" w:rsidR="000D36DA" w:rsidRPr="00276CE5" w:rsidRDefault="000D36DA" w:rsidP="000D36DA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1A2E130" w14:textId="77777777" w:rsidR="000D36DA" w:rsidRPr="00276CE5" w:rsidRDefault="000D36DA" w:rsidP="000D36D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predmetni učitelji, psiholog, pedagog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</w:tcPr>
          <w:p w14:paraId="20A5CB93" w14:textId="77777777" w:rsidR="000D36DA" w:rsidRPr="00276CE5" w:rsidRDefault="000D36DA" w:rsidP="000D36D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učionica, kod  stručnog  suradnika</w:t>
            </w:r>
          </w:p>
        </w:tc>
      </w:tr>
      <w:tr w:rsidR="000D36DA" w:rsidRPr="00276CE5" w14:paraId="07D286B0" w14:textId="77777777" w:rsidTr="00AE76BD"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14:paraId="20EE6AD0" w14:textId="77777777" w:rsidR="000D36DA" w:rsidRPr="00276CE5" w:rsidRDefault="000D36DA" w:rsidP="000D36DA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58465E8" w14:textId="4DCE5820" w:rsidR="000D36DA" w:rsidRPr="00276CE5" w:rsidRDefault="000D36DA" w:rsidP="000D36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Pr="00276CE5">
              <w:rPr>
                <w:rFonts w:asciiTheme="majorHAnsi" w:hAnsiTheme="majorHAnsi" w:cstheme="majorHAnsi"/>
              </w:rPr>
              <w:t>.b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34665E5" w14:textId="77777777" w:rsidR="000D36DA" w:rsidRPr="00276CE5" w:rsidRDefault="000D36DA" w:rsidP="000D36DA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C002B1" w14:textId="77777777" w:rsidR="000D36DA" w:rsidRPr="00276CE5" w:rsidRDefault="000D36DA" w:rsidP="000D36D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predmetni učitelji, pomoćnica u nastavi, psiholog, pedagog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</w:tcPr>
          <w:p w14:paraId="57342DEB" w14:textId="77777777" w:rsidR="000D36DA" w:rsidRPr="00276CE5" w:rsidRDefault="000D36DA" w:rsidP="000D36D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učionica, kod  stručnog  suradnika</w:t>
            </w:r>
          </w:p>
        </w:tc>
      </w:tr>
      <w:tr w:rsidR="000D36DA" w:rsidRPr="00276CE5" w14:paraId="4E86825D" w14:textId="77777777" w:rsidTr="00AE76BD"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14:paraId="3285BA25" w14:textId="77777777" w:rsidR="000D36DA" w:rsidRPr="00276CE5" w:rsidRDefault="000D36DA" w:rsidP="000D36DA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F42FDB9" w14:textId="275C54BF" w:rsidR="000D36DA" w:rsidRPr="00276CE5" w:rsidRDefault="000D36DA" w:rsidP="000D36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Pr="00276CE5">
              <w:rPr>
                <w:rFonts w:asciiTheme="majorHAnsi" w:hAnsiTheme="majorHAnsi" w:cstheme="majorHAnsi"/>
              </w:rPr>
              <w:t>.a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80C8BB4" w14:textId="77777777" w:rsidR="000D36DA" w:rsidRPr="00276CE5" w:rsidRDefault="000D36DA" w:rsidP="000D36DA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586F00" w14:textId="77777777" w:rsidR="000D36DA" w:rsidRPr="00276CE5" w:rsidRDefault="000D36DA" w:rsidP="000D36D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predmetni učitelji, pomoćnica u nastavi, psiholog, pedagog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</w:tcPr>
          <w:p w14:paraId="7FA74171" w14:textId="77777777" w:rsidR="000D36DA" w:rsidRPr="00276CE5" w:rsidRDefault="000D36DA" w:rsidP="000D36D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učionica, kod  stručnog  suradnika</w:t>
            </w:r>
          </w:p>
        </w:tc>
      </w:tr>
      <w:tr w:rsidR="000D36DA" w:rsidRPr="00276CE5" w14:paraId="2463B91D" w14:textId="77777777" w:rsidTr="00AE76BD"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14:paraId="1943FC6F" w14:textId="77777777" w:rsidR="000D36DA" w:rsidRPr="00276CE5" w:rsidRDefault="000D36DA" w:rsidP="000D36DA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6037EF36" w14:textId="5B571F24" w:rsidR="000D36DA" w:rsidRPr="00276CE5" w:rsidRDefault="000D36DA" w:rsidP="000D36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Pr="00276CE5">
              <w:rPr>
                <w:rFonts w:asciiTheme="majorHAnsi" w:hAnsiTheme="majorHAnsi" w:cstheme="majorHAnsi"/>
              </w:rPr>
              <w:t>.a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CE0CFFE" w14:textId="77777777" w:rsidR="000D36DA" w:rsidRPr="00276CE5" w:rsidRDefault="000D36DA" w:rsidP="000D36DA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983A43" w14:textId="77777777" w:rsidR="000D36DA" w:rsidRPr="00276CE5" w:rsidRDefault="000D36DA" w:rsidP="000D36D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predmetni učitelji, psiholog, pedagog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</w:tcPr>
          <w:p w14:paraId="65FFE0E6" w14:textId="77777777" w:rsidR="000D36DA" w:rsidRPr="00276CE5" w:rsidRDefault="000D36DA" w:rsidP="000D36D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učionica, kod  stručnog  suradnika</w:t>
            </w:r>
          </w:p>
        </w:tc>
      </w:tr>
      <w:tr w:rsidR="000D36DA" w:rsidRPr="00276CE5" w14:paraId="6483BB17" w14:textId="77777777" w:rsidTr="00AE76BD"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14:paraId="20C1540B" w14:textId="77777777" w:rsidR="000D36DA" w:rsidRPr="00276CE5" w:rsidRDefault="000D36DA" w:rsidP="000D36DA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33C200EA" w14:textId="52B04AA0" w:rsidR="000D36DA" w:rsidRPr="00276CE5" w:rsidRDefault="000D36DA" w:rsidP="000D36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Pr="00276CE5">
              <w:rPr>
                <w:rFonts w:asciiTheme="majorHAnsi" w:hAnsiTheme="majorHAnsi" w:cstheme="majorHAnsi"/>
              </w:rPr>
              <w:t>.b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A9DF75" w14:textId="77777777" w:rsidR="000D36DA" w:rsidRPr="00276CE5" w:rsidRDefault="000D36DA" w:rsidP="000D36DA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EE6C29" w14:textId="77777777" w:rsidR="000D36DA" w:rsidRPr="00276CE5" w:rsidRDefault="000D36DA" w:rsidP="000D36D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predmetni učitelji, pomoćnica u nastavi, psiholog, pedagog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</w:tcPr>
          <w:p w14:paraId="1CB846E0" w14:textId="77777777" w:rsidR="000D36DA" w:rsidRPr="00276CE5" w:rsidRDefault="000D36DA" w:rsidP="000D36D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učionica, kod  stručnog  suradnika</w:t>
            </w:r>
          </w:p>
        </w:tc>
      </w:tr>
      <w:tr w:rsidR="000D36DA" w:rsidRPr="00276CE5" w14:paraId="042D3087" w14:textId="77777777" w:rsidTr="00AE76BD"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14:paraId="2CAD58A5" w14:textId="77777777" w:rsidR="000D36DA" w:rsidRPr="00276CE5" w:rsidRDefault="000D36DA" w:rsidP="000D36DA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112E6C04" w14:textId="392CC82D" w:rsidR="000D36DA" w:rsidRPr="00276CE5" w:rsidRDefault="000D36DA" w:rsidP="000D36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Pr="00276CE5">
              <w:rPr>
                <w:rFonts w:asciiTheme="majorHAnsi" w:hAnsiTheme="majorHAnsi" w:cstheme="majorHAnsi"/>
              </w:rPr>
              <w:t>.b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CF2802A" w14:textId="77777777" w:rsidR="000D36DA" w:rsidRPr="00276CE5" w:rsidRDefault="000D36DA" w:rsidP="000D36DA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PP</w:t>
            </w:r>
          </w:p>
        </w:tc>
        <w:tc>
          <w:tcPr>
            <w:tcW w:w="0" w:type="auto"/>
          </w:tcPr>
          <w:p w14:paraId="3E2B9344" w14:textId="77777777" w:rsidR="000D36DA" w:rsidRPr="00276CE5" w:rsidRDefault="000D36DA" w:rsidP="000D36D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predmetni učitelji, pomoćnica u nastavi, psiholog, pedagog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28BD6089" w14:textId="77777777" w:rsidR="000D36DA" w:rsidRPr="00276CE5" w:rsidRDefault="000D36DA" w:rsidP="000D36D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učionica, kod  stručnog  suradnika</w:t>
            </w:r>
          </w:p>
        </w:tc>
      </w:tr>
      <w:tr w:rsidR="000D36DA" w:rsidRPr="00276CE5" w14:paraId="211E0D6A" w14:textId="77777777" w:rsidTr="000D36DA"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14:paraId="54AB6CD4" w14:textId="77777777" w:rsidR="000D36DA" w:rsidRPr="00276CE5" w:rsidRDefault="000D36DA" w:rsidP="000D36DA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F7AED49" w14:textId="069037BC" w:rsidR="000D36DA" w:rsidRPr="00276CE5" w:rsidRDefault="000D36DA" w:rsidP="000D36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  <w:r w:rsidRPr="00276CE5">
              <w:rPr>
                <w:rFonts w:asciiTheme="majorHAnsi" w:hAnsiTheme="majorHAnsi" w:cstheme="majorHAnsi"/>
              </w:rPr>
              <w:t>.a</w:t>
            </w:r>
          </w:p>
        </w:tc>
        <w:tc>
          <w:tcPr>
            <w:tcW w:w="0" w:type="auto"/>
            <w:vAlign w:val="center"/>
          </w:tcPr>
          <w:p w14:paraId="39EDF56B" w14:textId="77777777" w:rsidR="000D36DA" w:rsidRPr="00276CE5" w:rsidRDefault="000D36DA" w:rsidP="000D36DA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IP</w:t>
            </w:r>
          </w:p>
        </w:tc>
        <w:tc>
          <w:tcPr>
            <w:tcW w:w="0" w:type="auto"/>
          </w:tcPr>
          <w:p w14:paraId="78ECD2EC" w14:textId="77777777" w:rsidR="000D36DA" w:rsidRPr="00276CE5" w:rsidRDefault="000D36DA" w:rsidP="000D36D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predmetni učitelji, psiholog, pedagog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3064ABC2" w14:textId="77777777" w:rsidR="000D36DA" w:rsidRPr="00276CE5" w:rsidRDefault="000D36DA" w:rsidP="000D36D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učionica, kod  stručnog  suradnika</w:t>
            </w:r>
          </w:p>
        </w:tc>
      </w:tr>
      <w:tr w:rsidR="000D36DA" w:rsidRPr="00276CE5" w14:paraId="0591E6EC" w14:textId="77777777" w:rsidTr="00FC32DB"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14:paraId="571AAF7F" w14:textId="77777777" w:rsidR="000D36DA" w:rsidRPr="00276CE5" w:rsidRDefault="000D36DA" w:rsidP="000D36DA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35CB76A0" w14:textId="4D67180F" w:rsidR="000D36DA" w:rsidRDefault="000D36DA" w:rsidP="000D36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8.b</w:t>
            </w:r>
          </w:p>
        </w:tc>
        <w:tc>
          <w:tcPr>
            <w:tcW w:w="0" w:type="auto"/>
            <w:vAlign w:val="center"/>
          </w:tcPr>
          <w:p w14:paraId="5992A9A5" w14:textId="62EC5F5C" w:rsidR="000D36DA" w:rsidRPr="00276CE5" w:rsidRDefault="000D36DA" w:rsidP="000D36DA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IP</w:t>
            </w:r>
          </w:p>
        </w:tc>
        <w:tc>
          <w:tcPr>
            <w:tcW w:w="0" w:type="auto"/>
          </w:tcPr>
          <w:p w14:paraId="6A8310C1" w14:textId="21132B82" w:rsidR="000D36DA" w:rsidRPr="00276CE5" w:rsidRDefault="000D36DA" w:rsidP="000D36D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predmetni učitelji, psiholog, pedagog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4126B8F2" w14:textId="7778E0F5" w:rsidR="000D36DA" w:rsidRPr="00276CE5" w:rsidRDefault="000D36DA" w:rsidP="000D36D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učionica, kod  stručnog  suradnika</w:t>
            </w:r>
          </w:p>
        </w:tc>
      </w:tr>
    </w:tbl>
    <w:p w14:paraId="0C90BE7E" w14:textId="77777777" w:rsidR="001F2C21" w:rsidRPr="00276CE5" w:rsidRDefault="001F2C21" w:rsidP="009F184B">
      <w:pPr>
        <w:spacing w:line="360" w:lineRule="auto"/>
        <w:rPr>
          <w:rFonts w:asciiTheme="majorHAnsi" w:hAnsiTheme="majorHAnsi" w:cstheme="majorHAnsi"/>
        </w:rPr>
      </w:pPr>
    </w:p>
    <w:p w14:paraId="27E895C8" w14:textId="74BBCA66" w:rsidR="00FC21F6" w:rsidRPr="00276CE5" w:rsidRDefault="00FC21F6" w:rsidP="00FC21F6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Trenu</w:t>
      </w:r>
      <w:r w:rsidR="000D36DA">
        <w:rPr>
          <w:rFonts w:asciiTheme="majorHAnsi" w:hAnsiTheme="majorHAnsi" w:cstheme="majorHAnsi"/>
        </w:rPr>
        <w:t>tno OŠ Fausta Vrančića pohađa 16</w:t>
      </w:r>
      <w:r w:rsidRPr="00276CE5">
        <w:rPr>
          <w:rFonts w:asciiTheme="majorHAnsi" w:hAnsiTheme="majorHAnsi" w:cstheme="majorHAnsi"/>
        </w:rPr>
        <w:t xml:space="preserve"> učenika s rješenjem o primjerenom obliku školovanja. Po članku 5. Pravilnika osnovnoškolskom i srednjoškolskom odgoju i obrazovanju učenika s teškoćama u raz</w:t>
      </w:r>
      <w:r w:rsidR="000D36DA">
        <w:rPr>
          <w:rFonts w:asciiTheme="majorHAnsi" w:hAnsiTheme="majorHAnsi" w:cstheme="majorHAnsi"/>
        </w:rPr>
        <w:t>voju (NN 24/2015)  školuje se 9</w:t>
      </w:r>
      <w:r w:rsidR="00294BF3">
        <w:rPr>
          <w:rFonts w:asciiTheme="majorHAnsi" w:hAnsiTheme="majorHAnsi" w:cstheme="majorHAnsi"/>
        </w:rPr>
        <w:t xml:space="preserve"> učenika, po članku 6. u</w:t>
      </w:r>
      <w:r w:rsidRPr="00276CE5">
        <w:rPr>
          <w:rFonts w:asciiTheme="majorHAnsi" w:hAnsiTheme="majorHAnsi" w:cstheme="majorHAnsi"/>
        </w:rPr>
        <w:t>kupno</w:t>
      </w:r>
      <w:r w:rsidR="00294BF3">
        <w:rPr>
          <w:rFonts w:asciiTheme="majorHAnsi" w:hAnsiTheme="majorHAnsi" w:cstheme="majorHAnsi"/>
        </w:rPr>
        <w:t xml:space="preserve"> </w:t>
      </w:r>
      <w:r w:rsidRPr="00276CE5">
        <w:rPr>
          <w:rFonts w:asciiTheme="majorHAnsi" w:hAnsiTheme="majorHAnsi" w:cstheme="majorHAnsi"/>
        </w:rPr>
        <w:t>7. U postupku utvrđivanja psihofizičkog stanja radi utvrđivanja primjerenog programa odgoja i obrazovanja učenika s teškoćama je još dvoje učenika. Za</w:t>
      </w:r>
      <w:r w:rsidR="0060714B">
        <w:rPr>
          <w:rFonts w:asciiTheme="majorHAnsi" w:hAnsiTheme="majorHAnsi" w:cstheme="majorHAnsi"/>
        </w:rPr>
        <w:t xml:space="preserve"> šeste</w:t>
      </w:r>
      <w:r w:rsidR="000D36DA">
        <w:rPr>
          <w:rFonts w:asciiTheme="majorHAnsi" w:hAnsiTheme="majorHAnsi" w:cstheme="majorHAnsi"/>
        </w:rPr>
        <w:t>ro</w:t>
      </w:r>
      <w:r w:rsidRPr="00276CE5">
        <w:rPr>
          <w:rFonts w:asciiTheme="majorHAnsi" w:hAnsiTheme="majorHAnsi" w:cstheme="majorHAnsi"/>
        </w:rPr>
        <w:t xml:space="preserve"> učenika je osiguran pomoćnik u nastavi. </w:t>
      </w:r>
    </w:p>
    <w:p w14:paraId="20C6E15D" w14:textId="77777777" w:rsidR="00FC21F6" w:rsidRPr="00276CE5" w:rsidRDefault="00FC21F6" w:rsidP="00FC21F6">
      <w:pPr>
        <w:spacing w:line="360" w:lineRule="auto"/>
        <w:ind w:firstLine="708"/>
        <w:jc w:val="both"/>
        <w:rPr>
          <w:rFonts w:asciiTheme="majorHAnsi" w:hAnsiTheme="majorHAnsi" w:cstheme="majorHAnsi"/>
          <w:i/>
        </w:rPr>
      </w:pPr>
      <w:r w:rsidRPr="00276CE5">
        <w:rPr>
          <w:rFonts w:asciiTheme="majorHAnsi" w:hAnsiTheme="majorHAnsi" w:cstheme="majorHAnsi"/>
        </w:rPr>
        <w:t xml:space="preserve">Sukladno Članku 14. Državnog pedagoškog standarda osnovnoškolskog sustava odgoja i obrazovanja, Stavak (4) </w:t>
      </w:r>
      <w:r w:rsidRPr="00276CE5">
        <w:rPr>
          <w:rFonts w:asciiTheme="majorHAnsi" w:hAnsiTheme="majorHAnsi" w:cstheme="majorHAnsi"/>
          <w:i/>
        </w:rPr>
        <w:t>Osnovna škola koja ima od 15 do 20 učenika s rješenjem o primjerenom obliku školovanja, integriranih u redovite razredne odjele, ima pravo na stručnog suradnika edukacijsko-rehabilitacijskog profila.</w:t>
      </w:r>
    </w:p>
    <w:p w14:paraId="08C0801C" w14:textId="15A52C2D" w:rsidR="00FC21F6" w:rsidRPr="00276CE5" w:rsidRDefault="00FC21F6" w:rsidP="00947552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 xml:space="preserve">Našoj </w:t>
      </w:r>
      <w:r w:rsidR="00947552" w:rsidRPr="00276CE5">
        <w:rPr>
          <w:rFonts w:asciiTheme="majorHAnsi" w:hAnsiTheme="majorHAnsi" w:cstheme="majorHAnsi"/>
        </w:rPr>
        <w:t>š</w:t>
      </w:r>
      <w:r w:rsidRPr="00276CE5">
        <w:rPr>
          <w:rFonts w:asciiTheme="majorHAnsi" w:hAnsiTheme="majorHAnsi" w:cstheme="majorHAnsi"/>
        </w:rPr>
        <w:t xml:space="preserve">koli neophodan je stručnjak </w:t>
      </w:r>
      <w:r w:rsidR="00947552" w:rsidRPr="00276CE5">
        <w:rPr>
          <w:rFonts w:asciiTheme="majorHAnsi" w:hAnsiTheme="majorHAnsi" w:cstheme="majorHAnsi"/>
        </w:rPr>
        <w:t xml:space="preserve">edukacijsko-rehabilitacijskog profila </w:t>
      </w:r>
      <w:r w:rsidRPr="00276CE5">
        <w:rPr>
          <w:rFonts w:asciiTheme="majorHAnsi" w:hAnsiTheme="majorHAnsi" w:cstheme="majorHAnsi"/>
        </w:rPr>
        <w:t xml:space="preserve">koji će pripremati i </w:t>
      </w:r>
      <w:r w:rsidR="00336F10">
        <w:rPr>
          <w:rFonts w:asciiTheme="majorHAnsi" w:hAnsiTheme="majorHAnsi" w:cstheme="majorHAnsi"/>
        </w:rPr>
        <w:t>obavljati poslove u neposrednom</w:t>
      </w:r>
      <w:r w:rsidRPr="00276CE5">
        <w:rPr>
          <w:rFonts w:asciiTheme="majorHAnsi" w:hAnsiTheme="majorHAnsi" w:cstheme="majorHAnsi"/>
        </w:rPr>
        <w:t xml:space="preserve"> odgojno-obrazovnom radu s učenicima s teškoćama, savjetovati i pomagati u radu učiteljima, stručnim suradnicima i pomoćnicima u nastavi te ostalim zaposlenicima škole u svezi s postupcima u radu s djecom s posebnim potrebama. </w:t>
      </w:r>
    </w:p>
    <w:p w14:paraId="5BFF650C" w14:textId="7922AB31" w:rsidR="004D2639" w:rsidRPr="00276CE5" w:rsidRDefault="001218F6" w:rsidP="00FC21F6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Individualizirane kurikulume</w:t>
      </w:r>
      <w:r w:rsidR="004D2639" w:rsidRPr="00276CE5">
        <w:rPr>
          <w:rFonts w:asciiTheme="majorHAnsi" w:hAnsiTheme="majorHAnsi" w:cstheme="majorHAnsi"/>
        </w:rPr>
        <w:t>, na</w:t>
      </w:r>
      <w:r w:rsidR="00BC5518" w:rsidRPr="00276CE5">
        <w:rPr>
          <w:rFonts w:asciiTheme="majorHAnsi" w:hAnsiTheme="majorHAnsi" w:cstheme="majorHAnsi"/>
        </w:rPr>
        <w:t xml:space="preserve"> početku školske godine</w:t>
      </w:r>
      <w:r w:rsidR="004A7E22" w:rsidRPr="00276CE5">
        <w:rPr>
          <w:rFonts w:asciiTheme="majorHAnsi" w:hAnsiTheme="majorHAnsi" w:cstheme="majorHAnsi"/>
        </w:rPr>
        <w:t>,</w:t>
      </w:r>
      <w:r w:rsidR="00BC5518" w:rsidRPr="00276CE5">
        <w:rPr>
          <w:rFonts w:asciiTheme="majorHAnsi" w:hAnsiTheme="majorHAnsi" w:cstheme="majorHAnsi"/>
        </w:rPr>
        <w:t xml:space="preserve"> izradit će</w:t>
      </w:r>
      <w:r w:rsidR="004D2639" w:rsidRPr="00276CE5">
        <w:rPr>
          <w:rFonts w:asciiTheme="majorHAnsi" w:hAnsiTheme="majorHAnsi" w:cstheme="majorHAnsi"/>
        </w:rPr>
        <w:t xml:space="preserve"> učitelji razredne </w:t>
      </w:r>
      <w:r w:rsidR="00947552" w:rsidRPr="00276CE5">
        <w:rPr>
          <w:rFonts w:asciiTheme="majorHAnsi" w:hAnsiTheme="majorHAnsi" w:cstheme="majorHAnsi"/>
        </w:rPr>
        <w:t xml:space="preserve">i </w:t>
      </w:r>
      <w:r w:rsidR="004D2639" w:rsidRPr="00276CE5">
        <w:rPr>
          <w:rFonts w:asciiTheme="majorHAnsi" w:hAnsiTheme="majorHAnsi" w:cstheme="majorHAnsi"/>
        </w:rPr>
        <w:t>predmetne nastave uz suradnju stručn</w:t>
      </w:r>
      <w:r w:rsidR="00B0670C" w:rsidRPr="00276CE5">
        <w:rPr>
          <w:rFonts w:asciiTheme="majorHAnsi" w:hAnsiTheme="majorHAnsi" w:cstheme="majorHAnsi"/>
        </w:rPr>
        <w:t>e suradnice  psihologinje,</w:t>
      </w:r>
      <w:r w:rsidR="00EC3EF9" w:rsidRPr="00276CE5">
        <w:rPr>
          <w:rFonts w:asciiTheme="majorHAnsi" w:hAnsiTheme="majorHAnsi" w:cstheme="majorHAnsi"/>
        </w:rPr>
        <w:t xml:space="preserve"> uz stalnu evaluaciju</w:t>
      </w:r>
      <w:r w:rsidR="00331BFC" w:rsidRPr="00276CE5">
        <w:rPr>
          <w:rFonts w:asciiTheme="majorHAnsi" w:hAnsiTheme="majorHAnsi" w:cstheme="majorHAnsi"/>
        </w:rPr>
        <w:t>.</w:t>
      </w:r>
      <w:r w:rsidR="00FC21F6" w:rsidRPr="00276CE5">
        <w:rPr>
          <w:rFonts w:asciiTheme="majorHAnsi" w:hAnsiTheme="majorHAnsi" w:cstheme="majorHAnsi"/>
        </w:rPr>
        <w:t xml:space="preserve"> </w:t>
      </w:r>
      <w:r w:rsidR="00947552" w:rsidRPr="00276CE5">
        <w:rPr>
          <w:rFonts w:asciiTheme="majorHAnsi" w:hAnsiTheme="majorHAnsi" w:cstheme="majorHAnsi"/>
        </w:rPr>
        <w:t>Popis učenika i godišnji planovi za pojedine učenike nalaze se u dokumentaciji školske psihologinje, a mjesečni</w:t>
      </w:r>
      <w:r w:rsidR="00336F10">
        <w:rPr>
          <w:rFonts w:asciiTheme="majorHAnsi" w:hAnsiTheme="majorHAnsi" w:cstheme="majorHAnsi"/>
        </w:rPr>
        <w:t xml:space="preserve"> </w:t>
      </w:r>
      <w:r w:rsidR="00336F10">
        <w:rPr>
          <w:rFonts w:asciiTheme="majorHAnsi" w:hAnsiTheme="majorHAnsi" w:cstheme="majorHAnsi"/>
        </w:rPr>
        <w:br/>
        <w:t>planovi te</w:t>
      </w:r>
      <w:r w:rsidR="00947552" w:rsidRPr="00276CE5">
        <w:rPr>
          <w:rFonts w:asciiTheme="majorHAnsi" w:hAnsiTheme="majorHAnsi" w:cstheme="majorHAnsi"/>
        </w:rPr>
        <w:t xml:space="preserve"> ostala dokumentacija</w:t>
      </w:r>
      <w:r w:rsidR="00336F10">
        <w:rPr>
          <w:rFonts w:asciiTheme="majorHAnsi" w:hAnsiTheme="majorHAnsi" w:cstheme="majorHAnsi"/>
        </w:rPr>
        <w:t>,</w:t>
      </w:r>
      <w:r w:rsidR="00947552" w:rsidRPr="00276CE5">
        <w:rPr>
          <w:rFonts w:asciiTheme="majorHAnsi" w:hAnsiTheme="majorHAnsi" w:cstheme="majorHAnsi"/>
        </w:rPr>
        <w:t xml:space="preserve"> u dokumentaciji svakog pojedinog učitelja, tj. e-Dnevniku.</w:t>
      </w:r>
      <w:r w:rsidR="00947552" w:rsidRPr="00276CE5">
        <w:rPr>
          <w:rFonts w:asciiTheme="majorHAnsi" w:hAnsiTheme="majorHAnsi" w:cstheme="majorHAnsi"/>
        </w:rPr>
        <w:br/>
        <w:t>Povjerenstvo škole za utvrđivanje psihofizičkog stanja djeteta/učenika čine:</w:t>
      </w:r>
    </w:p>
    <w:p w14:paraId="6FD46402" w14:textId="77777777" w:rsidR="00947552" w:rsidRPr="00276CE5" w:rsidRDefault="00947552" w:rsidP="00947552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1. Lucija Živković, stručni suradnik psiholog-predsjednica</w:t>
      </w:r>
    </w:p>
    <w:p w14:paraId="420D9B16" w14:textId="77777777" w:rsidR="00947552" w:rsidRPr="00276CE5" w:rsidRDefault="00947552" w:rsidP="00947552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2. Miljenka Bujas, stručni suradnik pedagog</w:t>
      </w:r>
    </w:p>
    <w:p w14:paraId="1F03664C" w14:textId="77777777" w:rsidR="00947552" w:rsidRPr="00C00942" w:rsidRDefault="00947552" w:rsidP="00947552">
      <w:pPr>
        <w:spacing w:line="360" w:lineRule="auto"/>
        <w:ind w:firstLine="708"/>
        <w:jc w:val="both"/>
        <w:rPr>
          <w:rFonts w:asciiTheme="majorHAnsi" w:hAnsiTheme="majorHAnsi" w:cstheme="majorHAnsi"/>
          <w:color w:val="FF0000"/>
        </w:rPr>
      </w:pPr>
      <w:r w:rsidRPr="00276CE5">
        <w:rPr>
          <w:rFonts w:asciiTheme="majorHAnsi" w:hAnsiTheme="majorHAnsi" w:cstheme="majorHAnsi"/>
        </w:rPr>
        <w:t xml:space="preserve">3. </w:t>
      </w:r>
      <w:r w:rsidRPr="006B1F77">
        <w:rPr>
          <w:rFonts w:asciiTheme="majorHAnsi" w:hAnsiTheme="majorHAnsi" w:cstheme="majorHAnsi"/>
        </w:rPr>
        <w:t xml:space="preserve">Ljubica Avdagić, učiteljica </w:t>
      </w:r>
      <w:r w:rsidR="005A3947" w:rsidRPr="006B1F77">
        <w:rPr>
          <w:rFonts w:asciiTheme="majorHAnsi" w:hAnsiTheme="majorHAnsi" w:cstheme="majorHAnsi"/>
        </w:rPr>
        <w:t>hrvatskog jezika</w:t>
      </w:r>
    </w:p>
    <w:p w14:paraId="60783A23" w14:textId="77777777" w:rsidR="00947552" w:rsidRPr="00276CE5" w:rsidRDefault="00947552" w:rsidP="00947552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4. Gordana Dukić, učiteljica razredne nastave</w:t>
      </w:r>
    </w:p>
    <w:p w14:paraId="7F5B4A52" w14:textId="2765AC99" w:rsidR="00FC21F6" w:rsidRPr="00276CE5" w:rsidRDefault="00947552" w:rsidP="009E1239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5. Belinda Vladić, dr.</w:t>
      </w:r>
      <w:r w:rsidR="00727B86">
        <w:rPr>
          <w:rFonts w:asciiTheme="majorHAnsi" w:hAnsiTheme="majorHAnsi" w:cstheme="majorHAnsi"/>
        </w:rPr>
        <w:t xml:space="preserve"> </w:t>
      </w:r>
      <w:r w:rsidRPr="00276CE5">
        <w:rPr>
          <w:rFonts w:asciiTheme="majorHAnsi" w:hAnsiTheme="majorHAnsi" w:cstheme="majorHAnsi"/>
        </w:rPr>
        <w:t xml:space="preserve">med., spec. </w:t>
      </w:r>
      <w:r w:rsidR="00BB713D" w:rsidRPr="00276CE5">
        <w:rPr>
          <w:rFonts w:asciiTheme="majorHAnsi" w:hAnsiTheme="majorHAnsi" w:cstheme="majorHAnsi"/>
        </w:rPr>
        <w:t>Š</w:t>
      </w:r>
      <w:r w:rsidRPr="00276CE5">
        <w:rPr>
          <w:rFonts w:asciiTheme="majorHAnsi" w:hAnsiTheme="majorHAnsi" w:cstheme="majorHAnsi"/>
        </w:rPr>
        <w:t>kolske medicine</w:t>
      </w:r>
    </w:p>
    <w:p w14:paraId="6C3F246C" w14:textId="77777777" w:rsidR="009E1239" w:rsidRPr="00276CE5" w:rsidRDefault="009E1239" w:rsidP="009E1239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</w:p>
    <w:p w14:paraId="4D652E28" w14:textId="77777777" w:rsidR="00792B3B" w:rsidRPr="00276CE5" w:rsidRDefault="00487572" w:rsidP="009E1239">
      <w:pPr>
        <w:pStyle w:val="Naslov2"/>
        <w:rPr>
          <w:rFonts w:asciiTheme="majorHAnsi" w:hAnsiTheme="majorHAnsi" w:cstheme="majorHAnsi"/>
          <w:sz w:val="24"/>
        </w:rPr>
      </w:pPr>
      <w:bookmarkStart w:id="45" w:name="_Toc85182894"/>
      <w:bookmarkStart w:id="46" w:name="_Toc116575373"/>
      <w:r w:rsidRPr="00276CE5">
        <w:rPr>
          <w:rFonts w:asciiTheme="majorHAnsi" w:hAnsiTheme="majorHAnsi" w:cstheme="majorHAnsi"/>
          <w:sz w:val="24"/>
        </w:rPr>
        <w:t>4.</w:t>
      </w:r>
      <w:r w:rsidR="009E1239" w:rsidRPr="00276CE5">
        <w:rPr>
          <w:rFonts w:asciiTheme="majorHAnsi" w:hAnsiTheme="majorHAnsi" w:cstheme="majorHAnsi"/>
          <w:sz w:val="24"/>
        </w:rPr>
        <w:t>4.</w:t>
      </w:r>
      <w:r w:rsidRPr="00276CE5">
        <w:rPr>
          <w:rFonts w:asciiTheme="majorHAnsi" w:hAnsiTheme="majorHAnsi" w:cstheme="majorHAnsi"/>
          <w:sz w:val="24"/>
        </w:rPr>
        <w:t xml:space="preserve"> </w:t>
      </w:r>
      <w:r w:rsidR="004D2639" w:rsidRPr="00276CE5">
        <w:rPr>
          <w:rFonts w:asciiTheme="majorHAnsi" w:hAnsiTheme="majorHAnsi" w:cstheme="majorHAnsi"/>
          <w:sz w:val="24"/>
        </w:rPr>
        <w:t>Dopunska  nastava</w:t>
      </w:r>
      <w:bookmarkEnd w:id="45"/>
      <w:bookmarkEnd w:id="46"/>
      <w:r w:rsidR="00442EB6" w:rsidRPr="00276CE5">
        <w:rPr>
          <w:rFonts w:asciiTheme="majorHAnsi" w:hAnsiTheme="majorHAnsi" w:cstheme="majorHAnsi"/>
          <w:sz w:val="24"/>
        </w:rPr>
        <w:t xml:space="preserve">  </w:t>
      </w:r>
    </w:p>
    <w:p w14:paraId="3DA8962A" w14:textId="77777777" w:rsidR="009E1239" w:rsidRPr="00276CE5" w:rsidRDefault="009E1239" w:rsidP="009E1239">
      <w:pPr>
        <w:rPr>
          <w:rFonts w:asciiTheme="majorHAnsi" w:hAnsiTheme="majorHAnsi" w:cstheme="majorHAnsi"/>
        </w:rPr>
      </w:pPr>
    </w:p>
    <w:p w14:paraId="079596BD" w14:textId="77777777" w:rsidR="004D2639" w:rsidRPr="00276CE5" w:rsidRDefault="004D2639" w:rsidP="009E1239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276CE5">
        <w:rPr>
          <w:rFonts w:asciiTheme="majorHAnsi" w:hAnsiTheme="majorHAnsi" w:cstheme="majorHAnsi"/>
          <w:bCs/>
        </w:rPr>
        <w:t>D</w:t>
      </w:r>
      <w:r w:rsidRPr="00276CE5">
        <w:rPr>
          <w:rFonts w:asciiTheme="majorHAnsi" w:hAnsiTheme="majorHAnsi" w:cstheme="majorHAnsi"/>
        </w:rPr>
        <w:t xml:space="preserve">opunska nastava organizira se </w:t>
      </w:r>
      <w:r w:rsidR="004110EF" w:rsidRPr="00276CE5">
        <w:rPr>
          <w:rFonts w:asciiTheme="majorHAnsi" w:hAnsiTheme="majorHAnsi" w:cstheme="majorHAnsi"/>
        </w:rPr>
        <w:t>fleksibilno</w:t>
      </w:r>
      <w:r w:rsidR="00946B93" w:rsidRPr="00276CE5">
        <w:rPr>
          <w:rFonts w:asciiTheme="majorHAnsi" w:hAnsiTheme="majorHAnsi" w:cstheme="majorHAnsi"/>
        </w:rPr>
        <w:t>,</w:t>
      </w:r>
      <w:r w:rsidR="004110EF" w:rsidRPr="00276CE5">
        <w:rPr>
          <w:rFonts w:asciiTheme="majorHAnsi" w:hAnsiTheme="majorHAnsi" w:cstheme="majorHAnsi"/>
        </w:rPr>
        <w:t xml:space="preserve"> prema potrebama učenika pojedinih razreda</w:t>
      </w:r>
      <w:r w:rsidR="00946B93" w:rsidRPr="00276CE5">
        <w:rPr>
          <w:rFonts w:asciiTheme="majorHAnsi" w:hAnsiTheme="majorHAnsi" w:cstheme="majorHAnsi"/>
        </w:rPr>
        <w:t>,</w:t>
      </w:r>
      <w:r w:rsidR="00C0084C" w:rsidRPr="00276CE5">
        <w:rPr>
          <w:rFonts w:asciiTheme="majorHAnsi" w:hAnsiTheme="majorHAnsi" w:cstheme="majorHAnsi"/>
        </w:rPr>
        <w:t xml:space="preserve"> </w:t>
      </w:r>
      <w:r w:rsidR="0022630D" w:rsidRPr="00276CE5">
        <w:rPr>
          <w:rFonts w:asciiTheme="majorHAnsi" w:hAnsiTheme="majorHAnsi" w:cstheme="majorHAnsi"/>
        </w:rPr>
        <w:t>te će se tijekom školske godine</w:t>
      </w:r>
      <w:r w:rsidR="00B845D5" w:rsidRPr="00276CE5">
        <w:rPr>
          <w:rFonts w:asciiTheme="majorHAnsi" w:hAnsiTheme="majorHAnsi" w:cstheme="majorHAnsi"/>
        </w:rPr>
        <w:t>,</w:t>
      </w:r>
      <w:r w:rsidR="0022630D" w:rsidRPr="00276CE5">
        <w:rPr>
          <w:rFonts w:asciiTheme="majorHAnsi" w:hAnsiTheme="majorHAnsi" w:cstheme="majorHAnsi"/>
        </w:rPr>
        <w:t xml:space="preserve"> slijedom toga</w:t>
      </w:r>
      <w:r w:rsidR="00B845D5" w:rsidRPr="00276CE5">
        <w:rPr>
          <w:rFonts w:asciiTheme="majorHAnsi" w:hAnsiTheme="majorHAnsi" w:cstheme="majorHAnsi"/>
        </w:rPr>
        <w:t>,</w:t>
      </w:r>
      <w:r w:rsidR="0022630D" w:rsidRPr="00276CE5">
        <w:rPr>
          <w:rFonts w:asciiTheme="majorHAnsi" w:hAnsiTheme="majorHAnsi" w:cstheme="majorHAnsi"/>
        </w:rPr>
        <w:t xml:space="preserve"> eventualno mijenjati. Za učenike s rješenjima Ureda državne uprave</w:t>
      </w:r>
      <w:r w:rsidR="00B845D5" w:rsidRPr="00276CE5">
        <w:rPr>
          <w:rFonts w:asciiTheme="majorHAnsi" w:hAnsiTheme="majorHAnsi" w:cstheme="majorHAnsi"/>
        </w:rPr>
        <w:t>,</w:t>
      </w:r>
      <w:r w:rsidR="0022630D" w:rsidRPr="00276CE5">
        <w:rPr>
          <w:rFonts w:asciiTheme="majorHAnsi" w:hAnsiTheme="majorHAnsi" w:cstheme="majorHAnsi"/>
        </w:rPr>
        <w:t xml:space="preserve"> planiranje je godišnje.</w:t>
      </w:r>
      <w:r w:rsidR="009E1239" w:rsidRPr="00276CE5">
        <w:rPr>
          <w:rFonts w:asciiTheme="majorHAnsi" w:hAnsiTheme="majorHAnsi" w:cstheme="majorHAnsi"/>
          <w:b/>
          <w:bCs/>
        </w:rPr>
        <w:t xml:space="preserve"> </w:t>
      </w:r>
      <w:r w:rsidRPr="00276CE5">
        <w:rPr>
          <w:rFonts w:asciiTheme="majorHAnsi" w:hAnsiTheme="majorHAnsi" w:cstheme="majorHAnsi"/>
        </w:rPr>
        <w:t>Grupe se formiraju prema odredbama pedagoškog standarda.</w:t>
      </w:r>
    </w:p>
    <w:p w14:paraId="10C47D19" w14:textId="0450044E" w:rsidR="000C2DFA" w:rsidRPr="00276CE5" w:rsidRDefault="004D2639" w:rsidP="009E1239">
      <w:p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U razrednoj nastavi moguć</w:t>
      </w:r>
      <w:r w:rsidR="0022630D" w:rsidRPr="00276CE5">
        <w:rPr>
          <w:rFonts w:asciiTheme="majorHAnsi" w:hAnsiTheme="majorHAnsi" w:cstheme="majorHAnsi"/>
        </w:rPr>
        <w:t xml:space="preserve"> je</w:t>
      </w:r>
      <w:r w:rsidR="00336F10">
        <w:rPr>
          <w:rFonts w:asciiTheme="majorHAnsi" w:hAnsiTheme="majorHAnsi" w:cstheme="majorHAnsi"/>
        </w:rPr>
        <w:t xml:space="preserve"> </w:t>
      </w:r>
      <w:r w:rsidRPr="00276CE5">
        <w:rPr>
          <w:rFonts w:asciiTheme="majorHAnsi" w:hAnsiTheme="majorHAnsi" w:cstheme="majorHAnsi"/>
        </w:rPr>
        <w:t>kombinirani oblik rada</w:t>
      </w:r>
      <w:r w:rsidR="00863BD9" w:rsidRPr="00276CE5">
        <w:rPr>
          <w:rFonts w:asciiTheme="majorHAnsi" w:hAnsiTheme="majorHAnsi" w:cstheme="majorHAnsi"/>
        </w:rPr>
        <w:t xml:space="preserve"> dopunske nastave</w:t>
      </w:r>
      <w:r w:rsidRPr="00276CE5">
        <w:rPr>
          <w:rFonts w:asciiTheme="majorHAnsi" w:hAnsiTheme="majorHAnsi" w:cstheme="majorHAnsi"/>
        </w:rPr>
        <w:t xml:space="preserve"> za </w:t>
      </w:r>
      <w:r w:rsidR="00B845D5" w:rsidRPr="00276CE5">
        <w:rPr>
          <w:rFonts w:asciiTheme="majorHAnsi" w:hAnsiTheme="majorHAnsi" w:cstheme="majorHAnsi"/>
        </w:rPr>
        <w:t>Hrvatski jezik i M</w:t>
      </w:r>
      <w:r w:rsidRPr="00276CE5">
        <w:rPr>
          <w:rFonts w:asciiTheme="majorHAnsi" w:hAnsiTheme="majorHAnsi" w:cstheme="majorHAnsi"/>
        </w:rPr>
        <w:t>atematiku</w:t>
      </w:r>
      <w:r w:rsidR="0045154C" w:rsidRPr="00276CE5">
        <w:rPr>
          <w:rFonts w:asciiTheme="majorHAnsi" w:hAnsiTheme="majorHAnsi" w:cstheme="majorHAnsi"/>
        </w:rPr>
        <w:t>,</w:t>
      </w:r>
      <w:r w:rsidRPr="00276CE5">
        <w:rPr>
          <w:rFonts w:asciiTheme="majorHAnsi" w:hAnsiTheme="majorHAnsi" w:cstheme="majorHAnsi"/>
        </w:rPr>
        <w:t xml:space="preserve"> ovisno o potrebama učenika</w:t>
      </w:r>
      <w:r w:rsidR="009E1239" w:rsidRPr="00276CE5">
        <w:rPr>
          <w:rFonts w:asciiTheme="majorHAnsi" w:hAnsiTheme="majorHAnsi" w:cstheme="majorHAnsi"/>
        </w:rPr>
        <w:t>.</w:t>
      </w:r>
    </w:p>
    <w:p w14:paraId="5CFFD08B" w14:textId="77777777" w:rsidR="005A3947" w:rsidRDefault="005A3947" w:rsidP="009F184B">
      <w:pPr>
        <w:spacing w:after="200" w:line="360" w:lineRule="auto"/>
        <w:jc w:val="center"/>
        <w:rPr>
          <w:rFonts w:asciiTheme="majorHAnsi" w:eastAsia="Calibri" w:hAnsiTheme="majorHAnsi" w:cstheme="majorHAnsi"/>
          <w:b/>
          <w:lang w:val="en-US" w:eastAsia="en-US"/>
        </w:rPr>
      </w:pPr>
    </w:p>
    <w:p w14:paraId="5B503330" w14:textId="77777777" w:rsidR="000438F8" w:rsidRDefault="000438F8" w:rsidP="000438F8">
      <w:pPr>
        <w:spacing w:after="200" w:line="360" w:lineRule="auto"/>
        <w:rPr>
          <w:rFonts w:asciiTheme="majorHAnsi" w:eastAsia="Calibri" w:hAnsiTheme="majorHAnsi" w:cstheme="majorHAnsi"/>
          <w:b/>
          <w:lang w:val="en-US" w:eastAsia="en-US"/>
        </w:rPr>
      </w:pPr>
    </w:p>
    <w:p w14:paraId="50BF2F96" w14:textId="77777777" w:rsidR="00677FDF" w:rsidRPr="00276CE5" w:rsidRDefault="00677FDF" w:rsidP="000438F8">
      <w:pPr>
        <w:spacing w:line="360" w:lineRule="auto"/>
        <w:jc w:val="center"/>
        <w:rPr>
          <w:rFonts w:asciiTheme="majorHAnsi" w:eastAsia="Calibri" w:hAnsiTheme="majorHAnsi" w:cstheme="majorHAnsi"/>
          <w:b/>
          <w:lang w:val="en-US" w:eastAsia="en-US"/>
        </w:rPr>
      </w:pPr>
      <w:r w:rsidRPr="00276CE5">
        <w:rPr>
          <w:rFonts w:asciiTheme="majorHAnsi" w:eastAsia="Calibri" w:hAnsiTheme="majorHAnsi" w:cstheme="majorHAnsi"/>
          <w:b/>
          <w:lang w:val="en-US" w:eastAsia="en-US"/>
        </w:rPr>
        <w:t>DOPUNSKA NASTAVA</w:t>
      </w:r>
    </w:p>
    <w:p w14:paraId="51916C33" w14:textId="77777777" w:rsidR="00677FDF" w:rsidRPr="00276CE5" w:rsidRDefault="00677FDF" w:rsidP="009F184B">
      <w:pPr>
        <w:spacing w:after="200" w:line="360" w:lineRule="auto"/>
        <w:rPr>
          <w:rFonts w:asciiTheme="majorHAnsi" w:eastAsia="Calibri" w:hAnsiTheme="majorHAnsi" w:cstheme="majorHAnsi"/>
          <w:lang w:val="en-US" w:eastAsia="en-US"/>
        </w:rPr>
      </w:pPr>
      <w:r w:rsidRPr="00276CE5">
        <w:rPr>
          <w:rFonts w:asciiTheme="majorHAnsi" w:eastAsia="Calibri" w:hAnsiTheme="majorHAnsi" w:cstheme="majorHAnsi"/>
          <w:lang w:val="en-US" w:eastAsia="en-US"/>
        </w:rPr>
        <w:t xml:space="preserve">MATIČNA ŠKOLA </w:t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318"/>
        <w:gridCol w:w="2033"/>
        <w:gridCol w:w="1742"/>
        <w:gridCol w:w="1015"/>
        <w:gridCol w:w="1162"/>
        <w:gridCol w:w="1302"/>
      </w:tblGrid>
      <w:tr w:rsidR="004D64B0" w:rsidRPr="00AB0562" w14:paraId="43881A95" w14:textId="77777777" w:rsidTr="00AB0562">
        <w:tc>
          <w:tcPr>
            <w:tcW w:w="1211" w:type="pct"/>
            <w:shd w:val="clear" w:color="auto" w:fill="497288" w:themeFill="accent4" w:themeFillShade="BF"/>
          </w:tcPr>
          <w:p w14:paraId="52F0D125" w14:textId="77777777" w:rsidR="004D64B0" w:rsidRPr="00AB0562" w:rsidRDefault="004D64B0" w:rsidP="004D64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eastAsia="Calibri" w:hAnsiTheme="minorHAnsi" w:cstheme="minorHAnsi"/>
                <w:lang w:val="en-US" w:eastAsia="en-US"/>
              </w:rPr>
              <w:t>Učitelj</w:t>
            </w:r>
            <w:r w:rsidRPr="00AB0562">
              <w:rPr>
                <w:rFonts w:asciiTheme="minorHAnsi" w:eastAsia="Calibri" w:hAnsiTheme="minorHAnsi" w:cstheme="minorHAnsi"/>
                <w:lang w:val="en-US" w:eastAsia="en-US"/>
              </w:rPr>
              <w:tab/>
            </w:r>
          </w:p>
        </w:tc>
        <w:tc>
          <w:tcPr>
            <w:tcW w:w="1062" w:type="pct"/>
            <w:shd w:val="clear" w:color="auto" w:fill="497288" w:themeFill="accent4" w:themeFillShade="BF"/>
          </w:tcPr>
          <w:p w14:paraId="7B945280" w14:textId="77777777" w:rsidR="004D64B0" w:rsidRPr="00AB0562" w:rsidRDefault="004D64B0" w:rsidP="004D64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eastAsia="Calibri" w:hAnsiTheme="minorHAnsi" w:cstheme="minorHAnsi"/>
                <w:lang w:val="en-US" w:eastAsia="en-US"/>
              </w:rPr>
              <w:t>Predmet</w:t>
            </w:r>
          </w:p>
        </w:tc>
        <w:tc>
          <w:tcPr>
            <w:tcW w:w="910" w:type="pct"/>
            <w:shd w:val="clear" w:color="auto" w:fill="497288" w:themeFill="accent4" w:themeFillShade="BF"/>
          </w:tcPr>
          <w:p w14:paraId="042E0572" w14:textId="77777777" w:rsidR="004D64B0" w:rsidRPr="00AB0562" w:rsidRDefault="004D64B0" w:rsidP="004D64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eastAsia="Calibri" w:hAnsiTheme="minorHAnsi" w:cstheme="minorHAnsi"/>
                <w:lang w:val="en-US" w:eastAsia="en-US"/>
              </w:rPr>
              <w:t xml:space="preserve">Razred /grupa </w:t>
            </w:r>
          </w:p>
        </w:tc>
        <w:tc>
          <w:tcPr>
            <w:tcW w:w="530" w:type="pct"/>
            <w:shd w:val="clear" w:color="auto" w:fill="497288" w:themeFill="accent4" w:themeFillShade="BF"/>
          </w:tcPr>
          <w:p w14:paraId="74938D26" w14:textId="77777777" w:rsidR="004D64B0" w:rsidRPr="00AB0562" w:rsidRDefault="004D64B0" w:rsidP="004D64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eastAsia="Calibri" w:hAnsiTheme="minorHAnsi" w:cstheme="minorHAnsi"/>
                <w:lang w:val="en-US" w:eastAsia="en-US"/>
              </w:rPr>
              <w:t xml:space="preserve">Broj učenika </w:t>
            </w:r>
          </w:p>
        </w:tc>
        <w:tc>
          <w:tcPr>
            <w:tcW w:w="607" w:type="pct"/>
            <w:shd w:val="clear" w:color="auto" w:fill="497288" w:themeFill="accent4" w:themeFillShade="BF"/>
          </w:tcPr>
          <w:p w14:paraId="5B9AE77C" w14:textId="77777777" w:rsidR="004D64B0" w:rsidRPr="00AB0562" w:rsidRDefault="004D64B0" w:rsidP="004D64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eastAsia="Calibri" w:hAnsiTheme="minorHAnsi" w:cstheme="minorHAnsi"/>
                <w:lang w:val="en-US" w:eastAsia="en-US"/>
              </w:rPr>
              <w:t xml:space="preserve">Broj sati tjedno </w:t>
            </w:r>
          </w:p>
        </w:tc>
        <w:tc>
          <w:tcPr>
            <w:tcW w:w="680" w:type="pct"/>
            <w:shd w:val="clear" w:color="auto" w:fill="497288" w:themeFill="accent4" w:themeFillShade="BF"/>
          </w:tcPr>
          <w:p w14:paraId="60AF637A" w14:textId="77777777" w:rsidR="004D64B0" w:rsidRPr="00AB0562" w:rsidRDefault="004D64B0" w:rsidP="004D64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eastAsia="Calibri" w:hAnsiTheme="minorHAnsi" w:cstheme="minorHAnsi"/>
                <w:lang w:val="en-US" w:eastAsia="en-US"/>
              </w:rPr>
              <w:t>Broj sati godišnje</w:t>
            </w:r>
          </w:p>
        </w:tc>
      </w:tr>
      <w:tr w:rsidR="00AB0562" w:rsidRPr="00AB0562" w14:paraId="1B87BA50" w14:textId="77777777" w:rsidTr="00AB0562">
        <w:tc>
          <w:tcPr>
            <w:tcW w:w="1211" w:type="pct"/>
            <w:tcBorders>
              <w:right w:val="single" w:sz="4" w:space="0" w:color="000000"/>
            </w:tcBorders>
            <w:shd w:val="clear" w:color="auto" w:fill="DBE5F1"/>
          </w:tcPr>
          <w:p w14:paraId="5770A91C" w14:textId="0014DECC" w:rsidR="003377DE" w:rsidRPr="00AB0562" w:rsidRDefault="003377DE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Slavica Roša</w:t>
            </w:r>
          </w:p>
        </w:tc>
        <w:tc>
          <w:tcPr>
            <w:tcW w:w="1062" w:type="pct"/>
            <w:tcBorders>
              <w:right w:val="single" w:sz="4" w:space="0" w:color="000000"/>
            </w:tcBorders>
          </w:tcPr>
          <w:p w14:paraId="18146EFE" w14:textId="14F63A9C" w:rsidR="003377DE" w:rsidRPr="00AB0562" w:rsidRDefault="00674948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3377DE" w:rsidRPr="00AB0562">
              <w:rPr>
                <w:rFonts w:asciiTheme="minorHAnsi" w:hAnsiTheme="minorHAnsi" w:cstheme="minorHAnsi"/>
              </w:rPr>
              <w:t>atematika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B540" w14:textId="005BEB6E" w:rsidR="003377DE" w:rsidRPr="00AB0562" w:rsidRDefault="003377DE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30" w:type="pct"/>
            <w:tcBorders>
              <w:left w:val="single" w:sz="4" w:space="0" w:color="000000"/>
            </w:tcBorders>
          </w:tcPr>
          <w:p w14:paraId="1420542F" w14:textId="61637D80" w:rsidR="003377DE" w:rsidRPr="00AB0562" w:rsidRDefault="003377DE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7" w:type="pct"/>
          </w:tcPr>
          <w:p w14:paraId="374A532F" w14:textId="40D28D97" w:rsidR="003377DE" w:rsidRPr="00AB0562" w:rsidRDefault="003377DE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0" w:type="pct"/>
          </w:tcPr>
          <w:p w14:paraId="3966102F" w14:textId="688EA5E8" w:rsidR="003377DE" w:rsidRPr="00AB0562" w:rsidRDefault="003377DE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35</w:t>
            </w:r>
          </w:p>
        </w:tc>
      </w:tr>
      <w:tr w:rsidR="00AB0562" w:rsidRPr="00AB0562" w14:paraId="084EDD11" w14:textId="77777777" w:rsidTr="00AB0562">
        <w:tc>
          <w:tcPr>
            <w:tcW w:w="1211" w:type="pct"/>
            <w:tcBorders>
              <w:right w:val="single" w:sz="4" w:space="0" w:color="000000"/>
            </w:tcBorders>
            <w:shd w:val="clear" w:color="auto" w:fill="DBE5F1"/>
          </w:tcPr>
          <w:p w14:paraId="41033D5E" w14:textId="437F9D22" w:rsidR="003377DE" w:rsidRPr="00AB0562" w:rsidRDefault="003377DE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Melita Ković</w:t>
            </w:r>
          </w:p>
        </w:tc>
        <w:tc>
          <w:tcPr>
            <w:tcW w:w="1062" w:type="pct"/>
            <w:tcBorders>
              <w:right w:val="single" w:sz="4" w:space="0" w:color="000000"/>
            </w:tcBorders>
          </w:tcPr>
          <w:p w14:paraId="345622BB" w14:textId="11BBF1C1" w:rsidR="003377DE" w:rsidRPr="00AB0562" w:rsidRDefault="003377DE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Matematika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22C4" w14:textId="723628C4" w:rsidR="003377DE" w:rsidRPr="00AB0562" w:rsidRDefault="003377DE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30" w:type="pct"/>
            <w:tcBorders>
              <w:left w:val="single" w:sz="4" w:space="0" w:color="000000"/>
            </w:tcBorders>
          </w:tcPr>
          <w:p w14:paraId="1365BA4F" w14:textId="22C6D520" w:rsidR="003377DE" w:rsidRPr="00AB0562" w:rsidRDefault="003377DE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7" w:type="pct"/>
          </w:tcPr>
          <w:p w14:paraId="40A91AE7" w14:textId="40EAF215" w:rsidR="003377DE" w:rsidRPr="00AB0562" w:rsidRDefault="003377DE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0" w:type="pct"/>
          </w:tcPr>
          <w:p w14:paraId="3279DE38" w14:textId="1055F815" w:rsidR="003377DE" w:rsidRPr="00AB0562" w:rsidRDefault="003377DE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35</w:t>
            </w:r>
          </w:p>
        </w:tc>
      </w:tr>
      <w:tr w:rsidR="00AB0562" w:rsidRPr="00AB0562" w14:paraId="24823A92" w14:textId="77777777" w:rsidTr="00AB0562">
        <w:tc>
          <w:tcPr>
            <w:tcW w:w="1211" w:type="pct"/>
            <w:tcBorders>
              <w:right w:val="single" w:sz="4" w:space="0" w:color="000000"/>
            </w:tcBorders>
            <w:shd w:val="clear" w:color="auto" w:fill="DBE5F1"/>
          </w:tcPr>
          <w:p w14:paraId="54839D08" w14:textId="4D1AF90C" w:rsidR="003377DE" w:rsidRPr="00AB0562" w:rsidRDefault="003377DE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Katarina Krnčević</w:t>
            </w:r>
          </w:p>
        </w:tc>
        <w:tc>
          <w:tcPr>
            <w:tcW w:w="1062" w:type="pct"/>
            <w:tcBorders>
              <w:right w:val="single" w:sz="4" w:space="0" w:color="000000"/>
            </w:tcBorders>
          </w:tcPr>
          <w:p w14:paraId="582C1D29" w14:textId="0E485495" w:rsidR="003377DE" w:rsidRPr="00AB0562" w:rsidRDefault="00674948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3377DE" w:rsidRPr="00AB0562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A542" w14:textId="5749A27B" w:rsidR="003377DE" w:rsidRPr="00AB0562" w:rsidRDefault="003377DE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30" w:type="pct"/>
            <w:tcBorders>
              <w:left w:val="single" w:sz="4" w:space="0" w:color="000000"/>
            </w:tcBorders>
          </w:tcPr>
          <w:p w14:paraId="363B9604" w14:textId="3EEB3E9F" w:rsidR="003377DE" w:rsidRPr="00AB0562" w:rsidRDefault="003377DE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7" w:type="pct"/>
          </w:tcPr>
          <w:p w14:paraId="26F6E468" w14:textId="61CE2FDA" w:rsidR="003377DE" w:rsidRPr="00AB0562" w:rsidRDefault="003377DE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0" w:type="pct"/>
          </w:tcPr>
          <w:p w14:paraId="68A53229" w14:textId="3E0EB315" w:rsidR="003377DE" w:rsidRPr="00AB0562" w:rsidRDefault="003377DE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35</w:t>
            </w:r>
          </w:p>
        </w:tc>
      </w:tr>
      <w:tr w:rsidR="00AB0562" w:rsidRPr="00AB0562" w14:paraId="45C24C9A" w14:textId="77777777" w:rsidTr="00AB0562">
        <w:tc>
          <w:tcPr>
            <w:tcW w:w="1211" w:type="pct"/>
            <w:tcBorders>
              <w:right w:val="single" w:sz="4" w:space="0" w:color="000000"/>
            </w:tcBorders>
            <w:shd w:val="clear" w:color="auto" w:fill="DBE5F1"/>
          </w:tcPr>
          <w:p w14:paraId="330DA731" w14:textId="54F91441" w:rsidR="003377DE" w:rsidRPr="00AB0562" w:rsidRDefault="003377DE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Ivona Matejčić</w:t>
            </w:r>
          </w:p>
        </w:tc>
        <w:tc>
          <w:tcPr>
            <w:tcW w:w="1062" w:type="pct"/>
            <w:tcBorders>
              <w:right w:val="single" w:sz="4" w:space="0" w:color="000000"/>
            </w:tcBorders>
          </w:tcPr>
          <w:p w14:paraId="2DD3C676" w14:textId="707F548E" w:rsidR="003377DE" w:rsidRPr="00AB0562" w:rsidRDefault="00674948" w:rsidP="0067494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</w:rPr>
              <w:t xml:space="preserve">     F</w:t>
            </w:r>
            <w:r w:rsidR="003377DE" w:rsidRPr="00AB0562">
              <w:rPr>
                <w:rFonts w:asciiTheme="minorHAnsi" w:hAnsiTheme="minorHAnsi" w:cstheme="minorHAnsi"/>
              </w:rPr>
              <w:t>izika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7788" w14:textId="170693F9" w:rsidR="003377DE" w:rsidRPr="00AB0562" w:rsidRDefault="003377DE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 xml:space="preserve">7. i 8. </w:t>
            </w:r>
            <w:r w:rsidR="00BB713D" w:rsidRPr="00AB0562">
              <w:rPr>
                <w:rFonts w:asciiTheme="minorHAnsi" w:hAnsiTheme="minorHAnsi" w:cstheme="minorHAnsi"/>
              </w:rPr>
              <w:t>R</w:t>
            </w:r>
            <w:r w:rsidRPr="00AB0562">
              <w:rPr>
                <w:rFonts w:asciiTheme="minorHAnsi" w:hAnsiTheme="minorHAnsi" w:cstheme="minorHAnsi"/>
              </w:rPr>
              <w:t>azredi</w:t>
            </w:r>
          </w:p>
        </w:tc>
        <w:tc>
          <w:tcPr>
            <w:tcW w:w="530" w:type="pct"/>
            <w:tcBorders>
              <w:left w:val="single" w:sz="4" w:space="0" w:color="000000"/>
            </w:tcBorders>
          </w:tcPr>
          <w:p w14:paraId="0C036E02" w14:textId="5FD9C154" w:rsidR="003377DE" w:rsidRPr="00AB0562" w:rsidRDefault="003377DE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07" w:type="pct"/>
          </w:tcPr>
          <w:p w14:paraId="7A9FEEC8" w14:textId="3FDA8A6F" w:rsidR="003377DE" w:rsidRPr="00AB0562" w:rsidRDefault="003377DE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0" w:type="pct"/>
          </w:tcPr>
          <w:p w14:paraId="6498675D" w14:textId="3DFD92C6" w:rsidR="003377DE" w:rsidRPr="00AB0562" w:rsidRDefault="003377DE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35</w:t>
            </w:r>
          </w:p>
        </w:tc>
      </w:tr>
      <w:tr w:rsidR="00AB0562" w:rsidRPr="00AB0562" w14:paraId="32FA6FF7" w14:textId="77777777" w:rsidTr="00AB0562">
        <w:trPr>
          <w:trHeight w:val="247"/>
        </w:trPr>
        <w:tc>
          <w:tcPr>
            <w:tcW w:w="1211" w:type="pct"/>
            <w:tcBorders>
              <w:right w:val="single" w:sz="4" w:space="0" w:color="000000"/>
            </w:tcBorders>
            <w:shd w:val="clear" w:color="auto" w:fill="DBE5F1"/>
          </w:tcPr>
          <w:p w14:paraId="4A01866A" w14:textId="6A80BE39" w:rsidR="003377DE" w:rsidRPr="00AB0562" w:rsidRDefault="003377DE" w:rsidP="00AB0562">
            <w:pPr>
              <w:jc w:val="center"/>
              <w:rPr>
                <w:rFonts w:asciiTheme="minorHAnsi" w:hAnsiTheme="minorHAnsi" w:cstheme="minorHAnsi"/>
              </w:rPr>
            </w:pPr>
            <w:r w:rsidRPr="00AB0562">
              <w:rPr>
                <w:rFonts w:asciiTheme="minorHAnsi" w:hAnsiTheme="minorHAnsi" w:cstheme="minorHAnsi"/>
              </w:rPr>
              <w:t>Branka Gundić</w:t>
            </w:r>
          </w:p>
        </w:tc>
        <w:tc>
          <w:tcPr>
            <w:tcW w:w="1062" w:type="pct"/>
            <w:tcBorders>
              <w:right w:val="single" w:sz="4" w:space="0" w:color="000000"/>
            </w:tcBorders>
          </w:tcPr>
          <w:p w14:paraId="378E5B83" w14:textId="720632DE" w:rsidR="003377DE" w:rsidRPr="00AB0562" w:rsidRDefault="00674948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3377DE" w:rsidRPr="00AB0562">
              <w:rPr>
                <w:rFonts w:asciiTheme="minorHAnsi" w:hAnsiTheme="minorHAnsi" w:cstheme="minorHAnsi"/>
              </w:rPr>
              <w:t>Engleski jezik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839C" w14:textId="6B470671" w:rsidR="003377DE" w:rsidRPr="00AB0562" w:rsidRDefault="003377DE" w:rsidP="00AB0562">
            <w:pPr>
              <w:jc w:val="center"/>
              <w:rPr>
                <w:rFonts w:asciiTheme="minorHAnsi" w:hAnsiTheme="minorHAnsi" w:cstheme="minorHAnsi"/>
              </w:rPr>
            </w:pPr>
            <w:r w:rsidRPr="00AB0562">
              <w:rPr>
                <w:rFonts w:asciiTheme="minorHAnsi" w:hAnsiTheme="minorHAnsi" w:cstheme="minorHAnsi"/>
              </w:rPr>
              <w:t>5. a</w:t>
            </w:r>
          </w:p>
        </w:tc>
        <w:tc>
          <w:tcPr>
            <w:tcW w:w="530" w:type="pct"/>
            <w:tcBorders>
              <w:left w:val="single" w:sz="4" w:space="0" w:color="000000"/>
            </w:tcBorders>
          </w:tcPr>
          <w:p w14:paraId="641ADB66" w14:textId="680E7675" w:rsidR="003377DE" w:rsidRPr="00AB0562" w:rsidRDefault="003377DE" w:rsidP="00AB0562">
            <w:pPr>
              <w:jc w:val="center"/>
              <w:rPr>
                <w:rFonts w:asciiTheme="minorHAnsi" w:hAnsiTheme="minorHAnsi" w:cstheme="minorHAnsi"/>
              </w:rPr>
            </w:pPr>
            <w:r w:rsidRPr="00AB056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7" w:type="pct"/>
          </w:tcPr>
          <w:p w14:paraId="755FCF43" w14:textId="0DE359F9" w:rsidR="003377DE" w:rsidRPr="00AB0562" w:rsidRDefault="003377DE" w:rsidP="00AB0562">
            <w:pPr>
              <w:jc w:val="center"/>
              <w:rPr>
                <w:rFonts w:asciiTheme="minorHAnsi" w:hAnsiTheme="minorHAnsi" w:cstheme="minorHAnsi"/>
              </w:rPr>
            </w:pPr>
            <w:r w:rsidRPr="00AB05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0" w:type="pct"/>
          </w:tcPr>
          <w:p w14:paraId="779F3D2A" w14:textId="65FF5569" w:rsidR="003377DE" w:rsidRPr="00AB0562" w:rsidRDefault="003377DE" w:rsidP="00AB0562">
            <w:pPr>
              <w:jc w:val="center"/>
              <w:rPr>
                <w:rFonts w:asciiTheme="minorHAnsi" w:hAnsiTheme="minorHAnsi" w:cstheme="minorHAnsi"/>
              </w:rPr>
            </w:pPr>
            <w:r w:rsidRPr="00AB0562">
              <w:rPr>
                <w:rFonts w:asciiTheme="minorHAnsi" w:hAnsiTheme="minorHAnsi" w:cstheme="minorHAnsi"/>
              </w:rPr>
              <w:t>35</w:t>
            </w:r>
          </w:p>
        </w:tc>
      </w:tr>
      <w:tr w:rsidR="00AB0562" w:rsidRPr="00AB0562" w14:paraId="56D45DDA" w14:textId="77777777" w:rsidTr="00AB0562">
        <w:trPr>
          <w:trHeight w:val="537"/>
        </w:trPr>
        <w:tc>
          <w:tcPr>
            <w:tcW w:w="1211" w:type="pct"/>
            <w:tcBorders>
              <w:right w:val="single" w:sz="4" w:space="0" w:color="000000"/>
            </w:tcBorders>
            <w:shd w:val="clear" w:color="auto" w:fill="DBE5F1"/>
          </w:tcPr>
          <w:p w14:paraId="4CA62C60" w14:textId="52C444D0" w:rsidR="003377DE" w:rsidRPr="00AB0562" w:rsidRDefault="003377DE" w:rsidP="00AB0562">
            <w:pPr>
              <w:jc w:val="center"/>
              <w:rPr>
                <w:rFonts w:asciiTheme="minorHAnsi" w:hAnsiTheme="minorHAnsi" w:cstheme="minorHAnsi"/>
              </w:rPr>
            </w:pPr>
            <w:r w:rsidRPr="00AB0562">
              <w:rPr>
                <w:rFonts w:asciiTheme="minorHAnsi" w:hAnsiTheme="minorHAnsi" w:cstheme="minorHAnsi"/>
              </w:rPr>
              <w:t>Antonia Čobanov Lokas</w:t>
            </w:r>
          </w:p>
        </w:tc>
        <w:tc>
          <w:tcPr>
            <w:tcW w:w="1062" w:type="pct"/>
            <w:tcBorders>
              <w:right w:val="single" w:sz="4" w:space="0" w:color="000000"/>
            </w:tcBorders>
          </w:tcPr>
          <w:p w14:paraId="1E0129F5" w14:textId="72DA5D3D" w:rsidR="003377DE" w:rsidRPr="00AB0562" w:rsidRDefault="00674948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3377DE" w:rsidRPr="00AB0562">
              <w:rPr>
                <w:rFonts w:asciiTheme="minorHAnsi" w:hAnsiTheme="minorHAnsi" w:cstheme="minorHAnsi"/>
              </w:rPr>
              <w:t>Engleski jezik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5016" w14:textId="77777777" w:rsidR="003377DE" w:rsidRPr="00AB0562" w:rsidRDefault="003377DE" w:rsidP="00AB0562">
            <w:pPr>
              <w:jc w:val="center"/>
              <w:rPr>
                <w:rFonts w:asciiTheme="minorHAnsi" w:hAnsiTheme="minorHAnsi" w:cstheme="minorHAnsi"/>
              </w:rPr>
            </w:pPr>
            <w:r w:rsidRPr="00AB0562">
              <w:rPr>
                <w:rFonts w:asciiTheme="minorHAnsi" w:hAnsiTheme="minorHAnsi" w:cstheme="minorHAnsi"/>
              </w:rPr>
              <w:t>7. b</w:t>
            </w:r>
          </w:p>
          <w:p w14:paraId="2DB34FA2" w14:textId="50272D83" w:rsidR="003377DE" w:rsidRPr="00AB0562" w:rsidRDefault="003377DE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7.a</w:t>
            </w:r>
          </w:p>
        </w:tc>
        <w:tc>
          <w:tcPr>
            <w:tcW w:w="530" w:type="pct"/>
            <w:tcBorders>
              <w:left w:val="single" w:sz="4" w:space="0" w:color="000000"/>
            </w:tcBorders>
          </w:tcPr>
          <w:p w14:paraId="39BF2840" w14:textId="77777777" w:rsidR="003377DE" w:rsidRPr="00AB0562" w:rsidRDefault="003377DE" w:rsidP="00AB0562">
            <w:pPr>
              <w:jc w:val="center"/>
              <w:rPr>
                <w:rFonts w:asciiTheme="minorHAnsi" w:hAnsiTheme="minorHAnsi" w:cstheme="minorHAnsi"/>
              </w:rPr>
            </w:pPr>
            <w:r w:rsidRPr="00AB0562">
              <w:rPr>
                <w:rFonts w:asciiTheme="minorHAnsi" w:hAnsiTheme="minorHAnsi" w:cstheme="minorHAnsi"/>
              </w:rPr>
              <w:t>3</w:t>
            </w:r>
          </w:p>
          <w:p w14:paraId="5302B319" w14:textId="7577EA40" w:rsidR="003377DE" w:rsidRPr="00AB0562" w:rsidRDefault="003377DE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07" w:type="pct"/>
          </w:tcPr>
          <w:p w14:paraId="24A03495" w14:textId="77777777" w:rsidR="003377DE" w:rsidRPr="00AB0562" w:rsidRDefault="003377DE" w:rsidP="00AB0562">
            <w:pPr>
              <w:jc w:val="center"/>
              <w:rPr>
                <w:rFonts w:asciiTheme="minorHAnsi" w:hAnsiTheme="minorHAnsi" w:cstheme="minorHAnsi"/>
              </w:rPr>
            </w:pPr>
            <w:r w:rsidRPr="00AB0562">
              <w:rPr>
                <w:rFonts w:asciiTheme="minorHAnsi" w:hAnsiTheme="minorHAnsi" w:cstheme="minorHAnsi"/>
              </w:rPr>
              <w:t>1</w:t>
            </w:r>
          </w:p>
          <w:p w14:paraId="299D973B" w14:textId="310E08E7" w:rsidR="003377DE" w:rsidRPr="00AB0562" w:rsidRDefault="003377DE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0" w:type="pct"/>
          </w:tcPr>
          <w:p w14:paraId="5DE4B3D2" w14:textId="77777777" w:rsidR="003377DE" w:rsidRPr="00AB0562" w:rsidRDefault="003377DE" w:rsidP="00AB0562">
            <w:pPr>
              <w:jc w:val="center"/>
              <w:rPr>
                <w:rFonts w:asciiTheme="minorHAnsi" w:hAnsiTheme="minorHAnsi" w:cstheme="minorHAnsi"/>
              </w:rPr>
            </w:pPr>
            <w:r w:rsidRPr="00AB0562">
              <w:rPr>
                <w:rFonts w:asciiTheme="minorHAnsi" w:hAnsiTheme="minorHAnsi" w:cstheme="minorHAnsi"/>
              </w:rPr>
              <w:t>35</w:t>
            </w:r>
          </w:p>
          <w:p w14:paraId="1DBF8169" w14:textId="29D36CEA" w:rsidR="003377DE" w:rsidRPr="00AB0562" w:rsidRDefault="003377DE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35</w:t>
            </w:r>
          </w:p>
        </w:tc>
      </w:tr>
      <w:tr w:rsidR="00AB0562" w:rsidRPr="00AB0562" w14:paraId="21DB4DA8" w14:textId="77777777" w:rsidTr="00AB0562">
        <w:tc>
          <w:tcPr>
            <w:tcW w:w="1211" w:type="pct"/>
            <w:tcBorders>
              <w:right w:val="single" w:sz="4" w:space="0" w:color="000000"/>
            </w:tcBorders>
            <w:shd w:val="clear" w:color="auto" w:fill="DBE5F1"/>
          </w:tcPr>
          <w:p w14:paraId="2C2163B1" w14:textId="0D09A3E5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Marija Topić</w:t>
            </w:r>
          </w:p>
        </w:tc>
        <w:tc>
          <w:tcPr>
            <w:tcW w:w="1062" w:type="pct"/>
            <w:tcBorders>
              <w:right w:val="single" w:sz="4" w:space="0" w:color="000000"/>
            </w:tcBorders>
          </w:tcPr>
          <w:p w14:paraId="17FA3B92" w14:textId="07E1870A" w:rsidR="00AB0562" w:rsidRPr="00AB0562" w:rsidRDefault="00674948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AB0562" w:rsidRPr="00AB0562">
              <w:rPr>
                <w:rFonts w:asciiTheme="minorHAnsi" w:hAnsiTheme="minorHAnsi" w:cstheme="minorHAnsi"/>
              </w:rPr>
              <w:t>Engleski jezik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A7D5" w14:textId="7F4C4BAD" w:rsidR="00AB0562" w:rsidRPr="00AB0562" w:rsidRDefault="00AB0562" w:rsidP="00AB0562">
            <w:pPr>
              <w:jc w:val="center"/>
              <w:rPr>
                <w:rFonts w:asciiTheme="minorHAnsi" w:hAnsiTheme="minorHAnsi" w:cstheme="minorHAnsi"/>
              </w:rPr>
            </w:pPr>
            <w:r w:rsidRPr="00AB0562">
              <w:rPr>
                <w:rFonts w:asciiTheme="minorHAnsi" w:hAnsiTheme="minorHAnsi" w:cstheme="minorHAnsi"/>
              </w:rPr>
              <w:t>5.b</w:t>
            </w:r>
          </w:p>
          <w:p w14:paraId="75CC0157" w14:textId="7B647A08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6.a, b</w:t>
            </w:r>
          </w:p>
        </w:tc>
        <w:tc>
          <w:tcPr>
            <w:tcW w:w="530" w:type="pct"/>
            <w:tcBorders>
              <w:left w:val="single" w:sz="4" w:space="0" w:color="000000"/>
            </w:tcBorders>
          </w:tcPr>
          <w:p w14:paraId="58AA7539" w14:textId="2D003711" w:rsidR="00AB0562" w:rsidRPr="00AB0562" w:rsidRDefault="00AB0562" w:rsidP="00AB0562">
            <w:pPr>
              <w:jc w:val="center"/>
              <w:rPr>
                <w:rFonts w:asciiTheme="minorHAnsi" w:hAnsiTheme="minorHAnsi" w:cstheme="minorHAnsi"/>
              </w:rPr>
            </w:pPr>
            <w:r w:rsidRPr="00AB0562">
              <w:rPr>
                <w:rFonts w:asciiTheme="minorHAnsi" w:hAnsiTheme="minorHAnsi" w:cstheme="minorHAnsi"/>
              </w:rPr>
              <w:t>1</w:t>
            </w:r>
          </w:p>
          <w:p w14:paraId="2E5C5460" w14:textId="1E5FF057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7" w:type="pct"/>
          </w:tcPr>
          <w:p w14:paraId="6193EAE8" w14:textId="77777777" w:rsidR="00AB0562" w:rsidRPr="00AB0562" w:rsidRDefault="00AB0562" w:rsidP="00AB0562">
            <w:pPr>
              <w:jc w:val="center"/>
              <w:rPr>
                <w:rFonts w:asciiTheme="minorHAnsi" w:hAnsiTheme="minorHAnsi" w:cstheme="minorHAnsi"/>
              </w:rPr>
            </w:pPr>
            <w:r w:rsidRPr="00AB0562">
              <w:rPr>
                <w:rFonts w:asciiTheme="minorHAnsi" w:hAnsiTheme="minorHAnsi" w:cstheme="minorHAnsi"/>
              </w:rPr>
              <w:t>1</w:t>
            </w:r>
          </w:p>
          <w:p w14:paraId="271DC4C3" w14:textId="02A7B40E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0" w:type="pct"/>
          </w:tcPr>
          <w:p w14:paraId="76B33488" w14:textId="77777777" w:rsidR="00AB0562" w:rsidRPr="00AB0562" w:rsidRDefault="00AB0562" w:rsidP="00AB0562">
            <w:pPr>
              <w:jc w:val="center"/>
              <w:rPr>
                <w:rFonts w:asciiTheme="minorHAnsi" w:hAnsiTheme="minorHAnsi" w:cstheme="minorHAnsi"/>
              </w:rPr>
            </w:pPr>
            <w:r w:rsidRPr="00AB0562">
              <w:rPr>
                <w:rFonts w:asciiTheme="minorHAnsi" w:hAnsiTheme="minorHAnsi" w:cstheme="minorHAnsi"/>
              </w:rPr>
              <w:t>35</w:t>
            </w:r>
          </w:p>
          <w:p w14:paraId="3C12372B" w14:textId="53F32F22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35</w:t>
            </w:r>
          </w:p>
        </w:tc>
      </w:tr>
      <w:tr w:rsidR="00AB0562" w:rsidRPr="00AB0562" w14:paraId="192D0F13" w14:textId="77777777" w:rsidTr="00AB0562">
        <w:tc>
          <w:tcPr>
            <w:tcW w:w="1211" w:type="pct"/>
            <w:tcBorders>
              <w:right w:val="single" w:sz="4" w:space="0" w:color="000000"/>
            </w:tcBorders>
            <w:shd w:val="clear" w:color="auto" w:fill="DBE5F1"/>
          </w:tcPr>
          <w:p w14:paraId="753EE21F" w14:textId="33640125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Marijana Boljat</w:t>
            </w:r>
          </w:p>
        </w:tc>
        <w:tc>
          <w:tcPr>
            <w:tcW w:w="1062" w:type="pct"/>
            <w:tcBorders>
              <w:right w:val="single" w:sz="4" w:space="0" w:color="000000"/>
            </w:tcBorders>
          </w:tcPr>
          <w:p w14:paraId="0875B308" w14:textId="41729FDB" w:rsidR="00AB0562" w:rsidRPr="00AB0562" w:rsidRDefault="00674948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AB0562" w:rsidRPr="00AB0562">
              <w:rPr>
                <w:rFonts w:asciiTheme="minorHAnsi" w:hAnsiTheme="minorHAnsi" w:cstheme="minorHAnsi"/>
              </w:rPr>
              <w:t>atematika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DF72" w14:textId="18E67741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5.b, 6.b, 7.b i 8.b</w:t>
            </w:r>
          </w:p>
        </w:tc>
        <w:tc>
          <w:tcPr>
            <w:tcW w:w="530" w:type="pct"/>
            <w:tcBorders>
              <w:left w:val="single" w:sz="4" w:space="0" w:color="000000"/>
            </w:tcBorders>
          </w:tcPr>
          <w:p w14:paraId="13C5F255" w14:textId="5C79B29B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07" w:type="pct"/>
          </w:tcPr>
          <w:p w14:paraId="2BEE5928" w14:textId="43C5D4C7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0" w:type="pct"/>
          </w:tcPr>
          <w:p w14:paraId="71DF28CC" w14:textId="1780A26C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35</w:t>
            </w:r>
          </w:p>
        </w:tc>
      </w:tr>
      <w:tr w:rsidR="00AB0562" w:rsidRPr="00AB0562" w14:paraId="531BAB07" w14:textId="77777777" w:rsidTr="00AB0562">
        <w:tc>
          <w:tcPr>
            <w:tcW w:w="1211" w:type="pct"/>
            <w:tcBorders>
              <w:right w:val="single" w:sz="4" w:space="0" w:color="000000"/>
            </w:tcBorders>
            <w:shd w:val="clear" w:color="auto" w:fill="DBE5F1"/>
          </w:tcPr>
          <w:p w14:paraId="70A81435" w14:textId="3CE3D1B1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Gordana Dukic</w:t>
            </w:r>
          </w:p>
        </w:tc>
        <w:tc>
          <w:tcPr>
            <w:tcW w:w="1062" w:type="pct"/>
            <w:tcBorders>
              <w:right w:val="single" w:sz="4" w:space="0" w:color="000000"/>
            </w:tcBorders>
          </w:tcPr>
          <w:p w14:paraId="7B1C19F4" w14:textId="3E37F142" w:rsidR="00AB0562" w:rsidRPr="00AB0562" w:rsidRDefault="00674948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AB0562" w:rsidRPr="00AB0562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AAA4" w14:textId="3DC3E729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1.b</w:t>
            </w:r>
          </w:p>
        </w:tc>
        <w:tc>
          <w:tcPr>
            <w:tcW w:w="530" w:type="pct"/>
            <w:tcBorders>
              <w:left w:val="single" w:sz="4" w:space="0" w:color="000000"/>
            </w:tcBorders>
          </w:tcPr>
          <w:p w14:paraId="66CB18F0" w14:textId="1F87D3EF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07" w:type="pct"/>
          </w:tcPr>
          <w:p w14:paraId="18889458" w14:textId="38DA289A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0" w:type="pct"/>
          </w:tcPr>
          <w:p w14:paraId="4AAFBE13" w14:textId="24547F4D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35</w:t>
            </w:r>
          </w:p>
        </w:tc>
      </w:tr>
      <w:tr w:rsidR="00AB0562" w:rsidRPr="00AB0562" w14:paraId="5E045A10" w14:textId="77777777" w:rsidTr="00FC32DB">
        <w:tc>
          <w:tcPr>
            <w:tcW w:w="1211" w:type="pct"/>
            <w:shd w:val="clear" w:color="auto" w:fill="DEE2EB" w:themeFill="accent3" w:themeFillTint="33"/>
          </w:tcPr>
          <w:p w14:paraId="677D1A5C" w14:textId="58A48144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Smilja Ramadža</w:t>
            </w:r>
          </w:p>
        </w:tc>
        <w:tc>
          <w:tcPr>
            <w:tcW w:w="1062" w:type="pct"/>
            <w:shd w:val="clear" w:color="auto" w:fill="auto"/>
          </w:tcPr>
          <w:p w14:paraId="45692E10" w14:textId="5FDBCCB0" w:rsidR="00AB0562" w:rsidRPr="00AB0562" w:rsidRDefault="00674948" w:rsidP="0067494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</w:rPr>
              <w:t xml:space="preserve">     M</w:t>
            </w:r>
            <w:r w:rsidR="00AB0562" w:rsidRPr="00AB0562">
              <w:rPr>
                <w:rFonts w:asciiTheme="minorHAnsi" w:hAnsiTheme="minorHAnsi" w:cstheme="minorHAnsi"/>
              </w:rPr>
              <w:t>atematika</w:t>
            </w:r>
          </w:p>
        </w:tc>
        <w:tc>
          <w:tcPr>
            <w:tcW w:w="910" w:type="pct"/>
            <w:tcBorders>
              <w:top w:val="single" w:sz="4" w:space="0" w:color="000000"/>
            </w:tcBorders>
            <w:shd w:val="clear" w:color="auto" w:fill="auto"/>
          </w:tcPr>
          <w:p w14:paraId="6F18F234" w14:textId="2B5F5A47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30" w:type="pct"/>
            <w:shd w:val="clear" w:color="auto" w:fill="auto"/>
          </w:tcPr>
          <w:p w14:paraId="2B109F4A" w14:textId="04172EA9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7" w:type="pct"/>
            <w:shd w:val="clear" w:color="auto" w:fill="auto"/>
          </w:tcPr>
          <w:p w14:paraId="37BBB106" w14:textId="0865CD35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0" w:type="pct"/>
            <w:shd w:val="clear" w:color="auto" w:fill="auto"/>
          </w:tcPr>
          <w:p w14:paraId="36831689" w14:textId="447E2C7E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35</w:t>
            </w:r>
          </w:p>
        </w:tc>
      </w:tr>
      <w:tr w:rsidR="00AB0562" w:rsidRPr="00AB0562" w14:paraId="01452CE6" w14:textId="77777777" w:rsidTr="00FC32DB">
        <w:tc>
          <w:tcPr>
            <w:tcW w:w="1211" w:type="pct"/>
            <w:shd w:val="clear" w:color="auto" w:fill="DEE2EB" w:themeFill="accent3" w:themeFillTint="33"/>
          </w:tcPr>
          <w:p w14:paraId="67FFFEE9" w14:textId="377DA721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Jasmina Jušić</w:t>
            </w:r>
          </w:p>
        </w:tc>
        <w:tc>
          <w:tcPr>
            <w:tcW w:w="1062" w:type="pct"/>
            <w:shd w:val="clear" w:color="auto" w:fill="auto"/>
          </w:tcPr>
          <w:p w14:paraId="62E32E73" w14:textId="13BDE2ED" w:rsidR="00AB0562" w:rsidRPr="00AB0562" w:rsidRDefault="00674948" w:rsidP="0067494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</w:rPr>
              <w:t xml:space="preserve">     K</w:t>
            </w:r>
            <w:r w:rsidR="00AB0562" w:rsidRPr="00AB0562">
              <w:rPr>
                <w:rFonts w:asciiTheme="minorHAnsi" w:hAnsiTheme="minorHAnsi" w:cstheme="minorHAnsi"/>
              </w:rPr>
              <w:t>emija</w:t>
            </w:r>
          </w:p>
        </w:tc>
        <w:tc>
          <w:tcPr>
            <w:tcW w:w="910" w:type="pct"/>
            <w:tcBorders>
              <w:top w:val="single" w:sz="4" w:space="0" w:color="000000"/>
            </w:tcBorders>
            <w:shd w:val="clear" w:color="auto" w:fill="auto"/>
          </w:tcPr>
          <w:p w14:paraId="4079CAA5" w14:textId="063607B7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 xml:space="preserve">7. i 8. </w:t>
            </w:r>
            <w:r w:rsidR="00BB713D" w:rsidRPr="00AB0562">
              <w:rPr>
                <w:rFonts w:asciiTheme="minorHAnsi" w:hAnsiTheme="minorHAnsi" w:cstheme="minorHAnsi"/>
              </w:rPr>
              <w:t>R</w:t>
            </w:r>
            <w:r w:rsidRPr="00AB0562">
              <w:rPr>
                <w:rFonts w:asciiTheme="minorHAnsi" w:hAnsiTheme="minorHAnsi" w:cstheme="minorHAnsi"/>
              </w:rPr>
              <w:t>azredi</w:t>
            </w:r>
          </w:p>
        </w:tc>
        <w:tc>
          <w:tcPr>
            <w:tcW w:w="530" w:type="pct"/>
            <w:shd w:val="clear" w:color="auto" w:fill="auto"/>
          </w:tcPr>
          <w:p w14:paraId="1B5FDFC1" w14:textId="7FE68D0E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07" w:type="pct"/>
            <w:shd w:val="clear" w:color="auto" w:fill="auto"/>
          </w:tcPr>
          <w:p w14:paraId="4817B15A" w14:textId="4ABE4BB2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0" w:type="pct"/>
            <w:shd w:val="clear" w:color="auto" w:fill="auto"/>
          </w:tcPr>
          <w:p w14:paraId="4FFB930D" w14:textId="016AD4F1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70</w:t>
            </w:r>
          </w:p>
        </w:tc>
      </w:tr>
      <w:tr w:rsidR="00AB0562" w:rsidRPr="00AB0562" w14:paraId="053A3144" w14:textId="77777777" w:rsidTr="00FC32DB">
        <w:tc>
          <w:tcPr>
            <w:tcW w:w="12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2EB" w:themeFill="accent3" w:themeFillTint="33"/>
          </w:tcPr>
          <w:p w14:paraId="55D8187E" w14:textId="7A77DCE4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Nikolina Junaković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3088AB" w14:textId="636211A3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910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</w:tcPr>
          <w:p w14:paraId="45E03848" w14:textId="77777777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5. a</w:t>
            </w:r>
          </w:p>
          <w:p w14:paraId="06F7E6D6" w14:textId="45DBF8D9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6. a</w:t>
            </w:r>
          </w:p>
        </w:tc>
        <w:tc>
          <w:tcPr>
            <w:tcW w:w="5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5F43A1" w14:textId="1DC14DFC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06DE4E" w14:textId="77777777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1</w:t>
            </w:r>
          </w:p>
          <w:p w14:paraId="34B277EB" w14:textId="108B3D5E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AA65F7" w14:textId="77777777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35</w:t>
            </w:r>
          </w:p>
          <w:p w14:paraId="3DAF32BC" w14:textId="7C16782A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35</w:t>
            </w:r>
          </w:p>
        </w:tc>
      </w:tr>
      <w:tr w:rsidR="00AB0562" w:rsidRPr="00AB0562" w14:paraId="52485F53" w14:textId="77777777" w:rsidTr="00FC32DB">
        <w:tc>
          <w:tcPr>
            <w:tcW w:w="12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2EB" w:themeFill="accent3" w:themeFillTint="33"/>
          </w:tcPr>
          <w:p w14:paraId="24809E73" w14:textId="77777777" w:rsidR="00AB0562" w:rsidRPr="00AB0562" w:rsidRDefault="00AB0562" w:rsidP="00AB0562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106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4B63B6" w14:textId="77777777" w:rsidR="00AB0562" w:rsidRPr="00AB0562" w:rsidRDefault="00AB0562" w:rsidP="00AB0562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910" w:type="pct"/>
            <w:vMerge/>
            <w:tcBorders>
              <w:left w:val="nil"/>
              <w:right w:val="single" w:sz="8" w:space="0" w:color="000000"/>
            </w:tcBorders>
            <w:shd w:val="clear" w:color="auto" w:fill="93CDDC"/>
          </w:tcPr>
          <w:p w14:paraId="683D3753" w14:textId="4D1BFDB0" w:rsidR="00AB0562" w:rsidRPr="00AB0562" w:rsidRDefault="00AB0562" w:rsidP="00AB0562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04EE3" w14:textId="225A3F68" w:rsidR="00AB0562" w:rsidRPr="00AB0562" w:rsidRDefault="00AB0562" w:rsidP="00AB0562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3CDDC"/>
          </w:tcPr>
          <w:p w14:paraId="485F04E0" w14:textId="77777777" w:rsidR="00AB0562" w:rsidRPr="00AB0562" w:rsidRDefault="00AB0562" w:rsidP="00AB0562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68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3CDDC"/>
          </w:tcPr>
          <w:p w14:paraId="004AD7E0" w14:textId="77777777" w:rsidR="00AB0562" w:rsidRPr="00AB0562" w:rsidRDefault="00AB0562" w:rsidP="00AB0562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</w:tr>
      <w:tr w:rsidR="00BB713D" w:rsidRPr="00AB0562" w14:paraId="1DED493A" w14:textId="77777777" w:rsidTr="00FC32DB"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2EB" w:themeFill="accent3" w:themeFillTint="33"/>
          </w:tcPr>
          <w:p w14:paraId="7535F950" w14:textId="4E2D33B4" w:rsidR="00BB713D" w:rsidRPr="00AB0562" w:rsidRDefault="00BB713D" w:rsidP="00AB0562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lang w:val="en-US" w:eastAsia="en-US"/>
              </w:rPr>
              <w:t xml:space="preserve">    Zrinka Gulin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AA5904" w14:textId="76B7492E" w:rsidR="00BB713D" w:rsidRPr="00AB0562" w:rsidRDefault="00BB713D" w:rsidP="00AB0562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lang w:val="en-US" w:eastAsia="en-US"/>
              </w:rPr>
              <w:t xml:space="preserve">   </w:t>
            </w:r>
            <w:r w:rsidR="00674948">
              <w:rPr>
                <w:rFonts w:asciiTheme="minorHAnsi" w:eastAsia="Calibri" w:hAnsiTheme="minorHAnsi" w:cstheme="minorHAnsi"/>
                <w:lang w:val="en-US" w:eastAsia="en-US"/>
              </w:rPr>
              <w:t xml:space="preserve"> </w:t>
            </w:r>
            <w:r w:rsidR="00733B90">
              <w:rPr>
                <w:rFonts w:asciiTheme="minorHAnsi" w:eastAsia="Calibri" w:hAnsiTheme="minorHAnsi" w:cstheme="minorHAnsi"/>
                <w:lang w:val="en-US" w:eastAsia="en-US"/>
              </w:rPr>
              <w:t>Hrvatski jezik</w:t>
            </w:r>
          </w:p>
        </w:tc>
        <w:tc>
          <w:tcPr>
            <w:tcW w:w="910" w:type="pct"/>
            <w:tcBorders>
              <w:left w:val="nil"/>
              <w:right w:val="single" w:sz="8" w:space="0" w:color="000000"/>
            </w:tcBorders>
            <w:shd w:val="clear" w:color="auto" w:fill="93CDDC"/>
          </w:tcPr>
          <w:p w14:paraId="4C25B81B" w14:textId="5A3F6C5E" w:rsidR="00BB713D" w:rsidRPr="00AB0562" w:rsidRDefault="00BB713D" w:rsidP="00AB0562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lang w:val="en-US" w:eastAsia="en-US"/>
              </w:rPr>
              <w:t xml:space="preserve">         3b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4D2DA" w14:textId="55AC5BB7" w:rsidR="00BB713D" w:rsidRPr="00AB0562" w:rsidRDefault="00BB713D" w:rsidP="00AB05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3CDDC"/>
          </w:tcPr>
          <w:p w14:paraId="5FE9D660" w14:textId="38EEAC6F" w:rsidR="00BB713D" w:rsidRPr="00AB0562" w:rsidRDefault="00CC213C" w:rsidP="00AB0562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lang w:val="en-US" w:eastAsia="en-US"/>
              </w:rPr>
              <w:t xml:space="preserve">        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3CDDC"/>
          </w:tcPr>
          <w:p w14:paraId="28D21145" w14:textId="1294E94B" w:rsidR="00BB713D" w:rsidRPr="00AB0562" w:rsidRDefault="00CC213C" w:rsidP="00AB0562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lang w:val="en-US" w:eastAsia="en-US"/>
              </w:rPr>
              <w:t xml:space="preserve">        35</w:t>
            </w:r>
          </w:p>
        </w:tc>
      </w:tr>
      <w:tr w:rsidR="00AB0562" w:rsidRPr="00AB0562" w14:paraId="54347B65" w14:textId="77777777" w:rsidTr="00AB0562">
        <w:tc>
          <w:tcPr>
            <w:tcW w:w="1211" w:type="pct"/>
            <w:shd w:val="clear" w:color="auto" w:fill="B5CDD3" w:themeFill="accent5" w:themeFillTint="99"/>
          </w:tcPr>
          <w:p w14:paraId="75A7857C" w14:textId="77777777" w:rsidR="00AB0562" w:rsidRPr="00AB0562" w:rsidRDefault="00AB0562" w:rsidP="00AB0562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1062" w:type="pct"/>
            <w:shd w:val="clear" w:color="auto" w:fill="B5CDD3" w:themeFill="accent5" w:themeFillTint="99"/>
          </w:tcPr>
          <w:p w14:paraId="36B8D458" w14:textId="77777777" w:rsidR="00AB0562" w:rsidRPr="00AB0562" w:rsidRDefault="00AB0562" w:rsidP="00AB0562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910" w:type="pct"/>
            <w:shd w:val="clear" w:color="auto" w:fill="B5CDD3" w:themeFill="accent5" w:themeFillTint="99"/>
          </w:tcPr>
          <w:p w14:paraId="6BB6F5D4" w14:textId="77777777" w:rsidR="00AB0562" w:rsidRPr="00AB0562" w:rsidRDefault="00AB0562" w:rsidP="00AB0562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eastAsia="Calibri" w:hAnsiTheme="minorHAnsi" w:cstheme="minorHAnsi"/>
                <w:lang w:val="en-US" w:eastAsia="en-US"/>
              </w:rPr>
              <w:t xml:space="preserve">UKUPNO </w:t>
            </w:r>
          </w:p>
        </w:tc>
        <w:tc>
          <w:tcPr>
            <w:tcW w:w="530" w:type="pct"/>
            <w:shd w:val="clear" w:color="auto" w:fill="B5CDD3" w:themeFill="accent5" w:themeFillTint="99"/>
            <w:vAlign w:val="center"/>
          </w:tcPr>
          <w:p w14:paraId="6501B941" w14:textId="2D966598" w:rsidR="00AB0562" w:rsidRPr="00AB0562" w:rsidRDefault="00BB713D" w:rsidP="00AB0562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lang w:val="en-US" w:eastAsia="en-US"/>
              </w:rPr>
              <w:t xml:space="preserve">    46</w:t>
            </w:r>
          </w:p>
        </w:tc>
        <w:tc>
          <w:tcPr>
            <w:tcW w:w="607" w:type="pct"/>
            <w:shd w:val="clear" w:color="auto" w:fill="B5CDD3" w:themeFill="accent5" w:themeFillTint="99"/>
            <w:vAlign w:val="center"/>
          </w:tcPr>
          <w:p w14:paraId="0E2CDA8B" w14:textId="040C388F" w:rsidR="00AB0562" w:rsidRPr="00AB0562" w:rsidRDefault="00AB0562" w:rsidP="00AB0562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680" w:type="pct"/>
            <w:shd w:val="clear" w:color="auto" w:fill="B5CDD3" w:themeFill="accent5" w:themeFillTint="99"/>
            <w:vAlign w:val="center"/>
          </w:tcPr>
          <w:p w14:paraId="69C8B77F" w14:textId="2AAB2E07" w:rsidR="00AB0562" w:rsidRPr="00AB0562" w:rsidRDefault="00AB0562" w:rsidP="00AB0562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</w:tr>
    </w:tbl>
    <w:p w14:paraId="7C6EBFFC" w14:textId="77777777" w:rsidR="004D64B0" w:rsidRPr="00276CE5" w:rsidRDefault="004D64B0" w:rsidP="00F41A62">
      <w:pPr>
        <w:spacing w:line="360" w:lineRule="auto"/>
        <w:rPr>
          <w:rFonts w:asciiTheme="majorHAnsi" w:eastAsia="Calibri" w:hAnsiTheme="majorHAnsi" w:cstheme="majorHAnsi"/>
          <w:lang w:val="en-US" w:eastAsia="en-US"/>
        </w:rPr>
      </w:pPr>
    </w:p>
    <w:p w14:paraId="3FC80EC6" w14:textId="77777777" w:rsidR="00677FDF" w:rsidRPr="00276CE5" w:rsidRDefault="00677FDF" w:rsidP="00F41A62">
      <w:pPr>
        <w:spacing w:line="360" w:lineRule="auto"/>
        <w:rPr>
          <w:rFonts w:asciiTheme="majorHAnsi" w:eastAsia="Calibri" w:hAnsiTheme="majorHAnsi" w:cstheme="majorHAnsi"/>
          <w:lang w:val="en-US" w:eastAsia="en-US"/>
        </w:rPr>
      </w:pPr>
      <w:r w:rsidRPr="00276CE5">
        <w:rPr>
          <w:rFonts w:asciiTheme="majorHAnsi" w:eastAsia="Calibri" w:hAnsiTheme="majorHAnsi" w:cstheme="majorHAnsi"/>
          <w:lang w:val="en-US" w:eastAsia="en-US"/>
        </w:rPr>
        <w:t>PŠ ZATON</w:t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757"/>
        <w:gridCol w:w="2594"/>
        <w:gridCol w:w="1160"/>
        <w:gridCol w:w="1162"/>
        <w:gridCol w:w="1080"/>
        <w:gridCol w:w="1819"/>
      </w:tblGrid>
      <w:tr w:rsidR="004D64B0" w:rsidRPr="00AB0562" w14:paraId="315B32DC" w14:textId="77777777" w:rsidTr="000438F8">
        <w:tc>
          <w:tcPr>
            <w:tcW w:w="918" w:type="pct"/>
            <w:shd w:val="clear" w:color="auto" w:fill="497288" w:themeFill="accent4" w:themeFillShade="BF"/>
          </w:tcPr>
          <w:p w14:paraId="78EB8EE1" w14:textId="77777777" w:rsidR="004D64B0" w:rsidRPr="00AB0562" w:rsidRDefault="004D64B0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eastAsia="Calibri" w:hAnsiTheme="minorHAnsi" w:cstheme="minorHAnsi"/>
                <w:lang w:val="en-US" w:eastAsia="en-US"/>
              </w:rPr>
              <w:t>Učitelj</w:t>
            </w:r>
            <w:r w:rsidRPr="00AB0562">
              <w:rPr>
                <w:rFonts w:asciiTheme="minorHAnsi" w:eastAsia="Calibri" w:hAnsiTheme="minorHAnsi" w:cstheme="minorHAnsi"/>
                <w:lang w:val="en-US" w:eastAsia="en-US"/>
              </w:rPr>
              <w:tab/>
            </w:r>
          </w:p>
        </w:tc>
        <w:tc>
          <w:tcPr>
            <w:tcW w:w="1355" w:type="pct"/>
            <w:shd w:val="clear" w:color="auto" w:fill="497288" w:themeFill="accent4" w:themeFillShade="BF"/>
          </w:tcPr>
          <w:p w14:paraId="7FD53C7B" w14:textId="77777777" w:rsidR="004D64B0" w:rsidRPr="00AB0562" w:rsidRDefault="004D64B0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eastAsia="Calibri" w:hAnsiTheme="minorHAnsi" w:cstheme="minorHAnsi"/>
                <w:lang w:val="en-US" w:eastAsia="en-US"/>
              </w:rPr>
              <w:t xml:space="preserve">Predmet 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497288" w:themeFill="accent4" w:themeFillShade="BF"/>
          </w:tcPr>
          <w:p w14:paraId="327E2682" w14:textId="77777777" w:rsidR="004D64B0" w:rsidRPr="00AB0562" w:rsidRDefault="004D64B0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eastAsia="Calibri" w:hAnsiTheme="minorHAnsi" w:cstheme="minorHAnsi"/>
                <w:lang w:val="en-US" w:eastAsia="en-US"/>
              </w:rPr>
              <w:t>Razred /grupa</w:t>
            </w:r>
          </w:p>
        </w:tc>
        <w:tc>
          <w:tcPr>
            <w:tcW w:w="607" w:type="pct"/>
            <w:shd w:val="clear" w:color="auto" w:fill="497288" w:themeFill="accent4" w:themeFillShade="BF"/>
          </w:tcPr>
          <w:p w14:paraId="2C980B64" w14:textId="77777777" w:rsidR="004D64B0" w:rsidRPr="00AB0562" w:rsidRDefault="004D64B0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eastAsia="Calibri" w:hAnsiTheme="minorHAnsi" w:cstheme="minorHAnsi"/>
                <w:lang w:val="en-US" w:eastAsia="en-US"/>
              </w:rPr>
              <w:t xml:space="preserve">Broj učenika </w:t>
            </w:r>
          </w:p>
        </w:tc>
        <w:tc>
          <w:tcPr>
            <w:tcW w:w="564" w:type="pct"/>
            <w:shd w:val="clear" w:color="auto" w:fill="497288" w:themeFill="accent4" w:themeFillShade="BF"/>
          </w:tcPr>
          <w:p w14:paraId="5FF9BDB7" w14:textId="77777777" w:rsidR="004D64B0" w:rsidRPr="00AB0562" w:rsidRDefault="004D64B0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eastAsia="Calibri" w:hAnsiTheme="minorHAnsi" w:cstheme="minorHAnsi"/>
                <w:lang w:val="en-US" w:eastAsia="en-US"/>
              </w:rPr>
              <w:t xml:space="preserve">Broj sati tjedno </w:t>
            </w:r>
          </w:p>
        </w:tc>
        <w:tc>
          <w:tcPr>
            <w:tcW w:w="950" w:type="pct"/>
            <w:shd w:val="clear" w:color="auto" w:fill="497288" w:themeFill="accent4" w:themeFillShade="BF"/>
          </w:tcPr>
          <w:p w14:paraId="0AEFECC7" w14:textId="77777777" w:rsidR="004D64B0" w:rsidRPr="00AB0562" w:rsidRDefault="004D64B0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eastAsia="Calibri" w:hAnsiTheme="minorHAnsi" w:cstheme="minorHAnsi"/>
                <w:lang w:val="en-US" w:eastAsia="en-US"/>
              </w:rPr>
              <w:t>Broj sati godišnje</w:t>
            </w:r>
          </w:p>
        </w:tc>
      </w:tr>
      <w:tr w:rsidR="00AB0562" w:rsidRPr="00AB0562" w14:paraId="2608F1DF" w14:textId="77777777" w:rsidTr="000438F8">
        <w:tc>
          <w:tcPr>
            <w:tcW w:w="918" w:type="pct"/>
            <w:tcBorders>
              <w:right w:val="single" w:sz="4" w:space="0" w:color="000000"/>
            </w:tcBorders>
            <w:shd w:val="clear" w:color="auto" w:fill="DBE5F1"/>
          </w:tcPr>
          <w:p w14:paraId="12BAEDFA" w14:textId="69CA27CD" w:rsidR="00AB0562" w:rsidRPr="00AB0562" w:rsidRDefault="00AB0562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D. Lemac Lokas</w:t>
            </w:r>
          </w:p>
        </w:tc>
        <w:tc>
          <w:tcPr>
            <w:tcW w:w="1355" w:type="pct"/>
            <w:tcBorders>
              <w:right w:val="single" w:sz="4" w:space="0" w:color="000000"/>
            </w:tcBorders>
          </w:tcPr>
          <w:p w14:paraId="2848514F" w14:textId="2B9FFFD2" w:rsidR="00AB0562" w:rsidRPr="00AB0562" w:rsidRDefault="00EC47C2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AB0562" w:rsidRPr="00AB0562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1418" w14:textId="59FF8D84" w:rsidR="00AB0562" w:rsidRPr="00AB0562" w:rsidRDefault="00AB0562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07" w:type="pct"/>
            <w:tcBorders>
              <w:left w:val="single" w:sz="4" w:space="0" w:color="000000"/>
            </w:tcBorders>
            <w:vAlign w:val="center"/>
          </w:tcPr>
          <w:p w14:paraId="0F63D91A" w14:textId="3BE4EE0D" w:rsidR="00AB0562" w:rsidRPr="00AB0562" w:rsidRDefault="00AB0562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4" w:type="pct"/>
            <w:vAlign w:val="center"/>
          </w:tcPr>
          <w:p w14:paraId="048C8201" w14:textId="588D2E2E" w:rsidR="00AB0562" w:rsidRPr="00AB0562" w:rsidRDefault="00AB0562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50" w:type="pct"/>
          </w:tcPr>
          <w:p w14:paraId="1D6425C0" w14:textId="3B318329" w:rsidR="00AB0562" w:rsidRPr="00AB0562" w:rsidRDefault="00AB0562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35</w:t>
            </w:r>
          </w:p>
        </w:tc>
      </w:tr>
      <w:tr w:rsidR="00AB0562" w:rsidRPr="00AB0562" w14:paraId="08323053" w14:textId="77777777" w:rsidTr="000438F8">
        <w:tc>
          <w:tcPr>
            <w:tcW w:w="918" w:type="pct"/>
            <w:tcBorders>
              <w:right w:val="single" w:sz="4" w:space="0" w:color="000000"/>
            </w:tcBorders>
            <w:shd w:val="clear" w:color="auto" w:fill="DBE5F1"/>
          </w:tcPr>
          <w:p w14:paraId="4033B78D" w14:textId="75819DAC" w:rsidR="00AB0562" w:rsidRPr="00AB0562" w:rsidRDefault="00AB0562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 xml:space="preserve">Slavica Relja </w:t>
            </w:r>
          </w:p>
        </w:tc>
        <w:tc>
          <w:tcPr>
            <w:tcW w:w="1355" w:type="pct"/>
            <w:tcBorders>
              <w:right w:val="single" w:sz="4" w:space="0" w:color="000000"/>
            </w:tcBorders>
          </w:tcPr>
          <w:p w14:paraId="1B157743" w14:textId="3425DE93" w:rsidR="00AB0562" w:rsidRPr="00AB0562" w:rsidRDefault="00EC47C2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AB0562" w:rsidRPr="00AB0562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136B" w14:textId="508AC1E5" w:rsidR="00AB0562" w:rsidRPr="00AB0562" w:rsidRDefault="00AB0562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07" w:type="pct"/>
            <w:tcBorders>
              <w:left w:val="single" w:sz="4" w:space="0" w:color="000000"/>
            </w:tcBorders>
            <w:vAlign w:val="center"/>
          </w:tcPr>
          <w:p w14:paraId="3C2EADB0" w14:textId="763D3DC3" w:rsidR="00AB0562" w:rsidRPr="00AB0562" w:rsidRDefault="00AB0562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4" w:type="pct"/>
            <w:vAlign w:val="center"/>
          </w:tcPr>
          <w:p w14:paraId="65CA0D28" w14:textId="26775E4C" w:rsidR="00AB0562" w:rsidRPr="00AB0562" w:rsidRDefault="00AB0562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50" w:type="pct"/>
            <w:vAlign w:val="center"/>
          </w:tcPr>
          <w:p w14:paraId="136797AB" w14:textId="4C695835" w:rsidR="00AB0562" w:rsidRPr="00AB0562" w:rsidRDefault="00AB0562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35</w:t>
            </w:r>
          </w:p>
        </w:tc>
      </w:tr>
      <w:tr w:rsidR="000405B0" w:rsidRPr="00AB0562" w14:paraId="11A41065" w14:textId="77777777" w:rsidTr="000438F8">
        <w:tc>
          <w:tcPr>
            <w:tcW w:w="918" w:type="pct"/>
            <w:tcBorders>
              <w:right w:val="single" w:sz="4" w:space="0" w:color="000000"/>
            </w:tcBorders>
            <w:shd w:val="clear" w:color="auto" w:fill="DBE5F1"/>
          </w:tcPr>
          <w:p w14:paraId="08749248" w14:textId="20C5179F" w:rsidR="000405B0" w:rsidRPr="00AB0562" w:rsidRDefault="000405B0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eastAsia="Calibri" w:hAnsiTheme="minorHAnsi" w:cstheme="minorHAnsi"/>
                <w:lang w:val="en-US" w:eastAsia="en-US"/>
              </w:rPr>
              <w:t>Inga Aras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9B7C" w14:textId="2BD88B97" w:rsidR="000405B0" w:rsidRPr="00AB0562" w:rsidRDefault="00EC47C2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r w:rsidR="000405B0">
              <w:rPr>
                <w:rFonts w:ascii="Calibri" w:hAnsi="Calibri" w:cs="Calibri"/>
                <w:color w:val="000000"/>
              </w:rPr>
              <w:t>Matemtika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E141" w14:textId="0A10F834" w:rsidR="000405B0" w:rsidRPr="00AB0562" w:rsidRDefault="000405B0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F422C" w14:textId="480E9E3C" w:rsidR="000405B0" w:rsidRPr="00AB0562" w:rsidRDefault="000405B0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A575E" w14:textId="73D9383D" w:rsidR="000405B0" w:rsidRPr="00AB0562" w:rsidRDefault="000405B0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lang w:val="en-US" w:eastAsia="en-US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92A1" w14:textId="6F4F7132" w:rsidR="000405B0" w:rsidRPr="00AB0562" w:rsidRDefault="000405B0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lang w:val="en-US" w:eastAsia="en-US"/>
              </w:rPr>
              <w:t>35</w:t>
            </w:r>
          </w:p>
        </w:tc>
      </w:tr>
      <w:tr w:rsidR="000405B0" w:rsidRPr="00AB0562" w14:paraId="3FE28532" w14:textId="77777777" w:rsidTr="000438F8">
        <w:tc>
          <w:tcPr>
            <w:tcW w:w="918" w:type="pct"/>
            <w:tcBorders>
              <w:right w:val="single" w:sz="4" w:space="0" w:color="000000"/>
            </w:tcBorders>
            <w:shd w:val="clear" w:color="auto" w:fill="DBE5F1"/>
          </w:tcPr>
          <w:p w14:paraId="5E15A75D" w14:textId="0069D7DA" w:rsidR="000405B0" w:rsidRPr="00AB0562" w:rsidRDefault="000405B0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Jelena Mrša</w:t>
            </w:r>
          </w:p>
        </w:tc>
        <w:tc>
          <w:tcPr>
            <w:tcW w:w="1355" w:type="pct"/>
            <w:tcBorders>
              <w:right w:val="single" w:sz="4" w:space="0" w:color="000000"/>
            </w:tcBorders>
          </w:tcPr>
          <w:p w14:paraId="7FC28F38" w14:textId="2D6FDFB2" w:rsidR="000405B0" w:rsidRPr="00AB0562" w:rsidRDefault="00EC47C2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0405B0" w:rsidRPr="00AB0562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61E2" w14:textId="17000670" w:rsidR="000405B0" w:rsidRPr="00AB0562" w:rsidRDefault="000405B0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07" w:type="pct"/>
            <w:tcBorders>
              <w:left w:val="single" w:sz="4" w:space="0" w:color="000000"/>
            </w:tcBorders>
            <w:vAlign w:val="center"/>
          </w:tcPr>
          <w:p w14:paraId="44A115C2" w14:textId="7703A19E" w:rsidR="000405B0" w:rsidRPr="00AB0562" w:rsidRDefault="000405B0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4" w:type="pct"/>
            <w:vAlign w:val="center"/>
          </w:tcPr>
          <w:p w14:paraId="72CC9A93" w14:textId="615C2DAC" w:rsidR="000405B0" w:rsidRPr="00AB0562" w:rsidRDefault="000405B0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50" w:type="pct"/>
          </w:tcPr>
          <w:p w14:paraId="2E52F735" w14:textId="28510251" w:rsidR="000405B0" w:rsidRPr="00AB0562" w:rsidRDefault="000405B0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hAnsiTheme="minorHAnsi" w:cstheme="minorHAnsi"/>
              </w:rPr>
              <w:t>35</w:t>
            </w:r>
          </w:p>
        </w:tc>
      </w:tr>
      <w:tr w:rsidR="004003E3" w:rsidRPr="00AB0562" w14:paraId="35AE21B5" w14:textId="77777777" w:rsidTr="000438F8"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F133E8" w14:textId="3CE9393F" w:rsidR="004003E3" w:rsidRPr="00AB0562" w:rsidRDefault="004003E3" w:rsidP="000438F8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Tea Beban Lakoš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3934" w14:textId="37E58036" w:rsidR="004003E3" w:rsidRPr="00AB0562" w:rsidRDefault="00EC47C2" w:rsidP="000438F8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r w:rsidR="004003E3">
              <w:rPr>
                <w:rFonts w:ascii="Calibri" w:hAnsi="Calibri" w:cs="Calibri"/>
                <w:color w:val="000000"/>
              </w:rPr>
              <w:t>Engleski jezik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4546" w14:textId="47FDB06F" w:rsidR="004003E3" w:rsidRPr="00AB0562" w:rsidRDefault="004003E3" w:rsidP="000438F8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6FE9" w14:textId="6A667BBF" w:rsidR="004003E3" w:rsidRPr="00AB0562" w:rsidRDefault="004003E3" w:rsidP="000438F8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4238B" w14:textId="78A63E07" w:rsidR="004003E3" w:rsidRPr="00AB0562" w:rsidRDefault="004003E3" w:rsidP="000438F8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8CE6" w14:textId="1CA6851C" w:rsidR="004003E3" w:rsidRPr="00AB0562" w:rsidRDefault="004003E3" w:rsidP="000438F8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0405B0" w:rsidRPr="00AB0562" w14:paraId="64CB51AA" w14:textId="77777777" w:rsidTr="000438F8">
        <w:tc>
          <w:tcPr>
            <w:tcW w:w="918" w:type="pct"/>
            <w:shd w:val="clear" w:color="auto" w:fill="B5CDD3" w:themeFill="accent5" w:themeFillTint="99"/>
            <w:vAlign w:val="center"/>
          </w:tcPr>
          <w:p w14:paraId="701C99F1" w14:textId="77777777" w:rsidR="000405B0" w:rsidRPr="00AB0562" w:rsidRDefault="000405B0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eastAsia="Calibri" w:hAnsiTheme="minorHAnsi" w:cstheme="minorHAnsi"/>
                <w:lang w:val="en-US" w:eastAsia="en-US"/>
              </w:rPr>
              <w:t>4</w:t>
            </w:r>
          </w:p>
        </w:tc>
        <w:tc>
          <w:tcPr>
            <w:tcW w:w="1355" w:type="pct"/>
            <w:shd w:val="clear" w:color="auto" w:fill="B5CDD3" w:themeFill="accent5" w:themeFillTint="99"/>
            <w:vAlign w:val="center"/>
          </w:tcPr>
          <w:p w14:paraId="144A9708" w14:textId="77777777" w:rsidR="000405B0" w:rsidRPr="00AB0562" w:rsidRDefault="000405B0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eastAsia="Calibri" w:hAnsiTheme="minorHAnsi" w:cstheme="minorHAnsi"/>
                <w:lang w:val="en-US" w:eastAsia="en-US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B5CDD3" w:themeFill="accent5" w:themeFillTint="99"/>
          </w:tcPr>
          <w:p w14:paraId="0C90D7B7" w14:textId="77777777" w:rsidR="000405B0" w:rsidRPr="00AB0562" w:rsidRDefault="000405B0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AB0562">
              <w:rPr>
                <w:rFonts w:asciiTheme="minorHAnsi" w:eastAsia="Calibri" w:hAnsiTheme="minorHAnsi" w:cstheme="minorHAnsi"/>
                <w:lang w:val="en-US" w:eastAsia="en-US"/>
              </w:rPr>
              <w:t xml:space="preserve">UKUPNO </w:t>
            </w:r>
          </w:p>
        </w:tc>
        <w:tc>
          <w:tcPr>
            <w:tcW w:w="607" w:type="pct"/>
            <w:shd w:val="clear" w:color="auto" w:fill="B5CDD3" w:themeFill="accent5" w:themeFillTint="99"/>
            <w:vAlign w:val="center"/>
          </w:tcPr>
          <w:p w14:paraId="2BB037BC" w14:textId="3D067C3C" w:rsidR="000405B0" w:rsidRPr="00AB0562" w:rsidRDefault="000438F8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lang w:val="en-US" w:eastAsia="en-US"/>
              </w:rPr>
              <w:fldChar w:fldCharType="begin"/>
            </w:r>
            <w:r>
              <w:rPr>
                <w:rFonts w:asciiTheme="minorHAnsi" w:eastAsia="Calibri" w:hAnsiTheme="minorHAnsi" w:cstheme="minorHAnsi"/>
                <w:lang w:val="en-US" w:eastAsia="en-US"/>
              </w:rPr>
              <w:instrText xml:space="preserve"> =SUM(ABOVE) </w:instrText>
            </w:r>
            <w:r>
              <w:rPr>
                <w:rFonts w:asciiTheme="minorHAnsi" w:eastAsia="Calibri" w:hAnsiTheme="minorHAnsi" w:cstheme="minorHAnsi"/>
                <w:lang w:val="en-US" w:eastAsia="en-US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lang w:val="en-US" w:eastAsia="en-US"/>
              </w:rPr>
              <w:t>8</w:t>
            </w:r>
            <w:r>
              <w:rPr>
                <w:rFonts w:asciiTheme="minorHAnsi" w:eastAsia="Calibri" w:hAnsiTheme="minorHAnsi" w:cstheme="minorHAnsi"/>
                <w:lang w:val="en-US" w:eastAsia="en-US"/>
              </w:rPr>
              <w:fldChar w:fldCharType="end"/>
            </w:r>
          </w:p>
        </w:tc>
        <w:tc>
          <w:tcPr>
            <w:tcW w:w="564" w:type="pct"/>
            <w:shd w:val="clear" w:color="auto" w:fill="B5CDD3" w:themeFill="accent5" w:themeFillTint="99"/>
            <w:vAlign w:val="center"/>
          </w:tcPr>
          <w:p w14:paraId="2257003D" w14:textId="46EE9E5E" w:rsidR="000405B0" w:rsidRPr="00AB0562" w:rsidRDefault="000438F8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lang w:val="en-US" w:eastAsia="en-US"/>
              </w:rPr>
              <w:fldChar w:fldCharType="begin"/>
            </w:r>
            <w:r>
              <w:rPr>
                <w:rFonts w:asciiTheme="minorHAnsi" w:eastAsia="Calibri" w:hAnsiTheme="minorHAnsi" w:cstheme="minorHAnsi"/>
                <w:lang w:val="en-US" w:eastAsia="en-US"/>
              </w:rPr>
              <w:instrText xml:space="preserve"> =SUM(ABOVE) </w:instrText>
            </w:r>
            <w:r>
              <w:rPr>
                <w:rFonts w:asciiTheme="minorHAnsi" w:eastAsia="Calibri" w:hAnsiTheme="minorHAnsi" w:cstheme="minorHAnsi"/>
                <w:lang w:val="en-US" w:eastAsia="en-US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lang w:val="en-US" w:eastAsia="en-US"/>
              </w:rPr>
              <w:t>5</w:t>
            </w:r>
            <w:r>
              <w:rPr>
                <w:rFonts w:asciiTheme="minorHAnsi" w:eastAsia="Calibri" w:hAnsiTheme="minorHAnsi" w:cstheme="minorHAnsi"/>
                <w:lang w:val="en-US" w:eastAsia="en-US"/>
              </w:rPr>
              <w:fldChar w:fldCharType="end"/>
            </w:r>
          </w:p>
        </w:tc>
        <w:tc>
          <w:tcPr>
            <w:tcW w:w="950" w:type="pct"/>
            <w:shd w:val="clear" w:color="auto" w:fill="B5CDD3" w:themeFill="accent5" w:themeFillTint="99"/>
            <w:vAlign w:val="center"/>
          </w:tcPr>
          <w:p w14:paraId="7EB0EEEF" w14:textId="271492CB" w:rsidR="000405B0" w:rsidRPr="00AB0562" w:rsidRDefault="000438F8" w:rsidP="000438F8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lang w:val="en-US" w:eastAsia="en-US"/>
              </w:rPr>
              <w:fldChar w:fldCharType="begin"/>
            </w:r>
            <w:r>
              <w:rPr>
                <w:rFonts w:asciiTheme="minorHAnsi" w:eastAsia="Calibri" w:hAnsiTheme="minorHAnsi" w:cstheme="minorHAnsi"/>
                <w:lang w:val="en-US" w:eastAsia="en-US"/>
              </w:rPr>
              <w:instrText xml:space="preserve"> =SUM(ABOVE) </w:instrText>
            </w:r>
            <w:r>
              <w:rPr>
                <w:rFonts w:asciiTheme="minorHAnsi" w:eastAsia="Calibri" w:hAnsiTheme="minorHAnsi" w:cstheme="minorHAnsi"/>
                <w:lang w:val="en-US" w:eastAsia="en-US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lang w:val="en-US" w:eastAsia="en-US"/>
              </w:rPr>
              <w:t>175</w:t>
            </w:r>
            <w:r>
              <w:rPr>
                <w:rFonts w:asciiTheme="minorHAnsi" w:eastAsia="Calibri" w:hAnsiTheme="minorHAnsi" w:cstheme="minorHAnsi"/>
                <w:lang w:val="en-US" w:eastAsia="en-US"/>
              </w:rPr>
              <w:fldChar w:fldCharType="end"/>
            </w:r>
          </w:p>
        </w:tc>
      </w:tr>
    </w:tbl>
    <w:p w14:paraId="6708D6EC" w14:textId="77777777" w:rsidR="00677FDF" w:rsidRPr="00276CE5" w:rsidRDefault="00677FDF" w:rsidP="00F41A62">
      <w:pPr>
        <w:spacing w:before="240" w:line="360" w:lineRule="auto"/>
        <w:rPr>
          <w:rFonts w:asciiTheme="majorHAnsi" w:eastAsia="Calibri" w:hAnsiTheme="majorHAnsi" w:cstheme="majorHAnsi"/>
          <w:lang w:val="en-US" w:eastAsia="en-US"/>
        </w:rPr>
      </w:pPr>
      <w:r w:rsidRPr="00276CE5">
        <w:rPr>
          <w:rFonts w:asciiTheme="majorHAnsi" w:eastAsia="Calibri" w:hAnsiTheme="majorHAnsi" w:cstheme="majorHAnsi"/>
          <w:lang w:val="en-US" w:eastAsia="en-US"/>
        </w:rPr>
        <w:t xml:space="preserve">PŠ RASLINA 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39"/>
        <w:gridCol w:w="1763"/>
        <w:gridCol w:w="1486"/>
        <w:gridCol w:w="1370"/>
        <w:gridCol w:w="1617"/>
        <w:gridCol w:w="1797"/>
      </w:tblGrid>
      <w:tr w:rsidR="004D64B0" w:rsidRPr="00276CE5" w14:paraId="1D1CE5EF" w14:textId="77777777" w:rsidTr="00952033">
        <w:tc>
          <w:tcPr>
            <w:tcW w:w="0" w:type="auto"/>
            <w:shd w:val="clear" w:color="auto" w:fill="497288" w:themeFill="accent4" w:themeFillShade="BF"/>
          </w:tcPr>
          <w:p w14:paraId="592A18B7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eastAsia="en-US"/>
              </w:rPr>
            </w:pPr>
            <w:r w:rsidRPr="00276CE5">
              <w:rPr>
                <w:rFonts w:asciiTheme="majorHAnsi" w:eastAsia="Calibri" w:hAnsiTheme="majorHAnsi" w:cstheme="majorHAnsi"/>
                <w:lang w:eastAsia="en-US"/>
              </w:rPr>
              <w:t xml:space="preserve">Razred /grupa </w:t>
            </w:r>
          </w:p>
        </w:tc>
        <w:tc>
          <w:tcPr>
            <w:tcW w:w="0" w:type="auto"/>
            <w:shd w:val="clear" w:color="auto" w:fill="497288" w:themeFill="accent4" w:themeFillShade="BF"/>
          </w:tcPr>
          <w:p w14:paraId="3F02FD6C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eastAsia="en-US"/>
              </w:rPr>
            </w:pPr>
            <w:r w:rsidRPr="00276CE5">
              <w:rPr>
                <w:rFonts w:asciiTheme="majorHAnsi" w:eastAsia="Calibri" w:hAnsiTheme="majorHAnsi" w:cstheme="majorHAnsi"/>
                <w:lang w:eastAsia="en-US"/>
              </w:rPr>
              <w:t>Učitelj</w:t>
            </w:r>
          </w:p>
        </w:tc>
        <w:tc>
          <w:tcPr>
            <w:tcW w:w="0" w:type="auto"/>
            <w:shd w:val="clear" w:color="auto" w:fill="497288" w:themeFill="accent4" w:themeFillShade="BF"/>
          </w:tcPr>
          <w:p w14:paraId="70C0E303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eastAsia="en-US"/>
              </w:rPr>
            </w:pPr>
            <w:r w:rsidRPr="00276CE5">
              <w:rPr>
                <w:rFonts w:asciiTheme="majorHAnsi" w:eastAsia="Calibri" w:hAnsiTheme="majorHAnsi" w:cstheme="majorHAnsi"/>
                <w:lang w:eastAsia="en-US"/>
              </w:rPr>
              <w:t>Predmet</w:t>
            </w:r>
          </w:p>
        </w:tc>
        <w:tc>
          <w:tcPr>
            <w:tcW w:w="0" w:type="auto"/>
            <w:shd w:val="clear" w:color="auto" w:fill="497288" w:themeFill="accent4" w:themeFillShade="BF"/>
          </w:tcPr>
          <w:p w14:paraId="32D1CE92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eastAsia="en-US"/>
              </w:rPr>
            </w:pPr>
            <w:r w:rsidRPr="00276CE5">
              <w:rPr>
                <w:rFonts w:asciiTheme="majorHAnsi" w:eastAsia="Calibri" w:hAnsiTheme="majorHAnsi" w:cstheme="majorHAnsi"/>
                <w:lang w:eastAsia="en-US"/>
              </w:rPr>
              <w:t xml:space="preserve">Broj učenika </w:t>
            </w:r>
          </w:p>
        </w:tc>
        <w:tc>
          <w:tcPr>
            <w:tcW w:w="0" w:type="auto"/>
            <w:shd w:val="clear" w:color="auto" w:fill="497288" w:themeFill="accent4" w:themeFillShade="BF"/>
          </w:tcPr>
          <w:p w14:paraId="35EE80D8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eastAsia="en-US"/>
              </w:rPr>
            </w:pPr>
            <w:r w:rsidRPr="00276CE5">
              <w:rPr>
                <w:rFonts w:asciiTheme="majorHAnsi" w:eastAsia="Calibri" w:hAnsiTheme="majorHAnsi" w:cstheme="majorHAnsi"/>
                <w:lang w:eastAsia="en-US"/>
              </w:rPr>
              <w:t xml:space="preserve">Broj sati tjedno </w:t>
            </w:r>
          </w:p>
        </w:tc>
        <w:tc>
          <w:tcPr>
            <w:tcW w:w="0" w:type="auto"/>
            <w:shd w:val="clear" w:color="auto" w:fill="497288" w:themeFill="accent4" w:themeFillShade="BF"/>
          </w:tcPr>
          <w:p w14:paraId="19D1B517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eastAsia="en-US"/>
              </w:rPr>
            </w:pPr>
            <w:r w:rsidRPr="00276CE5">
              <w:rPr>
                <w:rFonts w:asciiTheme="majorHAnsi" w:eastAsia="Calibri" w:hAnsiTheme="majorHAnsi" w:cstheme="majorHAnsi"/>
                <w:lang w:eastAsia="en-US"/>
              </w:rPr>
              <w:t>Broj sati godišnje</w:t>
            </w:r>
          </w:p>
        </w:tc>
      </w:tr>
      <w:tr w:rsidR="004D64B0" w:rsidRPr="00276CE5" w14:paraId="25191E50" w14:textId="77777777" w:rsidTr="00952033">
        <w:tc>
          <w:tcPr>
            <w:tcW w:w="0" w:type="auto"/>
            <w:shd w:val="clear" w:color="auto" w:fill="EEE6F3" w:themeFill="accent1" w:themeFillTint="33"/>
          </w:tcPr>
          <w:p w14:paraId="3D5A8F9B" w14:textId="7629E81B" w:rsidR="004D64B0" w:rsidRPr="00276CE5" w:rsidRDefault="00AB0562" w:rsidP="004D64B0">
            <w:pPr>
              <w:rPr>
                <w:rFonts w:asciiTheme="majorHAnsi" w:eastAsia="Calibri" w:hAnsiTheme="majorHAnsi" w:cstheme="majorHAnsi"/>
                <w:lang w:eastAsia="en-US"/>
              </w:rPr>
            </w:pPr>
            <w:r>
              <w:rPr>
                <w:rFonts w:asciiTheme="majorHAnsi" w:eastAsia="Calibri" w:hAnsiTheme="majorHAnsi" w:cstheme="majorHAnsi"/>
                <w:lang w:eastAsia="en-US"/>
              </w:rPr>
              <w:t>4.</w:t>
            </w:r>
          </w:p>
        </w:tc>
        <w:tc>
          <w:tcPr>
            <w:tcW w:w="0" w:type="auto"/>
          </w:tcPr>
          <w:p w14:paraId="5643FD55" w14:textId="58029563" w:rsidR="004D64B0" w:rsidRPr="00276CE5" w:rsidRDefault="00AB0562" w:rsidP="004D64B0">
            <w:pPr>
              <w:rPr>
                <w:rFonts w:asciiTheme="majorHAnsi" w:eastAsia="Calibri" w:hAnsiTheme="majorHAnsi" w:cstheme="majorHAnsi"/>
                <w:lang w:eastAsia="en-US"/>
              </w:rPr>
            </w:pPr>
            <w:r>
              <w:rPr>
                <w:rFonts w:asciiTheme="majorHAnsi" w:eastAsia="Calibri" w:hAnsiTheme="majorHAnsi" w:cstheme="majorHAnsi"/>
                <w:lang w:eastAsia="en-US"/>
              </w:rPr>
              <w:t>Lucija Laća</w:t>
            </w:r>
          </w:p>
        </w:tc>
        <w:tc>
          <w:tcPr>
            <w:tcW w:w="0" w:type="auto"/>
          </w:tcPr>
          <w:p w14:paraId="095A7F6C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eastAsia="en-US"/>
              </w:rPr>
            </w:pPr>
            <w:r w:rsidRPr="00276CE5">
              <w:rPr>
                <w:rFonts w:asciiTheme="majorHAnsi" w:eastAsia="Calibri" w:hAnsiTheme="majorHAnsi" w:cstheme="majorHAnsi"/>
                <w:lang w:eastAsia="en-US"/>
              </w:rPr>
              <w:t>Matematika</w:t>
            </w:r>
          </w:p>
        </w:tc>
        <w:tc>
          <w:tcPr>
            <w:tcW w:w="0" w:type="auto"/>
            <w:vAlign w:val="center"/>
          </w:tcPr>
          <w:p w14:paraId="6FD70808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eastAsia="en-US"/>
              </w:rPr>
            </w:pPr>
            <w:r w:rsidRPr="00276CE5">
              <w:rPr>
                <w:rFonts w:asciiTheme="majorHAnsi" w:eastAsia="Calibri" w:hAnsiTheme="majorHAnsi" w:cstheme="majorHAnsi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275C04C8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eastAsia="en-US"/>
              </w:rPr>
            </w:pPr>
            <w:r w:rsidRPr="00276CE5">
              <w:rPr>
                <w:rFonts w:asciiTheme="majorHAnsi" w:eastAsia="Calibri" w:hAnsiTheme="majorHAnsi" w:cstheme="majorHAnsi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10303976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eastAsia="en-US"/>
              </w:rPr>
            </w:pPr>
            <w:r w:rsidRPr="00276CE5">
              <w:rPr>
                <w:rFonts w:asciiTheme="majorHAnsi" w:eastAsia="Calibri" w:hAnsiTheme="majorHAnsi" w:cstheme="majorHAnsi"/>
                <w:lang w:eastAsia="en-US"/>
              </w:rPr>
              <w:t>35</w:t>
            </w:r>
          </w:p>
        </w:tc>
      </w:tr>
      <w:tr w:rsidR="004D64B0" w:rsidRPr="00276CE5" w14:paraId="2BE5117A" w14:textId="77777777" w:rsidTr="00952033">
        <w:tc>
          <w:tcPr>
            <w:tcW w:w="0" w:type="auto"/>
            <w:shd w:val="clear" w:color="auto" w:fill="EEE6F3" w:themeFill="accent1" w:themeFillTint="33"/>
          </w:tcPr>
          <w:p w14:paraId="4FACB09D" w14:textId="5B0F3288" w:rsidR="004D64B0" w:rsidRPr="00276CE5" w:rsidRDefault="00AB0562" w:rsidP="004D64B0">
            <w:pPr>
              <w:rPr>
                <w:rFonts w:asciiTheme="majorHAnsi" w:eastAsia="Calibri" w:hAnsiTheme="majorHAnsi" w:cstheme="majorHAnsi"/>
                <w:lang w:eastAsia="en-US"/>
              </w:rPr>
            </w:pPr>
            <w:r>
              <w:rPr>
                <w:rFonts w:asciiTheme="majorHAnsi" w:eastAsia="Calibri" w:hAnsiTheme="majorHAnsi" w:cstheme="majorHAnsi"/>
                <w:lang w:eastAsia="en-US"/>
              </w:rPr>
              <w:t>3</w:t>
            </w:r>
            <w:r w:rsidR="004D64B0" w:rsidRPr="00276CE5">
              <w:rPr>
                <w:rFonts w:asciiTheme="majorHAnsi" w:eastAsia="Calibri" w:hAnsiTheme="majorHAnsi" w:cstheme="majorHAnsi"/>
                <w:lang w:eastAsia="en-US"/>
              </w:rPr>
              <w:t>.</w:t>
            </w:r>
          </w:p>
        </w:tc>
        <w:tc>
          <w:tcPr>
            <w:tcW w:w="0" w:type="auto"/>
          </w:tcPr>
          <w:p w14:paraId="2F0050CD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eastAsia="en-US"/>
              </w:rPr>
            </w:pPr>
            <w:r w:rsidRPr="00276CE5">
              <w:rPr>
                <w:rFonts w:asciiTheme="majorHAnsi" w:eastAsia="Calibri" w:hAnsiTheme="majorHAnsi" w:cstheme="majorHAnsi"/>
                <w:lang w:eastAsia="en-US"/>
              </w:rPr>
              <w:t>Ivana Zorić Bilić</w:t>
            </w:r>
          </w:p>
        </w:tc>
        <w:tc>
          <w:tcPr>
            <w:tcW w:w="0" w:type="auto"/>
          </w:tcPr>
          <w:p w14:paraId="3A28932D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eastAsia="en-US"/>
              </w:rPr>
            </w:pPr>
            <w:r w:rsidRPr="00276CE5">
              <w:rPr>
                <w:rFonts w:asciiTheme="majorHAnsi" w:eastAsia="Calibri" w:hAnsiTheme="majorHAnsi" w:cstheme="majorHAnsi"/>
                <w:lang w:eastAsia="en-US"/>
              </w:rPr>
              <w:t>Hrvatski jezik</w:t>
            </w:r>
          </w:p>
        </w:tc>
        <w:tc>
          <w:tcPr>
            <w:tcW w:w="0" w:type="auto"/>
            <w:vAlign w:val="center"/>
          </w:tcPr>
          <w:p w14:paraId="41A302DC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eastAsia="en-US"/>
              </w:rPr>
            </w:pPr>
            <w:r w:rsidRPr="00276CE5">
              <w:rPr>
                <w:rFonts w:asciiTheme="majorHAnsi" w:eastAsia="Calibri" w:hAnsiTheme="majorHAnsi" w:cstheme="majorHAnsi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25B17FC6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eastAsia="en-US"/>
              </w:rPr>
            </w:pPr>
            <w:r w:rsidRPr="00276CE5">
              <w:rPr>
                <w:rFonts w:asciiTheme="majorHAnsi" w:eastAsia="Calibri" w:hAnsiTheme="majorHAnsi" w:cstheme="majorHAnsi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257F9E35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eastAsia="en-US"/>
              </w:rPr>
            </w:pPr>
            <w:r w:rsidRPr="00276CE5">
              <w:rPr>
                <w:rFonts w:asciiTheme="majorHAnsi" w:eastAsia="Calibri" w:hAnsiTheme="majorHAnsi" w:cstheme="majorHAnsi"/>
                <w:lang w:eastAsia="en-US"/>
              </w:rPr>
              <w:t>35</w:t>
            </w:r>
          </w:p>
        </w:tc>
      </w:tr>
      <w:tr w:rsidR="004003E3" w:rsidRPr="00276CE5" w14:paraId="4837581A" w14:textId="77777777" w:rsidTr="00952033">
        <w:tc>
          <w:tcPr>
            <w:tcW w:w="0" w:type="auto"/>
            <w:shd w:val="clear" w:color="auto" w:fill="EEE6F3" w:themeFill="accent1" w:themeFillTint="33"/>
          </w:tcPr>
          <w:p w14:paraId="25F26D82" w14:textId="442DB772" w:rsidR="004003E3" w:rsidRDefault="004003E3" w:rsidP="004003E3">
            <w:pPr>
              <w:rPr>
                <w:rFonts w:asciiTheme="majorHAnsi" w:eastAsia="Calibri" w:hAnsiTheme="majorHAnsi" w:cstheme="majorHAns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0" w:type="auto"/>
          </w:tcPr>
          <w:p w14:paraId="605FC9CC" w14:textId="28E360AA" w:rsidR="004003E3" w:rsidRPr="00276CE5" w:rsidRDefault="004003E3" w:rsidP="004003E3">
            <w:pPr>
              <w:rPr>
                <w:rFonts w:asciiTheme="majorHAnsi" w:eastAsia="Calibri" w:hAnsiTheme="majorHAnsi" w:cstheme="majorHAns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Tea Beban Lakoš</w:t>
            </w:r>
          </w:p>
        </w:tc>
        <w:tc>
          <w:tcPr>
            <w:tcW w:w="0" w:type="auto"/>
          </w:tcPr>
          <w:p w14:paraId="55CD9271" w14:textId="360021D7" w:rsidR="004003E3" w:rsidRPr="00276CE5" w:rsidRDefault="004003E3" w:rsidP="004003E3">
            <w:pPr>
              <w:rPr>
                <w:rFonts w:asciiTheme="majorHAnsi" w:eastAsia="Calibri" w:hAnsiTheme="majorHAnsi" w:cstheme="majorHAns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Engleski jezik</w:t>
            </w:r>
          </w:p>
        </w:tc>
        <w:tc>
          <w:tcPr>
            <w:tcW w:w="0" w:type="auto"/>
            <w:vAlign w:val="center"/>
          </w:tcPr>
          <w:p w14:paraId="4A77D224" w14:textId="3E1F04E8" w:rsidR="004003E3" w:rsidRPr="00276CE5" w:rsidRDefault="004003E3" w:rsidP="004003E3">
            <w:pPr>
              <w:rPr>
                <w:rFonts w:asciiTheme="majorHAnsi" w:eastAsia="Calibri" w:hAnsiTheme="majorHAnsi" w:cstheme="majorHAns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71C587CA" w14:textId="470BFCEA" w:rsidR="004003E3" w:rsidRPr="00276CE5" w:rsidRDefault="004003E3" w:rsidP="004003E3">
            <w:pPr>
              <w:rPr>
                <w:rFonts w:asciiTheme="majorHAnsi" w:eastAsia="Calibri" w:hAnsiTheme="majorHAnsi" w:cstheme="majorHAns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41F752FC" w14:textId="31F28589" w:rsidR="004003E3" w:rsidRPr="00276CE5" w:rsidRDefault="004003E3" w:rsidP="004003E3">
            <w:pPr>
              <w:rPr>
                <w:rFonts w:asciiTheme="majorHAnsi" w:eastAsia="Calibri" w:hAnsiTheme="majorHAnsi" w:cstheme="majorHAns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4D64B0" w:rsidRPr="00276CE5" w14:paraId="4E620E9C" w14:textId="77777777" w:rsidTr="00952033">
        <w:tc>
          <w:tcPr>
            <w:tcW w:w="0" w:type="auto"/>
            <w:shd w:val="clear" w:color="auto" w:fill="B5CDD3" w:themeFill="accent5" w:themeFillTint="99"/>
            <w:vAlign w:val="center"/>
          </w:tcPr>
          <w:p w14:paraId="3AD2F5B5" w14:textId="77777777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eastAsia="en-US"/>
              </w:rPr>
            </w:pPr>
            <w:r w:rsidRPr="00276CE5">
              <w:rPr>
                <w:rFonts w:asciiTheme="majorHAnsi" w:eastAsia="Calibri" w:hAnsiTheme="majorHAnsi" w:cstheme="majorHAnsi"/>
                <w:lang w:eastAsia="en-US"/>
              </w:rPr>
              <w:t>UKUPNO</w:t>
            </w:r>
          </w:p>
        </w:tc>
        <w:tc>
          <w:tcPr>
            <w:tcW w:w="0" w:type="auto"/>
            <w:shd w:val="clear" w:color="auto" w:fill="B5CDD3" w:themeFill="accent5" w:themeFillTint="99"/>
            <w:vAlign w:val="center"/>
          </w:tcPr>
          <w:p w14:paraId="4A28E6A9" w14:textId="24A3C403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eastAsia="en-US"/>
              </w:rPr>
            </w:pPr>
          </w:p>
        </w:tc>
        <w:tc>
          <w:tcPr>
            <w:tcW w:w="0" w:type="auto"/>
            <w:shd w:val="clear" w:color="auto" w:fill="B5CDD3" w:themeFill="accent5" w:themeFillTint="99"/>
            <w:vAlign w:val="center"/>
          </w:tcPr>
          <w:p w14:paraId="1E25CD4B" w14:textId="78E4918F" w:rsidR="004D64B0" w:rsidRPr="00276CE5" w:rsidRDefault="004D64B0" w:rsidP="004D64B0">
            <w:pPr>
              <w:rPr>
                <w:rFonts w:asciiTheme="majorHAnsi" w:eastAsia="Calibri" w:hAnsiTheme="majorHAnsi" w:cstheme="majorHAnsi"/>
                <w:lang w:eastAsia="en-US"/>
              </w:rPr>
            </w:pPr>
          </w:p>
        </w:tc>
        <w:tc>
          <w:tcPr>
            <w:tcW w:w="0" w:type="auto"/>
            <w:shd w:val="clear" w:color="auto" w:fill="B5CDD3" w:themeFill="accent5" w:themeFillTint="99"/>
            <w:vAlign w:val="center"/>
          </w:tcPr>
          <w:p w14:paraId="2B417F4E" w14:textId="59B65568" w:rsidR="004D64B0" w:rsidRPr="00276CE5" w:rsidRDefault="004003E3" w:rsidP="004D64B0">
            <w:pPr>
              <w:rPr>
                <w:rFonts w:asciiTheme="majorHAnsi" w:eastAsia="Calibri" w:hAnsiTheme="majorHAnsi" w:cstheme="majorHAnsi"/>
                <w:lang w:eastAsia="en-US"/>
              </w:rPr>
            </w:pPr>
            <w:r>
              <w:rPr>
                <w:rFonts w:asciiTheme="majorHAnsi" w:eastAsia="Calibri" w:hAnsiTheme="majorHAnsi" w:cstheme="majorHAnsi"/>
                <w:lang w:eastAsia="en-US"/>
              </w:rPr>
              <w:fldChar w:fldCharType="begin"/>
            </w:r>
            <w:r>
              <w:rPr>
                <w:rFonts w:asciiTheme="majorHAnsi" w:eastAsia="Calibri" w:hAnsiTheme="majorHAnsi" w:cstheme="majorHAnsi"/>
                <w:lang w:eastAsia="en-US"/>
              </w:rPr>
              <w:instrText xml:space="preserve"> =SUM(ABOVE) </w:instrText>
            </w:r>
            <w:r>
              <w:rPr>
                <w:rFonts w:asciiTheme="majorHAnsi" w:eastAsia="Calibri" w:hAnsiTheme="majorHAnsi" w:cstheme="majorHAnsi"/>
                <w:lang w:eastAsia="en-US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lang w:eastAsia="en-US"/>
              </w:rPr>
              <w:t>3</w:t>
            </w:r>
            <w:r>
              <w:rPr>
                <w:rFonts w:asciiTheme="majorHAnsi" w:eastAsia="Calibri" w:hAnsiTheme="majorHAnsi" w:cstheme="majorHAnsi"/>
                <w:lang w:eastAsia="en-US"/>
              </w:rPr>
              <w:fldChar w:fldCharType="end"/>
            </w:r>
          </w:p>
        </w:tc>
        <w:tc>
          <w:tcPr>
            <w:tcW w:w="0" w:type="auto"/>
            <w:shd w:val="clear" w:color="auto" w:fill="B5CDD3" w:themeFill="accent5" w:themeFillTint="99"/>
            <w:vAlign w:val="center"/>
          </w:tcPr>
          <w:p w14:paraId="0ABD8AA3" w14:textId="42B49561" w:rsidR="004D64B0" w:rsidRPr="00276CE5" w:rsidRDefault="004003E3" w:rsidP="004D64B0">
            <w:pPr>
              <w:rPr>
                <w:rFonts w:asciiTheme="majorHAnsi" w:eastAsia="Calibri" w:hAnsiTheme="majorHAnsi" w:cstheme="majorHAnsi"/>
                <w:lang w:eastAsia="en-US"/>
              </w:rPr>
            </w:pPr>
            <w:r>
              <w:rPr>
                <w:rFonts w:asciiTheme="majorHAnsi" w:eastAsia="Calibri" w:hAnsiTheme="majorHAnsi" w:cstheme="majorHAnsi"/>
                <w:lang w:eastAsia="en-US"/>
              </w:rPr>
              <w:fldChar w:fldCharType="begin"/>
            </w:r>
            <w:r>
              <w:rPr>
                <w:rFonts w:asciiTheme="majorHAnsi" w:eastAsia="Calibri" w:hAnsiTheme="majorHAnsi" w:cstheme="majorHAnsi"/>
                <w:lang w:eastAsia="en-US"/>
              </w:rPr>
              <w:instrText xml:space="preserve"> =SUM(ABOVE) </w:instrText>
            </w:r>
            <w:r>
              <w:rPr>
                <w:rFonts w:asciiTheme="majorHAnsi" w:eastAsia="Calibri" w:hAnsiTheme="majorHAnsi" w:cstheme="majorHAnsi"/>
                <w:lang w:eastAsia="en-US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lang w:eastAsia="en-US"/>
              </w:rPr>
              <w:t>3</w:t>
            </w:r>
            <w:r>
              <w:rPr>
                <w:rFonts w:asciiTheme="majorHAnsi" w:eastAsia="Calibri" w:hAnsiTheme="majorHAnsi" w:cstheme="majorHAnsi"/>
                <w:lang w:eastAsia="en-US"/>
              </w:rPr>
              <w:fldChar w:fldCharType="end"/>
            </w:r>
          </w:p>
        </w:tc>
        <w:tc>
          <w:tcPr>
            <w:tcW w:w="0" w:type="auto"/>
            <w:shd w:val="clear" w:color="auto" w:fill="B5CDD3" w:themeFill="accent5" w:themeFillTint="99"/>
            <w:vAlign w:val="center"/>
          </w:tcPr>
          <w:p w14:paraId="247C44A4" w14:textId="345CF19D" w:rsidR="004D64B0" w:rsidRPr="00276CE5" w:rsidRDefault="004003E3" w:rsidP="004D64B0">
            <w:pPr>
              <w:rPr>
                <w:rFonts w:asciiTheme="majorHAnsi" w:eastAsia="Calibri" w:hAnsiTheme="majorHAnsi" w:cstheme="majorHAnsi"/>
                <w:lang w:eastAsia="en-US"/>
              </w:rPr>
            </w:pPr>
            <w:r>
              <w:rPr>
                <w:rFonts w:asciiTheme="majorHAnsi" w:eastAsia="Calibri" w:hAnsiTheme="majorHAnsi" w:cstheme="majorHAnsi"/>
                <w:lang w:eastAsia="en-US"/>
              </w:rPr>
              <w:fldChar w:fldCharType="begin"/>
            </w:r>
            <w:r>
              <w:rPr>
                <w:rFonts w:asciiTheme="majorHAnsi" w:eastAsia="Calibri" w:hAnsiTheme="majorHAnsi" w:cstheme="majorHAnsi"/>
                <w:lang w:eastAsia="en-US"/>
              </w:rPr>
              <w:instrText xml:space="preserve"> =SUM(ABOVE) </w:instrText>
            </w:r>
            <w:r>
              <w:rPr>
                <w:rFonts w:asciiTheme="majorHAnsi" w:eastAsia="Calibri" w:hAnsiTheme="majorHAnsi" w:cstheme="majorHAnsi"/>
                <w:lang w:eastAsia="en-US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lang w:eastAsia="en-US"/>
              </w:rPr>
              <w:t>105</w:t>
            </w:r>
            <w:r>
              <w:rPr>
                <w:rFonts w:asciiTheme="majorHAnsi" w:eastAsia="Calibri" w:hAnsiTheme="majorHAnsi" w:cstheme="majorHAnsi"/>
                <w:lang w:eastAsia="en-US"/>
              </w:rPr>
              <w:fldChar w:fldCharType="end"/>
            </w:r>
          </w:p>
        </w:tc>
      </w:tr>
    </w:tbl>
    <w:p w14:paraId="22D75801" w14:textId="77777777" w:rsidR="005A3947" w:rsidRDefault="005A3947" w:rsidP="005A3947">
      <w:pPr>
        <w:spacing w:line="360" w:lineRule="auto"/>
        <w:rPr>
          <w:rFonts w:asciiTheme="majorHAnsi" w:eastAsia="Calibri" w:hAnsiTheme="majorHAnsi" w:cstheme="majorHAnsi"/>
          <w:lang w:val="en-US" w:eastAsia="en-US"/>
        </w:rPr>
      </w:pPr>
    </w:p>
    <w:p w14:paraId="3A57F654" w14:textId="77777777" w:rsidR="00677FDF" w:rsidRPr="00276CE5" w:rsidRDefault="00677FDF" w:rsidP="009F184B">
      <w:pPr>
        <w:spacing w:after="200" w:line="360" w:lineRule="auto"/>
        <w:rPr>
          <w:rFonts w:asciiTheme="majorHAnsi" w:eastAsia="Calibri" w:hAnsiTheme="majorHAnsi" w:cstheme="majorHAnsi"/>
          <w:lang w:val="en-US" w:eastAsia="en-US"/>
        </w:rPr>
      </w:pPr>
      <w:r w:rsidRPr="00276CE5">
        <w:rPr>
          <w:rFonts w:asciiTheme="majorHAnsi" w:eastAsia="Calibri" w:hAnsiTheme="majorHAnsi" w:cstheme="majorHAnsi"/>
          <w:lang w:val="en-US" w:eastAsia="en-US"/>
        </w:rPr>
        <w:t xml:space="preserve">PŠ ZLARIN </w:t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636"/>
        <w:gridCol w:w="1704"/>
        <w:gridCol w:w="1568"/>
        <w:gridCol w:w="992"/>
        <w:gridCol w:w="2370"/>
        <w:gridCol w:w="1302"/>
      </w:tblGrid>
      <w:tr w:rsidR="004D64B0" w:rsidRPr="000405B0" w14:paraId="6237C998" w14:textId="77777777" w:rsidTr="000405B0">
        <w:trPr>
          <w:trHeight w:val="272"/>
        </w:trPr>
        <w:tc>
          <w:tcPr>
            <w:tcW w:w="854" w:type="pct"/>
            <w:shd w:val="clear" w:color="auto" w:fill="497288" w:themeFill="accent4" w:themeFillShade="BF"/>
          </w:tcPr>
          <w:p w14:paraId="5B91D7CB" w14:textId="77777777" w:rsidR="004D64B0" w:rsidRPr="000405B0" w:rsidRDefault="004D64B0" w:rsidP="004D64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0405B0">
              <w:rPr>
                <w:rFonts w:asciiTheme="minorHAnsi" w:eastAsia="Calibri" w:hAnsiTheme="minorHAnsi" w:cstheme="minorHAnsi"/>
                <w:lang w:val="en-US" w:eastAsia="en-US"/>
              </w:rPr>
              <w:t xml:space="preserve">Razred /grupa </w:t>
            </w:r>
          </w:p>
        </w:tc>
        <w:tc>
          <w:tcPr>
            <w:tcW w:w="890" w:type="pct"/>
            <w:shd w:val="clear" w:color="auto" w:fill="497288" w:themeFill="accent4" w:themeFillShade="BF"/>
          </w:tcPr>
          <w:p w14:paraId="05107A70" w14:textId="77777777" w:rsidR="004D64B0" w:rsidRPr="000405B0" w:rsidRDefault="004D64B0" w:rsidP="004D64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0405B0">
              <w:rPr>
                <w:rFonts w:asciiTheme="minorHAnsi" w:eastAsia="Calibri" w:hAnsiTheme="minorHAnsi" w:cstheme="minorHAnsi"/>
                <w:lang w:val="en-US" w:eastAsia="en-US"/>
              </w:rPr>
              <w:t>Učitelj</w:t>
            </w:r>
          </w:p>
        </w:tc>
        <w:tc>
          <w:tcPr>
            <w:tcW w:w="819" w:type="pct"/>
            <w:shd w:val="clear" w:color="auto" w:fill="497288" w:themeFill="accent4" w:themeFillShade="BF"/>
          </w:tcPr>
          <w:p w14:paraId="6435DF8B" w14:textId="77777777" w:rsidR="004D64B0" w:rsidRPr="000405B0" w:rsidRDefault="004D64B0" w:rsidP="004D64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0405B0">
              <w:rPr>
                <w:rFonts w:asciiTheme="minorHAnsi" w:eastAsia="Calibri" w:hAnsiTheme="minorHAnsi" w:cstheme="minorHAnsi"/>
                <w:lang w:val="en-US" w:eastAsia="en-US"/>
              </w:rPr>
              <w:t xml:space="preserve">Predmet </w:t>
            </w:r>
          </w:p>
        </w:tc>
        <w:tc>
          <w:tcPr>
            <w:tcW w:w="518" w:type="pct"/>
            <w:shd w:val="clear" w:color="auto" w:fill="497288" w:themeFill="accent4" w:themeFillShade="BF"/>
          </w:tcPr>
          <w:p w14:paraId="01CDD4EE" w14:textId="77777777" w:rsidR="004D64B0" w:rsidRPr="000405B0" w:rsidRDefault="004D64B0" w:rsidP="004D64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0405B0">
              <w:rPr>
                <w:rFonts w:asciiTheme="minorHAnsi" w:eastAsia="Calibri" w:hAnsiTheme="minorHAnsi" w:cstheme="minorHAnsi"/>
                <w:lang w:val="en-US" w:eastAsia="en-US"/>
              </w:rPr>
              <w:t xml:space="preserve">Broj učenika </w:t>
            </w:r>
          </w:p>
        </w:tc>
        <w:tc>
          <w:tcPr>
            <w:tcW w:w="1238" w:type="pct"/>
            <w:shd w:val="clear" w:color="auto" w:fill="497288" w:themeFill="accent4" w:themeFillShade="BF"/>
          </w:tcPr>
          <w:p w14:paraId="506E647C" w14:textId="77777777" w:rsidR="004D64B0" w:rsidRPr="000405B0" w:rsidRDefault="004D64B0" w:rsidP="004D64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0405B0">
              <w:rPr>
                <w:rFonts w:asciiTheme="minorHAnsi" w:eastAsia="Calibri" w:hAnsiTheme="minorHAnsi" w:cstheme="minorHAnsi"/>
                <w:lang w:val="en-US" w:eastAsia="en-US"/>
              </w:rPr>
              <w:t xml:space="preserve">Broj sati tjedno </w:t>
            </w:r>
          </w:p>
        </w:tc>
        <w:tc>
          <w:tcPr>
            <w:tcW w:w="680" w:type="pct"/>
            <w:shd w:val="clear" w:color="auto" w:fill="497288" w:themeFill="accent4" w:themeFillShade="BF"/>
          </w:tcPr>
          <w:p w14:paraId="3611C177" w14:textId="77777777" w:rsidR="004D64B0" w:rsidRPr="000405B0" w:rsidRDefault="004D64B0" w:rsidP="004D64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0405B0">
              <w:rPr>
                <w:rFonts w:asciiTheme="minorHAnsi" w:eastAsia="Calibri" w:hAnsiTheme="minorHAnsi" w:cstheme="minorHAnsi"/>
                <w:lang w:val="en-US" w:eastAsia="en-US"/>
              </w:rPr>
              <w:t>Broj sati godišnje</w:t>
            </w:r>
          </w:p>
        </w:tc>
      </w:tr>
      <w:tr w:rsidR="000405B0" w:rsidRPr="000405B0" w14:paraId="3B050234" w14:textId="77777777" w:rsidTr="000405B0"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3DC47B" w14:textId="318CFE2C" w:rsidR="000405B0" w:rsidRPr="000405B0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0405B0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8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76A9E" w14:textId="08FFB009" w:rsidR="000405B0" w:rsidRPr="000405B0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0405B0">
              <w:rPr>
                <w:rFonts w:asciiTheme="minorHAnsi" w:hAnsiTheme="minorHAnsi" w:cstheme="minorHAnsi"/>
                <w:color w:val="000000"/>
              </w:rPr>
              <w:t>Marijana Burić</w:t>
            </w:r>
          </w:p>
        </w:tc>
        <w:tc>
          <w:tcPr>
            <w:tcW w:w="8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1F142" w14:textId="5410F8C6" w:rsidR="000405B0" w:rsidRPr="000405B0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0405B0">
              <w:rPr>
                <w:rFonts w:asciiTheme="minorHAnsi" w:hAnsiTheme="minorHAnsi" w:cstheme="minorHAnsi"/>
                <w:color w:val="000000"/>
              </w:rPr>
              <w:t>Hrvatski jezik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16438" w14:textId="2A24A3EA" w:rsidR="000405B0" w:rsidRPr="000405B0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0405B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15A2" w14:textId="77777777" w:rsidR="000405B0" w:rsidRPr="000405B0" w:rsidRDefault="000405B0" w:rsidP="000405B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405B0">
              <w:rPr>
                <w:rFonts w:asciiTheme="minorHAnsi" w:hAnsiTheme="minorHAnsi" w:cstheme="minorHAnsi"/>
                <w:color w:val="000000"/>
              </w:rPr>
              <w:t>1</w:t>
            </w:r>
          </w:p>
          <w:p w14:paraId="35EE79E8" w14:textId="5697C895" w:rsidR="000405B0" w:rsidRPr="000405B0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0405B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E914" w14:textId="77777777" w:rsidR="000405B0" w:rsidRPr="000405B0" w:rsidRDefault="000405B0" w:rsidP="000405B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405B0">
              <w:rPr>
                <w:rFonts w:asciiTheme="minorHAnsi" w:hAnsiTheme="minorHAnsi" w:cstheme="minorHAnsi"/>
                <w:color w:val="000000"/>
              </w:rPr>
              <w:t>35</w:t>
            </w:r>
          </w:p>
          <w:p w14:paraId="18C790A6" w14:textId="76585BC9" w:rsidR="000405B0" w:rsidRPr="000405B0" w:rsidRDefault="000405B0" w:rsidP="000405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0405B0">
              <w:rPr>
                <w:rFonts w:asciiTheme="minorHAnsi" w:hAnsiTheme="minorHAnsi" w:cstheme="minorHAnsi"/>
                <w:color w:val="000000"/>
              </w:rPr>
              <w:t>35</w:t>
            </w:r>
          </w:p>
        </w:tc>
      </w:tr>
      <w:tr w:rsidR="004D64B0" w:rsidRPr="000405B0" w14:paraId="2A7DD398" w14:textId="77777777" w:rsidTr="000405B0">
        <w:tc>
          <w:tcPr>
            <w:tcW w:w="854" w:type="pct"/>
            <w:shd w:val="clear" w:color="auto" w:fill="EEE6F3" w:themeFill="accent1" w:themeFillTint="33"/>
          </w:tcPr>
          <w:p w14:paraId="4A324CD2" w14:textId="36C61EB6" w:rsidR="004D64B0" w:rsidRPr="000405B0" w:rsidRDefault="000405B0" w:rsidP="004D64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0405B0">
              <w:rPr>
                <w:rFonts w:asciiTheme="minorHAnsi" w:eastAsia="Calibri" w:hAnsiTheme="minorHAnsi" w:cstheme="minorHAnsi"/>
                <w:lang w:val="en-US" w:eastAsia="en-US"/>
              </w:rPr>
              <w:t>3.</w:t>
            </w:r>
          </w:p>
        </w:tc>
        <w:tc>
          <w:tcPr>
            <w:tcW w:w="890" w:type="pct"/>
            <w:vMerge/>
            <w:vAlign w:val="center"/>
          </w:tcPr>
          <w:p w14:paraId="06B9FC85" w14:textId="77777777" w:rsidR="004D64B0" w:rsidRPr="000405B0" w:rsidRDefault="004D64B0" w:rsidP="004D64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819" w:type="pct"/>
            <w:vMerge/>
            <w:vAlign w:val="center"/>
          </w:tcPr>
          <w:p w14:paraId="281920D5" w14:textId="77777777" w:rsidR="004D64B0" w:rsidRPr="000405B0" w:rsidRDefault="004D64B0" w:rsidP="004D64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518" w:type="pct"/>
            <w:vAlign w:val="center"/>
          </w:tcPr>
          <w:p w14:paraId="670D4CCA" w14:textId="69950D26" w:rsidR="004D64B0" w:rsidRPr="000405B0" w:rsidRDefault="000405B0" w:rsidP="004D64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0405B0">
              <w:rPr>
                <w:rFonts w:asciiTheme="minorHAnsi" w:eastAsia="Calibri" w:hAnsiTheme="minorHAnsi" w:cstheme="minorHAnsi"/>
                <w:lang w:val="en-US" w:eastAsia="en-US"/>
              </w:rPr>
              <w:t>1</w:t>
            </w:r>
          </w:p>
        </w:tc>
        <w:tc>
          <w:tcPr>
            <w:tcW w:w="1238" w:type="pct"/>
            <w:vMerge/>
            <w:vAlign w:val="center"/>
          </w:tcPr>
          <w:p w14:paraId="0447D12E" w14:textId="77777777" w:rsidR="004D64B0" w:rsidRPr="000405B0" w:rsidRDefault="004D64B0" w:rsidP="004D64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680" w:type="pct"/>
            <w:vMerge/>
            <w:vAlign w:val="center"/>
          </w:tcPr>
          <w:p w14:paraId="5230857C" w14:textId="77777777" w:rsidR="004D64B0" w:rsidRPr="000405B0" w:rsidRDefault="004D64B0" w:rsidP="004D64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</w:tr>
      <w:tr w:rsidR="004D64B0" w:rsidRPr="000405B0" w14:paraId="2F6F488A" w14:textId="77777777" w:rsidTr="000405B0">
        <w:tc>
          <w:tcPr>
            <w:tcW w:w="854" w:type="pct"/>
            <w:shd w:val="clear" w:color="auto" w:fill="B5CDD3" w:themeFill="accent5" w:themeFillTint="99"/>
          </w:tcPr>
          <w:p w14:paraId="5E939A1C" w14:textId="77777777" w:rsidR="004D64B0" w:rsidRPr="000405B0" w:rsidRDefault="004D64B0" w:rsidP="004D64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0405B0">
              <w:rPr>
                <w:rFonts w:asciiTheme="minorHAnsi" w:eastAsia="Calibri" w:hAnsiTheme="minorHAnsi" w:cstheme="minorHAnsi"/>
                <w:lang w:val="en-US" w:eastAsia="en-US"/>
              </w:rPr>
              <w:t xml:space="preserve">UKUPNO </w:t>
            </w:r>
          </w:p>
        </w:tc>
        <w:tc>
          <w:tcPr>
            <w:tcW w:w="890" w:type="pct"/>
            <w:shd w:val="clear" w:color="auto" w:fill="B5CDD3" w:themeFill="accent5" w:themeFillTint="99"/>
            <w:vAlign w:val="center"/>
          </w:tcPr>
          <w:p w14:paraId="5F8C0C9F" w14:textId="77777777" w:rsidR="004D64B0" w:rsidRPr="000405B0" w:rsidRDefault="004D64B0" w:rsidP="004D64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0405B0">
              <w:rPr>
                <w:rFonts w:asciiTheme="minorHAnsi" w:eastAsia="Calibri" w:hAnsiTheme="minorHAnsi" w:cstheme="minorHAnsi"/>
                <w:lang w:val="en-US" w:eastAsia="en-US"/>
              </w:rPr>
              <w:t>1</w:t>
            </w:r>
          </w:p>
        </w:tc>
        <w:tc>
          <w:tcPr>
            <w:tcW w:w="819" w:type="pct"/>
            <w:shd w:val="clear" w:color="auto" w:fill="B5CDD3" w:themeFill="accent5" w:themeFillTint="99"/>
            <w:vAlign w:val="center"/>
          </w:tcPr>
          <w:p w14:paraId="1ACD118C" w14:textId="123A3698" w:rsidR="00E91524" w:rsidRPr="000405B0" w:rsidRDefault="004003E3" w:rsidP="004D64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lang w:val="en-US" w:eastAsia="en-US"/>
              </w:rPr>
              <w:t>1</w:t>
            </w:r>
          </w:p>
        </w:tc>
        <w:tc>
          <w:tcPr>
            <w:tcW w:w="518" w:type="pct"/>
            <w:shd w:val="clear" w:color="auto" w:fill="B5CDD3" w:themeFill="accent5" w:themeFillTint="99"/>
            <w:vAlign w:val="center"/>
          </w:tcPr>
          <w:p w14:paraId="4826DCE9" w14:textId="66F602C5" w:rsidR="004D64B0" w:rsidRPr="000405B0" w:rsidRDefault="004003E3" w:rsidP="004D64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lang w:val="en-US" w:eastAsia="en-US"/>
              </w:rPr>
              <w:t>2</w:t>
            </w:r>
          </w:p>
        </w:tc>
        <w:tc>
          <w:tcPr>
            <w:tcW w:w="1238" w:type="pct"/>
            <w:shd w:val="clear" w:color="auto" w:fill="B5CDD3" w:themeFill="accent5" w:themeFillTint="99"/>
            <w:vAlign w:val="center"/>
          </w:tcPr>
          <w:p w14:paraId="15F5A133" w14:textId="77777777" w:rsidR="004D64B0" w:rsidRPr="000405B0" w:rsidRDefault="004D64B0" w:rsidP="004D64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0405B0">
              <w:rPr>
                <w:rFonts w:asciiTheme="minorHAnsi" w:eastAsia="Calibri" w:hAnsiTheme="minorHAnsi" w:cstheme="minorHAnsi"/>
                <w:lang w:val="en-US" w:eastAsia="en-US"/>
              </w:rPr>
              <w:t>1</w:t>
            </w:r>
          </w:p>
        </w:tc>
        <w:tc>
          <w:tcPr>
            <w:tcW w:w="680" w:type="pct"/>
            <w:shd w:val="clear" w:color="auto" w:fill="B5CDD3" w:themeFill="accent5" w:themeFillTint="99"/>
            <w:vAlign w:val="center"/>
          </w:tcPr>
          <w:p w14:paraId="0B35F11B" w14:textId="77777777" w:rsidR="004D64B0" w:rsidRPr="000405B0" w:rsidRDefault="004D64B0" w:rsidP="004D64B0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0405B0">
              <w:rPr>
                <w:rFonts w:asciiTheme="minorHAnsi" w:eastAsia="Calibri" w:hAnsiTheme="minorHAnsi" w:cstheme="minorHAnsi"/>
                <w:lang w:val="en-US" w:eastAsia="en-US"/>
              </w:rPr>
              <w:t>35</w:t>
            </w:r>
          </w:p>
        </w:tc>
      </w:tr>
    </w:tbl>
    <w:p w14:paraId="5B3EA4A8" w14:textId="77777777" w:rsidR="00C904FA" w:rsidRPr="00276CE5" w:rsidRDefault="00C904FA" w:rsidP="00F41A62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0D3FA8A9" w14:textId="77777777" w:rsidR="00792B3B" w:rsidRPr="00276CE5" w:rsidRDefault="009E1239" w:rsidP="00686EF0">
      <w:pPr>
        <w:pStyle w:val="Naslov2"/>
        <w:numPr>
          <w:ilvl w:val="1"/>
          <w:numId w:val="12"/>
        </w:numPr>
        <w:rPr>
          <w:rFonts w:asciiTheme="majorHAnsi" w:hAnsiTheme="majorHAnsi" w:cstheme="majorHAnsi"/>
          <w:sz w:val="24"/>
        </w:rPr>
      </w:pPr>
      <w:bookmarkStart w:id="47" w:name="_Toc116575374"/>
      <w:r w:rsidRPr="00276CE5">
        <w:rPr>
          <w:rFonts w:asciiTheme="majorHAnsi" w:hAnsiTheme="majorHAnsi" w:cstheme="majorHAnsi"/>
          <w:sz w:val="24"/>
        </w:rPr>
        <w:t>Rad s darovitim učenicima</w:t>
      </w:r>
      <w:bookmarkEnd w:id="47"/>
    </w:p>
    <w:p w14:paraId="5E3616E3" w14:textId="77777777" w:rsidR="00487572" w:rsidRPr="00276CE5" w:rsidRDefault="00487572" w:rsidP="00487572">
      <w:pPr>
        <w:rPr>
          <w:rFonts w:asciiTheme="majorHAnsi" w:hAnsiTheme="majorHAnsi" w:cstheme="majorHAnsi"/>
        </w:rPr>
      </w:pPr>
    </w:p>
    <w:p w14:paraId="42101F44" w14:textId="78B886D3" w:rsidR="00341345" w:rsidRDefault="004D2639" w:rsidP="00341345">
      <w:p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Cilj ovog oblika rada je zadovoljavanje učenika  koji se naprednim znanjem i interesima</w:t>
      </w:r>
      <w:r w:rsidR="00946FCF" w:rsidRPr="00276CE5">
        <w:rPr>
          <w:rFonts w:asciiTheme="majorHAnsi" w:hAnsiTheme="majorHAnsi" w:cstheme="majorHAnsi"/>
        </w:rPr>
        <w:t xml:space="preserve"> razlikuju od razredne sredine, a</w:t>
      </w:r>
      <w:r w:rsidRPr="00276CE5">
        <w:rPr>
          <w:rFonts w:asciiTheme="majorHAnsi" w:hAnsiTheme="majorHAnsi" w:cstheme="majorHAnsi"/>
        </w:rPr>
        <w:t xml:space="preserve"> koji s lakoćom svladava</w:t>
      </w:r>
      <w:r w:rsidR="00946FCF" w:rsidRPr="00276CE5">
        <w:rPr>
          <w:rFonts w:asciiTheme="majorHAnsi" w:hAnsiTheme="majorHAnsi" w:cstheme="majorHAnsi"/>
        </w:rPr>
        <w:t>ju redovite programske sadržaje</w:t>
      </w:r>
      <w:r w:rsidRPr="00276CE5">
        <w:rPr>
          <w:rFonts w:asciiTheme="majorHAnsi" w:hAnsiTheme="majorHAnsi" w:cstheme="majorHAnsi"/>
        </w:rPr>
        <w:t>.</w:t>
      </w:r>
      <w:r w:rsidR="009E1239" w:rsidRPr="00276CE5">
        <w:rPr>
          <w:rFonts w:asciiTheme="majorHAnsi" w:hAnsiTheme="majorHAnsi" w:cstheme="majorHAnsi"/>
        </w:rPr>
        <w:t xml:space="preserve"> U</w:t>
      </w:r>
      <w:r w:rsidR="000405B0">
        <w:rPr>
          <w:rFonts w:asciiTheme="majorHAnsi" w:hAnsiTheme="majorHAnsi" w:cstheme="majorHAnsi"/>
        </w:rPr>
        <w:t xml:space="preserve"> preth</w:t>
      </w:r>
      <w:r w:rsidR="000438F8">
        <w:rPr>
          <w:rFonts w:asciiTheme="majorHAnsi" w:hAnsiTheme="majorHAnsi" w:cstheme="majorHAnsi"/>
        </w:rPr>
        <w:t>odnoj školskoj godini 2022./2023</w:t>
      </w:r>
      <w:r w:rsidR="009E1239" w:rsidRPr="00276CE5">
        <w:rPr>
          <w:rFonts w:asciiTheme="majorHAnsi" w:hAnsiTheme="majorHAnsi" w:cstheme="majorHAnsi"/>
        </w:rPr>
        <w:t>.</w:t>
      </w:r>
      <w:r w:rsidR="000405B0">
        <w:rPr>
          <w:rFonts w:asciiTheme="majorHAnsi" w:hAnsiTheme="majorHAnsi" w:cstheme="majorHAnsi"/>
        </w:rPr>
        <w:t xml:space="preserve"> </w:t>
      </w:r>
      <w:r w:rsidR="009009D6">
        <w:rPr>
          <w:rFonts w:asciiTheme="majorHAnsi" w:hAnsiTheme="majorHAnsi" w:cstheme="majorHAnsi"/>
        </w:rPr>
        <w:t>O</w:t>
      </w:r>
      <w:r w:rsidR="000405B0">
        <w:rPr>
          <w:rFonts w:asciiTheme="majorHAnsi" w:hAnsiTheme="majorHAnsi" w:cstheme="majorHAnsi"/>
        </w:rPr>
        <w:t>s</w:t>
      </w:r>
      <w:r w:rsidR="009E1239" w:rsidRPr="00276CE5">
        <w:rPr>
          <w:rFonts w:asciiTheme="majorHAnsi" w:hAnsiTheme="majorHAnsi" w:cstheme="majorHAnsi"/>
        </w:rPr>
        <w:t>novano je Povjerenstvo za rad s darovitim učenicima u sastavu:</w:t>
      </w:r>
    </w:p>
    <w:p w14:paraId="7F8C43A6" w14:textId="77777777" w:rsidR="005A3947" w:rsidRDefault="005A3947" w:rsidP="00686EF0">
      <w:pPr>
        <w:pStyle w:val="Odlomakpopisa"/>
        <w:numPr>
          <w:ilvl w:val="0"/>
          <w:numId w:val="4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Miljenka Bujas, stručna suradnica pedagoginja</w:t>
      </w:r>
    </w:p>
    <w:p w14:paraId="430C303D" w14:textId="77777777" w:rsidR="005A3947" w:rsidRDefault="005A3947" w:rsidP="00686EF0">
      <w:pPr>
        <w:pStyle w:val="Odlomakpopisa"/>
        <w:numPr>
          <w:ilvl w:val="0"/>
          <w:numId w:val="4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Lucija Živković, stručna suradnica psihologinja</w:t>
      </w:r>
    </w:p>
    <w:p w14:paraId="45A37498" w14:textId="0DA66385" w:rsidR="005A3947" w:rsidRDefault="005A3947" w:rsidP="00686EF0">
      <w:pPr>
        <w:pStyle w:val="Odlomakpopisa"/>
        <w:numPr>
          <w:ilvl w:val="0"/>
          <w:numId w:val="4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Lucija Cvitan, učiteljica hrvatskog</w:t>
      </w:r>
      <w:r w:rsidR="00B47955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jezika</w:t>
      </w:r>
    </w:p>
    <w:p w14:paraId="2ABCBC4B" w14:textId="77777777" w:rsidR="005A3947" w:rsidRDefault="005A3947" w:rsidP="00686EF0">
      <w:pPr>
        <w:pStyle w:val="Odlomakpopisa"/>
        <w:numPr>
          <w:ilvl w:val="0"/>
          <w:numId w:val="4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Melita Ković, učiteljica razredne nastave</w:t>
      </w:r>
    </w:p>
    <w:p w14:paraId="25905141" w14:textId="77777777" w:rsidR="005A3947" w:rsidRPr="005A3947" w:rsidRDefault="005A3947" w:rsidP="00686EF0">
      <w:pPr>
        <w:pStyle w:val="Odlomakpopisa"/>
        <w:numPr>
          <w:ilvl w:val="0"/>
          <w:numId w:val="48"/>
        </w:numPr>
        <w:rPr>
          <w:rFonts w:asciiTheme="majorHAnsi" w:hAnsiTheme="majorHAnsi" w:cstheme="majorHAnsi"/>
        </w:rPr>
      </w:pPr>
      <w:r w:rsidRPr="005A3947">
        <w:rPr>
          <w:rFonts w:asciiTheme="majorHAnsi" w:hAnsiTheme="majorHAnsi" w:cstheme="majorHAnsi"/>
        </w:rPr>
        <w:t>Katarina Krnčević, učiteljica razredne nastave</w:t>
      </w:r>
    </w:p>
    <w:p w14:paraId="2C89F372" w14:textId="77777777" w:rsidR="005A3947" w:rsidRDefault="005A3947" w:rsidP="00686EF0">
      <w:pPr>
        <w:pStyle w:val="Odlomakpopisa"/>
        <w:numPr>
          <w:ilvl w:val="0"/>
          <w:numId w:val="4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Irena Jurleka, učiteljica glazbene kulture</w:t>
      </w:r>
    </w:p>
    <w:p w14:paraId="434D252B" w14:textId="3BC2DD1B" w:rsidR="005A3947" w:rsidRDefault="005A3947" w:rsidP="00686EF0">
      <w:pPr>
        <w:pStyle w:val="Odlomakpopisa"/>
        <w:numPr>
          <w:ilvl w:val="0"/>
          <w:numId w:val="4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Tea Beban Lakoš, učiteljica engleskog</w:t>
      </w:r>
      <w:r w:rsidR="00B47955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i talijanskog</w:t>
      </w:r>
      <w:r w:rsidR="00B47955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jezika</w:t>
      </w:r>
    </w:p>
    <w:p w14:paraId="0197CAC7" w14:textId="77777777" w:rsidR="005A3947" w:rsidRDefault="005A3947" w:rsidP="00686EF0">
      <w:pPr>
        <w:pStyle w:val="Odlomakpopisa"/>
        <w:numPr>
          <w:ilvl w:val="0"/>
          <w:numId w:val="4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Katarina Turčinov, učiteljica likovne kulture</w:t>
      </w:r>
    </w:p>
    <w:p w14:paraId="374AD3D7" w14:textId="77777777" w:rsidR="005A3947" w:rsidRPr="005A3947" w:rsidRDefault="00952033" w:rsidP="00686EF0">
      <w:pPr>
        <w:pStyle w:val="Odlomakpopisa"/>
        <w:numPr>
          <w:ilvl w:val="0"/>
          <w:numId w:val="4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Jasmina Jušić, učiteljica prirode i kemije</w:t>
      </w:r>
    </w:p>
    <w:p w14:paraId="4CADA4A4" w14:textId="77777777" w:rsidR="009E1239" w:rsidRPr="00276CE5" w:rsidRDefault="009E1239" w:rsidP="00341345">
      <w:pPr>
        <w:spacing w:after="200" w:line="360" w:lineRule="auto"/>
        <w:rPr>
          <w:rFonts w:asciiTheme="majorHAnsi" w:eastAsia="Calibri" w:hAnsiTheme="majorHAnsi" w:cstheme="majorHAnsi"/>
          <w:lang w:eastAsia="en-US"/>
        </w:rPr>
      </w:pPr>
      <w:r w:rsidRPr="00276CE5">
        <w:rPr>
          <w:rFonts w:asciiTheme="majorHAnsi" w:eastAsia="Calibri" w:hAnsiTheme="majorHAnsi" w:cstheme="majorHAnsi"/>
          <w:lang w:eastAsia="en-US"/>
        </w:rPr>
        <w:t xml:space="preserve">Povjerenstvo tijekom rujna planira rad na razini škole, tijekom školske godine kontinuirano prati realizaciju te evaluira uspješnost programa. </w:t>
      </w:r>
    </w:p>
    <w:p w14:paraId="3C91FC19" w14:textId="77777777" w:rsidR="009E1239" w:rsidRPr="00276CE5" w:rsidRDefault="009E1239" w:rsidP="00341345">
      <w:pPr>
        <w:spacing w:after="200" w:line="360" w:lineRule="auto"/>
        <w:rPr>
          <w:rFonts w:asciiTheme="majorHAnsi" w:eastAsia="Calibri" w:hAnsiTheme="majorHAnsi" w:cstheme="majorHAnsi"/>
          <w:lang w:eastAsia="en-US"/>
        </w:rPr>
      </w:pPr>
      <w:r w:rsidRPr="00276CE5">
        <w:rPr>
          <w:rFonts w:asciiTheme="majorHAnsi" w:eastAsia="Calibri" w:hAnsiTheme="majorHAnsi" w:cstheme="majorHAnsi"/>
          <w:lang w:eastAsia="en-US"/>
        </w:rPr>
        <w:t>Program za darovite obuhvaća:</w:t>
      </w:r>
    </w:p>
    <w:p w14:paraId="478120BA" w14:textId="51E99AB9" w:rsidR="009E1239" w:rsidRPr="00276CE5" w:rsidRDefault="009E1239" w:rsidP="00341345">
      <w:pPr>
        <w:spacing w:line="360" w:lineRule="auto"/>
        <w:rPr>
          <w:rFonts w:asciiTheme="majorHAnsi" w:eastAsia="Calibri" w:hAnsiTheme="majorHAnsi" w:cstheme="majorHAnsi"/>
          <w:lang w:eastAsia="en-US"/>
        </w:rPr>
      </w:pPr>
      <w:r w:rsidRPr="00276CE5">
        <w:rPr>
          <w:rFonts w:asciiTheme="majorHAnsi" w:eastAsia="Calibri" w:hAnsiTheme="majorHAnsi" w:cstheme="majorHAnsi"/>
          <w:lang w:eastAsia="en-US"/>
        </w:rPr>
        <w:t xml:space="preserve">- proces uočavanja potencijalno darovitih učenika, 2. </w:t>
      </w:r>
      <w:r w:rsidR="00301396">
        <w:rPr>
          <w:rFonts w:asciiTheme="majorHAnsi" w:eastAsia="Calibri" w:hAnsiTheme="majorHAnsi" w:cstheme="majorHAnsi"/>
          <w:lang w:eastAsia="en-US"/>
        </w:rPr>
        <w:t>r</w:t>
      </w:r>
      <w:r w:rsidRPr="00276CE5">
        <w:rPr>
          <w:rFonts w:asciiTheme="majorHAnsi" w:eastAsia="Calibri" w:hAnsiTheme="majorHAnsi" w:cstheme="majorHAnsi"/>
          <w:lang w:eastAsia="en-US"/>
        </w:rPr>
        <w:t>azred (učiteljice, stručno razvojna služba)</w:t>
      </w:r>
    </w:p>
    <w:p w14:paraId="3FD14AA6" w14:textId="1583F9D7" w:rsidR="009E1239" w:rsidRPr="00276CE5" w:rsidRDefault="009E1239" w:rsidP="00341345">
      <w:pPr>
        <w:spacing w:line="360" w:lineRule="auto"/>
        <w:rPr>
          <w:rFonts w:asciiTheme="majorHAnsi" w:eastAsia="Calibri" w:hAnsiTheme="majorHAnsi" w:cstheme="majorHAnsi"/>
          <w:lang w:eastAsia="en-US"/>
        </w:rPr>
      </w:pPr>
      <w:r w:rsidRPr="00276CE5">
        <w:rPr>
          <w:rFonts w:asciiTheme="majorHAnsi" w:eastAsia="Calibri" w:hAnsiTheme="majorHAnsi" w:cstheme="majorHAnsi"/>
          <w:lang w:eastAsia="en-US"/>
        </w:rPr>
        <w:t>- psihološko testiranje za učenike 3.</w:t>
      </w:r>
      <w:r w:rsidR="00952033">
        <w:rPr>
          <w:rFonts w:asciiTheme="majorHAnsi" w:eastAsia="Calibri" w:hAnsiTheme="majorHAnsi" w:cstheme="majorHAnsi"/>
          <w:lang w:eastAsia="en-US"/>
        </w:rPr>
        <w:t xml:space="preserve"> </w:t>
      </w:r>
      <w:r w:rsidR="00301396">
        <w:rPr>
          <w:rFonts w:asciiTheme="majorHAnsi" w:eastAsia="Calibri" w:hAnsiTheme="majorHAnsi" w:cstheme="majorHAnsi"/>
          <w:lang w:eastAsia="en-US"/>
        </w:rPr>
        <w:t>i</w:t>
      </w:r>
      <w:r w:rsidR="00952033">
        <w:rPr>
          <w:rFonts w:asciiTheme="majorHAnsi" w:eastAsia="Calibri" w:hAnsiTheme="majorHAnsi" w:cstheme="majorHAnsi"/>
          <w:lang w:eastAsia="en-US"/>
        </w:rPr>
        <w:t xml:space="preserve"> 7. </w:t>
      </w:r>
      <w:r w:rsidR="00301396">
        <w:rPr>
          <w:rFonts w:asciiTheme="majorHAnsi" w:eastAsia="Calibri" w:hAnsiTheme="majorHAnsi" w:cstheme="majorHAnsi"/>
          <w:lang w:eastAsia="en-US"/>
        </w:rPr>
        <w:t>r</w:t>
      </w:r>
      <w:r w:rsidRPr="00276CE5">
        <w:rPr>
          <w:rFonts w:asciiTheme="majorHAnsi" w:eastAsia="Calibri" w:hAnsiTheme="majorHAnsi" w:cstheme="majorHAnsi"/>
          <w:lang w:eastAsia="en-US"/>
        </w:rPr>
        <w:t>azreda (instrumentarij za utvrđivanje darovitosti)</w:t>
      </w:r>
    </w:p>
    <w:p w14:paraId="5B299C4B" w14:textId="31110719" w:rsidR="009E1239" w:rsidRPr="00276CE5" w:rsidRDefault="00301396" w:rsidP="00341345">
      <w:pPr>
        <w:spacing w:line="360" w:lineRule="auto"/>
        <w:rPr>
          <w:rFonts w:asciiTheme="majorHAnsi" w:eastAsia="Calibri" w:hAnsiTheme="majorHAnsi" w:cstheme="majorHAnsi"/>
          <w:lang w:eastAsia="en-US"/>
        </w:rPr>
      </w:pPr>
      <w:r>
        <w:rPr>
          <w:rFonts w:asciiTheme="majorHAnsi" w:eastAsia="Calibri" w:hAnsiTheme="majorHAnsi" w:cstheme="majorHAnsi"/>
          <w:lang w:eastAsia="en-US"/>
        </w:rPr>
        <w:t xml:space="preserve">- </w:t>
      </w:r>
      <w:r w:rsidR="009E1239" w:rsidRPr="00276CE5">
        <w:rPr>
          <w:rFonts w:asciiTheme="majorHAnsi" w:eastAsia="Calibri" w:hAnsiTheme="majorHAnsi" w:cstheme="majorHAnsi"/>
          <w:lang w:eastAsia="en-US"/>
        </w:rPr>
        <w:t xml:space="preserve"> izvannastavni rad sa skupinom identificiranih</w:t>
      </w:r>
    </w:p>
    <w:p w14:paraId="665DC8DA" w14:textId="754A081F" w:rsidR="009E1239" w:rsidRPr="00276CE5" w:rsidRDefault="00301396" w:rsidP="00341345">
      <w:pPr>
        <w:spacing w:line="360" w:lineRule="auto"/>
        <w:rPr>
          <w:rFonts w:asciiTheme="majorHAnsi" w:eastAsia="Calibri" w:hAnsiTheme="majorHAnsi" w:cstheme="majorHAnsi"/>
          <w:lang w:eastAsia="en-US"/>
        </w:rPr>
      </w:pPr>
      <w:r>
        <w:rPr>
          <w:rFonts w:asciiTheme="majorHAnsi" w:eastAsia="Calibri" w:hAnsiTheme="majorHAnsi" w:cstheme="majorHAnsi"/>
          <w:lang w:eastAsia="en-US"/>
        </w:rPr>
        <w:t xml:space="preserve">  </w:t>
      </w:r>
      <w:r w:rsidR="009E1239" w:rsidRPr="00276CE5">
        <w:rPr>
          <w:rFonts w:asciiTheme="majorHAnsi" w:eastAsia="Calibri" w:hAnsiTheme="majorHAnsi" w:cstheme="majorHAnsi"/>
          <w:lang w:eastAsia="en-US"/>
        </w:rPr>
        <w:t xml:space="preserve">darovitih učenika 3. </w:t>
      </w:r>
      <w:r>
        <w:rPr>
          <w:rFonts w:asciiTheme="majorHAnsi" w:eastAsia="Calibri" w:hAnsiTheme="majorHAnsi" w:cstheme="majorHAnsi"/>
          <w:lang w:eastAsia="en-US"/>
        </w:rPr>
        <w:t>i</w:t>
      </w:r>
      <w:r w:rsidR="009E1239" w:rsidRPr="00276CE5">
        <w:rPr>
          <w:rFonts w:asciiTheme="majorHAnsi" w:eastAsia="Calibri" w:hAnsiTheme="majorHAnsi" w:cstheme="majorHAnsi"/>
          <w:lang w:eastAsia="en-US"/>
        </w:rPr>
        <w:t xml:space="preserve"> 4.</w:t>
      </w:r>
      <w:r>
        <w:rPr>
          <w:rFonts w:asciiTheme="majorHAnsi" w:eastAsia="Calibri" w:hAnsiTheme="majorHAnsi" w:cstheme="majorHAnsi"/>
          <w:lang w:eastAsia="en-US"/>
        </w:rPr>
        <w:t xml:space="preserve"> </w:t>
      </w:r>
      <w:r w:rsidR="009E1239" w:rsidRPr="00276CE5">
        <w:rPr>
          <w:rFonts w:asciiTheme="majorHAnsi" w:eastAsia="Calibri" w:hAnsiTheme="majorHAnsi" w:cstheme="majorHAnsi"/>
          <w:lang w:eastAsia="en-US"/>
        </w:rPr>
        <w:t xml:space="preserve">r. </w:t>
      </w:r>
    </w:p>
    <w:p w14:paraId="36EF4AB5" w14:textId="77777777" w:rsidR="009E1239" w:rsidRPr="00276CE5" w:rsidRDefault="009E1239" w:rsidP="00341345">
      <w:pPr>
        <w:spacing w:line="360" w:lineRule="auto"/>
        <w:rPr>
          <w:rFonts w:asciiTheme="majorHAnsi" w:eastAsia="Calibri" w:hAnsiTheme="majorHAnsi" w:cstheme="majorHAnsi"/>
          <w:lang w:eastAsia="en-US"/>
        </w:rPr>
      </w:pPr>
      <w:r w:rsidRPr="00276CE5">
        <w:rPr>
          <w:rFonts w:asciiTheme="majorHAnsi" w:eastAsia="Calibri" w:hAnsiTheme="majorHAnsi" w:cstheme="majorHAnsi"/>
          <w:lang w:eastAsia="en-US"/>
        </w:rPr>
        <w:t>- primjena obogaćenih materijala za rad s darovitim učenicima u nastavi</w:t>
      </w:r>
    </w:p>
    <w:p w14:paraId="1511D0BB" w14:textId="77777777" w:rsidR="009E1239" w:rsidRPr="00276CE5" w:rsidRDefault="009E1239" w:rsidP="00341345">
      <w:pPr>
        <w:spacing w:line="360" w:lineRule="auto"/>
        <w:rPr>
          <w:rFonts w:asciiTheme="majorHAnsi" w:eastAsia="Calibri" w:hAnsiTheme="majorHAnsi" w:cstheme="majorHAnsi"/>
          <w:lang w:eastAsia="en-US"/>
        </w:rPr>
      </w:pPr>
      <w:r w:rsidRPr="00276CE5">
        <w:rPr>
          <w:rFonts w:asciiTheme="majorHAnsi" w:eastAsia="Calibri" w:hAnsiTheme="majorHAnsi" w:cstheme="majorHAnsi"/>
          <w:lang w:eastAsia="en-US"/>
        </w:rPr>
        <w:t>- uključivanje u dodatnu nastavu i skupine izvannastavnih aktivnosti prema interesima i</w:t>
      </w:r>
    </w:p>
    <w:p w14:paraId="67815AA4" w14:textId="77777777" w:rsidR="009E1239" w:rsidRPr="00276CE5" w:rsidRDefault="009E1239" w:rsidP="00341345">
      <w:pPr>
        <w:spacing w:line="360" w:lineRule="auto"/>
        <w:rPr>
          <w:rFonts w:asciiTheme="majorHAnsi" w:eastAsia="Calibri" w:hAnsiTheme="majorHAnsi" w:cstheme="majorHAnsi"/>
          <w:lang w:eastAsia="en-US"/>
        </w:rPr>
      </w:pPr>
      <w:r w:rsidRPr="00276CE5">
        <w:rPr>
          <w:rFonts w:asciiTheme="majorHAnsi" w:eastAsia="Calibri" w:hAnsiTheme="majorHAnsi" w:cstheme="majorHAnsi"/>
          <w:lang w:eastAsia="en-US"/>
        </w:rPr>
        <w:t>sposobnostima darovitih – rad se realizira kontinuirano tijekom nastavne godine, a nositelji su</w:t>
      </w:r>
    </w:p>
    <w:p w14:paraId="5FF6DCB9" w14:textId="77777777" w:rsidR="000438F8" w:rsidRDefault="009E1239" w:rsidP="000438F8">
      <w:pPr>
        <w:spacing w:after="200" w:line="360" w:lineRule="auto"/>
        <w:rPr>
          <w:rFonts w:asciiTheme="majorHAnsi" w:eastAsia="Calibri" w:hAnsiTheme="majorHAnsi" w:cstheme="majorHAnsi"/>
          <w:lang w:eastAsia="en-US"/>
        </w:rPr>
      </w:pPr>
      <w:r w:rsidRPr="00276CE5">
        <w:rPr>
          <w:rFonts w:asciiTheme="majorHAnsi" w:eastAsia="Calibri" w:hAnsiTheme="majorHAnsi" w:cstheme="majorHAnsi"/>
          <w:lang w:eastAsia="en-US"/>
        </w:rPr>
        <w:t>učitelji i voditelji pojedinih skupina</w:t>
      </w:r>
      <w:r w:rsidRPr="00276CE5">
        <w:rPr>
          <w:rFonts w:asciiTheme="majorHAnsi" w:eastAsia="Calibri" w:hAnsiTheme="majorHAnsi" w:cstheme="majorHAnsi"/>
          <w:lang w:eastAsia="en-US"/>
        </w:rPr>
        <w:br/>
        <w:t xml:space="preserve">Popis darovitih i visoko intelektualno natprosječnih učenika nalaze se u dokumentaciji </w:t>
      </w:r>
      <w:r w:rsidR="00341345" w:rsidRPr="00276CE5">
        <w:rPr>
          <w:rFonts w:asciiTheme="majorHAnsi" w:eastAsia="Calibri" w:hAnsiTheme="majorHAnsi" w:cstheme="majorHAnsi"/>
          <w:lang w:eastAsia="en-US"/>
        </w:rPr>
        <w:t>psihologinje</w:t>
      </w:r>
      <w:r w:rsidRPr="00276CE5">
        <w:rPr>
          <w:rFonts w:asciiTheme="majorHAnsi" w:eastAsia="Calibri" w:hAnsiTheme="majorHAnsi" w:cstheme="majorHAnsi"/>
          <w:lang w:eastAsia="en-US"/>
        </w:rPr>
        <w:t>, a</w:t>
      </w:r>
      <w:r w:rsidR="00341345" w:rsidRPr="00276CE5">
        <w:rPr>
          <w:rFonts w:asciiTheme="majorHAnsi" w:eastAsia="Calibri" w:hAnsiTheme="majorHAnsi" w:cstheme="majorHAnsi"/>
          <w:lang w:eastAsia="en-US"/>
        </w:rPr>
        <w:t xml:space="preserve"> </w:t>
      </w:r>
      <w:r w:rsidRPr="00276CE5">
        <w:rPr>
          <w:rFonts w:asciiTheme="majorHAnsi" w:eastAsia="Calibri" w:hAnsiTheme="majorHAnsi" w:cstheme="majorHAnsi"/>
          <w:lang w:eastAsia="en-US"/>
        </w:rPr>
        <w:t xml:space="preserve">obogaćeni materijali za rad u nastavi u dokumentaciji pojedinih učitelja. </w:t>
      </w:r>
      <w:r w:rsidRPr="00276CE5">
        <w:rPr>
          <w:rFonts w:asciiTheme="majorHAnsi" w:eastAsia="Calibri" w:hAnsiTheme="majorHAnsi" w:cstheme="majorHAnsi"/>
          <w:lang w:eastAsia="en-US"/>
        </w:rPr>
        <w:br/>
        <w:t>Ove školske godine nema učenika za koje je planirana moguća akceleracija.</w:t>
      </w:r>
    </w:p>
    <w:p w14:paraId="7323D82A" w14:textId="1C7E9B26" w:rsidR="00DF4BCF" w:rsidRPr="000438F8" w:rsidRDefault="00DF4BCF" w:rsidP="000438F8">
      <w:pPr>
        <w:spacing w:line="360" w:lineRule="auto"/>
        <w:jc w:val="center"/>
        <w:rPr>
          <w:rFonts w:asciiTheme="majorHAnsi" w:eastAsia="Calibri" w:hAnsiTheme="majorHAnsi" w:cstheme="majorHAnsi"/>
          <w:lang w:eastAsia="en-US"/>
        </w:rPr>
      </w:pPr>
      <w:r w:rsidRPr="00276CE5">
        <w:rPr>
          <w:rFonts w:asciiTheme="majorHAnsi" w:eastAsia="Calibri" w:hAnsiTheme="majorHAnsi" w:cstheme="majorHAnsi"/>
          <w:b/>
          <w:lang w:val="en-US" w:eastAsia="en-US"/>
        </w:rPr>
        <w:t>DODATNA NASTAVA</w:t>
      </w:r>
    </w:p>
    <w:p w14:paraId="4128C14A" w14:textId="77777777" w:rsidR="00DF4BCF" w:rsidRPr="00276CE5" w:rsidRDefault="00DF4BCF" w:rsidP="009F184B">
      <w:pPr>
        <w:spacing w:after="200" w:line="360" w:lineRule="auto"/>
        <w:rPr>
          <w:rFonts w:asciiTheme="majorHAnsi" w:eastAsia="Calibri" w:hAnsiTheme="majorHAnsi" w:cstheme="majorHAnsi"/>
          <w:lang w:val="en-US" w:eastAsia="en-US"/>
        </w:rPr>
      </w:pPr>
      <w:r w:rsidRPr="00276CE5">
        <w:rPr>
          <w:rFonts w:asciiTheme="majorHAnsi" w:eastAsia="Calibri" w:hAnsiTheme="majorHAnsi" w:cstheme="majorHAnsi"/>
          <w:lang w:val="en-US" w:eastAsia="en-US"/>
        </w:rPr>
        <w:t xml:space="preserve">MATIČNA ŠKOLA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952"/>
        <w:gridCol w:w="1890"/>
        <w:gridCol w:w="1308"/>
        <w:gridCol w:w="1162"/>
        <w:gridCol w:w="1442"/>
      </w:tblGrid>
      <w:tr w:rsidR="00B44BFF" w:rsidRPr="00983D84" w14:paraId="5CFC899F" w14:textId="77777777" w:rsidTr="00983D84">
        <w:tc>
          <w:tcPr>
            <w:tcW w:w="950" w:type="pct"/>
            <w:shd w:val="clear" w:color="auto" w:fill="497288" w:themeFill="accent4" w:themeFillShade="BF"/>
            <w:vAlign w:val="center"/>
          </w:tcPr>
          <w:p w14:paraId="538BFB70" w14:textId="48A666ED" w:rsidR="00B44BFF" w:rsidRPr="00983D84" w:rsidRDefault="00B44BFF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eastAsia="Calibri" w:hAnsiTheme="minorHAnsi" w:cstheme="minorHAnsi"/>
                <w:lang w:val="en-US" w:eastAsia="en-US"/>
              </w:rPr>
              <w:t>Učitelj</w:t>
            </w:r>
          </w:p>
        </w:tc>
        <w:tc>
          <w:tcPr>
            <w:tcW w:w="1020" w:type="pct"/>
            <w:shd w:val="clear" w:color="auto" w:fill="497288" w:themeFill="accent4" w:themeFillShade="BF"/>
            <w:vAlign w:val="center"/>
          </w:tcPr>
          <w:p w14:paraId="3C39E36F" w14:textId="77777777" w:rsidR="00B44BFF" w:rsidRPr="00983D84" w:rsidRDefault="00B44BFF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eastAsia="Calibri" w:hAnsiTheme="minorHAnsi" w:cstheme="minorHAnsi"/>
                <w:lang w:val="en-US" w:eastAsia="en-US"/>
              </w:rPr>
              <w:t>Predmet</w:t>
            </w:r>
          </w:p>
        </w:tc>
        <w:tc>
          <w:tcPr>
            <w:tcW w:w="987" w:type="pct"/>
            <w:shd w:val="clear" w:color="auto" w:fill="497288" w:themeFill="accent4" w:themeFillShade="BF"/>
            <w:vAlign w:val="center"/>
          </w:tcPr>
          <w:p w14:paraId="13D6FACF" w14:textId="32C780B1" w:rsidR="00B44BFF" w:rsidRPr="00983D84" w:rsidRDefault="00B44BFF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eastAsia="Calibri" w:hAnsiTheme="minorHAnsi" w:cstheme="minorHAnsi"/>
                <w:lang w:val="en-US" w:eastAsia="en-US"/>
              </w:rPr>
              <w:t>Razred /grupa</w:t>
            </w:r>
          </w:p>
        </w:tc>
        <w:tc>
          <w:tcPr>
            <w:tcW w:w="683" w:type="pct"/>
            <w:shd w:val="clear" w:color="auto" w:fill="497288" w:themeFill="accent4" w:themeFillShade="BF"/>
            <w:vAlign w:val="center"/>
          </w:tcPr>
          <w:p w14:paraId="396096BD" w14:textId="2AA0E40A" w:rsidR="00B44BFF" w:rsidRPr="00983D84" w:rsidRDefault="00B44BFF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eastAsia="Calibri" w:hAnsiTheme="minorHAnsi" w:cstheme="minorHAnsi"/>
                <w:lang w:val="en-US" w:eastAsia="en-US"/>
              </w:rPr>
              <w:t>Broj učenika</w:t>
            </w:r>
          </w:p>
        </w:tc>
        <w:tc>
          <w:tcPr>
            <w:tcW w:w="607" w:type="pct"/>
            <w:shd w:val="clear" w:color="auto" w:fill="497288" w:themeFill="accent4" w:themeFillShade="BF"/>
            <w:vAlign w:val="center"/>
          </w:tcPr>
          <w:p w14:paraId="4983ABB3" w14:textId="79591006" w:rsidR="00B44BFF" w:rsidRPr="00983D84" w:rsidRDefault="00B44BFF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eastAsia="Calibri" w:hAnsiTheme="minorHAnsi" w:cstheme="minorHAnsi"/>
                <w:lang w:val="en-US" w:eastAsia="en-US"/>
              </w:rPr>
              <w:t>Broj sati tjedno</w:t>
            </w:r>
          </w:p>
        </w:tc>
        <w:tc>
          <w:tcPr>
            <w:tcW w:w="753" w:type="pct"/>
            <w:shd w:val="clear" w:color="auto" w:fill="497288" w:themeFill="accent4" w:themeFillShade="BF"/>
            <w:vAlign w:val="center"/>
          </w:tcPr>
          <w:p w14:paraId="5B5EC01A" w14:textId="77777777" w:rsidR="00B44BFF" w:rsidRPr="00983D84" w:rsidRDefault="00B44BFF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eastAsia="Calibri" w:hAnsiTheme="minorHAnsi" w:cstheme="minorHAnsi"/>
                <w:lang w:val="en-US" w:eastAsia="en-US"/>
              </w:rPr>
              <w:t>Broj sati godišnje</w:t>
            </w:r>
          </w:p>
        </w:tc>
      </w:tr>
      <w:tr w:rsidR="00FC32DB" w:rsidRPr="00983D84" w14:paraId="31E15CDC" w14:textId="77777777" w:rsidTr="00983D84">
        <w:tc>
          <w:tcPr>
            <w:tcW w:w="950" w:type="pct"/>
            <w:shd w:val="clear" w:color="auto" w:fill="DBE5F1"/>
            <w:vAlign w:val="center"/>
          </w:tcPr>
          <w:p w14:paraId="5F389358" w14:textId="0F4CCED6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eastAsia="Calibri" w:hAnsiTheme="minorHAnsi" w:cstheme="minorHAnsi"/>
                <w:lang w:val="en-US" w:eastAsia="en-US"/>
              </w:rPr>
              <w:t>Gordana Dukić</w:t>
            </w:r>
          </w:p>
        </w:tc>
        <w:tc>
          <w:tcPr>
            <w:tcW w:w="1020" w:type="pct"/>
            <w:vAlign w:val="center"/>
          </w:tcPr>
          <w:p w14:paraId="1879771B" w14:textId="2778F68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987" w:type="pct"/>
            <w:vAlign w:val="center"/>
          </w:tcPr>
          <w:p w14:paraId="06DAFC03" w14:textId="2DA82AA6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683" w:type="pct"/>
            <w:vAlign w:val="center"/>
          </w:tcPr>
          <w:p w14:paraId="1A02B138" w14:textId="31E808D9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607" w:type="pct"/>
            <w:vAlign w:val="center"/>
          </w:tcPr>
          <w:p w14:paraId="745578AC" w14:textId="27B04F89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753" w:type="pct"/>
            <w:vAlign w:val="center"/>
          </w:tcPr>
          <w:p w14:paraId="0E035BB1" w14:textId="449F208B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</w:tr>
      <w:tr w:rsidR="00FC32DB" w:rsidRPr="00983D84" w14:paraId="4DC9961F" w14:textId="77777777" w:rsidTr="00983D84">
        <w:tc>
          <w:tcPr>
            <w:tcW w:w="950" w:type="pct"/>
            <w:shd w:val="clear" w:color="auto" w:fill="DBE5F1"/>
            <w:vAlign w:val="center"/>
          </w:tcPr>
          <w:p w14:paraId="2DB4294F" w14:textId="6D416153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Katarina Krnčević</w:t>
            </w:r>
          </w:p>
        </w:tc>
        <w:tc>
          <w:tcPr>
            <w:tcW w:w="1020" w:type="pct"/>
            <w:vAlign w:val="center"/>
          </w:tcPr>
          <w:p w14:paraId="73A176D1" w14:textId="6E1DAF3C" w:rsidR="00FC32DB" w:rsidRPr="00983D84" w:rsidRDefault="00856A94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FC32DB" w:rsidRPr="00983D84">
              <w:rPr>
                <w:rFonts w:asciiTheme="minorHAnsi" w:hAnsiTheme="minorHAnsi" w:cstheme="minorHAnsi"/>
              </w:rPr>
              <w:t>atematika</w:t>
            </w:r>
          </w:p>
        </w:tc>
        <w:tc>
          <w:tcPr>
            <w:tcW w:w="987" w:type="pct"/>
            <w:vAlign w:val="center"/>
          </w:tcPr>
          <w:p w14:paraId="145815D5" w14:textId="267CE749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83" w:type="pct"/>
            <w:vAlign w:val="center"/>
          </w:tcPr>
          <w:p w14:paraId="124A410E" w14:textId="20C1B07E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07" w:type="pct"/>
            <w:vAlign w:val="center"/>
          </w:tcPr>
          <w:p w14:paraId="45AE8429" w14:textId="419C92E3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3" w:type="pct"/>
            <w:vAlign w:val="center"/>
          </w:tcPr>
          <w:p w14:paraId="5310FD13" w14:textId="2EBBE263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35</w:t>
            </w:r>
          </w:p>
        </w:tc>
      </w:tr>
      <w:tr w:rsidR="00FC32DB" w:rsidRPr="00983D84" w14:paraId="41F4CCA1" w14:textId="77777777" w:rsidTr="00983D84">
        <w:tc>
          <w:tcPr>
            <w:tcW w:w="950" w:type="pct"/>
            <w:shd w:val="clear" w:color="auto" w:fill="DBE5F1"/>
            <w:vAlign w:val="center"/>
          </w:tcPr>
          <w:p w14:paraId="49910365" w14:textId="78E8B439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Slavica Roša</w:t>
            </w:r>
          </w:p>
        </w:tc>
        <w:tc>
          <w:tcPr>
            <w:tcW w:w="1020" w:type="pct"/>
            <w:vAlign w:val="center"/>
          </w:tcPr>
          <w:p w14:paraId="5B3C1541" w14:textId="2303A3FF" w:rsidR="00FC32DB" w:rsidRPr="00983D84" w:rsidRDefault="00856A94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FC32DB" w:rsidRPr="00983D84">
              <w:rPr>
                <w:rFonts w:asciiTheme="minorHAnsi" w:hAnsiTheme="minorHAnsi" w:cstheme="minorHAnsi"/>
              </w:rPr>
              <w:t>atematika</w:t>
            </w:r>
          </w:p>
        </w:tc>
        <w:tc>
          <w:tcPr>
            <w:tcW w:w="987" w:type="pct"/>
            <w:vAlign w:val="center"/>
          </w:tcPr>
          <w:p w14:paraId="2B08371B" w14:textId="2912F542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83" w:type="pct"/>
            <w:vAlign w:val="center"/>
          </w:tcPr>
          <w:p w14:paraId="7536CE23" w14:textId="5757A1F8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07" w:type="pct"/>
            <w:vAlign w:val="center"/>
          </w:tcPr>
          <w:p w14:paraId="528F11EB" w14:textId="57ED7B63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3" w:type="pct"/>
            <w:vAlign w:val="center"/>
          </w:tcPr>
          <w:p w14:paraId="55AF524A" w14:textId="4CA36C11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35</w:t>
            </w:r>
          </w:p>
        </w:tc>
      </w:tr>
      <w:tr w:rsidR="00FC32DB" w:rsidRPr="00983D84" w14:paraId="3651D9FC" w14:textId="77777777" w:rsidTr="00983D84">
        <w:tc>
          <w:tcPr>
            <w:tcW w:w="950" w:type="pct"/>
            <w:shd w:val="clear" w:color="auto" w:fill="DBE5F1"/>
            <w:vAlign w:val="center"/>
          </w:tcPr>
          <w:p w14:paraId="675B1DF8" w14:textId="34759F9E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Melita Ković</w:t>
            </w:r>
          </w:p>
        </w:tc>
        <w:tc>
          <w:tcPr>
            <w:tcW w:w="1020" w:type="pct"/>
            <w:vAlign w:val="center"/>
          </w:tcPr>
          <w:p w14:paraId="2D9998FF" w14:textId="561C4018" w:rsidR="00FC32DB" w:rsidRPr="00983D84" w:rsidRDefault="00856A94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FC32DB" w:rsidRPr="00983D84">
              <w:rPr>
                <w:rFonts w:asciiTheme="minorHAnsi" w:hAnsiTheme="minorHAnsi" w:cstheme="minorHAnsi"/>
              </w:rPr>
              <w:t>atematika</w:t>
            </w:r>
          </w:p>
        </w:tc>
        <w:tc>
          <w:tcPr>
            <w:tcW w:w="987" w:type="pct"/>
            <w:vAlign w:val="center"/>
          </w:tcPr>
          <w:p w14:paraId="788F49AC" w14:textId="0AFC7984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83" w:type="pct"/>
            <w:vAlign w:val="center"/>
          </w:tcPr>
          <w:p w14:paraId="2C0A3FED" w14:textId="12CE7F31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07" w:type="pct"/>
            <w:vAlign w:val="center"/>
          </w:tcPr>
          <w:p w14:paraId="20432511" w14:textId="16F24429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3" w:type="pct"/>
            <w:vAlign w:val="center"/>
          </w:tcPr>
          <w:p w14:paraId="4AF1B8F8" w14:textId="672D85B3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35</w:t>
            </w:r>
          </w:p>
        </w:tc>
      </w:tr>
      <w:tr w:rsidR="00FC32DB" w:rsidRPr="00983D84" w14:paraId="28A1FA7A" w14:textId="77777777" w:rsidTr="00983D84">
        <w:tc>
          <w:tcPr>
            <w:tcW w:w="950" w:type="pct"/>
            <w:shd w:val="clear" w:color="auto" w:fill="DBE5F1"/>
            <w:vAlign w:val="center"/>
          </w:tcPr>
          <w:p w14:paraId="7D2474DB" w14:textId="586F15B1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Smilja Ramadža</w:t>
            </w:r>
          </w:p>
        </w:tc>
        <w:tc>
          <w:tcPr>
            <w:tcW w:w="1020" w:type="pct"/>
            <w:vAlign w:val="center"/>
          </w:tcPr>
          <w:p w14:paraId="7AA3ED5E" w14:textId="18EBC452" w:rsidR="00FC32DB" w:rsidRPr="00983D84" w:rsidRDefault="00856A94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FC32DB" w:rsidRPr="00983D84">
              <w:rPr>
                <w:rFonts w:asciiTheme="minorHAnsi" w:hAnsiTheme="minorHAnsi" w:cstheme="minorHAnsi"/>
              </w:rPr>
              <w:t>atematika</w:t>
            </w:r>
          </w:p>
        </w:tc>
        <w:tc>
          <w:tcPr>
            <w:tcW w:w="987" w:type="pct"/>
            <w:vAlign w:val="center"/>
          </w:tcPr>
          <w:p w14:paraId="7DD61A11" w14:textId="70804F68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83" w:type="pct"/>
            <w:vAlign w:val="center"/>
          </w:tcPr>
          <w:p w14:paraId="19B3062C" w14:textId="0573416B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07" w:type="pct"/>
            <w:vAlign w:val="center"/>
          </w:tcPr>
          <w:p w14:paraId="0400938A" w14:textId="31A16A6F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3" w:type="pct"/>
            <w:vAlign w:val="center"/>
          </w:tcPr>
          <w:p w14:paraId="2528C889" w14:textId="187CDF85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35</w:t>
            </w:r>
          </w:p>
        </w:tc>
      </w:tr>
      <w:tr w:rsidR="00FC32DB" w:rsidRPr="00983D84" w14:paraId="3FD3A8D0" w14:textId="77777777" w:rsidTr="00983D84">
        <w:tc>
          <w:tcPr>
            <w:tcW w:w="950" w:type="pct"/>
            <w:shd w:val="clear" w:color="auto" w:fill="DBE5F1"/>
            <w:vAlign w:val="center"/>
          </w:tcPr>
          <w:p w14:paraId="6912D177" w14:textId="0997B7D4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Slavica Petonjić</w:t>
            </w:r>
          </w:p>
        </w:tc>
        <w:tc>
          <w:tcPr>
            <w:tcW w:w="1020" w:type="pct"/>
            <w:vAlign w:val="center"/>
          </w:tcPr>
          <w:p w14:paraId="11FAB673" w14:textId="5F231C92" w:rsidR="00FC32DB" w:rsidRPr="00983D84" w:rsidRDefault="00856A94" w:rsidP="00856A94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</w:rPr>
              <w:t xml:space="preserve">     P</w:t>
            </w:r>
            <w:r w:rsidR="00FC32DB" w:rsidRPr="00983D84">
              <w:rPr>
                <w:rFonts w:asciiTheme="minorHAnsi" w:hAnsiTheme="minorHAnsi" w:cstheme="minorHAnsi"/>
              </w:rPr>
              <w:t>ovijest</w:t>
            </w:r>
          </w:p>
        </w:tc>
        <w:tc>
          <w:tcPr>
            <w:tcW w:w="987" w:type="pct"/>
            <w:vAlign w:val="center"/>
          </w:tcPr>
          <w:p w14:paraId="5A3602B0" w14:textId="26E0DF7E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83" w:type="pct"/>
            <w:vAlign w:val="center"/>
          </w:tcPr>
          <w:p w14:paraId="6511FA85" w14:textId="1BEA9F12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07" w:type="pct"/>
            <w:vAlign w:val="center"/>
          </w:tcPr>
          <w:p w14:paraId="7DC49F52" w14:textId="12E53528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3" w:type="pct"/>
            <w:vAlign w:val="center"/>
          </w:tcPr>
          <w:p w14:paraId="7B211947" w14:textId="7E34FB2C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70</w:t>
            </w:r>
          </w:p>
        </w:tc>
      </w:tr>
      <w:tr w:rsidR="00FC32DB" w:rsidRPr="00983D84" w14:paraId="68BFE416" w14:textId="77777777" w:rsidTr="00983D84">
        <w:tc>
          <w:tcPr>
            <w:tcW w:w="950" w:type="pct"/>
            <w:shd w:val="clear" w:color="auto" w:fill="DBE5F1"/>
            <w:vAlign w:val="center"/>
          </w:tcPr>
          <w:p w14:paraId="35FFFC52" w14:textId="1707BB46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1020" w:type="pct"/>
            <w:vAlign w:val="center"/>
          </w:tcPr>
          <w:p w14:paraId="387F9794" w14:textId="47D6D074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987" w:type="pct"/>
            <w:vAlign w:val="center"/>
          </w:tcPr>
          <w:p w14:paraId="11E6CEAD" w14:textId="357E42D6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683" w:type="pct"/>
            <w:vAlign w:val="center"/>
          </w:tcPr>
          <w:p w14:paraId="5E938861" w14:textId="67F4CD8B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607" w:type="pct"/>
            <w:vAlign w:val="center"/>
          </w:tcPr>
          <w:p w14:paraId="5CE3E0A8" w14:textId="468E9B9E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753" w:type="pct"/>
            <w:vAlign w:val="center"/>
          </w:tcPr>
          <w:p w14:paraId="2D2E6AB1" w14:textId="0638A7EB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</w:tr>
      <w:tr w:rsidR="00FC32DB" w:rsidRPr="00983D84" w14:paraId="1E0E6670" w14:textId="77777777" w:rsidTr="00983D84">
        <w:tc>
          <w:tcPr>
            <w:tcW w:w="950" w:type="pct"/>
            <w:shd w:val="clear" w:color="auto" w:fill="DBE5F1"/>
            <w:vAlign w:val="center"/>
          </w:tcPr>
          <w:p w14:paraId="249E0D64" w14:textId="5194B74D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Ivona Matejčić</w:t>
            </w:r>
          </w:p>
        </w:tc>
        <w:tc>
          <w:tcPr>
            <w:tcW w:w="1020" w:type="pct"/>
            <w:vAlign w:val="center"/>
          </w:tcPr>
          <w:p w14:paraId="5E74704C" w14:textId="7D531ADB" w:rsidR="00FC32DB" w:rsidRPr="00983D84" w:rsidRDefault="00856A94" w:rsidP="00856A94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</w:rPr>
              <w:t xml:space="preserve">     F</w:t>
            </w:r>
            <w:r w:rsidR="00FC32DB" w:rsidRPr="00983D84">
              <w:rPr>
                <w:rFonts w:asciiTheme="minorHAnsi" w:hAnsiTheme="minorHAnsi" w:cstheme="minorHAnsi"/>
              </w:rPr>
              <w:t>izika</w:t>
            </w:r>
          </w:p>
        </w:tc>
        <w:tc>
          <w:tcPr>
            <w:tcW w:w="987" w:type="pct"/>
            <w:vAlign w:val="center"/>
          </w:tcPr>
          <w:p w14:paraId="3404EB94" w14:textId="7536909C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8. razred</w:t>
            </w:r>
          </w:p>
        </w:tc>
        <w:tc>
          <w:tcPr>
            <w:tcW w:w="683" w:type="pct"/>
            <w:vAlign w:val="center"/>
          </w:tcPr>
          <w:p w14:paraId="3BCE49AF" w14:textId="49569E71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07" w:type="pct"/>
            <w:vAlign w:val="center"/>
          </w:tcPr>
          <w:p w14:paraId="73ED8BE6" w14:textId="1B0932F0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3" w:type="pct"/>
            <w:vAlign w:val="center"/>
          </w:tcPr>
          <w:p w14:paraId="7B1CE1C6" w14:textId="4AF3EB84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35</w:t>
            </w:r>
          </w:p>
        </w:tc>
      </w:tr>
      <w:tr w:rsidR="00FC32DB" w:rsidRPr="00983D84" w14:paraId="337399FD" w14:textId="77777777" w:rsidTr="00983D84">
        <w:tc>
          <w:tcPr>
            <w:tcW w:w="950" w:type="pct"/>
            <w:shd w:val="clear" w:color="auto" w:fill="DBE5F1"/>
            <w:vAlign w:val="center"/>
          </w:tcPr>
          <w:p w14:paraId="297C93C1" w14:textId="0A9F07FD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Jasmina Jušić</w:t>
            </w:r>
          </w:p>
        </w:tc>
        <w:tc>
          <w:tcPr>
            <w:tcW w:w="1020" w:type="pct"/>
            <w:vAlign w:val="center"/>
          </w:tcPr>
          <w:p w14:paraId="2B3D2E61" w14:textId="783A457B" w:rsidR="00FC32DB" w:rsidRPr="00983D84" w:rsidRDefault="00856A94" w:rsidP="00856A94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</w:rPr>
              <w:t xml:space="preserve">     K</w:t>
            </w:r>
            <w:r w:rsidR="00FC32DB" w:rsidRPr="00983D84">
              <w:rPr>
                <w:rFonts w:asciiTheme="minorHAnsi" w:hAnsiTheme="minorHAnsi" w:cstheme="minorHAnsi"/>
              </w:rPr>
              <w:t>emija</w:t>
            </w:r>
          </w:p>
        </w:tc>
        <w:tc>
          <w:tcPr>
            <w:tcW w:w="987" w:type="pct"/>
            <w:vAlign w:val="center"/>
          </w:tcPr>
          <w:p w14:paraId="6528FBDA" w14:textId="4320A36D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 xml:space="preserve">7. i 8. </w:t>
            </w:r>
            <w:r w:rsidR="009009D6" w:rsidRPr="00983D84">
              <w:rPr>
                <w:rFonts w:asciiTheme="minorHAnsi" w:hAnsiTheme="minorHAnsi" w:cstheme="minorHAnsi"/>
              </w:rPr>
              <w:t>R</w:t>
            </w:r>
            <w:r w:rsidRPr="00983D84">
              <w:rPr>
                <w:rFonts w:asciiTheme="minorHAnsi" w:hAnsiTheme="minorHAnsi" w:cstheme="minorHAnsi"/>
              </w:rPr>
              <w:t>azred</w:t>
            </w:r>
          </w:p>
        </w:tc>
        <w:tc>
          <w:tcPr>
            <w:tcW w:w="683" w:type="pct"/>
            <w:vAlign w:val="center"/>
          </w:tcPr>
          <w:p w14:paraId="7052D85F" w14:textId="2BD5EB08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07" w:type="pct"/>
            <w:vAlign w:val="center"/>
          </w:tcPr>
          <w:p w14:paraId="3543B038" w14:textId="48A664DA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3" w:type="pct"/>
            <w:vAlign w:val="center"/>
          </w:tcPr>
          <w:p w14:paraId="00CC29FE" w14:textId="3277DBF5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70</w:t>
            </w:r>
          </w:p>
        </w:tc>
      </w:tr>
      <w:tr w:rsidR="00FC32DB" w:rsidRPr="00983D84" w14:paraId="0D11BD22" w14:textId="77777777" w:rsidTr="00983D84">
        <w:tc>
          <w:tcPr>
            <w:tcW w:w="950" w:type="pct"/>
            <w:vMerge w:val="restart"/>
            <w:shd w:val="clear" w:color="auto" w:fill="DBE5F1"/>
            <w:vAlign w:val="center"/>
          </w:tcPr>
          <w:p w14:paraId="74E758E6" w14:textId="3B3E1AE6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Branka Gundić</w:t>
            </w:r>
          </w:p>
        </w:tc>
        <w:tc>
          <w:tcPr>
            <w:tcW w:w="1020" w:type="pct"/>
            <w:vMerge w:val="restart"/>
            <w:vAlign w:val="center"/>
          </w:tcPr>
          <w:p w14:paraId="589ABBAD" w14:textId="6E887EAF" w:rsidR="00FC32DB" w:rsidRPr="00983D84" w:rsidRDefault="00856A94" w:rsidP="00856A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FC32DB" w:rsidRPr="00983D84">
              <w:rPr>
                <w:rFonts w:asciiTheme="minorHAnsi" w:hAnsiTheme="minorHAnsi" w:cstheme="minorHAnsi"/>
              </w:rPr>
              <w:t>Engleski jezik</w:t>
            </w:r>
          </w:p>
          <w:p w14:paraId="6A4A5AAA" w14:textId="431EB8AF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Talijanski jezik</w:t>
            </w:r>
          </w:p>
        </w:tc>
        <w:tc>
          <w:tcPr>
            <w:tcW w:w="987" w:type="pct"/>
            <w:vAlign w:val="center"/>
          </w:tcPr>
          <w:p w14:paraId="41850B97" w14:textId="0C9FED71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7. b</w:t>
            </w:r>
          </w:p>
        </w:tc>
        <w:tc>
          <w:tcPr>
            <w:tcW w:w="683" w:type="pct"/>
            <w:vAlign w:val="center"/>
          </w:tcPr>
          <w:p w14:paraId="281A85E9" w14:textId="6E64AFAF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07" w:type="pct"/>
            <w:vMerge w:val="restart"/>
            <w:vAlign w:val="center"/>
          </w:tcPr>
          <w:p w14:paraId="27B4D026" w14:textId="68C89F74" w:rsidR="00FC32DB" w:rsidRPr="00983D84" w:rsidRDefault="00FC32DB" w:rsidP="00983D84">
            <w:pPr>
              <w:jc w:val="center"/>
              <w:rPr>
                <w:rFonts w:asciiTheme="minorHAnsi" w:hAnsiTheme="minorHAnsi" w:cstheme="minorHAnsi"/>
              </w:rPr>
            </w:pPr>
            <w:r w:rsidRPr="00983D84">
              <w:rPr>
                <w:rFonts w:asciiTheme="minorHAnsi" w:hAnsiTheme="minorHAnsi" w:cstheme="minorHAnsi"/>
              </w:rPr>
              <w:t>1</w:t>
            </w:r>
          </w:p>
          <w:p w14:paraId="1C8FFE42" w14:textId="5EA21A25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3" w:type="pct"/>
            <w:vMerge w:val="restart"/>
            <w:vAlign w:val="center"/>
          </w:tcPr>
          <w:p w14:paraId="0BD1DD34" w14:textId="77777777" w:rsidR="00FC32DB" w:rsidRPr="00983D84" w:rsidRDefault="00FC32DB" w:rsidP="00983D84">
            <w:pPr>
              <w:jc w:val="center"/>
              <w:rPr>
                <w:rFonts w:asciiTheme="minorHAnsi" w:hAnsiTheme="minorHAnsi" w:cstheme="minorHAnsi"/>
              </w:rPr>
            </w:pPr>
            <w:r w:rsidRPr="00983D84">
              <w:rPr>
                <w:rFonts w:asciiTheme="minorHAnsi" w:hAnsiTheme="minorHAnsi" w:cstheme="minorHAnsi"/>
              </w:rPr>
              <w:t>35</w:t>
            </w:r>
          </w:p>
          <w:p w14:paraId="5B19EFCF" w14:textId="0D1FCC9D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35</w:t>
            </w:r>
          </w:p>
        </w:tc>
      </w:tr>
      <w:tr w:rsidR="00FC32DB" w:rsidRPr="00983D84" w14:paraId="7051FE6A" w14:textId="77777777" w:rsidTr="00983D84">
        <w:tc>
          <w:tcPr>
            <w:tcW w:w="950" w:type="pct"/>
            <w:vMerge/>
            <w:shd w:val="clear" w:color="auto" w:fill="DBE5F1"/>
            <w:vAlign w:val="center"/>
          </w:tcPr>
          <w:p w14:paraId="7C916829" w14:textId="7777777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1020" w:type="pct"/>
            <w:vMerge/>
            <w:vAlign w:val="center"/>
          </w:tcPr>
          <w:p w14:paraId="7155F08A" w14:textId="7777777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987" w:type="pct"/>
            <w:vAlign w:val="center"/>
          </w:tcPr>
          <w:p w14:paraId="08F9E3E2" w14:textId="17F969C5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8. b</w:t>
            </w:r>
          </w:p>
        </w:tc>
        <w:tc>
          <w:tcPr>
            <w:tcW w:w="683" w:type="pct"/>
            <w:vAlign w:val="center"/>
          </w:tcPr>
          <w:p w14:paraId="75A8116A" w14:textId="739A06EB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7" w:type="pct"/>
            <w:vMerge/>
            <w:vAlign w:val="center"/>
          </w:tcPr>
          <w:p w14:paraId="4BB1182D" w14:textId="7777777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753" w:type="pct"/>
            <w:vMerge/>
            <w:vAlign w:val="center"/>
          </w:tcPr>
          <w:p w14:paraId="63F95C2C" w14:textId="7777777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</w:tr>
      <w:tr w:rsidR="00FC32DB" w:rsidRPr="00983D84" w14:paraId="5CA4952B" w14:textId="77777777" w:rsidTr="00983D84">
        <w:trPr>
          <w:trHeight w:val="221"/>
        </w:trPr>
        <w:tc>
          <w:tcPr>
            <w:tcW w:w="950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49A2112" w14:textId="0CE57EA2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Marija Topić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vAlign w:val="center"/>
          </w:tcPr>
          <w:p w14:paraId="77F36D0D" w14:textId="0570FB49" w:rsidR="00FC32DB" w:rsidRPr="00983D84" w:rsidRDefault="00856A94" w:rsidP="00856A94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FC32DB" w:rsidRPr="00983D84">
              <w:rPr>
                <w:rFonts w:asciiTheme="minorHAnsi" w:hAnsiTheme="minorHAnsi" w:cstheme="minorHAnsi"/>
              </w:rPr>
              <w:t>Engleski jezik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vAlign w:val="center"/>
          </w:tcPr>
          <w:p w14:paraId="50AB90CB" w14:textId="060ADA7C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8.b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14:paraId="60DEAC5D" w14:textId="696C6B3C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07" w:type="pct"/>
            <w:vAlign w:val="center"/>
          </w:tcPr>
          <w:p w14:paraId="598745D9" w14:textId="7F5AD2BB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3" w:type="pct"/>
            <w:vAlign w:val="center"/>
          </w:tcPr>
          <w:p w14:paraId="358F7C69" w14:textId="77086725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70</w:t>
            </w:r>
          </w:p>
        </w:tc>
      </w:tr>
      <w:tr w:rsidR="00FC32DB" w:rsidRPr="00983D84" w14:paraId="2EDE5E59" w14:textId="77777777" w:rsidTr="00983D84">
        <w:tc>
          <w:tcPr>
            <w:tcW w:w="950" w:type="pct"/>
            <w:vMerge w:val="restart"/>
            <w:shd w:val="clear" w:color="auto" w:fill="DBE5F1"/>
            <w:vAlign w:val="center"/>
          </w:tcPr>
          <w:p w14:paraId="3AE98B17" w14:textId="74509F0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Marijana  Boljat</w:t>
            </w:r>
          </w:p>
        </w:tc>
        <w:tc>
          <w:tcPr>
            <w:tcW w:w="1020" w:type="pct"/>
            <w:vMerge w:val="restart"/>
            <w:vAlign w:val="center"/>
          </w:tcPr>
          <w:p w14:paraId="2C89D3F6" w14:textId="0B496A75" w:rsidR="00FC32DB" w:rsidRPr="00983D84" w:rsidRDefault="00856A94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FC32DB" w:rsidRPr="00983D84">
              <w:rPr>
                <w:rFonts w:asciiTheme="minorHAnsi" w:hAnsiTheme="minorHAnsi" w:cstheme="minorHAnsi"/>
              </w:rPr>
              <w:t>atematika</w:t>
            </w:r>
          </w:p>
        </w:tc>
        <w:tc>
          <w:tcPr>
            <w:tcW w:w="987" w:type="pct"/>
            <w:vAlign w:val="center"/>
          </w:tcPr>
          <w:p w14:paraId="3E955FB5" w14:textId="7D9F27F0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5.b</w:t>
            </w:r>
          </w:p>
        </w:tc>
        <w:tc>
          <w:tcPr>
            <w:tcW w:w="683" w:type="pct"/>
            <w:vAlign w:val="center"/>
          </w:tcPr>
          <w:p w14:paraId="03856658" w14:textId="5DCC11D4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07" w:type="pct"/>
            <w:vMerge w:val="restart"/>
            <w:vAlign w:val="center"/>
          </w:tcPr>
          <w:p w14:paraId="1522E81A" w14:textId="7777777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1</w:t>
            </w:r>
          </w:p>
          <w:p w14:paraId="1FED9C07" w14:textId="7777777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1</w:t>
            </w:r>
          </w:p>
          <w:p w14:paraId="062650CA" w14:textId="7777777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1</w:t>
            </w:r>
          </w:p>
          <w:p w14:paraId="2FB3EB4D" w14:textId="06F5F708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3" w:type="pct"/>
            <w:vMerge w:val="restart"/>
            <w:vAlign w:val="center"/>
          </w:tcPr>
          <w:p w14:paraId="291742DA" w14:textId="7777777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35</w:t>
            </w:r>
          </w:p>
          <w:p w14:paraId="433CFB53" w14:textId="7777777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35</w:t>
            </w:r>
          </w:p>
          <w:p w14:paraId="54397BA1" w14:textId="7777777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35</w:t>
            </w:r>
          </w:p>
          <w:p w14:paraId="2456BEB1" w14:textId="3C48B7A4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35</w:t>
            </w:r>
          </w:p>
        </w:tc>
      </w:tr>
      <w:tr w:rsidR="00FC32DB" w:rsidRPr="00983D84" w14:paraId="2B556A5C" w14:textId="77777777" w:rsidTr="00983D84">
        <w:tc>
          <w:tcPr>
            <w:tcW w:w="950" w:type="pct"/>
            <w:vMerge/>
            <w:shd w:val="clear" w:color="auto" w:fill="DBE5F1"/>
            <w:vAlign w:val="center"/>
          </w:tcPr>
          <w:p w14:paraId="23D65234" w14:textId="7777777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1020" w:type="pct"/>
            <w:vMerge/>
            <w:vAlign w:val="center"/>
          </w:tcPr>
          <w:p w14:paraId="701C4E82" w14:textId="7777777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987" w:type="pct"/>
            <w:vAlign w:val="center"/>
          </w:tcPr>
          <w:p w14:paraId="08FCC538" w14:textId="321F9EAD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6.b</w:t>
            </w:r>
          </w:p>
        </w:tc>
        <w:tc>
          <w:tcPr>
            <w:tcW w:w="683" w:type="pct"/>
            <w:vAlign w:val="center"/>
          </w:tcPr>
          <w:p w14:paraId="6426AFB6" w14:textId="021711F1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07" w:type="pct"/>
            <w:vMerge/>
            <w:vAlign w:val="center"/>
          </w:tcPr>
          <w:p w14:paraId="3B2FC610" w14:textId="7777777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753" w:type="pct"/>
            <w:vMerge/>
            <w:vAlign w:val="center"/>
          </w:tcPr>
          <w:p w14:paraId="32CE31B3" w14:textId="7777777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</w:tr>
      <w:tr w:rsidR="00FC32DB" w:rsidRPr="00983D84" w14:paraId="13E1DB8A" w14:textId="77777777" w:rsidTr="00983D84">
        <w:tc>
          <w:tcPr>
            <w:tcW w:w="950" w:type="pct"/>
            <w:vMerge/>
            <w:shd w:val="clear" w:color="auto" w:fill="DBE5F1"/>
            <w:vAlign w:val="center"/>
          </w:tcPr>
          <w:p w14:paraId="06DE0618" w14:textId="7777777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1020" w:type="pct"/>
            <w:vMerge/>
            <w:vAlign w:val="center"/>
          </w:tcPr>
          <w:p w14:paraId="0E9C82D1" w14:textId="7777777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987" w:type="pct"/>
            <w:vAlign w:val="center"/>
          </w:tcPr>
          <w:p w14:paraId="255332F7" w14:textId="68EDB27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7.b</w:t>
            </w:r>
          </w:p>
        </w:tc>
        <w:tc>
          <w:tcPr>
            <w:tcW w:w="683" w:type="pct"/>
            <w:vAlign w:val="center"/>
          </w:tcPr>
          <w:p w14:paraId="03D6F990" w14:textId="01E475D9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07" w:type="pct"/>
            <w:vMerge/>
            <w:vAlign w:val="center"/>
          </w:tcPr>
          <w:p w14:paraId="6930B5E5" w14:textId="7777777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753" w:type="pct"/>
            <w:vMerge/>
            <w:vAlign w:val="center"/>
          </w:tcPr>
          <w:p w14:paraId="0CBEEEF5" w14:textId="7777777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</w:tr>
      <w:tr w:rsidR="00FC32DB" w:rsidRPr="00983D84" w14:paraId="4632F792" w14:textId="77777777" w:rsidTr="00983D84">
        <w:tc>
          <w:tcPr>
            <w:tcW w:w="950" w:type="pct"/>
            <w:vMerge/>
            <w:shd w:val="clear" w:color="auto" w:fill="DBE5F1"/>
            <w:vAlign w:val="center"/>
          </w:tcPr>
          <w:p w14:paraId="5AAFE8E4" w14:textId="7777777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1020" w:type="pct"/>
            <w:vMerge/>
            <w:vAlign w:val="center"/>
          </w:tcPr>
          <w:p w14:paraId="29864FAA" w14:textId="7777777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987" w:type="pct"/>
            <w:vAlign w:val="center"/>
          </w:tcPr>
          <w:p w14:paraId="20AB089F" w14:textId="4B1A866B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8.b</w:t>
            </w:r>
          </w:p>
        </w:tc>
        <w:tc>
          <w:tcPr>
            <w:tcW w:w="683" w:type="pct"/>
            <w:vAlign w:val="center"/>
          </w:tcPr>
          <w:p w14:paraId="5C7689C3" w14:textId="53A387CB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7" w:type="pct"/>
            <w:vMerge/>
            <w:vAlign w:val="center"/>
          </w:tcPr>
          <w:p w14:paraId="4A8FDB0D" w14:textId="7777777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753" w:type="pct"/>
            <w:vMerge/>
            <w:vAlign w:val="center"/>
          </w:tcPr>
          <w:p w14:paraId="0BD35A11" w14:textId="7777777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</w:tr>
      <w:tr w:rsidR="00FC32DB" w:rsidRPr="00983D84" w14:paraId="1106E609" w14:textId="77777777" w:rsidTr="00983D84">
        <w:tc>
          <w:tcPr>
            <w:tcW w:w="950" w:type="pct"/>
            <w:vMerge w:val="restart"/>
            <w:shd w:val="clear" w:color="auto" w:fill="DBE5F1"/>
            <w:vAlign w:val="center"/>
          </w:tcPr>
          <w:p w14:paraId="2C507B20" w14:textId="52864B24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Dragica Laća Šuljak</w:t>
            </w:r>
          </w:p>
        </w:tc>
        <w:tc>
          <w:tcPr>
            <w:tcW w:w="1020" w:type="pct"/>
            <w:vMerge w:val="restart"/>
            <w:vAlign w:val="center"/>
          </w:tcPr>
          <w:p w14:paraId="2690415C" w14:textId="1962C603" w:rsidR="00FC32DB" w:rsidRPr="00983D84" w:rsidRDefault="00856A94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FC32DB" w:rsidRPr="00983D84">
              <w:rPr>
                <w:rFonts w:asciiTheme="minorHAnsi" w:hAnsiTheme="minorHAnsi" w:cstheme="minorHAnsi"/>
              </w:rPr>
              <w:t>iologija</w:t>
            </w:r>
          </w:p>
        </w:tc>
        <w:tc>
          <w:tcPr>
            <w:tcW w:w="987" w:type="pct"/>
            <w:vAlign w:val="center"/>
          </w:tcPr>
          <w:p w14:paraId="07282BE2" w14:textId="6654B7A2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7a</w:t>
            </w:r>
          </w:p>
        </w:tc>
        <w:tc>
          <w:tcPr>
            <w:tcW w:w="683" w:type="pct"/>
            <w:vAlign w:val="center"/>
          </w:tcPr>
          <w:p w14:paraId="2B283F31" w14:textId="5B15AA00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7" w:type="pct"/>
            <w:vMerge w:val="restart"/>
            <w:vAlign w:val="center"/>
          </w:tcPr>
          <w:p w14:paraId="562824AC" w14:textId="52BB159C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3" w:type="pct"/>
            <w:vMerge w:val="restart"/>
            <w:vAlign w:val="center"/>
          </w:tcPr>
          <w:p w14:paraId="064E9DC3" w14:textId="6E38EFD0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70</w:t>
            </w:r>
          </w:p>
        </w:tc>
      </w:tr>
      <w:tr w:rsidR="00FC32DB" w:rsidRPr="00983D84" w14:paraId="2481C980" w14:textId="77777777" w:rsidTr="00983D84">
        <w:tc>
          <w:tcPr>
            <w:tcW w:w="950" w:type="pct"/>
            <w:vMerge/>
            <w:shd w:val="clear" w:color="auto" w:fill="DBE5F1"/>
            <w:vAlign w:val="center"/>
          </w:tcPr>
          <w:p w14:paraId="50B3907B" w14:textId="7777777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1020" w:type="pct"/>
            <w:vMerge/>
            <w:vAlign w:val="center"/>
          </w:tcPr>
          <w:p w14:paraId="13BA94C7" w14:textId="7777777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987" w:type="pct"/>
            <w:vAlign w:val="center"/>
          </w:tcPr>
          <w:p w14:paraId="77EA64D1" w14:textId="6927AE45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7b</w:t>
            </w:r>
          </w:p>
        </w:tc>
        <w:tc>
          <w:tcPr>
            <w:tcW w:w="683" w:type="pct"/>
            <w:vAlign w:val="center"/>
          </w:tcPr>
          <w:p w14:paraId="762A8D8C" w14:textId="325578F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7" w:type="pct"/>
            <w:vMerge/>
            <w:vAlign w:val="center"/>
          </w:tcPr>
          <w:p w14:paraId="581B4A41" w14:textId="7777777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753" w:type="pct"/>
            <w:vMerge/>
            <w:vAlign w:val="center"/>
          </w:tcPr>
          <w:p w14:paraId="67618D97" w14:textId="6F20CB11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</w:tr>
      <w:tr w:rsidR="00FC32DB" w:rsidRPr="00983D84" w14:paraId="0CD969A2" w14:textId="77777777" w:rsidTr="00983D84">
        <w:tc>
          <w:tcPr>
            <w:tcW w:w="950" w:type="pct"/>
            <w:vMerge/>
            <w:shd w:val="clear" w:color="auto" w:fill="DBE5F1"/>
            <w:vAlign w:val="center"/>
          </w:tcPr>
          <w:p w14:paraId="221BFFB4" w14:textId="186DC229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1020" w:type="pct"/>
            <w:vMerge/>
            <w:vAlign w:val="center"/>
          </w:tcPr>
          <w:p w14:paraId="272D6BD1" w14:textId="70CD8B81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987" w:type="pct"/>
            <w:vAlign w:val="center"/>
          </w:tcPr>
          <w:p w14:paraId="148DF916" w14:textId="140E64CA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8.a</w:t>
            </w:r>
          </w:p>
        </w:tc>
        <w:tc>
          <w:tcPr>
            <w:tcW w:w="683" w:type="pct"/>
            <w:vAlign w:val="center"/>
          </w:tcPr>
          <w:p w14:paraId="25997166" w14:textId="073D50AF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14:paraId="3D974437" w14:textId="7777777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753" w:type="pct"/>
            <w:vMerge/>
            <w:vAlign w:val="center"/>
          </w:tcPr>
          <w:p w14:paraId="3A8EA193" w14:textId="43E4DA4B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</w:tr>
      <w:tr w:rsidR="00FC32DB" w:rsidRPr="00983D84" w14:paraId="086F20B3" w14:textId="77777777" w:rsidTr="00983D84">
        <w:tc>
          <w:tcPr>
            <w:tcW w:w="950" w:type="pct"/>
            <w:vMerge/>
            <w:shd w:val="clear" w:color="auto" w:fill="DBE5F1"/>
            <w:vAlign w:val="center"/>
          </w:tcPr>
          <w:p w14:paraId="0BB62E8B" w14:textId="7777777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1020" w:type="pct"/>
            <w:vMerge/>
            <w:vAlign w:val="center"/>
          </w:tcPr>
          <w:p w14:paraId="672430EF" w14:textId="7777777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987" w:type="pct"/>
            <w:vAlign w:val="center"/>
          </w:tcPr>
          <w:p w14:paraId="727621A1" w14:textId="564CFEFF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8b</w:t>
            </w:r>
          </w:p>
        </w:tc>
        <w:tc>
          <w:tcPr>
            <w:tcW w:w="683" w:type="pct"/>
            <w:vAlign w:val="center"/>
          </w:tcPr>
          <w:p w14:paraId="38F51167" w14:textId="62DF6A08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14:paraId="1C45FC18" w14:textId="7777777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753" w:type="pct"/>
            <w:vMerge/>
            <w:vAlign w:val="center"/>
          </w:tcPr>
          <w:p w14:paraId="7C2A93A5" w14:textId="29F0F724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</w:tr>
      <w:tr w:rsidR="00FC32DB" w:rsidRPr="00983D84" w14:paraId="69951BEF" w14:textId="77777777" w:rsidTr="00983D84">
        <w:tc>
          <w:tcPr>
            <w:tcW w:w="950" w:type="pct"/>
            <w:vMerge w:val="restart"/>
            <w:shd w:val="clear" w:color="auto" w:fill="DBE5F1"/>
            <w:vAlign w:val="center"/>
          </w:tcPr>
          <w:p w14:paraId="59CF7C95" w14:textId="51D2EB50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Antonia Čobanov Lokas</w:t>
            </w:r>
          </w:p>
        </w:tc>
        <w:tc>
          <w:tcPr>
            <w:tcW w:w="1020" w:type="pct"/>
            <w:vMerge w:val="restart"/>
            <w:vAlign w:val="center"/>
          </w:tcPr>
          <w:p w14:paraId="239A2AAA" w14:textId="77777777" w:rsidR="00FC32DB" w:rsidRPr="00983D84" w:rsidRDefault="00FC32DB" w:rsidP="00983D84">
            <w:pPr>
              <w:jc w:val="center"/>
              <w:rPr>
                <w:rFonts w:asciiTheme="minorHAnsi" w:hAnsiTheme="minorHAnsi" w:cstheme="minorHAnsi"/>
              </w:rPr>
            </w:pPr>
            <w:r w:rsidRPr="00983D84">
              <w:rPr>
                <w:rFonts w:asciiTheme="minorHAnsi" w:hAnsiTheme="minorHAnsi" w:cstheme="minorHAnsi"/>
              </w:rPr>
              <w:t>Engleski jezik</w:t>
            </w:r>
          </w:p>
          <w:p w14:paraId="07EB47E9" w14:textId="7777777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987" w:type="pct"/>
            <w:vAlign w:val="center"/>
          </w:tcPr>
          <w:p w14:paraId="683258B5" w14:textId="40CB5EA5" w:rsidR="00FC32DB" w:rsidRPr="00983D84" w:rsidRDefault="00FC32DB" w:rsidP="00983D84">
            <w:pPr>
              <w:jc w:val="center"/>
              <w:rPr>
                <w:rFonts w:asciiTheme="minorHAnsi" w:hAnsiTheme="minorHAnsi" w:cstheme="minorHAnsi"/>
              </w:rPr>
            </w:pPr>
            <w:r w:rsidRPr="00983D84">
              <w:rPr>
                <w:rFonts w:asciiTheme="minorHAnsi" w:hAnsiTheme="minorHAnsi" w:cstheme="minorHAnsi"/>
              </w:rPr>
              <w:t>7.a</w:t>
            </w:r>
          </w:p>
        </w:tc>
        <w:tc>
          <w:tcPr>
            <w:tcW w:w="683" w:type="pct"/>
            <w:vAlign w:val="center"/>
          </w:tcPr>
          <w:p w14:paraId="6E821841" w14:textId="7FEE085A" w:rsidR="00FC32DB" w:rsidRPr="00983D84" w:rsidRDefault="00FC32DB" w:rsidP="00983D84">
            <w:pPr>
              <w:jc w:val="center"/>
              <w:rPr>
                <w:rFonts w:asciiTheme="minorHAnsi" w:hAnsiTheme="minorHAnsi" w:cstheme="minorHAnsi"/>
              </w:rPr>
            </w:pPr>
            <w:r w:rsidRPr="00983D8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07" w:type="pct"/>
            <w:vAlign w:val="center"/>
          </w:tcPr>
          <w:p w14:paraId="0FE96329" w14:textId="1F737489" w:rsidR="00FC32DB" w:rsidRPr="00983D84" w:rsidRDefault="00FC32DB" w:rsidP="00983D84">
            <w:pPr>
              <w:jc w:val="center"/>
              <w:rPr>
                <w:rFonts w:asciiTheme="minorHAnsi" w:hAnsiTheme="minorHAnsi" w:cstheme="minorHAnsi"/>
              </w:rPr>
            </w:pPr>
            <w:r w:rsidRPr="00983D8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3" w:type="pct"/>
            <w:vAlign w:val="center"/>
          </w:tcPr>
          <w:p w14:paraId="078DE4F4" w14:textId="2B4A7F77" w:rsidR="00FC32DB" w:rsidRPr="00983D84" w:rsidRDefault="00FC32DB" w:rsidP="00983D84">
            <w:pPr>
              <w:jc w:val="center"/>
              <w:rPr>
                <w:rFonts w:asciiTheme="minorHAnsi" w:hAnsiTheme="minorHAnsi" w:cstheme="minorHAnsi"/>
              </w:rPr>
            </w:pPr>
            <w:r w:rsidRPr="00983D84">
              <w:rPr>
                <w:rFonts w:asciiTheme="minorHAnsi" w:hAnsiTheme="minorHAnsi" w:cstheme="minorHAnsi"/>
              </w:rPr>
              <w:t>35</w:t>
            </w:r>
          </w:p>
        </w:tc>
      </w:tr>
      <w:tr w:rsidR="00FC32DB" w:rsidRPr="00983D84" w14:paraId="2C3C553F" w14:textId="77777777" w:rsidTr="00983D84">
        <w:tc>
          <w:tcPr>
            <w:tcW w:w="950" w:type="pct"/>
            <w:vMerge/>
            <w:shd w:val="clear" w:color="auto" w:fill="DBE5F1"/>
            <w:vAlign w:val="center"/>
          </w:tcPr>
          <w:p w14:paraId="56BBDCF2" w14:textId="7777777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1020" w:type="pct"/>
            <w:vMerge/>
            <w:vAlign w:val="center"/>
          </w:tcPr>
          <w:p w14:paraId="001806FC" w14:textId="77777777" w:rsidR="00FC32DB" w:rsidRPr="00983D84" w:rsidRDefault="00FC32DB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987" w:type="pct"/>
            <w:vAlign w:val="center"/>
          </w:tcPr>
          <w:p w14:paraId="34D0A792" w14:textId="54FAC2C5" w:rsidR="00FC32DB" w:rsidRPr="00983D84" w:rsidRDefault="00FC32DB" w:rsidP="00983D84">
            <w:pPr>
              <w:jc w:val="center"/>
              <w:rPr>
                <w:rFonts w:asciiTheme="minorHAnsi" w:hAnsiTheme="minorHAnsi" w:cstheme="minorHAnsi"/>
              </w:rPr>
            </w:pPr>
            <w:r w:rsidRPr="00983D84">
              <w:rPr>
                <w:rFonts w:asciiTheme="minorHAnsi" w:hAnsiTheme="minorHAnsi" w:cstheme="minorHAnsi"/>
              </w:rPr>
              <w:t>8.a</w:t>
            </w:r>
          </w:p>
        </w:tc>
        <w:tc>
          <w:tcPr>
            <w:tcW w:w="683" w:type="pct"/>
            <w:vAlign w:val="center"/>
          </w:tcPr>
          <w:p w14:paraId="43B96475" w14:textId="69C37036" w:rsidR="00FC32DB" w:rsidRPr="00983D84" w:rsidRDefault="00FC32DB" w:rsidP="00983D84">
            <w:pPr>
              <w:jc w:val="center"/>
              <w:rPr>
                <w:rFonts w:asciiTheme="minorHAnsi" w:hAnsiTheme="minorHAnsi" w:cstheme="minorHAnsi"/>
              </w:rPr>
            </w:pPr>
            <w:r w:rsidRPr="00983D8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07" w:type="pct"/>
            <w:vAlign w:val="center"/>
          </w:tcPr>
          <w:p w14:paraId="3A4FAA81" w14:textId="6408CDF2" w:rsidR="00FC32DB" w:rsidRPr="00983D84" w:rsidRDefault="00983D84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eastAsia="Calibri" w:hAnsiTheme="minorHAnsi" w:cstheme="minorHAnsi"/>
                <w:lang w:val="en-US" w:eastAsia="en-US"/>
              </w:rPr>
              <w:t>1</w:t>
            </w:r>
          </w:p>
        </w:tc>
        <w:tc>
          <w:tcPr>
            <w:tcW w:w="753" w:type="pct"/>
            <w:vAlign w:val="center"/>
          </w:tcPr>
          <w:p w14:paraId="1D4CF414" w14:textId="40D1B553" w:rsidR="00FC32DB" w:rsidRPr="00983D84" w:rsidRDefault="00983D84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eastAsia="Calibri" w:hAnsiTheme="minorHAnsi" w:cstheme="minorHAnsi"/>
                <w:lang w:val="en-US" w:eastAsia="en-US"/>
              </w:rPr>
              <w:t>35</w:t>
            </w:r>
          </w:p>
        </w:tc>
      </w:tr>
      <w:tr w:rsidR="00983D84" w:rsidRPr="00983D84" w14:paraId="32CEBB4F" w14:textId="77777777" w:rsidTr="00B81AAD">
        <w:tc>
          <w:tcPr>
            <w:tcW w:w="95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/>
          </w:tcPr>
          <w:p w14:paraId="77B4D46B" w14:textId="597018AB" w:rsidR="00983D84" w:rsidRPr="00983D84" w:rsidRDefault="00983D84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Nikolina Junaković</w:t>
            </w:r>
          </w:p>
        </w:tc>
        <w:tc>
          <w:tcPr>
            <w:tcW w:w="1020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6F45FE29" w14:textId="539270B0" w:rsidR="00983D84" w:rsidRPr="00983D84" w:rsidRDefault="00983D84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Hrvatski jezik</w:t>
            </w:r>
          </w:p>
          <w:p w14:paraId="33FA055A" w14:textId="19AC1960" w:rsidR="00983D84" w:rsidRPr="00983D84" w:rsidRDefault="00983D84" w:rsidP="00983D84">
            <w:pPr>
              <w:tabs>
                <w:tab w:val="left" w:pos="1380"/>
              </w:tabs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eastAsia="Calibri" w:hAnsiTheme="minorHAnsi" w:cstheme="minorHAnsi"/>
                <w:lang w:val="en-US" w:eastAsia="en-US"/>
              </w:rPr>
              <w:tab/>
            </w:r>
          </w:p>
        </w:tc>
        <w:tc>
          <w:tcPr>
            <w:tcW w:w="9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345D4F" w14:textId="10A2FEA1" w:rsidR="00983D84" w:rsidRPr="00983D84" w:rsidRDefault="00983D84" w:rsidP="00983D84">
            <w:pPr>
              <w:jc w:val="center"/>
              <w:rPr>
                <w:rFonts w:asciiTheme="minorHAnsi" w:hAnsiTheme="minorHAnsi" w:cstheme="minorHAnsi"/>
              </w:rPr>
            </w:pPr>
            <w:r w:rsidRPr="00983D84">
              <w:rPr>
                <w:rFonts w:asciiTheme="minorHAnsi" w:hAnsiTheme="minorHAnsi" w:cstheme="minorHAnsi"/>
              </w:rPr>
              <w:t>7. a</w:t>
            </w:r>
          </w:p>
        </w:tc>
        <w:tc>
          <w:tcPr>
            <w:tcW w:w="6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2EC87A0" w14:textId="580F1F35" w:rsidR="00983D84" w:rsidRPr="00983D84" w:rsidRDefault="00983D84" w:rsidP="00983D84">
            <w:pPr>
              <w:jc w:val="center"/>
              <w:rPr>
                <w:rFonts w:asciiTheme="minorHAnsi" w:hAnsiTheme="minorHAnsi" w:cstheme="minorHAnsi"/>
              </w:rPr>
            </w:pPr>
            <w:r w:rsidRPr="00983D8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1BDC91" w14:textId="572D2159" w:rsidR="00983D84" w:rsidRPr="00983D84" w:rsidRDefault="00983D84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2E97F8A" w14:textId="79653F27" w:rsidR="00983D84" w:rsidRPr="00983D84" w:rsidRDefault="00983D84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35</w:t>
            </w:r>
          </w:p>
        </w:tc>
      </w:tr>
      <w:tr w:rsidR="00983D84" w:rsidRPr="00983D84" w14:paraId="748E883F" w14:textId="77777777" w:rsidTr="00B81AAD">
        <w:tc>
          <w:tcPr>
            <w:tcW w:w="95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E314A4" w14:textId="77777777" w:rsidR="00983D84" w:rsidRPr="00983D84" w:rsidRDefault="00983D84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1020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9BCB31" w14:textId="77777777" w:rsidR="00983D84" w:rsidRPr="00983D84" w:rsidRDefault="00983D84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CEFB21" w14:textId="3C34A39E" w:rsidR="00983D84" w:rsidRPr="00983D84" w:rsidRDefault="00983D84" w:rsidP="00983D84">
            <w:pPr>
              <w:jc w:val="center"/>
              <w:rPr>
                <w:rFonts w:asciiTheme="minorHAnsi" w:hAnsiTheme="minorHAnsi" w:cstheme="minorHAnsi"/>
              </w:rPr>
            </w:pPr>
            <w:r w:rsidRPr="00983D84">
              <w:rPr>
                <w:rFonts w:asciiTheme="minorHAnsi" w:hAnsiTheme="minorHAnsi" w:cstheme="minorHAnsi"/>
              </w:rPr>
              <w:t>8. 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850325" w14:textId="4A75C654" w:rsidR="00983D84" w:rsidRPr="00983D84" w:rsidRDefault="00983D84" w:rsidP="00983D84">
            <w:pPr>
              <w:jc w:val="center"/>
              <w:rPr>
                <w:rFonts w:asciiTheme="minorHAnsi" w:hAnsiTheme="minorHAnsi" w:cstheme="minorHAnsi"/>
              </w:rPr>
            </w:pPr>
            <w:r w:rsidRPr="00983D8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D67A55" w14:textId="23466DDE" w:rsidR="00983D84" w:rsidRPr="00983D84" w:rsidRDefault="00983D84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1FEB31" w14:textId="5FF19FF5" w:rsidR="00983D84" w:rsidRPr="00983D84" w:rsidRDefault="00983D84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35</w:t>
            </w:r>
          </w:p>
        </w:tc>
      </w:tr>
      <w:tr w:rsidR="009009D6" w:rsidRPr="00983D84" w14:paraId="55905C9A" w14:textId="77777777" w:rsidTr="00B81AAD">
        <w:tc>
          <w:tcPr>
            <w:tcW w:w="9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8C6BA0" w14:textId="3322E87C" w:rsidR="009009D6" w:rsidRPr="00983D84" w:rsidRDefault="009009D6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lang w:val="en-US" w:eastAsia="en-US"/>
              </w:rPr>
              <w:t>Zrinka Gulin</w:t>
            </w:r>
          </w:p>
        </w:tc>
        <w:tc>
          <w:tcPr>
            <w:tcW w:w="102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09A301" w14:textId="7AD6170A" w:rsidR="009009D6" w:rsidRPr="00983D84" w:rsidRDefault="00BC0C75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lang w:val="en-US" w:eastAsia="en-US"/>
              </w:rPr>
              <w:t>Matematika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BF3AF3" w14:textId="2F29D36A" w:rsidR="009009D6" w:rsidRPr="00983D84" w:rsidRDefault="009009D6" w:rsidP="00983D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3b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455119" w14:textId="5B2A6254" w:rsidR="009009D6" w:rsidRPr="00983D84" w:rsidRDefault="009009D6" w:rsidP="00983D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44F73C" w14:textId="72A049A5" w:rsidR="009009D6" w:rsidRPr="00983D84" w:rsidRDefault="009009D6" w:rsidP="00983D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CD99C1" w14:textId="0A362B5E" w:rsidR="009009D6" w:rsidRPr="00983D84" w:rsidRDefault="009009D6" w:rsidP="00983D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</w:tr>
      <w:tr w:rsidR="00983D84" w:rsidRPr="00983D84" w14:paraId="0E7F030F" w14:textId="77777777" w:rsidTr="00983D84">
        <w:tc>
          <w:tcPr>
            <w:tcW w:w="950" w:type="pct"/>
            <w:shd w:val="clear" w:color="auto" w:fill="B5CDD3" w:themeFill="accent5" w:themeFillTint="99"/>
            <w:vAlign w:val="center"/>
          </w:tcPr>
          <w:p w14:paraId="2A461AF7" w14:textId="77777777" w:rsidR="00983D84" w:rsidRPr="00983D84" w:rsidRDefault="00983D84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eastAsia="Calibri" w:hAnsiTheme="minorHAnsi" w:cstheme="minorHAnsi"/>
                <w:lang w:val="en-US" w:eastAsia="en-US"/>
              </w:rPr>
              <w:t>UKUPNO</w:t>
            </w:r>
          </w:p>
        </w:tc>
        <w:tc>
          <w:tcPr>
            <w:tcW w:w="1020" w:type="pct"/>
            <w:shd w:val="clear" w:color="auto" w:fill="B5CDD3" w:themeFill="accent5" w:themeFillTint="99"/>
            <w:vAlign w:val="center"/>
          </w:tcPr>
          <w:p w14:paraId="5E854873" w14:textId="77777777" w:rsidR="00983D84" w:rsidRPr="00983D84" w:rsidRDefault="00983D84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987" w:type="pct"/>
            <w:shd w:val="clear" w:color="auto" w:fill="B5CDD3" w:themeFill="accent5" w:themeFillTint="99"/>
            <w:vAlign w:val="center"/>
          </w:tcPr>
          <w:p w14:paraId="3A3951FF" w14:textId="77777777" w:rsidR="00983D84" w:rsidRPr="00983D84" w:rsidRDefault="00983D84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683" w:type="pct"/>
            <w:shd w:val="clear" w:color="auto" w:fill="B5CDD3" w:themeFill="accent5" w:themeFillTint="99"/>
            <w:vAlign w:val="center"/>
          </w:tcPr>
          <w:p w14:paraId="440B84E5" w14:textId="07A5DA52" w:rsidR="00983D84" w:rsidRPr="00983D84" w:rsidRDefault="00983D84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607" w:type="pct"/>
            <w:shd w:val="clear" w:color="auto" w:fill="B5CDD3" w:themeFill="accent5" w:themeFillTint="99"/>
            <w:vAlign w:val="center"/>
          </w:tcPr>
          <w:p w14:paraId="08F61631" w14:textId="14A7E26B" w:rsidR="00983D84" w:rsidRPr="00983D84" w:rsidRDefault="00983D84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753" w:type="pct"/>
            <w:shd w:val="clear" w:color="auto" w:fill="B5CDD3" w:themeFill="accent5" w:themeFillTint="99"/>
            <w:vAlign w:val="center"/>
          </w:tcPr>
          <w:p w14:paraId="63BE16D6" w14:textId="2A8392EA" w:rsidR="00983D84" w:rsidRPr="00983D84" w:rsidRDefault="00983D84" w:rsidP="00983D84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</w:tr>
    </w:tbl>
    <w:p w14:paraId="39A51ED5" w14:textId="77777777" w:rsidR="00792965" w:rsidRPr="00276CE5" w:rsidRDefault="00E57D0D" w:rsidP="00487572">
      <w:pPr>
        <w:spacing w:before="240" w:after="200" w:line="360" w:lineRule="auto"/>
        <w:rPr>
          <w:rFonts w:asciiTheme="majorHAnsi" w:eastAsia="Calibri" w:hAnsiTheme="majorHAnsi" w:cstheme="majorHAnsi"/>
          <w:lang w:val="en-US" w:eastAsia="en-US"/>
        </w:rPr>
      </w:pPr>
      <w:r w:rsidRPr="00276CE5">
        <w:rPr>
          <w:rFonts w:asciiTheme="majorHAnsi" w:eastAsia="Calibri" w:hAnsiTheme="majorHAnsi" w:cstheme="majorHAnsi"/>
          <w:lang w:val="en-US" w:eastAsia="en-US"/>
        </w:rPr>
        <w:t>PŠ ZATON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449"/>
        <w:gridCol w:w="1539"/>
        <w:gridCol w:w="1373"/>
        <w:gridCol w:w="1643"/>
        <w:gridCol w:w="1813"/>
      </w:tblGrid>
      <w:tr w:rsidR="00B44BFF" w:rsidRPr="00276CE5" w14:paraId="3C1F9665" w14:textId="77777777" w:rsidTr="00B44BFF">
        <w:tc>
          <w:tcPr>
            <w:tcW w:w="917" w:type="pct"/>
            <w:shd w:val="clear" w:color="auto" w:fill="497288" w:themeFill="accent4" w:themeFillShade="BF"/>
          </w:tcPr>
          <w:p w14:paraId="0E9C96B1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Učitelj</w:t>
            </w:r>
          </w:p>
        </w:tc>
        <w:tc>
          <w:tcPr>
            <w:tcW w:w="757" w:type="pct"/>
            <w:shd w:val="clear" w:color="auto" w:fill="497288" w:themeFill="accent4" w:themeFillShade="BF"/>
          </w:tcPr>
          <w:p w14:paraId="284DB874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Predmet </w:t>
            </w:r>
          </w:p>
        </w:tc>
        <w:tc>
          <w:tcPr>
            <w:tcW w:w="804" w:type="pct"/>
            <w:shd w:val="clear" w:color="auto" w:fill="497288" w:themeFill="accent4" w:themeFillShade="BF"/>
          </w:tcPr>
          <w:p w14:paraId="48A9FDCD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Razred /grupa</w:t>
            </w:r>
          </w:p>
        </w:tc>
        <w:tc>
          <w:tcPr>
            <w:tcW w:w="717" w:type="pct"/>
            <w:shd w:val="clear" w:color="auto" w:fill="497288" w:themeFill="accent4" w:themeFillShade="BF"/>
          </w:tcPr>
          <w:p w14:paraId="3C7A7C23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Broj učenika </w:t>
            </w:r>
          </w:p>
        </w:tc>
        <w:tc>
          <w:tcPr>
            <w:tcW w:w="858" w:type="pct"/>
            <w:shd w:val="clear" w:color="auto" w:fill="497288" w:themeFill="accent4" w:themeFillShade="BF"/>
          </w:tcPr>
          <w:p w14:paraId="41F91C50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Broj sati tjedno </w:t>
            </w:r>
          </w:p>
        </w:tc>
        <w:tc>
          <w:tcPr>
            <w:tcW w:w="947" w:type="pct"/>
            <w:shd w:val="clear" w:color="auto" w:fill="497288" w:themeFill="accent4" w:themeFillShade="BF"/>
          </w:tcPr>
          <w:p w14:paraId="0CBFFB7D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Broj sati godišnje</w:t>
            </w:r>
          </w:p>
        </w:tc>
      </w:tr>
      <w:tr w:rsidR="00B44BFF" w:rsidRPr="00276CE5" w14:paraId="04A1A1B8" w14:textId="77777777" w:rsidTr="00B44BFF">
        <w:tc>
          <w:tcPr>
            <w:tcW w:w="917" w:type="pct"/>
            <w:shd w:val="clear" w:color="auto" w:fill="EEE6F3" w:themeFill="accent1" w:themeFillTint="33"/>
          </w:tcPr>
          <w:p w14:paraId="22D96C12" w14:textId="3831ED0D" w:rsidR="00B44BFF" w:rsidRPr="00276CE5" w:rsidRDefault="008233D7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t>Danijela Lemac</w:t>
            </w:r>
            <w:r w:rsidR="00983D84"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 Lokas</w:t>
            </w:r>
          </w:p>
        </w:tc>
        <w:tc>
          <w:tcPr>
            <w:tcW w:w="757" w:type="pct"/>
          </w:tcPr>
          <w:p w14:paraId="0A13BE0B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Matematika</w:t>
            </w:r>
          </w:p>
        </w:tc>
        <w:tc>
          <w:tcPr>
            <w:tcW w:w="804" w:type="pct"/>
          </w:tcPr>
          <w:p w14:paraId="326E54C2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1.</w:t>
            </w:r>
          </w:p>
        </w:tc>
        <w:tc>
          <w:tcPr>
            <w:tcW w:w="717" w:type="pct"/>
            <w:vAlign w:val="center"/>
          </w:tcPr>
          <w:p w14:paraId="4DB6691F" w14:textId="4EF6174E" w:rsidR="00B44BFF" w:rsidRPr="00276CE5" w:rsidRDefault="00983D84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t>3</w:t>
            </w:r>
          </w:p>
        </w:tc>
        <w:tc>
          <w:tcPr>
            <w:tcW w:w="858" w:type="pct"/>
            <w:vAlign w:val="center"/>
          </w:tcPr>
          <w:p w14:paraId="69EBB183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1</w:t>
            </w:r>
          </w:p>
        </w:tc>
        <w:tc>
          <w:tcPr>
            <w:tcW w:w="947" w:type="pct"/>
            <w:vAlign w:val="center"/>
          </w:tcPr>
          <w:p w14:paraId="1205D3F9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35</w:t>
            </w:r>
          </w:p>
        </w:tc>
      </w:tr>
      <w:tr w:rsidR="00B44BFF" w:rsidRPr="00276CE5" w14:paraId="4CEAF58C" w14:textId="77777777" w:rsidTr="00B44BFF">
        <w:tc>
          <w:tcPr>
            <w:tcW w:w="917" w:type="pct"/>
            <w:shd w:val="clear" w:color="auto" w:fill="EEE6F3" w:themeFill="accent1" w:themeFillTint="33"/>
          </w:tcPr>
          <w:p w14:paraId="47C5D467" w14:textId="4BE532F2" w:rsidR="00B44BFF" w:rsidRPr="00276CE5" w:rsidRDefault="00983D84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t>Slavica Relja</w:t>
            </w:r>
          </w:p>
        </w:tc>
        <w:tc>
          <w:tcPr>
            <w:tcW w:w="757" w:type="pct"/>
          </w:tcPr>
          <w:p w14:paraId="0B7254FA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Matematika</w:t>
            </w:r>
          </w:p>
        </w:tc>
        <w:tc>
          <w:tcPr>
            <w:tcW w:w="804" w:type="pct"/>
          </w:tcPr>
          <w:p w14:paraId="3C32C154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2.</w:t>
            </w:r>
          </w:p>
        </w:tc>
        <w:tc>
          <w:tcPr>
            <w:tcW w:w="717" w:type="pct"/>
            <w:vAlign w:val="center"/>
          </w:tcPr>
          <w:p w14:paraId="022F8A70" w14:textId="70C24603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</w:p>
        </w:tc>
        <w:tc>
          <w:tcPr>
            <w:tcW w:w="858" w:type="pct"/>
            <w:vAlign w:val="center"/>
          </w:tcPr>
          <w:p w14:paraId="74DE92C5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1</w:t>
            </w:r>
          </w:p>
        </w:tc>
        <w:tc>
          <w:tcPr>
            <w:tcW w:w="947" w:type="pct"/>
            <w:vAlign w:val="center"/>
          </w:tcPr>
          <w:p w14:paraId="19B19698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35</w:t>
            </w:r>
          </w:p>
        </w:tc>
      </w:tr>
      <w:tr w:rsidR="00B44BFF" w:rsidRPr="00276CE5" w14:paraId="3D06DA7A" w14:textId="77777777" w:rsidTr="00B44BFF">
        <w:tc>
          <w:tcPr>
            <w:tcW w:w="917" w:type="pct"/>
            <w:shd w:val="clear" w:color="auto" w:fill="EEE6F3" w:themeFill="accent1" w:themeFillTint="33"/>
          </w:tcPr>
          <w:p w14:paraId="6CDADBC4" w14:textId="0FEFB003" w:rsidR="00B44BFF" w:rsidRPr="00276CE5" w:rsidRDefault="00983D84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t>Inga Aras</w:t>
            </w:r>
          </w:p>
        </w:tc>
        <w:tc>
          <w:tcPr>
            <w:tcW w:w="757" w:type="pct"/>
          </w:tcPr>
          <w:p w14:paraId="232DDB3A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Matematika</w:t>
            </w:r>
          </w:p>
        </w:tc>
        <w:tc>
          <w:tcPr>
            <w:tcW w:w="804" w:type="pct"/>
          </w:tcPr>
          <w:p w14:paraId="313FFEA3" w14:textId="2DF024D8" w:rsidR="00B44BFF" w:rsidRPr="00276CE5" w:rsidRDefault="00983D84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t>3</w:t>
            </w:r>
            <w:r w:rsidR="00B44BFF" w:rsidRPr="00276CE5">
              <w:rPr>
                <w:rFonts w:asciiTheme="majorHAnsi" w:eastAsia="Calibri" w:hAnsiTheme="majorHAnsi" w:cstheme="majorHAnsi"/>
                <w:lang w:val="en-US" w:eastAsia="en-US"/>
              </w:rPr>
              <w:t>.</w:t>
            </w:r>
          </w:p>
        </w:tc>
        <w:tc>
          <w:tcPr>
            <w:tcW w:w="717" w:type="pct"/>
            <w:vAlign w:val="center"/>
          </w:tcPr>
          <w:p w14:paraId="7F188063" w14:textId="6804CF3B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</w:p>
        </w:tc>
        <w:tc>
          <w:tcPr>
            <w:tcW w:w="858" w:type="pct"/>
            <w:vAlign w:val="center"/>
          </w:tcPr>
          <w:p w14:paraId="6A02599D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1</w:t>
            </w:r>
          </w:p>
        </w:tc>
        <w:tc>
          <w:tcPr>
            <w:tcW w:w="947" w:type="pct"/>
            <w:vAlign w:val="center"/>
          </w:tcPr>
          <w:p w14:paraId="7734BB6A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35</w:t>
            </w:r>
          </w:p>
        </w:tc>
      </w:tr>
      <w:tr w:rsidR="00B44BFF" w:rsidRPr="00276CE5" w14:paraId="45609357" w14:textId="77777777" w:rsidTr="00B44BFF">
        <w:tc>
          <w:tcPr>
            <w:tcW w:w="917" w:type="pct"/>
            <w:shd w:val="clear" w:color="auto" w:fill="EEE6F3" w:themeFill="accent1" w:themeFillTint="33"/>
          </w:tcPr>
          <w:p w14:paraId="4AF855A8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Tea Beban Lakoš</w:t>
            </w:r>
          </w:p>
        </w:tc>
        <w:tc>
          <w:tcPr>
            <w:tcW w:w="757" w:type="pct"/>
          </w:tcPr>
          <w:p w14:paraId="33FAF7FB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Engleski jezik</w:t>
            </w:r>
          </w:p>
        </w:tc>
        <w:tc>
          <w:tcPr>
            <w:tcW w:w="804" w:type="pct"/>
          </w:tcPr>
          <w:p w14:paraId="3E082BE1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4.</w:t>
            </w:r>
          </w:p>
        </w:tc>
        <w:tc>
          <w:tcPr>
            <w:tcW w:w="717" w:type="pct"/>
            <w:vAlign w:val="center"/>
          </w:tcPr>
          <w:p w14:paraId="5A882C74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7</w:t>
            </w:r>
          </w:p>
        </w:tc>
        <w:tc>
          <w:tcPr>
            <w:tcW w:w="858" w:type="pct"/>
            <w:vAlign w:val="center"/>
          </w:tcPr>
          <w:p w14:paraId="351E568D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1</w:t>
            </w:r>
          </w:p>
        </w:tc>
        <w:tc>
          <w:tcPr>
            <w:tcW w:w="947" w:type="pct"/>
            <w:vAlign w:val="center"/>
          </w:tcPr>
          <w:p w14:paraId="67EB3517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35</w:t>
            </w:r>
          </w:p>
        </w:tc>
      </w:tr>
      <w:tr w:rsidR="00B44BFF" w:rsidRPr="00276CE5" w14:paraId="7C739433" w14:textId="77777777" w:rsidTr="00B44BFF">
        <w:trPr>
          <w:trHeight w:val="70"/>
        </w:trPr>
        <w:tc>
          <w:tcPr>
            <w:tcW w:w="917" w:type="pct"/>
            <w:shd w:val="clear" w:color="auto" w:fill="B5CDD3" w:themeFill="accent5" w:themeFillTint="99"/>
          </w:tcPr>
          <w:p w14:paraId="25013E3C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UKUPNO</w:t>
            </w:r>
          </w:p>
        </w:tc>
        <w:tc>
          <w:tcPr>
            <w:tcW w:w="757" w:type="pct"/>
            <w:shd w:val="clear" w:color="auto" w:fill="B5CDD3" w:themeFill="accent5" w:themeFillTint="99"/>
          </w:tcPr>
          <w:p w14:paraId="3BBD3E2B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1</w:t>
            </w:r>
          </w:p>
        </w:tc>
        <w:tc>
          <w:tcPr>
            <w:tcW w:w="804" w:type="pct"/>
            <w:shd w:val="clear" w:color="auto" w:fill="B5CDD3" w:themeFill="accent5" w:themeFillTint="99"/>
          </w:tcPr>
          <w:p w14:paraId="6606BE34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3</w:t>
            </w:r>
          </w:p>
        </w:tc>
        <w:tc>
          <w:tcPr>
            <w:tcW w:w="717" w:type="pct"/>
            <w:shd w:val="clear" w:color="auto" w:fill="B5CDD3" w:themeFill="accent5" w:themeFillTint="99"/>
            <w:vAlign w:val="center"/>
          </w:tcPr>
          <w:p w14:paraId="2BBBAEC7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13</w:t>
            </w:r>
          </w:p>
        </w:tc>
        <w:tc>
          <w:tcPr>
            <w:tcW w:w="858" w:type="pct"/>
            <w:shd w:val="clear" w:color="auto" w:fill="B5CDD3" w:themeFill="accent5" w:themeFillTint="99"/>
            <w:vAlign w:val="center"/>
          </w:tcPr>
          <w:p w14:paraId="5A2CD29F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4</w:t>
            </w:r>
          </w:p>
        </w:tc>
        <w:tc>
          <w:tcPr>
            <w:tcW w:w="947" w:type="pct"/>
            <w:shd w:val="clear" w:color="auto" w:fill="B5CDD3" w:themeFill="accent5" w:themeFillTint="99"/>
            <w:vAlign w:val="center"/>
          </w:tcPr>
          <w:p w14:paraId="0498FECC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140</w:t>
            </w:r>
          </w:p>
        </w:tc>
      </w:tr>
    </w:tbl>
    <w:p w14:paraId="1F7B9B8E" w14:textId="77777777" w:rsidR="000438F8" w:rsidRDefault="000438F8" w:rsidP="00B44BFF">
      <w:pPr>
        <w:spacing w:before="240" w:after="200" w:line="360" w:lineRule="auto"/>
        <w:rPr>
          <w:rFonts w:asciiTheme="majorHAnsi" w:eastAsia="Calibri" w:hAnsiTheme="majorHAnsi" w:cstheme="majorHAnsi"/>
          <w:lang w:val="en-US" w:eastAsia="en-US"/>
        </w:rPr>
      </w:pPr>
    </w:p>
    <w:p w14:paraId="79095C4A" w14:textId="77777777" w:rsidR="00792965" w:rsidRPr="00276CE5" w:rsidRDefault="00792965" w:rsidP="000438F8">
      <w:pPr>
        <w:spacing w:line="360" w:lineRule="auto"/>
        <w:rPr>
          <w:rFonts w:asciiTheme="majorHAnsi" w:eastAsia="Calibri" w:hAnsiTheme="majorHAnsi" w:cstheme="majorHAnsi"/>
          <w:lang w:val="en-US" w:eastAsia="en-US"/>
        </w:rPr>
      </w:pPr>
      <w:r w:rsidRPr="00276CE5">
        <w:rPr>
          <w:rFonts w:asciiTheme="majorHAnsi" w:eastAsia="Calibri" w:hAnsiTheme="majorHAnsi" w:cstheme="majorHAnsi"/>
          <w:lang w:val="en-US" w:eastAsia="en-US"/>
        </w:rPr>
        <w:t>PŠ RASLINA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679"/>
        <w:gridCol w:w="1463"/>
        <w:gridCol w:w="1386"/>
        <w:gridCol w:w="1658"/>
        <w:gridCol w:w="1832"/>
      </w:tblGrid>
      <w:tr w:rsidR="00B44BFF" w:rsidRPr="00276CE5" w14:paraId="1D7932F1" w14:textId="77777777" w:rsidTr="00B44BFF">
        <w:trPr>
          <w:trHeight w:val="132"/>
        </w:trPr>
        <w:tc>
          <w:tcPr>
            <w:tcW w:w="812" w:type="pct"/>
            <w:shd w:val="clear" w:color="auto" w:fill="497288" w:themeFill="accent4" w:themeFillShade="BF"/>
          </w:tcPr>
          <w:p w14:paraId="77267525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Razred /grupa </w:t>
            </w:r>
          </w:p>
        </w:tc>
        <w:tc>
          <w:tcPr>
            <w:tcW w:w="877" w:type="pct"/>
            <w:shd w:val="clear" w:color="auto" w:fill="497288" w:themeFill="accent4" w:themeFillShade="BF"/>
          </w:tcPr>
          <w:p w14:paraId="19690CCC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Učitelj</w:t>
            </w:r>
          </w:p>
        </w:tc>
        <w:tc>
          <w:tcPr>
            <w:tcW w:w="764" w:type="pct"/>
            <w:shd w:val="clear" w:color="auto" w:fill="497288" w:themeFill="accent4" w:themeFillShade="BF"/>
          </w:tcPr>
          <w:p w14:paraId="6E1CA76D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Predmet</w:t>
            </w:r>
          </w:p>
        </w:tc>
        <w:tc>
          <w:tcPr>
            <w:tcW w:w="724" w:type="pct"/>
            <w:shd w:val="clear" w:color="auto" w:fill="497288" w:themeFill="accent4" w:themeFillShade="BF"/>
          </w:tcPr>
          <w:p w14:paraId="5C4FFF13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Broj učenika </w:t>
            </w:r>
          </w:p>
        </w:tc>
        <w:tc>
          <w:tcPr>
            <w:tcW w:w="866" w:type="pct"/>
            <w:shd w:val="clear" w:color="auto" w:fill="497288" w:themeFill="accent4" w:themeFillShade="BF"/>
          </w:tcPr>
          <w:p w14:paraId="03F96D1F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Broj sati tjedno </w:t>
            </w:r>
          </w:p>
        </w:tc>
        <w:tc>
          <w:tcPr>
            <w:tcW w:w="957" w:type="pct"/>
            <w:shd w:val="clear" w:color="auto" w:fill="497288" w:themeFill="accent4" w:themeFillShade="BF"/>
          </w:tcPr>
          <w:p w14:paraId="12DC0359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Broj sati godišnje</w:t>
            </w:r>
          </w:p>
        </w:tc>
      </w:tr>
      <w:tr w:rsidR="00983D84" w:rsidRPr="00276CE5" w14:paraId="51C0DA3A" w14:textId="77777777" w:rsidTr="00B81AAD"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AA8CCC" w14:textId="77C95FD7" w:rsidR="00983D84" w:rsidRPr="00983D84" w:rsidRDefault="00983D84" w:rsidP="00983D84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86039" w14:textId="036EA0DD" w:rsidR="00983D84" w:rsidRPr="00983D84" w:rsidRDefault="00983D84" w:rsidP="00983D84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Lucija Laća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05D1F" w14:textId="0021340F" w:rsidR="00983D84" w:rsidRPr="00983D84" w:rsidRDefault="004C7076" w:rsidP="00983D84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983D84" w:rsidRPr="00983D84">
              <w:rPr>
                <w:rFonts w:asciiTheme="minorHAnsi" w:hAnsiTheme="minorHAnsi" w:cstheme="minorHAnsi"/>
              </w:rPr>
              <w:t>atematika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15630" w14:textId="03EDAD3E" w:rsidR="00983D84" w:rsidRPr="00983D84" w:rsidRDefault="00983D84" w:rsidP="00983D84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446CE" w14:textId="501BD859" w:rsidR="00983D84" w:rsidRPr="00983D84" w:rsidRDefault="00983D84" w:rsidP="00983D84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D1EBD" w14:textId="5747AA58" w:rsidR="00983D84" w:rsidRPr="00983D84" w:rsidRDefault="00983D84" w:rsidP="00983D84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983D84">
              <w:rPr>
                <w:rFonts w:asciiTheme="minorHAnsi" w:hAnsiTheme="minorHAnsi" w:cstheme="minorHAnsi"/>
              </w:rPr>
              <w:t>35</w:t>
            </w:r>
          </w:p>
        </w:tc>
      </w:tr>
      <w:tr w:rsidR="00983D84" w:rsidRPr="00276CE5" w14:paraId="3DC19765" w14:textId="77777777" w:rsidTr="00B44BFF">
        <w:tc>
          <w:tcPr>
            <w:tcW w:w="812" w:type="pct"/>
            <w:shd w:val="clear" w:color="auto" w:fill="B5CDD3" w:themeFill="accent5" w:themeFillTint="99"/>
          </w:tcPr>
          <w:p w14:paraId="6E80CB4B" w14:textId="77777777" w:rsidR="00983D84" w:rsidRPr="00276CE5" w:rsidRDefault="00983D84" w:rsidP="00983D84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UKUPNO </w:t>
            </w:r>
          </w:p>
        </w:tc>
        <w:tc>
          <w:tcPr>
            <w:tcW w:w="877" w:type="pct"/>
            <w:shd w:val="clear" w:color="auto" w:fill="B5CDD3" w:themeFill="accent5" w:themeFillTint="99"/>
          </w:tcPr>
          <w:p w14:paraId="5E03EF7C" w14:textId="77777777" w:rsidR="00983D84" w:rsidRPr="00276CE5" w:rsidRDefault="00983D84" w:rsidP="00983D84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</w:p>
        </w:tc>
        <w:tc>
          <w:tcPr>
            <w:tcW w:w="764" w:type="pct"/>
            <w:shd w:val="clear" w:color="auto" w:fill="B5CDD3" w:themeFill="accent5" w:themeFillTint="99"/>
          </w:tcPr>
          <w:p w14:paraId="58074FF9" w14:textId="77777777" w:rsidR="00983D84" w:rsidRPr="00276CE5" w:rsidRDefault="00983D84" w:rsidP="00983D84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</w:p>
        </w:tc>
        <w:tc>
          <w:tcPr>
            <w:tcW w:w="724" w:type="pct"/>
            <w:shd w:val="clear" w:color="auto" w:fill="B5CDD3" w:themeFill="accent5" w:themeFillTint="99"/>
          </w:tcPr>
          <w:p w14:paraId="2B93DAD3" w14:textId="77777777" w:rsidR="00983D84" w:rsidRPr="00276CE5" w:rsidRDefault="00983D84" w:rsidP="00983D84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4</w:t>
            </w:r>
          </w:p>
        </w:tc>
        <w:tc>
          <w:tcPr>
            <w:tcW w:w="866" w:type="pct"/>
            <w:shd w:val="clear" w:color="auto" w:fill="B5CDD3" w:themeFill="accent5" w:themeFillTint="99"/>
          </w:tcPr>
          <w:p w14:paraId="623EA28C" w14:textId="77777777" w:rsidR="00983D84" w:rsidRPr="00276CE5" w:rsidRDefault="00983D84" w:rsidP="00983D84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2</w:t>
            </w:r>
          </w:p>
        </w:tc>
        <w:tc>
          <w:tcPr>
            <w:tcW w:w="957" w:type="pct"/>
            <w:shd w:val="clear" w:color="auto" w:fill="B5CDD3" w:themeFill="accent5" w:themeFillTint="99"/>
          </w:tcPr>
          <w:p w14:paraId="17EEC328" w14:textId="77777777" w:rsidR="00983D84" w:rsidRPr="00276CE5" w:rsidRDefault="00983D84" w:rsidP="00983D84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70</w:t>
            </w:r>
          </w:p>
        </w:tc>
      </w:tr>
    </w:tbl>
    <w:p w14:paraId="46D9CA91" w14:textId="77777777" w:rsidR="002C2829" w:rsidRPr="00276CE5" w:rsidRDefault="002C2829" w:rsidP="00B44BFF">
      <w:pPr>
        <w:spacing w:before="240" w:after="200" w:line="360" w:lineRule="auto"/>
        <w:rPr>
          <w:rFonts w:asciiTheme="majorHAnsi" w:eastAsia="Calibri" w:hAnsiTheme="majorHAnsi" w:cstheme="majorHAnsi"/>
          <w:lang w:val="en-US" w:eastAsia="en-US"/>
        </w:rPr>
      </w:pPr>
      <w:r w:rsidRPr="00276CE5">
        <w:rPr>
          <w:rFonts w:asciiTheme="majorHAnsi" w:eastAsia="Calibri" w:hAnsiTheme="majorHAnsi" w:cstheme="majorHAnsi"/>
          <w:lang w:val="en-US" w:eastAsia="en-US"/>
        </w:rPr>
        <w:t>PŠ ZLARI</w:t>
      </w:r>
      <w:r w:rsidR="005215D3" w:rsidRPr="00276CE5">
        <w:rPr>
          <w:rFonts w:asciiTheme="majorHAnsi" w:eastAsia="Calibri" w:hAnsiTheme="majorHAnsi" w:cstheme="majorHAnsi"/>
          <w:lang w:val="en-US" w:eastAsia="en-US"/>
        </w:rPr>
        <w:t>N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2059"/>
        <w:gridCol w:w="1417"/>
        <w:gridCol w:w="1403"/>
        <w:gridCol w:w="1679"/>
        <w:gridCol w:w="1857"/>
      </w:tblGrid>
      <w:tr w:rsidR="00B44BFF" w:rsidRPr="00276CE5" w14:paraId="35B9F7DE" w14:textId="77777777" w:rsidTr="00B44BFF">
        <w:tc>
          <w:tcPr>
            <w:tcW w:w="604" w:type="pct"/>
            <w:shd w:val="clear" w:color="auto" w:fill="497288" w:themeFill="accent4" w:themeFillShade="BF"/>
          </w:tcPr>
          <w:p w14:paraId="2C3D0474" w14:textId="77777777" w:rsidR="00B44BFF" w:rsidRPr="00276CE5" w:rsidRDefault="00B44BFF" w:rsidP="00B44BFF">
            <w:pPr>
              <w:rPr>
                <w:rFonts w:asciiTheme="majorHAnsi" w:hAnsiTheme="majorHAnsi" w:cstheme="majorHAnsi"/>
                <w:lang w:val="en-US"/>
              </w:rPr>
            </w:pPr>
            <w:r w:rsidRPr="00276CE5">
              <w:rPr>
                <w:rFonts w:asciiTheme="majorHAnsi" w:hAnsiTheme="majorHAnsi" w:cstheme="majorHAnsi"/>
                <w:lang w:val="en-US"/>
              </w:rPr>
              <w:t xml:space="preserve">Razred /grupa </w:t>
            </w:r>
          </w:p>
        </w:tc>
        <w:tc>
          <w:tcPr>
            <w:tcW w:w="1075" w:type="pct"/>
            <w:shd w:val="clear" w:color="auto" w:fill="497288" w:themeFill="accent4" w:themeFillShade="BF"/>
          </w:tcPr>
          <w:p w14:paraId="3BE09F92" w14:textId="77777777" w:rsidR="00B44BFF" w:rsidRPr="00276CE5" w:rsidRDefault="00B44BFF" w:rsidP="00B44BFF">
            <w:pPr>
              <w:rPr>
                <w:rFonts w:asciiTheme="majorHAnsi" w:hAnsiTheme="majorHAnsi" w:cstheme="majorHAnsi"/>
                <w:lang w:val="en-US"/>
              </w:rPr>
            </w:pPr>
            <w:r w:rsidRPr="00276CE5">
              <w:rPr>
                <w:rFonts w:asciiTheme="majorHAnsi" w:hAnsiTheme="majorHAnsi" w:cstheme="majorHAnsi"/>
                <w:lang w:val="en-US"/>
              </w:rPr>
              <w:t>Učitelj</w:t>
            </w:r>
          </w:p>
        </w:tc>
        <w:tc>
          <w:tcPr>
            <w:tcW w:w="740" w:type="pct"/>
            <w:shd w:val="clear" w:color="auto" w:fill="497288" w:themeFill="accent4" w:themeFillShade="BF"/>
          </w:tcPr>
          <w:p w14:paraId="33567E2E" w14:textId="77777777" w:rsidR="00B44BFF" w:rsidRPr="00276CE5" w:rsidRDefault="00B44BFF" w:rsidP="00B44BFF">
            <w:pPr>
              <w:rPr>
                <w:rFonts w:asciiTheme="majorHAnsi" w:hAnsiTheme="majorHAnsi" w:cstheme="majorHAnsi"/>
                <w:lang w:val="en-US"/>
              </w:rPr>
            </w:pPr>
            <w:r w:rsidRPr="00276CE5">
              <w:rPr>
                <w:rFonts w:asciiTheme="majorHAnsi" w:hAnsiTheme="majorHAnsi" w:cstheme="majorHAnsi"/>
                <w:lang w:val="en-US"/>
              </w:rPr>
              <w:t xml:space="preserve">Predmet </w:t>
            </w:r>
          </w:p>
        </w:tc>
        <w:tc>
          <w:tcPr>
            <w:tcW w:w="733" w:type="pct"/>
            <w:shd w:val="clear" w:color="auto" w:fill="497288" w:themeFill="accent4" w:themeFillShade="BF"/>
          </w:tcPr>
          <w:p w14:paraId="183371E5" w14:textId="77777777" w:rsidR="00B44BFF" w:rsidRPr="00276CE5" w:rsidRDefault="00B44BFF" w:rsidP="00B44BFF">
            <w:pPr>
              <w:rPr>
                <w:rFonts w:asciiTheme="majorHAnsi" w:hAnsiTheme="majorHAnsi" w:cstheme="majorHAnsi"/>
                <w:lang w:val="en-US"/>
              </w:rPr>
            </w:pPr>
            <w:r w:rsidRPr="00276CE5">
              <w:rPr>
                <w:rFonts w:asciiTheme="majorHAnsi" w:hAnsiTheme="majorHAnsi" w:cstheme="majorHAnsi"/>
                <w:lang w:val="en-US"/>
              </w:rPr>
              <w:t xml:space="preserve">Broj učenika </w:t>
            </w:r>
          </w:p>
        </w:tc>
        <w:tc>
          <w:tcPr>
            <w:tcW w:w="877" w:type="pct"/>
            <w:shd w:val="clear" w:color="auto" w:fill="497288" w:themeFill="accent4" w:themeFillShade="BF"/>
          </w:tcPr>
          <w:p w14:paraId="08A5271A" w14:textId="77777777" w:rsidR="00B44BFF" w:rsidRPr="00276CE5" w:rsidRDefault="00B44BFF" w:rsidP="00B44BFF">
            <w:pPr>
              <w:rPr>
                <w:rFonts w:asciiTheme="majorHAnsi" w:hAnsiTheme="majorHAnsi" w:cstheme="majorHAnsi"/>
                <w:lang w:val="en-US"/>
              </w:rPr>
            </w:pPr>
            <w:r w:rsidRPr="00276CE5">
              <w:rPr>
                <w:rFonts w:asciiTheme="majorHAnsi" w:hAnsiTheme="majorHAnsi" w:cstheme="majorHAnsi"/>
                <w:lang w:val="en-US"/>
              </w:rPr>
              <w:t xml:space="preserve">Broj sati tjedno </w:t>
            </w:r>
          </w:p>
        </w:tc>
        <w:tc>
          <w:tcPr>
            <w:tcW w:w="970" w:type="pct"/>
            <w:shd w:val="clear" w:color="auto" w:fill="497288" w:themeFill="accent4" w:themeFillShade="BF"/>
          </w:tcPr>
          <w:p w14:paraId="42D9B9CE" w14:textId="77777777" w:rsidR="00B44BFF" w:rsidRPr="00276CE5" w:rsidRDefault="00B44BFF" w:rsidP="00B44BFF">
            <w:pPr>
              <w:rPr>
                <w:rFonts w:asciiTheme="majorHAnsi" w:hAnsiTheme="majorHAnsi" w:cstheme="majorHAnsi"/>
                <w:lang w:val="en-US"/>
              </w:rPr>
            </w:pPr>
            <w:r w:rsidRPr="00276CE5">
              <w:rPr>
                <w:rFonts w:asciiTheme="majorHAnsi" w:hAnsiTheme="majorHAnsi" w:cstheme="majorHAnsi"/>
                <w:lang w:val="en-US"/>
              </w:rPr>
              <w:t>Broj sati godišnje</w:t>
            </w:r>
          </w:p>
        </w:tc>
      </w:tr>
      <w:tr w:rsidR="00B44BFF" w:rsidRPr="00276CE5" w14:paraId="0E5CED25" w14:textId="77777777" w:rsidTr="00B44BFF">
        <w:trPr>
          <w:trHeight w:val="596"/>
        </w:trPr>
        <w:tc>
          <w:tcPr>
            <w:tcW w:w="604" w:type="pct"/>
            <w:shd w:val="clear" w:color="auto" w:fill="EEE6F3" w:themeFill="accent1" w:themeFillTint="33"/>
          </w:tcPr>
          <w:p w14:paraId="3A66C5EF" w14:textId="7B59AC16" w:rsidR="00B44BFF" w:rsidRPr="00276CE5" w:rsidRDefault="000405B0" w:rsidP="00B44BFF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4.</w:t>
            </w:r>
          </w:p>
        </w:tc>
        <w:tc>
          <w:tcPr>
            <w:tcW w:w="1075" w:type="pct"/>
            <w:vAlign w:val="center"/>
          </w:tcPr>
          <w:p w14:paraId="13C423D7" w14:textId="65848AB4" w:rsidR="00B44BFF" w:rsidRPr="00276CE5" w:rsidRDefault="000405B0" w:rsidP="00B44BFF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Marijana Burić</w:t>
            </w:r>
          </w:p>
        </w:tc>
        <w:tc>
          <w:tcPr>
            <w:tcW w:w="740" w:type="pct"/>
            <w:vAlign w:val="center"/>
          </w:tcPr>
          <w:p w14:paraId="669FA38E" w14:textId="77777777" w:rsidR="00B44BFF" w:rsidRPr="00276CE5" w:rsidRDefault="00B44BFF" w:rsidP="00B44BFF">
            <w:pPr>
              <w:rPr>
                <w:rFonts w:asciiTheme="majorHAnsi" w:hAnsiTheme="majorHAnsi" w:cstheme="majorHAnsi"/>
                <w:lang w:val="en-US"/>
              </w:rPr>
            </w:pPr>
            <w:r w:rsidRPr="00276CE5">
              <w:rPr>
                <w:rFonts w:asciiTheme="majorHAnsi" w:hAnsiTheme="majorHAnsi" w:cstheme="majorHAnsi"/>
                <w:lang w:val="en-US"/>
              </w:rPr>
              <w:t>Matematika</w:t>
            </w:r>
          </w:p>
        </w:tc>
        <w:tc>
          <w:tcPr>
            <w:tcW w:w="733" w:type="pct"/>
            <w:vAlign w:val="center"/>
          </w:tcPr>
          <w:p w14:paraId="15525E1F" w14:textId="77777777" w:rsidR="00B44BFF" w:rsidRPr="00276CE5" w:rsidRDefault="00B44BFF" w:rsidP="00B44BFF">
            <w:pPr>
              <w:rPr>
                <w:rFonts w:asciiTheme="majorHAnsi" w:hAnsiTheme="majorHAnsi" w:cstheme="majorHAnsi"/>
                <w:lang w:val="en-US"/>
              </w:rPr>
            </w:pPr>
            <w:r w:rsidRPr="00276CE5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877" w:type="pct"/>
            <w:vAlign w:val="center"/>
          </w:tcPr>
          <w:p w14:paraId="13F19572" w14:textId="77777777" w:rsidR="00B44BFF" w:rsidRPr="00276CE5" w:rsidRDefault="00B44BFF" w:rsidP="00B44BFF">
            <w:pPr>
              <w:rPr>
                <w:rFonts w:asciiTheme="majorHAnsi" w:hAnsiTheme="majorHAnsi" w:cstheme="majorHAnsi"/>
                <w:lang w:val="en-US"/>
              </w:rPr>
            </w:pPr>
            <w:r w:rsidRPr="00276CE5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70" w:type="pct"/>
            <w:vAlign w:val="center"/>
          </w:tcPr>
          <w:p w14:paraId="35FEE326" w14:textId="77777777" w:rsidR="00B44BFF" w:rsidRPr="00276CE5" w:rsidRDefault="00B44BFF" w:rsidP="00B44BFF">
            <w:pPr>
              <w:rPr>
                <w:rFonts w:asciiTheme="majorHAnsi" w:hAnsiTheme="majorHAnsi" w:cstheme="majorHAnsi"/>
                <w:lang w:val="en-US"/>
              </w:rPr>
            </w:pPr>
            <w:r w:rsidRPr="00276CE5">
              <w:rPr>
                <w:rFonts w:asciiTheme="majorHAnsi" w:hAnsiTheme="majorHAnsi" w:cstheme="majorHAnsi"/>
                <w:lang w:val="en-US"/>
              </w:rPr>
              <w:t>35</w:t>
            </w:r>
          </w:p>
        </w:tc>
      </w:tr>
      <w:tr w:rsidR="00B44BFF" w:rsidRPr="00276CE5" w14:paraId="545252F4" w14:textId="77777777" w:rsidTr="00B44BFF">
        <w:tc>
          <w:tcPr>
            <w:tcW w:w="604" w:type="pct"/>
            <w:shd w:val="clear" w:color="auto" w:fill="B5CDD3" w:themeFill="accent5" w:themeFillTint="99"/>
          </w:tcPr>
          <w:p w14:paraId="1E024ABB" w14:textId="77777777" w:rsidR="00B44BFF" w:rsidRPr="00276CE5" w:rsidRDefault="00B44BFF" w:rsidP="00B44BFF">
            <w:pPr>
              <w:rPr>
                <w:rFonts w:asciiTheme="majorHAnsi" w:hAnsiTheme="majorHAnsi" w:cstheme="majorHAnsi"/>
                <w:lang w:val="en-US"/>
              </w:rPr>
            </w:pPr>
            <w:r w:rsidRPr="00276CE5">
              <w:rPr>
                <w:rFonts w:asciiTheme="majorHAnsi" w:hAnsiTheme="majorHAnsi" w:cstheme="majorHAnsi"/>
                <w:lang w:val="en-US"/>
              </w:rPr>
              <w:t xml:space="preserve">UKUPNO </w:t>
            </w:r>
          </w:p>
        </w:tc>
        <w:tc>
          <w:tcPr>
            <w:tcW w:w="1075" w:type="pct"/>
            <w:shd w:val="clear" w:color="auto" w:fill="B5CDD3" w:themeFill="accent5" w:themeFillTint="99"/>
          </w:tcPr>
          <w:p w14:paraId="58F9BACE" w14:textId="77777777" w:rsidR="00B44BFF" w:rsidRPr="00276CE5" w:rsidRDefault="00B44BFF" w:rsidP="00B44BFF">
            <w:pPr>
              <w:rPr>
                <w:rFonts w:asciiTheme="majorHAnsi" w:hAnsiTheme="majorHAnsi" w:cstheme="majorHAnsi"/>
                <w:lang w:val="en-US"/>
              </w:rPr>
            </w:pPr>
            <w:r w:rsidRPr="00276CE5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740" w:type="pct"/>
            <w:shd w:val="clear" w:color="auto" w:fill="B5CDD3" w:themeFill="accent5" w:themeFillTint="99"/>
          </w:tcPr>
          <w:p w14:paraId="7F8046A0" w14:textId="77777777" w:rsidR="00B44BFF" w:rsidRPr="00276CE5" w:rsidRDefault="00B44BFF" w:rsidP="00B44BFF">
            <w:pPr>
              <w:rPr>
                <w:rFonts w:asciiTheme="majorHAnsi" w:hAnsiTheme="majorHAnsi" w:cstheme="majorHAnsi"/>
                <w:lang w:val="en-US"/>
              </w:rPr>
            </w:pPr>
            <w:r w:rsidRPr="00276CE5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733" w:type="pct"/>
            <w:shd w:val="clear" w:color="auto" w:fill="B5CDD3" w:themeFill="accent5" w:themeFillTint="99"/>
          </w:tcPr>
          <w:p w14:paraId="77226780" w14:textId="77777777" w:rsidR="00B44BFF" w:rsidRPr="00276CE5" w:rsidRDefault="00B44BFF" w:rsidP="00B44BFF">
            <w:pPr>
              <w:rPr>
                <w:rFonts w:asciiTheme="majorHAnsi" w:hAnsiTheme="majorHAnsi" w:cstheme="majorHAnsi"/>
                <w:lang w:val="en-US"/>
              </w:rPr>
            </w:pPr>
            <w:r w:rsidRPr="00276CE5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877" w:type="pct"/>
            <w:shd w:val="clear" w:color="auto" w:fill="B5CDD3" w:themeFill="accent5" w:themeFillTint="99"/>
          </w:tcPr>
          <w:p w14:paraId="7DE9919B" w14:textId="77777777" w:rsidR="00B44BFF" w:rsidRPr="00276CE5" w:rsidRDefault="00B44BFF" w:rsidP="00B44BFF">
            <w:pPr>
              <w:rPr>
                <w:rFonts w:asciiTheme="majorHAnsi" w:hAnsiTheme="majorHAnsi" w:cstheme="majorHAnsi"/>
                <w:lang w:val="en-US"/>
              </w:rPr>
            </w:pPr>
            <w:r w:rsidRPr="00276CE5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70" w:type="pct"/>
            <w:shd w:val="clear" w:color="auto" w:fill="B5CDD3" w:themeFill="accent5" w:themeFillTint="99"/>
          </w:tcPr>
          <w:p w14:paraId="0483EE1C" w14:textId="77777777" w:rsidR="00B44BFF" w:rsidRPr="00276CE5" w:rsidRDefault="00B44BFF" w:rsidP="00B44BFF">
            <w:pPr>
              <w:rPr>
                <w:rFonts w:asciiTheme="majorHAnsi" w:hAnsiTheme="majorHAnsi" w:cstheme="majorHAnsi"/>
                <w:lang w:val="en-US"/>
              </w:rPr>
            </w:pPr>
            <w:r w:rsidRPr="00276CE5">
              <w:rPr>
                <w:rFonts w:asciiTheme="majorHAnsi" w:hAnsiTheme="majorHAnsi" w:cstheme="majorHAnsi"/>
                <w:lang w:val="en-US"/>
              </w:rPr>
              <w:t>35</w:t>
            </w:r>
          </w:p>
        </w:tc>
      </w:tr>
    </w:tbl>
    <w:p w14:paraId="7F1A14E4" w14:textId="77777777" w:rsidR="00E57D0D" w:rsidRPr="00276CE5" w:rsidRDefault="00E57D0D" w:rsidP="009F184B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26A05E66" w14:textId="77777777" w:rsidR="00D004B9" w:rsidRPr="00276CE5" w:rsidRDefault="00946FCF" w:rsidP="00487572">
      <w:pPr>
        <w:pStyle w:val="Naslov2"/>
        <w:rPr>
          <w:rFonts w:asciiTheme="majorHAnsi" w:hAnsiTheme="majorHAnsi" w:cstheme="majorHAnsi"/>
          <w:sz w:val="24"/>
        </w:rPr>
      </w:pPr>
      <w:bookmarkStart w:id="48" w:name="_Toc85182896"/>
      <w:bookmarkStart w:id="49" w:name="_Toc116575375"/>
      <w:r w:rsidRPr="00276CE5">
        <w:rPr>
          <w:rFonts w:asciiTheme="majorHAnsi" w:hAnsiTheme="majorHAnsi" w:cstheme="majorHAnsi"/>
          <w:sz w:val="24"/>
        </w:rPr>
        <w:t>4.6</w:t>
      </w:r>
      <w:r w:rsidR="004D2639" w:rsidRPr="00276CE5">
        <w:rPr>
          <w:rFonts w:asciiTheme="majorHAnsi" w:hAnsiTheme="majorHAnsi" w:cstheme="majorHAnsi"/>
          <w:sz w:val="24"/>
        </w:rPr>
        <w:t>. Plan izvannastavnih aktivnosti, učeničkih društava, družina i sekcija</w:t>
      </w:r>
      <w:bookmarkEnd w:id="48"/>
      <w:bookmarkEnd w:id="49"/>
      <w:r w:rsidR="00442EB6" w:rsidRPr="00276CE5">
        <w:rPr>
          <w:rFonts w:asciiTheme="majorHAnsi" w:hAnsiTheme="majorHAnsi" w:cstheme="majorHAnsi"/>
          <w:sz w:val="24"/>
        </w:rPr>
        <w:t xml:space="preserve"> </w:t>
      </w:r>
    </w:p>
    <w:p w14:paraId="7152345C" w14:textId="77777777" w:rsidR="00502C4A" w:rsidRPr="00276CE5" w:rsidRDefault="00502C4A" w:rsidP="009F184B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79AFAE4C" w14:textId="77777777" w:rsidR="00D004B9" w:rsidRPr="00276CE5" w:rsidRDefault="00D004B9" w:rsidP="00E57D0D">
      <w:pPr>
        <w:spacing w:after="200" w:line="360" w:lineRule="auto"/>
        <w:jc w:val="center"/>
        <w:rPr>
          <w:rFonts w:asciiTheme="majorHAnsi" w:eastAsia="Calibri" w:hAnsiTheme="majorHAnsi" w:cstheme="majorHAnsi"/>
          <w:b/>
          <w:lang w:val="en-US" w:eastAsia="en-US"/>
        </w:rPr>
      </w:pPr>
      <w:r w:rsidRPr="00276CE5">
        <w:rPr>
          <w:rFonts w:asciiTheme="majorHAnsi" w:eastAsia="Calibri" w:hAnsiTheme="majorHAnsi" w:cstheme="majorHAnsi"/>
          <w:b/>
          <w:lang w:val="en-US" w:eastAsia="en-US"/>
        </w:rPr>
        <w:t>IZVANNASTAVNE AKTIVNOSTI</w:t>
      </w:r>
    </w:p>
    <w:p w14:paraId="63BE83A2" w14:textId="77777777" w:rsidR="00D004B9" w:rsidRPr="00276CE5" w:rsidRDefault="00D004B9" w:rsidP="009F184B">
      <w:pPr>
        <w:spacing w:after="200" w:line="360" w:lineRule="auto"/>
        <w:rPr>
          <w:rFonts w:asciiTheme="majorHAnsi" w:eastAsia="Calibri" w:hAnsiTheme="majorHAnsi" w:cstheme="majorHAnsi"/>
          <w:lang w:val="en-US" w:eastAsia="en-US"/>
        </w:rPr>
      </w:pPr>
      <w:r w:rsidRPr="00276CE5">
        <w:rPr>
          <w:rFonts w:asciiTheme="majorHAnsi" w:eastAsia="Calibri" w:hAnsiTheme="majorHAnsi" w:cstheme="majorHAnsi"/>
          <w:lang w:val="en-US" w:eastAsia="en-US"/>
        </w:rPr>
        <w:t xml:space="preserve">MATIČNA ŠKOLA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2447"/>
        <w:gridCol w:w="1480"/>
        <w:gridCol w:w="1152"/>
        <w:gridCol w:w="1380"/>
        <w:gridCol w:w="1522"/>
      </w:tblGrid>
      <w:tr w:rsidR="00B44BFF" w:rsidRPr="00276CE5" w14:paraId="42FECA62" w14:textId="77777777" w:rsidTr="000405B0">
        <w:tc>
          <w:tcPr>
            <w:tcW w:w="831" w:type="pct"/>
            <w:shd w:val="clear" w:color="auto" w:fill="497288" w:themeFill="accent4" w:themeFillShade="BF"/>
          </w:tcPr>
          <w:p w14:paraId="1ECCB898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Učitelj</w:t>
            </w: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ab/>
            </w:r>
          </w:p>
        </w:tc>
        <w:tc>
          <w:tcPr>
            <w:tcW w:w="1278" w:type="pct"/>
            <w:shd w:val="clear" w:color="auto" w:fill="497288" w:themeFill="accent4" w:themeFillShade="BF"/>
          </w:tcPr>
          <w:p w14:paraId="2ED2516C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Predmet</w:t>
            </w:r>
          </w:p>
        </w:tc>
        <w:tc>
          <w:tcPr>
            <w:tcW w:w="773" w:type="pct"/>
            <w:shd w:val="clear" w:color="auto" w:fill="497288" w:themeFill="accent4" w:themeFillShade="BF"/>
          </w:tcPr>
          <w:p w14:paraId="558A6A89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Razred /grupa</w:t>
            </w:r>
          </w:p>
        </w:tc>
        <w:tc>
          <w:tcPr>
            <w:tcW w:w="602" w:type="pct"/>
            <w:shd w:val="clear" w:color="auto" w:fill="497288" w:themeFill="accent4" w:themeFillShade="BF"/>
          </w:tcPr>
          <w:p w14:paraId="3A25DC7E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Broj učenika</w:t>
            </w:r>
          </w:p>
        </w:tc>
        <w:tc>
          <w:tcPr>
            <w:tcW w:w="721" w:type="pct"/>
            <w:shd w:val="clear" w:color="auto" w:fill="497288" w:themeFill="accent4" w:themeFillShade="BF"/>
          </w:tcPr>
          <w:p w14:paraId="598895A1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Broj sati tjedno</w:t>
            </w:r>
          </w:p>
        </w:tc>
        <w:tc>
          <w:tcPr>
            <w:tcW w:w="795" w:type="pct"/>
            <w:shd w:val="clear" w:color="auto" w:fill="497288" w:themeFill="accent4" w:themeFillShade="BF"/>
          </w:tcPr>
          <w:p w14:paraId="67E122BE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Broj sati godišnje</w:t>
            </w:r>
          </w:p>
        </w:tc>
      </w:tr>
      <w:tr w:rsidR="000405B0" w:rsidRPr="00276CE5" w14:paraId="506552B8" w14:textId="77777777" w:rsidTr="000405B0">
        <w:tc>
          <w:tcPr>
            <w:tcW w:w="831" w:type="pct"/>
            <w:shd w:val="clear" w:color="auto" w:fill="EEE6F3" w:themeFill="accent1" w:themeFillTint="33"/>
          </w:tcPr>
          <w:p w14:paraId="43A6F901" w14:textId="6CCAB4C4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Gordana Dukić</w:t>
            </w:r>
          </w:p>
        </w:tc>
        <w:tc>
          <w:tcPr>
            <w:tcW w:w="1278" w:type="pct"/>
          </w:tcPr>
          <w:p w14:paraId="77AB6850" w14:textId="3785A296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EDUKATIVNA IGRAONICA</w:t>
            </w:r>
          </w:p>
        </w:tc>
        <w:tc>
          <w:tcPr>
            <w:tcW w:w="773" w:type="pct"/>
          </w:tcPr>
          <w:p w14:paraId="05CDB3CF" w14:textId="1CBB372D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602" w:type="pct"/>
            <w:vAlign w:val="center"/>
          </w:tcPr>
          <w:p w14:paraId="3F77D1A8" w14:textId="5540754A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21" w:type="pct"/>
            <w:vAlign w:val="center"/>
          </w:tcPr>
          <w:p w14:paraId="72B3027B" w14:textId="24E07DB6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95" w:type="pct"/>
            <w:vAlign w:val="center"/>
          </w:tcPr>
          <w:p w14:paraId="58730A77" w14:textId="53438330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0405B0" w:rsidRPr="00276CE5" w14:paraId="1812965C" w14:textId="77777777" w:rsidTr="000405B0">
        <w:tc>
          <w:tcPr>
            <w:tcW w:w="831" w:type="pct"/>
            <w:shd w:val="clear" w:color="auto" w:fill="EEE6F3" w:themeFill="accent1" w:themeFillTint="33"/>
          </w:tcPr>
          <w:p w14:paraId="5A232E5D" w14:textId="600C9AA2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Melita Ković</w:t>
            </w:r>
          </w:p>
        </w:tc>
        <w:tc>
          <w:tcPr>
            <w:tcW w:w="1278" w:type="pct"/>
          </w:tcPr>
          <w:p w14:paraId="12B6979B" w14:textId="5E951CA8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DRAMSKA SKUPINA</w:t>
            </w:r>
          </w:p>
        </w:tc>
        <w:tc>
          <w:tcPr>
            <w:tcW w:w="773" w:type="pct"/>
          </w:tcPr>
          <w:p w14:paraId="01E2C56B" w14:textId="197930C6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602" w:type="pct"/>
            <w:vAlign w:val="center"/>
          </w:tcPr>
          <w:p w14:paraId="73BC3E82" w14:textId="5950EA4E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21" w:type="pct"/>
            <w:vAlign w:val="center"/>
          </w:tcPr>
          <w:p w14:paraId="17B6FA9E" w14:textId="10398C07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95" w:type="pct"/>
            <w:vAlign w:val="center"/>
          </w:tcPr>
          <w:p w14:paraId="61B92D7A" w14:textId="0ABDAC48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0405B0" w:rsidRPr="00276CE5" w14:paraId="1F8231CE" w14:textId="77777777" w:rsidTr="000405B0">
        <w:tc>
          <w:tcPr>
            <w:tcW w:w="831" w:type="pct"/>
            <w:shd w:val="clear" w:color="auto" w:fill="EEE6F3" w:themeFill="accent1" w:themeFillTint="33"/>
          </w:tcPr>
          <w:p w14:paraId="1C1F16A0" w14:textId="2987016D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Slavica Roša</w:t>
            </w:r>
          </w:p>
        </w:tc>
        <w:tc>
          <w:tcPr>
            <w:tcW w:w="1278" w:type="pct"/>
          </w:tcPr>
          <w:p w14:paraId="6FB3AB60" w14:textId="3B4E8013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PLESNA SKUPINA</w:t>
            </w:r>
          </w:p>
        </w:tc>
        <w:tc>
          <w:tcPr>
            <w:tcW w:w="773" w:type="pct"/>
          </w:tcPr>
          <w:p w14:paraId="5AC26501" w14:textId="4D942BB3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602" w:type="pct"/>
            <w:vAlign w:val="center"/>
          </w:tcPr>
          <w:p w14:paraId="6EA9BD30" w14:textId="485D40DA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21" w:type="pct"/>
            <w:vAlign w:val="center"/>
          </w:tcPr>
          <w:p w14:paraId="00CBD4E0" w14:textId="3C8DC855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95" w:type="pct"/>
            <w:vAlign w:val="center"/>
          </w:tcPr>
          <w:p w14:paraId="26B2415C" w14:textId="264B3641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0405B0" w:rsidRPr="00276CE5" w14:paraId="1F0CD788" w14:textId="77777777" w:rsidTr="000405B0">
        <w:tc>
          <w:tcPr>
            <w:tcW w:w="831" w:type="pct"/>
            <w:shd w:val="clear" w:color="auto" w:fill="EEE6F3" w:themeFill="accent1" w:themeFillTint="33"/>
            <w:vAlign w:val="center"/>
          </w:tcPr>
          <w:p w14:paraId="60BD6079" w14:textId="2E6D1921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Snježana Viljac</w:t>
            </w:r>
          </w:p>
        </w:tc>
        <w:tc>
          <w:tcPr>
            <w:tcW w:w="1278" w:type="pct"/>
          </w:tcPr>
          <w:p w14:paraId="5C2ADFBA" w14:textId="2A69E5B3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VJERONAUČNA SKUPINA/OLIMPIJADA</w:t>
            </w:r>
          </w:p>
        </w:tc>
        <w:tc>
          <w:tcPr>
            <w:tcW w:w="773" w:type="pct"/>
            <w:vAlign w:val="center"/>
          </w:tcPr>
          <w:p w14:paraId="73D5DBF4" w14:textId="3B9DCE48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5., 6.,8.</w:t>
            </w:r>
          </w:p>
        </w:tc>
        <w:tc>
          <w:tcPr>
            <w:tcW w:w="602" w:type="pct"/>
            <w:vAlign w:val="center"/>
          </w:tcPr>
          <w:p w14:paraId="6E64035E" w14:textId="2FFF7A39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1" w:type="pct"/>
            <w:vAlign w:val="center"/>
          </w:tcPr>
          <w:p w14:paraId="0DE2245D" w14:textId="77009CEB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95" w:type="pct"/>
            <w:vAlign w:val="center"/>
          </w:tcPr>
          <w:p w14:paraId="3799B6F6" w14:textId="6D90D6C2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0405B0" w:rsidRPr="00276CE5" w14:paraId="0A2EF660" w14:textId="77777777" w:rsidTr="000405B0">
        <w:tc>
          <w:tcPr>
            <w:tcW w:w="831" w:type="pct"/>
            <w:shd w:val="clear" w:color="auto" w:fill="EEE6F3" w:themeFill="accent1" w:themeFillTint="33"/>
            <w:vAlign w:val="center"/>
          </w:tcPr>
          <w:p w14:paraId="4AB53FEB" w14:textId="688BC630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Branka Gundić</w:t>
            </w:r>
          </w:p>
        </w:tc>
        <w:tc>
          <w:tcPr>
            <w:tcW w:w="1278" w:type="pct"/>
          </w:tcPr>
          <w:p w14:paraId="2661E719" w14:textId="553F0710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English and Italian Club</w:t>
            </w:r>
          </w:p>
        </w:tc>
        <w:tc>
          <w:tcPr>
            <w:tcW w:w="773" w:type="pct"/>
            <w:vAlign w:val="center"/>
          </w:tcPr>
          <w:p w14:paraId="14EB83ED" w14:textId="6DFED2AB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5. a</w:t>
            </w:r>
          </w:p>
        </w:tc>
        <w:tc>
          <w:tcPr>
            <w:tcW w:w="602" w:type="pct"/>
            <w:vAlign w:val="center"/>
          </w:tcPr>
          <w:p w14:paraId="2A30C668" w14:textId="63E4CC80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1" w:type="pct"/>
            <w:vAlign w:val="center"/>
          </w:tcPr>
          <w:p w14:paraId="2C385D2C" w14:textId="5B86375F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95" w:type="pct"/>
            <w:vAlign w:val="center"/>
          </w:tcPr>
          <w:p w14:paraId="095B2F37" w14:textId="47070E6E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0405B0" w:rsidRPr="00276CE5" w14:paraId="0BE074AD" w14:textId="77777777" w:rsidTr="000405B0">
        <w:tc>
          <w:tcPr>
            <w:tcW w:w="831" w:type="pct"/>
            <w:shd w:val="clear" w:color="auto" w:fill="EEE6F3" w:themeFill="accent1" w:themeFillTint="33"/>
          </w:tcPr>
          <w:p w14:paraId="46AE667D" w14:textId="74C16068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Sonja Smojver</w:t>
            </w:r>
          </w:p>
        </w:tc>
        <w:tc>
          <w:tcPr>
            <w:tcW w:w="1278" w:type="pct"/>
          </w:tcPr>
          <w:p w14:paraId="2B9EAA4B" w14:textId="7DC7B91C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 xml:space="preserve">Školski list </w:t>
            </w:r>
            <w:r w:rsidR="00D20294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novinarska družina</w:t>
            </w:r>
          </w:p>
        </w:tc>
        <w:tc>
          <w:tcPr>
            <w:tcW w:w="773" w:type="pct"/>
          </w:tcPr>
          <w:p w14:paraId="00F7D3C5" w14:textId="436CAA9A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5., 6.,7.</w:t>
            </w:r>
          </w:p>
        </w:tc>
        <w:tc>
          <w:tcPr>
            <w:tcW w:w="602" w:type="pct"/>
            <w:vAlign w:val="center"/>
          </w:tcPr>
          <w:p w14:paraId="3E83DBD9" w14:textId="3AD99F87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21" w:type="pct"/>
            <w:vAlign w:val="center"/>
          </w:tcPr>
          <w:p w14:paraId="6395DEE9" w14:textId="49C9BFC1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95" w:type="pct"/>
            <w:vAlign w:val="center"/>
          </w:tcPr>
          <w:p w14:paraId="0795761A" w14:textId="5BCE346A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0405B0" w:rsidRPr="00276CE5" w14:paraId="0E367F27" w14:textId="77777777" w:rsidTr="000405B0">
        <w:tc>
          <w:tcPr>
            <w:tcW w:w="831" w:type="pct"/>
            <w:shd w:val="clear" w:color="auto" w:fill="EEE6F3" w:themeFill="accent1" w:themeFillTint="33"/>
          </w:tcPr>
          <w:p w14:paraId="3CE8D149" w14:textId="10BDB687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Katarina Krnčević</w:t>
            </w:r>
          </w:p>
        </w:tc>
        <w:tc>
          <w:tcPr>
            <w:tcW w:w="1278" w:type="pct"/>
          </w:tcPr>
          <w:p w14:paraId="4AB1BF73" w14:textId="591021B9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Edukativna igraonica</w:t>
            </w:r>
          </w:p>
        </w:tc>
        <w:tc>
          <w:tcPr>
            <w:tcW w:w="773" w:type="pct"/>
          </w:tcPr>
          <w:p w14:paraId="200A8821" w14:textId="5AEA9763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602" w:type="pct"/>
            <w:vAlign w:val="center"/>
          </w:tcPr>
          <w:p w14:paraId="4F151C4D" w14:textId="74BEA15B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21" w:type="pct"/>
            <w:vAlign w:val="center"/>
          </w:tcPr>
          <w:p w14:paraId="77EB864B" w14:textId="50410B94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95" w:type="pct"/>
            <w:vAlign w:val="center"/>
          </w:tcPr>
          <w:p w14:paraId="218BE0A9" w14:textId="6A661FC7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0405B0" w:rsidRPr="00276CE5" w14:paraId="747C49C8" w14:textId="77777777" w:rsidTr="000405B0">
        <w:tc>
          <w:tcPr>
            <w:tcW w:w="831" w:type="pct"/>
            <w:shd w:val="clear" w:color="auto" w:fill="EEE6F3" w:themeFill="accent1" w:themeFillTint="33"/>
          </w:tcPr>
          <w:p w14:paraId="5BB8A0C8" w14:textId="6ADE0E86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Smilja Ramadža</w:t>
            </w:r>
          </w:p>
        </w:tc>
        <w:tc>
          <w:tcPr>
            <w:tcW w:w="1278" w:type="pct"/>
          </w:tcPr>
          <w:p w14:paraId="54FCF98A" w14:textId="63E026D6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Recitatorska grupa</w:t>
            </w:r>
          </w:p>
        </w:tc>
        <w:tc>
          <w:tcPr>
            <w:tcW w:w="773" w:type="pct"/>
          </w:tcPr>
          <w:p w14:paraId="07FDF7A8" w14:textId="293EB8D5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602" w:type="pct"/>
            <w:vAlign w:val="center"/>
          </w:tcPr>
          <w:p w14:paraId="35129750" w14:textId="66459C18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21" w:type="pct"/>
            <w:vAlign w:val="center"/>
          </w:tcPr>
          <w:p w14:paraId="2543A325" w14:textId="178220F5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95" w:type="pct"/>
            <w:vAlign w:val="center"/>
          </w:tcPr>
          <w:p w14:paraId="2ED67612" w14:textId="7637217B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0405B0" w:rsidRPr="00276CE5" w14:paraId="3182AD9C" w14:textId="77777777" w:rsidTr="000405B0">
        <w:tc>
          <w:tcPr>
            <w:tcW w:w="831" w:type="pct"/>
            <w:shd w:val="clear" w:color="auto" w:fill="EEE6F3" w:themeFill="accent1" w:themeFillTint="33"/>
          </w:tcPr>
          <w:p w14:paraId="5F27752A" w14:textId="3C0C5AA7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Marija Topić</w:t>
            </w:r>
          </w:p>
        </w:tc>
        <w:tc>
          <w:tcPr>
            <w:tcW w:w="1278" w:type="pct"/>
          </w:tcPr>
          <w:p w14:paraId="07C6C1AD" w14:textId="40FE92F5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English is fun</w:t>
            </w:r>
          </w:p>
        </w:tc>
        <w:tc>
          <w:tcPr>
            <w:tcW w:w="773" w:type="pct"/>
          </w:tcPr>
          <w:p w14:paraId="6F00AF29" w14:textId="01589620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602" w:type="pct"/>
            <w:vAlign w:val="center"/>
          </w:tcPr>
          <w:p w14:paraId="084CA345" w14:textId="3E840A4A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            4</w:t>
            </w:r>
          </w:p>
        </w:tc>
        <w:tc>
          <w:tcPr>
            <w:tcW w:w="721" w:type="pct"/>
            <w:vAlign w:val="center"/>
          </w:tcPr>
          <w:p w14:paraId="7F204CC7" w14:textId="6A8B895B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95" w:type="pct"/>
            <w:vAlign w:val="center"/>
          </w:tcPr>
          <w:p w14:paraId="152E6FC6" w14:textId="06215083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0405B0" w:rsidRPr="00276CE5" w14:paraId="60DEFC86" w14:textId="77777777" w:rsidTr="000405B0">
        <w:tc>
          <w:tcPr>
            <w:tcW w:w="831" w:type="pct"/>
            <w:shd w:val="clear" w:color="auto" w:fill="EEE6F3" w:themeFill="accent1" w:themeFillTint="33"/>
          </w:tcPr>
          <w:p w14:paraId="7D4B19BA" w14:textId="471A6D02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Irena Jurleka</w:t>
            </w:r>
          </w:p>
        </w:tc>
        <w:tc>
          <w:tcPr>
            <w:tcW w:w="1278" w:type="pct"/>
          </w:tcPr>
          <w:p w14:paraId="4526EF87" w14:textId="5BD4C123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Veliki zbor </w:t>
            </w:r>
          </w:p>
        </w:tc>
        <w:tc>
          <w:tcPr>
            <w:tcW w:w="773" w:type="pct"/>
          </w:tcPr>
          <w:p w14:paraId="01BFEABC" w14:textId="0C024CA3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4.-8.</w:t>
            </w:r>
          </w:p>
        </w:tc>
        <w:tc>
          <w:tcPr>
            <w:tcW w:w="602" w:type="pct"/>
            <w:vAlign w:val="center"/>
          </w:tcPr>
          <w:p w14:paraId="3A9CD5DC" w14:textId="4F42B26D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21" w:type="pct"/>
            <w:vAlign w:val="center"/>
          </w:tcPr>
          <w:p w14:paraId="2DC52F2B" w14:textId="4CC3D5B1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95" w:type="pct"/>
            <w:vAlign w:val="center"/>
          </w:tcPr>
          <w:p w14:paraId="00AF51BA" w14:textId="6EEC8B2F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</w:p>
        </w:tc>
      </w:tr>
      <w:tr w:rsidR="000405B0" w:rsidRPr="00276CE5" w14:paraId="7AC28994" w14:textId="77777777" w:rsidTr="000405B0">
        <w:tc>
          <w:tcPr>
            <w:tcW w:w="831" w:type="pct"/>
            <w:shd w:val="clear" w:color="auto" w:fill="EEE6F3" w:themeFill="accent1" w:themeFillTint="33"/>
          </w:tcPr>
          <w:p w14:paraId="658A841C" w14:textId="0FE9B5D4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Šimun Radnić</w:t>
            </w:r>
          </w:p>
        </w:tc>
        <w:tc>
          <w:tcPr>
            <w:tcW w:w="1278" w:type="pct"/>
          </w:tcPr>
          <w:p w14:paraId="0DFB0CE7" w14:textId="13F14748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Bibliodramska grupa</w:t>
            </w:r>
          </w:p>
        </w:tc>
        <w:tc>
          <w:tcPr>
            <w:tcW w:w="773" w:type="pct"/>
          </w:tcPr>
          <w:p w14:paraId="732AAE84" w14:textId="2A4850A7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7.a</w:t>
            </w:r>
          </w:p>
        </w:tc>
        <w:tc>
          <w:tcPr>
            <w:tcW w:w="602" w:type="pct"/>
            <w:vAlign w:val="center"/>
          </w:tcPr>
          <w:p w14:paraId="4775EB6C" w14:textId="334AD2B0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1" w:type="pct"/>
            <w:vAlign w:val="center"/>
          </w:tcPr>
          <w:p w14:paraId="11D5769D" w14:textId="5881705E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95" w:type="pct"/>
            <w:vAlign w:val="center"/>
          </w:tcPr>
          <w:p w14:paraId="4534197C" w14:textId="78C0BC75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0405B0" w:rsidRPr="00276CE5" w14:paraId="188BE800" w14:textId="77777777" w:rsidTr="000405B0">
        <w:tc>
          <w:tcPr>
            <w:tcW w:w="831" w:type="pct"/>
            <w:shd w:val="clear" w:color="auto" w:fill="EEE6F3" w:themeFill="accent1" w:themeFillTint="33"/>
          </w:tcPr>
          <w:p w14:paraId="1424E350" w14:textId="150ACD71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Dragica Laća Šuljak</w:t>
            </w:r>
          </w:p>
        </w:tc>
        <w:tc>
          <w:tcPr>
            <w:tcW w:w="1278" w:type="pct"/>
          </w:tcPr>
          <w:p w14:paraId="663120F1" w14:textId="5A78221E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Biološka grupa</w:t>
            </w:r>
          </w:p>
        </w:tc>
        <w:tc>
          <w:tcPr>
            <w:tcW w:w="773" w:type="pct"/>
          </w:tcPr>
          <w:p w14:paraId="05C9B630" w14:textId="4DC1D055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7.a/8.a</w:t>
            </w:r>
          </w:p>
        </w:tc>
        <w:tc>
          <w:tcPr>
            <w:tcW w:w="602" w:type="pct"/>
            <w:vAlign w:val="center"/>
          </w:tcPr>
          <w:p w14:paraId="265F13D9" w14:textId="1F623B40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21" w:type="pct"/>
            <w:vAlign w:val="center"/>
          </w:tcPr>
          <w:p w14:paraId="28893F74" w14:textId="1687CF15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95" w:type="pct"/>
            <w:vAlign w:val="center"/>
          </w:tcPr>
          <w:p w14:paraId="345413E4" w14:textId="73202162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D20294" w:rsidRPr="00276CE5" w14:paraId="05152AA3" w14:textId="77777777" w:rsidTr="000405B0">
        <w:tc>
          <w:tcPr>
            <w:tcW w:w="831" w:type="pct"/>
            <w:shd w:val="clear" w:color="auto" w:fill="EEE6F3" w:themeFill="accent1" w:themeFillTint="33"/>
          </w:tcPr>
          <w:p w14:paraId="1D03925C" w14:textId="388AD273" w:rsidR="00D20294" w:rsidRDefault="00D20294" w:rsidP="000405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Lucija Cvitan</w:t>
            </w:r>
          </w:p>
        </w:tc>
        <w:tc>
          <w:tcPr>
            <w:tcW w:w="1278" w:type="pct"/>
          </w:tcPr>
          <w:p w14:paraId="2D12A5B2" w14:textId="7BD186B9" w:rsidR="00D20294" w:rsidRDefault="00D20294" w:rsidP="000405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Kreativna grupa</w:t>
            </w:r>
          </w:p>
        </w:tc>
        <w:tc>
          <w:tcPr>
            <w:tcW w:w="773" w:type="pct"/>
          </w:tcPr>
          <w:p w14:paraId="3F6B6213" w14:textId="302A61DE" w:rsidR="00D20294" w:rsidRDefault="00D20294" w:rsidP="000405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8b</w:t>
            </w:r>
          </w:p>
        </w:tc>
        <w:tc>
          <w:tcPr>
            <w:tcW w:w="602" w:type="pct"/>
            <w:vAlign w:val="center"/>
          </w:tcPr>
          <w:p w14:paraId="159E4686" w14:textId="64F94276" w:rsidR="00D20294" w:rsidRDefault="00D20294" w:rsidP="000405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21" w:type="pct"/>
            <w:vAlign w:val="center"/>
          </w:tcPr>
          <w:p w14:paraId="7404516D" w14:textId="49778747" w:rsidR="00D20294" w:rsidRDefault="00D20294" w:rsidP="000405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95" w:type="pct"/>
            <w:vAlign w:val="center"/>
          </w:tcPr>
          <w:p w14:paraId="64B4BF20" w14:textId="77777777" w:rsidR="00D20294" w:rsidRDefault="00D20294" w:rsidP="000405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44BFF" w:rsidRPr="00276CE5" w14:paraId="0027C243" w14:textId="77777777" w:rsidTr="000405B0">
        <w:tc>
          <w:tcPr>
            <w:tcW w:w="831" w:type="pct"/>
            <w:shd w:val="clear" w:color="auto" w:fill="B5CDD3" w:themeFill="accent5" w:themeFillTint="99"/>
          </w:tcPr>
          <w:p w14:paraId="259E4B71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UKUPNO</w:t>
            </w:r>
          </w:p>
        </w:tc>
        <w:tc>
          <w:tcPr>
            <w:tcW w:w="1278" w:type="pct"/>
            <w:shd w:val="clear" w:color="auto" w:fill="B5CDD3" w:themeFill="accent5" w:themeFillTint="99"/>
          </w:tcPr>
          <w:p w14:paraId="44C0F622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</w:p>
        </w:tc>
        <w:tc>
          <w:tcPr>
            <w:tcW w:w="773" w:type="pct"/>
            <w:shd w:val="clear" w:color="auto" w:fill="B5CDD3" w:themeFill="accent5" w:themeFillTint="99"/>
          </w:tcPr>
          <w:p w14:paraId="39AF4627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</w:p>
        </w:tc>
        <w:tc>
          <w:tcPr>
            <w:tcW w:w="602" w:type="pct"/>
            <w:shd w:val="clear" w:color="auto" w:fill="B5CDD3" w:themeFill="accent5" w:themeFillTint="99"/>
            <w:vAlign w:val="center"/>
          </w:tcPr>
          <w:p w14:paraId="14230ACE" w14:textId="23FE4D82" w:rsidR="00B44BFF" w:rsidRPr="00276CE5" w:rsidRDefault="000438F8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begin"/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instrText xml:space="preserve"> =SUM(ABOVE) </w:instrTex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separate"/>
            </w:r>
            <w:r w:rsidR="00D20294">
              <w:rPr>
                <w:rFonts w:asciiTheme="majorHAnsi" w:eastAsia="Calibri" w:hAnsiTheme="majorHAnsi" w:cstheme="majorHAnsi"/>
                <w:noProof/>
                <w:lang w:val="en-US" w:eastAsia="en-US"/>
              </w:rPr>
              <w:t>14</w:t>
            </w:r>
            <w:r>
              <w:rPr>
                <w:rFonts w:asciiTheme="majorHAnsi" w:eastAsia="Calibri" w:hAnsiTheme="majorHAnsi" w:cstheme="majorHAnsi"/>
                <w:noProof/>
                <w:lang w:val="en-US" w:eastAsia="en-US"/>
              </w:rPr>
              <w:t>8</w: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end"/>
            </w:r>
          </w:p>
        </w:tc>
        <w:tc>
          <w:tcPr>
            <w:tcW w:w="721" w:type="pct"/>
            <w:shd w:val="clear" w:color="auto" w:fill="B5CDD3" w:themeFill="accent5" w:themeFillTint="99"/>
            <w:vAlign w:val="center"/>
          </w:tcPr>
          <w:p w14:paraId="1F624300" w14:textId="3717D6FD" w:rsidR="00B44BFF" w:rsidRPr="00276CE5" w:rsidRDefault="000438F8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begin"/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instrText xml:space="preserve"> =SUM(ABOVE) </w:instrTex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lang w:val="en-US" w:eastAsia="en-US"/>
              </w:rPr>
              <w:t>15</w: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end"/>
            </w:r>
          </w:p>
        </w:tc>
        <w:tc>
          <w:tcPr>
            <w:tcW w:w="795" w:type="pct"/>
            <w:shd w:val="clear" w:color="auto" w:fill="B5CDD3" w:themeFill="accent5" w:themeFillTint="99"/>
            <w:vAlign w:val="center"/>
          </w:tcPr>
          <w:p w14:paraId="17B11964" w14:textId="07F237E6" w:rsidR="00B44BFF" w:rsidRPr="00276CE5" w:rsidRDefault="000438F8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begin"/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instrText xml:space="preserve"> =SUM(ABOVE) </w:instrTex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lang w:val="en-US" w:eastAsia="en-US"/>
              </w:rPr>
              <w:t>140</w: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end"/>
            </w:r>
          </w:p>
        </w:tc>
      </w:tr>
    </w:tbl>
    <w:p w14:paraId="105428E8" w14:textId="77777777" w:rsidR="00952033" w:rsidRDefault="00952033" w:rsidP="009F184B">
      <w:pPr>
        <w:spacing w:after="200" w:line="360" w:lineRule="auto"/>
        <w:rPr>
          <w:rFonts w:asciiTheme="majorHAnsi" w:eastAsia="Calibri" w:hAnsiTheme="majorHAnsi" w:cstheme="majorHAnsi"/>
          <w:lang w:val="en-US" w:eastAsia="en-US"/>
        </w:rPr>
      </w:pPr>
    </w:p>
    <w:p w14:paraId="07B21857" w14:textId="77777777" w:rsidR="00D004B9" w:rsidRPr="00276CE5" w:rsidRDefault="00D004B9" w:rsidP="009F184B">
      <w:pPr>
        <w:spacing w:after="200" w:line="360" w:lineRule="auto"/>
        <w:rPr>
          <w:rFonts w:asciiTheme="majorHAnsi" w:eastAsia="Calibri" w:hAnsiTheme="majorHAnsi" w:cstheme="majorHAnsi"/>
          <w:lang w:val="en-US" w:eastAsia="en-US"/>
        </w:rPr>
      </w:pPr>
      <w:r w:rsidRPr="00276CE5">
        <w:rPr>
          <w:rFonts w:asciiTheme="majorHAnsi" w:eastAsia="Calibri" w:hAnsiTheme="majorHAnsi" w:cstheme="majorHAnsi"/>
          <w:lang w:val="en-US" w:eastAsia="en-US"/>
        </w:rPr>
        <w:t>PŠ ZATON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2682"/>
        <w:gridCol w:w="1342"/>
        <w:gridCol w:w="1162"/>
        <w:gridCol w:w="1252"/>
        <w:gridCol w:w="1327"/>
      </w:tblGrid>
      <w:tr w:rsidR="00B44BFF" w:rsidRPr="00276CE5" w14:paraId="7AFFB88E" w14:textId="77777777" w:rsidTr="00B44BFF">
        <w:tc>
          <w:tcPr>
            <w:tcW w:w="944" w:type="pct"/>
            <w:shd w:val="clear" w:color="auto" w:fill="497288" w:themeFill="accent4" w:themeFillShade="BF"/>
          </w:tcPr>
          <w:p w14:paraId="565C6B19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Učitelj</w:t>
            </w:r>
          </w:p>
        </w:tc>
        <w:tc>
          <w:tcPr>
            <w:tcW w:w="1401" w:type="pct"/>
            <w:shd w:val="clear" w:color="auto" w:fill="497288" w:themeFill="accent4" w:themeFillShade="BF"/>
          </w:tcPr>
          <w:p w14:paraId="32857189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Predmet </w:t>
            </w:r>
          </w:p>
        </w:tc>
        <w:tc>
          <w:tcPr>
            <w:tcW w:w="701" w:type="pct"/>
            <w:shd w:val="clear" w:color="auto" w:fill="497288" w:themeFill="accent4" w:themeFillShade="BF"/>
          </w:tcPr>
          <w:p w14:paraId="44615D73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Razred /grupa</w:t>
            </w:r>
          </w:p>
        </w:tc>
        <w:tc>
          <w:tcPr>
            <w:tcW w:w="607" w:type="pct"/>
            <w:shd w:val="clear" w:color="auto" w:fill="497288" w:themeFill="accent4" w:themeFillShade="BF"/>
          </w:tcPr>
          <w:p w14:paraId="664AE5F5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Broj učenika</w:t>
            </w:r>
          </w:p>
        </w:tc>
        <w:tc>
          <w:tcPr>
            <w:tcW w:w="654" w:type="pct"/>
            <w:shd w:val="clear" w:color="auto" w:fill="497288" w:themeFill="accent4" w:themeFillShade="BF"/>
          </w:tcPr>
          <w:p w14:paraId="6264D865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Broj sati tjedno</w:t>
            </w:r>
          </w:p>
        </w:tc>
        <w:tc>
          <w:tcPr>
            <w:tcW w:w="693" w:type="pct"/>
            <w:shd w:val="clear" w:color="auto" w:fill="497288" w:themeFill="accent4" w:themeFillShade="BF"/>
            <w:vAlign w:val="center"/>
          </w:tcPr>
          <w:p w14:paraId="51CE8636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Broj sati godišnje</w:t>
            </w:r>
          </w:p>
        </w:tc>
      </w:tr>
      <w:tr w:rsidR="000405B0" w:rsidRPr="00276CE5" w14:paraId="4C86E926" w14:textId="77777777" w:rsidTr="00B81AAD"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5811DA" w14:textId="514CB4CD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Danijela Lemac Lokas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B22F" w14:textId="06C0ECCD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Sportska igraonica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94AF" w14:textId="32491D29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1.a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CEB9" w14:textId="39F07993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05E2E" w14:textId="5974C169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9F5C9" w14:textId="6F2CBE25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0405B0" w:rsidRPr="00276CE5" w14:paraId="1CBA7D36" w14:textId="77777777" w:rsidTr="00B81AAD"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AB3B6E" w14:textId="22878BF4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Slavica Relja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E8FE" w14:textId="4510C284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Edukativna igraonica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1FD5" w14:textId="2F03289B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2.a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7F3C3" w14:textId="2739964E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F6152" w14:textId="6747F990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6CC4" w14:textId="4F3DF13D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0405B0" w:rsidRPr="00276CE5" w14:paraId="7D86CCEC" w14:textId="77777777" w:rsidTr="00B81AAD"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624A92" w14:textId="165C8888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Inga Aras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A799" w14:textId="76EE74F0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Škole za Afriku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42EA" w14:textId="3509097C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3.a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0FCE7" w14:textId="36BD9BE9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E0FE" w14:textId="5980B851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E3727" w14:textId="3A2BD44B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t>35</w:t>
            </w:r>
          </w:p>
        </w:tc>
      </w:tr>
      <w:tr w:rsidR="000405B0" w:rsidRPr="00276CE5" w14:paraId="33F0C0E0" w14:textId="77777777" w:rsidTr="00B81AAD"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708062" w14:textId="23130686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Jelena Mrša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F2CF" w14:textId="2BEE0418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Ekološka grupa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ECC8" w14:textId="651FD626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4.a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C789F" w14:textId="116749F2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C1593" w14:textId="428C9019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46983" w14:textId="2580D7FD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0405B0" w:rsidRPr="00276CE5" w14:paraId="28B2C423" w14:textId="77777777" w:rsidTr="00B81AAD"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62415A3" w14:textId="5AEAD4A2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Irena Jurleka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D3E6" w14:textId="7DEC2EE1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Mali zbor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F58C" w14:textId="68CF5A62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4.a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D148" w14:textId="75CB4A20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C6D55" w14:textId="12E79661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B15DD" w14:textId="3E7C050E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t>35</w:t>
            </w:r>
          </w:p>
        </w:tc>
      </w:tr>
      <w:tr w:rsidR="00B44BFF" w:rsidRPr="00276CE5" w14:paraId="4612170C" w14:textId="77777777" w:rsidTr="00B44BFF">
        <w:tc>
          <w:tcPr>
            <w:tcW w:w="944" w:type="pct"/>
            <w:shd w:val="clear" w:color="auto" w:fill="B5CDD3" w:themeFill="accent5" w:themeFillTint="99"/>
          </w:tcPr>
          <w:p w14:paraId="6D1B2823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UKUPNO</w:t>
            </w:r>
          </w:p>
        </w:tc>
        <w:tc>
          <w:tcPr>
            <w:tcW w:w="1401" w:type="pct"/>
            <w:shd w:val="clear" w:color="auto" w:fill="B5CDD3" w:themeFill="accent5" w:themeFillTint="99"/>
          </w:tcPr>
          <w:p w14:paraId="45DFB41C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</w:p>
        </w:tc>
        <w:tc>
          <w:tcPr>
            <w:tcW w:w="701" w:type="pct"/>
            <w:shd w:val="clear" w:color="auto" w:fill="B5CDD3" w:themeFill="accent5" w:themeFillTint="99"/>
          </w:tcPr>
          <w:p w14:paraId="320D7781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</w:p>
        </w:tc>
        <w:tc>
          <w:tcPr>
            <w:tcW w:w="607" w:type="pct"/>
            <w:shd w:val="clear" w:color="auto" w:fill="B5CDD3" w:themeFill="accent5" w:themeFillTint="99"/>
            <w:vAlign w:val="center"/>
          </w:tcPr>
          <w:p w14:paraId="49AE67D4" w14:textId="0F9E2106" w:rsidR="00B44BFF" w:rsidRPr="00276CE5" w:rsidRDefault="000438F8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begin"/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instrText xml:space="preserve"> =SUM(ABOVE) </w:instrTex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lang w:val="en-US" w:eastAsia="en-US"/>
              </w:rPr>
              <w:t>27</w: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end"/>
            </w:r>
          </w:p>
        </w:tc>
        <w:tc>
          <w:tcPr>
            <w:tcW w:w="654" w:type="pct"/>
            <w:shd w:val="clear" w:color="auto" w:fill="B5CDD3" w:themeFill="accent5" w:themeFillTint="99"/>
            <w:vAlign w:val="center"/>
          </w:tcPr>
          <w:p w14:paraId="42D2134C" w14:textId="08D6BE37" w:rsidR="00B44BFF" w:rsidRPr="00276CE5" w:rsidRDefault="000438F8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begin"/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instrText xml:space="preserve"> =SUM(ABOVE) </w:instrTex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lang w:val="en-US" w:eastAsia="en-US"/>
              </w:rPr>
              <w:t>5</w: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end"/>
            </w:r>
          </w:p>
        </w:tc>
        <w:tc>
          <w:tcPr>
            <w:tcW w:w="693" w:type="pct"/>
            <w:shd w:val="clear" w:color="auto" w:fill="B5CDD3" w:themeFill="accent5" w:themeFillTint="99"/>
            <w:vAlign w:val="center"/>
          </w:tcPr>
          <w:p w14:paraId="103B17F0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fldChar w:fldCharType="begin"/>
            </w: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instrText xml:space="preserve"> =SUM(ABOVE) </w:instrText>
            </w: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fldChar w:fldCharType="separate"/>
            </w: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175</w:t>
            </w: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fldChar w:fldCharType="end"/>
            </w:r>
          </w:p>
        </w:tc>
      </w:tr>
    </w:tbl>
    <w:p w14:paraId="3F0AFE6D" w14:textId="77777777" w:rsidR="00D004B9" w:rsidRPr="00276CE5" w:rsidRDefault="00D004B9" w:rsidP="00B44BFF">
      <w:pPr>
        <w:spacing w:before="240" w:after="200" w:line="360" w:lineRule="auto"/>
        <w:rPr>
          <w:rFonts w:asciiTheme="majorHAnsi" w:eastAsia="Calibri" w:hAnsiTheme="majorHAnsi" w:cstheme="majorHAnsi"/>
          <w:lang w:val="en-US" w:eastAsia="en-US"/>
        </w:rPr>
      </w:pPr>
      <w:r w:rsidRPr="00276CE5">
        <w:rPr>
          <w:rFonts w:asciiTheme="majorHAnsi" w:eastAsia="Calibri" w:hAnsiTheme="majorHAnsi" w:cstheme="majorHAnsi"/>
          <w:lang w:val="en-US" w:eastAsia="en-US"/>
        </w:rPr>
        <w:t xml:space="preserve">PŠ RASLINA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1796"/>
        <w:gridCol w:w="1124"/>
        <w:gridCol w:w="1392"/>
        <w:gridCol w:w="1790"/>
        <w:gridCol w:w="1981"/>
      </w:tblGrid>
      <w:tr w:rsidR="00B44BFF" w:rsidRPr="00276CE5" w14:paraId="5672056F" w14:textId="77777777" w:rsidTr="00B44BFF">
        <w:tc>
          <w:tcPr>
            <w:tcW w:w="778" w:type="pct"/>
            <w:shd w:val="clear" w:color="auto" w:fill="497288" w:themeFill="accent4" w:themeFillShade="BF"/>
          </w:tcPr>
          <w:p w14:paraId="23CF77FC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Učitelj</w:t>
            </w:r>
          </w:p>
        </w:tc>
        <w:tc>
          <w:tcPr>
            <w:tcW w:w="938" w:type="pct"/>
            <w:shd w:val="clear" w:color="auto" w:fill="497288" w:themeFill="accent4" w:themeFillShade="BF"/>
          </w:tcPr>
          <w:p w14:paraId="693AD6F6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Predmet</w:t>
            </w:r>
          </w:p>
        </w:tc>
        <w:tc>
          <w:tcPr>
            <w:tcW w:w="587" w:type="pct"/>
            <w:shd w:val="clear" w:color="auto" w:fill="497288" w:themeFill="accent4" w:themeFillShade="BF"/>
            <w:vAlign w:val="center"/>
          </w:tcPr>
          <w:p w14:paraId="11558219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Razred /grupa</w:t>
            </w:r>
          </w:p>
        </w:tc>
        <w:tc>
          <w:tcPr>
            <w:tcW w:w="727" w:type="pct"/>
            <w:shd w:val="clear" w:color="auto" w:fill="497288" w:themeFill="accent4" w:themeFillShade="BF"/>
            <w:vAlign w:val="center"/>
          </w:tcPr>
          <w:p w14:paraId="186CADAF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Broj učenika</w:t>
            </w:r>
          </w:p>
        </w:tc>
        <w:tc>
          <w:tcPr>
            <w:tcW w:w="935" w:type="pct"/>
            <w:shd w:val="clear" w:color="auto" w:fill="497288" w:themeFill="accent4" w:themeFillShade="BF"/>
            <w:vAlign w:val="center"/>
          </w:tcPr>
          <w:p w14:paraId="1C4FD9AF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Broj sati tjedno</w:t>
            </w:r>
          </w:p>
        </w:tc>
        <w:tc>
          <w:tcPr>
            <w:tcW w:w="1035" w:type="pct"/>
            <w:shd w:val="clear" w:color="auto" w:fill="497288" w:themeFill="accent4" w:themeFillShade="BF"/>
            <w:vAlign w:val="center"/>
          </w:tcPr>
          <w:p w14:paraId="3E5ED083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Broj sati godišnje</w:t>
            </w:r>
          </w:p>
        </w:tc>
      </w:tr>
      <w:tr w:rsidR="000405B0" w:rsidRPr="00276CE5" w14:paraId="098FBCD3" w14:textId="77777777" w:rsidTr="00B44BFF">
        <w:trPr>
          <w:trHeight w:val="239"/>
        </w:trPr>
        <w:tc>
          <w:tcPr>
            <w:tcW w:w="778" w:type="pct"/>
            <w:shd w:val="clear" w:color="auto" w:fill="EEE6F3" w:themeFill="accent1" w:themeFillTint="33"/>
          </w:tcPr>
          <w:p w14:paraId="6F4756FA" w14:textId="11EF719E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Lucija Laća</w:t>
            </w:r>
          </w:p>
        </w:tc>
        <w:tc>
          <w:tcPr>
            <w:tcW w:w="938" w:type="pct"/>
          </w:tcPr>
          <w:p w14:paraId="1EE0A4FE" w14:textId="2014FB17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  <w:r w:rsidR="001B02B6">
              <w:rPr>
                <w:rFonts w:ascii="Calibri" w:hAnsi="Calibri" w:cs="Calibri"/>
                <w:color w:val="000000"/>
              </w:rPr>
              <w:t>ikovna skupina</w:t>
            </w:r>
          </w:p>
        </w:tc>
        <w:tc>
          <w:tcPr>
            <w:tcW w:w="587" w:type="pct"/>
            <w:vAlign w:val="center"/>
          </w:tcPr>
          <w:p w14:paraId="2B26549B" w14:textId="0914B069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2.r / 4.r</w:t>
            </w:r>
          </w:p>
        </w:tc>
        <w:tc>
          <w:tcPr>
            <w:tcW w:w="727" w:type="pct"/>
            <w:vAlign w:val="center"/>
          </w:tcPr>
          <w:p w14:paraId="788877DA" w14:textId="79C06BE8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35" w:type="pct"/>
            <w:vAlign w:val="center"/>
          </w:tcPr>
          <w:p w14:paraId="266AD338" w14:textId="65F89339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5" w:type="pct"/>
            <w:vAlign w:val="center"/>
          </w:tcPr>
          <w:p w14:paraId="6B35C9E8" w14:textId="0C34D9F0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0405B0" w:rsidRPr="00276CE5" w14:paraId="764EEAEB" w14:textId="77777777" w:rsidTr="00B44BFF">
        <w:tc>
          <w:tcPr>
            <w:tcW w:w="778" w:type="pct"/>
            <w:shd w:val="clear" w:color="auto" w:fill="EEE6F3" w:themeFill="accent1" w:themeFillTint="33"/>
          </w:tcPr>
          <w:p w14:paraId="6A4BA1B9" w14:textId="629972B3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Ivana Zorić Bilić</w:t>
            </w:r>
          </w:p>
        </w:tc>
        <w:tc>
          <w:tcPr>
            <w:tcW w:w="938" w:type="pct"/>
          </w:tcPr>
          <w:p w14:paraId="72882373" w14:textId="03D8CB3C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  <w:r w:rsidR="001B02B6">
              <w:rPr>
                <w:rFonts w:ascii="Calibri" w:hAnsi="Calibri" w:cs="Calibri"/>
                <w:color w:val="000000"/>
              </w:rPr>
              <w:t>dukativna radionica</w:t>
            </w:r>
          </w:p>
        </w:tc>
        <w:tc>
          <w:tcPr>
            <w:tcW w:w="587" w:type="pct"/>
            <w:vAlign w:val="center"/>
          </w:tcPr>
          <w:p w14:paraId="6BC4EC89" w14:textId="1FDABC45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1.r./3.r</w:t>
            </w:r>
          </w:p>
        </w:tc>
        <w:tc>
          <w:tcPr>
            <w:tcW w:w="727" w:type="pct"/>
            <w:vAlign w:val="center"/>
          </w:tcPr>
          <w:p w14:paraId="7CB3240D" w14:textId="257556D8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35" w:type="pct"/>
            <w:vAlign w:val="center"/>
          </w:tcPr>
          <w:p w14:paraId="7F7AF04B" w14:textId="219163A7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5" w:type="pct"/>
            <w:vAlign w:val="center"/>
          </w:tcPr>
          <w:p w14:paraId="2A616AE7" w14:textId="61A8C692" w:rsidR="000405B0" w:rsidRPr="00276CE5" w:rsidRDefault="000405B0" w:rsidP="000405B0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E91524" w:rsidRPr="00276CE5" w14:paraId="5D19A0A2" w14:textId="77777777" w:rsidTr="00B44BFF">
        <w:tc>
          <w:tcPr>
            <w:tcW w:w="778" w:type="pct"/>
            <w:shd w:val="clear" w:color="auto" w:fill="EEE6F3" w:themeFill="accent1" w:themeFillTint="33"/>
          </w:tcPr>
          <w:p w14:paraId="6E51C3FB" w14:textId="48B9735B" w:rsidR="00E91524" w:rsidRDefault="00E91524" w:rsidP="00E915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 Beban Lakoš</w:t>
            </w:r>
          </w:p>
        </w:tc>
        <w:tc>
          <w:tcPr>
            <w:tcW w:w="938" w:type="pct"/>
          </w:tcPr>
          <w:p w14:paraId="51D85703" w14:textId="0D8B3EF5" w:rsidR="00E91524" w:rsidRDefault="00E91524" w:rsidP="00E915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 is fun</w:t>
            </w:r>
          </w:p>
        </w:tc>
        <w:tc>
          <w:tcPr>
            <w:tcW w:w="587" w:type="pct"/>
            <w:vAlign w:val="center"/>
          </w:tcPr>
          <w:p w14:paraId="738EFE68" w14:textId="31FAE8C3" w:rsidR="00E91524" w:rsidRDefault="00E91524" w:rsidP="00E915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727" w:type="pct"/>
            <w:vAlign w:val="center"/>
          </w:tcPr>
          <w:p w14:paraId="4FC2C056" w14:textId="01C05DAE" w:rsidR="00E91524" w:rsidRDefault="00E91524" w:rsidP="00E915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35" w:type="pct"/>
            <w:vAlign w:val="center"/>
          </w:tcPr>
          <w:p w14:paraId="7D597416" w14:textId="4BD691B6" w:rsidR="00E91524" w:rsidRDefault="00E91524" w:rsidP="00E915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5" w:type="pct"/>
            <w:vAlign w:val="center"/>
          </w:tcPr>
          <w:p w14:paraId="6BC76FD1" w14:textId="01A0C120" w:rsidR="00E91524" w:rsidRDefault="00E91524" w:rsidP="00E915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B44BFF" w:rsidRPr="00276CE5" w14:paraId="4EFC5991" w14:textId="77777777" w:rsidTr="00B44BFF">
        <w:trPr>
          <w:trHeight w:val="193"/>
        </w:trPr>
        <w:tc>
          <w:tcPr>
            <w:tcW w:w="778" w:type="pct"/>
            <w:shd w:val="clear" w:color="auto" w:fill="B5CDD3" w:themeFill="accent5" w:themeFillTint="99"/>
          </w:tcPr>
          <w:p w14:paraId="7309CB76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 xml:space="preserve">UKUPNO </w:t>
            </w:r>
          </w:p>
        </w:tc>
        <w:tc>
          <w:tcPr>
            <w:tcW w:w="938" w:type="pct"/>
            <w:shd w:val="clear" w:color="auto" w:fill="B5CDD3" w:themeFill="accent5" w:themeFillTint="99"/>
          </w:tcPr>
          <w:p w14:paraId="59CF5245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</w:p>
        </w:tc>
        <w:tc>
          <w:tcPr>
            <w:tcW w:w="587" w:type="pct"/>
            <w:shd w:val="clear" w:color="auto" w:fill="B5CDD3" w:themeFill="accent5" w:themeFillTint="99"/>
            <w:vAlign w:val="center"/>
          </w:tcPr>
          <w:p w14:paraId="01940A32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</w:p>
        </w:tc>
        <w:tc>
          <w:tcPr>
            <w:tcW w:w="727" w:type="pct"/>
            <w:shd w:val="clear" w:color="auto" w:fill="B5CDD3" w:themeFill="accent5" w:themeFillTint="99"/>
            <w:vAlign w:val="center"/>
          </w:tcPr>
          <w:p w14:paraId="2757CD93" w14:textId="5C4568E8" w:rsidR="00B44BFF" w:rsidRPr="00276CE5" w:rsidRDefault="00E91524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begin"/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instrText xml:space="preserve"> =SUM(ABOVE) </w:instrTex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lang w:val="en-US" w:eastAsia="en-US"/>
              </w:rPr>
              <w:t>15</w:t>
            </w:r>
            <w:r>
              <w:rPr>
                <w:rFonts w:asciiTheme="majorHAnsi" w:eastAsia="Calibri" w:hAnsiTheme="majorHAnsi" w:cstheme="majorHAnsi"/>
                <w:lang w:val="en-US" w:eastAsia="en-US"/>
              </w:rPr>
              <w:fldChar w:fldCharType="end"/>
            </w:r>
          </w:p>
        </w:tc>
        <w:tc>
          <w:tcPr>
            <w:tcW w:w="935" w:type="pct"/>
            <w:shd w:val="clear" w:color="auto" w:fill="B5CDD3" w:themeFill="accent5" w:themeFillTint="99"/>
            <w:vAlign w:val="center"/>
          </w:tcPr>
          <w:p w14:paraId="6E7636B9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3</w:t>
            </w:r>
          </w:p>
        </w:tc>
        <w:tc>
          <w:tcPr>
            <w:tcW w:w="1035" w:type="pct"/>
            <w:shd w:val="clear" w:color="auto" w:fill="B5CDD3" w:themeFill="accent5" w:themeFillTint="99"/>
            <w:vAlign w:val="center"/>
          </w:tcPr>
          <w:p w14:paraId="481E56FF" w14:textId="77777777" w:rsidR="00B44BFF" w:rsidRPr="00276CE5" w:rsidRDefault="00B44BFF" w:rsidP="00B44BFF">
            <w:pPr>
              <w:rPr>
                <w:rFonts w:asciiTheme="majorHAnsi" w:eastAsia="Calibri" w:hAnsiTheme="majorHAnsi" w:cstheme="majorHAnsi"/>
                <w:lang w:val="en-US" w:eastAsia="en-US"/>
              </w:rPr>
            </w:pPr>
            <w:r w:rsidRPr="00276CE5">
              <w:rPr>
                <w:rFonts w:asciiTheme="majorHAnsi" w:eastAsia="Calibri" w:hAnsiTheme="majorHAnsi" w:cstheme="majorHAnsi"/>
                <w:lang w:val="en-US" w:eastAsia="en-US"/>
              </w:rPr>
              <w:t>105</w:t>
            </w:r>
          </w:p>
        </w:tc>
      </w:tr>
    </w:tbl>
    <w:p w14:paraId="4204DCDA" w14:textId="77777777" w:rsidR="00B539CC" w:rsidRPr="00276CE5" w:rsidRDefault="00B539CC" w:rsidP="009F184B">
      <w:pPr>
        <w:spacing w:after="200" w:line="360" w:lineRule="auto"/>
        <w:rPr>
          <w:rFonts w:asciiTheme="majorHAnsi" w:eastAsia="Calibri" w:hAnsiTheme="majorHAnsi" w:cstheme="majorHAnsi"/>
          <w:lang w:val="en-US" w:eastAsia="en-US"/>
        </w:rPr>
      </w:pPr>
    </w:p>
    <w:p w14:paraId="4F99747B" w14:textId="77777777" w:rsidR="00D004B9" w:rsidRPr="00276CE5" w:rsidRDefault="00D004B9" w:rsidP="009F184B">
      <w:pPr>
        <w:spacing w:after="200" w:line="360" w:lineRule="auto"/>
        <w:rPr>
          <w:rFonts w:asciiTheme="majorHAnsi" w:eastAsia="Calibri" w:hAnsiTheme="majorHAnsi" w:cstheme="majorHAnsi"/>
          <w:lang w:val="en-US" w:eastAsia="en-US"/>
        </w:rPr>
      </w:pPr>
      <w:r w:rsidRPr="00276CE5">
        <w:rPr>
          <w:rFonts w:asciiTheme="majorHAnsi" w:eastAsia="Calibri" w:hAnsiTheme="majorHAnsi" w:cstheme="majorHAnsi"/>
          <w:lang w:val="en-US" w:eastAsia="en-US"/>
        </w:rPr>
        <w:t xml:space="preserve">PŠ ZLARIN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206"/>
        <w:gridCol w:w="1616"/>
        <w:gridCol w:w="1440"/>
        <w:gridCol w:w="1723"/>
        <w:gridCol w:w="1905"/>
      </w:tblGrid>
      <w:tr w:rsidR="00B44BFF" w:rsidRPr="00276CE5" w14:paraId="229856E8" w14:textId="77777777" w:rsidTr="00D031B8">
        <w:tc>
          <w:tcPr>
            <w:tcW w:w="878" w:type="pct"/>
            <w:shd w:val="clear" w:color="auto" w:fill="497288" w:themeFill="accent4" w:themeFillShade="BF"/>
          </w:tcPr>
          <w:p w14:paraId="4D1671FE" w14:textId="77777777" w:rsidR="00B44BFF" w:rsidRPr="00276CE5" w:rsidRDefault="00B44BFF" w:rsidP="00B44BFF">
            <w:pPr>
              <w:rPr>
                <w:rFonts w:asciiTheme="majorHAnsi" w:hAnsiTheme="majorHAnsi" w:cstheme="majorHAnsi"/>
                <w:lang w:val="en-US"/>
              </w:rPr>
            </w:pPr>
            <w:r w:rsidRPr="00276CE5">
              <w:rPr>
                <w:rFonts w:asciiTheme="majorHAnsi" w:hAnsiTheme="majorHAnsi" w:cstheme="majorHAnsi"/>
                <w:lang w:val="en-US"/>
              </w:rPr>
              <w:t>Učitelj</w:t>
            </w:r>
          </w:p>
        </w:tc>
        <w:tc>
          <w:tcPr>
            <w:tcW w:w="630" w:type="pct"/>
            <w:shd w:val="clear" w:color="auto" w:fill="497288" w:themeFill="accent4" w:themeFillShade="BF"/>
          </w:tcPr>
          <w:p w14:paraId="711FF8E8" w14:textId="77777777" w:rsidR="00B44BFF" w:rsidRPr="00276CE5" w:rsidRDefault="00B44BFF" w:rsidP="00B44BFF">
            <w:pPr>
              <w:rPr>
                <w:rFonts w:asciiTheme="majorHAnsi" w:hAnsiTheme="majorHAnsi" w:cstheme="majorHAnsi"/>
                <w:lang w:val="en-US"/>
              </w:rPr>
            </w:pPr>
            <w:r w:rsidRPr="00276CE5">
              <w:rPr>
                <w:rFonts w:asciiTheme="majorHAnsi" w:hAnsiTheme="majorHAnsi" w:cstheme="majorHAnsi"/>
                <w:lang w:val="en-US"/>
              </w:rPr>
              <w:t xml:space="preserve">Predmet </w:t>
            </w:r>
          </w:p>
        </w:tc>
        <w:tc>
          <w:tcPr>
            <w:tcW w:w="844" w:type="pct"/>
            <w:shd w:val="clear" w:color="auto" w:fill="497288" w:themeFill="accent4" w:themeFillShade="BF"/>
          </w:tcPr>
          <w:p w14:paraId="729CE21A" w14:textId="77777777" w:rsidR="00B44BFF" w:rsidRPr="00276CE5" w:rsidRDefault="00B44BFF" w:rsidP="00B44BFF">
            <w:pPr>
              <w:rPr>
                <w:rFonts w:asciiTheme="majorHAnsi" w:hAnsiTheme="majorHAnsi" w:cstheme="majorHAnsi"/>
                <w:lang w:val="en-US"/>
              </w:rPr>
            </w:pPr>
            <w:r w:rsidRPr="00276CE5">
              <w:rPr>
                <w:rFonts w:asciiTheme="majorHAnsi" w:hAnsiTheme="majorHAnsi" w:cstheme="majorHAnsi"/>
                <w:lang w:val="en-US"/>
              </w:rPr>
              <w:t xml:space="preserve">Razred /grupa </w:t>
            </w:r>
          </w:p>
        </w:tc>
        <w:tc>
          <w:tcPr>
            <w:tcW w:w="752" w:type="pct"/>
            <w:shd w:val="clear" w:color="auto" w:fill="497288" w:themeFill="accent4" w:themeFillShade="BF"/>
          </w:tcPr>
          <w:p w14:paraId="079AE92C" w14:textId="77777777" w:rsidR="00B44BFF" w:rsidRPr="00276CE5" w:rsidRDefault="00B44BFF" w:rsidP="00B44BFF">
            <w:pPr>
              <w:rPr>
                <w:rFonts w:asciiTheme="majorHAnsi" w:hAnsiTheme="majorHAnsi" w:cstheme="majorHAnsi"/>
                <w:lang w:val="en-US"/>
              </w:rPr>
            </w:pPr>
            <w:r w:rsidRPr="00276CE5">
              <w:rPr>
                <w:rFonts w:asciiTheme="majorHAnsi" w:hAnsiTheme="majorHAnsi" w:cstheme="majorHAnsi"/>
                <w:lang w:val="en-US"/>
              </w:rPr>
              <w:t xml:space="preserve">Broj učenika </w:t>
            </w:r>
          </w:p>
        </w:tc>
        <w:tc>
          <w:tcPr>
            <w:tcW w:w="900" w:type="pct"/>
            <w:shd w:val="clear" w:color="auto" w:fill="497288" w:themeFill="accent4" w:themeFillShade="BF"/>
          </w:tcPr>
          <w:p w14:paraId="5CEFFBD9" w14:textId="77777777" w:rsidR="00B44BFF" w:rsidRPr="00276CE5" w:rsidRDefault="00B44BFF" w:rsidP="00B44BFF">
            <w:pPr>
              <w:rPr>
                <w:rFonts w:asciiTheme="majorHAnsi" w:hAnsiTheme="majorHAnsi" w:cstheme="majorHAnsi"/>
                <w:lang w:val="en-US"/>
              </w:rPr>
            </w:pPr>
            <w:r w:rsidRPr="00276CE5">
              <w:rPr>
                <w:rFonts w:asciiTheme="majorHAnsi" w:hAnsiTheme="majorHAnsi" w:cstheme="majorHAnsi"/>
                <w:lang w:val="en-US"/>
              </w:rPr>
              <w:t xml:space="preserve">Broj sati tjedno </w:t>
            </w:r>
          </w:p>
        </w:tc>
        <w:tc>
          <w:tcPr>
            <w:tcW w:w="995" w:type="pct"/>
            <w:shd w:val="clear" w:color="auto" w:fill="497288" w:themeFill="accent4" w:themeFillShade="BF"/>
          </w:tcPr>
          <w:p w14:paraId="7D9D9CE1" w14:textId="77777777" w:rsidR="00B44BFF" w:rsidRPr="00276CE5" w:rsidRDefault="00B44BFF" w:rsidP="00B44BFF">
            <w:pPr>
              <w:rPr>
                <w:rFonts w:asciiTheme="majorHAnsi" w:hAnsiTheme="majorHAnsi" w:cstheme="majorHAnsi"/>
                <w:lang w:val="en-US"/>
              </w:rPr>
            </w:pPr>
            <w:r w:rsidRPr="00276CE5">
              <w:rPr>
                <w:rFonts w:asciiTheme="majorHAnsi" w:hAnsiTheme="majorHAnsi" w:cstheme="majorHAnsi"/>
                <w:lang w:val="en-US"/>
              </w:rPr>
              <w:t>Broj sati godišnje</w:t>
            </w:r>
          </w:p>
        </w:tc>
      </w:tr>
      <w:tr w:rsidR="00D031B8" w:rsidRPr="00276CE5" w14:paraId="1BC1CA7E" w14:textId="77777777" w:rsidTr="00D031B8"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4ABCCD" w14:textId="3F64FE13" w:rsidR="00D031B8" w:rsidRPr="00276CE5" w:rsidRDefault="00D031B8" w:rsidP="00D031B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Marijana Burić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D8FE" w14:textId="207405C8" w:rsidR="00D031B8" w:rsidRPr="00276CE5" w:rsidRDefault="00D031B8" w:rsidP="00D031B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Likovna grupa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5DEA" w14:textId="1E0E8C32" w:rsidR="00D031B8" w:rsidRPr="00276CE5" w:rsidRDefault="00D031B8" w:rsidP="00D031B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1./3./4.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CB73" w14:textId="2F251908" w:rsidR="00D031B8" w:rsidRPr="00276CE5" w:rsidRDefault="00D031B8" w:rsidP="00D031B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D4EB" w14:textId="3D3E0A98" w:rsidR="00D031B8" w:rsidRPr="00276CE5" w:rsidRDefault="00D031B8" w:rsidP="00D031B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028D" w14:textId="10293606" w:rsidR="00D031B8" w:rsidRPr="00276CE5" w:rsidRDefault="00D031B8" w:rsidP="00D031B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B44BFF" w:rsidRPr="00276CE5" w14:paraId="3958B536" w14:textId="77777777" w:rsidTr="00D031B8">
        <w:tc>
          <w:tcPr>
            <w:tcW w:w="878" w:type="pct"/>
            <w:shd w:val="clear" w:color="auto" w:fill="B5CDD3" w:themeFill="accent5" w:themeFillTint="99"/>
          </w:tcPr>
          <w:p w14:paraId="57591C42" w14:textId="77777777" w:rsidR="00B44BFF" w:rsidRPr="00276CE5" w:rsidRDefault="00B44BFF" w:rsidP="00B44BFF">
            <w:pPr>
              <w:rPr>
                <w:rFonts w:asciiTheme="majorHAnsi" w:hAnsiTheme="majorHAnsi" w:cstheme="majorHAnsi"/>
                <w:lang w:val="en-US"/>
              </w:rPr>
            </w:pPr>
            <w:r w:rsidRPr="00276CE5">
              <w:rPr>
                <w:rFonts w:asciiTheme="majorHAnsi" w:hAnsiTheme="majorHAnsi" w:cstheme="majorHAnsi"/>
                <w:lang w:val="en-US"/>
              </w:rPr>
              <w:t>UKUPNO</w:t>
            </w:r>
          </w:p>
        </w:tc>
        <w:tc>
          <w:tcPr>
            <w:tcW w:w="630" w:type="pct"/>
            <w:shd w:val="clear" w:color="auto" w:fill="B5CDD3" w:themeFill="accent5" w:themeFillTint="99"/>
          </w:tcPr>
          <w:p w14:paraId="109E0145" w14:textId="77777777" w:rsidR="00B44BFF" w:rsidRPr="00276CE5" w:rsidRDefault="00B44BFF" w:rsidP="00B44BFF">
            <w:pPr>
              <w:rPr>
                <w:rFonts w:asciiTheme="majorHAnsi" w:hAnsiTheme="majorHAnsi" w:cstheme="majorHAnsi"/>
                <w:lang w:val="en-US"/>
              </w:rPr>
            </w:pPr>
            <w:r w:rsidRPr="00276CE5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844" w:type="pct"/>
            <w:shd w:val="clear" w:color="auto" w:fill="B5CDD3" w:themeFill="accent5" w:themeFillTint="99"/>
          </w:tcPr>
          <w:p w14:paraId="18A3801F" w14:textId="77777777" w:rsidR="00B44BFF" w:rsidRPr="00276CE5" w:rsidRDefault="00B44BFF" w:rsidP="00B44BFF">
            <w:pPr>
              <w:rPr>
                <w:rFonts w:asciiTheme="majorHAnsi" w:hAnsiTheme="majorHAnsi" w:cstheme="majorHAnsi"/>
                <w:lang w:val="en-US"/>
              </w:rPr>
            </w:pPr>
            <w:r w:rsidRPr="00276CE5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752" w:type="pct"/>
            <w:shd w:val="clear" w:color="auto" w:fill="B5CDD3" w:themeFill="accent5" w:themeFillTint="99"/>
          </w:tcPr>
          <w:p w14:paraId="5376E6C0" w14:textId="77777777" w:rsidR="00B44BFF" w:rsidRPr="00276CE5" w:rsidRDefault="00B44BFF" w:rsidP="00B44BFF">
            <w:pPr>
              <w:rPr>
                <w:rFonts w:asciiTheme="majorHAnsi" w:hAnsiTheme="majorHAnsi" w:cstheme="majorHAnsi"/>
                <w:lang w:val="en-US"/>
              </w:rPr>
            </w:pPr>
            <w:r w:rsidRPr="00276CE5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00" w:type="pct"/>
            <w:shd w:val="clear" w:color="auto" w:fill="B5CDD3" w:themeFill="accent5" w:themeFillTint="99"/>
          </w:tcPr>
          <w:p w14:paraId="137F2427" w14:textId="77777777" w:rsidR="00B44BFF" w:rsidRPr="00276CE5" w:rsidRDefault="00B44BFF" w:rsidP="00B44BFF">
            <w:pPr>
              <w:rPr>
                <w:rFonts w:asciiTheme="majorHAnsi" w:hAnsiTheme="majorHAnsi" w:cstheme="majorHAnsi"/>
                <w:lang w:val="en-US"/>
              </w:rPr>
            </w:pPr>
            <w:r w:rsidRPr="00276CE5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5" w:type="pct"/>
            <w:shd w:val="clear" w:color="auto" w:fill="B5CDD3" w:themeFill="accent5" w:themeFillTint="99"/>
          </w:tcPr>
          <w:p w14:paraId="0F9A9BD3" w14:textId="77777777" w:rsidR="00B44BFF" w:rsidRPr="00276CE5" w:rsidRDefault="00B44BFF" w:rsidP="00B44BFF">
            <w:pPr>
              <w:rPr>
                <w:rFonts w:asciiTheme="majorHAnsi" w:hAnsiTheme="majorHAnsi" w:cstheme="majorHAnsi"/>
                <w:lang w:val="en-US"/>
              </w:rPr>
            </w:pPr>
            <w:r w:rsidRPr="00276CE5">
              <w:rPr>
                <w:rFonts w:asciiTheme="majorHAnsi" w:hAnsiTheme="majorHAnsi" w:cstheme="majorHAnsi"/>
                <w:lang w:val="en-US"/>
              </w:rPr>
              <w:t>35</w:t>
            </w:r>
          </w:p>
        </w:tc>
      </w:tr>
    </w:tbl>
    <w:p w14:paraId="1B2C9E01" w14:textId="77777777" w:rsidR="00D004B9" w:rsidRPr="00276CE5" w:rsidRDefault="00D004B9" w:rsidP="009F184B">
      <w:pPr>
        <w:spacing w:line="360" w:lineRule="auto"/>
        <w:rPr>
          <w:rFonts w:asciiTheme="majorHAnsi" w:hAnsiTheme="majorHAnsi" w:cstheme="majorHAnsi"/>
        </w:rPr>
      </w:pPr>
    </w:p>
    <w:p w14:paraId="19B6477C" w14:textId="77777777" w:rsidR="00A33411" w:rsidRPr="00276CE5" w:rsidRDefault="0014405B" w:rsidP="009F184B">
      <w:pPr>
        <w:spacing w:line="360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Učenici se samoinicijativno, i uz poticaj predmetnog nastavnika,</w:t>
      </w:r>
      <w:r w:rsidR="00A33411" w:rsidRPr="00276CE5">
        <w:rPr>
          <w:rFonts w:asciiTheme="majorHAnsi" w:hAnsiTheme="majorHAnsi" w:cstheme="majorHAnsi"/>
        </w:rPr>
        <w:t xml:space="preserve"> opredjeljuju u skladu s interesima i sposobnostima za programe izvannastavnih aktivnosti.</w:t>
      </w:r>
    </w:p>
    <w:p w14:paraId="00E11F97" w14:textId="77777777" w:rsidR="00A33411" w:rsidRPr="00276CE5" w:rsidRDefault="00A33411" w:rsidP="009F184B">
      <w:pPr>
        <w:spacing w:line="360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Temeljna je svrha izvannastavnih aktivnosti da raz</w:t>
      </w:r>
      <w:r w:rsidR="00666781" w:rsidRPr="00276CE5">
        <w:rPr>
          <w:rFonts w:asciiTheme="majorHAnsi" w:hAnsiTheme="majorHAnsi" w:cstheme="majorHAnsi"/>
        </w:rPr>
        <w:t xml:space="preserve">novrsni programi budu u službi </w:t>
      </w:r>
      <w:r w:rsidRPr="00276CE5">
        <w:rPr>
          <w:rFonts w:asciiTheme="majorHAnsi" w:hAnsiTheme="majorHAnsi" w:cstheme="majorHAnsi"/>
        </w:rPr>
        <w:t>razv</w:t>
      </w:r>
      <w:r w:rsidR="00666781" w:rsidRPr="00276CE5">
        <w:rPr>
          <w:rFonts w:asciiTheme="majorHAnsi" w:hAnsiTheme="majorHAnsi" w:cstheme="majorHAnsi"/>
        </w:rPr>
        <w:t>oja</w:t>
      </w:r>
      <w:r w:rsidRPr="00276CE5">
        <w:rPr>
          <w:rFonts w:asciiTheme="majorHAnsi" w:hAnsiTheme="majorHAnsi" w:cstheme="majorHAnsi"/>
        </w:rPr>
        <w:t xml:space="preserve"> osobnosti učenika. </w:t>
      </w:r>
    </w:p>
    <w:p w14:paraId="57859887" w14:textId="77777777" w:rsidR="004D2639" w:rsidRPr="00276CE5" w:rsidRDefault="004D2639" w:rsidP="009F184B">
      <w:pPr>
        <w:spacing w:line="360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 xml:space="preserve">Ovim brojnim i raznovrsnim  aktivnostima omogućuje se velikom broju učenika zadovoljenje  njihovih sklonosti, sposobnosti </w:t>
      </w:r>
      <w:r w:rsidR="00666781" w:rsidRPr="00276CE5">
        <w:rPr>
          <w:rFonts w:asciiTheme="majorHAnsi" w:hAnsiTheme="majorHAnsi" w:cstheme="majorHAnsi"/>
        </w:rPr>
        <w:t>i interesa za određena područja</w:t>
      </w:r>
      <w:r w:rsidR="00863BD9" w:rsidRPr="00276CE5">
        <w:rPr>
          <w:rFonts w:asciiTheme="majorHAnsi" w:hAnsiTheme="majorHAnsi" w:cstheme="majorHAnsi"/>
        </w:rPr>
        <w:t>.</w:t>
      </w:r>
      <w:r w:rsidRPr="00276CE5">
        <w:rPr>
          <w:rFonts w:asciiTheme="majorHAnsi" w:hAnsiTheme="majorHAnsi" w:cstheme="majorHAnsi"/>
        </w:rPr>
        <w:t xml:space="preserve"> </w:t>
      </w:r>
      <w:r w:rsidR="00863BD9" w:rsidRPr="00276CE5">
        <w:rPr>
          <w:rFonts w:asciiTheme="majorHAnsi" w:hAnsiTheme="majorHAnsi" w:cstheme="majorHAnsi"/>
        </w:rPr>
        <w:t>Z</w:t>
      </w:r>
      <w:r w:rsidRPr="00276CE5">
        <w:rPr>
          <w:rFonts w:asciiTheme="majorHAnsi" w:hAnsiTheme="majorHAnsi" w:cstheme="majorHAnsi"/>
        </w:rPr>
        <w:t xml:space="preserve">načajan je udio tih programa u otkrivanju, poticanju i praćenju rada darovitih učenika, </w:t>
      </w:r>
      <w:r w:rsidR="00863BD9" w:rsidRPr="00276CE5">
        <w:rPr>
          <w:rFonts w:asciiTheme="majorHAnsi" w:hAnsiTheme="majorHAnsi" w:cstheme="majorHAnsi"/>
        </w:rPr>
        <w:t>čiji je krajnji cilj</w:t>
      </w:r>
      <w:r w:rsidR="003A15AA" w:rsidRPr="00276CE5">
        <w:rPr>
          <w:rFonts w:asciiTheme="majorHAnsi" w:hAnsiTheme="majorHAnsi" w:cstheme="majorHAnsi"/>
        </w:rPr>
        <w:t xml:space="preserve"> profesionalno</w:t>
      </w:r>
      <w:r w:rsidR="00B355C9" w:rsidRPr="00276CE5">
        <w:rPr>
          <w:rFonts w:asciiTheme="majorHAnsi" w:hAnsiTheme="majorHAnsi" w:cstheme="majorHAnsi"/>
        </w:rPr>
        <w:t xml:space="preserve"> usmjeravanje</w:t>
      </w:r>
      <w:r w:rsidRPr="00276CE5">
        <w:rPr>
          <w:rFonts w:asciiTheme="majorHAnsi" w:hAnsiTheme="majorHAnsi" w:cstheme="majorHAnsi"/>
        </w:rPr>
        <w:t xml:space="preserve"> na kraju osnovne škole.</w:t>
      </w:r>
    </w:p>
    <w:p w14:paraId="3B39677C" w14:textId="77777777" w:rsidR="004D2639" w:rsidRPr="00276CE5" w:rsidRDefault="004D2639" w:rsidP="009F184B">
      <w:pPr>
        <w:spacing w:line="360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Izvannastavne aktivn</w:t>
      </w:r>
      <w:r w:rsidR="00B355C9" w:rsidRPr="00276CE5">
        <w:rPr>
          <w:rFonts w:asciiTheme="majorHAnsi" w:hAnsiTheme="majorHAnsi" w:cstheme="majorHAnsi"/>
        </w:rPr>
        <w:t>osti provode</w:t>
      </w:r>
      <w:r w:rsidRPr="00276CE5">
        <w:rPr>
          <w:rFonts w:asciiTheme="majorHAnsi" w:hAnsiTheme="majorHAnsi" w:cstheme="majorHAnsi"/>
        </w:rPr>
        <w:t xml:space="preserve"> se tijekom</w:t>
      </w:r>
      <w:r w:rsidR="00B355C9" w:rsidRPr="00276CE5">
        <w:rPr>
          <w:rFonts w:asciiTheme="majorHAnsi" w:hAnsiTheme="majorHAnsi" w:cstheme="majorHAnsi"/>
        </w:rPr>
        <w:t xml:space="preserve"> cijele nastavne</w:t>
      </w:r>
      <w:r w:rsidR="00B941A8" w:rsidRPr="00276CE5">
        <w:rPr>
          <w:rFonts w:asciiTheme="majorHAnsi" w:hAnsiTheme="majorHAnsi" w:cstheme="majorHAnsi"/>
        </w:rPr>
        <w:t xml:space="preserve"> go</w:t>
      </w:r>
      <w:r w:rsidRPr="00276CE5">
        <w:rPr>
          <w:rFonts w:asciiTheme="majorHAnsi" w:hAnsiTheme="majorHAnsi" w:cstheme="majorHAnsi"/>
        </w:rPr>
        <w:t>dine.</w:t>
      </w:r>
    </w:p>
    <w:p w14:paraId="2443C954" w14:textId="77777777" w:rsidR="007D3A69" w:rsidRPr="00276CE5" w:rsidRDefault="007D3A69" w:rsidP="009F184B">
      <w:pPr>
        <w:spacing w:line="360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Postignuća</w:t>
      </w:r>
      <w:r w:rsidR="00A33411" w:rsidRPr="00276CE5">
        <w:rPr>
          <w:rFonts w:asciiTheme="majorHAnsi" w:hAnsiTheme="majorHAnsi" w:cstheme="majorHAnsi"/>
        </w:rPr>
        <w:t xml:space="preserve"> istih ogledaju se u uspješnim </w:t>
      </w:r>
      <w:r w:rsidRPr="00276CE5">
        <w:rPr>
          <w:rFonts w:asciiTheme="majorHAnsi" w:hAnsiTheme="majorHAnsi" w:cstheme="majorHAnsi"/>
        </w:rPr>
        <w:t>pro</w:t>
      </w:r>
      <w:r w:rsidR="0014405B" w:rsidRPr="00276CE5">
        <w:rPr>
          <w:rFonts w:asciiTheme="majorHAnsi" w:hAnsiTheme="majorHAnsi" w:cstheme="majorHAnsi"/>
        </w:rPr>
        <w:t>gramima školskih priredbi i šire, te na dosadašnjim postignutim uspjesima naših učenika na natjecanjima, gdje redovito osvajaju vodeća mjesta.</w:t>
      </w:r>
    </w:p>
    <w:p w14:paraId="578F67B7" w14:textId="77777777" w:rsidR="007901F4" w:rsidRPr="00276CE5" w:rsidRDefault="004D2639" w:rsidP="00BE7E26">
      <w:pPr>
        <w:spacing w:after="240" w:line="360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Škola vodi računa o opsegu angaži</w:t>
      </w:r>
      <w:r w:rsidR="00B941A8" w:rsidRPr="00276CE5">
        <w:rPr>
          <w:rFonts w:asciiTheme="majorHAnsi" w:hAnsiTheme="majorHAnsi" w:cstheme="majorHAnsi"/>
        </w:rPr>
        <w:t>ranost</w:t>
      </w:r>
      <w:r w:rsidR="00666781" w:rsidRPr="00276CE5">
        <w:rPr>
          <w:rFonts w:asciiTheme="majorHAnsi" w:hAnsiTheme="majorHAnsi" w:cstheme="majorHAnsi"/>
        </w:rPr>
        <w:t>i učen</w:t>
      </w:r>
      <w:r w:rsidR="001741C1" w:rsidRPr="00276CE5">
        <w:rPr>
          <w:rFonts w:asciiTheme="majorHAnsi" w:hAnsiTheme="majorHAnsi" w:cstheme="majorHAnsi"/>
        </w:rPr>
        <w:t>ika</w:t>
      </w:r>
      <w:r w:rsidR="00666781" w:rsidRPr="00276CE5">
        <w:rPr>
          <w:rFonts w:asciiTheme="majorHAnsi" w:hAnsiTheme="majorHAnsi" w:cstheme="majorHAnsi"/>
        </w:rPr>
        <w:t xml:space="preserve"> u odnosu na </w:t>
      </w:r>
      <w:r w:rsidR="00B941A8" w:rsidRPr="00276CE5">
        <w:rPr>
          <w:rFonts w:asciiTheme="majorHAnsi" w:hAnsiTheme="majorHAnsi" w:cstheme="majorHAnsi"/>
        </w:rPr>
        <w:t>njihovu ukupnu opterećenost</w:t>
      </w:r>
      <w:r w:rsidR="00B355C9" w:rsidRPr="00276CE5">
        <w:rPr>
          <w:rFonts w:asciiTheme="majorHAnsi" w:hAnsiTheme="majorHAnsi" w:cstheme="majorHAnsi"/>
        </w:rPr>
        <w:t xml:space="preserve"> nastavnim planovima i programima.</w:t>
      </w:r>
    </w:p>
    <w:p w14:paraId="338ACD45" w14:textId="77777777" w:rsidR="00792B3B" w:rsidRPr="00276CE5" w:rsidRDefault="00666781" w:rsidP="00487572">
      <w:pPr>
        <w:pStyle w:val="Naslov2"/>
        <w:rPr>
          <w:rFonts w:asciiTheme="majorHAnsi" w:hAnsiTheme="majorHAnsi" w:cstheme="majorHAnsi"/>
          <w:sz w:val="24"/>
        </w:rPr>
      </w:pPr>
      <w:bookmarkStart w:id="50" w:name="_Toc85182897"/>
      <w:bookmarkStart w:id="51" w:name="_Toc116575376"/>
      <w:r w:rsidRPr="00276CE5">
        <w:rPr>
          <w:rFonts w:asciiTheme="majorHAnsi" w:hAnsiTheme="majorHAnsi" w:cstheme="majorHAnsi"/>
          <w:sz w:val="24"/>
        </w:rPr>
        <w:t xml:space="preserve">4.7. </w:t>
      </w:r>
      <w:r w:rsidR="004D2639" w:rsidRPr="00276CE5">
        <w:rPr>
          <w:rFonts w:asciiTheme="majorHAnsi" w:hAnsiTheme="majorHAnsi" w:cstheme="majorHAnsi"/>
          <w:sz w:val="24"/>
        </w:rPr>
        <w:t xml:space="preserve"> Uključenost učenika u izvanškolske aktivnosti</w:t>
      </w:r>
      <w:bookmarkEnd w:id="50"/>
      <w:bookmarkEnd w:id="51"/>
      <w:r w:rsidR="00442EB6" w:rsidRPr="00276CE5">
        <w:rPr>
          <w:rFonts w:asciiTheme="majorHAnsi" w:hAnsiTheme="majorHAnsi" w:cstheme="majorHAnsi"/>
          <w:sz w:val="24"/>
        </w:rPr>
        <w:t xml:space="preserve">  </w:t>
      </w:r>
    </w:p>
    <w:p w14:paraId="6EF19838" w14:textId="77777777" w:rsidR="00512720" w:rsidRPr="00276CE5" w:rsidRDefault="00512720" w:rsidP="009F184B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45699979" w14:textId="548F0EA2" w:rsidR="004D2639" w:rsidRPr="00276CE5" w:rsidRDefault="00BF0A1A" w:rsidP="009F184B">
      <w:pPr>
        <w:pStyle w:val="Tijeloteksta"/>
        <w:spacing w:line="360" w:lineRule="auto"/>
        <w:rPr>
          <w:rFonts w:asciiTheme="majorHAnsi" w:hAnsiTheme="majorHAnsi" w:cstheme="majorHAnsi"/>
          <w:b w:val="0"/>
          <w:sz w:val="24"/>
        </w:rPr>
      </w:pPr>
      <w:r w:rsidRPr="00276CE5">
        <w:rPr>
          <w:rFonts w:asciiTheme="majorHAnsi" w:hAnsiTheme="majorHAnsi" w:cstheme="majorHAnsi"/>
          <w:b w:val="0"/>
          <w:bCs w:val="0"/>
          <w:sz w:val="24"/>
          <w:shd w:val="clear" w:color="auto" w:fill="FFFFFF"/>
        </w:rPr>
        <w:t xml:space="preserve">Izvanškolske aktivnosti su </w:t>
      </w:r>
      <w:r w:rsidRPr="00276CE5">
        <w:rPr>
          <w:rFonts w:asciiTheme="majorHAnsi" w:hAnsiTheme="majorHAnsi" w:cstheme="majorHAnsi"/>
          <w:b w:val="0"/>
          <w:sz w:val="24"/>
          <w:shd w:val="clear" w:color="auto" w:fill="FFFFFF"/>
        </w:rPr>
        <w:t>djelatnosti učenika izvan škole</w:t>
      </w:r>
      <w:r w:rsidR="007D0F36">
        <w:rPr>
          <w:rFonts w:asciiTheme="majorHAnsi" w:hAnsiTheme="majorHAnsi" w:cstheme="majorHAnsi"/>
          <w:b w:val="0"/>
          <w:sz w:val="24"/>
          <w:shd w:val="clear" w:color="auto" w:fill="FFFFFF"/>
        </w:rPr>
        <w:t xml:space="preserve">, </w:t>
      </w:r>
      <w:r w:rsidRPr="00276CE5">
        <w:rPr>
          <w:rFonts w:asciiTheme="majorHAnsi" w:hAnsiTheme="majorHAnsi" w:cstheme="majorHAnsi"/>
          <w:b w:val="0"/>
          <w:sz w:val="24"/>
          <w:shd w:val="clear" w:color="auto" w:fill="FFFFFF"/>
        </w:rPr>
        <w:t>organiziraju</w:t>
      </w:r>
      <w:r w:rsidR="007D0F36">
        <w:rPr>
          <w:rFonts w:asciiTheme="majorHAnsi" w:hAnsiTheme="majorHAnsi" w:cstheme="majorHAnsi"/>
          <w:b w:val="0"/>
          <w:sz w:val="24"/>
          <w:shd w:val="clear" w:color="auto" w:fill="FFFFFF"/>
        </w:rPr>
        <w:t xml:space="preserve"> ih</w:t>
      </w:r>
      <w:r w:rsidRPr="00276CE5">
        <w:rPr>
          <w:rFonts w:asciiTheme="majorHAnsi" w:hAnsiTheme="majorHAnsi" w:cstheme="majorHAnsi"/>
          <w:b w:val="0"/>
          <w:sz w:val="24"/>
          <w:shd w:val="clear" w:color="auto" w:fill="FFFFFF"/>
        </w:rPr>
        <w:t xml:space="preserve"> različite ustanove, udruge, klubovi te pojedinci radi zadovoljenja pojedinačnih potreba djece i mladeži, a koje se ne mogu ostvariti u redovitoj školi. Osim zabavnih i rekreativnih sadržaja, izvanškolske aktivnosti pružaju mogućnosti dodatnoga stjecanja znanja i vještina (npr. učenja stranih jezika, umjetničkog, glazbenog i sl. obrazovanja), koje redovito školovanje ne pruža u dovoljnoj mjeri.</w:t>
      </w:r>
    </w:p>
    <w:p w14:paraId="7F319DFB" w14:textId="77777777" w:rsidR="00CD12D0" w:rsidRPr="00276CE5" w:rsidRDefault="00BF0A1A" w:rsidP="009F184B">
      <w:pPr>
        <w:spacing w:line="360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Preko 60% učenika</w:t>
      </w:r>
      <w:r w:rsidR="004D2639" w:rsidRPr="00276CE5">
        <w:rPr>
          <w:rFonts w:asciiTheme="majorHAnsi" w:hAnsiTheme="majorHAnsi" w:cstheme="majorHAnsi"/>
        </w:rPr>
        <w:t xml:space="preserve"> naše škole svake godine </w:t>
      </w:r>
      <w:r w:rsidRPr="00276CE5">
        <w:rPr>
          <w:rFonts w:asciiTheme="majorHAnsi" w:hAnsiTheme="majorHAnsi" w:cstheme="majorHAnsi"/>
        </w:rPr>
        <w:t xml:space="preserve">sudjeluje </w:t>
      </w:r>
      <w:r w:rsidR="00CD7EFF" w:rsidRPr="00276CE5">
        <w:rPr>
          <w:rFonts w:asciiTheme="majorHAnsi" w:hAnsiTheme="majorHAnsi" w:cstheme="majorHAnsi"/>
        </w:rPr>
        <w:t xml:space="preserve">u raznim aktivnostima izvan </w:t>
      </w:r>
      <w:r w:rsidR="009B2397" w:rsidRPr="00276CE5">
        <w:rPr>
          <w:rFonts w:asciiTheme="majorHAnsi" w:hAnsiTheme="majorHAnsi" w:cstheme="majorHAnsi"/>
        </w:rPr>
        <w:t>škole</w:t>
      </w:r>
      <w:r w:rsidRPr="00276CE5">
        <w:rPr>
          <w:rFonts w:asciiTheme="majorHAnsi" w:hAnsiTheme="majorHAnsi" w:cstheme="majorHAnsi"/>
        </w:rPr>
        <w:t>.</w:t>
      </w:r>
    </w:p>
    <w:p w14:paraId="2D869D05" w14:textId="77777777" w:rsidR="00B868AE" w:rsidRPr="00276CE5" w:rsidRDefault="003C078E" w:rsidP="009F184B">
      <w:pPr>
        <w:spacing w:line="360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 xml:space="preserve">Škola </w:t>
      </w:r>
      <w:r w:rsidR="00BF0A1A" w:rsidRPr="00276CE5">
        <w:rPr>
          <w:rFonts w:asciiTheme="majorHAnsi" w:hAnsiTheme="majorHAnsi" w:cstheme="majorHAnsi"/>
        </w:rPr>
        <w:t>nastoji razviti</w:t>
      </w:r>
      <w:r w:rsidR="00D9356B" w:rsidRPr="00276CE5">
        <w:rPr>
          <w:rFonts w:asciiTheme="majorHAnsi" w:hAnsiTheme="majorHAnsi" w:cstheme="majorHAnsi"/>
        </w:rPr>
        <w:t xml:space="preserve"> što</w:t>
      </w:r>
      <w:r w:rsidR="004D2639" w:rsidRPr="00276CE5">
        <w:rPr>
          <w:rFonts w:asciiTheme="majorHAnsi" w:hAnsiTheme="majorHAnsi" w:cstheme="majorHAnsi"/>
        </w:rPr>
        <w:t xml:space="preserve"> </w:t>
      </w:r>
      <w:r w:rsidR="007607CA" w:rsidRPr="00276CE5">
        <w:rPr>
          <w:rFonts w:asciiTheme="majorHAnsi" w:hAnsiTheme="majorHAnsi" w:cstheme="majorHAnsi"/>
        </w:rPr>
        <w:t xml:space="preserve">bolju </w:t>
      </w:r>
      <w:r w:rsidR="004D2639" w:rsidRPr="00276CE5">
        <w:rPr>
          <w:rFonts w:asciiTheme="majorHAnsi" w:hAnsiTheme="majorHAnsi" w:cstheme="majorHAnsi"/>
        </w:rPr>
        <w:t>suradnju s ustanovama koje oku</w:t>
      </w:r>
      <w:r w:rsidR="00E95074" w:rsidRPr="00276CE5">
        <w:rPr>
          <w:rFonts w:asciiTheme="majorHAnsi" w:hAnsiTheme="majorHAnsi" w:cstheme="majorHAnsi"/>
        </w:rPr>
        <w:t>pljaju djecu u slobodno vrijeme.</w:t>
      </w:r>
    </w:p>
    <w:p w14:paraId="2042A5F4" w14:textId="77777777" w:rsidR="007901F4" w:rsidRPr="00276CE5" w:rsidRDefault="007901F4" w:rsidP="007901F4">
      <w:pPr>
        <w:rPr>
          <w:rFonts w:asciiTheme="majorHAnsi" w:hAnsiTheme="majorHAnsi" w:cstheme="majorHAnsi"/>
        </w:rPr>
      </w:pPr>
    </w:p>
    <w:p w14:paraId="37E55303" w14:textId="77777777" w:rsidR="00D17FEF" w:rsidRPr="00276CE5" w:rsidRDefault="00792B3B" w:rsidP="00487572">
      <w:pPr>
        <w:pStyle w:val="Naslov1"/>
        <w:rPr>
          <w:rFonts w:asciiTheme="majorHAnsi" w:hAnsiTheme="majorHAnsi" w:cstheme="majorHAnsi"/>
        </w:rPr>
      </w:pPr>
      <w:bookmarkStart w:id="52" w:name="_Toc85182898"/>
      <w:bookmarkStart w:id="53" w:name="_Toc116575377"/>
      <w:r w:rsidRPr="00276CE5">
        <w:rPr>
          <w:rFonts w:asciiTheme="majorHAnsi" w:hAnsiTheme="majorHAnsi" w:cstheme="majorHAnsi"/>
        </w:rPr>
        <w:t xml:space="preserve">5.  </w:t>
      </w:r>
      <w:r w:rsidR="004D2639" w:rsidRPr="00276CE5">
        <w:rPr>
          <w:rFonts w:asciiTheme="majorHAnsi" w:hAnsiTheme="majorHAnsi" w:cstheme="majorHAnsi"/>
        </w:rPr>
        <w:t>ORGANIZIRANJE KULTURNIH DJELATNOSTI ŠKOLE</w:t>
      </w:r>
      <w:bookmarkEnd w:id="52"/>
      <w:bookmarkEnd w:id="53"/>
      <w:r w:rsidR="001562D1" w:rsidRPr="00276CE5">
        <w:rPr>
          <w:rFonts w:asciiTheme="majorHAnsi" w:hAnsiTheme="majorHAnsi" w:cstheme="majorHAnsi"/>
        </w:rPr>
        <w:t xml:space="preserve"> </w:t>
      </w:r>
    </w:p>
    <w:p w14:paraId="73AE7DF7" w14:textId="77777777" w:rsidR="00792B3B" w:rsidRPr="00276CE5" w:rsidRDefault="00792B3B" w:rsidP="009F184B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082371CF" w14:textId="77777777" w:rsidR="00D17FEF" w:rsidRPr="00F3355B" w:rsidRDefault="00792965" w:rsidP="009F184B">
      <w:pPr>
        <w:spacing w:line="360" w:lineRule="auto"/>
        <w:rPr>
          <w:rFonts w:asciiTheme="majorHAnsi" w:hAnsiTheme="majorHAnsi" w:cstheme="majorHAnsi"/>
          <w:bCs/>
        </w:rPr>
      </w:pPr>
      <w:r w:rsidRPr="00F3355B">
        <w:rPr>
          <w:rFonts w:asciiTheme="majorHAnsi" w:hAnsiTheme="majorHAnsi" w:cstheme="majorHAnsi"/>
          <w:bCs/>
        </w:rPr>
        <w:t>Kulturnim djelatnostima Š</w:t>
      </w:r>
      <w:r w:rsidR="00D17FEF" w:rsidRPr="00F3355B">
        <w:rPr>
          <w:rFonts w:asciiTheme="majorHAnsi" w:hAnsiTheme="majorHAnsi" w:cstheme="majorHAnsi"/>
          <w:bCs/>
        </w:rPr>
        <w:t>kole rukovo</w:t>
      </w:r>
      <w:r w:rsidRPr="00F3355B">
        <w:rPr>
          <w:rFonts w:asciiTheme="majorHAnsi" w:hAnsiTheme="majorHAnsi" w:cstheme="majorHAnsi"/>
          <w:bCs/>
        </w:rPr>
        <w:t>di tijelo koje se sastoji od sl</w:t>
      </w:r>
      <w:r w:rsidR="00D17FEF" w:rsidRPr="00F3355B">
        <w:rPr>
          <w:rFonts w:asciiTheme="majorHAnsi" w:hAnsiTheme="majorHAnsi" w:cstheme="majorHAnsi"/>
          <w:bCs/>
        </w:rPr>
        <w:t>jedećih članova:</w:t>
      </w:r>
    </w:p>
    <w:p w14:paraId="52D1B617" w14:textId="40B2EED2" w:rsidR="00680C48" w:rsidRPr="003B2922" w:rsidRDefault="00695C1D" w:rsidP="009F184B">
      <w:pPr>
        <w:spacing w:line="360" w:lineRule="auto"/>
        <w:rPr>
          <w:rFonts w:asciiTheme="majorHAnsi" w:eastAsia="Arial Unicode MS" w:hAnsiTheme="majorHAnsi" w:cstheme="majorHAnsi"/>
          <w:color w:val="FF0000"/>
        </w:rPr>
      </w:pPr>
      <w:r w:rsidRPr="00F3355B">
        <w:rPr>
          <w:rFonts w:asciiTheme="majorHAnsi" w:eastAsia="Arial Unicode MS" w:hAnsiTheme="majorHAnsi" w:cstheme="majorHAnsi"/>
        </w:rPr>
        <w:t>Snježana Ćaleta</w:t>
      </w:r>
      <w:r w:rsidR="00B93809" w:rsidRPr="00F3355B">
        <w:rPr>
          <w:rFonts w:asciiTheme="majorHAnsi" w:eastAsia="Arial Unicode MS" w:hAnsiTheme="majorHAnsi" w:cstheme="majorHAnsi"/>
        </w:rPr>
        <w:t>,</w:t>
      </w:r>
      <w:r w:rsidR="00727B86">
        <w:rPr>
          <w:rFonts w:asciiTheme="majorHAnsi" w:eastAsia="Arial Unicode MS" w:hAnsiTheme="majorHAnsi" w:cstheme="majorHAnsi"/>
        </w:rPr>
        <w:t xml:space="preserve"> Miljenka Bujas, Melita Ković-voditelj,</w:t>
      </w:r>
      <w:r w:rsidR="00B93809" w:rsidRPr="00F3355B">
        <w:rPr>
          <w:rFonts w:asciiTheme="majorHAnsi" w:eastAsia="Arial Unicode MS" w:hAnsiTheme="majorHAnsi" w:cstheme="majorHAnsi"/>
        </w:rPr>
        <w:t xml:space="preserve"> </w:t>
      </w:r>
      <w:r w:rsidR="00970EA1" w:rsidRPr="00F3355B">
        <w:rPr>
          <w:rFonts w:asciiTheme="majorHAnsi" w:eastAsia="Arial Unicode MS" w:hAnsiTheme="majorHAnsi" w:cstheme="majorHAnsi"/>
        </w:rPr>
        <w:t>Božidar Bilušić</w:t>
      </w:r>
      <w:r w:rsidR="000C22B0">
        <w:rPr>
          <w:rFonts w:asciiTheme="majorHAnsi" w:eastAsia="Arial Unicode MS" w:hAnsiTheme="majorHAnsi" w:cstheme="majorHAnsi"/>
        </w:rPr>
        <w:t xml:space="preserve">, </w:t>
      </w:r>
      <w:r w:rsidR="006753DD">
        <w:rPr>
          <w:rFonts w:asciiTheme="majorHAnsi" w:eastAsia="Arial Unicode MS" w:hAnsiTheme="majorHAnsi" w:cstheme="majorHAnsi"/>
        </w:rPr>
        <w:t>Ivana Zorić-Bilić</w:t>
      </w:r>
      <w:r w:rsidRPr="00F3355B">
        <w:rPr>
          <w:rFonts w:asciiTheme="majorHAnsi" w:eastAsia="Arial Unicode MS" w:hAnsiTheme="majorHAnsi" w:cstheme="majorHAnsi"/>
        </w:rPr>
        <w:t>, Ljubica Avdagić</w:t>
      </w:r>
      <w:r w:rsidR="00B868AE" w:rsidRPr="00F3355B">
        <w:rPr>
          <w:rFonts w:asciiTheme="majorHAnsi" w:eastAsia="Arial Unicode MS" w:hAnsiTheme="majorHAnsi" w:cstheme="majorHAnsi"/>
        </w:rPr>
        <w:t xml:space="preserve">, </w:t>
      </w:r>
      <w:r w:rsidR="006753DD">
        <w:rPr>
          <w:rFonts w:asciiTheme="majorHAnsi" w:eastAsia="Arial Unicode MS" w:hAnsiTheme="majorHAnsi" w:cstheme="majorHAnsi"/>
        </w:rPr>
        <w:t>Jelena Mrša</w:t>
      </w:r>
      <w:r w:rsidRPr="00F3355B">
        <w:rPr>
          <w:rFonts w:asciiTheme="majorHAnsi" w:eastAsia="Arial Unicode MS" w:hAnsiTheme="majorHAnsi" w:cstheme="majorHAnsi"/>
        </w:rPr>
        <w:t>, Šimun Radnić</w:t>
      </w:r>
      <w:r w:rsidR="00727B86">
        <w:rPr>
          <w:rFonts w:asciiTheme="majorHAnsi" w:eastAsia="Arial Unicode MS" w:hAnsiTheme="majorHAnsi" w:cstheme="majorHAnsi"/>
        </w:rPr>
        <w:t>, Lucija Cvitan,</w:t>
      </w:r>
      <w:r w:rsidR="00B0504A">
        <w:rPr>
          <w:rFonts w:asciiTheme="majorHAnsi" w:eastAsia="Arial Unicode MS" w:hAnsiTheme="majorHAnsi" w:cstheme="majorHAnsi"/>
        </w:rPr>
        <w:t xml:space="preserve"> Sonja Smojver,</w:t>
      </w:r>
      <w:r w:rsidR="00727B86">
        <w:rPr>
          <w:rFonts w:asciiTheme="majorHAnsi" w:eastAsia="Arial Unicode MS" w:hAnsiTheme="majorHAnsi" w:cstheme="majorHAnsi"/>
        </w:rPr>
        <w:t xml:space="preserve"> Irena Jurleka</w:t>
      </w:r>
      <w:r w:rsidR="00B0504A">
        <w:rPr>
          <w:rFonts w:asciiTheme="majorHAnsi" w:eastAsia="Arial Unicode MS" w:hAnsiTheme="majorHAnsi" w:cstheme="majorHAnsi"/>
        </w:rPr>
        <w:t>.</w:t>
      </w:r>
      <w:r w:rsidR="00B93809" w:rsidRPr="003B2922">
        <w:rPr>
          <w:rFonts w:asciiTheme="majorHAnsi" w:eastAsia="Arial Unicode MS" w:hAnsiTheme="majorHAnsi" w:cstheme="majorHAnsi"/>
          <w:color w:val="FF0000"/>
        </w:rPr>
        <w:t xml:space="preserve"> </w:t>
      </w:r>
    </w:p>
    <w:p w14:paraId="52436A6B" w14:textId="77777777" w:rsidR="00B93809" w:rsidRPr="00276CE5" w:rsidRDefault="00B93809" w:rsidP="009F184B">
      <w:pPr>
        <w:spacing w:line="360" w:lineRule="auto"/>
        <w:rPr>
          <w:rFonts w:asciiTheme="majorHAnsi" w:hAnsiTheme="majorHAnsi" w:cstheme="maj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2628"/>
        <w:gridCol w:w="2965"/>
        <w:gridCol w:w="1365"/>
        <w:gridCol w:w="2089"/>
      </w:tblGrid>
      <w:tr w:rsidR="009A7BBA" w:rsidRPr="00276CE5" w14:paraId="47A7C441" w14:textId="77777777" w:rsidTr="00C00942">
        <w:trPr>
          <w:cantSplit/>
        </w:trPr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1EAEF" w:themeFill="accent4" w:themeFillTint="33"/>
          </w:tcPr>
          <w:p w14:paraId="7F567172" w14:textId="77777777" w:rsidR="007C1626" w:rsidRPr="00276CE5" w:rsidRDefault="007C1626" w:rsidP="00BE7E26">
            <w:pPr>
              <w:pStyle w:val="Naslov2"/>
              <w:tabs>
                <w:tab w:val="left" w:pos="1260"/>
              </w:tabs>
              <w:jc w:val="center"/>
              <w:rPr>
                <w:rFonts w:asciiTheme="majorHAnsi" w:hAnsiTheme="majorHAnsi" w:cstheme="majorHAnsi"/>
                <w:b w:val="0"/>
                <w:sz w:val="24"/>
              </w:rPr>
            </w:pPr>
          </w:p>
          <w:p w14:paraId="324B15CE" w14:textId="77777777" w:rsidR="007C1626" w:rsidRPr="00276CE5" w:rsidRDefault="007C1626" w:rsidP="00BE7E26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SADRŽAJ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1EAEF" w:themeFill="accent4" w:themeFillTint="33"/>
          </w:tcPr>
          <w:p w14:paraId="05904F30" w14:textId="77777777" w:rsidR="007C1626" w:rsidRPr="00276CE5" w:rsidRDefault="007C1626" w:rsidP="00BE7E26">
            <w:pPr>
              <w:tabs>
                <w:tab w:val="left" w:pos="1260"/>
              </w:tabs>
              <w:jc w:val="center"/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SUDIONICI</w:t>
            </w:r>
          </w:p>
          <w:p w14:paraId="0C3AA5A1" w14:textId="77777777" w:rsidR="007C1626" w:rsidRPr="00276CE5" w:rsidRDefault="007C1626" w:rsidP="00BE7E26">
            <w:pPr>
              <w:tabs>
                <w:tab w:val="left" w:pos="1260"/>
              </w:tabs>
              <w:jc w:val="center"/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/nositelji aktivnosti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1EAEF" w:themeFill="accent4" w:themeFillTint="33"/>
            <w:vAlign w:val="center"/>
          </w:tcPr>
          <w:p w14:paraId="636C5846" w14:textId="77777777" w:rsidR="007C1626" w:rsidRPr="00276CE5" w:rsidRDefault="007C1626" w:rsidP="00BE7E26">
            <w:pPr>
              <w:tabs>
                <w:tab w:val="left" w:pos="1260"/>
              </w:tabs>
              <w:jc w:val="center"/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VRIJEME</w:t>
            </w:r>
          </w:p>
          <w:p w14:paraId="4E836F56" w14:textId="77777777" w:rsidR="007C1626" w:rsidRPr="00276CE5" w:rsidRDefault="007C1626" w:rsidP="00BE7E26">
            <w:pPr>
              <w:tabs>
                <w:tab w:val="left" w:pos="1260"/>
              </w:tabs>
              <w:jc w:val="center"/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aktivnosti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1EAEF" w:themeFill="accent4" w:themeFillTint="33"/>
            <w:vAlign w:val="center"/>
          </w:tcPr>
          <w:p w14:paraId="23532464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NAPOMENA</w:t>
            </w:r>
          </w:p>
        </w:tc>
      </w:tr>
      <w:tr w:rsidR="007C1626" w:rsidRPr="00276CE5" w14:paraId="2674DAF6" w14:textId="77777777" w:rsidTr="00C00942">
        <w:trPr>
          <w:cantSplit/>
        </w:trPr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E1EAEF" w:themeFill="accent4" w:themeFillTint="33"/>
          </w:tcPr>
          <w:p w14:paraId="3DA9CD5C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1.Estetsko - ekološko uređenje životne i radne sredine</w:t>
            </w:r>
          </w:p>
        </w:tc>
      </w:tr>
      <w:tr w:rsidR="006D47A7" w:rsidRPr="00276CE5" w14:paraId="4126A4D8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C00DFD6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81817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Estetsko uređenje učionica, hodnika i kabineta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143A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Katarina Turčinov i grupa za vizualni identitet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B5BC" w14:textId="77777777" w:rsidR="007C1626" w:rsidRPr="00276CE5" w:rsidRDefault="007C1626" w:rsidP="00BE7E26">
            <w:pPr>
              <w:tabs>
                <w:tab w:val="left" w:pos="1260"/>
              </w:tabs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Stalno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FF9C94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</w:p>
        </w:tc>
      </w:tr>
      <w:tr w:rsidR="006D47A7" w:rsidRPr="00276CE5" w14:paraId="220EF20F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8ECC76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841D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Uređenje dvorišta, okolnog zelenila i školskog zelenila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1DB0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Učiteljice razredne nastave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8A063" w14:textId="77777777" w:rsidR="007C1626" w:rsidRPr="00276CE5" w:rsidRDefault="007C1626" w:rsidP="00BE7E26">
            <w:pPr>
              <w:tabs>
                <w:tab w:val="left" w:pos="1260"/>
              </w:tabs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9., 10.</w:t>
            </w:r>
          </w:p>
          <w:p w14:paraId="757DDA84" w14:textId="77777777" w:rsidR="007C1626" w:rsidRPr="00276CE5" w:rsidRDefault="007C1626" w:rsidP="00BE7E26">
            <w:pPr>
              <w:tabs>
                <w:tab w:val="left" w:pos="1260"/>
              </w:tabs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3. , 4.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34F103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Po potrebi</w:t>
            </w:r>
          </w:p>
        </w:tc>
      </w:tr>
      <w:tr w:rsidR="006D47A7" w:rsidRPr="00276CE5" w14:paraId="70DC4250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268E791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6F67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Stalna briga za uređenje školskih panoa, likovnim literarnim radovima te ostalim izložbenim materijalom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B86D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Učiteljice razredne i predmetne nastave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5D87" w14:textId="77777777" w:rsidR="007C1626" w:rsidRPr="00276CE5" w:rsidRDefault="007C1626" w:rsidP="003F2333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</w:p>
          <w:p w14:paraId="77C6EEE3" w14:textId="77777777" w:rsidR="007C1626" w:rsidRPr="00276CE5" w:rsidRDefault="007C1626" w:rsidP="00BE7E26">
            <w:pPr>
              <w:tabs>
                <w:tab w:val="left" w:pos="1260"/>
              </w:tabs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9. – 6.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C77B91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</w:p>
        </w:tc>
      </w:tr>
      <w:tr w:rsidR="007C1626" w:rsidRPr="00276CE5" w14:paraId="1FB3656A" w14:textId="77777777" w:rsidTr="00C00942">
        <w:trPr>
          <w:cantSplit/>
        </w:trPr>
        <w:tc>
          <w:tcPr>
            <w:tcW w:w="0" w:type="auto"/>
            <w:gridSpan w:val="5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E1EAEF" w:themeFill="accent4" w:themeFillTint="33"/>
          </w:tcPr>
          <w:p w14:paraId="46EB7B5F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 xml:space="preserve">2. Priredbe u školi i izvan nje </w:t>
            </w:r>
          </w:p>
        </w:tc>
      </w:tr>
      <w:tr w:rsidR="006D47A7" w:rsidRPr="00276CE5" w14:paraId="5B42B6AA" w14:textId="77777777" w:rsidTr="00C00942">
        <w:tc>
          <w:tcPr>
            <w:tcW w:w="0" w:type="auto"/>
            <w:tcBorders>
              <w:left w:val="double" w:sz="4" w:space="0" w:color="auto"/>
            </w:tcBorders>
          </w:tcPr>
          <w:p w14:paraId="404669AD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0" w:type="auto"/>
          </w:tcPr>
          <w:p w14:paraId="6850E757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Dani kruha</w:t>
            </w:r>
          </w:p>
        </w:tc>
        <w:tc>
          <w:tcPr>
            <w:tcW w:w="0" w:type="auto"/>
          </w:tcPr>
          <w:p w14:paraId="02C7D81D" w14:textId="71F6C3CF" w:rsidR="007C1626" w:rsidRPr="00276CE5" w:rsidRDefault="007C1626" w:rsidP="00EB210F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Učenici od 1.</w:t>
            </w:r>
            <w:r w:rsidR="00EB210F">
              <w:rPr>
                <w:rFonts w:asciiTheme="majorHAnsi" w:hAnsiTheme="majorHAnsi" w:cstheme="majorHAnsi"/>
              </w:rPr>
              <w:t xml:space="preserve"> -  </w:t>
            </w:r>
            <w:r w:rsidRPr="00276CE5">
              <w:rPr>
                <w:rFonts w:asciiTheme="majorHAnsi" w:hAnsiTheme="majorHAnsi" w:cstheme="majorHAnsi"/>
              </w:rPr>
              <w:t>4.r.</w:t>
            </w:r>
          </w:p>
        </w:tc>
        <w:tc>
          <w:tcPr>
            <w:tcW w:w="0" w:type="auto"/>
          </w:tcPr>
          <w:p w14:paraId="5AA92A47" w14:textId="4960CF54" w:rsidR="007C1626" w:rsidRPr="00276CE5" w:rsidRDefault="0052695E" w:rsidP="0052695E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7C1626" w:rsidRPr="00276CE5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26C7D4FD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 školskoj sportskoj dvorani</w:t>
            </w:r>
          </w:p>
        </w:tc>
      </w:tr>
      <w:tr w:rsidR="006D47A7" w:rsidRPr="00276CE5" w14:paraId="26621787" w14:textId="77777777" w:rsidTr="00C00942">
        <w:tc>
          <w:tcPr>
            <w:tcW w:w="0" w:type="auto"/>
            <w:tcBorders>
              <w:left w:val="double" w:sz="4" w:space="0" w:color="auto"/>
              <w:bottom w:val="single" w:sz="2" w:space="0" w:color="auto"/>
            </w:tcBorders>
          </w:tcPr>
          <w:p w14:paraId="29667FE9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5C45D38D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Prosinačke svečanosti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7DD1B41E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KUD škole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6E4C4B29" w14:textId="21FEB2B8" w:rsidR="007C1626" w:rsidRPr="00276CE5" w:rsidRDefault="0052695E" w:rsidP="0052695E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7C1626" w:rsidRPr="00276CE5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0" w:type="auto"/>
            <w:tcBorders>
              <w:bottom w:val="single" w:sz="2" w:space="0" w:color="auto"/>
              <w:right w:val="double" w:sz="4" w:space="0" w:color="auto"/>
            </w:tcBorders>
          </w:tcPr>
          <w:p w14:paraId="7FEC46B9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 školskoj sportskoj dvorani</w:t>
            </w:r>
          </w:p>
        </w:tc>
      </w:tr>
      <w:tr w:rsidR="006D47A7" w:rsidRPr="00276CE5" w14:paraId="21C33C6C" w14:textId="77777777" w:rsidTr="00C00942">
        <w:trPr>
          <w:trHeight w:val="225"/>
        </w:trPr>
        <w:tc>
          <w:tcPr>
            <w:tcW w:w="0" w:type="auto"/>
            <w:tcBorders>
              <w:top w:val="single" w:sz="2" w:space="0" w:color="auto"/>
              <w:left w:val="double" w:sz="4" w:space="0" w:color="auto"/>
              <w:bottom w:val="single" w:sz="4" w:space="0" w:color="auto"/>
            </w:tcBorders>
          </w:tcPr>
          <w:p w14:paraId="1C2D5450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1208325E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Valentinovo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5F81078E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KUD i aktivi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7F7AFC69" w14:textId="431AF138" w:rsidR="007C1626" w:rsidRPr="00276CE5" w:rsidRDefault="0052695E" w:rsidP="0052695E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</w:t>
            </w:r>
            <w:r w:rsidR="007C1626" w:rsidRPr="00276CE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2C3253BD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 školi</w:t>
            </w:r>
          </w:p>
        </w:tc>
      </w:tr>
      <w:tr w:rsidR="006D47A7" w:rsidRPr="00276CE5" w14:paraId="4527C45A" w14:textId="77777777" w:rsidTr="00C00942">
        <w:trPr>
          <w:trHeight w:val="225"/>
        </w:trPr>
        <w:tc>
          <w:tcPr>
            <w:tcW w:w="0" w:type="auto"/>
            <w:tcBorders>
              <w:top w:val="single" w:sz="2" w:space="0" w:color="auto"/>
              <w:left w:val="double" w:sz="4" w:space="0" w:color="auto"/>
              <w:bottom w:val="single" w:sz="4" w:space="0" w:color="auto"/>
            </w:tcBorders>
          </w:tcPr>
          <w:p w14:paraId="59F1CF01" w14:textId="2233AD93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2C9F360D" w14:textId="731A7C50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72E95EA5" w14:textId="0709B16A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3679C366" w14:textId="711E0227" w:rsidR="007C1626" w:rsidRPr="00276CE5" w:rsidRDefault="007C1626" w:rsidP="00BE7E26">
            <w:pPr>
              <w:tabs>
                <w:tab w:val="left" w:pos="12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7849E01E" w14:textId="5B023B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</w:p>
        </w:tc>
      </w:tr>
      <w:tr w:rsidR="006D47A7" w:rsidRPr="00276CE5" w14:paraId="545BDB73" w14:textId="77777777" w:rsidTr="00C00942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2" w:space="0" w:color="auto"/>
            </w:tcBorders>
          </w:tcPr>
          <w:p w14:paraId="21A48870" w14:textId="3731BCAE" w:rsidR="007C1626" w:rsidRPr="00276CE5" w:rsidRDefault="00B0504A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7C1626" w:rsidRPr="00276CE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14:paraId="4012FF10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Dan škole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14:paraId="33CFE281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KUD i aktivi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14:paraId="7F6EF936" w14:textId="7BA4C9E8" w:rsidR="007C1626" w:rsidRPr="00276CE5" w:rsidRDefault="0052695E" w:rsidP="0052695E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</w:t>
            </w:r>
            <w:r w:rsidR="007C1626" w:rsidRPr="00276CE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5F5B8074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U </w:t>
            </w:r>
            <w:r>
              <w:rPr>
                <w:rFonts w:asciiTheme="majorHAnsi" w:hAnsiTheme="majorHAnsi" w:cstheme="majorHAnsi"/>
              </w:rPr>
              <w:t>HNK Šibenik</w:t>
            </w:r>
          </w:p>
        </w:tc>
      </w:tr>
      <w:tr w:rsidR="007C1626" w:rsidRPr="00276CE5" w14:paraId="5E6E2E06" w14:textId="77777777" w:rsidTr="00C00942">
        <w:trPr>
          <w:cantSplit/>
        </w:trPr>
        <w:tc>
          <w:tcPr>
            <w:tcW w:w="0" w:type="auto"/>
            <w:gridSpan w:val="5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1EAEF" w:themeFill="accent4" w:themeFillTint="33"/>
          </w:tcPr>
          <w:p w14:paraId="699E3501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 xml:space="preserve">3. Obilježavanje blagdana i posebnih dana (tjedana) razgovorom kroz nastavu </w:t>
            </w:r>
          </w:p>
        </w:tc>
      </w:tr>
      <w:tr w:rsidR="006D47A7" w:rsidRPr="00276CE5" w14:paraId="1E2A9DE9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3E894AA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C1A98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Dan hrvatskih 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1515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C1B2" w14:textId="6CE02F41" w:rsidR="007C1626" w:rsidRPr="00276CE5" w:rsidRDefault="00C657E5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r w:rsidR="007C1626" w:rsidRPr="00276CE5">
              <w:rPr>
                <w:rFonts w:asciiTheme="majorHAnsi" w:hAnsiTheme="majorHAnsi" w:cstheme="majorHAnsi"/>
              </w:rPr>
              <w:t>7.</w:t>
            </w:r>
            <w:r w:rsidR="00EB210F">
              <w:rPr>
                <w:rFonts w:asciiTheme="majorHAnsi" w:hAnsiTheme="majorHAnsi" w:cstheme="majorHAnsi"/>
              </w:rPr>
              <w:t xml:space="preserve"> </w:t>
            </w:r>
            <w:r w:rsidR="007C1626" w:rsidRPr="00276CE5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03C85F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Izrada prigodnih plakata</w:t>
            </w:r>
          </w:p>
        </w:tc>
      </w:tr>
      <w:tr w:rsidR="006D47A7" w:rsidRPr="00276CE5" w14:paraId="1E9BDCC5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3F8AC5D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58E1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Svjetski  dan  prve pomoći </w:t>
            </w:r>
          </w:p>
          <w:p w14:paraId="59D39B8F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Tjedan protiv tuberkuloze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A567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BC28" w14:textId="5A2819C7" w:rsidR="007C1626" w:rsidRDefault="00C657E5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="00C73C9F">
              <w:rPr>
                <w:rFonts w:asciiTheme="majorHAnsi" w:hAnsiTheme="majorHAnsi" w:cstheme="majorHAnsi"/>
              </w:rPr>
              <w:t xml:space="preserve"> </w:t>
            </w:r>
            <w:r w:rsidR="007C1626">
              <w:rPr>
                <w:rFonts w:asciiTheme="majorHAnsi" w:hAnsiTheme="majorHAnsi" w:cstheme="majorHAnsi"/>
              </w:rPr>
              <w:t>9</w:t>
            </w:r>
            <w:r w:rsidR="007C1626" w:rsidRPr="00276CE5">
              <w:rPr>
                <w:rFonts w:asciiTheme="majorHAnsi" w:hAnsiTheme="majorHAnsi" w:cstheme="majorHAnsi"/>
              </w:rPr>
              <w:t>.</w:t>
            </w:r>
            <w:r w:rsidR="00EB210F">
              <w:rPr>
                <w:rFonts w:asciiTheme="majorHAnsi" w:hAnsiTheme="majorHAnsi" w:cstheme="majorHAnsi"/>
              </w:rPr>
              <w:t xml:space="preserve"> </w:t>
            </w:r>
            <w:r w:rsidR="007C1626" w:rsidRPr="00276CE5">
              <w:rPr>
                <w:rFonts w:asciiTheme="majorHAnsi" w:hAnsiTheme="majorHAnsi" w:cstheme="majorHAnsi"/>
              </w:rPr>
              <w:t>9.</w:t>
            </w:r>
          </w:p>
          <w:p w14:paraId="5C4B2C68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</w:p>
          <w:p w14:paraId="25AC1516" w14:textId="6B33F63D" w:rsidR="007C1626" w:rsidRPr="00276CE5" w:rsidRDefault="00C657E5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="007C1626" w:rsidRPr="00276CE5">
              <w:rPr>
                <w:rFonts w:asciiTheme="majorHAnsi" w:hAnsiTheme="majorHAnsi" w:cstheme="majorHAnsi"/>
              </w:rPr>
              <w:t>14. 9.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5B1BC91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Sat razrednika</w:t>
            </w:r>
          </w:p>
        </w:tc>
      </w:tr>
      <w:tr w:rsidR="006D47A7" w:rsidRPr="00276CE5" w14:paraId="3A8B2E7C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C714017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99FA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Dan hrvatske ratne mornarice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140A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Učiteljica Povijesti-Slavica Petonjić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6DA1" w14:textId="76C77313" w:rsidR="007C1626" w:rsidRPr="00276CE5" w:rsidRDefault="00C657E5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="007C1626" w:rsidRPr="00276CE5">
              <w:rPr>
                <w:rFonts w:asciiTheme="majorHAnsi" w:hAnsiTheme="majorHAnsi" w:cstheme="majorHAnsi"/>
              </w:rPr>
              <w:t>18.</w:t>
            </w:r>
            <w:r w:rsidR="00EB210F">
              <w:rPr>
                <w:rFonts w:asciiTheme="majorHAnsi" w:hAnsiTheme="majorHAnsi" w:cstheme="majorHAnsi"/>
              </w:rPr>
              <w:t xml:space="preserve"> </w:t>
            </w:r>
            <w:r w:rsidR="007C1626" w:rsidRPr="00276CE5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8A8131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Na nastavi Povijesti</w:t>
            </w:r>
          </w:p>
        </w:tc>
      </w:tr>
      <w:tr w:rsidR="006D47A7" w:rsidRPr="00276CE5" w14:paraId="43E31154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883244A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3EB2C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Međunarodni dan mira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CAFA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Razrednici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0611" w14:textId="27DA0F45" w:rsidR="007C1626" w:rsidRPr="00276CE5" w:rsidRDefault="00C657E5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="00EB210F">
              <w:rPr>
                <w:rFonts w:asciiTheme="majorHAnsi" w:hAnsiTheme="majorHAnsi" w:cstheme="majorHAnsi"/>
              </w:rPr>
              <w:t xml:space="preserve">21. </w:t>
            </w:r>
            <w:r w:rsidR="007C1626" w:rsidRPr="00276CE5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F3B7E7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Na satu razrednika</w:t>
            </w:r>
          </w:p>
        </w:tc>
      </w:tr>
      <w:tr w:rsidR="006D47A7" w:rsidRPr="00276CE5" w14:paraId="10C9FCD7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91C9975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0474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Međunarodni dan kulturne baštine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C628" w14:textId="1F449690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Učiteljice razredne nastave i učiteljice Hrvatskoga jezika-</w:t>
            </w:r>
            <w:r>
              <w:rPr>
                <w:rFonts w:asciiTheme="majorHAnsi" w:hAnsiTheme="majorHAnsi" w:cstheme="majorHAnsi"/>
              </w:rPr>
              <w:t>Sonja Smojver</w:t>
            </w:r>
            <w:r w:rsidR="00A17773">
              <w:rPr>
                <w:rFonts w:asciiTheme="majorHAnsi" w:hAnsiTheme="majorHAnsi" w:cstheme="majorHAnsi"/>
              </w:rPr>
              <w:t>,</w:t>
            </w:r>
            <w:r w:rsidRPr="00276CE5">
              <w:rPr>
                <w:rFonts w:asciiTheme="majorHAnsi" w:hAnsiTheme="majorHAnsi" w:cstheme="majorHAnsi"/>
              </w:rPr>
              <w:t xml:space="preserve"> Ljubica Avdagić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7795" w14:textId="1335CFCA" w:rsidR="007C1626" w:rsidRPr="00276CE5" w:rsidRDefault="00C657E5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="007C1626" w:rsidRPr="00276CE5">
              <w:rPr>
                <w:rFonts w:asciiTheme="majorHAnsi" w:hAnsiTheme="majorHAnsi" w:cstheme="majorHAnsi"/>
              </w:rPr>
              <w:t>23.</w:t>
            </w:r>
            <w:r w:rsidR="00EB210F">
              <w:rPr>
                <w:rFonts w:asciiTheme="majorHAnsi" w:hAnsiTheme="majorHAnsi" w:cstheme="majorHAnsi"/>
              </w:rPr>
              <w:t xml:space="preserve"> </w:t>
            </w:r>
            <w:r w:rsidR="007C1626" w:rsidRPr="00276CE5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157F85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Obilazak povijesne jezgre Šibenika</w:t>
            </w:r>
          </w:p>
        </w:tc>
      </w:tr>
      <w:tr w:rsidR="006D47A7" w:rsidRPr="00276CE5" w14:paraId="6A0020BD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FF590AF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5579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Sveti Mihovil – zaštitnik grada</w:t>
            </w:r>
          </w:p>
          <w:p w14:paraId="2628033C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Dan hrvatske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0ED6F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4A39A" w14:textId="2CAE2B22" w:rsidR="007C1626" w:rsidRPr="00276CE5" w:rsidRDefault="00C657E5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7C1626" w:rsidRPr="00276CE5">
              <w:rPr>
                <w:rFonts w:asciiTheme="majorHAnsi" w:hAnsiTheme="majorHAnsi" w:cstheme="majorHAnsi"/>
              </w:rPr>
              <w:t>29. 9.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85399D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Sudjelovanje u Povorci  grada</w:t>
            </w:r>
          </w:p>
        </w:tc>
      </w:tr>
      <w:tr w:rsidR="006D47A7" w:rsidRPr="00276CE5" w14:paraId="66930AA1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1F4D14C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F530" w14:textId="77777777" w:rsidR="007C1626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Međunarodni dan djeteta</w:t>
            </w:r>
          </w:p>
          <w:p w14:paraId="480E13E5" w14:textId="333BB8AB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Dječji tjedan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1660" w14:textId="45B38B0C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Učiteljice razredne nastave; Miljenka Bujas</w:t>
            </w:r>
            <w:r>
              <w:rPr>
                <w:rFonts w:asciiTheme="majorHAnsi" w:hAnsiTheme="majorHAnsi" w:cstheme="majorHAnsi"/>
              </w:rPr>
              <w:t xml:space="preserve"> i Lucija Živković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3EE5" w14:textId="7D342BC1" w:rsidR="007C1626" w:rsidRDefault="00C657E5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7C1626">
              <w:rPr>
                <w:rFonts w:asciiTheme="majorHAnsi" w:hAnsiTheme="majorHAnsi" w:cstheme="majorHAnsi"/>
              </w:rPr>
              <w:t>2</w:t>
            </w:r>
            <w:r w:rsidR="007C1626" w:rsidRPr="00276CE5">
              <w:rPr>
                <w:rFonts w:asciiTheme="majorHAnsi" w:hAnsiTheme="majorHAnsi" w:cstheme="majorHAnsi"/>
              </w:rPr>
              <w:t>.</w:t>
            </w:r>
            <w:r w:rsidR="00EB210F">
              <w:rPr>
                <w:rFonts w:asciiTheme="majorHAnsi" w:hAnsiTheme="majorHAnsi" w:cstheme="majorHAnsi"/>
              </w:rPr>
              <w:t xml:space="preserve"> </w:t>
            </w:r>
            <w:r w:rsidR="007C1626" w:rsidRPr="00276CE5">
              <w:rPr>
                <w:rFonts w:asciiTheme="majorHAnsi" w:hAnsiTheme="majorHAnsi" w:cstheme="majorHAnsi"/>
              </w:rPr>
              <w:t>10.</w:t>
            </w:r>
          </w:p>
          <w:p w14:paraId="4FAC9AD0" w14:textId="64193B29" w:rsidR="007C1626" w:rsidRPr="00276CE5" w:rsidRDefault="00C73C9F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EB210F">
              <w:rPr>
                <w:rFonts w:asciiTheme="majorHAnsi" w:hAnsiTheme="majorHAnsi" w:cstheme="majorHAnsi"/>
              </w:rPr>
              <w:t>2. -</w:t>
            </w:r>
            <w:r>
              <w:rPr>
                <w:rFonts w:asciiTheme="majorHAnsi" w:hAnsiTheme="majorHAnsi" w:cstheme="majorHAnsi"/>
              </w:rPr>
              <w:t xml:space="preserve"> 8. 10   </w:t>
            </w:r>
            <w:r w:rsidR="007C1626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BC0185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 učionici</w:t>
            </w:r>
          </w:p>
        </w:tc>
      </w:tr>
      <w:tr w:rsidR="006D47A7" w:rsidRPr="00276CE5" w14:paraId="5CCC72E8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20BAEFC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D3FD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Svjetski dan učitelja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54D9A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Svi učitelji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3628" w14:textId="2BE95520" w:rsidR="007C1626" w:rsidRPr="00276CE5" w:rsidRDefault="009A7BBA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="007C1626" w:rsidRPr="00276CE5">
              <w:rPr>
                <w:rFonts w:asciiTheme="majorHAnsi" w:hAnsiTheme="majorHAnsi" w:cstheme="majorHAnsi"/>
              </w:rPr>
              <w:t>5.</w:t>
            </w:r>
            <w:r w:rsidR="00B73B82">
              <w:rPr>
                <w:rFonts w:asciiTheme="majorHAnsi" w:hAnsiTheme="majorHAnsi" w:cstheme="majorHAnsi"/>
              </w:rPr>
              <w:t xml:space="preserve"> </w:t>
            </w:r>
            <w:r w:rsidR="007C1626" w:rsidRPr="00276CE5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78727A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 učionici</w:t>
            </w:r>
          </w:p>
        </w:tc>
      </w:tr>
      <w:tr w:rsidR="006D47A7" w:rsidRPr="00276CE5" w14:paraId="11E0BD12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688D7B7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3377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Dan zahvalnosti za plodove zemlje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279B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Razrednici; Vjeroučitelji; Svećenik- Marko Gregić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7630" w14:textId="31736B44" w:rsidR="007C1626" w:rsidRPr="00276CE5" w:rsidRDefault="009A7BBA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7C1626" w:rsidRPr="00276CE5">
              <w:rPr>
                <w:rFonts w:asciiTheme="majorHAnsi" w:hAnsiTheme="majorHAnsi" w:cstheme="majorHAnsi"/>
              </w:rPr>
              <w:t>12. 10.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D3C2AF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 crkvi i u učionicama</w:t>
            </w:r>
          </w:p>
        </w:tc>
      </w:tr>
      <w:tr w:rsidR="006D47A7" w:rsidRPr="00276CE5" w14:paraId="4F478716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5C21B00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C96F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Svjetski dan hrane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679AC" w14:textId="27981375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Razrednici; Vjero</w:t>
            </w:r>
            <w:r w:rsidR="00B73B82">
              <w:rPr>
                <w:rFonts w:asciiTheme="majorHAnsi" w:hAnsiTheme="majorHAnsi" w:cstheme="majorHAnsi"/>
              </w:rPr>
              <w:t>učitelji; Svećenik- Krešimir Mateša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9BC9" w14:textId="1BFBF4C1" w:rsidR="007C1626" w:rsidRPr="00276CE5" w:rsidRDefault="009A7BBA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7C1626" w:rsidRPr="00276CE5">
              <w:rPr>
                <w:rFonts w:asciiTheme="majorHAnsi" w:hAnsiTheme="majorHAnsi" w:cstheme="majorHAnsi"/>
              </w:rPr>
              <w:t>16. 10.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453D24" w14:textId="3EFB3834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U </w:t>
            </w:r>
            <w:r w:rsidR="007B44B1">
              <w:rPr>
                <w:rFonts w:asciiTheme="majorHAnsi" w:hAnsiTheme="majorHAnsi" w:cstheme="majorHAnsi"/>
              </w:rPr>
              <w:t>školskoj sportskoj</w:t>
            </w:r>
            <w:r w:rsidRPr="00276CE5">
              <w:rPr>
                <w:rFonts w:asciiTheme="majorHAnsi" w:hAnsiTheme="majorHAnsi" w:cstheme="majorHAnsi"/>
              </w:rPr>
              <w:t xml:space="preserve"> dvorani </w:t>
            </w:r>
          </w:p>
        </w:tc>
      </w:tr>
      <w:tr w:rsidR="006D47A7" w:rsidRPr="00276CE5" w14:paraId="75D638B1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6163E3F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B5E7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Dan Organizacije ujedinjenih naroda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2F8B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76A5" w14:textId="0149B58C" w:rsidR="007C1626" w:rsidRPr="00276CE5" w:rsidRDefault="00C73C9F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="007C1626" w:rsidRPr="00276CE5">
              <w:rPr>
                <w:rFonts w:asciiTheme="majorHAnsi" w:hAnsiTheme="majorHAnsi" w:cstheme="majorHAnsi"/>
              </w:rPr>
              <w:t>24. 10.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0A5E73" w14:textId="4D7F645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Na </w:t>
            </w:r>
            <w:r>
              <w:rPr>
                <w:rFonts w:asciiTheme="majorHAnsi" w:hAnsiTheme="majorHAnsi" w:cstheme="majorHAnsi"/>
              </w:rPr>
              <w:t>s</w:t>
            </w:r>
            <w:r w:rsidRPr="00276CE5">
              <w:rPr>
                <w:rFonts w:asciiTheme="majorHAnsi" w:hAnsiTheme="majorHAnsi" w:cstheme="majorHAnsi"/>
              </w:rPr>
              <w:t>atu razrednika</w:t>
            </w:r>
          </w:p>
        </w:tc>
      </w:tr>
      <w:tr w:rsidR="006D47A7" w:rsidRPr="00276CE5" w14:paraId="16EBBE46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649D31D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E044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Međunarodni dan knjižnica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7DA7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Knjižničar-Božidar Bilušić, Recitatori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4D21" w14:textId="69BDA798" w:rsidR="007C1626" w:rsidRPr="00276CE5" w:rsidRDefault="00C73C9F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="007C1626" w:rsidRPr="00276CE5">
              <w:rPr>
                <w:rFonts w:asciiTheme="majorHAnsi" w:hAnsiTheme="majorHAnsi" w:cstheme="majorHAnsi"/>
              </w:rPr>
              <w:t>25. 10.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5BCCC05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 školskoj i gradskoj knjižnici</w:t>
            </w:r>
          </w:p>
        </w:tc>
      </w:tr>
      <w:tr w:rsidR="006D47A7" w:rsidRPr="00276CE5" w14:paraId="6C627A36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CEF50D4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C735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Dan Svih svetih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0F34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Razrednici; Vjeroučitelji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8FC7" w14:textId="7823767F" w:rsidR="007C1626" w:rsidRPr="00276CE5" w:rsidRDefault="00C73C9F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="007C1626" w:rsidRPr="00276CE5">
              <w:rPr>
                <w:rFonts w:asciiTheme="majorHAnsi" w:hAnsiTheme="majorHAnsi" w:cstheme="majorHAnsi"/>
              </w:rPr>
              <w:t>1. 11.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0A977C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Blagdan</w:t>
            </w:r>
          </w:p>
        </w:tc>
      </w:tr>
      <w:tr w:rsidR="006D47A7" w:rsidRPr="00276CE5" w14:paraId="46323C56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8F767B9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2A8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Međunarodni dan borbe protiv fašizma i antisemitizma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3F7B1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Učiteljica Povijesti-Slavica Petonjić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F304" w14:textId="0385EA77" w:rsidR="007C1626" w:rsidRPr="00276CE5" w:rsidRDefault="00C73C9F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C657E5">
              <w:rPr>
                <w:rFonts w:asciiTheme="majorHAnsi" w:hAnsiTheme="majorHAnsi" w:cstheme="majorHAnsi"/>
              </w:rPr>
              <w:t xml:space="preserve"> </w:t>
            </w:r>
            <w:r w:rsidR="007C1626" w:rsidRPr="00276CE5">
              <w:rPr>
                <w:rFonts w:asciiTheme="majorHAnsi" w:hAnsiTheme="majorHAnsi" w:cstheme="majorHAnsi"/>
              </w:rPr>
              <w:t>9. 11.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4CAA69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Na nastavi</w:t>
            </w:r>
          </w:p>
        </w:tc>
      </w:tr>
      <w:tr w:rsidR="006D47A7" w:rsidRPr="00276CE5" w14:paraId="4D9FE874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0417FF1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60C14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Svjetski dan znanosti za mir i razvoj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38B4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Učiteljica Povijesti-Slavica Petonjić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08D3" w14:textId="36FF8782" w:rsidR="007C1626" w:rsidRPr="00276CE5" w:rsidRDefault="00C73C9F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="007C1626" w:rsidRPr="00276CE5">
              <w:rPr>
                <w:rFonts w:asciiTheme="majorHAnsi" w:hAnsiTheme="majorHAnsi" w:cstheme="majorHAnsi"/>
              </w:rPr>
              <w:t>10. 11.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3D66DD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Na nastavi</w:t>
            </w:r>
          </w:p>
        </w:tc>
      </w:tr>
      <w:tr w:rsidR="006D47A7" w:rsidRPr="00276CE5" w14:paraId="2DBAD03A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AA57E83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32F4D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Međunarodni dan snošljivosti-tolerancije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A49EE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A1AF" w14:textId="6107B760" w:rsidR="007C1626" w:rsidRPr="00276CE5" w:rsidRDefault="00C73C9F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945F6F">
              <w:rPr>
                <w:rFonts w:asciiTheme="majorHAnsi" w:hAnsiTheme="majorHAnsi" w:cstheme="majorHAnsi"/>
              </w:rPr>
              <w:t xml:space="preserve"> </w:t>
            </w:r>
            <w:r w:rsidR="007C1626" w:rsidRPr="00276CE5">
              <w:rPr>
                <w:rFonts w:asciiTheme="majorHAnsi" w:hAnsiTheme="majorHAnsi" w:cstheme="majorHAnsi"/>
              </w:rPr>
              <w:t>16. 11.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F4645C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Na Satu razrednika</w:t>
            </w:r>
          </w:p>
        </w:tc>
      </w:tr>
      <w:tr w:rsidR="006D47A7" w:rsidRPr="00276CE5" w14:paraId="662D35F7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2D2FA63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A672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Dan sjećanja na Vukovar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A2E45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Razrednici; Učiteljica Povijesti-Slavica Petonjić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E7C7" w14:textId="3A9AD5C5" w:rsidR="007C1626" w:rsidRPr="00276CE5" w:rsidRDefault="00945F6F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C73C9F">
              <w:rPr>
                <w:rFonts w:asciiTheme="majorHAnsi" w:hAnsiTheme="majorHAnsi" w:cstheme="majorHAnsi"/>
              </w:rPr>
              <w:t xml:space="preserve"> </w:t>
            </w:r>
            <w:r w:rsidR="007C1626" w:rsidRPr="00276CE5">
              <w:rPr>
                <w:rFonts w:asciiTheme="majorHAnsi" w:hAnsiTheme="majorHAnsi" w:cstheme="majorHAnsi"/>
              </w:rPr>
              <w:t>18. 11.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8F8D50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 učionicama i dvorištu Škole</w:t>
            </w:r>
          </w:p>
        </w:tc>
      </w:tr>
      <w:tr w:rsidR="006D47A7" w:rsidRPr="00276CE5" w14:paraId="0FC9A089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F7C20E4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B4B5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Svjetski dan AIDS-a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2A32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Učiteljica Biologije-Dragica Laća Šuljak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803A" w14:textId="51CEA20B" w:rsidR="007C1626" w:rsidRPr="00276CE5" w:rsidRDefault="00C73C9F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C657E5">
              <w:rPr>
                <w:rFonts w:asciiTheme="majorHAnsi" w:hAnsiTheme="majorHAnsi" w:cstheme="majorHAnsi"/>
              </w:rPr>
              <w:t xml:space="preserve"> </w:t>
            </w:r>
            <w:r w:rsidR="0052695E">
              <w:rPr>
                <w:rFonts w:asciiTheme="majorHAnsi" w:hAnsiTheme="majorHAnsi" w:cstheme="majorHAnsi"/>
              </w:rPr>
              <w:t xml:space="preserve"> </w:t>
            </w:r>
            <w:r w:rsidR="007C1626" w:rsidRPr="00276CE5">
              <w:rPr>
                <w:rFonts w:asciiTheme="majorHAnsi" w:hAnsiTheme="majorHAnsi" w:cstheme="majorHAnsi"/>
              </w:rPr>
              <w:t>1. 12.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A1E48B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Na nastavi</w:t>
            </w:r>
          </w:p>
        </w:tc>
      </w:tr>
      <w:tr w:rsidR="006D47A7" w:rsidRPr="00276CE5" w14:paraId="6F5DA078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5205ACC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1257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Sveti Nikola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38FF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Učiteljice razredne nastave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19EB" w14:textId="40D1F5C7" w:rsidR="007C1626" w:rsidRPr="00276CE5" w:rsidRDefault="00C657E5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52695E">
              <w:rPr>
                <w:rFonts w:asciiTheme="majorHAnsi" w:hAnsiTheme="majorHAnsi" w:cstheme="majorHAnsi"/>
              </w:rPr>
              <w:t xml:space="preserve"> </w:t>
            </w:r>
            <w:r w:rsidR="00945F6F">
              <w:rPr>
                <w:rFonts w:asciiTheme="majorHAnsi" w:hAnsiTheme="majorHAnsi" w:cstheme="majorHAnsi"/>
              </w:rPr>
              <w:t xml:space="preserve"> </w:t>
            </w:r>
            <w:r w:rsidR="007C1626" w:rsidRPr="00276CE5">
              <w:rPr>
                <w:rFonts w:asciiTheme="majorHAnsi" w:hAnsiTheme="majorHAnsi" w:cstheme="majorHAnsi"/>
              </w:rPr>
              <w:t>6. 12.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BF20E3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Veseli sat </w:t>
            </w:r>
          </w:p>
        </w:tc>
      </w:tr>
      <w:tr w:rsidR="006D47A7" w:rsidRPr="00276CE5" w14:paraId="7CE9CB5E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5E20D1B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 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CC33" w14:textId="2B393460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Dan solidarnosti   CK 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76CE5">
              <w:rPr>
                <w:rFonts w:asciiTheme="majorHAnsi" w:hAnsiTheme="majorHAnsi" w:cstheme="majorHAnsi"/>
              </w:rPr>
              <w:t>UNICEF-a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C96C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4D54" w14:textId="11AA676B" w:rsidR="00B73B82" w:rsidRDefault="00C73C9F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52695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7C1626" w:rsidRPr="00276CE5">
              <w:rPr>
                <w:rFonts w:asciiTheme="majorHAnsi" w:hAnsiTheme="majorHAnsi" w:cstheme="majorHAnsi"/>
              </w:rPr>
              <w:t>8.</w:t>
            </w:r>
            <w:r w:rsidR="00B73B82">
              <w:rPr>
                <w:rFonts w:asciiTheme="majorHAnsi" w:hAnsiTheme="majorHAnsi" w:cstheme="majorHAnsi"/>
              </w:rPr>
              <w:t xml:space="preserve"> 12.</w:t>
            </w:r>
          </w:p>
          <w:p w14:paraId="350CC9E3" w14:textId="514E3848" w:rsidR="007C1626" w:rsidRPr="00276CE5" w:rsidRDefault="0052695E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C73C9F">
              <w:rPr>
                <w:rFonts w:asciiTheme="majorHAnsi" w:hAnsiTheme="majorHAnsi" w:cstheme="majorHAnsi"/>
              </w:rPr>
              <w:t xml:space="preserve"> </w:t>
            </w:r>
            <w:r w:rsidR="00B73B82">
              <w:rPr>
                <w:rFonts w:asciiTheme="majorHAnsi" w:hAnsiTheme="majorHAnsi" w:cstheme="majorHAnsi"/>
              </w:rPr>
              <w:t>11.</w:t>
            </w:r>
            <w:r w:rsidR="00945F6F">
              <w:rPr>
                <w:rFonts w:asciiTheme="majorHAnsi" w:hAnsiTheme="majorHAnsi" w:cstheme="majorHAnsi"/>
              </w:rPr>
              <w:t xml:space="preserve"> </w:t>
            </w:r>
            <w:r w:rsidR="007C1626" w:rsidRPr="00276CE5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A9D8AA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Prikupljanje simboličnih novčanih donacija</w:t>
            </w:r>
          </w:p>
        </w:tc>
      </w:tr>
      <w:tr w:rsidR="006D47A7" w:rsidRPr="00276CE5" w14:paraId="73A95417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02BDEA5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 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1F68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Dan čovjekovih prava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ACD9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5523" w14:textId="708C05C0" w:rsidR="007C1626" w:rsidRPr="00276CE5" w:rsidRDefault="00C73C9F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945F6F">
              <w:rPr>
                <w:rFonts w:asciiTheme="majorHAnsi" w:hAnsiTheme="majorHAnsi" w:cstheme="majorHAnsi"/>
              </w:rPr>
              <w:t xml:space="preserve"> </w:t>
            </w:r>
            <w:r w:rsidR="007C1626" w:rsidRPr="00276CE5">
              <w:rPr>
                <w:rFonts w:asciiTheme="majorHAnsi" w:hAnsiTheme="majorHAnsi" w:cstheme="majorHAnsi"/>
              </w:rPr>
              <w:t>10. 12.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F3D118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Radionice</w:t>
            </w:r>
          </w:p>
        </w:tc>
      </w:tr>
      <w:tr w:rsidR="006D47A7" w:rsidRPr="00276CE5" w14:paraId="35DA0ECF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20BF668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DDF4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Božićni i novogodišnji blagdani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23D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C3E8" w14:textId="5347476D" w:rsidR="007C1626" w:rsidRPr="00276CE5" w:rsidRDefault="00C73C9F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945F6F">
              <w:rPr>
                <w:rFonts w:asciiTheme="majorHAnsi" w:hAnsiTheme="majorHAnsi" w:cstheme="majorHAnsi"/>
              </w:rPr>
              <w:t xml:space="preserve"> </w:t>
            </w:r>
            <w:r w:rsidR="007C1626" w:rsidRPr="00276CE5">
              <w:rPr>
                <w:rFonts w:asciiTheme="majorHAnsi" w:hAnsiTheme="majorHAnsi" w:cstheme="majorHAnsi"/>
              </w:rPr>
              <w:t>2</w:t>
            </w:r>
            <w:r w:rsidR="007C1626">
              <w:rPr>
                <w:rFonts w:asciiTheme="majorHAnsi" w:hAnsiTheme="majorHAnsi" w:cstheme="majorHAnsi"/>
              </w:rPr>
              <w:t>2</w:t>
            </w:r>
            <w:r w:rsidR="007C1626" w:rsidRPr="00276CE5">
              <w:rPr>
                <w:rFonts w:asciiTheme="majorHAnsi" w:hAnsiTheme="majorHAnsi" w:cstheme="majorHAnsi"/>
              </w:rPr>
              <w:t>. 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868CF3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Veseli sat</w:t>
            </w:r>
          </w:p>
        </w:tc>
      </w:tr>
      <w:tr w:rsidR="006D47A7" w:rsidRPr="00276CE5" w14:paraId="369908A1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976EE73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5DB0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Bogojavljenje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ED59" w14:textId="131ECA53" w:rsidR="007C1626" w:rsidRPr="00276CE5" w:rsidRDefault="00A17773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Vjeroučitelji:</w:t>
            </w:r>
            <w:r w:rsidR="007C1626" w:rsidRPr="00276CE5">
              <w:rPr>
                <w:rFonts w:asciiTheme="majorHAnsi" w:hAnsiTheme="majorHAnsi" w:cstheme="majorHAnsi"/>
              </w:rPr>
              <w:t>Snježana Viljac, Šimun Radnić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5965" w14:textId="762B8DCC" w:rsidR="007C1626" w:rsidRPr="00276CE5" w:rsidRDefault="00C657E5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945F6F">
              <w:rPr>
                <w:rFonts w:asciiTheme="majorHAnsi" w:hAnsiTheme="majorHAnsi" w:cstheme="majorHAnsi"/>
              </w:rPr>
              <w:t xml:space="preserve"> </w:t>
            </w:r>
            <w:r w:rsidR="0052695E">
              <w:rPr>
                <w:rFonts w:asciiTheme="majorHAnsi" w:hAnsiTheme="majorHAnsi" w:cstheme="majorHAnsi"/>
              </w:rPr>
              <w:t xml:space="preserve"> </w:t>
            </w:r>
            <w:r w:rsidR="00C73C9F">
              <w:rPr>
                <w:rFonts w:asciiTheme="majorHAnsi" w:hAnsiTheme="majorHAnsi" w:cstheme="majorHAnsi"/>
              </w:rPr>
              <w:t xml:space="preserve"> </w:t>
            </w:r>
            <w:r w:rsidR="00B73B82">
              <w:rPr>
                <w:rFonts w:asciiTheme="majorHAnsi" w:hAnsiTheme="majorHAnsi" w:cstheme="majorHAnsi"/>
              </w:rPr>
              <w:t xml:space="preserve">6. </w:t>
            </w:r>
            <w:r w:rsidR="007C1626" w:rsidRPr="00276CE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15277F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 crkvi</w:t>
            </w:r>
          </w:p>
        </w:tc>
      </w:tr>
      <w:tr w:rsidR="006D47A7" w:rsidRPr="00276CE5" w14:paraId="14F23660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7ECEBFF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65181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Dan međunarodnog priznanja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A0B9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Razrednici; Učiteljica Povijesti-Slavica Petonjić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67E1" w14:textId="62AE3587" w:rsidR="007C1626" w:rsidRPr="00276CE5" w:rsidRDefault="00945F6F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="00C73C9F">
              <w:rPr>
                <w:rFonts w:asciiTheme="majorHAnsi" w:hAnsiTheme="majorHAnsi" w:cstheme="majorHAnsi"/>
              </w:rPr>
              <w:t xml:space="preserve"> </w:t>
            </w:r>
            <w:r w:rsidR="00B73B82">
              <w:rPr>
                <w:rFonts w:asciiTheme="majorHAnsi" w:hAnsiTheme="majorHAnsi" w:cstheme="majorHAnsi"/>
              </w:rPr>
              <w:t xml:space="preserve">15. </w:t>
            </w:r>
            <w:r w:rsidR="007C1626" w:rsidRPr="00276CE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7EE3B3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Na Satu razrednika i nastavi Povijesti</w:t>
            </w:r>
          </w:p>
        </w:tc>
      </w:tr>
      <w:tr w:rsidR="006D47A7" w:rsidRPr="00276CE5" w14:paraId="2A27F8EF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B1CCD87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6EB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Svjetski dan vjerske slobode (holokaust)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594CC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6E28" w14:textId="50486863" w:rsidR="007C1626" w:rsidRPr="00276CE5" w:rsidRDefault="00C73C9F" w:rsidP="00B73B82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945F6F">
              <w:rPr>
                <w:rFonts w:asciiTheme="majorHAnsi" w:hAnsiTheme="majorHAnsi" w:cstheme="majorHAnsi"/>
              </w:rPr>
              <w:t xml:space="preserve">  </w:t>
            </w:r>
            <w:r w:rsidR="00B73B82">
              <w:rPr>
                <w:rFonts w:asciiTheme="majorHAnsi" w:hAnsiTheme="majorHAnsi" w:cstheme="majorHAnsi"/>
              </w:rPr>
              <w:t>27.1</w:t>
            </w:r>
            <w:r w:rsidR="007C1626" w:rsidRPr="00276CE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0C4D4E3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Na satu razrednika</w:t>
            </w:r>
          </w:p>
        </w:tc>
      </w:tr>
      <w:tr w:rsidR="006D47A7" w:rsidRPr="00276CE5" w14:paraId="4F89CE95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A85B4F3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BD18" w14:textId="6557D7A6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Valentinovo </w:t>
            </w:r>
            <w:r w:rsidR="009A7BBA">
              <w:rPr>
                <w:rFonts w:asciiTheme="majorHAnsi" w:hAnsiTheme="majorHAnsi" w:cstheme="majorHAnsi"/>
              </w:rPr>
              <w:t>–</w:t>
            </w:r>
            <w:r w:rsidRPr="00276CE5">
              <w:rPr>
                <w:rFonts w:asciiTheme="majorHAnsi" w:hAnsiTheme="majorHAnsi" w:cstheme="majorHAnsi"/>
              </w:rPr>
              <w:t xml:space="preserve"> dan zaljubljenih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2345B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Razrednici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ACF6" w14:textId="7FEBBC79" w:rsidR="007C1626" w:rsidRPr="00276CE5" w:rsidRDefault="00945F6F" w:rsidP="00B73B82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="0052695E">
              <w:rPr>
                <w:rFonts w:asciiTheme="majorHAnsi" w:hAnsiTheme="majorHAnsi" w:cstheme="majorHAnsi"/>
              </w:rPr>
              <w:t xml:space="preserve"> </w:t>
            </w:r>
            <w:r w:rsidR="00B73B82">
              <w:rPr>
                <w:rFonts w:asciiTheme="majorHAnsi" w:hAnsiTheme="majorHAnsi" w:cstheme="majorHAnsi"/>
              </w:rPr>
              <w:t>14. 2</w:t>
            </w:r>
            <w:r w:rsidR="007C1626" w:rsidRPr="00276CE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983083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 školskoj knjižnici-čitanje poezije</w:t>
            </w:r>
          </w:p>
        </w:tc>
      </w:tr>
      <w:tr w:rsidR="006D47A7" w:rsidRPr="00276CE5" w14:paraId="62546008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4C6FE6C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27.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5C57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Poklade – povorka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26AF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Katarina Turčinov, učiteljica Likovne kulture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12DC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Pokladni Utorak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D856A85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Gradska povorka</w:t>
            </w:r>
          </w:p>
        </w:tc>
      </w:tr>
      <w:tr w:rsidR="006D47A7" w:rsidRPr="00276CE5" w14:paraId="07A3980E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9F50C70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28.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165B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Međunarodni dan žena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56996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Razrednici; Učiteljica Povijesti-Slavica Petonjić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E4CB7" w14:textId="7A96DB18" w:rsidR="007C1626" w:rsidRPr="00276CE5" w:rsidRDefault="00945F6F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="00C73C9F">
              <w:rPr>
                <w:rFonts w:asciiTheme="majorHAnsi" w:hAnsiTheme="majorHAnsi" w:cstheme="majorHAnsi"/>
              </w:rPr>
              <w:t xml:space="preserve"> </w:t>
            </w:r>
            <w:r w:rsidR="00B73B82">
              <w:rPr>
                <w:rFonts w:asciiTheme="majorHAnsi" w:hAnsiTheme="majorHAnsi" w:cstheme="majorHAnsi"/>
              </w:rPr>
              <w:t xml:space="preserve">8. </w:t>
            </w:r>
            <w:r w:rsidR="007C1626" w:rsidRPr="00276CE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C1F368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Na Satu razrednika i nastavi Povijesti</w:t>
            </w:r>
          </w:p>
        </w:tc>
      </w:tr>
      <w:tr w:rsidR="009A7BBA" w:rsidRPr="00276CE5" w14:paraId="103FE158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9C277AB" w14:textId="7DB49AAC" w:rsidR="00B73B82" w:rsidRPr="00276CE5" w:rsidRDefault="00B73B82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B794" w14:textId="26FAD6E1" w:rsidR="00B73B82" w:rsidRPr="00276CE5" w:rsidRDefault="00B73B82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Dan darovitih učenika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AE83" w14:textId="547ECC3F" w:rsidR="00B73B82" w:rsidRPr="00276CE5" w:rsidRDefault="00B73B82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Svi učitelji i stručni suradnici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BA46" w14:textId="0860265A" w:rsidR="00B73B82" w:rsidRDefault="00C73C9F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945F6F">
              <w:rPr>
                <w:rFonts w:asciiTheme="majorHAnsi" w:hAnsiTheme="majorHAnsi" w:cstheme="majorHAnsi"/>
              </w:rPr>
              <w:t xml:space="preserve"> </w:t>
            </w:r>
            <w:r w:rsidR="00B73B82">
              <w:rPr>
                <w:rFonts w:asciiTheme="majorHAnsi" w:hAnsiTheme="majorHAnsi" w:cstheme="majorHAnsi"/>
              </w:rPr>
              <w:t>21. 3.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40DCB60" w14:textId="452E8D8F" w:rsidR="00B73B82" w:rsidRPr="00276CE5" w:rsidRDefault="00B73B82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 školskoj knjižnici</w:t>
            </w:r>
          </w:p>
        </w:tc>
      </w:tr>
      <w:tr w:rsidR="006D47A7" w:rsidRPr="00276CE5" w14:paraId="253DA0D3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A0CF833" w14:textId="6C9E1536" w:rsidR="007C1626" w:rsidRPr="00276CE5" w:rsidRDefault="00FE620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  <w:r w:rsidR="007C1626" w:rsidRPr="00276CE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8F53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Svjetski dan 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31FB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 Biologije i Geografije: Dragica Laća Šuljak, Mirjana Perić, Krešimir Puće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02860" w14:textId="6BABFD45" w:rsidR="007C1626" w:rsidRPr="00276CE5" w:rsidRDefault="00C73C9F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945F6F">
              <w:rPr>
                <w:rFonts w:asciiTheme="majorHAnsi" w:hAnsiTheme="majorHAnsi" w:cstheme="majorHAnsi"/>
              </w:rPr>
              <w:t xml:space="preserve"> </w:t>
            </w:r>
            <w:r w:rsidR="00B73B82">
              <w:rPr>
                <w:rFonts w:asciiTheme="majorHAnsi" w:hAnsiTheme="majorHAnsi" w:cstheme="majorHAnsi"/>
              </w:rPr>
              <w:t xml:space="preserve">22. </w:t>
            </w:r>
            <w:r w:rsidR="007C1626" w:rsidRPr="00276CE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B9CEC1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Izrada prigodnih plakata u učionicama</w:t>
            </w:r>
          </w:p>
        </w:tc>
      </w:tr>
      <w:tr w:rsidR="006D47A7" w:rsidRPr="00276CE5" w14:paraId="0B8BA4CC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84F88E8" w14:textId="0E276520" w:rsidR="007C1626" w:rsidRPr="00276CE5" w:rsidRDefault="00FE620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  <w:r w:rsidR="007C1626" w:rsidRPr="00276CE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0659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Svjetski dan borbe protiv TBC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448D" w14:textId="77777777" w:rsidR="007C1626" w:rsidRPr="00276CE5" w:rsidRDefault="007C1626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Učiteljica Biologije-Dragica Laća Šuljak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82D0" w14:textId="40203135" w:rsidR="007C1626" w:rsidRPr="00276CE5" w:rsidRDefault="00C73C9F" w:rsidP="00BE7E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945F6F">
              <w:rPr>
                <w:rFonts w:asciiTheme="majorHAnsi" w:hAnsiTheme="majorHAnsi" w:cstheme="majorHAnsi"/>
              </w:rPr>
              <w:t xml:space="preserve"> </w:t>
            </w:r>
            <w:r w:rsidR="007C1626" w:rsidRPr="00276CE5">
              <w:rPr>
                <w:rFonts w:asciiTheme="majorHAnsi" w:hAnsiTheme="majorHAnsi" w:cstheme="majorHAnsi"/>
              </w:rPr>
              <w:t>24.</w:t>
            </w:r>
            <w:r w:rsidR="00B73B82">
              <w:rPr>
                <w:rFonts w:asciiTheme="majorHAnsi" w:hAnsiTheme="majorHAnsi" w:cstheme="majorHAnsi"/>
              </w:rPr>
              <w:t xml:space="preserve"> </w:t>
            </w:r>
            <w:r w:rsidR="007C1626" w:rsidRPr="00276CE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96641F" w14:textId="4063C73D" w:rsidR="007C1626" w:rsidRPr="00276CE5" w:rsidRDefault="007C1626" w:rsidP="00391307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Na nastavi;</w:t>
            </w:r>
            <w:r w:rsidR="00391307">
              <w:rPr>
                <w:rFonts w:asciiTheme="majorHAnsi" w:hAnsiTheme="majorHAnsi" w:cstheme="majorHAnsi"/>
              </w:rPr>
              <w:t xml:space="preserve"> I</w:t>
            </w:r>
            <w:r w:rsidRPr="00276CE5">
              <w:rPr>
                <w:rFonts w:asciiTheme="majorHAnsi" w:hAnsiTheme="majorHAnsi" w:cstheme="majorHAnsi"/>
              </w:rPr>
              <w:t>zrada prigodnih plakata za učionicu</w:t>
            </w:r>
          </w:p>
        </w:tc>
      </w:tr>
      <w:tr w:rsidR="006D47A7" w:rsidRPr="00276CE5" w14:paraId="708A6286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833BCA7" w14:textId="2C544DC2" w:rsidR="007C1626" w:rsidRPr="00276CE5" w:rsidRDefault="00FE6206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32</w:t>
            </w:r>
            <w:r w:rsidR="007C1626" w:rsidRPr="00276CE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04A6" w14:textId="7654D83F" w:rsidR="007C1626" w:rsidRPr="00276CE5" w:rsidRDefault="007C1626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Uskrs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0DB4" w14:textId="1D450730" w:rsidR="007C1626" w:rsidRPr="00276CE5" w:rsidRDefault="00A17773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Razrednici; Vjeroučitelji:</w:t>
            </w:r>
            <w:r w:rsidR="007C1626" w:rsidRPr="00276CE5">
              <w:rPr>
                <w:rFonts w:asciiTheme="majorHAnsi" w:hAnsiTheme="majorHAnsi" w:cstheme="majorHAnsi"/>
              </w:rPr>
              <w:t>Snježana Viljac, Šimun Radnić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6B1C" w14:textId="2E0CA2E2" w:rsidR="007C1626" w:rsidRPr="00276CE5" w:rsidRDefault="00C73C9F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945F6F">
              <w:rPr>
                <w:rFonts w:asciiTheme="majorHAnsi" w:hAnsiTheme="majorHAnsi" w:cstheme="majorHAnsi"/>
              </w:rPr>
              <w:t xml:space="preserve"> </w:t>
            </w:r>
            <w:r w:rsidR="007C1626">
              <w:rPr>
                <w:rFonts w:asciiTheme="majorHAnsi" w:hAnsiTheme="majorHAnsi" w:cstheme="majorHAnsi"/>
              </w:rPr>
              <w:t xml:space="preserve">31. 3.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D12F26" w14:textId="77777777" w:rsidR="007C1626" w:rsidRPr="00276CE5" w:rsidRDefault="007C1626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Posjet crkvi;</w:t>
            </w:r>
          </w:p>
          <w:p w14:paraId="50BFFE44" w14:textId="4E0A9713" w:rsidR="007C1626" w:rsidRPr="00276CE5" w:rsidRDefault="007C1626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Izrada prigodnih plakata u učionicama</w:t>
            </w:r>
          </w:p>
        </w:tc>
      </w:tr>
      <w:tr w:rsidR="009A7BBA" w:rsidRPr="00276CE5" w14:paraId="4793481F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6C261CD" w14:textId="2F70D117" w:rsidR="009A7BBA" w:rsidRPr="00276CE5" w:rsidRDefault="009A7BBA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FE6206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BB3B" w14:textId="19AA6549" w:rsidR="009A7BBA" w:rsidRDefault="009A7BBA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Međunarodni dan dječje knjige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A465" w14:textId="0FBCEC2A" w:rsidR="009A7BBA" w:rsidRDefault="009A7BBA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Knjižničar-Božidar Bilušić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87FE" w14:textId="7F2B5629" w:rsidR="009A7BBA" w:rsidRDefault="009A7BBA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="0052695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2. 4.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19D1D3" w14:textId="66315249" w:rsidR="009A7BBA" w:rsidRPr="00276CE5" w:rsidRDefault="009A7BBA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Izložba knjiga u školskoj knjižnici</w:t>
            </w:r>
          </w:p>
        </w:tc>
      </w:tr>
      <w:tr w:rsidR="006D47A7" w:rsidRPr="00276CE5" w14:paraId="7C4EB277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73DEE0B" w14:textId="0B729A77" w:rsidR="007C1626" w:rsidRPr="00276CE5" w:rsidRDefault="00FE6206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34</w:t>
            </w:r>
            <w:r w:rsidR="007C1626" w:rsidRPr="00276CE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DDDB" w14:textId="77777777" w:rsidR="007C1626" w:rsidRPr="00276CE5" w:rsidRDefault="007C1626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Svjetski dan zdravlja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0DCD" w14:textId="77777777" w:rsidR="007C1626" w:rsidRPr="00276CE5" w:rsidRDefault="007C1626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Razrednici; Učiteljica Biologije- Dragica Laća Šuljak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9B7A4" w14:textId="3C955EC0" w:rsidR="007C1626" w:rsidRPr="00276CE5" w:rsidRDefault="00C73C9F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945F6F">
              <w:rPr>
                <w:rFonts w:asciiTheme="majorHAnsi" w:hAnsiTheme="majorHAnsi" w:cstheme="majorHAnsi"/>
              </w:rPr>
              <w:t xml:space="preserve"> </w:t>
            </w:r>
            <w:r w:rsidR="0052695E">
              <w:rPr>
                <w:rFonts w:asciiTheme="majorHAnsi" w:hAnsiTheme="majorHAnsi" w:cstheme="majorHAnsi"/>
              </w:rPr>
              <w:t xml:space="preserve"> </w:t>
            </w:r>
            <w:r w:rsidR="00B73B82">
              <w:rPr>
                <w:rFonts w:asciiTheme="majorHAnsi" w:hAnsiTheme="majorHAnsi" w:cstheme="majorHAnsi"/>
              </w:rPr>
              <w:t xml:space="preserve">7. </w:t>
            </w:r>
            <w:r w:rsidR="007C1626" w:rsidRPr="00276CE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F6BA1D" w14:textId="77777777" w:rsidR="007C1626" w:rsidRPr="00276CE5" w:rsidRDefault="007C1626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Na Satu razrednika i nastavi Biologije</w:t>
            </w:r>
          </w:p>
        </w:tc>
      </w:tr>
      <w:tr w:rsidR="006D47A7" w:rsidRPr="00276CE5" w14:paraId="266492F0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2216774" w14:textId="1BD3B33C" w:rsidR="007C1626" w:rsidRPr="00276CE5" w:rsidRDefault="007C1626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AC076" w14:textId="2182C026" w:rsidR="007C1626" w:rsidRPr="00276CE5" w:rsidRDefault="007C1626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10F6" w14:textId="35D576FC" w:rsidR="007C1626" w:rsidRPr="00276CE5" w:rsidRDefault="007C1626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8555" w14:textId="126F785E" w:rsidR="007C1626" w:rsidRPr="00276CE5" w:rsidRDefault="00C73C9F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945F6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7FF846" w14:textId="2E2F08F5" w:rsidR="007C1626" w:rsidRPr="00276CE5" w:rsidRDefault="007C1626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</w:p>
        </w:tc>
      </w:tr>
      <w:tr w:rsidR="006D47A7" w:rsidRPr="00276CE5" w14:paraId="477F8F5B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65BE40" w14:textId="00959197" w:rsidR="007C1626" w:rsidRPr="00276CE5" w:rsidRDefault="00FE6206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35</w:t>
            </w:r>
            <w:r w:rsidR="007C1626" w:rsidRPr="00276CE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9EE1" w14:textId="77777777" w:rsidR="007C1626" w:rsidRPr="00276CE5" w:rsidRDefault="007C1626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Dan planeta Zemlje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F3EE" w14:textId="405303CB" w:rsidR="00A17773" w:rsidRDefault="00A17773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Učitelji Geografije:</w:t>
            </w:r>
          </w:p>
          <w:p w14:paraId="0F1BDA82" w14:textId="7C31759B" w:rsidR="007C1626" w:rsidRPr="00276CE5" w:rsidRDefault="00A17773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Mirjana Perić,</w:t>
            </w:r>
            <w:r w:rsidR="007C1626" w:rsidRPr="00276CE5">
              <w:rPr>
                <w:rFonts w:asciiTheme="majorHAnsi" w:hAnsiTheme="majorHAnsi" w:cstheme="majorHAnsi"/>
              </w:rPr>
              <w:t xml:space="preserve"> KrešimirPuće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B680" w14:textId="69F41144" w:rsidR="007C1626" w:rsidRPr="00276CE5" w:rsidRDefault="00C73C9F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945F6F">
              <w:rPr>
                <w:rFonts w:asciiTheme="majorHAnsi" w:hAnsiTheme="majorHAnsi" w:cstheme="majorHAnsi"/>
              </w:rPr>
              <w:t xml:space="preserve"> </w:t>
            </w:r>
            <w:r w:rsidR="00B73B82">
              <w:rPr>
                <w:rFonts w:asciiTheme="majorHAnsi" w:hAnsiTheme="majorHAnsi" w:cstheme="majorHAnsi"/>
              </w:rPr>
              <w:t xml:space="preserve">22. </w:t>
            </w:r>
            <w:r w:rsidR="007C1626" w:rsidRPr="00276CE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7722D0" w14:textId="77777777" w:rsidR="007C1626" w:rsidRPr="00276CE5" w:rsidRDefault="007C1626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Izrada prigodnih plakata u učionicama</w:t>
            </w:r>
          </w:p>
        </w:tc>
      </w:tr>
      <w:tr w:rsidR="006D47A7" w:rsidRPr="00276CE5" w14:paraId="4D5BDE1E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B7E2808" w14:textId="5C8E23EC" w:rsidR="007C1626" w:rsidRPr="00276CE5" w:rsidRDefault="00FE6206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36</w:t>
            </w:r>
            <w:r w:rsidR="007C1626" w:rsidRPr="00276CE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817E" w14:textId="77777777" w:rsidR="007C1626" w:rsidRPr="00276CE5" w:rsidRDefault="007C1626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Praznik rada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764D" w14:textId="77777777" w:rsidR="007C1626" w:rsidRPr="00276CE5" w:rsidRDefault="007C1626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Učiteljica Povijesti-Slavica Petonjić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EE37" w14:textId="5788BBF3" w:rsidR="007C1626" w:rsidRPr="00276CE5" w:rsidRDefault="00C73C9F" w:rsidP="008B77BE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8B77BE">
              <w:rPr>
                <w:rFonts w:asciiTheme="majorHAnsi" w:hAnsiTheme="majorHAnsi" w:cstheme="majorHAnsi"/>
              </w:rPr>
              <w:t xml:space="preserve">   </w:t>
            </w:r>
            <w:r w:rsidR="00B73B82">
              <w:rPr>
                <w:rFonts w:asciiTheme="majorHAnsi" w:hAnsiTheme="majorHAnsi" w:cstheme="majorHAnsi"/>
              </w:rPr>
              <w:t xml:space="preserve">1. </w:t>
            </w:r>
            <w:r w:rsidR="007C1626" w:rsidRPr="00276CE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727E16" w14:textId="77777777" w:rsidR="007C1626" w:rsidRPr="00276CE5" w:rsidRDefault="007C1626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Izrada prigodnih plakata za učionicu</w:t>
            </w:r>
          </w:p>
        </w:tc>
      </w:tr>
      <w:tr w:rsidR="006D47A7" w:rsidRPr="00276CE5" w14:paraId="6F8CA3F3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86513B7" w14:textId="7541E409" w:rsidR="007C1626" w:rsidRPr="00276CE5" w:rsidRDefault="00FE6206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37</w:t>
            </w:r>
            <w:r w:rsidR="007C1626" w:rsidRPr="00276CE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461F" w14:textId="4D0555F4" w:rsidR="007C1626" w:rsidRPr="00276CE5" w:rsidRDefault="007C1626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Svjetski dan</w:t>
            </w:r>
            <w:r w:rsidR="00FE6206">
              <w:rPr>
                <w:rFonts w:asciiTheme="majorHAnsi" w:hAnsiTheme="majorHAnsi" w:cstheme="majorHAnsi"/>
              </w:rPr>
              <w:t xml:space="preserve"> (</w:t>
            </w:r>
            <w:r w:rsidRPr="00276CE5">
              <w:rPr>
                <w:rFonts w:asciiTheme="majorHAnsi" w:hAnsiTheme="majorHAnsi" w:cstheme="majorHAnsi"/>
              </w:rPr>
              <w:t xml:space="preserve"> tjedan) Crvenog križa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8E9A8" w14:textId="77777777" w:rsidR="007C1626" w:rsidRPr="00276CE5" w:rsidRDefault="007C1626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Katarina Krnčević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E152" w14:textId="59DF3DAE" w:rsidR="007C1626" w:rsidRPr="00276CE5" w:rsidRDefault="00C73C9F" w:rsidP="00F54EE4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8B77BE">
              <w:rPr>
                <w:rFonts w:asciiTheme="majorHAnsi" w:hAnsiTheme="majorHAnsi" w:cstheme="majorHAnsi"/>
              </w:rPr>
              <w:t xml:space="preserve">   </w:t>
            </w:r>
            <w:r w:rsidR="00B73B82">
              <w:rPr>
                <w:rFonts w:asciiTheme="majorHAnsi" w:hAnsiTheme="majorHAnsi" w:cstheme="majorHAnsi"/>
              </w:rPr>
              <w:t xml:space="preserve">8. </w:t>
            </w:r>
            <w:r w:rsidR="007C1626" w:rsidRPr="00276CE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3DC3C8" w14:textId="7BC63807" w:rsidR="007C1626" w:rsidRPr="00276CE5" w:rsidRDefault="007C1626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Akcija prikupljanja donacija;</w:t>
            </w:r>
            <w:r w:rsidR="00391307">
              <w:rPr>
                <w:rFonts w:asciiTheme="majorHAnsi" w:hAnsiTheme="majorHAnsi" w:cstheme="majorHAnsi"/>
              </w:rPr>
              <w:t xml:space="preserve"> Posjet</w:t>
            </w:r>
            <w:r w:rsidRPr="00276CE5">
              <w:rPr>
                <w:rFonts w:asciiTheme="majorHAnsi" w:hAnsiTheme="majorHAnsi" w:cstheme="majorHAnsi"/>
              </w:rPr>
              <w:t xml:space="preserve"> Centru Crvenog križa</w:t>
            </w:r>
          </w:p>
        </w:tc>
      </w:tr>
      <w:tr w:rsidR="006D47A7" w:rsidRPr="00276CE5" w14:paraId="455C388A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17A8862" w14:textId="7B9B4E9B" w:rsidR="007C1626" w:rsidRPr="00276CE5" w:rsidRDefault="00FE6206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</w:t>
            </w:r>
            <w:r w:rsidR="007C1626" w:rsidRPr="00276CE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C8AE" w14:textId="77777777" w:rsidR="007C1626" w:rsidRPr="00276CE5" w:rsidRDefault="007C1626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Dan pobjede nad fašizmom u Europi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9414" w14:textId="77777777" w:rsidR="007C1626" w:rsidRPr="00276CE5" w:rsidRDefault="007C1626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Učiteljica Povijesti –Slavica Petonjić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98B6" w14:textId="2531C58F" w:rsidR="007C1626" w:rsidRPr="00276CE5" w:rsidRDefault="00C73C9F" w:rsidP="008B77BE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8B77BE">
              <w:rPr>
                <w:rFonts w:asciiTheme="majorHAnsi" w:hAnsiTheme="majorHAnsi" w:cstheme="majorHAnsi"/>
              </w:rPr>
              <w:t xml:space="preserve">   </w:t>
            </w:r>
            <w:r w:rsidR="00B73B82">
              <w:rPr>
                <w:rFonts w:asciiTheme="majorHAnsi" w:hAnsiTheme="majorHAnsi" w:cstheme="majorHAnsi"/>
              </w:rPr>
              <w:t>9.</w:t>
            </w:r>
            <w:r w:rsidR="00F54EE4">
              <w:rPr>
                <w:rFonts w:asciiTheme="majorHAnsi" w:hAnsiTheme="majorHAnsi" w:cstheme="majorHAnsi"/>
              </w:rPr>
              <w:t xml:space="preserve"> </w:t>
            </w:r>
            <w:r w:rsidR="007C1626" w:rsidRPr="00276CE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57837D" w14:textId="77777777" w:rsidR="007C1626" w:rsidRPr="00276CE5" w:rsidRDefault="007C1626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Na nastavi Povijesti</w:t>
            </w:r>
          </w:p>
        </w:tc>
      </w:tr>
      <w:tr w:rsidR="006D47A7" w:rsidRPr="00276CE5" w14:paraId="6BE04AA4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BF80254" w14:textId="12B91E94" w:rsidR="007C1626" w:rsidRPr="00276CE5" w:rsidRDefault="00FE6206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39</w:t>
            </w:r>
            <w:r w:rsidR="007C1626" w:rsidRPr="00276CE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33F3" w14:textId="77777777" w:rsidR="007C1626" w:rsidRPr="00276CE5" w:rsidRDefault="007C1626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Međunarodni dan obitelji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BA641" w14:textId="77777777" w:rsidR="007C1626" w:rsidRPr="00276CE5" w:rsidRDefault="007C1626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AB38" w14:textId="0167C4B6" w:rsidR="007C1626" w:rsidRPr="00276CE5" w:rsidRDefault="00C73C9F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8B77BE">
              <w:rPr>
                <w:rFonts w:asciiTheme="majorHAnsi" w:hAnsiTheme="majorHAnsi" w:cstheme="majorHAnsi"/>
              </w:rPr>
              <w:t xml:space="preserve">  </w:t>
            </w:r>
            <w:r w:rsidR="00B73B82">
              <w:rPr>
                <w:rFonts w:asciiTheme="majorHAnsi" w:hAnsiTheme="majorHAnsi" w:cstheme="majorHAnsi"/>
              </w:rPr>
              <w:t xml:space="preserve">15. </w:t>
            </w:r>
            <w:r w:rsidR="007C1626" w:rsidRPr="00276CE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F77F6E" w14:textId="54CA02D4" w:rsidR="007C1626" w:rsidRPr="00276CE5" w:rsidRDefault="007C1626" w:rsidP="007C1626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Na satu razrednika;</w:t>
            </w:r>
            <w:r w:rsidR="007707C4">
              <w:rPr>
                <w:rFonts w:asciiTheme="majorHAnsi" w:hAnsiTheme="majorHAnsi" w:cstheme="majorHAnsi"/>
              </w:rPr>
              <w:t xml:space="preserve"> </w:t>
            </w:r>
            <w:r w:rsidRPr="00276CE5">
              <w:rPr>
                <w:rFonts w:asciiTheme="majorHAnsi" w:hAnsiTheme="majorHAnsi" w:cstheme="majorHAnsi"/>
              </w:rPr>
              <w:t>Izr</w:t>
            </w:r>
            <w:r w:rsidR="007707C4">
              <w:rPr>
                <w:rFonts w:asciiTheme="majorHAnsi" w:hAnsiTheme="majorHAnsi" w:cstheme="majorHAnsi"/>
              </w:rPr>
              <w:t>ada</w:t>
            </w:r>
            <w:r w:rsidRPr="00276CE5">
              <w:rPr>
                <w:rFonts w:asciiTheme="majorHAnsi" w:hAnsiTheme="majorHAnsi" w:cstheme="majorHAnsi"/>
              </w:rPr>
              <w:t xml:space="preserve"> prigodnih panoa</w:t>
            </w:r>
          </w:p>
        </w:tc>
      </w:tr>
      <w:tr w:rsidR="006D47A7" w:rsidRPr="00276CE5" w14:paraId="02613A9A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CD91A89" w14:textId="281D46EE" w:rsidR="0083315A" w:rsidRPr="00276CE5" w:rsidRDefault="00FE6206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</w:t>
            </w:r>
            <w:r w:rsidR="0083315A" w:rsidRPr="00276CE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BACE" w14:textId="77777777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Dan oružanih snaga i kopnene vojske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6427" w14:textId="77777777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Učiteljica Povijesti-Slavica Petonjić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6A68" w14:textId="0174B3B4" w:rsidR="0083315A" w:rsidRPr="00276CE5" w:rsidRDefault="00C73C9F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8B77BE">
              <w:rPr>
                <w:rFonts w:asciiTheme="majorHAnsi" w:hAnsiTheme="majorHAnsi" w:cstheme="majorHAnsi"/>
              </w:rPr>
              <w:t xml:space="preserve">  </w:t>
            </w:r>
            <w:r w:rsidR="00B73B82">
              <w:rPr>
                <w:rFonts w:asciiTheme="majorHAnsi" w:hAnsiTheme="majorHAnsi" w:cstheme="majorHAnsi"/>
              </w:rPr>
              <w:t>28.</w:t>
            </w:r>
            <w:r w:rsidR="00F54EE4">
              <w:rPr>
                <w:rFonts w:asciiTheme="majorHAnsi" w:hAnsiTheme="majorHAnsi" w:cstheme="majorHAnsi"/>
              </w:rPr>
              <w:t xml:space="preserve"> </w:t>
            </w:r>
            <w:r w:rsidR="0083315A" w:rsidRPr="00276CE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BFC7D0" w14:textId="77777777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Na satu Povijesti</w:t>
            </w:r>
          </w:p>
        </w:tc>
      </w:tr>
      <w:tr w:rsidR="006D47A7" w:rsidRPr="00276CE5" w14:paraId="2715C00B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711D6B9" w14:textId="6BAF42B0" w:rsidR="0083315A" w:rsidRPr="00276CE5" w:rsidRDefault="00FE6206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41</w:t>
            </w:r>
            <w:r w:rsidR="0083315A" w:rsidRPr="00276CE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5A91" w14:textId="77777777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</w:p>
          <w:p w14:paraId="420A319C" w14:textId="77777777" w:rsidR="0083315A" w:rsidRPr="00C73C9F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  <w:b/>
              </w:rPr>
            </w:pPr>
            <w:r w:rsidRPr="00C73C9F">
              <w:rPr>
                <w:rFonts w:asciiTheme="majorHAnsi" w:hAnsiTheme="majorHAnsi" w:cstheme="majorHAnsi"/>
                <w:b/>
              </w:rPr>
              <w:t>Dan škole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0BB6" w14:textId="77777777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</w:p>
          <w:p w14:paraId="47B3F705" w14:textId="77777777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C73C9F">
              <w:rPr>
                <w:rFonts w:asciiTheme="majorHAnsi" w:hAnsiTheme="majorHAnsi" w:cstheme="majorHAnsi"/>
                <w:b/>
              </w:rPr>
              <w:t>Učiteljice razredne i</w:t>
            </w:r>
            <w:r w:rsidRPr="00276CE5">
              <w:rPr>
                <w:rFonts w:asciiTheme="majorHAnsi" w:hAnsiTheme="majorHAnsi" w:cstheme="majorHAnsi"/>
              </w:rPr>
              <w:t xml:space="preserve"> </w:t>
            </w:r>
            <w:r w:rsidRPr="00C73C9F">
              <w:rPr>
                <w:rFonts w:asciiTheme="majorHAnsi" w:hAnsiTheme="majorHAnsi" w:cstheme="majorHAnsi"/>
                <w:b/>
              </w:rPr>
              <w:t>predmetne nastave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EB22" w14:textId="24E38CDA" w:rsidR="0083315A" w:rsidRDefault="00C73C9F" w:rsidP="0083315A">
            <w:pPr>
              <w:tabs>
                <w:tab w:val="left" w:pos="1260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664C4483" w14:textId="7F72C255" w:rsidR="00C73C9F" w:rsidRPr="00C73C9F" w:rsidRDefault="008B77BE" w:rsidP="0083315A">
            <w:pPr>
              <w:tabs>
                <w:tab w:val="left" w:pos="1260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</w:t>
            </w:r>
            <w:r w:rsidR="00C73C9F">
              <w:rPr>
                <w:rFonts w:asciiTheme="majorHAnsi" w:hAnsiTheme="majorHAnsi" w:cstheme="majorHAnsi"/>
                <w:b/>
              </w:rPr>
              <w:t xml:space="preserve">29. 5.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B18E1E" w14:textId="77777777" w:rsidR="0083315A" w:rsidRPr="00C73C9F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  <w:b/>
              </w:rPr>
            </w:pPr>
            <w:r w:rsidRPr="00C73C9F">
              <w:rPr>
                <w:rFonts w:asciiTheme="majorHAnsi" w:hAnsiTheme="majorHAnsi" w:cstheme="majorHAnsi"/>
                <w:b/>
              </w:rPr>
              <w:t xml:space="preserve">Svečana priredba </w:t>
            </w:r>
          </w:p>
          <w:p w14:paraId="16ED4250" w14:textId="7222CD5A" w:rsidR="009F4C37" w:rsidRPr="00C73C9F" w:rsidRDefault="009F4C37" w:rsidP="0083315A">
            <w:pPr>
              <w:tabs>
                <w:tab w:val="left" w:pos="1260"/>
              </w:tabs>
              <w:rPr>
                <w:rFonts w:asciiTheme="majorHAnsi" w:hAnsiTheme="majorHAnsi" w:cstheme="majorHAnsi"/>
                <w:b/>
              </w:rPr>
            </w:pPr>
            <w:r w:rsidRPr="00C73C9F">
              <w:rPr>
                <w:rFonts w:asciiTheme="majorHAnsi" w:hAnsiTheme="majorHAnsi" w:cstheme="majorHAnsi"/>
                <w:b/>
              </w:rPr>
              <w:t>u HNK Šibenik</w:t>
            </w:r>
          </w:p>
        </w:tc>
      </w:tr>
      <w:tr w:rsidR="006D47A7" w:rsidRPr="00276CE5" w14:paraId="43EA9DA8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8753CB1" w14:textId="6511B18A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0BD9" w14:textId="554C9F5E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4A7D" w14:textId="7ED6F6C2" w:rsidR="0083315A" w:rsidRPr="00276CE5" w:rsidRDefault="00C73C9F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C73C9F">
              <w:rPr>
                <w:rFonts w:asciiTheme="majorHAnsi" w:hAnsiTheme="majorHAnsi" w:cstheme="majorHAnsi"/>
                <w:b/>
              </w:rPr>
              <w:t xml:space="preserve">Svi </w:t>
            </w:r>
            <w:r w:rsidR="009F4C37" w:rsidRPr="00C73C9F">
              <w:rPr>
                <w:rFonts w:asciiTheme="majorHAnsi" w:hAnsiTheme="majorHAnsi" w:cstheme="majorHAnsi"/>
                <w:b/>
              </w:rPr>
              <w:t>učitelji i stručni</w:t>
            </w:r>
            <w:r w:rsidR="009F4C37">
              <w:rPr>
                <w:rFonts w:asciiTheme="majorHAnsi" w:hAnsiTheme="majorHAnsi" w:cstheme="majorHAnsi"/>
              </w:rPr>
              <w:t xml:space="preserve"> </w:t>
            </w:r>
            <w:r w:rsidR="009F4C37" w:rsidRPr="00C73C9F">
              <w:rPr>
                <w:rFonts w:asciiTheme="majorHAnsi" w:hAnsiTheme="majorHAnsi" w:cstheme="majorHAnsi"/>
                <w:b/>
              </w:rPr>
              <w:t>suradnici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930EA" w14:textId="70D33032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763C0E" w14:textId="0ABAC364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</w:p>
        </w:tc>
      </w:tr>
      <w:tr w:rsidR="006D47A7" w:rsidRPr="00276CE5" w14:paraId="36451B9D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</w:tcPr>
          <w:p w14:paraId="1AAF1531" w14:textId="2EB10F19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42.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9CCC680" w14:textId="77777777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Dan antifašističke borbe </w:t>
            </w:r>
          </w:p>
          <w:p w14:paraId="4FE80433" w14:textId="77777777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Dan državnosti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2F6015B" w14:textId="77777777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Učiteljica Povijesti-Slavica Petonjić; Razrednici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03F8D0" w14:textId="462D76AE" w:rsidR="0083315A" w:rsidRPr="00276CE5" w:rsidRDefault="001806DF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="0083315A" w:rsidRPr="00276CE5">
              <w:rPr>
                <w:rFonts w:asciiTheme="majorHAnsi" w:hAnsiTheme="majorHAnsi" w:cstheme="majorHAnsi"/>
              </w:rPr>
              <w:t>22.</w:t>
            </w:r>
            <w:r w:rsidR="006D47A7">
              <w:rPr>
                <w:rFonts w:asciiTheme="majorHAnsi" w:hAnsiTheme="majorHAnsi" w:cstheme="majorHAnsi"/>
              </w:rPr>
              <w:t xml:space="preserve"> </w:t>
            </w:r>
            <w:r w:rsidR="0083315A" w:rsidRPr="00276CE5">
              <w:rPr>
                <w:rFonts w:asciiTheme="majorHAnsi" w:hAnsiTheme="majorHAnsi" w:cstheme="majorHAnsi"/>
              </w:rPr>
              <w:t>6.</w:t>
            </w:r>
          </w:p>
          <w:p w14:paraId="196D0FFF" w14:textId="592EBF5C" w:rsidR="0083315A" w:rsidRPr="00276CE5" w:rsidRDefault="001806DF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="0083315A" w:rsidRPr="00276CE5">
              <w:rPr>
                <w:rFonts w:asciiTheme="majorHAnsi" w:hAnsiTheme="majorHAnsi" w:cstheme="majorHAnsi"/>
              </w:rPr>
              <w:t>25.</w:t>
            </w:r>
            <w:r w:rsidR="006D47A7">
              <w:rPr>
                <w:rFonts w:asciiTheme="majorHAnsi" w:hAnsiTheme="majorHAnsi" w:cstheme="majorHAnsi"/>
              </w:rPr>
              <w:t xml:space="preserve"> </w:t>
            </w:r>
            <w:r w:rsidR="0083315A" w:rsidRPr="00276CE5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ouble" w:sz="4" w:space="0" w:color="auto"/>
            </w:tcBorders>
          </w:tcPr>
          <w:p w14:paraId="080B583F" w14:textId="74034FFF" w:rsidR="0083315A" w:rsidRPr="00276CE5" w:rsidRDefault="00FE6206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nastavi Povijesti i</w:t>
            </w:r>
            <w:r w:rsidR="0083315A" w:rsidRPr="00276CE5">
              <w:rPr>
                <w:rFonts w:asciiTheme="majorHAnsi" w:hAnsiTheme="majorHAnsi" w:cstheme="majorHAnsi"/>
              </w:rPr>
              <w:t xml:space="preserve"> Satovima razrednika</w:t>
            </w:r>
          </w:p>
        </w:tc>
      </w:tr>
      <w:tr w:rsidR="009A7BBA" w:rsidRPr="00276CE5" w14:paraId="2922BBBB" w14:textId="77777777" w:rsidTr="00C00942">
        <w:trPr>
          <w:cantSplit/>
        </w:trPr>
        <w:tc>
          <w:tcPr>
            <w:tcW w:w="0" w:type="auto"/>
            <w:gridSpan w:val="2"/>
            <w:tcBorders>
              <w:top w:val="single" w:sz="2" w:space="0" w:color="auto"/>
              <w:left w:val="double" w:sz="4" w:space="0" w:color="auto"/>
            </w:tcBorders>
            <w:shd w:val="clear" w:color="auto" w:fill="E1EAEF" w:themeFill="accent4" w:themeFillTint="33"/>
          </w:tcPr>
          <w:p w14:paraId="14412EC1" w14:textId="77777777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4. Natjecanja i susreti učenika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E1EAEF" w:themeFill="accent4" w:themeFillTint="33"/>
          </w:tcPr>
          <w:p w14:paraId="23AB57FD" w14:textId="77777777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E1EAEF" w:themeFill="accent4" w:themeFillTint="33"/>
          </w:tcPr>
          <w:p w14:paraId="6D0177EE" w14:textId="77777777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2" w:space="0" w:color="auto"/>
              <w:right w:val="double" w:sz="4" w:space="0" w:color="auto"/>
            </w:tcBorders>
            <w:shd w:val="clear" w:color="auto" w:fill="E1EAEF" w:themeFill="accent4" w:themeFillTint="33"/>
          </w:tcPr>
          <w:p w14:paraId="6C62E61C" w14:textId="77777777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</w:p>
        </w:tc>
      </w:tr>
      <w:tr w:rsidR="006D47A7" w:rsidRPr="00276CE5" w14:paraId="42032E4C" w14:textId="77777777" w:rsidTr="00C00942">
        <w:tc>
          <w:tcPr>
            <w:tcW w:w="0" w:type="auto"/>
            <w:tcBorders>
              <w:left w:val="double" w:sz="4" w:space="0" w:color="auto"/>
            </w:tcBorders>
          </w:tcPr>
          <w:p w14:paraId="3488BCA4" w14:textId="77777777" w:rsidR="0083315A" w:rsidRPr="00276CE5" w:rsidRDefault="0083315A" w:rsidP="0083315A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0" w:type="auto"/>
          </w:tcPr>
          <w:p w14:paraId="7CB9B2E5" w14:textId="77777777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Međuškolska sportska natjecanja</w:t>
            </w:r>
          </w:p>
        </w:tc>
        <w:tc>
          <w:tcPr>
            <w:tcW w:w="0" w:type="auto"/>
          </w:tcPr>
          <w:p w14:paraId="7B10FACA" w14:textId="77777777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 Učiteljica TZK-Ivana Žonja</w:t>
            </w:r>
          </w:p>
        </w:tc>
        <w:tc>
          <w:tcPr>
            <w:tcW w:w="0" w:type="auto"/>
          </w:tcPr>
          <w:p w14:paraId="16EE10FF" w14:textId="71701791" w:rsidR="0083315A" w:rsidRPr="00276CE5" w:rsidRDefault="001806DF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83315A" w:rsidRPr="00276CE5">
              <w:rPr>
                <w:rFonts w:asciiTheme="majorHAnsi" w:hAnsiTheme="majorHAnsi" w:cstheme="majorHAnsi"/>
              </w:rPr>
              <w:t xml:space="preserve">10. – 6. 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460ED4B6" w14:textId="77777777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Sportski tereni</w:t>
            </w:r>
          </w:p>
        </w:tc>
      </w:tr>
      <w:tr w:rsidR="006D47A7" w:rsidRPr="00276CE5" w14:paraId="68E849E2" w14:textId="77777777" w:rsidTr="00C00942">
        <w:tc>
          <w:tcPr>
            <w:tcW w:w="0" w:type="auto"/>
            <w:tcBorders>
              <w:left w:val="double" w:sz="4" w:space="0" w:color="auto"/>
              <w:bottom w:val="single" w:sz="2" w:space="0" w:color="auto"/>
            </w:tcBorders>
          </w:tcPr>
          <w:p w14:paraId="0F13EDD5" w14:textId="77777777" w:rsidR="0083315A" w:rsidRPr="00276CE5" w:rsidRDefault="0083315A" w:rsidP="0083315A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0A97BE27" w14:textId="38CC7FFB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Susreti i natjecanja </w:t>
            </w:r>
            <w:r>
              <w:rPr>
                <w:rFonts w:asciiTheme="majorHAnsi" w:hAnsiTheme="majorHAnsi" w:cstheme="majorHAnsi"/>
              </w:rPr>
              <w:t>2023./2024.</w:t>
            </w:r>
            <w:r w:rsidRPr="00276CE5">
              <w:rPr>
                <w:rFonts w:asciiTheme="majorHAnsi" w:hAnsiTheme="majorHAnsi" w:cstheme="majorHAnsi"/>
              </w:rPr>
              <w:t xml:space="preserve"> </w:t>
            </w:r>
          </w:p>
          <w:p w14:paraId="7A66935D" w14:textId="77777777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4C3055A3" w14:textId="77777777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Učitelji razredne i predmetne nastave  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6ED4105B" w14:textId="74450C22" w:rsidR="0083315A" w:rsidRPr="00276CE5" w:rsidRDefault="001806DF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="0083315A" w:rsidRPr="00276CE5">
              <w:rPr>
                <w:rFonts w:asciiTheme="majorHAnsi" w:hAnsiTheme="majorHAnsi" w:cstheme="majorHAnsi"/>
              </w:rPr>
              <w:t xml:space="preserve">2. – 6. </w:t>
            </w:r>
          </w:p>
        </w:tc>
        <w:tc>
          <w:tcPr>
            <w:tcW w:w="0" w:type="auto"/>
            <w:tcBorders>
              <w:bottom w:val="single" w:sz="2" w:space="0" w:color="auto"/>
              <w:right w:val="double" w:sz="4" w:space="0" w:color="auto"/>
            </w:tcBorders>
          </w:tcPr>
          <w:p w14:paraId="58845CC8" w14:textId="77777777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Školska, Općinska, Županijska, Državna</w:t>
            </w:r>
          </w:p>
        </w:tc>
      </w:tr>
      <w:tr w:rsidR="009A7BBA" w:rsidRPr="00276CE5" w14:paraId="5D956A20" w14:textId="77777777" w:rsidTr="00C00942">
        <w:trPr>
          <w:cantSplit/>
        </w:trPr>
        <w:tc>
          <w:tcPr>
            <w:tcW w:w="0" w:type="auto"/>
            <w:gridSpan w:val="2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1EAEF" w:themeFill="accent4" w:themeFillTint="33"/>
          </w:tcPr>
          <w:p w14:paraId="32674C27" w14:textId="77777777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5. Izložbe,  posjeti ustanovama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AEF" w:themeFill="accent4" w:themeFillTint="33"/>
          </w:tcPr>
          <w:p w14:paraId="3FE140F8" w14:textId="77777777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AEF" w:themeFill="accent4" w:themeFillTint="33"/>
          </w:tcPr>
          <w:p w14:paraId="1DF44D79" w14:textId="77777777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1EAEF" w:themeFill="accent4" w:themeFillTint="33"/>
          </w:tcPr>
          <w:p w14:paraId="404CCE5C" w14:textId="77777777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</w:p>
        </w:tc>
      </w:tr>
      <w:tr w:rsidR="006D47A7" w:rsidRPr="00276CE5" w14:paraId="075AB3A4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8152B23" w14:textId="77777777" w:rsidR="0083315A" w:rsidRPr="00276CE5" w:rsidRDefault="0083315A" w:rsidP="0083315A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4AB90" w14:textId="77777777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Izložba likovnih  radova</w:t>
            </w:r>
          </w:p>
          <w:p w14:paraId="6CD6A8F3" w14:textId="77777777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C5304" w14:textId="77777777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KatarinaTurčinov, Gordana Dukić, Ivana Zorić Bilić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643E" w14:textId="101E0D06" w:rsidR="0083315A" w:rsidRPr="00276CE5" w:rsidRDefault="006D47A7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Tijekom cijele nastavne godine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9F7BBC" w14:textId="778CFE03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 učionicama;</w:t>
            </w:r>
            <w:r w:rsidR="005B7EA6">
              <w:rPr>
                <w:rFonts w:asciiTheme="majorHAnsi" w:hAnsiTheme="majorHAnsi" w:cstheme="majorHAnsi"/>
              </w:rPr>
              <w:t xml:space="preserve"> </w:t>
            </w:r>
            <w:r w:rsidRPr="00276CE5">
              <w:rPr>
                <w:rFonts w:asciiTheme="majorHAnsi" w:hAnsiTheme="majorHAnsi" w:cstheme="majorHAnsi"/>
              </w:rPr>
              <w:t>Na panoima u prostoru Škole;</w:t>
            </w:r>
            <w:r w:rsidR="00A17773">
              <w:rPr>
                <w:rFonts w:asciiTheme="majorHAnsi" w:hAnsiTheme="majorHAnsi" w:cstheme="majorHAnsi"/>
              </w:rPr>
              <w:t xml:space="preserve"> </w:t>
            </w:r>
            <w:r w:rsidRPr="00276CE5">
              <w:rPr>
                <w:rFonts w:asciiTheme="majorHAnsi" w:hAnsiTheme="majorHAnsi" w:cstheme="majorHAnsi"/>
              </w:rPr>
              <w:t>U Gradskom muzeju i knjižnici</w:t>
            </w:r>
          </w:p>
        </w:tc>
      </w:tr>
      <w:tr w:rsidR="006D47A7" w:rsidRPr="00276CE5" w14:paraId="65D5437A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DAA53F9" w14:textId="77777777" w:rsidR="0083315A" w:rsidRPr="00276CE5" w:rsidRDefault="0083315A" w:rsidP="0083315A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568A" w14:textId="77777777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Uskrsna izložba  </w:t>
            </w:r>
          </w:p>
          <w:p w14:paraId="0658D93B" w14:textId="77777777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71E5" w14:textId="2550E5EF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Snježana</w:t>
            </w:r>
            <w:r w:rsidR="00A17773">
              <w:rPr>
                <w:rFonts w:asciiTheme="majorHAnsi" w:hAnsiTheme="majorHAnsi" w:cstheme="majorHAnsi"/>
              </w:rPr>
              <w:t xml:space="preserve"> </w:t>
            </w:r>
            <w:r w:rsidRPr="00276CE5">
              <w:rPr>
                <w:rFonts w:asciiTheme="majorHAnsi" w:hAnsiTheme="majorHAnsi" w:cstheme="majorHAnsi"/>
              </w:rPr>
              <w:t>Viljac i učiteljice razredne nastave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793E" w14:textId="77777777" w:rsidR="0083315A" w:rsidRDefault="000E346F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Ožujak/</w:t>
            </w:r>
          </w:p>
          <w:p w14:paraId="786B2592" w14:textId="34534248" w:rsidR="000E346F" w:rsidRPr="00276CE5" w:rsidRDefault="000E346F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8D53D1" w14:textId="13FB6D93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Na panoima u učionicama i u prostoru Škole;</w:t>
            </w:r>
            <w:r w:rsidR="00A17773">
              <w:rPr>
                <w:rFonts w:asciiTheme="majorHAnsi" w:hAnsiTheme="majorHAnsi" w:cstheme="majorHAnsi"/>
              </w:rPr>
              <w:t xml:space="preserve"> </w:t>
            </w:r>
            <w:r w:rsidRPr="00276CE5">
              <w:rPr>
                <w:rFonts w:asciiTheme="majorHAnsi" w:hAnsiTheme="majorHAnsi" w:cstheme="majorHAnsi"/>
              </w:rPr>
              <w:t>U crkvi</w:t>
            </w:r>
          </w:p>
        </w:tc>
      </w:tr>
      <w:tr w:rsidR="006D47A7" w:rsidRPr="00276CE5" w14:paraId="7E7CA72B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8A9542" w14:textId="77777777" w:rsidR="0083315A" w:rsidRPr="00276CE5" w:rsidRDefault="0083315A" w:rsidP="0083315A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DB11" w14:textId="77777777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Izložba knjiga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1010" w14:textId="6FBEB063" w:rsidR="0083315A" w:rsidRPr="00276CE5" w:rsidRDefault="00B81AAD" w:rsidP="00B81AAD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Učiteljice Hrvatskoga</w:t>
            </w:r>
            <w:r w:rsidR="0083315A" w:rsidRPr="00276CE5">
              <w:rPr>
                <w:rFonts w:asciiTheme="majorHAnsi" w:hAnsiTheme="majorHAnsi" w:cstheme="majorHAnsi"/>
              </w:rPr>
              <w:t>, Knjižničar-Božidar Bilušić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338C" w14:textId="2CD6808E" w:rsidR="0083315A" w:rsidRPr="00276CE5" w:rsidRDefault="000E346F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Tijekom nastavne g</w:t>
            </w:r>
            <w:r w:rsidR="00527382">
              <w:rPr>
                <w:rFonts w:asciiTheme="majorHAnsi" w:hAnsiTheme="majorHAnsi" w:cstheme="majorHAnsi"/>
              </w:rPr>
              <w:t>odine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323DE1" w14:textId="77777777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 knjižnici</w:t>
            </w:r>
          </w:p>
        </w:tc>
      </w:tr>
      <w:tr w:rsidR="006D47A7" w:rsidRPr="00276CE5" w14:paraId="0D49775F" w14:textId="77777777" w:rsidTr="00C00942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F2612F0" w14:textId="77777777" w:rsidR="0083315A" w:rsidRPr="00276CE5" w:rsidRDefault="0083315A" w:rsidP="0083315A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2B12D78" w14:textId="77777777" w:rsidR="0083315A" w:rsidRPr="00276CE5" w:rsidRDefault="0083315A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Kazališne predstave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2A3BD9" w14:textId="6B2BEAE6" w:rsidR="0083315A" w:rsidRPr="00276CE5" w:rsidRDefault="0083315A" w:rsidP="00B81AAD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Razrednici; Knjižničar-Božidar Bilušić; Učiteljice hrvatskoga jezika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847FF75" w14:textId="398AF69D" w:rsidR="0083315A" w:rsidRPr="00276CE5" w:rsidRDefault="000E346F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Tijekom nastavne godine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D1FF010" w14:textId="40A2F7E9" w:rsidR="0083315A" w:rsidRPr="00276CE5" w:rsidRDefault="00A17773" w:rsidP="0083315A">
            <w:pPr>
              <w:tabs>
                <w:tab w:val="left" w:pos="12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U</w:t>
            </w:r>
            <w:r w:rsidR="0083315A" w:rsidRPr="00276CE5">
              <w:rPr>
                <w:rFonts w:asciiTheme="majorHAnsi" w:hAnsiTheme="majorHAnsi" w:cstheme="majorHAnsi"/>
              </w:rPr>
              <w:t xml:space="preserve"> HNK Šibenik</w:t>
            </w:r>
          </w:p>
        </w:tc>
      </w:tr>
    </w:tbl>
    <w:p w14:paraId="204B4E1F" w14:textId="77777777" w:rsidR="008D70BB" w:rsidRPr="00276CE5" w:rsidRDefault="008D70BB" w:rsidP="009F184B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0400C1D9" w14:textId="77777777" w:rsidR="00553D86" w:rsidRPr="00276CE5" w:rsidRDefault="00487572" w:rsidP="00487572">
      <w:pPr>
        <w:pStyle w:val="Naslov1"/>
        <w:rPr>
          <w:rFonts w:asciiTheme="majorHAnsi" w:hAnsiTheme="majorHAnsi" w:cstheme="majorHAnsi"/>
        </w:rPr>
      </w:pPr>
      <w:bookmarkStart w:id="54" w:name="_Toc85182899"/>
      <w:bookmarkStart w:id="55" w:name="_Toc116575378"/>
      <w:r w:rsidRPr="00276CE5">
        <w:rPr>
          <w:rFonts w:asciiTheme="majorHAnsi" w:hAnsiTheme="majorHAnsi" w:cstheme="majorHAnsi"/>
          <w:bCs w:val="0"/>
        </w:rPr>
        <w:t>6.</w:t>
      </w:r>
      <w:r w:rsidRPr="00276CE5">
        <w:rPr>
          <w:rFonts w:asciiTheme="majorHAnsi" w:hAnsiTheme="majorHAnsi" w:cstheme="majorHAnsi"/>
        </w:rPr>
        <w:t xml:space="preserve"> </w:t>
      </w:r>
      <w:r w:rsidR="00387541" w:rsidRPr="00276CE5">
        <w:rPr>
          <w:rFonts w:asciiTheme="majorHAnsi" w:hAnsiTheme="majorHAnsi" w:cstheme="majorHAnsi"/>
        </w:rPr>
        <w:t>PROFESIONALNO INFORMIRANJE I USMJERAVANJE</w:t>
      </w:r>
      <w:bookmarkEnd w:id="54"/>
      <w:bookmarkEnd w:id="55"/>
    </w:p>
    <w:p w14:paraId="2C19595B" w14:textId="77777777" w:rsidR="00E57D0D" w:rsidRPr="00276CE5" w:rsidRDefault="00E57D0D" w:rsidP="00E57D0D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6385C263" w14:textId="77777777" w:rsidR="00E57D0D" w:rsidRPr="00276CE5" w:rsidRDefault="00E57D0D" w:rsidP="00323846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 xml:space="preserve">Profesionalno informiranje i usmjeravanje učenika provodi se u okviru sata razrednika kao i integrirano tijekom realizacije sadržaja nastavnih predmeta. Posebna pažnja se posvećuje učenicima sa zdravstvenim poteškoćama </w:t>
      </w:r>
      <w:r w:rsidR="00323846" w:rsidRPr="00276CE5">
        <w:rPr>
          <w:rFonts w:asciiTheme="majorHAnsi" w:hAnsiTheme="majorHAnsi" w:cstheme="majorHAnsi"/>
        </w:rPr>
        <w:t>te učenicima s primjereni oblikom školovanja.</w:t>
      </w:r>
    </w:p>
    <w:p w14:paraId="1D7F3100" w14:textId="77777777" w:rsidR="00E57D0D" w:rsidRDefault="00E57D0D" w:rsidP="00323846">
      <w:p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Pored pedagoga i psihologa (za djecu s teškoćama), realizatori profesionalne orijentacije su u prvom redu razrednici, ali i svi učitelji kroz svoje nastavne predmete, odnosno voditelji grupa i sekcija u okviru rada izvannastavnih aktivnosti te dodatne nastave.</w:t>
      </w:r>
    </w:p>
    <w:p w14:paraId="6DD67601" w14:textId="3FAEFD93" w:rsidR="00E91524" w:rsidRPr="00276CE5" w:rsidRDefault="00E91524" w:rsidP="0032384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Školske godine 2023/2024. uključeni smo u </w:t>
      </w:r>
      <w:r w:rsidRPr="00E91524">
        <w:rPr>
          <w:rFonts w:asciiTheme="majorHAnsi" w:hAnsiTheme="majorHAnsi" w:cstheme="majorHAnsi"/>
        </w:rPr>
        <w:t xml:space="preserve"> znanstveni projekt Free Career Choice – Model slobodnog odlučivanja o karijeri: Uloga autonomne karijerne motivacije te zaštitnih i rizičnih faktora u profesionalnom razvoju adolescenata (od 2020. do 2024.) kojeg financira Hrvatska zaklada za znanost pod brojem 7537. Cilj projekta je ispitati proces donošenja profesionalnih odluka tijekom adolescencije i razviti alate za pomoć učenicima u osvještavanju njihovih profesionalnih ciljeva. Planirani radni plan ima odobrenje Ministarstva znanosti i obrazovanja te Etičkog povjerenstva Instituta Pilar.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3288"/>
        <w:gridCol w:w="1355"/>
        <w:gridCol w:w="1663"/>
        <w:gridCol w:w="1838"/>
      </w:tblGrid>
      <w:tr w:rsidR="009F184B" w:rsidRPr="00276CE5" w14:paraId="67038C30" w14:textId="77777777" w:rsidTr="0030075D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5CDD3" w:themeFill="accent5" w:themeFillTint="99"/>
            <w:vAlign w:val="center"/>
          </w:tcPr>
          <w:p w14:paraId="33878918" w14:textId="77777777" w:rsidR="00CC1251" w:rsidRPr="00276CE5" w:rsidRDefault="00CC1251" w:rsidP="00E57D0D">
            <w:p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Vrijeme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B5CDD3" w:themeFill="accent5" w:themeFillTint="99"/>
            <w:vAlign w:val="center"/>
          </w:tcPr>
          <w:p w14:paraId="71A32B1E" w14:textId="77777777" w:rsidR="00CC1251" w:rsidRPr="00276CE5" w:rsidRDefault="00CC1251" w:rsidP="00E57D0D">
            <w:p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Sadržaj rada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B5CDD3" w:themeFill="accent5" w:themeFillTint="99"/>
            <w:vAlign w:val="center"/>
          </w:tcPr>
          <w:p w14:paraId="1BBA1017" w14:textId="77777777" w:rsidR="00CC1251" w:rsidRPr="00276CE5" w:rsidRDefault="00CC1251" w:rsidP="00E57D0D">
            <w:p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Sudionici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B5CDD3" w:themeFill="accent5" w:themeFillTint="99"/>
            <w:vAlign w:val="center"/>
          </w:tcPr>
          <w:p w14:paraId="4C08154D" w14:textId="77777777" w:rsidR="00CC1251" w:rsidRPr="00276CE5" w:rsidRDefault="00CC1251" w:rsidP="00E57D0D">
            <w:p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Izvršitelji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5CDD3" w:themeFill="accent5" w:themeFillTint="99"/>
            <w:vAlign w:val="center"/>
          </w:tcPr>
          <w:p w14:paraId="6D2607BB" w14:textId="77777777" w:rsidR="00CC1251" w:rsidRPr="00276CE5" w:rsidRDefault="00CC1251" w:rsidP="00E57D0D">
            <w:p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Suradnici</w:t>
            </w:r>
          </w:p>
        </w:tc>
      </w:tr>
      <w:tr w:rsidR="009F184B" w:rsidRPr="00276CE5" w14:paraId="650FE7DE" w14:textId="77777777" w:rsidTr="0030075D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E6EEF0" w:themeFill="accent5" w:themeFillTint="33"/>
            <w:vAlign w:val="center"/>
          </w:tcPr>
          <w:p w14:paraId="0E260600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rujan</w:t>
            </w:r>
          </w:p>
          <w:p w14:paraId="63C0EB70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listopad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7B1525CA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Planiranje i programiranje rada</w:t>
            </w:r>
          </w:p>
          <w:p w14:paraId="7557AB1E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Okrugli stol za stručne suradnike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F4C9E1A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795A1D30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pedagog,</w:t>
            </w:r>
          </w:p>
          <w:p w14:paraId="111EC129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psiholog, razrednici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3E50C26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HZZ, CISOK</w:t>
            </w:r>
          </w:p>
        </w:tc>
      </w:tr>
      <w:tr w:rsidR="009F184B" w:rsidRPr="00276CE5" w14:paraId="3B8AFCFE" w14:textId="77777777" w:rsidTr="0030075D"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E6EEF0" w:themeFill="accent5" w:themeFillTint="33"/>
            <w:vAlign w:val="center"/>
          </w:tcPr>
          <w:p w14:paraId="2E3F163A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studeni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5447C19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Učenici sa zdravstvenim poteškoćama i učenici s teškoćama u razvoju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599A6E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učenici 8. razreda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B865583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psiholog,</w:t>
            </w:r>
          </w:p>
          <w:p w14:paraId="4B8B5DA1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pedagog, razrednici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C93B790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Školska liječnica,</w:t>
            </w:r>
          </w:p>
          <w:p w14:paraId="09F5F37F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HZZ, CISOK</w:t>
            </w:r>
          </w:p>
        </w:tc>
      </w:tr>
      <w:tr w:rsidR="009F184B" w:rsidRPr="00276CE5" w14:paraId="2988F411" w14:textId="77777777" w:rsidTr="0030075D">
        <w:trPr>
          <w:trHeight w:val="1456"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E6EEF0" w:themeFill="accent5" w:themeFillTint="33"/>
            <w:vAlign w:val="center"/>
          </w:tcPr>
          <w:p w14:paraId="5E187C68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veljača</w:t>
            </w:r>
          </w:p>
          <w:p w14:paraId="6C697D57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ožujak</w:t>
            </w:r>
          </w:p>
        </w:tc>
        <w:tc>
          <w:tcPr>
            <w:tcW w:w="0" w:type="auto"/>
            <w:vAlign w:val="center"/>
          </w:tcPr>
          <w:p w14:paraId="25FA7176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Testiranje sposobnosti za zanimanje </w:t>
            </w:r>
          </w:p>
          <w:p w14:paraId="13DF8347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Rezultati testova</w:t>
            </w:r>
          </w:p>
          <w:p w14:paraId="00BBF23E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Individualno savjetovanje za učenike i roditelje</w:t>
            </w:r>
          </w:p>
        </w:tc>
        <w:tc>
          <w:tcPr>
            <w:tcW w:w="0" w:type="auto"/>
            <w:vAlign w:val="center"/>
          </w:tcPr>
          <w:p w14:paraId="4548F7E2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roditelji, </w:t>
            </w:r>
          </w:p>
          <w:p w14:paraId="1B5A7E42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učenici 8. razrednici</w:t>
            </w:r>
          </w:p>
        </w:tc>
        <w:tc>
          <w:tcPr>
            <w:tcW w:w="0" w:type="auto"/>
            <w:vAlign w:val="center"/>
          </w:tcPr>
          <w:p w14:paraId="79AA7128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pedagog, </w:t>
            </w:r>
          </w:p>
          <w:p w14:paraId="1AC3FACD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psiholog, razrednici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B795A45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HZZ, CISOK, Ured Državne uprave</w:t>
            </w:r>
          </w:p>
        </w:tc>
      </w:tr>
      <w:tr w:rsidR="009F184B" w:rsidRPr="00276CE5" w14:paraId="32C8CBEC" w14:textId="77777777" w:rsidTr="0030075D">
        <w:trPr>
          <w:trHeight w:val="1072"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E6EEF0" w:themeFill="accent5" w:themeFillTint="33"/>
            <w:vAlign w:val="center"/>
          </w:tcPr>
          <w:p w14:paraId="0607F257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kroz godinu</w:t>
            </w:r>
          </w:p>
        </w:tc>
        <w:tc>
          <w:tcPr>
            <w:tcW w:w="0" w:type="auto"/>
            <w:vAlign w:val="center"/>
          </w:tcPr>
          <w:p w14:paraId="79E8B5FD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Skrb za učenike s rješenjima Ureda, zdravstvenim poteškoćama i teškog socijalnog statusa</w:t>
            </w:r>
          </w:p>
        </w:tc>
        <w:tc>
          <w:tcPr>
            <w:tcW w:w="0" w:type="auto"/>
            <w:vAlign w:val="center"/>
          </w:tcPr>
          <w:p w14:paraId="6F9AA890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Align w:val="center"/>
          </w:tcPr>
          <w:p w14:paraId="1B418DAE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pedagog, </w:t>
            </w:r>
          </w:p>
          <w:p w14:paraId="3CE51F4F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psiholog, razrednici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CEEDE09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Centar za socijalnu skrb, Šibenik, školska liječnica</w:t>
            </w:r>
          </w:p>
        </w:tc>
      </w:tr>
      <w:tr w:rsidR="009F184B" w:rsidRPr="00276CE5" w14:paraId="506F9A2F" w14:textId="77777777" w:rsidTr="0030075D">
        <w:tc>
          <w:tcPr>
            <w:tcW w:w="0" w:type="auto"/>
            <w:tcBorders>
              <w:left w:val="double" w:sz="4" w:space="0" w:color="auto"/>
            </w:tcBorders>
            <w:shd w:val="clear" w:color="auto" w:fill="E6EEF0" w:themeFill="accent5" w:themeFillTint="33"/>
            <w:vAlign w:val="center"/>
          </w:tcPr>
          <w:p w14:paraId="5C43EF9B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kroz godinu</w:t>
            </w:r>
          </w:p>
        </w:tc>
        <w:tc>
          <w:tcPr>
            <w:tcW w:w="0" w:type="auto"/>
            <w:vAlign w:val="center"/>
          </w:tcPr>
          <w:p w14:paraId="354BE31A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Savjetovanje, predavanja o zanimanjima i načinu i uvjetima upisa u srednje škole za učenike i roditelje</w:t>
            </w:r>
          </w:p>
        </w:tc>
        <w:tc>
          <w:tcPr>
            <w:tcW w:w="0" w:type="auto"/>
            <w:vAlign w:val="center"/>
          </w:tcPr>
          <w:p w14:paraId="3B543576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roditelji, </w:t>
            </w:r>
          </w:p>
          <w:p w14:paraId="2893C19E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učenici 8. razrednici</w:t>
            </w:r>
          </w:p>
        </w:tc>
        <w:tc>
          <w:tcPr>
            <w:tcW w:w="0" w:type="auto"/>
            <w:vAlign w:val="center"/>
          </w:tcPr>
          <w:p w14:paraId="47778465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pedagog, </w:t>
            </w:r>
          </w:p>
          <w:p w14:paraId="4F1EE0CB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psiholog, </w:t>
            </w:r>
          </w:p>
          <w:p w14:paraId="6EA2BE3C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468F29D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HZZ, CISOK </w:t>
            </w:r>
          </w:p>
          <w:p w14:paraId="793063BF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</w:p>
        </w:tc>
      </w:tr>
      <w:tr w:rsidR="009F184B" w:rsidRPr="00276CE5" w14:paraId="1054C107" w14:textId="77777777" w:rsidTr="0030075D">
        <w:tc>
          <w:tcPr>
            <w:tcW w:w="0" w:type="auto"/>
            <w:tcBorders>
              <w:left w:val="double" w:sz="4" w:space="0" w:color="auto"/>
            </w:tcBorders>
            <w:shd w:val="clear" w:color="auto" w:fill="E6EEF0" w:themeFill="accent5" w:themeFillTint="33"/>
            <w:vAlign w:val="center"/>
          </w:tcPr>
          <w:p w14:paraId="647AEA65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travanj</w:t>
            </w:r>
          </w:p>
        </w:tc>
        <w:tc>
          <w:tcPr>
            <w:tcW w:w="0" w:type="auto"/>
            <w:vAlign w:val="center"/>
          </w:tcPr>
          <w:p w14:paraId="5A7EFF0E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Posjet školama – Dani otvorenih vrata</w:t>
            </w:r>
          </w:p>
        </w:tc>
        <w:tc>
          <w:tcPr>
            <w:tcW w:w="0" w:type="auto"/>
            <w:vAlign w:val="center"/>
          </w:tcPr>
          <w:p w14:paraId="550B982C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učenici 8. razreda, </w:t>
            </w:r>
          </w:p>
          <w:p w14:paraId="38D9B2E4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roditelji</w:t>
            </w:r>
          </w:p>
        </w:tc>
        <w:tc>
          <w:tcPr>
            <w:tcW w:w="0" w:type="auto"/>
            <w:vAlign w:val="center"/>
          </w:tcPr>
          <w:p w14:paraId="12B0A5AE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pedagog, </w:t>
            </w:r>
          </w:p>
          <w:p w14:paraId="1DD0B750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psiholog</w:t>
            </w:r>
          </w:p>
          <w:p w14:paraId="6B154D41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2B41A49C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Srednje škole</w:t>
            </w:r>
          </w:p>
        </w:tc>
      </w:tr>
      <w:tr w:rsidR="009F184B" w:rsidRPr="00276CE5" w14:paraId="529241A0" w14:textId="77777777" w:rsidTr="0030075D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E6EEF0" w:themeFill="accent5" w:themeFillTint="33"/>
            <w:vAlign w:val="center"/>
          </w:tcPr>
          <w:p w14:paraId="1E7DE08B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od svibnja do kraja kolovoza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E1BF469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Pravilnik o elementima i kriterijima za izbor kandidata za upis u 1. razred srednje škole</w:t>
            </w:r>
          </w:p>
          <w:p w14:paraId="717C37A8" w14:textId="7063391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Odluka o upisu učenika </w:t>
            </w:r>
            <w:r w:rsidR="002C59E9" w:rsidRPr="00276CE5">
              <w:rPr>
                <w:rFonts w:asciiTheme="majorHAnsi" w:hAnsiTheme="majorHAnsi" w:cstheme="majorHAnsi"/>
              </w:rPr>
              <w:t>u 1. razred srednje škole u 202</w:t>
            </w:r>
            <w:r w:rsidR="0083315A">
              <w:rPr>
                <w:rFonts w:asciiTheme="majorHAnsi" w:hAnsiTheme="majorHAnsi" w:cstheme="majorHAnsi"/>
              </w:rPr>
              <w:t>3</w:t>
            </w:r>
            <w:r w:rsidR="002C59E9" w:rsidRPr="00276CE5">
              <w:rPr>
                <w:rFonts w:asciiTheme="majorHAnsi" w:hAnsiTheme="majorHAnsi" w:cstheme="majorHAnsi"/>
              </w:rPr>
              <w:t>./202</w:t>
            </w:r>
            <w:r w:rsidR="0083315A">
              <w:rPr>
                <w:rFonts w:asciiTheme="majorHAnsi" w:hAnsiTheme="majorHAnsi" w:cstheme="majorHAnsi"/>
              </w:rPr>
              <w:t>4</w:t>
            </w:r>
            <w:r w:rsidRPr="00276CE5">
              <w:rPr>
                <w:rFonts w:asciiTheme="majorHAnsi" w:hAnsiTheme="majorHAnsi" w:cstheme="majorHAnsi"/>
              </w:rPr>
              <w:t>. godini</w:t>
            </w:r>
          </w:p>
          <w:p w14:paraId="45702E3A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Provedba, praćenje i pomoć učenicima u postupcima u aplikaciji E – upisi</w:t>
            </w:r>
          </w:p>
          <w:p w14:paraId="7BAA4D32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Dostavljanje dokumentacije za prijavu</w:t>
            </w:r>
          </w:p>
          <w:p w14:paraId="4F60671B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Evidentiranje dokumentacije za prijavu</w:t>
            </w:r>
          </w:p>
          <w:p w14:paraId="40605F09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Posebna pomoć učenicima kojima nije dostupna informatička oprema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4C2AA925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učenici 8. razreda, </w:t>
            </w:r>
          </w:p>
          <w:p w14:paraId="1BA7D838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roditelji</w:t>
            </w:r>
          </w:p>
          <w:p w14:paraId="111EA5C7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FCA7711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razrednici, pedagog, </w:t>
            </w:r>
          </w:p>
          <w:p w14:paraId="7546B4B8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školski administrator</w:t>
            </w:r>
          </w:p>
          <w:p w14:paraId="348FE61D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F7BB656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MZOŠ,</w:t>
            </w:r>
          </w:p>
          <w:p w14:paraId="180EC5E1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CISOK,</w:t>
            </w:r>
          </w:p>
          <w:p w14:paraId="09CA0AE7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HZZ, </w:t>
            </w:r>
          </w:p>
          <w:p w14:paraId="2711024E" w14:textId="77777777" w:rsidR="00CC1251" w:rsidRPr="00276CE5" w:rsidRDefault="00CC1251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školska liječnica</w:t>
            </w:r>
          </w:p>
        </w:tc>
      </w:tr>
    </w:tbl>
    <w:p w14:paraId="4FEC886A" w14:textId="77777777" w:rsidR="00553D86" w:rsidRPr="00276CE5" w:rsidRDefault="00553D86" w:rsidP="009F184B">
      <w:pPr>
        <w:spacing w:line="360" w:lineRule="auto"/>
        <w:rPr>
          <w:rFonts w:asciiTheme="majorHAnsi" w:hAnsiTheme="majorHAnsi" w:cstheme="majorHAnsi"/>
        </w:rPr>
      </w:pPr>
    </w:p>
    <w:p w14:paraId="403A3CEC" w14:textId="77777777" w:rsidR="00487572" w:rsidRPr="00276CE5" w:rsidRDefault="00E57D0D" w:rsidP="00487572">
      <w:pPr>
        <w:pStyle w:val="Naslov1"/>
        <w:rPr>
          <w:rFonts w:asciiTheme="majorHAnsi" w:hAnsiTheme="majorHAnsi" w:cstheme="majorHAnsi"/>
        </w:rPr>
      </w:pPr>
      <w:bookmarkStart w:id="56" w:name="_Toc85182900"/>
      <w:bookmarkStart w:id="57" w:name="_Toc116575379"/>
      <w:r w:rsidRPr="00276CE5">
        <w:rPr>
          <w:rFonts w:asciiTheme="majorHAnsi" w:hAnsiTheme="majorHAnsi" w:cstheme="majorHAnsi"/>
        </w:rPr>
        <w:t xml:space="preserve">6. </w:t>
      </w:r>
      <w:r w:rsidR="00E25F55" w:rsidRPr="00276CE5">
        <w:rPr>
          <w:rFonts w:asciiTheme="majorHAnsi" w:hAnsiTheme="majorHAnsi" w:cstheme="majorHAnsi"/>
        </w:rPr>
        <w:t>ANTIKORUPCIJSKI PROGRA</w:t>
      </w:r>
      <w:r w:rsidR="00553D86" w:rsidRPr="00276CE5">
        <w:rPr>
          <w:rFonts w:asciiTheme="majorHAnsi" w:hAnsiTheme="majorHAnsi" w:cstheme="majorHAnsi"/>
        </w:rPr>
        <w:t>M</w:t>
      </w:r>
      <w:bookmarkEnd w:id="56"/>
      <w:bookmarkEnd w:id="57"/>
      <w:r w:rsidR="00E25F55" w:rsidRPr="00276CE5">
        <w:rPr>
          <w:rFonts w:asciiTheme="majorHAnsi" w:hAnsiTheme="majorHAnsi" w:cstheme="majorHAnsi"/>
        </w:rPr>
        <w:t xml:space="preserve">  </w:t>
      </w:r>
    </w:p>
    <w:p w14:paraId="15401197" w14:textId="77777777" w:rsidR="00E25F55" w:rsidRPr="00276CE5" w:rsidRDefault="00553D86" w:rsidP="00487572">
      <w:pPr>
        <w:pStyle w:val="Naslov1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 xml:space="preserve">                               </w:t>
      </w:r>
      <w:r w:rsidR="00E25F55" w:rsidRPr="00276CE5">
        <w:rPr>
          <w:rFonts w:asciiTheme="majorHAnsi" w:hAnsiTheme="majorHAnsi" w:cstheme="majorHAnsi"/>
        </w:rPr>
        <w:t xml:space="preserve">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6051"/>
      </w:tblGrid>
      <w:tr w:rsidR="00E25F55" w:rsidRPr="00276CE5" w14:paraId="021FBB65" w14:textId="77777777" w:rsidTr="00246F99">
        <w:tc>
          <w:tcPr>
            <w:tcW w:w="3528" w:type="dxa"/>
            <w:shd w:val="clear" w:color="auto" w:fill="B5CDD3" w:themeFill="accent5" w:themeFillTint="99"/>
          </w:tcPr>
          <w:p w14:paraId="55EF77E4" w14:textId="77777777" w:rsidR="00E25F55" w:rsidRPr="00276CE5" w:rsidRDefault="00E25F55" w:rsidP="0095203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PODRUČJE RADA</w:t>
            </w:r>
          </w:p>
        </w:tc>
        <w:tc>
          <w:tcPr>
            <w:tcW w:w="6078" w:type="dxa"/>
            <w:shd w:val="clear" w:color="auto" w:fill="B5CDD3" w:themeFill="accent5" w:themeFillTint="99"/>
          </w:tcPr>
          <w:p w14:paraId="5ED73BD8" w14:textId="77777777" w:rsidR="00E25F55" w:rsidRPr="00276CE5" w:rsidRDefault="00E25F55" w:rsidP="0095203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AKTIVNOSTI I MJERE</w:t>
            </w:r>
          </w:p>
        </w:tc>
      </w:tr>
      <w:tr w:rsidR="00E25F55" w:rsidRPr="00276CE5" w14:paraId="01B8DB97" w14:textId="77777777" w:rsidTr="00720DF6">
        <w:tc>
          <w:tcPr>
            <w:tcW w:w="3528" w:type="dxa"/>
            <w:shd w:val="clear" w:color="auto" w:fill="E6EEF0" w:themeFill="accent5" w:themeFillTint="33"/>
          </w:tcPr>
          <w:p w14:paraId="1664B0B7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1. </w:t>
            </w:r>
            <w:r w:rsidRPr="00276CE5">
              <w:rPr>
                <w:rFonts w:asciiTheme="majorHAnsi" w:hAnsiTheme="majorHAnsi" w:cstheme="majorHAnsi"/>
                <w:b/>
              </w:rPr>
              <w:t>UPRAVLJANJE ŠKOLOM</w:t>
            </w:r>
          </w:p>
          <w:p w14:paraId="2FDC179A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078" w:type="dxa"/>
            <w:shd w:val="clear" w:color="auto" w:fill="auto"/>
          </w:tcPr>
          <w:p w14:paraId="2982457D" w14:textId="77777777" w:rsidR="00E25F55" w:rsidRPr="00276CE5" w:rsidRDefault="00E25F55" w:rsidP="00E57D0D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</w:rPr>
              <w:t xml:space="preserve">a) </w:t>
            </w:r>
            <w:r w:rsidRPr="00276CE5">
              <w:rPr>
                <w:rFonts w:asciiTheme="majorHAnsi" w:hAnsiTheme="majorHAnsi" w:cstheme="majorHAnsi"/>
                <w:b/>
              </w:rPr>
              <w:t>Odgovorno i zakonito postupanje pri donošenju</w:t>
            </w:r>
          </w:p>
          <w:p w14:paraId="05B09E63" w14:textId="77777777" w:rsidR="00E25F55" w:rsidRPr="00276CE5" w:rsidRDefault="00E25F55" w:rsidP="00E57D0D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odluka:</w:t>
            </w:r>
          </w:p>
          <w:p w14:paraId="63B8E480" w14:textId="77777777" w:rsidR="00E25F55" w:rsidRPr="00276CE5" w:rsidRDefault="00E25F55" w:rsidP="00E57D0D">
            <w:pPr>
              <w:rPr>
                <w:rFonts w:asciiTheme="majorHAnsi" w:hAnsiTheme="majorHAnsi" w:cstheme="majorHAnsi"/>
                <w:u w:val="single"/>
              </w:rPr>
            </w:pPr>
            <w:r w:rsidRPr="00276CE5">
              <w:rPr>
                <w:rFonts w:asciiTheme="majorHAnsi" w:hAnsiTheme="majorHAnsi" w:cstheme="majorHAnsi"/>
              </w:rPr>
              <w:t xml:space="preserve">- </w:t>
            </w:r>
            <w:r w:rsidRPr="00276CE5">
              <w:rPr>
                <w:rFonts w:asciiTheme="majorHAnsi" w:hAnsiTheme="majorHAnsi" w:cstheme="majorHAnsi"/>
                <w:u w:val="single"/>
              </w:rPr>
              <w:t>u sferi materijalnog poslovanja škole</w:t>
            </w:r>
          </w:p>
          <w:p w14:paraId="4722E69B" w14:textId="77777777" w:rsidR="00E25F55" w:rsidRPr="00276CE5" w:rsidRDefault="00CB35C7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(pri raspolaganju sredstvima Š</w:t>
            </w:r>
            <w:r w:rsidR="00E25F55" w:rsidRPr="00276CE5">
              <w:rPr>
                <w:rFonts w:asciiTheme="majorHAnsi" w:hAnsiTheme="majorHAnsi" w:cstheme="majorHAnsi"/>
              </w:rPr>
              <w:t>kole, sklapanju pravnih</w:t>
            </w:r>
          </w:p>
          <w:p w14:paraId="20F59590" w14:textId="77777777" w:rsidR="00E25F55" w:rsidRPr="00276CE5" w:rsidRDefault="00CB35C7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poslova u ime i za račun Š</w:t>
            </w:r>
            <w:r w:rsidR="00E25F55" w:rsidRPr="00276CE5">
              <w:rPr>
                <w:rFonts w:asciiTheme="majorHAnsi" w:hAnsiTheme="majorHAnsi" w:cstheme="majorHAnsi"/>
              </w:rPr>
              <w:t>kole, opterećivanju i</w:t>
            </w:r>
          </w:p>
          <w:p w14:paraId="08777335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otuđivanju</w:t>
            </w:r>
            <w:r w:rsidR="00CB35C7" w:rsidRPr="00276CE5">
              <w:rPr>
                <w:rFonts w:asciiTheme="majorHAnsi" w:hAnsiTheme="majorHAnsi" w:cstheme="majorHAnsi"/>
              </w:rPr>
              <w:t xml:space="preserve"> pokretnih stvari i nekretnina Š</w:t>
            </w:r>
            <w:r w:rsidRPr="00276CE5">
              <w:rPr>
                <w:rFonts w:asciiTheme="majorHAnsi" w:hAnsiTheme="majorHAnsi" w:cstheme="majorHAnsi"/>
              </w:rPr>
              <w:t>kole,</w:t>
            </w:r>
          </w:p>
          <w:p w14:paraId="698B6D13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odlučivanju u davanju u zakup ili najam prostora</w:t>
            </w:r>
          </w:p>
          <w:p w14:paraId="24E47448" w14:textId="77777777" w:rsidR="00E25F55" w:rsidRPr="00276CE5" w:rsidRDefault="00CB35C7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Š</w:t>
            </w:r>
            <w:r w:rsidR="00E25F55" w:rsidRPr="00276CE5">
              <w:rPr>
                <w:rFonts w:asciiTheme="majorHAnsi" w:hAnsiTheme="majorHAnsi" w:cstheme="majorHAnsi"/>
              </w:rPr>
              <w:t>kole, odl</w:t>
            </w:r>
            <w:r w:rsidRPr="00276CE5">
              <w:rPr>
                <w:rFonts w:asciiTheme="majorHAnsi" w:hAnsiTheme="majorHAnsi" w:cstheme="majorHAnsi"/>
              </w:rPr>
              <w:t>učivanju o drugim aktivnostima Š</w:t>
            </w:r>
            <w:r w:rsidR="00E25F55" w:rsidRPr="00276CE5">
              <w:rPr>
                <w:rFonts w:asciiTheme="majorHAnsi" w:hAnsiTheme="majorHAnsi" w:cstheme="majorHAnsi"/>
              </w:rPr>
              <w:t>kole-</w:t>
            </w:r>
          </w:p>
          <w:p w14:paraId="6B4DA3BA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izleti, ekskurzije i sl.)</w:t>
            </w:r>
          </w:p>
          <w:p w14:paraId="1C8F11E8" w14:textId="77777777" w:rsidR="00E25F55" w:rsidRPr="00276CE5" w:rsidRDefault="00E25F55" w:rsidP="00E57D0D">
            <w:pPr>
              <w:rPr>
                <w:rFonts w:asciiTheme="majorHAnsi" w:hAnsiTheme="majorHAnsi" w:cstheme="majorHAnsi"/>
                <w:u w:val="single"/>
              </w:rPr>
            </w:pPr>
            <w:r w:rsidRPr="00276CE5">
              <w:rPr>
                <w:rFonts w:asciiTheme="majorHAnsi" w:hAnsiTheme="majorHAnsi" w:cstheme="majorHAnsi"/>
              </w:rPr>
              <w:t xml:space="preserve">- </w:t>
            </w:r>
            <w:r w:rsidRPr="00276CE5">
              <w:rPr>
                <w:rFonts w:asciiTheme="majorHAnsi" w:hAnsiTheme="majorHAnsi" w:cstheme="majorHAnsi"/>
                <w:u w:val="single"/>
              </w:rPr>
              <w:t>u sferi zasnivanja radnih odnosa</w:t>
            </w:r>
          </w:p>
          <w:p w14:paraId="37AEA429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(postupanje prema važećim zakonskim i</w:t>
            </w:r>
          </w:p>
          <w:p w14:paraId="41DC792F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podzakonskim propisima uz primjenu moralnih</w:t>
            </w:r>
          </w:p>
          <w:p w14:paraId="4221D412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načela)</w:t>
            </w:r>
          </w:p>
          <w:p w14:paraId="26D181C5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b) </w:t>
            </w:r>
            <w:r w:rsidRPr="00276CE5">
              <w:rPr>
                <w:rFonts w:asciiTheme="majorHAnsi" w:hAnsiTheme="majorHAnsi" w:cstheme="majorHAnsi"/>
                <w:b/>
              </w:rPr>
              <w:t>U radu i poslovanju</w:t>
            </w:r>
          </w:p>
          <w:p w14:paraId="4E6C2421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- postupanje prema zakonskim i podzakonskim</w:t>
            </w:r>
          </w:p>
          <w:p w14:paraId="25B2DD5B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propisima u radu i poslovanju</w:t>
            </w:r>
          </w:p>
          <w:p w14:paraId="59E2BDF4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- pridržavanje propisanih postupaka</w:t>
            </w:r>
          </w:p>
          <w:p w14:paraId="6A9E27EF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- postupanje prema načelu savjesnosti i poštenja i</w:t>
            </w:r>
          </w:p>
          <w:p w14:paraId="506EE40C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prema pravilima struke</w:t>
            </w:r>
          </w:p>
          <w:p w14:paraId="492F9399" w14:textId="77777777" w:rsidR="00E25F55" w:rsidRPr="00276CE5" w:rsidRDefault="00580656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- raspolaganje sredstvima Š</w:t>
            </w:r>
            <w:r w:rsidR="00E25F55" w:rsidRPr="00276CE5">
              <w:rPr>
                <w:rFonts w:asciiTheme="majorHAnsi" w:hAnsiTheme="majorHAnsi" w:cstheme="majorHAnsi"/>
              </w:rPr>
              <w:t>kole prema načelu dobrog</w:t>
            </w:r>
          </w:p>
          <w:p w14:paraId="413E3C5C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gospodara</w:t>
            </w:r>
          </w:p>
          <w:p w14:paraId="0B9E5EDB" w14:textId="77777777" w:rsidR="00E25F55" w:rsidRPr="00276CE5" w:rsidRDefault="00E25F55" w:rsidP="00E57D0D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</w:rPr>
              <w:t xml:space="preserve">c) </w:t>
            </w:r>
            <w:r w:rsidRPr="00276CE5">
              <w:rPr>
                <w:rFonts w:asciiTheme="majorHAnsi" w:hAnsiTheme="majorHAnsi" w:cstheme="majorHAnsi"/>
                <w:b/>
              </w:rPr>
              <w:t>Odgovornost u trošenju sredstava</w:t>
            </w:r>
          </w:p>
          <w:p w14:paraId="55A9AB55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- racionalno rasp</w:t>
            </w:r>
            <w:r w:rsidR="00580656" w:rsidRPr="00276CE5">
              <w:rPr>
                <w:rFonts w:asciiTheme="majorHAnsi" w:hAnsiTheme="majorHAnsi" w:cstheme="majorHAnsi"/>
              </w:rPr>
              <w:t>olaganje imovinom i sredstvima Š</w:t>
            </w:r>
            <w:r w:rsidRPr="00276CE5">
              <w:rPr>
                <w:rFonts w:asciiTheme="majorHAnsi" w:hAnsiTheme="majorHAnsi" w:cstheme="majorHAnsi"/>
              </w:rPr>
              <w:t>kole</w:t>
            </w:r>
          </w:p>
          <w:p w14:paraId="691EC96C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- postupanje prema važećim propisima</w:t>
            </w:r>
          </w:p>
          <w:p w14:paraId="5D222380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- provedba zakonom propisanih postupaka</w:t>
            </w:r>
          </w:p>
        </w:tc>
      </w:tr>
      <w:tr w:rsidR="00E25F55" w:rsidRPr="00276CE5" w14:paraId="265C2833" w14:textId="77777777" w:rsidTr="00720DF6">
        <w:tc>
          <w:tcPr>
            <w:tcW w:w="3528" w:type="dxa"/>
            <w:shd w:val="clear" w:color="auto" w:fill="E6EEF0" w:themeFill="accent5" w:themeFillTint="33"/>
          </w:tcPr>
          <w:p w14:paraId="2BCCED86" w14:textId="77777777" w:rsidR="00E25F55" w:rsidRPr="00276CE5" w:rsidRDefault="00E25F55" w:rsidP="00E57D0D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</w:rPr>
              <w:t xml:space="preserve">2. </w:t>
            </w:r>
            <w:r w:rsidRPr="00276CE5">
              <w:rPr>
                <w:rFonts w:asciiTheme="majorHAnsi" w:hAnsiTheme="majorHAnsi" w:cstheme="majorHAnsi"/>
                <w:b/>
              </w:rPr>
              <w:t xml:space="preserve">OBAVLJANJE  </w:t>
            </w:r>
          </w:p>
          <w:p w14:paraId="6FC0F3F6" w14:textId="77777777" w:rsidR="00E25F55" w:rsidRPr="00276CE5" w:rsidRDefault="00E25F55" w:rsidP="00E57D0D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 xml:space="preserve">    RAČUNOVODSTVENIH         </w:t>
            </w:r>
          </w:p>
          <w:p w14:paraId="585C23BE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  <w:b/>
              </w:rPr>
              <w:t xml:space="preserve">    POSLOVA</w:t>
            </w:r>
          </w:p>
        </w:tc>
        <w:tc>
          <w:tcPr>
            <w:tcW w:w="6078" w:type="dxa"/>
            <w:shd w:val="clear" w:color="auto" w:fill="auto"/>
          </w:tcPr>
          <w:p w14:paraId="61D42822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- postupanje prema važećim zakonskim i podzakonskim propisima</w:t>
            </w:r>
          </w:p>
          <w:p w14:paraId="231480B6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- vođenje propisanih evidencija i redovito izvješćivanje nadležnih službi</w:t>
            </w:r>
          </w:p>
          <w:p w14:paraId="649A9038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- pridržavanje zakonom propisanih postupaka</w:t>
            </w:r>
          </w:p>
          <w:p w14:paraId="189BA6D6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- postupanje prema načelu savjesnosti i poštenja i prema pravilima struke</w:t>
            </w:r>
          </w:p>
        </w:tc>
      </w:tr>
      <w:tr w:rsidR="00E25F55" w:rsidRPr="00276CE5" w14:paraId="753893F6" w14:textId="77777777" w:rsidTr="00720DF6">
        <w:tc>
          <w:tcPr>
            <w:tcW w:w="3528" w:type="dxa"/>
            <w:shd w:val="clear" w:color="auto" w:fill="E6EEF0" w:themeFill="accent5" w:themeFillTint="33"/>
          </w:tcPr>
          <w:p w14:paraId="387EF8CE" w14:textId="77777777" w:rsidR="00E25F55" w:rsidRPr="00276CE5" w:rsidRDefault="00E25F55" w:rsidP="00E57D0D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</w:rPr>
              <w:t xml:space="preserve">3. </w:t>
            </w:r>
            <w:r w:rsidRPr="00276CE5">
              <w:rPr>
                <w:rFonts w:asciiTheme="majorHAnsi" w:hAnsiTheme="majorHAnsi" w:cstheme="majorHAnsi"/>
                <w:b/>
              </w:rPr>
              <w:t xml:space="preserve">OBAVLJANJE TAJNIČKIH </w:t>
            </w:r>
          </w:p>
          <w:p w14:paraId="7A1BCD3A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  <w:b/>
              </w:rPr>
              <w:t xml:space="preserve">    POSLOVA</w:t>
            </w:r>
          </w:p>
        </w:tc>
        <w:tc>
          <w:tcPr>
            <w:tcW w:w="6078" w:type="dxa"/>
            <w:shd w:val="clear" w:color="auto" w:fill="auto"/>
          </w:tcPr>
          <w:p w14:paraId="179D1479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- postupanje prema važećim zakonskim i podzakonskim propisima</w:t>
            </w:r>
          </w:p>
          <w:p w14:paraId="002716BD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- pridržavanje propisanih postupaka</w:t>
            </w:r>
          </w:p>
          <w:p w14:paraId="76A00DA6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- postupanje prema načelu savjesnosti i poštenja i prema pravilima struke</w:t>
            </w:r>
          </w:p>
        </w:tc>
      </w:tr>
      <w:tr w:rsidR="00E25F55" w:rsidRPr="00276CE5" w14:paraId="6277077A" w14:textId="77777777" w:rsidTr="00720DF6">
        <w:tc>
          <w:tcPr>
            <w:tcW w:w="3528" w:type="dxa"/>
            <w:shd w:val="clear" w:color="auto" w:fill="E6EEF0" w:themeFill="accent5" w:themeFillTint="33"/>
          </w:tcPr>
          <w:p w14:paraId="169139EF" w14:textId="77777777" w:rsidR="00E25F55" w:rsidRPr="00276CE5" w:rsidRDefault="00E25F55" w:rsidP="00E57D0D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</w:rPr>
              <w:t xml:space="preserve">4. </w:t>
            </w:r>
            <w:r w:rsidRPr="00276CE5">
              <w:rPr>
                <w:rFonts w:asciiTheme="majorHAnsi" w:hAnsiTheme="majorHAnsi" w:cstheme="majorHAnsi"/>
                <w:b/>
              </w:rPr>
              <w:t xml:space="preserve">ODGOJNO-OBRAZOVNI   </w:t>
            </w:r>
          </w:p>
          <w:p w14:paraId="5C683926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  <w:b/>
              </w:rPr>
              <w:t xml:space="preserve">    POSLOVI</w:t>
            </w:r>
          </w:p>
        </w:tc>
        <w:tc>
          <w:tcPr>
            <w:tcW w:w="6078" w:type="dxa"/>
            <w:shd w:val="clear" w:color="auto" w:fill="auto"/>
          </w:tcPr>
          <w:p w14:paraId="256550E8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- razvijanje moralnih i društvenih vrijednosti kod djece</w:t>
            </w:r>
          </w:p>
          <w:p w14:paraId="3ADD8F8D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- ukazivanje na korupciju kao društveno neprihvatljivo ponašanje</w:t>
            </w:r>
          </w:p>
          <w:p w14:paraId="60D8E1B2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- razvijanje visoke svijesti o štetnosti korupcije</w:t>
            </w:r>
          </w:p>
          <w:p w14:paraId="7B5762D2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- edukacija</w:t>
            </w:r>
            <w:r w:rsidR="00246F99" w:rsidRPr="00276CE5">
              <w:rPr>
                <w:rFonts w:asciiTheme="majorHAnsi" w:hAnsiTheme="majorHAnsi" w:cstheme="majorHAnsi"/>
              </w:rPr>
              <w:t xml:space="preserve"> o budućim mogućim načinima spr</w:t>
            </w:r>
            <w:r w:rsidRPr="00276CE5">
              <w:rPr>
                <w:rFonts w:asciiTheme="majorHAnsi" w:hAnsiTheme="majorHAnsi" w:cstheme="majorHAnsi"/>
              </w:rPr>
              <w:t>ječavanja korupcije</w:t>
            </w:r>
          </w:p>
        </w:tc>
      </w:tr>
      <w:tr w:rsidR="00E25F55" w:rsidRPr="00276CE5" w14:paraId="7C5F6E65" w14:textId="77777777" w:rsidTr="00720DF6">
        <w:tc>
          <w:tcPr>
            <w:tcW w:w="3528" w:type="dxa"/>
            <w:shd w:val="clear" w:color="auto" w:fill="E6EEF0" w:themeFill="accent5" w:themeFillTint="33"/>
          </w:tcPr>
          <w:p w14:paraId="0B66B076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5. </w:t>
            </w:r>
            <w:r w:rsidRPr="00276CE5">
              <w:rPr>
                <w:rFonts w:asciiTheme="majorHAnsi" w:hAnsiTheme="majorHAnsi" w:cstheme="majorHAnsi"/>
                <w:b/>
              </w:rPr>
              <w:t>NADZOR</w:t>
            </w:r>
          </w:p>
        </w:tc>
        <w:tc>
          <w:tcPr>
            <w:tcW w:w="6078" w:type="dxa"/>
            <w:shd w:val="clear" w:color="auto" w:fill="auto"/>
          </w:tcPr>
          <w:p w14:paraId="7D8C49DF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- inspekcijski nadzor</w:t>
            </w:r>
          </w:p>
          <w:p w14:paraId="09FAFA42" w14:textId="77777777" w:rsidR="00E25F55" w:rsidRPr="00276CE5" w:rsidRDefault="00E25F55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- revizija materijalnog poslovanja</w:t>
            </w:r>
          </w:p>
        </w:tc>
      </w:tr>
    </w:tbl>
    <w:p w14:paraId="741B1046" w14:textId="11D11C9C" w:rsidR="00E57D0D" w:rsidRDefault="00E57D0D" w:rsidP="009F184B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6583493A" w14:textId="77777777" w:rsidR="00C00942" w:rsidRPr="00276CE5" w:rsidRDefault="00C00942" w:rsidP="009F184B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4D4C49BC" w14:textId="77777777" w:rsidR="00553D86" w:rsidRPr="00276CE5" w:rsidRDefault="00487572" w:rsidP="00487572">
      <w:pPr>
        <w:pStyle w:val="Naslov1"/>
        <w:rPr>
          <w:rFonts w:asciiTheme="majorHAnsi" w:hAnsiTheme="majorHAnsi" w:cstheme="majorHAnsi"/>
        </w:rPr>
      </w:pPr>
      <w:bookmarkStart w:id="58" w:name="_Toc85182901"/>
      <w:bookmarkStart w:id="59" w:name="_Toc116575380"/>
      <w:r w:rsidRPr="00276CE5">
        <w:rPr>
          <w:rFonts w:asciiTheme="majorHAnsi" w:hAnsiTheme="majorHAnsi" w:cstheme="majorHAnsi"/>
        </w:rPr>
        <w:t xml:space="preserve">7. </w:t>
      </w:r>
      <w:r w:rsidR="00A85287" w:rsidRPr="00276CE5">
        <w:rPr>
          <w:rFonts w:asciiTheme="majorHAnsi" w:hAnsiTheme="majorHAnsi" w:cstheme="majorHAnsi"/>
        </w:rPr>
        <w:t>PLAN PROVEDBE  ZDRAVSTVENE</w:t>
      </w:r>
      <w:r w:rsidR="004D2639" w:rsidRPr="00276CE5">
        <w:rPr>
          <w:rFonts w:asciiTheme="majorHAnsi" w:hAnsiTheme="majorHAnsi" w:cstheme="majorHAnsi"/>
        </w:rPr>
        <w:t xml:space="preserve">, </w:t>
      </w:r>
      <w:r w:rsidR="0032759C" w:rsidRPr="00276CE5">
        <w:rPr>
          <w:rFonts w:asciiTheme="majorHAnsi" w:hAnsiTheme="majorHAnsi" w:cstheme="majorHAnsi"/>
        </w:rPr>
        <w:t xml:space="preserve"> </w:t>
      </w:r>
      <w:r w:rsidR="00A85287" w:rsidRPr="00276CE5">
        <w:rPr>
          <w:rFonts w:asciiTheme="majorHAnsi" w:hAnsiTheme="majorHAnsi" w:cstheme="majorHAnsi"/>
        </w:rPr>
        <w:t>SOCIJALNE I EKOLOŠKE ZAŠTITE</w:t>
      </w:r>
      <w:r w:rsidR="004D2639" w:rsidRPr="00276CE5">
        <w:rPr>
          <w:rFonts w:asciiTheme="majorHAnsi" w:hAnsiTheme="majorHAnsi" w:cstheme="majorHAnsi"/>
        </w:rPr>
        <w:t xml:space="preserve"> UČENIKA</w:t>
      </w:r>
      <w:bookmarkEnd w:id="58"/>
      <w:bookmarkEnd w:id="5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6"/>
        <w:gridCol w:w="1493"/>
        <w:gridCol w:w="2958"/>
        <w:gridCol w:w="1535"/>
      </w:tblGrid>
      <w:tr w:rsidR="00CA536B" w:rsidRPr="00276CE5" w14:paraId="316C2880" w14:textId="77777777" w:rsidTr="0083315A">
        <w:tc>
          <w:tcPr>
            <w:tcW w:w="18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5CDD3" w:themeFill="accent5" w:themeFillTint="99"/>
            <w:vAlign w:val="center"/>
          </w:tcPr>
          <w:p w14:paraId="02B59854" w14:textId="77777777" w:rsidR="00526CB9" w:rsidRPr="00276CE5" w:rsidRDefault="00526CB9" w:rsidP="00E57D0D">
            <w:p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SADRŽAJI</w:t>
            </w:r>
          </w:p>
        </w:tc>
        <w:tc>
          <w:tcPr>
            <w:tcW w:w="780" w:type="pct"/>
            <w:tcBorders>
              <w:top w:val="double" w:sz="4" w:space="0" w:color="auto"/>
              <w:bottom w:val="double" w:sz="4" w:space="0" w:color="auto"/>
            </w:tcBorders>
            <w:shd w:val="clear" w:color="auto" w:fill="B5CDD3" w:themeFill="accent5" w:themeFillTint="99"/>
            <w:vAlign w:val="center"/>
          </w:tcPr>
          <w:p w14:paraId="0BA178A1" w14:textId="77777777" w:rsidR="00526CB9" w:rsidRPr="00276CE5" w:rsidRDefault="00526CB9" w:rsidP="00E57D0D">
            <w:p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 xml:space="preserve">  SUDIONICI</w:t>
            </w:r>
          </w:p>
        </w:tc>
        <w:tc>
          <w:tcPr>
            <w:tcW w:w="1545" w:type="pct"/>
            <w:tcBorders>
              <w:top w:val="double" w:sz="4" w:space="0" w:color="auto"/>
              <w:bottom w:val="double" w:sz="4" w:space="0" w:color="auto"/>
            </w:tcBorders>
            <w:shd w:val="clear" w:color="auto" w:fill="B5CDD3" w:themeFill="accent5" w:themeFillTint="99"/>
            <w:vAlign w:val="center"/>
          </w:tcPr>
          <w:p w14:paraId="4C9D6F1D" w14:textId="77777777" w:rsidR="00526CB9" w:rsidRPr="00276CE5" w:rsidRDefault="00526CB9" w:rsidP="00E57D0D">
            <w:p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 xml:space="preserve"> IZVRŠITELJI</w:t>
            </w:r>
          </w:p>
        </w:tc>
        <w:tc>
          <w:tcPr>
            <w:tcW w:w="8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5CDD3" w:themeFill="accent5" w:themeFillTint="99"/>
            <w:vAlign w:val="center"/>
          </w:tcPr>
          <w:p w14:paraId="4EBC85F7" w14:textId="77777777" w:rsidR="00526CB9" w:rsidRPr="00276CE5" w:rsidRDefault="00526CB9" w:rsidP="00E57D0D">
            <w:p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VRIJEME</w:t>
            </w:r>
          </w:p>
        </w:tc>
      </w:tr>
      <w:tr w:rsidR="00CA536B" w:rsidRPr="00276CE5" w14:paraId="694E004E" w14:textId="77777777" w:rsidTr="0083315A">
        <w:trPr>
          <w:trHeight w:val="1828"/>
        </w:trPr>
        <w:tc>
          <w:tcPr>
            <w:tcW w:w="187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D5A9330" w14:textId="77777777" w:rsidR="00526CB9" w:rsidRPr="00276CE5" w:rsidRDefault="00526CB9" w:rsidP="00E57D0D">
            <w:pPr>
              <w:pStyle w:val="Uvuenotijeloteksta"/>
              <w:ind w:left="0" w:firstLine="0"/>
              <w:rPr>
                <w:rFonts w:asciiTheme="majorHAnsi" w:hAnsiTheme="majorHAnsi" w:cstheme="majorHAnsi"/>
                <w:sz w:val="24"/>
              </w:rPr>
            </w:pPr>
            <w:r w:rsidRPr="00276CE5">
              <w:rPr>
                <w:rFonts w:asciiTheme="majorHAnsi" w:hAnsiTheme="majorHAnsi" w:cstheme="majorHAnsi"/>
                <w:sz w:val="24"/>
              </w:rPr>
              <w:t>Planiranje i programiranje</w:t>
            </w:r>
          </w:p>
          <w:p w14:paraId="36CD665D" w14:textId="77777777" w:rsidR="00526CB9" w:rsidRPr="00276CE5" w:rsidRDefault="00526CB9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rada </w:t>
            </w:r>
          </w:p>
          <w:p w14:paraId="00DCD408" w14:textId="77777777" w:rsidR="00526CB9" w:rsidRPr="00276CE5" w:rsidRDefault="00526CB9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Prihvat novih učenika</w:t>
            </w:r>
          </w:p>
          <w:p w14:paraId="32BEED01" w14:textId="77777777" w:rsidR="00526CB9" w:rsidRPr="00276CE5" w:rsidRDefault="00526CB9" w:rsidP="00E57D0D">
            <w:pPr>
              <w:pStyle w:val="Uvuenotijeloteksta"/>
              <w:ind w:left="0" w:firstLine="0"/>
              <w:rPr>
                <w:rFonts w:asciiTheme="majorHAnsi" w:hAnsiTheme="majorHAnsi" w:cstheme="majorHAnsi"/>
                <w:sz w:val="24"/>
              </w:rPr>
            </w:pPr>
            <w:r w:rsidRPr="00276CE5">
              <w:rPr>
                <w:rFonts w:asciiTheme="majorHAnsi" w:hAnsiTheme="majorHAnsi" w:cstheme="majorHAnsi"/>
                <w:sz w:val="24"/>
              </w:rPr>
              <w:t>Organizacija prijevoza</w:t>
            </w:r>
            <w:r w:rsidR="00246F99" w:rsidRPr="00276CE5">
              <w:rPr>
                <w:rFonts w:asciiTheme="majorHAnsi" w:hAnsiTheme="majorHAnsi" w:cstheme="majorHAnsi"/>
                <w:sz w:val="24"/>
              </w:rPr>
              <w:t xml:space="preserve"> </w:t>
            </w:r>
            <w:r w:rsidRPr="00276CE5">
              <w:rPr>
                <w:rFonts w:asciiTheme="majorHAnsi" w:hAnsiTheme="majorHAnsi" w:cstheme="majorHAnsi"/>
                <w:sz w:val="24"/>
              </w:rPr>
              <w:t>učenika</w:t>
            </w:r>
          </w:p>
          <w:p w14:paraId="61971EBF" w14:textId="77777777" w:rsidR="00526CB9" w:rsidRPr="00276CE5" w:rsidRDefault="00526CB9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Organizacija prehrane učenika</w:t>
            </w:r>
          </w:p>
        </w:tc>
        <w:tc>
          <w:tcPr>
            <w:tcW w:w="780" w:type="pct"/>
            <w:tcBorders>
              <w:top w:val="double" w:sz="4" w:space="0" w:color="auto"/>
            </w:tcBorders>
            <w:vAlign w:val="center"/>
          </w:tcPr>
          <w:p w14:paraId="7D83737E" w14:textId="77777777" w:rsidR="00526CB9" w:rsidRPr="00276CE5" w:rsidRDefault="005B7579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</w:t>
            </w:r>
            <w:r w:rsidR="00526CB9" w:rsidRPr="00276CE5">
              <w:rPr>
                <w:rFonts w:asciiTheme="majorHAnsi" w:hAnsiTheme="majorHAnsi" w:cstheme="majorHAnsi"/>
              </w:rPr>
              <w:t>čenici putnici</w:t>
            </w:r>
          </w:p>
          <w:p w14:paraId="36F292B9" w14:textId="77777777" w:rsidR="00526CB9" w:rsidRPr="00276CE5" w:rsidRDefault="005B7579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</w:t>
            </w:r>
            <w:r w:rsidR="00526CB9" w:rsidRPr="00276CE5">
              <w:rPr>
                <w:rFonts w:asciiTheme="majorHAnsi" w:hAnsiTheme="majorHAnsi" w:cstheme="majorHAnsi"/>
              </w:rPr>
              <w:t>čenici korisnici prehrane</w:t>
            </w:r>
          </w:p>
          <w:p w14:paraId="12F3970E" w14:textId="77777777" w:rsidR="00526CB9" w:rsidRPr="00276CE5" w:rsidRDefault="005B7579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</w:t>
            </w:r>
            <w:r w:rsidR="00526CB9" w:rsidRPr="00276CE5">
              <w:rPr>
                <w:rFonts w:asciiTheme="majorHAnsi" w:hAnsiTheme="majorHAnsi" w:cstheme="majorHAnsi"/>
              </w:rPr>
              <w:t>čenici pridošli iz  drugih škola</w:t>
            </w:r>
          </w:p>
        </w:tc>
        <w:tc>
          <w:tcPr>
            <w:tcW w:w="1545" w:type="pct"/>
            <w:tcBorders>
              <w:top w:val="double" w:sz="4" w:space="0" w:color="auto"/>
            </w:tcBorders>
            <w:vAlign w:val="center"/>
          </w:tcPr>
          <w:p w14:paraId="25F6B161" w14:textId="77777777" w:rsidR="00526CB9" w:rsidRPr="00276CE5" w:rsidRDefault="00246F99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</w:t>
            </w:r>
            <w:r w:rsidR="00526CB9" w:rsidRPr="00276CE5">
              <w:rPr>
                <w:rFonts w:asciiTheme="majorHAnsi" w:hAnsiTheme="majorHAnsi" w:cstheme="majorHAnsi"/>
              </w:rPr>
              <w:t>avnateljica</w:t>
            </w:r>
          </w:p>
          <w:p w14:paraId="00AB9C9E" w14:textId="379995A8" w:rsidR="00526CB9" w:rsidRPr="00276CE5" w:rsidRDefault="0083315A" w:rsidP="00E57D0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</w:t>
            </w:r>
            <w:r w:rsidRPr="0083315A">
              <w:rPr>
                <w:rFonts w:asciiTheme="majorHAnsi" w:hAnsiTheme="majorHAnsi" w:cstheme="majorHAnsi"/>
              </w:rPr>
              <w:t>pravni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3315A">
              <w:rPr>
                <w:rFonts w:asciiTheme="majorHAnsi" w:hAnsiTheme="majorHAnsi" w:cstheme="majorHAnsi"/>
              </w:rPr>
              <w:t>odjel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3315A">
              <w:rPr>
                <w:rFonts w:asciiTheme="majorHAnsi" w:hAnsiTheme="majorHAnsi" w:cstheme="majorHAnsi"/>
              </w:rPr>
              <w:t>za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3315A">
              <w:rPr>
                <w:rFonts w:asciiTheme="majorHAnsi" w:hAnsiTheme="majorHAnsi" w:cstheme="majorHAnsi"/>
              </w:rPr>
              <w:t>prosvjetu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83315A">
              <w:rPr>
                <w:rFonts w:asciiTheme="majorHAnsi" w:hAnsiTheme="majorHAnsi" w:cstheme="majorHAnsi"/>
              </w:rPr>
              <w:t>znanost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3315A">
              <w:rPr>
                <w:rFonts w:asciiTheme="majorHAnsi" w:hAnsiTheme="majorHAnsi" w:cstheme="majorHAnsi"/>
              </w:rPr>
              <w:t>kulturu</w:t>
            </w:r>
            <w:r>
              <w:rPr>
                <w:rFonts w:asciiTheme="majorHAnsi" w:hAnsiTheme="majorHAnsi" w:cstheme="majorHAnsi"/>
              </w:rPr>
              <w:t xml:space="preserve"> i </w:t>
            </w:r>
            <w:r w:rsidRPr="0083315A">
              <w:rPr>
                <w:rFonts w:asciiTheme="majorHAnsi" w:hAnsiTheme="majorHAnsi" w:cstheme="majorHAnsi"/>
              </w:rPr>
              <w:t>sport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26CB9" w:rsidRPr="00276CE5">
              <w:rPr>
                <w:rFonts w:asciiTheme="majorHAnsi" w:hAnsiTheme="majorHAnsi" w:cstheme="majorHAnsi"/>
              </w:rPr>
              <w:t xml:space="preserve">tajnica </w:t>
            </w:r>
          </w:p>
          <w:p w14:paraId="52A40BF9" w14:textId="77777777" w:rsidR="00526CB9" w:rsidRPr="00276CE5" w:rsidRDefault="00246F99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</w:t>
            </w:r>
            <w:r w:rsidR="00526CB9" w:rsidRPr="00276CE5">
              <w:rPr>
                <w:rFonts w:asciiTheme="majorHAnsi" w:hAnsiTheme="majorHAnsi" w:cstheme="majorHAnsi"/>
              </w:rPr>
              <w:t>edagog</w:t>
            </w:r>
            <w:r w:rsidR="005B7579" w:rsidRPr="00276CE5">
              <w:rPr>
                <w:rFonts w:asciiTheme="majorHAnsi" w:hAnsiTheme="majorHAnsi" w:cstheme="majorHAnsi"/>
              </w:rPr>
              <w:t>inja</w:t>
            </w:r>
          </w:p>
          <w:p w14:paraId="7A6C4099" w14:textId="77777777" w:rsidR="0072005B" w:rsidRPr="00276CE5" w:rsidRDefault="0072005B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ATP Šibenik</w:t>
            </w:r>
          </w:p>
          <w:p w14:paraId="25F71D87" w14:textId="77777777" w:rsidR="00526CB9" w:rsidRPr="00276CE5" w:rsidRDefault="00246F99" w:rsidP="00E57D0D">
            <w:pPr>
              <w:rPr>
                <w:rFonts w:asciiTheme="majorHAnsi" w:hAnsiTheme="majorHAnsi" w:cstheme="majorHAnsi"/>
              </w:rPr>
            </w:pPr>
            <w:r w:rsidRPr="00C00942">
              <w:rPr>
                <w:rFonts w:asciiTheme="majorHAnsi" w:hAnsiTheme="majorHAnsi" w:cstheme="majorHAnsi"/>
              </w:rPr>
              <w:t>P</w:t>
            </w:r>
            <w:r w:rsidR="0072005B" w:rsidRPr="00C00942">
              <w:rPr>
                <w:rFonts w:asciiTheme="majorHAnsi" w:hAnsiTheme="majorHAnsi" w:cstheme="majorHAnsi"/>
              </w:rPr>
              <w:t xml:space="preserve">ekara Mlinar </w:t>
            </w:r>
          </w:p>
        </w:tc>
        <w:tc>
          <w:tcPr>
            <w:tcW w:w="80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43485E8" w14:textId="77777777" w:rsidR="00526CB9" w:rsidRPr="00276CE5" w:rsidRDefault="00526CB9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rujan</w:t>
            </w:r>
          </w:p>
          <w:p w14:paraId="3E01E228" w14:textId="77777777" w:rsidR="00526CB9" w:rsidRPr="00276CE5" w:rsidRDefault="00526CB9" w:rsidP="00E57D0D">
            <w:pPr>
              <w:rPr>
                <w:rFonts w:asciiTheme="majorHAnsi" w:hAnsiTheme="majorHAnsi" w:cstheme="majorHAnsi"/>
              </w:rPr>
            </w:pPr>
          </w:p>
        </w:tc>
      </w:tr>
      <w:tr w:rsidR="00CA536B" w:rsidRPr="00276CE5" w14:paraId="2272445F" w14:textId="77777777" w:rsidTr="0083315A">
        <w:trPr>
          <w:trHeight w:val="671"/>
        </w:trPr>
        <w:tc>
          <w:tcPr>
            <w:tcW w:w="1873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06EA020" w14:textId="1A0F11B2" w:rsidR="00246F99" w:rsidRPr="00276CE5" w:rsidRDefault="00526CB9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Cijepljenje protiv </w:t>
            </w:r>
            <w:r w:rsidR="00246F99" w:rsidRPr="00276CE5">
              <w:rPr>
                <w:rFonts w:asciiTheme="majorHAnsi" w:hAnsiTheme="majorHAnsi" w:cstheme="majorHAnsi"/>
              </w:rPr>
              <w:t xml:space="preserve">dječje paralize </w:t>
            </w:r>
          </w:p>
          <w:p w14:paraId="5F01EC20" w14:textId="4F268DF7" w:rsidR="00246F99" w:rsidRPr="00276CE5" w:rsidRDefault="00246F99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(Polio)</w:t>
            </w:r>
          </w:p>
        </w:tc>
        <w:tc>
          <w:tcPr>
            <w:tcW w:w="780" w:type="pct"/>
            <w:tcBorders>
              <w:top w:val="single" w:sz="4" w:space="0" w:color="auto"/>
            </w:tcBorders>
            <w:vAlign w:val="center"/>
          </w:tcPr>
          <w:p w14:paraId="67CC753E" w14:textId="77777777" w:rsidR="00526CB9" w:rsidRPr="00276CE5" w:rsidRDefault="00526CB9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1.razredi</w:t>
            </w:r>
          </w:p>
        </w:tc>
        <w:tc>
          <w:tcPr>
            <w:tcW w:w="1545" w:type="pct"/>
            <w:tcBorders>
              <w:top w:val="single" w:sz="4" w:space="0" w:color="auto"/>
            </w:tcBorders>
            <w:vAlign w:val="center"/>
          </w:tcPr>
          <w:p w14:paraId="29BAC1C3" w14:textId="77777777" w:rsidR="00526CB9" w:rsidRPr="00276CE5" w:rsidRDefault="00526CB9" w:rsidP="00E57D0D">
            <w:pPr>
              <w:rPr>
                <w:rFonts w:asciiTheme="majorHAnsi" w:hAnsiTheme="majorHAnsi" w:cstheme="majorHAnsi"/>
              </w:rPr>
            </w:pPr>
          </w:p>
          <w:p w14:paraId="7CA82170" w14:textId="77777777" w:rsidR="00246F99" w:rsidRPr="00276CE5" w:rsidRDefault="00246F99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</w:t>
            </w:r>
          </w:p>
          <w:p w14:paraId="5917D074" w14:textId="77777777" w:rsidR="00246F99" w:rsidRPr="00276CE5" w:rsidRDefault="00246F99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školska liječnica</w:t>
            </w:r>
          </w:p>
          <w:p w14:paraId="01A4DB45" w14:textId="77777777" w:rsidR="00246F99" w:rsidRPr="00276CE5" w:rsidRDefault="00246F99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pedagoginja</w:t>
            </w:r>
          </w:p>
          <w:p w14:paraId="2C7C9379" w14:textId="77777777" w:rsidR="00526CB9" w:rsidRPr="00276CE5" w:rsidRDefault="00526CB9" w:rsidP="00E5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02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23265A5" w14:textId="77777777" w:rsidR="00526CB9" w:rsidRPr="00276CE5" w:rsidRDefault="00526CB9" w:rsidP="00E57D0D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1. polugodište</w:t>
            </w:r>
          </w:p>
        </w:tc>
      </w:tr>
      <w:tr w:rsidR="0083315A" w:rsidRPr="00276CE5" w14:paraId="45CBEF8E" w14:textId="77777777" w:rsidTr="0083315A">
        <w:trPr>
          <w:trHeight w:val="1117"/>
        </w:trPr>
        <w:tc>
          <w:tcPr>
            <w:tcW w:w="1873" w:type="pct"/>
            <w:tcBorders>
              <w:left w:val="double" w:sz="4" w:space="0" w:color="auto"/>
            </w:tcBorders>
            <w:vAlign w:val="center"/>
          </w:tcPr>
          <w:p w14:paraId="0894B164" w14:textId="5B0D91DA" w:rsidR="00ED3538" w:rsidRPr="00ED3538" w:rsidRDefault="00ED3538" w:rsidP="00ED35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ED3538">
              <w:rPr>
                <w:rFonts w:asciiTheme="majorHAnsi" w:hAnsiTheme="majorHAnsi" w:cstheme="majorHAnsi"/>
              </w:rPr>
              <w:t>istematski liječnički pregled i cijepljenje protiv difterije tetanusa i</w:t>
            </w:r>
          </w:p>
          <w:p w14:paraId="4B65ED5E" w14:textId="77777777" w:rsidR="00ED3538" w:rsidRPr="00ED3538" w:rsidRDefault="00ED3538" w:rsidP="00ED3538">
            <w:pPr>
              <w:rPr>
                <w:rFonts w:asciiTheme="majorHAnsi" w:hAnsiTheme="majorHAnsi" w:cstheme="majorHAnsi"/>
              </w:rPr>
            </w:pPr>
            <w:r w:rsidRPr="00ED3538">
              <w:rPr>
                <w:rFonts w:asciiTheme="majorHAnsi" w:hAnsiTheme="majorHAnsi" w:cstheme="majorHAnsi"/>
              </w:rPr>
              <w:t>dječje paralize (DI-TE,POLIO) + probir rizika u mentalnom zdravlju (YPcore</w:t>
            </w:r>
          </w:p>
          <w:p w14:paraId="702870FC" w14:textId="77777777" w:rsidR="00ED3538" w:rsidRDefault="00ED3538" w:rsidP="00ED3538">
            <w:pPr>
              <w:rPr>
                <w:rFonts w:asciiTheme="majorHAnsi" w:hAnsiTheme="majorHAnsi" w:cstheme="majorHAnsi"/>
              </w:rPr>
            </w:pPr>
            <w:r w:rsidRPr="00ED3538">
              <w:rPr>
                <w:rFonts w:asciiTheme="majorHAnsi" w:hAnsiTheme="majorHAnsi" w:cstheme="majorHAnsi"/>
              </w:rPr>
              <w:t>upitnik)</w:t>
            </w:r>
          </w:p>
          <w:p w14:paraId="1030255A" w14:textId="32A146DE" w:rsidR="0083315A" w:rsidRPr="00276CE5" w:rsidRDefault="0083315A" w:rsidP="00ED353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Cijepljene HPV (neobavezno)</w:t>
            </w:r>
          </w:p>
        </w:tc>
        <w:tc>
          <w:tcPr>
            <w:tcW w:w="780" w:type="pct"/>
            <w:vAlign w:val="center"/>
          </w:tcPr>
          <w:p w14:paraId="2215A67E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8. razredi</w:t>
            </w:r>
          </w:p>
        </w:tc>
        <w:tc>
          <w:tcPr>
            <w:tcW w:w="1545" w:type="pct"/>
            <w:vAlign w:val="center"/>
          </w:tcPr>
          <w:p w14:paraId="33A0FD7A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</w:p>
          <w:p w14:paraId="4228F2A8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</w:t>
            </w:r>
          </w:p>
          <w:p w14:paraId="37F1FFDB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školska liječnica</w:t>
            </w:r>
          </w:p>
          <w:p w14:paraId="59F152D1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pedagoginja</w:t>
            </w:r>
          </w:p>
          <w:p w14:paraId="1A030919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02" w:type="pct"/>
            <w:tcBorders>
              <w:right w:val="double" w:sz="4" w:space="0" w:color="auto"/>
            </w:tcBorders>
            <w:vAlign w:val="center"/>
          </w:tcPr>
          <w:p w14:paraId="0180D083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1. i 2. polugodište</w:t>
            </w:r>
          </w:p>
        </w:tc>
      </w:tr>
      <w:tr w:rsidR="0083315A" w:rsidRPr="00276CE5" w14:paraId="5EF0197C" w14:textId="77777777" w:rsidTr="0083315A">
        <w:tc>
          <w:tcPr>
            <w:tcW w:w="1873" w:type="pct"/>
            <w:tcBorders>
              <w:left w:val="double" w:sz="4" w:space="0" w:color="auto"/>
            </w:tcBorders>
            <w:vAlign w:val="center"/>
          </w:tcPr>
          <w:p w14:paraId="3BB1FCBE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Socijalna zaštita učenika</w:t>
            </w:r>
          </w:p>
        </w:tc>
        <w:tc>
          <w:tcPr>
            <w:tcW w:w="780" w:type="pct"/>
            <w:vAlign w:val="center"/>
          </w:tcPr>
          <w:p w14:paraId="3639E861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45" w:type="pct"/>
            <w:vAlign w:val="center"/>
          </w:tcPr>
          <w:p w14:paraId="6694A588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</w:t>
            </w:r>
          </w:p>
          <w:p w14:paraId="6F9F3981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Pedagoginja</w:t>
            </w:r>
          </w:p>
          <w:p w14:paraId="4A6E07AB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Psihologinja </w:t>
            </w:r>
          </w:p>
          <w:p w14:paraId="7A29040F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Centar za socijalnu skrb, Šibenik</w:t>
            </w:r>
          </w:p>
        </w:tc>
        <w:tc>
          <w:tcPr>
            <w:tcW w:w="802" w:type="pct"/>
            <w:tcBorders>
              <w:right w:val="double" w:sz="4" w:space="0" w:color="auto"/>
            </w:tcBorders>
            <w:vAlign w:val="center"/>
          </w:tcPr>
          <w:p w14:paraId="128DA498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tijekom godine</w:t>
            </w:r>
          </w:p>
        </w:tc>
      </w:tr>
      <w:tr w:rsidR="0083315A" w:rsidRPr="00276CE5" w14:paraId="4BFB9502" w14:textId="77777777" w:rsidTr="0083315A">
        <w:trPr>
          <w:trHeight w:val="280"/>
        </w:trPr>
        <w:tc>
          <w:tcPr>
            <w:tcW w:w="1873" w:type="pct"/>
            <w:tcBorders>
              <w:left w:val="double" w:sz="4" w:space="0" w:color="auto"/>
            </w:tcBorders>
            <w:vAlign w:val="center"/>
          </w:tcPr>
          <w:p w14:paraId="3C0E81B7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Zdravstveni odgoj </w:t>
            </w:r>
          </w:p>
        </w:tc>
        <w:tc>
          <w:tcPr>
            <w:tcW w:w="780" w:type="pct"/>
            <w:vAlign w:val="center"/>
          </w:tcPr>
          <w:p w14:paraId="139310E4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1. razredi</w:t>
            </w:r>
          </w:p>
        </w:tc>
        <w:tc>
          <w:tcPr>
            <w:tcW w:w="1545" w:type="pct"/>
            <w:vMerge w:val="restart"/>
            <w:vAlign w:val="center"/>
          </w:tcPr>
          <w:p w14:paraId="0BFBB247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Pedagoginja</w:t>
            </w:r>
          </w:p>
          <w:p w14:paraId="51F31127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Školska liječnica                    </w:t>
            </w:r>
          </w:p>
          <w:p w14:paraId="74E5EA51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</w:t>
            </w:r>
          </w:p>
        </w:tc>
        <w:tc>
          <w:tcPr>
            <w:tcW w:w="802" w:type="pct"/>
            <w:vMerge w:val="restart"/>
            <w:tcBorders>
              <w:right w:val="double" w:sz="4" w:space="0" w:color="auto"/>
            </w:tcBorders>
            <w:vAlign w:val="center"/>
          </w:tcPr>
          <w:p w14:paraId="335B2DDF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2. polugodište</w:t>
            </w:r>
          </w:p>
        </w:tc>
      </w:tr>
      <w:tr w:rsidR="0083315A" w:rsidRPr="00276CE5" w14:paraId="4248189B" w14:textId="77777777" w:rsidTr="0083315A">
        <w:trPr>
          <w:trHeight w:val="280"/>
        </w:trPr>
        <w:tc>
          <w:tcPr>
            <w:tcW w:w="1873" w:type="pct"/>
            <w:tcBorders>
              <w:left w:val="double" w:sz="4" w:space="0" w:color="auto"/>
            </w:tcBorders>
            <w:vAlign w:val="center"/>
          </w:tcPr>
          <w:p w14:paraId="0D905522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Kontrola vida i vida na boje</w:t>
            </w:r>
          </w:p>
        </w:tc>
        <w:tc>
          <w:tcPr>
            <w:tcW w:w="780" w:type="pct"/>
            <w:vAlign w:val="center"/>
          </w:tcPr>
          <w:p w14:paraId="751E9FF0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3. razredi</w:t>
            </w:r>
          </w:p>
        </w:tc>
        <w:tc>
          <w:tcPr>
            <w:tcW w:w="1545" w:type="pct"/>
            <w:vMerge/>
            <w:vAlign w:val="center"/>
          </w:tcPr>
          <w:p w14:paraId="32EAA8EF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02" w:type="pct"/>
            <w:vMerge/>
            <w:tcBorders>
              <w:right w:val="double" w:sz="4" w:space="0" w:color="auto"/>
            </w:tcBorders>
            <w:vAlign w:val="center"/>
          </w:tcPr>
          <w:p w14:paraId="6F5F9E48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</w:p>
        </w:tc>
      </w:tr>
      <w:tr w:rsidR="0083315A" w:rsidRPr="00276CE5" w14:paraId="5EDFFF84" w14:textId="77777777" w:rsidTr="0083315A">
        <w:trPr>
          <w:trHeight w:val="241"/>
        </w:trPr>
        <w:tc>
          <w:tcPr>
            <w:tcW w:w="1873" w:type="pct"/>
            <w:tcBorders>
              <w:left w:val="double" w:sz="4" w:space="0" w:color="auto"/>
            </w:tcBorders>
            <w:vAlign w:val="center"/>
          </w:tcPr>
          <w:p w14:paraId="62E4D43D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Sistematski liječnički pregled</w:t>
            </w:r>
          </w:p>
        </w:tc>
        <w:tc>
          <w:tcPr>
            <w:tcW w:w="780" w:type="pct"/>
            <w:vAlign w:val="center"/>
          </w:tcPr>
          <w:p w14:paraId="7FAF1181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5. razredi</w:t>
            </w:r>
          </w:p>
        </w:tc>
        <w:tc>
          <w:tcPr>
            <w:tcW w:w="1545" w:type="pct"/>
            <w:vMerge/>
            <w:vAlign w:val="center"/>
          </w:tcPr>
          <w:p w14:paraId="7A3F90E6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02" w:type="pct"/>
            <w:vMerge/>
            <w:tcBorders>
              <w:right w:val="double" w:sz="4" w:space="0" w:color="auto"/>
            </w:tcBorders>
            <w:vAlign w:val="center"/>
          </w:tcPr>
          <w:p w14:paraId="73A6BE50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</w:p>
        </w:tc>
      </w:tr>
      <w:tr w:rsidR="0083315A" w:rsidRPr="00276CE5" w14:paraId="140790E1" w14:textId="77777777" w:rsidTr="0083315A">
        <w:trPr>
          <w:trHeight w:val="350"/>
        </w:trPr>
        <w:tc>
          <w:tcPr>
            <w:tcW w:w="1873" w:type="pct"/>
            <w:tcBorders>
              <w:left w:val="double" w:sz="4" w:space="0" w:color="auto"/>
            </w:tcBorders>
            <w:vAlign w:val="center"/>
          </w:tcPr>
          <w:p w14:paraId="525A5FEA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Pregled kralježnice i stopala</w:t>
            </w:r>
          </w:p>
        </w:tc>
        <w:tc>
          <w:tcPr>
            <w:tcW w:w="780" w:type="pct"/>
            <w:vAlign w:val="center"/>
          </w:tcPr>
          <w:p w14:paraId="701E8299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6. razredi</w:t>
            </w:r>
          </w:p>
        </w:tc>
        <w:tc>
          <w:tcPr>
            <w:tcW w:w="1545" w:type="pct"/>
            <w:vMerge/>
            <w:vAlign w:val="center"/>
          </w:tcPr>
          <w:p w14:paraId="5D852BAE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02" w:type="pct"/>
            <w:vMerge/>
            <w:tcBorders>
              <w:right w:val="double" w:sz="4" w:space="0" w:color="auto"/>
            </w:tcBorders>
            <w:vAlign w:val="center"/>
          </w:tcPr>
          <w:p w14:paraId="58E9950A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</w:p>
        </w:tc>
      </w:tr>
      <w:tr w:rsidR="0083315A" w:rsidRPr="00276CE5" w14:paraId="21623A77" w14:textId="77777777" w:rsidTr="0083315A">
        <w:tc>
          <w:tcPr>
            <w:tcW w:w="1873" w:type="pct"/>
            <w:tcBorders>
              <w:left w:val="double" w:sz="4" w:space="0" w:color="auto"/>
            </w:tcBorders>
            <w:vAlign w:val="center"/>
          </w:tcPr>
          <w:p w14:paraId="014DBEF7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Dan planeta Zemlje</w:t>
            </w:r>
          </w:p>
        </w:tc>
        <w:tc>
          <w:tcPr>
            <w:tcW w:w="780" w:type="pct"/>
            <w:vAlign w:val="center"/>
          </w:tcPr>
          <w:p w14:paraId="1EA3B830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 Svi učenici</w:t>
            </w:r>
          </w:p>
        </w:tc>
        <w:tc>
          <w:tcPr>
            <w:tcW w:w="1545" w:type="pct"/>
            <w:vAlign w:val="center"/>
          </w:tcPr>
          <w:p w14:paraId="09DDD498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</w:t>
            </w:r>
          </w:p>
          <w:p w14:paraId="1E319151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Učiteljica biologije i učiteljica geografije</w:t>
            </w:r>
          </w:p>
        </w:tc>
        <w:tc>
          <w:tcPr>
            <w:tcW w:w="802" w:type="pct"/>
            <w:tcBorders>
              <w:right w:val="double" w:sz="4" w:space="0" w:color="auto"/>
            </w:tcBorders>
            <w:vAlign w:val="center"/>
          </w:tcPr>
          <w:p w14:paraId="6EA09432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2. polugodište</w:t>
            </w:r>
          </w:p>
        </w:tc>
      </w:tr>
      <w:tr w:rsidR="0083315A" w:rsidRPr="00276CE5" w14:paraId="009D1E59" w14:textId="77777777" w:rsidTr="0083315A">
        <w:tc>
          <w:tcPr>
            <w:tcW w:w="1873" w:type="pct"/>
            <w:tcBorders>
              <w:left w:val="double" w:sz="4" w:space="0" w:color="auto"/>
            </w:tcBorders>
            <w:vAlign w:val="center"/>
          </w:tcPr>
          <w:p w14:paraId="50699F80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Pregledi djece dorasle za upis u 1. razred</w:t>
            </w:r>
          </w:p>
        </w:tc>
        <w:tc>
          <w:tcPr>
            <w:tcW w:w="780" w:type="pct"/>
            <w:vAlign w:val="center"/>
          </w:tcPr>
          <w:p w14:paraId="7F18DB25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45" w:type="pct"/>
            <w:vAlign w:val="center"/>
          </w:tcPr>
          <w:p w14:paraId="779C1EFD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Školska liječnica</w:t>
            </w:r>
          </w:p>
          <w:p w14:paraId="3B5DB630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Povjerenstvo za upis u osnovnu školu</w:t>
            </w:r>
          </w:p>
        </w:tc>
        <w:tc>
          <w:tcPr>
            <w:tcW w:w="802" w:type="pct"/>
            <w:tcBorders>
              <w:right w:val="double" w:sz="4" w:space="0" w:color="auto"/>
            </w:tcBorders>
            <w:vAlign w:val="center"/>
          </w:tcPr>
          <w:p w14:paraId="15232708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travanj, svibanj</w:t>
            </w:r>
          </w:p>
        </w:tc>
      </w:tr>
      <w:tr w:rsidR="0083315A" w:rsidRPr="00276CE5" w14:paraId="57CB012A" w14:textId="77777777" w:rsidTr="0083315A">
        <w:tc>
          <w:tcPr>
            <w:tcW w:w="1873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6A1F7E7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Projekt: Biosigurnost i biozaštita</w:t>
            </w:r>
          </w:p>
        </w:tc>
        <w:tc>
          <w:tcPr>
            <w:tcW w:w="780" w:type="pct"/>
            <w:tcBorders>
              <w:bottom w:val="double" w:sz="4" w:space="0" w:color="auto"/>
            </w:tcBorders>
            <w:vAlign w:val="center"/>
          </w:tcPr>
          <w:p w14:paraId="2EB01BE8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7. i 8. razredi</w:t>
            </w:r>
          </w:p>
        </w:tc>
        <w:tc>
          <w:tcPr>
            <w:tcW w:w="1545" w:type="pct"/>
            <w:tcBorders>
              <w:bottom w:val="double" w:sz="4" w:space="0" w:color="auto"/>
            </w:tcBorders>
            <w:vAlign w:val="center"/>
          </w:tcPr>
          <w:p w14:paraId="352B6118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Dragica Laća Šuljak</w:t>
            </w:r>
          </w:p>
          <w:p w14:paraId="5C38B4B0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Branka Gundić</w:t>
            </w:r>
          </w:p>
          <w:p w14:paraId="0678B9C4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Klinika za infektivne bolesti „Dr. Fran Mihaljević“</w:t>
            </w:r>
          </w:p>
          <w:p w14:paraId="607B4CB3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Hrvatsko društvo za biosigurnost i biozaštitu u partnerstvu s OŠ Vijenac</w:t>
            </w:r>
          </w:p>
        </w:tc>
        <w:tc>
          <w:tcPr>
            <w:tcW w:w="80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53A4737" w14:textId="77777777" w:rsidR="0083315A" w:rsidRPr="00276CE5" w:rsidRDefault="0083315A" w:rsidP="0083315A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tijekom godine </w:t>
            </w:r>
          </w:p>
        </w:tc>
      </w:tr>
    </w:tbl>
    <w:p w14:paraId="21F88F96" w14:textId="77777777" w:rsidR="00E57D0D" w:rsidRPr="00276CE5" w:rsidRDefault="00E57D0D" w:rsidP="009F184B">
      <w:pPr>
        <w:spacing w:line="360" w:lineRule="auto"/>
        <w:rPr>
          <w:rFonts w:asciiTheme="majorHAnsi" w:hAnsiTheme="majorHAnsi" w:cstheme="majorHAnsi"/>
        </w:rPr>
      </w:pPr>
    </w:p>
    <w:p w14:paraId="57A93379" w14:textId="77777777" w:rsidR="002D31D9" w:rsidRPr="00276CE5" w:rsidRDefault="00387541" w:rsidP="00487572">
      <w:pPr>
        <w:pStyle w:val="Naslov2"/>
        <w:spacing w:after="240"/>
        <w:rPr>
          <w:rFonts w:asciiTheme="majorHAnsi" w:hAnsiTheme="majorHAnsi" w:cstheme="majorHAnsi"/>
          <w:sz w:val="24"/>
        </w:rPr>
      </w:pPr>
      <w:bookmarkStart w:id="60" w:name="_Toc85182902"/>
      <w:bookmarkStart w:id="61" w:name="_Toc116575381"/>
      <w:r w:rsidRPr="00276CE5">
        <w:rPr>
          <w:rFonts w:asciiTheme="majorHAnsi" w:hAnsiTheme="majorHAnsi" w:cstheme="majorHAnsi"/>
          <w:sz w:val="24"/>
        </w:rPr>
        <w:t>7.</w:t>
      </w:r>
      <w:r w:rsidR="004D2639" w:rsidRPr="00276CE5">
        <w:rPr>
          <w:rFonts w:asciiTheme="majorHAnsi" w:hAnsiTheme="majorHAnsi" w:cstheme="majorHAnsi"/>
          <w:sz w:val="24"/>
        </w:rPr>
        <w:t>1. Predavanja</w:t>
      </w:r>
      <w:r w:rsidR="002D31D9" w:rsidRPr="00276CE5">
        <w:rPr>
          <w:rFonts w:asciiTheme="majorHAnsi" w:hAnsiTheme="majorHAnsi" w:cstheme="majorHAnsi"/>
          <w:sz w:val="24"/>
        </w:rPr>
        <w:t>:</w:t>
      </w:r>
      <w:bookmarkEnd w:id="60"/>
      <w:bookmarkEnd w:id="61"/>
    </w:p>
    <w:p w14:paraId="11289BD3" w14:textId="77777777" w:rsidR="002D31D9" w:rsidRPr="00276CE5" w:rsidRDefault="00580656" w:rsidP="009F184B">
      <w:pPr>
        <w:spacing w:line="360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I</w:t>
      </w:r>
      <w:r w:rsidR="004D2639" w:rsidRPr="00276CE5">
        <w:rPr>
          <w:rFonts w:asciiTheme="majorHAnsi" w:hAnsiTheme="majorHAnsi" w:cstheme="majorHAnsi"/>
        </w:rPr>
        <w:t>z područja zdravstvene zaštite, higijene, ekološk</w:t>
      </w:r>
      <w:r w:rsidR="002D31D9" w:rsidRPr="00276CE5">
        <w:rPr>
          <w:rFonts w:asciiTheme="majorHAnsi" w:hAnsiTheme="majorHAnsi" w:cstheme="majorHAnsi"/>
        </w:rPr>
        <w:t xml:space="preserve">e </w:t>
      </w:r>
      <w:r w:rsidR="004D2639" w:rsidRPr="00276CE5">
        <w:rPr>
          <w:rFonts w:asciiTheme="majorHAnsi" w:hAnsiTheme="majorHAnsi" w:cstheme="majorHAnsi"/>
        </w:rPr>
        <w:t>zaštit</w:t>
      </w:r>
      <w:r w:rsidR="002D31D9" w:rsidRPr="00276CE5">
        <w:rPr>
          <w:rFonts w:asciiTheme="majorHAnsi" w:hAnsiTheme="majorHAnsi" w:cstheme="majorHAnsi"/>
        </w:rPr>
        <w:t>e</w:t>
      </w:r>
      <w:r w:rsidR="004D2639" w:rsidRPr="00276CE5">
        <w:rPr>
          <w:rFonts w:asciiTheme="majorHAnsi" w:hAnsiTheme="majorHAnsi" w:cstheme="majorHAnsi"/>
        </w:rPr>
        <w:t xml:space="preserve"> i </w:t>
      </w:r>
      <w:r w:rsidR="00164029" w:rsidRPr="00276CE5">
        <w:rPr>
          <w:rFonts w:asciiTheme="majorHAnsi" w:hAnsiTheme="majorHAnsi" w:cstheme="majorHAnsi"/>
        </w:rPr>
        <w:t>svi</w:t>
      </w:r>
      <w:r w:rsidR="002D31D9" w:rsidRPr="00276CE5">
        <w:rPr>
          <w:rFonts w:asciiTheme="majorHAnsi" w:hAnsiTheme="majorHAnsi" w:cstheme="majorHAnsi"/>
        </w:rPr>
        <w:t>h</w:t>
      </w:r>
      <w:r w:rsidR="00164029" w:rsidRPr="00276CE5">
        <w:rPr>
          <w:rFonts w:asciiTheme="majorHAnsi" w:hAnsiTheme="majorHAnsi" w:cstheme="majorHAnsi"/>
        </w:rPr>
        <w:t xml:space="preserve"> obli</w:t>
      </w:r>
      <w:r w:rsidR="002D31D9" w:rsidRPr="00276CE5">
        <w:rPr>
          <w:rFonts w:asciiTheme="majorHAnsi" w:hAnsiTheme="majorHAnsi" w:cstheme="majorHAnsi"/>
        </w:rPr>
        <w:t xml:space="preserve">ka </w:t>
      </w:r>
      <w:r w:rsidR="00164029" w:rsidRPr="00276CE5">
        <w:rPr>
          <w:rFonts w:asciiTheme="majorHAnsi" w:hAnsiTheme="majorHAnsi" w:cstheme="majorHAnsi"/>
        </w:rPr>
        <w:t>ovisnosti</w:t>
      </w:r>
      <w:r w:rsidR="004D2639" w:rsidRPr="00276CE5">
        <w:rPr>
          <w:rFonts w:asciiTheme="majorHAnsi" w:hAnsiTheme="majorHAnsi" w:cstheme="majorHAnsi"/>
        </w:rPr>
        <w:t xml:space="preserve"> </w:t>
      </w:r>
      <w:r w:rsidR="002D31D9" w:rsidRPr="00276CE5">
        <w:rPr>
          <w:rFonts w:asciiTheme="majorHAnsi" w:hAnsiTheme="majorHAnsi" w:cstheme="majorHAnsi"/>
        </w:rPr>
        <w:t>-</w:t>
      </w:r>
      <w:r w:rsidR="00FE41C2" w:rsidRPr="00276CE5">
        <w:rPr>
          <w:rFonts w:asciiTheme="majorHAnsi" w:hAnsiTheme="majorHAnsi" w:cstheme="majorHAnsi"/>
        </w:rPr>
        <w:t xml:space="preserve"> S</w:t>
      </w:r>
      <w:r w:rsidR="000225F6" w:rsidRPr="00276CE5">
        <w:rPr>
          <w:rFonts w:asciiTheme="majorHAnsi" w:hAnsiTheme="majorHAnsi" w:cstheme="majorHAnsi"/>
        </w:rPr>
        <w:t>lužba</w:t>
      </w:r>
      <w:r w:rsidR="004D2639" w:rsidRPr="00276CE5">
        <w:rPr>
          <w:rFonts w:asciiTheme="majorHAnsi" w:hAnsiTheme="majorHAnsi" w:cstheme="majorHAnsi"/>
        </w:rPr>
        <w:t xml:space="preserve"> školske medicine</w:t>
      </w:r>
    </w:p>
    <w:p w14:paraId="5DEEB296" w14:textId="5A6CED28" w:rsidR="00CA536B" w:rsidRPr="00276CE5" w:rsidRDefault="00CA536B" w:rsidP="009F184B">
      <w:pPr>
        <w:spacing w:after="200" w:line="360" w:lineRule="auto"/>
        <w:jc w:val="both"/>
        <w:rPr>
          <w:rFonts w:asciiTheme="majorHAnsi" w:eastAsiaTheme="minorEastAsia" w:hAnsiTheme="majorHAnsi" w:cstheme="majorHAnsi"/>
        </w:rPr>
      </w:pPr>
      <w:r w:rsidRPr="00276CE5">
        <w:rPr>
          <w:rFonts w:asciiTheme="majorHAnsi" w:eastAsiaTheme="minorEastAsia" w:hAnsiTheme="majorHAnsi" w:cstheme="majorHAnsi"/>
        </w:rPr>
        <w:t>U sklopu navedenih aktivnosti školska liječnica provest će i neke druge oblike prevencije,  zdravstveni  odgoj ( predavanje, tribine, savjetovalište, radionice i sl. )</w:t>
      </w:r>
      <w:r w:rsidR="00F92B96">
        <w:rPr>
          <w:rFonts w:asciiTheme="majorHAnsi" w:eastAsiaTheme="minorEastAsia" w:hAnsiTheme="majorHAnsi" w:cstheme="majorHAnsi"/>
        </w:rPr>
        <w:t>.</w:t>
      </w:r>
    </w:p>
    <w:p w14:paraId="29460287" w14:textId="5A83788B" w:rsidR="00CA536B" w:rsidRPr="00276CE5" w:rsidRDefault="00CA536B" w:rsidP="009F184B">
      <w:pPr>
        <w:spacing w:after="200" w:line="360" w:lineRule="auto"/>
        <w:jc w:val="both"/>
        <w:rPr>
          <w:rFonts w:asciiTheme="majorHAnsi" w:eastAsiaTheme="minorEastAsia" w:hAnsiTheme="majorHAnsi" w:cstheme="majorHAnsi"/>
        </w:rPr>
      </w:pPr>
      <w:r w:rsidRPr="00276CE5">
        <w:rPr>
          <w:rFonts w:asciiTheme="majorHAnsi" w:eastAsiaTheme="minorEastAsia" w:hAnsiTheme="majorHAnsi" w:cstheme="majorHAnsi"/>
        </w:rPr>
        <w:t>Sve navedeno provoditi će se u prostorijama škole ili u školskoj ambulanti Zavod</w:t>
      </w:r>
      <w:r w:rsidR="00ED3538">
        <w:rPr>
          <w:rFonts w:asciiTheme="majorHAnsi" w:eastAsiaTheme="minorEastAsia" w:hAnsiTheme="majorHAnsi" w:cstheme="majorHAnsi"/>
        </w:rPr>
        <w:t>a</w:t>
      </w:r>
      <w:r w:rsidRPr="00276CE5">
        <w:rPr>
          <w:rFonts w:asciiTheme="majorHAnsi" w:eastAsiaTheme="minorEastAsia" w:hAnsiTheme="majorHAnsi" w:cstheme="majorHAnsi"/>
        </w:rPr>
        <w:t xml:space="preserve"> za javno zdravstvo i u vrijeme dogovoreno sa školskim pedagogom.</w:t>
      </w:r>
    </w:p>
    <w:p w14:paraId="7460287D" w14:textId="314BEDDE" w:rsidR="00CA536B" w:rsidRPr="00276CE5" w:rsidRDefault="0086588C" w:rsidP="009F184B">
      <w:pPr>
        <w:spacing w:line="360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Z</w:t>
      </w:r>
      <w:r w:rsidR="004D2639" w:rsidRPr="00276CE5">
        <w:rPr>
          <w:rFonts w:asciiTheme="majorHAnsi" w:hAnsiTheme="majorHAnsi" w:cstheme="majorHAnsi"/>
        </w:rPr>
        <w:t>načaj ekološko-estetskog uređe</w:t>
      </w:r>
      <w:r w:rsidR="00BD167C" w:rsidRPr="00276CE5">
        <w:rPr>
          <w:rFonts w:asciiTheme="majorHAnsi" w:hAnsiTheme="majorHAnsi" w:cstheme="majorHAnsi"/>
        </w:rPr>
        <w:t>nja škole na odrastanje djece- U</w:t>
      </w:r>
      <w:r w:rsidR="0072005B" w:rsidRPr="00276CE5">
        <w:rPr>
          <w:rFonts w:asciiTheme="majorHAnsi" w:hAnsiTheme="majorHAnsi" w:cstheme="majorHAnsi"/>
        </w:rPr>
        <w:t>čitelji Biologije i L</w:t>
      </w:r>
      <w:r w:rsidR="004D2639" w:rsidRPr="00276CE5">
        <w:rPr>
          <w:rFonts w:asciiTheme="majorHAnsi" w:hAnsiTheme="majorHAnsi" w:cstheme="majorHAnsi"/>
        </w:rPr>
        <w:t>ikovne kulture</w:t>
      </w:r>
      <w:r w:rsidR="00CA536B" w:rsidRPr="00276CE5">
        <w:rPr>
          <w:rFonts w:asciiTheme="majorHAnsi" w:hAnsiTheme="majorHAnsi" w:cstheme="majorHAnsi"/>
        </w:rPr>
        <w:t xml:space="preserve">. </w:t>
      </w:r>
    </w:p>
    <w:p w14:paraId="27FE26B1" w14:textId="77777777" w:rsidR="00CA536B" w:rsidRPr="00276CE5" w:rsidRDefault="0086588C" w:rsidP="009F184B">
      <w:pPr>
        <w:spacing w:line="360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V</w:t>
      </w:r>
      <w:r w:rsidR="004D2639" w:rsidRPr="00276CE5">
        <w:rPr>
          <w:rFonts w:asciiTheme="majorHAnsi" w:hAnsiTheme="majorHAnsi" w:cstheme="majorHAnsi"/>
        </w:rPr>
        <w:t xml:space="preserve">rijednosti sporta i rekreacije </w:t>
      </w:r>
      <w:r w:rsidR="00BD167C" w:rsidRPr="00276CE5">
        <w:rPr>
          <w:rFonts w:asciiTheme="majorHAnsi" w:hAnsiTheme="majorHAnsi" w:cstheme="majorHAnsi"/>
        </w:rPr>
        <w:t>za zdravo tijelo i zdrav život-U</w:t>
      </w:r>
      <w:r w:rsidR="004D2639" w:rsidRPr="00276CE5">
        <w:rPr>
          <w:rFonts w:asciiTheme="majorHAnsi" w:hAnsiTheme="majorHAnsi" w:cstheme="majorHAnsi"/>
        </w:rPr>
        <w:t>čitelji</w:t>
      </w:r>
      <w:r w:rsidRPr="00276CE5">
        <w:rPr>
          <w:rFonts w:asciiTheme="majorHAnsi" w:hAnsiTheme="majorHAnsi" w:cstheme="majorHAnsi"/>
        </w:rPr>
        <w:t>ce</w:t>
      </w:r>
      <w:r w:rsidR="008903A1" w:rsidRPr="00276CE5">
        <w:rPr>
          <w:rFonts w:asciiTheme="majorHAnsi" w:hAnsiTheme="majorHAnsi" w:cstheme="majorHAnsi"/>
        </w:rPr>
        <w:t xml:space="preserve"> T</w:t>
      </w:r>
      <w:r w:rsidR="004D2639" w:rsidRPr="00276CE5">
        <w:rPr>
          <w:rFonts w:asciiTheme="majorHAnsi" w:hAnsiTheme="majorHAnsi" w:cstheme="majorHAnsi"/>
        </w:rPr>
        <w:t>j</w:t>
      </w:r>
      <w:r w:rsidR="008903A1" w:rsidRPr="00276CE5">
        <w:rPr>
          <w:rFonts w:asciiTheme="majorHAnsi" w:hAnsiTheme="majorHAnsi" w:cstheme="majorHAnsi"/>
        </w:rPr>
        <w:t>elesne i zdravstvene kulture i B</w:t>
      </w:r>
      <w:r w:rsidR="004D2639" w:rsidRPr="00276CE5">
        <w:rPr>
          <w:rFonts w:asciiTheme="majorHAnsi" w:hAnsiTheme="majorHAnsi" w:cstheme="majorHAnsi"/>
        </w:rPr>
        <w:t>iologije</w:t>
      </w:r>
      <w:r w:rsidR="00CA536B" w:rsidRPr="00276CE5">
        <w:rPr>
          <w:rFonts w:asciiTheme="majorHAnsi" w:hAnsiTheme="majorHAnsi" w:cstheme="majorHAnsi"/>
        </w:rPr>
        <w:t xml:space="preserve">. </w:t>
      </w:r>
    </w:p>
    <w:p w14:paraId="5C1F21B3" w14:textId="77777777" w:rsidR="00D16161" w:rsidRPr="00276CE5" w:rsidRDefault="00720DF6" w:rsidP="009F184B">
      <w:pPr>
        <w:spacing w:line="360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 xml:space="preserve">Pedagoško – psihološke teme – predavanja stručno – razvojne službe </w:t>
      </w:r>
    </w:p>
    <w:p w14:paraId="315CC238" w14:textId="77777777" w:rsidR="00E57D0D" w:rsidRPr="00276CE5" w:rsidRDefault="00E57D0D" w:rsidP="009F184B">
      <w:pPr>
        <w:spacing w:line="360" w:lineRule="auto"/>
        <w:rPr>
          <w:rFonts w:asciiTheme="majorHAnsi" w:hAnsiTheme="majorHAnsi" w:cstheme="majorHAnsi"/>
        </w:rPr>
      </w:pPr>
    </w:p>
    <w:p w14:paraId="4E93B14A" w14:textId="2C9E4FD1" w:rsidR="004D2639" w:rsidRPr="00276CE5" w:rsidRDefault="00387541" w:rsidP="009F184B">
      <w:pPr>
        <w:spacing w:line="360" w:lineRule="auto"/>
        <w:rPr>
          <w:rFonts w:asciiTheme="majorHAnsi" w:hAnsiTheme="majorHAnsi" w:cstheme="majorHAnsi"/>
        </w:rPr>
      </w:pPr>
      <w:bookmarkStart w:id="62" w:name="_Toc85182903"/>
      <w:bookmarkStart w:id="63" w:name="_Toc116575382"/>
      <w:r w:rsidRPr="00276CE5">
        <w:rPr>
          <w:rStyle w:val="Naslov2Char"/>
          <w:rFonts w:asciiTheme="majorHAnsi" w:hAnsiTheme="majorHAnsi" w:cstheme="majorHAnsi"/>
        </w:rPr>
        <w:t>7.2.</w:t>
      </w:r>
      <w:r w:rsidR="004D2639" w:rsidRPr="00276CE5">
        <w:rPr>
          <w:rStyle w:val="Naslov2Char"/>
          <w:rFonts w:asciiTheme="majorHAnsi" w:hAnsiTheme="majorHAnsi" w:cstheme="majorHAnsi"/>
        </w:rPr>
        <w:t xml:space="preserve"> Program preventivnih mjera zdravstvene zaštite</w:t>
      </w:r>
      <w:bookmarkEnd w:id="62"/>
      <w:bookmarkEnd w:id="63"/>
      <w:r w:rsidR="004D2639" w:rsidRPr="00276CE5">
        <w:rPr>
          <w:rFonts w:asciiTheme="majorHAnsi" w:hAnsiTheme="majorHAnsi" w:cstheme="majorHAnsi"/>
        </w:rPr>
        <w:t xml:space="preserve"> učenika prov</w:t>
      </w:r>
      <w:r w:rsidR="000F0437" w:rsidRPr="00276CE5">
        <w:rPr>
          <w:rFonts w:asciiTheme="majorHAnsi" w:hAnsiTheme="majorHAnsi" w:cstheme="majorHAnsi"/>
        </w:rPr>
        <w:t>odit</w:t>
      </w:r>
      <w:r w:rsidR="00F92B96">
        <w:rPr>
          <w:rFonts w:asciiTheme="majorHAnsi" w:hAnsiTheme="majorHAnsi" w:cstheme="majorHAnsi"/>
        </w:rPr>
        <w:t xml:space="preserve"> će</w:t>
      </w:r>
      <w:r w:rsidR="004A02A6" w:rsidRPr="00276CE5">
        <w:rPr>
          <w:rFonts w:asciiTheme="majorHAnsi" w:hAnsiTheme="majorHAnsi" w:cstheme="majorHAnsi"/>
        </w:rPr>
        <w:t xml:space="preserve"> S</w:t>
      </w:r>
      <w:r w:rsidR="0053580D" w:rsidRPr="00276CE5">
        <w:rPr>
          <w:rFonts w:asciiTheme="majorHAnsi" w:hAnsiTheme="majorHAnsi" w:cstheme="majorHAnsi"/>
        </w:rPr>
        <w:t>lužba školske medicine</w:t>
      </w:r>
      <w:r w:rsidR="00C941A9" w:rsidRPr="00276CE5">
        <w:rPr>
          <w:rFonts w:asciiTheme="majorHAnsi" w:hAnsiTheme="majorHAnsi" w:cstheme="majorHAnsi"/>
        </w:rPr>
        <w:t xml:space="preserve"> tj. </w:t>
      </w:r>
      <w:r w:rsidR="0053580D" w:rsidRPr="00276CE5">
        <w:rPr>
          <w:rFonts w:asciiTheme="majorHAnsi" w:hAnsiTheme="majorHAnsi" w:cstheme="majorHAnsi"/>
        </w:rPr>
        <w:t xml:space="preserve">liječnica </w:t>
      </w:r>
      <w:r w:rsidR="0018586F" w:rsidRPr="00276CE5">
        <w:rPr>
          <w:rFonts w:asciiTheme="majorHAnsi" w:hAnsiTheme="majorHAnsi" w:cstheme="majorHAnsi"/>
        </w:rPr>
        <w:t>Belinda Vladić</w:t>
      </w:r>
      <w:r w:rsidR="00F92B96">
        <w:rPr>
          <w:rFonts w:asciiTheme="majorHAnsi" w:hAnsiTheme="majorHAnsi" w:cstheme="majorHAnsi"/>
        </w:rPr>
        <w:t xml:space="preserve">, u '' Domu zdravlja'', </w:t>
      </w:r>
      <w:r w:rsidR="0053580D" w:rsidRPr="00276CE5">
        <w:rPr>
          <w:rFonts w:asciiTheme="majorHAnsi" w:hAnsiTheme="majorHAnsi" w:cstheme="majorHAnsi"/>
        </w:rPr>
        <w:t>u suprotnoj smjeni od</w:t>
      </w:r>
      <w:r w:rsidR="00C941A9" w:rsidRPr="00276CE5">
        <w:rPr>
          <w:rFonts w:asciiTheme="majorHAnsi" w:hAnsiTheme="majorHAnsi" w:cstheme="majorHAnsi"/>
        </w:rPr>
        <w:t xml:space="preserve"> redovite</w:t>
      </w:r>
      <w:r w:rsidR="0053580D" w:rsidRPr="00276CE5">
        <w:rPr>
          <w:rFonts w:asciiTheme="majorHAnsi" w:hAnsiTheme="majorHAnsi" w:cstheme="majorHAnsi"/>
        </w:rPr>
        <w:t xml:space="preserve"> nastave</w:t>
      </w:r>
      <w:r w:rsidR="00C941A9" w:rsidRPr="00276CE5">
        <w:rPr>
          <w:rFonts w:asciiTheme="majorHAnsi" w:hAnsiTheme="majorHAnsi" w:cstheme="majorHAnsi"/>
        </w:rPr>
        <w:t xml:space="preserve"> predviđenog dana</w:t>
      </w:r>
      <w:r w:rsidR="0053580D" w:rsidRPr="00276CE5">
        <w:rPr>
          <w:rFonts w:asciiTheme="majorHAnsi" w:hAnsiTheme="majorHAnsi" w:cstheme="majorHAnsi"/>
        </w:rPr>
        <w:t xml:space="preserve">, </w:t>
      </w:r>
      <w:r w:rsidR="004D2639" w:rsidRPr="00276CE5">
        <w:rPr>
          <w:rFonts w:asciiTheme="majorHAnsi" w:hAnsiTheme="majorHAnsi" w:cstheme="majorHAnsi"/>
        </w:rPr>
        <w:t>u vrije</w:t>
      </w:r>
      <w:r w:rsidR="004A02A6" w:rsidRPr="00276CE5">
        <w:rPr>
          <w:rFonts w:asciiTheme="majorHAnsi" w:hAnsiTheme="majorHAnsi" w:cstheme="majorHAnsi"/>
        </w:rPr>
        <w:t>me dogovoreno s pedagoginjom</w:t>
      </w:r>
      <w:r w:rsidR="0053580D" w:rsidRPr="00276CE5">
        <w:rPr>
          <w:rFonts w:asciiTheme="majorHAnsi" w:hAnsiTheme="majorHAnsi" w:cstheme="majorHAnsi"/>
        </w:rPr>
        <w:t xml:space="preserve"> škole.</w:t>
      </w:r>
    </w:p>
    <w:p w14:paraId="130540A6" w14:textId="7E747816" w:rsidR="004D2639" w:rsidRPr="00276CE5" w:rsidRDefault="004D2639" w:rsidP="009F184B">
      <w:pPr>
        <w:spacing w:line="360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Učenici i roditelji će biti pravovremeno obaviješteni o navedenim aktivnostima na 1. roditeljskom sastank</w:t>
      </w:r>
      <w:r w:rsidR="00F92B96">
        <w:rPr>
          <w:rFonts w:asciiTheme="majorHAnsi" w:hAnsiTheme="majorHAnsi" w:cstheme="majorHAnsi"/>
        </w:rPr>
        <w:t>u ili na satu individualnih razgovora s  roditeljima</w:t>
      </w:r>
      <w:r w:rsidR="004A02A6" w:rsidRPr="00276CE5">
        <w:rPr>
          <w:rFonts w:asciiTheme="majorHAnsi" w:hAnsiTheme="majorHAnsi" w:cstheme="majorHAnsi"/>
        </w:rPr>
        <w:t>.</w:t>
      </w:r>
    </w:p>
    <w:p w14:paraId="4B8DCED6" w14:textId="77777777" w:rsidR="004D2639" w:rsidRPr="00276CE5" w:rsidRDefault="004D2639" w:rsidP="009F184B">
      <w:pPr>
        <w:spacing w:line="360" w:lineRule="auto"/>
        <w:rPr>
          <w:rFonts w:asciiTheme="majorHAnsi" w:hAnsiTheme="majorHAnsi" w:cstheme="majorHAnsi"/>
        </w:rPr>
      </w:pPr>
    </w:p>
    <w:p w14:paraId="1A44B9DE" w14:textId="0F9BB41F" w:rsidR="004D2639" w:rsidRPr="00276CE5" w:rsidRDefault="00387541" w:rsidP="009F184B">
      <w:pPr>
        <w:spacing w:line="360" w:lineRule="auto"/>
        <w:rPr>
          <w:rFonts w:asciiTheme="majorHAnsi" w:hAnsiTheme="majorHAnsi" w:cstheme="majorHAnsi"/>
        </w:rPr>
      </w:pPr>
      <w:bookmarkStart w:id="64" w:name="_Toc85182904"/>
      <w:bookmarkStart w:id="65" w:name="_Toc116575383"/>
      <w:r w:rsidRPr="00276CE5">
        <w:rPr>
          <w:rStyle w:val="Naslov2Char"/>
          <w:rFonts w:asciiTheme="majorHAnsi" w:hAnsiTheme="majorHAnsi" w:cstheme="majorHAnsi"/>
        </w:rPr>
        <w:t>7.</w:t>
      </w:r>
      <w:r w:rsidR="005673CB" w:rsidRPr="00276CE5">
        <w:rPr>
          <w:rStyle w:val="Naslov2Char"/>
          <w:rFonts w:asciiTheme="majorHAnsi" w:hAnsiTheme="majorHAnsi" w:cstheme="majorHAnsi"/>
        </w:rPr>
        <w:t>3</w:t>
      </w:r>
      <w:r w:rsidR="004D2639" w:rsidRPr="00276CE5">
        <w:rPr>
          <w:rStyle w:val="Naslov2Char"/>
          <w:rFonts w:asciiTheme="majorHAnsi" w:hAnsiTheme="majorHAnsi" w:cstheme="majorHAnsi"/>
        </w:rPr>
        <w:t>. Prehrana učenik</w:t>
      </w:r>
      <w:r w:rsidR="0018314F" w:rsidRPr="00276CE5">
        <w:rPr>
          <w:rStyle w:val="Naslov2Char"/>
          <w:rFonts w:asciiTheme="majorHAnsi" w:hAnsiTheme="majorHAnsi" w:cstheme="majorHAnsi"/>
        </w:rPr>
        <w:t>a</w:t>
      </w:r>
      <w:bookmarkEnd w:id="64"/>
      <w:bookmarkEnd w:id="65"/>
      <w:r w:rsidR="00BD167C" w:rsidRPr="00276CE5">
        <w:rPr>
          <w:rFonts w:asciiTheme="majorHAnsi" w:hAnsiTheme="majorHAnsi" w:cstheme="majorHAnsi"/>
          <w:b/>
          <w:bCs/>
        </w:rPr>
        <w:t>-</w:t>
      </w:r>
      <w:r w:rsidR="004D2639" w:rsidRPr="00276CE5">
        <w:rPr>
          <w:rFonts w:asciiTheme="majorHAnsi" w:hAnsiTheme="majorHAnsi" w:cstheme="majorHAnsi"/>
        </w:rPr>
        <w:t xml:space="preserve"> ove godine</w:t>
      </w:r>
      <w:r w:rsidR="0018314F" w:rsidRPr="00276CE5">
        <w:rPr>
          <w:rFonts w:asciiTheme="majorHAnsi" w:hAnsiTheme="majorHAnsi" w:cstheme="majorHAnsi"/>
        </w:rPr>
        <w:t xml:space="preserve"> će se</w:t>
      </w:r>
      <w:r w:rsidR="004D2639" w:rsidRPr="00276CE5">
        <w:rPr>
          <w:rFonts w:asciiTheme="majorHAnsi" w:hAnsiTheme="majorHAnsi" w:cstheme="majorHAnsi"/>
        </w:rPr>
        <w:t xml:space="preserve"> </w:t>
      </w:r>
      <w:r w:rsidR="0018314F" w:rsidRPr="00276CE5">
        <w:rPr>
          <w:rFonts w:asciiTheme="majorHAnsi" w:hAnsiTheme="majorHAnsi" w:cstheme="majorHAnsi"/>
        </w:rPr>
        <w:t>organizirat</w:t>
      </w:r>
      <w:r w:rsidR="00814592" w:rsidRPr="00276CE5">
        <w:rPr>
          <w:rFonts w:asciiTheme="majorHAnsi" w:hAnsiTheme="majorHAnsi" w:cstheme="majorHAnsi"/>
        </w:rPr>
        <w:t>i</w:t>
      </w:r>
      <w:r w:rsidR="001E1D01" w:rsidRPr="00276CE5">
        <w:rPr>
          <w:rFonts w:asciiTheme="majorHAnsi" w:hAnsiTheme="majorHAnsi" w:cstheme="majorHAnsi"/>
        </w:rPr>
        <w:t xml:space="preserve"> prema ponud</w:t>
      </w:r>
      <w:r w:rsidR="0018314F" w:rsidRPr="00276CE5">
        <w:rPr>
          <w:rFonts w:asciiTheme="majorHAnsi" w:hAnsiTheme="majorHAnsi" w:cstheme="majorHAnsi"/>
        </w:rPr>
        <w:t>i pekarskih proizvoda</w:t>
      </w:r>
      <w:r w:rsidR="008903A1" w:rsidRPr="00276CE5">
        <w:rPr>
          <w:rFonts w:asciiTheme="majorHAnsi" w:hAnsiTheme="majorHAnsi" w:cstheme="majorHAnsi"/>
        </w:rPr>
        <w:t xml:space="preserve"> </w:t>
      </w:r>
      <w:r w:rsidR="003F274A" w:rsidRPr="00276CE5">
        <w:rPr>
          <w:rFonts w:asciiTheme="majorHAnsi" w:hAnsiTheme="majorHAnsi" w:cstheme="majorHAnsi"/>
        </w:rPr>
        <w:t>Pekarske industrije d.o.o.</w:t>
      </w:r>
      <w:r w:rsidR="00676C18" w:rsidRPr="00276CE5">
        <w:rPr>
          <w:rFonts w:asciiTheme="majorHAnsi" w:hAnsiTheme="majorHAnsi" w:cstheme="majorHAnsi"/>
        </w:rPr>
        <w:t xml:space="preserve"> </w:t>
      </w:r>
      <w:r w:rsidR="008903A1" w:rsidRPr="00276CE5">
        <w:rPr>
          <w:rFonts w:asciiTheme="majorHAnsi" w:hAnsiTheme="majorHAnsi" w:cstheme="majorHAnsi"/>
        </w:rPr>
        <w:t>Mlinar</w:t>
      </w:r>
      <w:r w:rsidR="00814592" w:rsidRPr="00276CE5">
        <w:rPr>
          <w:rFonts w:asciiTheme="majorHAnsi" w:hAnsiTheme="majorHAnsi" w:cstheme="majorHAnsi"/>
        </w:rPr>
        <w:t>.</w:t>
      </w:r>
      <w:r w:rsidR="0018314F" w:rsidRPr="00276CE5">
        <w:rPr>
          <w:rFonts w:asciiTheme="majorHAnsi" w:hAnsiTheme="majorHAnsi" w:cstheme="majorHAnsi"/>
        </w:rPr>
        <w:t xml:space="preserve"> </w:t>
      </w:r>
      <w:r w:rsidR="004D2639" w:rsidRPr="00276CE5">
        <w:rPr>
          <w:rFonts w:asciiTheme="majorHAnsi" w:hAnsiTheme="majorHAnsi" w:cstheme="majorHAnsi"/>
        </w:rPr>
        <w:t xml:space="preserve">Troškove prehrane </w:t>
      </w:r>
      <w:r w:rsidR="00ED3538">
        <w:rPr>
          <w:rFonts w:asciiTheme="majorHAnsi" w:hAnsiTheme="majorHAnsi" w:cstheme="majorHAnsi"/>
        </w:rPr>
        <w:t>snosi Vlada Republike Hrvatske.</w:t>
      </w:r>
    </w:p>
    <w:p w14:paraId="3191F120" w14:textId="77777777" w:rsidR="004D2639" w:rsidRPr="00276CE5" w:rsidRDefault="004D2639" w:rsidP="009F184B">
      <w:pPr>
        <w:spacing w:line="360" w:lineRule="auto"/>
        <w:rPr>
          <w:rFonts w:asciiTheme="majorHAnsi" w:hAnsiTheme="majorHAnsi" w:cstheme="majorHAnsi"/>
        </w:rPr>
      </w:pPr>
    </w:p>
    <w:p w14:paraId="46DC26A0" w14:textId="79A640D7" w:rsidR="004D2639" w:rsidRPr="00276CE5" w:rsidRDefault="00387541" w:rsidP="009F184B">
      <w:pPr>
        <w:spacing w:line="360" w:lineRule="auto"/>
        <w:rPr>
          <w:rFonts w:asciiTheme="majorHAnsi" w:hAnsiTheme="majorHAnsi" w:cstheme="majorHAnsi"/>
        </w:rPr>
      </w:pPr>
      <w:bookmarkStart w:id="66" w:name="_Toc85182905"/>
      <w:bookmarkStart w:id="67" w:name="_Toc116575384"/>
      <w:r w:rsidRPr="00276CE5">
        <w:rPr>
          <w:rStyle w:val="Naslov2Char"/>
          <w:rFonts w:asciiTheme="majorHAnsi" w:hAnsiTheme="majorHAnsi" w:cstheme="majorHAnsi"/>
        </w:rPr>
        <w:t>7</w:t>
      </w:r>
      <w:r w:rsidR="004D2639" w:rsidRPr="00276CE5">
        <w:rPr>
          <w:rStyle w:val="Naslov2Char"/>
          <w:rFonts w:asciiTheme="majorHAnsi" w:hAnsiTheme="majorHAnsi" w:cstheme="majorHAnsi"/>
        </w:rPr>
        <w:t>.</w:t>
      </w:r>
      <w:r w:rsidR="005673CB" w:rsidRPr="00276CE5">
        <w:rPr>
          <w:rStyle w:val="Naslov2Char"/>
          <w:rFonts w:asciiTheme="majorHAnsi" w:hAnsiTheme="majorHAnsi" w:cstheme="majorHAnsi"/>
        </w:rPr>
        <w:t>4</w:t>
      </w:r>
      <w:r w:rsidR="004D2639" w:rsidRPr="00276CE5">
        <w:rPr>
          <w:rStyle w:val="Naslov2Char"/>
          <w:rFonts w:asciiTheme="majorHAnsi" w:hAnsiTheme="majorHAnsi" w:cstheme="majorHAnsi"/>
        </w:rPr>
        <w:t>. Prijevoz učenika</w:t>
      </w:r>
      <w:bookmarkEnd w:id="66"/>
      <w:bookmarkEnd w:id="67"/>
      <w:r w:rsidR="004D2639" w:rsidRPr="00276CE5">
        <w:rPr>
          <w:rFonts w:asciiTheme="majorHAnsi" w:hAnsiTheme="majorHAnsi" w:cstheme="majorHAnsi"/>
          <w:b/>
          <w:bCs/>
        </w:rPr>
        <w:t xml:space="preserve"> </w:t>
      </w:r>
      <w:r w:rsidR="00BD167C" w:rsidRPr="00276CE5">
        <w:rPr>
          <w:rFonts w:asciiTheme="majorHAnsi" w:hAnsiTheme="majorHAnsi" w:cstheme="majorHAnsi"/>
          <w:b/>
          <w:bCs/>
        </w:rPr>
        <w:t>-</w:t>
      </w:r>
      <w:r w:rsidR="004D2639" w:rsidRPr="00276CE5">
        <w:rPr>
          <w:rFonts w:asciiTheme="majorHAnsi" w:hAnsiTheme="majorHAnsi" w:cstheme="majorHAnsi"/>
          <w:b/>
          <w:bCs/>
        </w:rPr>
        <w:t xml:space="preserve"> </w:t>
      </w:r>
      <w:r w:rsidR="004D2639" w:rsidRPr="00276CE5">
        <w:rPr>
          <w:rFonts w:asciiTheme="majorHAnsi" w:hAnsiTheme="majorHAnsi" w:cstheme="majorHAnsi"/>
        </w:rPr>
        <w:t>organizira ravnatelj</w:t>
      </w:r>
      <w:r w:rsidR="00C941A9" w:rsidRPr="00276CE5">
        <w:rPr>
          <w:rFonts w:asciiTheme="majorHAnsi" w:hAnsiTheme="majorHAnsi" w:cstheme="majorHAnsi"/>
        </w:rPr>
        <w:t xml:space="preserve">ica </w:t>
      </w:r>
      <w:r w:rsidR="004D2639" w:rsidRPr="00276CE5">
        <w:rPr>
          <w:rFonts w:asciiTheme="majorHAnsi" w:hAnsiTheme="majorHAnsi" w:cstheme="majorHAnsi"/>
        </w:rPr>
        <w:t xml:space="preserve"> </w:t>
      </w:r>
      <w:r w:rsidR="00C941A9" w:rsidRPr="00276CE5">
        <w:rPr>
          <w:rFonts w:asciiTheme="majorHAnsi" w:hAnsiTheme="majorHAnsi" w:cstheme="majorHAnsi"/>
        </w:rPr>
        <w:t>Š</w:t>
      </w:r>
      <w:r w:rsidR="004D2639" w:rsidRPr="00276CE5">
        <w:rPr>
          <w:rFonts w:asciiTheme="majorHAnsi" w:hAnsiTheme="majorHAnsi" w:cstheme="majorHAnsi"/>
        </w:rPr>
        <w:t xml:space="preserve">kole uz suradnju </w:t>
      </w:r>
      <w:r w:rsidR="00DD0FC2" w:rsidRPr="00276CE5">
        <w:rPr>
          <w:rFonts w:asciiTheme="majorHAnsi" w:hAnsiTheme="majorHAnsi" w:cstheme="majorHAnsi"/>
        </w:rPr>
        <w:t>Upravnog tijela županije za poslove obrazovanja</w:t>
      </w:r>
      <w:r w:rsidR="004D2639" w:rsidRPr="00276CE5">
        <w:rPr>
          <w:rFonts w:asciiTheme="majorHAnsi" w:hAnsiTheme="majorHAnsi" w:cstheme="majorHAnsi"/>
        </w:rPr>
        <w:t>.</w:t>
      </w:r>
      <w:r w:rsidR="001562D1" w:rsidRPr="00276CE5">
        <w:rPr>
          <w:rFonts w:asciiTheme="majorHAnsi" w:hAnsiTheme="majorHAnsi" w:cstheme="majorHAnsi"/>
        </w:rPr>
        <w:t xml:space="preserve">  </w:t>
      </w:r>
      <w:r w:rsidR="007E4EB5" w:rsidRPr="00276CE5">
        <w:rPr>
          <w:rFonts w:asciiTheme="majorHAnsi" w:hAnsiTheme="majorHAnsi" w:cstheme="majorHAnsi"/>
        </w:rPr>
        <w:t xml:space="preserve">ATP Šibenik </w:t>
      </w:r>
      <w:r w:rsidR="004D2639" w:rsidRPr="00276CE5">
        <w:rPr>
          <w:rFonts w:asciiTheme="majorHAnsi" w:hAnsiTheme="majorHAnsi" w:cstheme="majorHAnsi"/>
        </w:rPr>
        <w:t>će organizirano, ovisno o smjenama i školskim obvezama  učenika, dovoziti i odvoziti učeni</w:t>
      </w:r>
      <w:r w:rsidR="00DD0FC2" w:rsidRPr="00276CE5">
        <w:rPr>
          <w:rFonts w:asciiTheme="majorHAnsi" w:hAnsiTheme="majorHAnsi" w:cstheme="majorHAnsi"/>
        </w:rPr>
        <w:t>ke u mjesta stanovanja – Zaton,</w:t>
      </w:r>
      <w:r w:rsidR="004D2639" w:rsidRPr="00276CE5">
        <w:rPr>
          <w:rFonts w:asciiTheme="majorHAnsi" w:hAnsiTheme="majorHAnsi" w:cstheme="majorHAnsi"/>
        </w:rPr>
        <w:t xml:space="preserve"> Raslin</w:t>
      </w:r>
      <w:r w:rsidR="00C941A9" w:rsidRPr="00276CE5">
        <w:rPr>
          <w:rFonts w:asciiTheme="majorHAnsi" w:hAnsiTheme="majorHAnsi" w:cstheme="majorHAnsi"/>
        </w:rPr>
        <w:t>u</w:t>
      </w:r>
      <w:r w:rsidR="00246514" w:rsidRPr="00276CE5">
        <w:rPr>
          <w:rFonts w:asciiTheme="majorHAnsi" w:hAnsiTheme="majorHAnsi" w:cstheme="majorHAnsi"/>
        </w:rPr>
        <w:t xml:space="preserve">, </w:t>
      </w:r>
      <w:r w:rsidR="00DD0FC2" w:rsidRPr="00276CE5">
        <w:rPr>
          <w:rFonts w:asciiTheme="majorHAnsi" w:hAnsiTheme="majorHAnsi" w:cstheme="majorHAnsi"/>
        </w:rPr>
        <w:t>Jadriju</w:t>
      </w:r>
      <w:r w:rsidR="00246514" w:rsidRPr="00276CE5">
        <w:rPr>
          <w:rFonts w:asciiTheme="majorHAnsi" w:hAnsiTheme="majorHAnsi" w:cstheme="majorHAnsi"/>
        </w:rPr>
        <w:t>, Bogdanoviće-</w:t>
      </w:r>
      <w:r w:rsidR="00CA536B" w:rsidRPr="00276CE5">
        <w:rPr>
          <w:rFonts w:asciiTheme="majorHAnsi" w:hAnsiTheme="majorHAnsi" w:cstheme="majorHAnsi"/>
        </w:rPr>
        <w:t xml:space="preserve"> </w:t>
      </w:r>
      <w:r w:rsidR="004D2639" w:rsidRPr="00276CE5">
        <w:rPr>
          <w:rFonts w:asciiTheme="majorHAnsi" w:hAnsiTheme="majorHAnsi" w:cstheme="majorHAnsi"/>
        </w:rPr>
        <w:t xml:space="preserve"> </w:t>
      </w:r>
      <w:r w:rsidR="00164029" w:rsidRPr="00276CE5">
        <w:rPr>
          <w:rFonts w:asciiTheme="majorHAnsi" w:hAnsiTheme="majorHAnsi" w:cstheme="majorHAnsi"/>
        </w:rPr>
        <w:t>autobusima</w:t>
      </w:r>
      <w:r w:rsidR="00C941A9" w:rsidRPr="00276CE5">
        <w:rPr>
          <w:rFonts w:asciiTheme="majorHAnsi" w:hAnsiTheme="majorHAnsi" w:cstheme="majorHAnsi"/>
        </w:rPr>
        <w:t>,</w:t>
      </w:r>
      <w:r w:rsidR="0018586F" w:rsidRPr="00276CE5">
        <w:rPr>
          <w:rFonts w:asciiTheme="majorHAnsi" w:hAnsiTheme="majorHAnsi" w:cstheme="majorHAnsi"/>
        </w:rPr>
        <w:t xml:space="preserve"> </w:t>
      </w:r>
      <w:r w:rsidR="00C941A9" w:rsidRPr="00276CE5">
        <w:rPr>
          <w:rFonts w:asciiTheme="majorHAnsi" w:hAnsiTheme="majorHAnsi" w:cstheme="majorHAnsi"/>
        </w:rPr>
        <w:t>a</w:t>
      </w:r>
      <w:r w:rsidR="00246514" w:rsidRPr="00276CE5">
        <w:rPr>
          <w:rFonts w:asciiTheme="majorHAnsi" w:hAnsiTheme="majorHAnsi" w:cstheme="majorHAnsi"/>
        </w:rPr>
        <w:t xml:space="preserve"> s otoka </w:t>
      </w:r>
      <w:r w:rsidR="00ED3538">
        <w:rPr>
          <w:rFonts w:asciiTheme="majorHAnsi" w:hAnsiTheme="majorHAnsi" w:cstheme="majorHAnsi"/>
        </w:rPr>
        <w:t xml:space="preserve">Zlarina učenici dolaze </w:t>
      </w:r>
      <w:r w:rsidR="0018586F" w:rsidRPr="00276CE5">
        <w:rPr>
          <w:rFonts w:asciiTheme="majorHAnsi" w:hAnsiTheme="majorHAnsi" w:cstheme="majorHAnsi"/>
        </w:rPr>
        <w:t>brodom Jadrolinije</w:t>
      </w:r>
      <w:r w:rsidR="00344639" w:rsidRPr="00276CE5">
        <w:rPr>
          <w:rFonts w:asciiTheme="majorHAnsi" w:hAnsiTheme="majorHAnsi" w:cstheme="majorHAnsi"/>
        </w:rPr>
        <w:t>.</w:t>
      </w:r>
    </w:p>
    <w:p w14:paraId="06C2A557" w14:textId="77777777" w:rsidR="004D2639" w:rsidRPr="00276CE5" w:rsidRDefault="004D2639" w:rsidP="009F184B">
      <w:pPr>
        <w:spacing w:line="360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Za učenike</w:t>
      </w:r>
      <w:r w:rsidR="00814592" w:rsidRPr="00276CE5">
        <w:rPr>
          <w:rFonts w:asciiTheme="majorHAnsi" w:hAnsiTheme="majorHAnsi" w:cstheme="majorHAnsi"/>
        </w:rPr>
        <w:t xml:space="preserve"> putnike organiziran je boravak</w:t>
      </w:r>
      <w:r w:rsidRPr="00276CE5">
        <w:rPr>
          <w:rFonts w:asciiTheme="majorHAnsi" w:hAnsiTheme="majorHAnsi" w:cstheme="majorHAnsi"/>
        </w:rPr>
        <w:t xml:space="preserve"> prije</w:t>
      </w:r>
      <w:r w:rsidR="00814592" w:rsidRPr="00276CE5">
        <w:rPr>
          <w:rFonts w:asciiTheme="majorHAnsi" w:hAnsiTheme="majorHAnsi" w:cstheme="majorHAnsi"/>
        </w:rPr>
        <w:t>,</w:t>
      </w:r>
      <w:r w:rsidRPr="00276CE5">
        <w:rPr>
          <w:rFonts w:asciiTheme="majorHAnsi" w:hAnsiTheme="majorHAnsi" w:cstheme="majorHAnsi"/>
        </w:rPr>
        <w:t xml:space="preserve"> odnosno poslije na</w:t>
      </w:r>
      <w:r w:rsidR="001562D1" w:rsidRPr="00276CE5">
        <w:rPr>
          <w:rFonts w:asciiTheme="majorHAnsi" w:hAnsiTheme="majorHAnsi" w:cstheme="majorHAnsi"/>
        </w:rPr>
        <w:t>stave</w:t>
      </w:r>
      <w:r w:rsidR="00BD167C" w:rsidRPr="00276CE5">
        <w:rPr>
          <w:rFonts w:asciiTheme="majorHAnsi" w:hAnsiTheme="majorHAnsi" w:cstheme="majorHAnsi"/>
        </w:rPr>
        <w:t>,</w:t>
      </w:r>
      <w:r w:rsidR="001562D1" w:rsidRPr="00276CE5">
        <w:rPr>
          <w:rFonts w:asciiTheme="majorHAnsi" w:hAnsiTheme="majorHAnsi" w:cstheme="majorHAnsi"/>
        </w:rPr>
        <w:t xml:space="preserve"> </w:t>
      </w:r>
      <w:r w:rsidR="00C941A9" w:rsidRPr="00276CE5">
        <w:rPr>
          <w:rFonts w:asciiTheme="majorHAnsi" w:hAnsiTheme="majorHAnsi" w:cstheme="majorHAnsi"/>
        </w:rPr>
        <w:t>u školskoj knjižnici.</w:t>
      </w:r>
    </w:p>
    <w:p w14:paraId="744DAC94" w14:textId="77777777" w:rsidR="004D2639" w:rsidRPr="00276CE5" w:rsidRDefault="004D2639" w:rsidP="009F184B">
      <w:pPr>
        <w:spacing w:line="360" w:lineRule="auto"/>
        <w:rPr>
          <w:rFonts w:asciiTheme="majorHAnsi" w:hAnsiTheme="majorHAnsi" w:cstheme="majorHAnsi"/>
        </w:rPr>
      </w:pPr>
    </w:p>
    <w:p w14:paraId="62E2AFE3" w14:textId="77777777" w:rsidR="00D16161" w:rsidRPr="00276CE5" w:rsidRDefault="00387541" w:rsidP="009F184B">
      <w:pPr>
        <w:spacing w:line="360" w:lineRule="auto"/>
        <w:rPr>
          <w:rFonts w:asciiTheme="majorHAnsi" w:hAnsiTheme="majorHAnsi" w:cstheme="majorHAnsi"/>
        </w:rPr>
      </w:pPr>
      <w:bookmarkStart w:id="68" w:name="_Toc85182906"/>
      <w:bookmarkStart w:id="69" w:name="_Toc116575385"/>
      <w:r w:rsidRPr="00276CE5">
        <w:rPr>
          <w:rStyle w:val="Naslov2Char"/>
          <w:rFonts w:asciiTheme="majorHAnsi" w:hAnsiTheme="majorHAnsi" w:cstheme="majorHAnsi"/>
        </w:rPr>
        <w:t>7</w:t>
      </w:r>
      <w:r w:rsidR="004D2639" w:rsidRPr="00276CE5">
        <w:rPr>
          <w:rStyle w:val="Naslov2Char"/>
          <w:rFonts w:asciiTheme="majorHAnsi" w:hAnsiTheme="majorHAnsi" w:cstheme="majorHAnsi"/>
        </w:rPr>
        <w:t>.</w:t>
      </w:r>
      <w:r w:rsidR="005673CB" w:rsidRPr="00276CE5">
        <w:rPr>
          <w:rStyle w:val="Naslov2Char"/>
          <w:rFonts w:asciiTheme="majorHAnsi" w:hAnsiTheme="majorHAnsi" w:cstheme="majorHAnsi"/>
        </w:rPr>
        <w:t>5</w:t>
      </w:r>
      <w:r w:rsidR="004D2639" w:rsidRPr="00276CE5">
        <w:rPr>
          <w:rStyle w:val="Naslov2Char"/>
          <w:rFonts w:asciiTheme="majorHAnsi" w:hAnsiTheme="majorHAnsi" w:cstheme="majorHAnsi"/>
        </w:rPr>
        <w:t xml:space="preserve">. Skrb o </w:t>
      </w:r>
      <w:r w:rsidR="00E8317F" w:rsidRPr="00276CE5">
        <w:rPr>
          <w:rStyle w:val="Naslov2Char"/>
          <w:rFonts w:asciiTheme="majorHAnsi" w:hAnsiTheme="majorHAnsi" w:cstheme="majorHAnsi"/>
        </w:rPr>
        <w:t>pridošlim učenicima</w:t>
      </w:r>
      <w:bookmarkEnd w:id="68"/>
      <w:bookmarkEnd w:id="69"/>
      <w:r w:rsidR="001E1D01" w:rsidRPr="00276CE5">
        <w:rPr>
          <w:rFonts w:asciiTheme="majorHAnsi" w:hAnsiTheme="majorHAnsi" w:cstheme="majorHAnsi"/>
          <w:b/>
          <w:bCs/>
        </w:rPr>
        <w:t xml:space="preserve"> </w:t>
      </w:r>
      <w:r w:rsidR="004A02A6" w:rsidRPr="00276CE5">
        <w:rPr>
          <w:rFonts w:asciiTheme="majorHAnsi" w:hAnsiTheme="majorHAnsi" w:cstheme="majorHAnsi"/>
        </w:rPr>
        <w:t xml:space="preserve">iz drugih govornih područja, te ostalim pridošlim </w:t>
      </w:r>
      <w:r w:rsidR="004D2639" w:rsidRPr="00276CE5">
        <w:rPr>
          <w:rFonts w:asciiTheme="majorHAnsi" w:hAnsiTheme="majorHAnsi" w:cstheme="majorHAnsi"/>
        </w:rPr>
        <w:t>učenicima</w:t>
      </w:r>
      <w:r w:rsidR="004A02A6" w:rsidRPr="00276CE5">
        <w:rPr>
          <w:rFonts w:asciiTheme="majorHAnsi" w:hAnsiTheme="majorHAnsi" w:cstheme="majorHAnsi"/>
        </w:rPr>
        <w:t>,</w:t>
      </w:r>
      <w:r w:rsidR="004D2639" w:rsidRPr="00276CE5">
        <w:rPr>
          <w:rFonts w:asciiTheme="majorHAnsi" w:hAnsiTheme="majorHAnsi" w:cstheme="majorHAnsi"/>
        </w:rPr>
        <w:t xml:space="preserve"> vodi</w:t>
      </w:r>
      <w:r w:rsidR="007D4C3F" w:rsidRPr="00276CE5">
        <w:rPr>
          <w:rFonts w:asciiTheme="majorHAnsi" w:hAnsiTheme="majorHAnsi" w:cstheme="majorHAnsi"/>
        </w:rPr>
        <w:t xml:space="preserve"> stručno - razvojna služba Škole</w:t>
      </w:r>
      <w:r w:rsidR="004A02A6" w:rsidRPr="00276CE5">
        <w:rPr>
          <w:rFonts w:asciiTheme="majorHAnsi" w:hAnsiTheme="majorHAnsi" w:cstheme="majorHAnsi"/>
        </w:rPr>
        <w:t>,</w:t>
      </w:r>
      <w:r w:rsidR="00344639" w:rsidRPr="00276CE5">
        <w:rPr>
          <w:rFonts w:asciiTheme="majorHAnsi" w:hAnsiTheme="majorHAnsi" w:cstheme="majorHAnsi"/>
        </w:rPr>
        <w:t xml:space="preserve"> </w:t>
      </w:r>
      <w:r w:rsidR="00205522" w:rsidRPr="00276CE5">
        <w:rPr>
          <w:rFonts w:asciiTheme="majorHAnsi" w:hAnsiTheme="majorHAnsi" w:cstheme="majorHAnsi"/>
        </w:rPr>
        <w:t>razrednici i ravnateljica</w:t>
      </w:r>
      <w:r w:rsidR="004A02A6" w:rsidRPr="00276CE5">
        <w:rPr>
          <w:rFonts w:asciiTheme="majorHAnsi" w:hAnsiTheme="majorHAnsi" w:cstheme="majorHAnsi"/>
        </w:rPr>
        <w:t>.</w:t>
      </w:r>
      <w:r w:rsidR="004D2639" w:rsidRPr="00276CE5">
        <w:rPr>
          <w:rFonts w:asciiTheme="majorHAnsi" w:hAnsiTheme="majorHAnsi" w:cstheme="majorHAnsi"/>
        </w:rPr>
        <w:t xml:space="preserve"> Skrb se odnosi na u</w:t>
      </w:r>
      <w:r w:rsidR="00344639" w:rsidRPr="00276CE5">
        <w:rPr>
          <w:rFonts w:asciiTheme="majorHAnsi" w:hAnsiTheme="majorHAnsi" w:cstheme="majorHAnsi"/>
        </w:rPr>
        <w:t>ključivanje u razrednu zajednic</w:t>
      </w:r>
      <w:r w:rsidR="00CD12D0" w:rsidRPr="00276CE5">
        <w:rPr>
          <w:rFonts w:asciiTheme="majorHAnsi" w:hAnsiTheme="majorHAnsi" w:cstheme="majorHAnsi"/>
        </w:rPr>
        <w:t>u</w:t>
      </w:r>
      <w:r w:rsidR="004D2639" w:rsidRPr="00276CE5">
        <w:rPr>
          <w:rFonts w:asciiTheme="majorHAnsi" w:hAnsiTheme="majorHAnsi" w:cstheme="majorHAnsi"/>
        </w:rPr>
        <w:t>, na</w:t>
      </w:r>
      <w:r w:rsidR="008903A1" w:rsidRPr="00276CE5">
        <w:rPr>
          <w:rFonts w:asciiTheme="majorHAnsi" w:hAnsiTheme="majorHAnsi" w:cstheme="majorHAnsi"/>
        </w:rPr>
        <w:t xml:space="preserve"> pravodobno rješavanje psiholoških i socijalnih</w:t>
      </w:r>
      <w:r w:rsidR="00E2332E" w:rsidRPr="00276CE5">
        <w:rPr>
          <w:rFonts w:asciiTheme="majorHAnsi" w:hAnsiTheme="majorHAnsi" w:cstheme="majorHAnsi"/>
        </w:rPr>
        <w:t xml:space="preserve"> poteškoća</w:t>
      </w:r>
      <w:r w:rsidR="004A02A6" w:rsidRPr="00276CE5">
        <w:rPr>
          <w:rFonts w:asciiTheme="majorHAnsi" w:hAnsiTheme="majorHAnsi" w:cstheme="majorHAnsi"/>
        </w:rPr>
        <w:t xml:space="preserve"> te dopunsku nastavu iz hrvatskog</w:t>
      </w:r>
      <w:r w:rsidR="00246514" w:rsidRPr="00276CE5">
        <w:rPr>
          <w:rFonts w:asciiTheme="majorHAnsi" w:hAnsiTheme="majorHAnsi" w:cstheme="majorHAnsi"/>
        </w:rPr>
        <w:t>a</w:t>
      </w:r>
      <w:r w:rsidR="004A02A6" w:rsidRPr="00276CE5">
        <w:rPr>
          <w:rFonts w:asciiTheme="majorHAnsi" w:hAnsiTheme="majorHAnsi" w:cstheme="majorHAnsi"/>
        </w:rPr>
        <w:t xml:space="preserve"> jezika za učenike koji ne poznaju dovoljno hrvatski jezik.</w:t>
      </w:r>
    </w:p>
    <w:p w14:paraId="2D8276B3" w14:textId="77777777" w:rsidR="004D2639" w:rsidRPr="00276CE5" w:rsidRDefault="004D2639" w:rsidP="009F184B">
      <w:pPr>
        <w:spacing w:line="360" w:lineRule="auto"/>
        <w:rPr>
          <w:rFonts w:asciiTheme="majorHAnsi" w:hAnsiTheme="majorHAnsi" w:cstheme="majorHAnsi"/>
        </w:rPr>
      </w:pPr>
    </w:p>
    <w:p w14:paraId="011085B3" w14:textId="77777777" w:rsidR="004D2639" w:rsidRPr="00276CE5" w:rsidRDefault="00387541" w:rsidP="009F184B">
      <w:pPr>
        <w:spacing w:line="360" w:lineRule="auto"/>
        <w:rPr>
          <w:rFonts w:asciiTheme="majorHAnsi" w:hAnsiTheme="majorHAnsi" w:cstheme="majorHAnsi"/>
        </w:rPr>
      </w:pPr>
      <w:bookmarkStart w:id="70" w:name="_Toc85182907"/>
      <w:bookmarkStart w:id="71" w:name="_Toc116575386"/>
      <w:r w:rsidRPr="00276CE5">
        <w:rPr>
          <w:rStyle w:val="Naslov2Char"/>
          <w:rFonts w:asciiTheme="majorHAnsi" w:hAnsiTheme="majorHAnsi" w:cstheme="majorHAnsi"/>
        </w:rPr>
        <w:t>7</w:t>
      </w:r>
      <w:r w:rsidR="004D2639" w:rsidRPr="00276CE5">
        <w:rPr>
          <w:rStyle w:val="Naslov2Char"/>
          <w:rFonts w:asciiTheme="majorHAnsi" w:hAnsiTheme="majorHAnsi" w:cstheme="majorHAnsi"/>
        </w:rPr>
        <w:t>.</w:t>
      </w:r>
      <w:r w:rsidR="005673CB" w:rsidRPr="00276CE5">
        <w:rPr>
          <w:rStyle w:val="Naslov2Char"/>
          <w:rFonts w:asciiTheme="majorHAnsi" w:hAnsiTheme="majorHAnsi" w:cstheme="majorHAnsi"/>
        </w:rPr>
        <w:t>6</w:t>
      </w:r>
      <w:r w:rsidR="004D2639" w:rsidRPr="00276CE5">
        <w:rPr>
          <w:rStyle w:val="Naslov2Char"/>
          <w:rFonts w:asciiTheme="majorHAnsi" w:hAnsiTheme="majorHAnsi" w:cstheme="majorHAnsi"/>
        </w:rPr>
        <w:t xml:space="preserve">. </w:t>
      </w:r>
      <w:r w:rsidR="00092C10" w:rsidRPr="00276CE5">
        <w:rPr>
          <w:rStyle w:val="Naslov2Char"/>
          <w:rFonts w:asciiTheme="majorHAnsi" w:hAnsiTheme="majorHAnsi" w:cstheme="majorHAnsi"/>
        </w:rPr>
        <w:t>Zaštitu, sigurnost i ponašanje djece u prometu</w:t>
      </w:r>
      <w:bookmarkEnd w:id="70"/>
      <w:bookmarkEnd w:id="71"/>
      <w:r w:rsidR="007D4C3F" w:rsidRPr="00276CE5">
        <w:rPr>
          <w:rFonts w:asciiTheme="majorHAnsi" w:hAnsiTheme="majorHAnsi" w:cstheme="majorHAnsi"/>
        </w:rPr>
        <w:t xml:space="preserve"> ostvarit </w:t>
      </w:r>
      <w:r w:rsidR="001562D1" w:rsidRPr="00276CE5">
        <w:rPr>
          <w:rFonts w:asciiTheme="majorHAnsi" w:hAnsiTheme="majorHAnsi" w:cstheme="majorHAnsi"/>
        </w:rPr>
        <w:t xml:space="preserve">ćemo </w:t>
      </w:r>
      <w:r w:rsidR="00092C10" w:rsidRPr="00276CE5">
        <w:rPr>
          <w:rFonts w:asciiTheme="majorHAnsi" w:hAnsiTheme="majorHAnsi" w:cstheme="majorHAnsi"/>
        </w:rPr>
        <w:t>u</w:t>
      </w:r>
      <w:r w:rsidR="004D2639" w:rsidRPr="00276CE5">
        <w:rPr>
          <w:rFonts w:asciiTheme="majorHAnsi" w:hAnsiTheme="majorHAnsi" w:cstheme="majorHAnsi"/>
        </w:rPr>
        <w:t>z p</w:t>
      </w:r>
      <w:r w:rsidR="00092C10" w:rsidRPr="00276CE5">
        <w:rPr>
          <w:rFonts w:asciiTheme="majorHAnsi" w:hAnsiTheme="majorHAnsi" w:cstheme="majorHAnsi"/>
        </w:rPr>
        <w:t>omoć djelatnika MUP-a  uz Projekt škole: «Djeca sudionici u prometu»</w:t>
      </w:r>
    </w:p>
    <w:p w14:paraId="71E5E13E" w14:textId="77777777" w:rsidR="004D2639" w:rsidRPr="00276CE5" w:rsidRDefault="004D2639" w:rsidP="009F184B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1AFEF0BA" w14:textId="31632805" w:rsidR="002F735A" w:rsidRPr="00276CE5" w:rsidRDefault="00387541" w:rsidP="009F184B">
      <w:pPr>
        <w:spacing w:line="360" w:lineRule="auto"/>
        <w:rPr>
          <w:rFonts w:asciiTheme="majorHAnsi" w:hAnsiTheme="majorHAnsi" w:cstheme="majorHAnsi"/>
        </w:rPr>
      </w:pPr>
      <w:bookmarkStart w:id="72" w:name="_Toc85182908"/>
      <w:bookmarkStart w:id="73" w:name="_Toc116575387"/>
      <w:r w:rsidRPr="00276CE5">
        <w:rPr>
          <w:rStyle w:val="Naslov2Char"/>
          <w:rFonts w:asciiTheme="majorHAnsi" w:hAnsiTheme="majorHAnsi" w:cstheme="majorHAnsi"/>
        </w:rPr>
        <w:t>7</w:t>
      </w:r>
      <w:r w:rsidR="004D2639" w:rsidRPr="00276CE5">
        <w:rPr>
          <w:rStyle w:val="Naslov2Char"/>
          <w:rFonts w:asciiTheme="majorHAnsi" w:hAnsiTheme="majorHAnsi" w:cstheme="majorHAnsi"/>
        </w:rPr>
        <w:t>.</w:t>
      </w:r>
      <w:r w:rsidR="005673CB" w:rsidRPr="00276CE5">
        <w:rPr>
          <w:rStyle w:val="Naslov2Char"/>
          <w:rFonts w:asciiTheme="majorHAnsi" w:hAnsiTheme="majorHAnsi" w:cstheme="majorHAnsi"/>
        </w:rPr>
        <w:t>7</w:t>
      </w:r>
      <w:r w:rsidR="004D2639" w:rsidRPr="00276CE5">
        <w:rPr>
          <w:rStyle w:val="Naslov2Char"/>
          <w:rFonts w:asciiTheme="majorHAnsi" w:hAnsiTheme="majorHAnsi" w:cstheme="majorHAnsi"/>
        </w:rPr>
        <w:t>. Razvijanje što boljih međusobnih odnosa</w:t>
      </w:r>
      <w:bookmarkEnd w:id="72"/>
      <w:bookmarkEnd w:id="73"/>
      <w:r w:rsidR="004D2639" w:rsidRPr="00276CE5">
        <w:rPr>
          <w:rStyle w:val="Naslov2Char"/>
          <w:rFonts w:asciiTheme="majorHAnsi" w:hAnsiTheme="majorHAnsi" w:cstheme="majorHAnsi"/>
        </w:rPr>
        <w:t xml:space="preserve"> </w:t>
      </w:r>
      <w:r w:rsidR="004D2639" w:rsidRPr="00276CE5">
        <w:rPr>
          <w:rFonts w:asciiTheme="majorHAnsi" w:hAnsiTheme="majorHAnsi" w:cstheme="majorHAnsi"/>
        </w:rPr>
        <w:t>svi</w:t>
      </w:r>
      <w:r w:rsidR="000225F6" w:rsidRPr="00276CE5">
        <w:rPr>
          <w:rFonts w:asciiTheme="majorHAnsi" w:hAnsiTheme="majorHAnsi" w:cstheme="majorHAnsi"/>
        </w:rPr>
        <w:t xml:space="preserve">h sudionika školskog  procesa </w:t>
      </w:r>
      <w:r w:rsidR="004D2639" w:rsidRPr="00276CE5">
        <w:rPr>
          <w:rFonts w:asciiTheme="majorHAnsi" w:hAnsiTheme="majorHAnsi" w:cstheme="majorHAnsi"/>
        </w:rPr>
        <w:t xml:space="preserve">trajan </w:t>
      </w:r>
      <w:r w:rsidR="00344639" w:rsidRPr="00276CE5">
        <w:rPr>
          <w:rFonts w:asciiTheme="majorHAnsi" w:hAnsiTheme="majorHAnsi" w:cstheme="majorHAnsi"/>
        </w:rPr>
        <w:t xml:space="preserve">su </w:t>
      </w:r>
      <w:r w:rsidR="001627DA" w:rsidRPr="00276CE5">
        <w:rPr>
          <w:rFonts w:asciiTheme="majorHAnsi" w:hAnsiTheme="majorHAnsi" w:cstheme="majorHAnsi"/>
        </w:rPr>
        <w:t xml:space="preserve">zadatak </w:t>
      </w:r>
      <w:r w:rsidR="00ED3538" w:rsidRPr="00276CE5">
        <w:rPr>
          <w:rFonts w:asciiTheme="majorHAnsi" w:hAnsiTheme="majorHAnsi" w:cstheme="majorHAnsi"/>
        </w:rPr>
        <w:t>ravnateljice</w:t>
      </w:r>
      <w:r w:rsidR="00ED3538">
        <w:rPr>
          <w:rFonts w:asciiTheme="majorHAnsi" w:hAnsiTheme="majorHAnsi" w:cstheme="majorHAnsi"/>
        </w:rPr>
        <w:t>,</w:t>
      </w:r>
      <w:r w:rsidR="00ED3538" w:rsidRPr="00276CE5">
        <w:rPr>
          <w:rFonts w:asciiTheme="majorHAnsi" w:hAnsiTheme="majorHAnsi" w:cstheme="majorHAnsi"/>
        </w:rPr>
        <w:t xml:space="preserve"> </w:t>
      </w:r>
      <w:r w:rsidR="001627DA" w:rsidRPr="00276CE5">
        <w:rPr>
          <w:rFonts w:asciiTheme="majorHAnsi" w:hAnsiTheme="majorHAnsi" w:cstheme="majorHAnsi"/>
        </w:rPr>
        <w:t>svih nastavnika</w:t>
      </w:r>
      <w:r w:rsidR="00ED3538">
        <w:rPr>
          <w:rFonts w:asciiTheme="majorHAnsi" w:hAnsiTheme="majorHAnsi" w:cstheme="majorHAnsi"/>
        </w:rPr>
        <w:t xml:space="preserve"> i </w:t>
      </w:r>
      <w:r w:rsidR="001627DA" w:rsidRPr="00276CE5">
        <w:rPr>
          <w:rFonts w:asciiTheme="majorHAnsi" w:hAnsiTheme="majorHAnsi" w:cstheme="majorHAnsi"/>
        </w:rPr>
        <w:t>stručnih suradnika</w:t>
      </w:r>
      <w:r w:rsidR="004D2639" w:rsidRPr="00276CE5">
        <w:rPr>
          <w:rFonts w:asciiTheme="majorHAnsi" w:hAnsiTheme="majorHAnsi" w:cstheme="majorHAnsi"/>
        </w:rPr>
        <w:t xml:space="preserve">. S ciljem stvaranja dobrih suradničkih odnosa  </w:t>
      </w:r>
      <w:r w:rsidR="000225F6" w:rsidRPr="00276CE5">
        <w:rPr>
          <w:rFonts w:asciiTheme="majorHAnsi" w:hAnsiTheme="majorHAnsi" w:cstheme="majorHAnsi"/>
        </w:rPr>
        <w:t xml:space="preserve">djeluje se </w:t>
      </w:r>
      <w:r w:rsidR="004D2639" w:rsidRPr="00276CE5">
        <w:rPr>
          <w:rFonts w:asciiTheme="majorHAnsi" w:hAnsiTheme="majorHAnsi" w:cstheme="majorHAnsi"/>
        </w:rPr>
        <w:t>preventivno putem predavanja</w:t>
      </w:r>
      <w:r w:rsidR="00344639" w:rsidRPr="00276CE5">
        <w:rPr>
          <w:rFonts w:asciiTheme="majorHAnsi" w:hAnsiTheme="majorHAnsi" w:cstheme="majorHAnsi"/>
        </w:rPr>
        <w:t xml:space="preserve"> i radionica za djecu i roditelje</w:t>
      </w:r>
      <w:r w:rsidR="004D2639" w:rsidRPr="00276CE5">
        <w:rPr>
          <w:rFonts w:asciiTheme="majorHAnsi" w:hAnsiTheme="majorHAnsi" w:cstheme="majorHAnsi"/>
        </w:rPr>
        <w:t xml:space="preserve"> (edukativni program o dječjim pravima, t</w:t>
      </w:r>
      <w:r w:rsidR="00344639" w:rsidRPr="00276CE5">
        <w:rPr>
          <w:rFonts w:asciiTheme="majorHAnsi" w:hAnsiTheme="majorHAnsi" w:cstheme="majorHAnsi"/>
        </w:rPr>
        <w:t>oleranciji, sigurnosti, nenasilju</w:t>
      </w:r>
      <w:r w:rsidR="004D2639" w:rsidRPr="00276CE5">
        <w:rPr>
          <w:rFonts w:asciiTheme="majorHAnsi" w:hAnsiTheme="majorHAnsi" w:cstheme="majorHAnsi"/>
        </w:rPr>
        <w:t>…)</w:t>
      </w:r>
      <w:r w:rsidR="000225F6" w:rsidRPr="00276CE5">
        <w:rPr>
          <w:rFonts w:asciiTheme="majorHAnsi" w:hAnsiTheme="majorHAnsi" w:cstheme="majorHAnsi"/>
        </w:rPr>
        <w:t>.</w:t>
      </w:r>
    </w:p>
    <w:p w14:paraId="4165CF7C" w14:textId="77777777" w:rsidR="007D4C3F" w:rsidRPr="00276CE5" w:rsidRDefault="007D4C3F" w:rsidP="009F184B">
      <w:pPr>
        <w:spacing w:line="360" w:lineRule="auto"/>
        <w:rPr>
          <w:rFonts w:asciiTheme="majorHAnsi" w:hAnsiTheme="majorHAnsi" w:cstheme="majorHAnsi"/>
        </w:rPr>
      </w:pPr>
    </w:p>
    <w:p w14:paraId="79D59F8F" w14:textId="6870DF3E" w:rsidR="007D4C3F" w:rsidRPr="00276CE5" w:rsidRDefault="007D4C3F" w:rsidP="00BA0BC2">
      <w:pPr>
        <w:pStyle w:val="Naslov2"/>
        <w:rPr>
          <w:rFonts w:asciiTheme="majorHAnsi" w:hAnsiTheme="majorHAnsi" w:cstheme="majorHAnsi"/>
          <w:b w:val="0"/>
          <w:sz w:val="24"/>
        </w:rPr>
      </w:pPr>
      <w:bookmarkStart w:id="74" w:name="_Toc85182909"/>
      <w:bookmarkStart w:id="75" w:name="_Toc116575388"/>
      <w:r w:rsidRPr="00276CE5">
        <w:rPr>
          <w:rFonts w:asciiTheme="majorHAnsi" w:hAnsiTheme="majorHAnsi" w:cstheme="majorHAnsi"/>
          <w:sz w:val="24"/>
        </w:rPr>
        <w:t>7.8.</w:t>
      </w:r>
      <w:r w:rsidRPr="00276CE5">
        <w:rPr>
          <w:rFonts w:asciiTheme="majorHAnsi" w:hAnsiTheme="majorHAnsi" w:cstheme="majorHAnsi"/>
          <w:b w:val="0"/>
          <w:sz w:val="24"/>
        </w:rPr>
        <w:t xml:space="preserve"> Koordinacija provedbe projekta </w:t>
      </w:r>
      <w:r w:rsidRPr="00A031DA">
        <w:rPr>
          <w:rFonts w:asciiTheme="majorHAnsi" w:hAnsiTheme="majorHAnsi" w:cstheme="majorHAnsi"/>
          <w:sz w:val="24"/>
        </w:rPr>
        <w:t>„Pomoćnici u nastavi za učenike s teškoćama u razvoju</w:t>
      </w:r>
      <w:r w:rsidR="000225F6" w:rsidRPr="00A031DA">
        <w:rPr>
          <w:rFonts w:asciiTheme="majorHAnsi" w:hAnsiTheme="majorHAnsi" w:cstheme="majorHAnsi"/>
          <w:sz w:val="24"/>
        </w:rPr>
        <w:t>“</w:t>
      </w:r>
      <w:bookmarkEnd w:id="74"/>
      <w:bookmarkEnd w:id="75"/>
      <w:r w:rsidR="00ED3538">
        <w:rPr>
          <w:rFonts w:asciiTheme="majorHAnsi" w:hAnsiTheme="majorHAnsi" w:cstheme="majorHAnsi"/>
          <w:b w:val="0"/>
          <w:sz w:val="24"/>
        </w:rPr>
        <w:t xml:space="preserve"> </w:t>
      </w:r>
      <w:r w:rsidR="00A031DA">
        <w:rPr>
          <w:rFonts w:asciiTheme="majorHAnsi" w:hAnsiTheme="majorHAnsi" w:cstheme="majorHAnsi"/>
          <w:b w:val="0"/>
          <w:sz w:val="24"/>
        </w:rPr>
        <w:t>–</w:t>
      </w:r>
      <w:r w:rsidR="00ED3538">
        <w:rPr>
          <w:rFonts w:asciiTheme="majorHAnsi" w:hAnsiTheme="majorHAnsi" w:cstheme="majorHAnsi"/>
          <w:b w:val="0"/>
          <w:sz w:val="24"/>
        </w:rPr>
        <w:t xml:space="preserve"> koordinator</w:t>
      </w:r>
      <w:r w:rsidR="00A031DA">
        <w:rPr>
          <w:rFonts w:asciiTheme="majorHAnsi" w:hAnsiTheme="majorHAnsi" w:cstheme="majorHAnsi"/>
          <w:b w:val="0"/>
          <w:sz w:val="24"/>
        </w:rPr>
        <w:t>, Miljenka Bujas - pedagoginja</w:t>
      </w:r>
    </w:p>
    <w:p w14:paraId="13573726" w14:textId="77777777" w:rsidR="00A434B7" w:rsidRPr="00276CE5" w:rsidRDefault="00A434B7" w:rsidP="009F184B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49B0E69E" w14:textId="670D4719" w:rsidR="00BE7E26" w:rsidRPr="000438F8" w:rsidRDefault="00021E75" w:rsidP="00A031DA">
      <w:pPr>
        <w:pStyle w:val="Odlomakpopisa"/>
        <w:numPr>
          <w:ilvl w:val="1"/>
          <w:numId w:val="8"/>
        </w:numPr>
        <w:spacing w:line="360" w:lineRule="auto"/>
        <w:rPr>
          <w:rFonts w:asciiTheme="majorHAnsi" w:hAnsiTheme="majorHAnsi" w:cstheme="majorHAnsi"/>
        </w:rPr>
      </w:pPr>
      <w:bookmarkStart w:id="76" w:name="_Toc85182910"/>
      <w:bookmarkStart w:id="77" w:name="_Toc116575389"/>
      <w:r w:rsidRPr="00276CE5">
        <w:rPr>
          <w:rStyle w:val="Naslov2Char"/>
          <w:rFonts w:asciiTheme="majorHAnsi" w:hAnsiTheme="majorHAnsi" w:cstheme="majorHAnsi"/>
        </w:rPr>
        <w:t>Školska preventivna</w:t>
      </w:r>
      <w:r w:rsidR="004D2639" w:rsidRPr="00276CE5">
        <w:rPr>
          <w:rStyle w:val="Naslov2Char"/>
          <w:rFonts w:asciiTheme="majorHAnsi" w:hAnsiTheme="majorHAnsi" w:cstheme="majorHAnsi"/>
        </w:rPr>
        <w:t xml:space="preserve"> </w:t>
      </w:r>
      <w:r w:rsidRPr="00276CE5">
        <w:rPr>
          <w:rStyle w:val="Naslov2Char"/>
          <w:rFonts w:asciiTheme="majorHAnsi" w:hAnsiTheme="majorHAnsi" w:cstheme="majorHAnsi"/>
        </w:rPr>
        <w:t>strategija</w:t>
      </w:r>
      <w:bookmarkEnd w:id="76"/>
      <w:bookmarkEnd w:id="77"/>
      <w:r w:rsidRPr="00276CE5">
        <w:rPr>
          <w:rFonts w:asciiTheme="majorHAnsi" w:hAnsiTheme="majorHAnsi" w:cstheme="majorHAnsi"/>
          <w:b/>
          <w:bCs/>
        </w:rPr>
        <w:t xml:space="preserve"> </w:t>
      </w:r>
      <w:r w:rsidRPr="00276CE5">
        <w:rPr>
          <w:rFonts w:asciiTheme="majorHAnsi" w:hAnsiTheme="majorHAnsi" w:cstheme="majorHAnsi"/>
        </w:rPr>
        <w:t xml:space="preserve"> - detaljni program u Školskom kurikulumu </w:t>
      </w:r>
    </w:p>
    <w:p w14:paraId="7539BE42" w14:textId="5691CC09" w:rsidR="00D16161" w:rsidRPr="00A031DA" w:rsidRDefault="00A0609E" w:rsidP="00A031DA">
      <w:pPr>
        <w:pStyle w:val="Odlomakpopisa"/>
        <w:numPr>
          <w:ilvl w:val="1"/>
          <w:numId w:val="8"/>
        </w:numPr>
        <w:spacing w:line="360" w:lineRule="auto"/>
        <w:rPr>
          <w:rFonts w:asciiTheme="majorHAnsi" w:hAnsiTheme="majorHAnsi" w:cstheme="majorHAnsi"/>
        </w:rPr>
      </w:pPr>
      <w:bookmarkStart w:id="78" w:name="_Toc85182911"/>
      <w:bookmarkStart w:id="79" w:name="_Toc116575390"/>
      <w:r w:rsidRPr="00276CE5">
        <w:rPr>
          <w:rStyle w:val="Naslov2Char"/>
          <w:rFonts w:asciiTheme="majorHAnsi" w:hAnsiTheme="majorHAnsi" w:cstheme="majorHAnsi"/>
        </w:rPr>
        <w:t>Građanski odgoj i obrazovanje</w:t>
      </w:r>
      <w:bookmarkEnd w:id="78"/>
      <w:bookmarkEnd w:id="79"/>
      <w:r w:rsidR="00A031DA">
        <w:rPr>
          <w:rStyle w:val="Naslov2Char"/>
          <w:rFonts w:asciiTheme="majorHAnsi" w:hAnsiTheme="majorHAnsi" w:cstheme="majorHAnsi"/>
        </w:rPr>
        <w:t xml:space="preserve"> </w:t>
      </w:r>
      <w:r w:rsidRPr="00276CE5">
        <w:rPr>
          <w:rFonts w:asciiTheme="majorHAnsi" w:hAnsiTheme="majorHAnsi" w:cstheme="majorHAnsi"/>
          <w:b/>
        </w:rPr>
        <w:t xml:space="preserve">- </w:t>
      </w:r>
      <w:r w:rsidRPr="00276CE5">
        <w:rPr>
          <w:rFonts w:asciiTheme="majorHAnsi" w:hAnsiTheme="majorHAnsi" w:cstheme="majorHAnsi"/>
        </w:rPr>
        <w:t>sukladn</w:t>
      </w:r>
      <w:r w:rsidR="00FA167A" w:rsidRPr="00276CE5">
        <w:rPr>
          <w:rFonts w:asciiTheme="majorHAnsi" w:hAnsiTheme="majorHAnsi" w:cstheme="majorHAnsi"/>
        </w:rPr>
        <w:t xml:space="preserve">o Odluci o donošenju Programa o </w:t>
      </w:r>
      <w:r w:rsidRPr="00276CE5">
        <w:rPr>
          <w:rFonts w:asciiTheme="majorHAnsi" w:hAnsiTheme="majorHAnsi" w:cstheme="majorHAnsi"/>
        </w:rPr>
        <w:t>međupredmetnim i interdisciplinarnim sadržajima građanskog odgoja i obrazovanja za osnovne i srednje škole (N.N br. 104/14) u školskoj 20</w:t>
      </w:r>
      <w:r w:rsidR="00246514" w:rsidRPr="00276CE5">
        <w:rPr>
          <w:rFonts w:asciiTheme="majorHAnsi" w:hAnsiTheme="majorHAnsi" w:cstheme="majorHAnsi"/>
        </w:rPr>
        <w:t>2</w:t>
      </w:r>
      <w:r w:rsidR="00A031DA">
        <w:rPr>
          <w:rFonts w:asciiTheme="majorHAnsi" w:hAnsiTheme="majorHAnsi" w:cstheme="majorHAnsi"/>
        </w:rPr>
        <w:t>3</w:t>
      </w:r>
      <w:r w:rsidR="00897445" w:rsidRPr="00276CE5">
        <w:rPr>
          <w:rFonts w:asciiTheme="majorHAnsi" w:hAnsiTheme="majorHAnsi" w:cstheme="majorHAnsi"/>
        </w:rPr>
        <w:t>.</w:t>
      </w:r>
      <w:r w:rsidR="00246514" w:rsidRPr="00276CE5">
        <w:rPr>
          <w:rFonts w:asciiTheme="majorHAnsi" w:hAnsiTheme="majorHAnsi" w:cstheme="majorHAnsi"/>
        </w:rPr>
        <w:t>/</w:t>
      </w:r>
      <w:r w:rsidR="00A031DA">
        <w:rPr>
          <w:rFonts w:asciiTheme="majorHAnsi" w:hAnsiTheme="majorHAnsi" w:cstheme="majorHAnsi"/>
        </w:rPr>
        <w:t>20</w:t>
      </w:r>
      <w:r w:rsidR="00246514" w:rsidRPr="00276CE5">
        <w:rPr>
          <w:rFonts w:asciiTheme="majorHAnsi" w:hAnsiTheme="majorHAnsi" w:cstheme="majorHAnsi"/>
        </w:rPr>
        <w:t>2</w:t>
      </w:r>
      <w:r w:rsidR="00A031DA">
        <w:rPr>
          <w:rFonts w:asciiTheme="majorHAnsi" w:hAnsiTheme="majorHAnsi" w:cstheme="majorHAnsi"/>
        </w:rPr>
        <w:t>4</w:t>
      </w:r>
      <w:r w:rsidRPr="00276CE5">
        <w:rPr>
          <w:rFonts w:asciiTheme="majorHAnsi" w:hAnsiTheme="majorHAnsi" w:cstheme="majorHAnsi"/>
        </w:rPr>
        <w:t>. godini planirana je međupredmetna</w:t>
      </w:r>
      <w:r w:rsidR="00615C6E" w:rsidRPr="00276CE5">
        <w:rPr>
          <w:rFonts w:asciiTheme="majorHAnsi" w:hAnsiTheme="majorHAnsi" w:cstheme="majorHAnsi"/>
        </w:rPr>
        <w:t xml:space="preserve"> i interdisciplinarna provedba G</w:t>
      </w:r>
      <w:r w:rsidRPr="00276CE5">
        <w:rPr>
          <w:rFonts w:asciiTheme="majorHAnsi" w:hAnsiTheme="majorHAnsi" w:cstheme="majorHAnsi"/>
        </w:rPr>
        <w:t xml:space="preserve">rađanskog odgoja i obrazovanja. U </w:t>
      </w:r>
      <w:r w:rsidR="00615C6E" w:rsidRPr="00276CE5">
        <w:rPr>
          <w:rFonts w:asciiTheme="majorHAnsi" w:hAnsiTheme="majorHAnsi" w:cstheme="majorHAnsi"/>
        </w:rPr>
        <w:t xml:space="preserve">skladu s </w:t>
      </w:r>
      <w:r w:rsidRPr="00276CE5">
        <w:rPr>
          <w:rFonts w:asciiTheme="majorHAnsi" w:hAnsiTheme="majorHAnsi" w:cstheme="majorHAnsi"/>
        </w:rPr>
        <w:t xml:space="preserve">preporukama </w:t>
      </w:r>
      <w:r w:rsidR="009C2AA5" w:rsidRPr="00276CE5">
        <w:rPr>
          <w:rFonts w:asciiTheme="majorHAnsi" w:hAnsiTheme="majorHAnsi" w:cstheme="majorHAnsi"/>
        </w:rPr>
        <w:t>M</w:t>
      </w:r>
      <w:r w:rsidRPr="00276CE5">
        <w:rPr>
          <w:rFonts w:asciiTheme="majorHAnsi" w:hAnsiTheme="majorHAnsi" w:cstheme="majorHAnsi"/>
        </w:rPr>
        <w:t>inistarstva znanosti, obrazovanja i sporta učitelji i stručni suradnici su nastavne planove i programe prilagodili, po potrebi i i</w:t>
      </w:r>
      <w:r w:rsidR="009C2AA5" w:rsidRPr="00276CE5">
        <w:rPr>
          <w:rFonts w:asciiTheme="majorHAnsi" w:hAnsiTheme="majorHAnsi" w:cstheme="majorHAnsi"/>
        </w:rPr>
        <w:t>zmijeni</w:t>
      </w:r>
      <w:r w:rsidR="00A031DA">
        <w:rPr>
          <w:rFonts w:asciiTheme="majorHAnsi" w:hAnsiTheme="majorHAnsi" w:cstheme="majorHAnsi"/>
        </w:rPr>
        <w:t>ti</w:t>
      </w:r>
      <w:r w:rsidRPr="00276CE5">
        <w:rPr>
          <w:rFonts w:asciiTheme="majorHAnsi" w:hAnsiTheme="majorHAnsi" w:cstheme="majorHAnsi"/>
        </w:rPr>
        <w:t>, kako bi se istakli i tijekom školske godine obradili i sadržaji Građanskog odgoja i obrazovanja.</w:t>
      </w:r>
      <w:r w:rsidR="009C2AA5" w:rsidRPr="00276CE5">
        <w:rPr>
          <w:rFonts w:asciiTheme="majorHAnsi" w:hAnsiTheme="majorHAnsi" w:cstheme="majorHAnsi"/>
        </w:rPr>
        <w:t xml:space="preserve"> Na stručnim</w:t>
      </w:r>
      <w:r w:rsidR="00615C6E" w:rsidRPr="00276CE5">
        <w:rPr>
          <w:rFonts w:asciiTheme="majorHAnsi" w:hAnsiTheme="majorHAnsi" w:cstheme="majorHAnsi"/>
        </w:rPr>
        <w:t xml:space="preserve"> aktivima određeni su sadržaji G</w:t>
      </w:r>
      <w:r w:rsidR="009C2AA5" w:rsidRPr="00276CE5">
        <w:rPr>
          <w:rFonts w:asciiTheme="majorHAnsi" w:hAnsiTheme="majorHAnsi" w:cstheme="majorHAnsi"/>
        </w:rPr>
        <w:t>rađanskog odgoja koji će se implementirati u sadržaje postojećih nastavnih predmeta. Planirani oblici izvanučionič</w:t>
      </w:r>
      <w:r w:rsidR="00615C6E" w:rsidRPr="00276CE5">
        <w:rPr>
          <w:rFonts w:asciiTheme="majorHAnsi" w:hAnsiTheme="majorHAnsi" w:cstheme="majorHAnsi"/>
        </w:rPr>
        <w:t>k</w:t>
      </w:r>
      <w:r w:rsidR="009C2AA5" w:rsidRPr="00276CE5">
        <w:rPr>
          <w:rFonts w:asciiTheme="majorHAnsi" w:hAnsiTheme="majorHAnsi" w:cstheme="majorHAnsi"/>
        </w:rPr>
        <w:t>e nastave u najvećem dijelu se uklapaju u već</w:t>
      </w:r>
      <w:r w:rsidR="00615C6E" w:rsidRPr="00276CE5">
        <w:rPr>
          <w:rFonts w:asciiTheme="majorHAnsi" w:hAnsiTheme="majorHAnsi" w:cstheme="majorHAnsi"/>
        </w:rPr>
        <w:t xml:space="preserve"> predviđene oblike izvanučioničk</w:t>
      </w:r>
      <w:r w:rsidR="009C2AA5" w:rsidRPr="00276CE5">
        <w:rPr>
          <w:rFonts w:asciiTheme="majorHAnsi" w:hAnsiTheme="majorHAnsi" w:cstheme="majorHAnsi"/>
        </w:rPr>
        <w:t>e nastave navedene u GPPR-a škole.</w:t>
      </w:r>
      <w:r w:rsidR="008903A1" w:rsidRPr="00276CE5">
        <w:rPr>
          <w:rFonts w:asciiTheme="majorHAnsi" w:hAnsiTheme="majorHAnsi" w:cstheme="majorHAnsi"/>
        </w:rPr>
        <w:t xml:space="preserve"> </w:t>
      </w:r>
    </w:p>
    <w:p w14:paraId="4344D9FF" w14:textId="77777777" w:rsidR="00883078" w:rsidRPr="00276CE5" w:rsidRDefault="00883078" w:rsidP="00D16161">
      <w:pPr>
        <w:pStyle w:val="Odlomakpopisa"/>
        <w:spacing w:line="360" w:lineRule="auto"/>
        <w:ind w:left="360"/>
        <w:rPr>
          <w:rFonts w:asciiTheme="majorHAnsi" w:hAnsiTheme="majorHAnsi" w:cstheme="majorHAnsi"/>
        </w:rPr>
      </w:pPr>
    </w:p>
    <w:p w14:paraId="436BD464" w14:textId="77777777" w:rsidR="004D2639" w:rsidRPr="00276CE5" w:rsidRDefault="00387541" w:rsidP="009F184B">
      <w:pPr>
        <w:spacing w:line="360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  <w:b/>
          <w:bCs/>
        </w:rPr>
        <w:t>7</w:t>
      </w:r>
      <w:r w:rsidR="0041464D" w:rsidRPr="00276CE5">
        <w:rPr>
          <w:rFonts w:asciiTheme="majorHAnsi" w:hAnsiTheme="majorHAnsi" w:cstheme="majorHAnsi"/>
          <w:b/>
          <w:bCs/>
        </w:rPr>
        <w:t>.1</w:t>
      </w:r>
      <w:r w:rsidR="009C2AA5" w:rsidRPr="00276CE5">
        <w:rPr>
          <w:rFonts w:asciiTheme="majorHAnsi" w:hAnsiTheme="majorHAnsi" w:cstheme="majorHAnsi"/>
          <w:b/>
          <w:bCs/>
        </w:rPr>
        <w:t>1</w:t>
      </w:r>
      <w:r w:rsidR="0032759C" w:rsidRPr="00276CE5">
        <w:rPr>
          <w:rFonts w:asciiTheme="majorHAnsi" w:hAnsiTheme="majorHAnsi" w:cstheme="majorHAnsi"/>
          <w:b/>
          <w:bCs/>
        </w:rPr>
        <w:t>.</w:t>
      </w:r>
      <w:r w:rsidR="0041464D" w:rsidRPr="00276CE5">
        <w:rPr>
          <w:rFonts w:asciiTheme="majorHAnsi" w:hAnsiTheme="majorHAnsi" w:cstheme="majorHAnsi"/>
          <w:b/>
          <w:bCs/>
        </w:rPr>
        <w:t xml:space="preserve">  </w:t>
      </w:r>
      <w:r w:rsidR="004D2639" w:rsidRPr="00276CE5">
        <w:rPr>
          <w:rStyle w:val="Naslov2Char"/>
          <w:rFonts w:asciiTheme="majorHAnsi" w:hAnsiTheme="majorHAnsi" w:cstheme="majorHAnsi"/>
        </w:rPr>
        <w:t>Po</w:t>
      </w:r>
      <w:r w:rsidR="007247EF" w:rsidRPr="00276CE5">
        <w:rPr>
          <w:rStyle w:val="Naslov2Char"/>
          <w:rFonts w:asciiTheme="majorHAnsi" w:hAnsiTheme="majorHAnsi" w:cstheme="majorHAnsi"/>
        </w:rPr>
        <w:t>d</w:t>
      </w:r>
      <w:r w:rsidR="004D2639" w:rsidRPr="00276CE5">
        <w:rPr>
          <w:rStyle w:val="Naslov2Char"/>
          <w:rFonts w:asciiTheme="majorHAnsi" w:hAnsiTheme="majorHAnsi" w:cstheme="majorHAnsi"/>
        </w:rPr>
        <w:t>mladak Crvenog križa</w:t>
      </w:r>
      <w:r w:rsidR="00344639" w:rsidRPr="00276CE5">
        <w:rPr>
          <w:rFonts w:asciiTheme="majorHAnsi" w:hAnsiTheme="majorHAnsi" w:cstheme="majorHAnsi"/>
        </w:rPr>
        <w:t xml:space="preserve"> </w:t>
      </w:r>
      <w:r w:rsidR="0032759C" w:rsidRPr="00276CE5">
        <w:rPr>
          <w:rFonts w:asciiTheme="majorHAnsi" w:hAnsiTheme="majorHAnsi" w:cstheme="majorHAnsi"/>
        </w:rPr>
        <w:t>–</w:t>
      </w:r>
      <w:r w:rsidR="00344639" w:rsidRPr="00276CE5">
        <w:rPr>
          <w:rFonts w:asciiTheme="majorHAnsi" w:hAnsiTheme="majorHAnsi" w:cstheme="majorHAnsi"/>
        </w:rPr>
        <w:t xml:space="preserve"> </w:t>
      </w:r>
      <w:r w:rsidR="0032759C" w:rsidRPr="00276CE5">
        <w:rPr>
          <w:rFonts w:asciiTheme="majorHAnsi" w:hAnsiTheme="majorHAnsi" w:cstheme="majorHAnsi"/>
        </w:rPr>
        <w:t xml:space="preserve">Najznačajnija </w:t>
      </w:r>
      <w:r w:rsidR="004D2639" w:rsidRPr="00276CE5">
        <w:rPr>
          <w:rFonts w:asciiTheme="majorHAnsi" w:hAnsiTheme="majorHAnsi" w:cstheme="majorHAnsi"/>
        </w:rPr>
        <w:t>uloga C</w:t>
      </w:r>
      <w:r w:rsidR="00246514" w:rsidRPr="00276CE5">
        <w:rPr>
          <w:rFonts w:asciiTheme="majorHAnsi" w:hAnsiTheme="majorHAnsi" w:cstheme="majorHAnsi"/>
        </w:rPr>
        <w:t>rvenog križa</w:t>
      </w:r>
      <w:r w:rsidR="004D2639" w:rsidRPr="00276CE5">
        <w:rPr>
          <w:rFonts w:asciiTheme="majorHAnsi" w:hAnsiTheme="majorHAnsi" w:cstheme="majorHAnsi"/>
        </w:rPr>
        <w:t xml:space="preserve"> je u obrazovanju i odgoju svojih član</w:t>
      </w:r>
      <w:r w:rsidRPr="00276CE5">
        <w:rPr>
          <w:rFonts w:asciiTheme="majorHAnsi" w:hAnsiTheme="majorHAnsi" w:cstheme="majorHAnsi"/>
        </w:rPr>
        <w:t>ova u duhu mira , prijateljstva</w:t>
      </w:r>
      <w:r w:rsidR="004D2639" w:rsidRPr="00276CE5">
        <w:rPr>
          <w:rFonts w:asciiTheme="majorHAnsi" w:hAnsiTheme="majorHAnsi" w:cstheme="majorHAnsi"/>
        </w:rPr>
        <w:t>, međunarodne solidarnosti i humanizma.</w:t>
      </w:r>
    </w:p>
    <w:p w14:paraId="1ABFE87B" w14:textId="4DC26CAE" w:rsidR="00A434B7" w:rsidRPr="00276CE5" w:rsidRDefault="009376D7" w:rsidP="009F184B">
      <w:pPr>
        <w:spacing w:line="360" w:lineRule="auto"/>
        <w:rPr>
          <w:rFonts w:asciiTheme="majorHAnsi" w:hAnsiTheme="majorHAnsi" w:cstheme="majorHAnsi"/>
          <w:b/>
          <w:bCs/>
        </w:rPr>
      </w:pPr>
      <w:r w:rsidRPr="00276CE5">
        <w:rPr>
          <w:rFonts w:asciiTheme="majorHAnsi" w:hAnsiTheme="majorHAnsi" w:cstheme="majorHAnsi"/>
          <w:b/>
          <w:bCs/>
        </w:rPr>
        <w:t>Voditelj</w:t>
      </w:r>
      <w:r w:rsidR="0018586F" w:rsidRPr="00276CE5">
        <w:rPr>
          <w:rFonts w:asciiTheme="majorHAnsi" w:hAnsiTheme="majorHAnsi" w:cstheme="majorHAnsi"/>
          <w:b/>
          <w:bCs/>
        </w:rPr>
        <w:t>–</w:t>
      </w:r>
      <w:r w:rsidR="00344639" w:rsidRPr="00276CE5">
        <w:rPr>
          <w:rFonts w:asciiTheme="majorHAnsi" w:hAnsiTheme="majorHAnsi" w:cstheme="majorHAnsi"/>
          <w:b/>
          <w:bCs/>
        </w:rPr>
        <w:t xml:space="preserve"> </w:t>
      </w:r>
      <w:r w:rsidR="00CE4AC8">
        <w:rPr>
          <w:rFonts w:asciiTheme="majorHAnsi" w:hAnsiTheme="majorHAnsi" w:cstheme="majorHAnsi"/>
          <w:b/>
          <w:bCs/>
        </w:rPr>
        <w:t>Melita Ković</w:t>
      </w:r>
    </w:p>
    <w:p w14:paraId="4F467C97" w14:textId="77777777" w:rsidR="006009EC" w:rsidRPr="00276CE5" w:rsidRDefault="006009EC" w:rsidP="009F184B">
      <w:pPr>
        <w:spacing w:line="360" w:lineRule="auto"/>
        <w:rPr>
          <w:rFonts w:asciiTheme="majorHAnsi" w:hAnsiTheme="majorHAnsi" w:cstheme="majorHAnsi"/>
          <w:b/>
        </w:rPr>
      </w:pPr>
    </w:p>
    <w:p w14:paraId="5E2698C0" w14:textId="77777777" w:rsidR="00344639" w:rsidRPr="00276CE5" w:rsidRDefault="004D2639" w:rsidP="009F184B">
      <w:pPr>
        <w:spacing w:line="360" w:lineRule="auto"/>
        <w:rPr>
          <w:rFonts w:asciiTheme="majorHAnsi" w:hAnsiTheme="majorHAnsi" w:cstheme="majorHAnsi"/>
          <w:b/>
        </w:rPr>
      </w:pPr>
      <w:r w:rsidRPr="00276CE5">
        <w:rPr>
          <w:rFonts w:asciiTheme="majorHAnsi" w:hAnsiTheme="majorHAnsi" w:cstheme="majorHAnsi"/>
          <w:b/>
        </w:rPr>
        <w:t>Program rada</w:t>
      </w:r>
      <w:r w:rsidR="00512720" w:rsidRPr="00276CE5">
        <w:rPr>
          <w:rFonts w:asciiTheme="majorHAnsi" w:hAnsiTheme="majorHAnsi" w:cstheme="majorHAnsi"/>
          <w:b/>
        </w:rPr>
        <w:t xml:space="preserve"> po</w:t>
      </w:r>
      <w:r w:rsidR="007247EF" w:rsidRPr="00276CE5">
        <w:rPr>
          <w:rFonts w:asciiTheme="majorHAnsi" w:hAnsiTheme="majorHAnsi" w:cstheme="majorHAnsi"/>
          <w:b/>
        </w:rPr>
        <w:t>d</w:t>
      </w:r>
      <w:r w:rsidR="00512720" w:rsidRPr="00276CE5">
        <w:rPr>
          <w:rFonts w:asciiTheme="majorHAnsi" w:hAnsiTheme="majorHAnsi" w:cstheme="majorHAnsi"/>
          <w:b/>
        </w:rPr>
        <w:t>mlatka</w:t>
      </w:r>
      <w:r w:rsidRPr="00276CE5">
        <w:rPr>
          <w:rFonts w:asciiTheme="majorHAnsi" w:hAnsiTheme="majorHAnsi" w:cstheme="majorHAnsi"/>
          <w:b/>
        </w:rPr>
        <w:t>: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3609"/>
        <w:gridCol w:w="1389"/>
        <w:gridCol w:w="2564"/>
        <w:gridCol w:w="1563"/>
      </w:tblGrid>
      <w:tr w:rsidR="009F184B" w:rsidRPr="00276CE5" w14:paraId="4A501EBE" w14:textId="77777777" w:rsidTr="003A6152">
        <w:tc>
          <w:tcPr>
            <w:tcW w:w="2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1E6E6" w:themeFill="accent6" w:themeFillTint="33"/>
            <w:vAlign w:val="center"/>
          </w:tcPr>
          <w:p w14:paraId="09BEED2C" w14:textId="77777777" w:rsidR="004D2639" w:rsidRPr="00276CE5" w:rsidRDefault="00C56BAB" w:rsidP="009F184B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Mj.</w:t>
            </w:r>
          </w:p>
        </w:tc>
        <w:tc>
          <w:tcPr>
            <w:tcW w:w="1865" w:type="pct"/>
            <w:tcBorders>
              <w:top w:val="double" w:sz="4" w:space="0" w:color="auto"/>
              <w:bottom w:val="double" w:sz="4" w:space="0" w:color="auto"/>
            </w:tcBorders>
            <w:shd w:val="clear" w:color="auto" w:fill="E1E6E6" w:themeFill="accent6" w:themeFillTint="33"/>
            <w:vAlign w:val="center"/>
          </w:tcPr>
          <w:p w14:paraId="7C9D6847" w14:textId="77777777" w:rsidR="004D2639" w:rsidRPr="00276CE5" w:rsidRDefault="004D2639" w:rsidP="009F184B">
            <w:pPr>
              <w:pStyle w:val="Naslov4"/>
              <w:spacing w:line="360" w:lineRule="auto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276CE5">
              <w:rPr>
                <w:rFonts w:asciiTheme="majorHAnsi" w:hAnsiTheme="majorHAnsi" w:cstheme="majorHAnsi"/>
                <w:sz w:val="24"/>
                <w:szCs w:val="24"/>
              </w:rPr>
              <w:t>S A D R Ž A J</w:t>
            </w:r>
          </w:p>
        </w:tc>
        <w:tc>
          <w:tcPr>
            <w:tcW w:w="718" w:type="pct"/>
            <w:tcBorders>
              <w:top w:val="double" w:sz="4" w:space="0" w:color="auto"/>
              <w:bottom w:val="double" w:sz="4" w:space="0" w:color="auto"/>
            </w:tcBorders>
            <w:shd w:val="clear" w:color="auto" w:fill="E1E6E6" w:themeFill="accent6" w:themeFillTint="33"/>
            <w:vAlign w:val="center"/>
          </w:tcPr>
          <w:p w14:paraId="3DB66DF2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SUDIONICI</w:t>
            </w:r>
          </w:p>
        </w:tc>
        <w:tc>
          <w:tcPr>
            <w:tcW w:w="1325" w:type="pct"/>
            <w:tcBorders>
              <w:top w:val="double" w:sz="4" w:space="0" w:color="auto"/>
              <w:bottom w:val="double" w:sz="4" w:space="0" w:color="auto"/>
            </w:tcBorders>
            <w:shd w:val="clear" w:color="auto" w:fill="E1E6E6" w:themeFill="accent6" w:themeFillTint="33"/>
            <w:vAlign w:val="center"/>
          </w:tcPr>
          <w:p w14:paraId="1AA4A406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NOSITELJI</w:t>
            </w:r>
          </w:p>
        </w:tc>
        <w:tc>
          <w:tcPr>
            <w:tcW w:w="80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E6E6" w:themeFill="accent6" w:themeFillTint="33"/>
            <w:vAlign w:val="center"/>
          </w:tcPr>
          <w:p w14:paraId="39353C1E" w14:textId="77777777" w:rsidR="004D2639" w:rsidRPr="00276CE5" w:rsidRDefault="004D2639" w:rsidP="009F184B">
            <w:pPr>
              <w:pStyle w:val="Naslov5"/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276CE5">
              <w:rPr>
                <w:rFonts w:asciiTheme="majorHAnsi" w:hAnsiTheme="majorHAnsi" w:cstheme="majorHAnsi"/>
                <w:sz w:val="24"/>
              </w:rPr>
              <w:t>PRIPOMENE</w:t>
            </w:r>
          </w:p>
        </w:tc>
      </w:tr>
      <w:tr w:rsidR="009F184B" w:rsidRPr="00276CE5" w14:paraId="38C7F371" w14:textId="77777777" w:rsidTr="003A6152">
        <w:tc>
          <w:tcPr>
            <w:tcW w:w="28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EB842AD" w14:textId="77777777" w:rsidR="004D2639" w:rsidRPr="00276CE5" w:rsidRDefault="00344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1865" w:type="pct"/>
            <w:tcBorders>
              <w:top w:val="double" w:sz="4" w:space="0" w:color="auto"/>
            </w:tcBorders>
            <w:vAlign w:val="center"/>
          </w:tcPr>
          <w:p w14:paraId="7DE2D703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Tjedan borbe protiv TBC</w:t>
            </w:r>
          </w:p>
        </w:tc>
        <w:tc>
          <w:tcPr>
            <w:tcW w:w="718" w:type="pct"/>
            <w:tcBorders>
              <w:top w:val="double" w:sz="4" w:space="0" w:color="auto"/>
            </w:tcBorders>
            <w:vAlign w:val="center"/>
          </w:tcPr>
          <w:p w14:paraId="025F8B26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Učenici</w:t>
            </w:r>
          </w:p>
        </w:tc>
        <w:tc>
          <w:tcPr>
            <w:tcW w:w="1325" w:type="pct"/>
            <w:tcBorders>
              <w:top w:val="double" w:sz="4" w:space="0" w:color="auto"/>
            </w:tcBorders>
            <w:vAlign w:val="center"/>
          </w:tcPr>
          <w:p w14:paraId="2669EA6D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</w:t>
            </w:r>
            <w:r w:rsidR="00021E75" w:rsidRPr="00276CE5">
              <w:rPr>
                <w:rFonts w:asciiTheme="majorHAnsi" w:hAnsiTheme="majorHAnsi" w:cstheme="majorHAnsi"/>
              </w:rPr>
              <w:t>ici</w:t>
            </w:r>
            <w:r w:rsidRPr="00276CE5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0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853253A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Koordinator</w:t>
            </w:r>
          </w:p>
        </w:tc>
      </w:tr>
      <w:tr w:rsidR="009F184B" w:rsidRPr="00276CE5" w14:paraId="3CBBE89A" w14:textId="77777777" w:rsidTr="003A6152">
        <w:tc>
          <w:tcPr>
            <w:tcW w:w="284" w:type="pct"/>
            <w:tcBorders>
              <w:left w:val="double" w:sz="4" w:space="0" w:color="auto"/>
            </w:tcBorders>
            <w:vAlign w:val="center"/>
          </w:tcPr>
          <w:p w14:paraId="69D319EE" w14:textId="77777777" w:rsidR="004D2639" w:rsidRPr="00276CE5" w:rsidRDefault="00344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1865" w:type="pct"/>
            <w:vAlign w:val="center"/>
          </w:tcPr>
          <w:p w14:paraId="62969E2B" w14:textId="17B5F9DD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SOLIDARNOST NA DJELU </w:t>
            </w:r>
            <w:r w:rsidR="0007260A" w:rsidRPr="00276CE5">
              <w:rPr>
                <w:rFonts w:asciiTheme="majorHAnsi" w:hAnsiTheme="majorHAnsi" w:cstheme="majorHAnsi"/>
              </w:rPr>
              <w:t>20</w:t>
            </w:r>
            <w:r w:rsidR="00021E75" w:rsidRPr="00276CE5">
              <w:rPr>
                <w:rFonts w:asciiTheme="majorHAnsi" w:hAnsiTheme="majorHAnsi" w:cstheme="majorHAnsi"/>
              </w:rPr>
              <w:t>2</w:t>
            </w:r>
            <w:r w:rsidR="000438F8">
              <w:rPr>
                <w:rFonts w:asciiTheme="majorHAnsi" w:hAnsiTheme="majorHAnsi" w:cstheme="majorHAnsi"/>
              </w:rPr>
              <w:t>3</w:t>
            </w:r>
            <w:r w:rsidR="007D4D9F" w:rsidRPr="00276CE5">
              <w:rPr>
                <w:rFonts w:asciiTheme="majorHAnsi" w:hAnsiTheme="majorHAnsi" w:cstheme="majorHAnsi"/>
              </w:rPr>
              <w:t>.</w:t>
            </w:r>
          </w:p>
          <w:p w14:paraId="473EC83D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Obilježavanje Dana DDK (25.)</w:t>
            </w:r>
          </w:p>
          <w:p w14:paraId="4E94A639" w14:textId="77777777" w:rsidR="004D2639" w:rsidRPr="00276CE5" w:rsidRDefault="00021E7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Dan  kruha  </w:t>
            </w:r>
          </w:p>
        </w:tc>
        <w:tc>
          <w:tcPr>
            <w:tcW w:w="718" w:type="pct"/>
            <w:vAlign w:val="center"/>
          </w:tcPr>
          <w:p w14:paraId="37B9BF49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Učenici</w:t>
            </w:r>
          </w:p>
        </w:tc>
        <w:tc>
          <w:tcPr>
            <w:tcW w:w="1325" w:type="pct"/>
            <w:vAlign w:val="center"/>
          </w:tcPr>
          <w:p w14:paraId="6BEC208B" w14:textId="77777777" w:rsidR="004D2639" w:rsidRPr="00276CE5" w:rsidRDefault="00021E7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</w:t>
            </w:r>
          </w:p>
          <w:p w14:paraId="5CA96A35" w14:textId="77777777" w:rsidR="004D2639" w:rsidRPr="00276CE5" w:rsidRDefault="00B06DE0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Voditeljica L</w:t>
            </w:r>
            <w:r w:rsidR="00021E75" w:rsidRPr="00276CE5">
              <w:rPr>
                <w:rFonts w:asciiTheme="majorHAnsi" w:hAnsiTheme="majorHAnsi" w:cstheme="majorHAnsi"/>
              </w:rPr>
              <w:t>ikovne</w:t>
            </w:r>
            <w:r w:rsidR="004D2639" w:rsidRPr="00276CE5">
              <w:rPr>
                <w:rFonts w:asciiTheme="majorHAnsi" w:hAnsiTheme="majorHAnsi" w:cstheme="majorHAnsi"/>
              </w:rPr>
              <w:t xml:space="preserve"> grupe</w:t>
            </w:r>
          </w:p>
          <w:p w14:paraId="6A5C5AE1" w14:textId="77777777" w:rsidR="004D2639" w:rsidRPr="00276CE5" w:rsidRDefault="00B06DE0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Voditeljica  L</w:t>
            </w:r>
            <w:r w:rsidR="00021E75" w:rsidRPr="00276CE5">
              <w:rPr>
                <w:rFonts w:asciiTheme="majorHAnsi" w:hAnsiTheme="majorHAnsi" w:cstheme="majorHAnsi"/>
              </w:rPr>
              <w:t>iterarne</w:t>
            </w:r>
            <w:r w:rsidR="004D2639" w:rsidRPr="00276CE5">
              <w:rPr>
                <w:rFonts w:asciiTheme="majorHAnsi" w:hAnsiTheme="majorHAnsi" w:cstheme="majorHAnsi"/>
              </w:rPr>
              <w:t xml:space="preserve"> grupe</w:t>
            </w:r>
          </w:p>
        </w:tc>
        <w:tc>
          <w:tcPr>
            <w:tcW w:w="808" w:type="pct"/>
            <w:tcBorders>
              <w:right w:val="double" w:sz="4" w:space="0" w:color="auto"/>
            </w:tcBorders>
            <w:vAlign w:val="center"/>
          </w:tcPr>
          <w:p w14:paraId="74174B97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Koordinator</w:t>
            </w:r>
          </w:p>
        </w:tc>
      </w:tr>
      <w:tr w:rsidR="009F184B" w:rsidRPr="00276CE5" w14:paraId="409151A4" w14:textId="77777777" w:rsidTr="003A6152">
        <w:trPr>
          <w:cantSplit/>
        </w:trPr>
        <w:tc>
          <w:tcPr>
            <w:tcW w:w="284" w:type="pct"/>
            <w:tcBorders>
              <w:left w:val="double" w:sz="4" w:space="0" w:color="auto"/>
            </w:tcBorders>
            <w:vAlign w:val="center"/>
          </w:tcPr>
          <w:p w14:paraId="0FD72275" w14:textId="77777777" w:rsidR="004D2639" w:rsidRPr="00276CE5" w:rsidRDefault="00344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1865" w:type="pct"/>
            <w:vMerge w:val="restart"/>
            <w:vAlign w:val="center"/>
          </w:tcPr>
          <w:p w14:paraId="4B51930F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Mjesec bor</w:t>
            </w:r>
            <w:r w:rsidR="003A6152" w:rsidRPr="00276CE5">
              <w:rPr>
                <w:rFonts w:asciiTheme="majorHAnsi" w:hAnsiTheme="majorHAnsi" w:cstheme="majorHAnsi"/>
              </w:rPr>
              <w:t xml:space="preserve">be protiv alkoholizma, pušenja </w:t>
            </w:r>
            <w:r w:rsidRPr="00276CE5">
              <w:rPr>
                <w:rFonts w:asciiTheme="majorHAnsi" w:hAnsiTheme="majorHAnsi" w:cstheme="majorHAnsi"/>
              </w:rPr>
              <w:t>i ovisnosti o droga od</w:t>
            </w:r>
            <w:r w:rsidR="00C56BAB" w:rsidRPr="00276CE5">
              <w:rPr>
                <w:rFonts w:asciiTheme="majorHAnsi" w:hAnsiTheme="majorHAnsi" w:cstheme="majorHAnsi"/>
              </w:rPr>
              <w:t xml:space="preserve"> </w:t>
            </w:r>
            <w:r w:rsidRPr="00276CE5">
              <w:rPr>
                <w:rFonts w:asciiTheme="majorHAnsi" w:hAnsiTheme="majorHAnsi" w:cstheme="majorHAnsi"/>
              </w:rPr>
              <w:t xml:space="preserve">15. </w:t>
            </w:r>
            <w:r w:rsidR="00436D16" w:rsidRPr="00276CE5">
              <w:rPr>
                <w:rFonts w:asciiTheme="majorHAnsi" w:hAnsiTheme="majorHAnsi" w:cstheme="majorHAnsi"/>
              </w:rPr>
              <w:t>11.</w:t>
            </w:r>
            <w:r w:rsidRPr="00276CE5">
              <w:rPr>
                <w:rFonts w:asciiTheme="majorHAnsi" w:hAnsiTheme="majorHAnsi" w:cstheme="majorHAnsi"/>
              </w:rPr>
              <w:t xml:space="preserve"> do 15. </w:t>
            </w:r>
            <w:r w:rsidR="00436D16" w:rsidRPr="00276CE5">
              <w:rPr>
                <w:rFonts w:asciiTheme="majorHAnsi" w:hAnsiTheme="majorHAnsi" w:cstheme="majorHAnsi"/>
              </w:rPr>
              <w:t>12</w:t>
            </w:r>
            <w:r w:rsidR="003A6152" w:rsidRPr="00276CE5">
              <w:rPr>
                <w:rFonts w:asciiTheme="majorHAnsi" w:hAnsiTheme="majorHAnsi" w:cstheme="majorHAnsi"/>
              </w:rPr>
              <w:t>.</w:t>
            </w:r>
          </w:p>
          <w:p w14:paraId="138374E7" w14:textId="77777777" w:rsidR="003A6152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Dan  borbe protiv AIDS-a  </w:t>
            </w:r>
          </w:p>
          <w:p w14:paraId="35287C37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(1. </w:t>
            </w:r>
            <w:r w:rsidR="00436D16" w:rsidRPr="00276CE5">
              <w:rPr>
                <w:rFonts w:asciiTheme="majorHAnsi" w:hAnsiTheme="majorHAnsi" w:cstheme="majorHAnsi"/>
              </w:rPr>
              <w:t>12.</w:t>
            </w:r>
            <w:r w:rsidRPr="00276CE5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18" w:type="pct"/>
            <w:vMerge w:val="restart"/>
            <w:vAlign w:val="center"/>
          </w:tcPr>
          <w:p w14:paraId="6D320998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Učenici</w:t>
            </w:r>
          </w:p>
        </w:tc>
        <w:tc>
          <w:tcPr>
            <w:tcW w:w="1325" w:type="pct"/>
            <w:vMerge w:val="restart"/>
            <w:vAlign w:val="center"/>
          </w:tcPr>
          <w:p w14:paraId="33A6EE3A" w14:textId="77777777" w:rsidR="004D2639" w:rsidRPr="00276CE5" w:rsidRDefault="003A6152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</w:t>
            </w:r>
            <w:r w:rsidR="004D2639" w:rsidRPr="00276CE5">
              <w:rPr>
                <w:rFonts w:asciiTheme="majorHAnsi" w:hAnsiTheme="majorHAnsi" w:cstheme="majorHAnsi"/>
              </w:rPr>
              <w:t>azrednici</w:t>
            </w:r>
          </w:p>
          <w:p w14:paraId="260DF107" w14:textId="77777777" w:rsidR="004D2639" w:rsidRPr="00276CE5" w:rsidRDefault="00B06DE0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Učiteljica  B</w:t>
            </w:r>
            <w:r w:rsidR="004D2639" w:rsidRPr="00276CE5">
              <w:rPr>
                <w:rFonts w:asciiTheme="majorHAnsi" w:hAnsiTheme="majorHAnsi" w:cstheme="majorHAnsi"/>
              </w:rPr>
              <w:t>iologije</w:t>
            </w:r>
          </w:p>
          <w:p w14:paraId="7FE457BB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</w:t>
            </w:r>
            <w:r w:rsidR="00436D16" w:rsidRPr="00276CE5">
              <w:rPr>
                <w:rFonts w:asciiTheme="majorHAnsi" w:hAnsiTheme="majorHAnsi" w:cstheme="majorHAnsi"/>
              </w:rPr>
              <w:t>a</w:t>
            </w:r>
            <w:r w:rsidRPr="00276CE5">
              <w:rPr>
                <w:rFonts w:asciiTheme="majorHAnsi" w:hAnsiTheme="majorHAnsi" w:cstheme="majorHAnsi"/>
              </w:rPr>
              <w:t>njski suradnici</w:t>
            </w:r>
          </w:p>
        </w:tc>
        <w:tc>
          <w:tcPr>
            <w:tcW w:w="808" w:type="pct"/>
            <w:vMerge w:val="restart"/>
            <w:tcBorders>
              <w:right w:val="double" w:sz="4" w:space="0" w:color="auto"/>
            </w:tcBorders>
            <w:vAlign w:val="center"/>
          </w:tcPr>
          <w:p w14:paraId="760697FE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Koordinator</w:t>
            </w:r>
          </w:p>
          <w:p w14:paraId="7601DD3D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9F184B" w:rsidRPr="00276CE5" w14:paraId="62E239F9" w14:textId="77777777" w:rsidTr="003A6152">
        <w:trPr>
          <w:cantSplit/>
        </w:trPr>
        <w:tc>
          <w:tcPr>
            <w:tcW w:w="284" w:type="pct"/>
            <w:tcBorders>
              <w:left w:val="double" w:sz="4" w:space="0" w:color="auto"/>
            </w:tcBorders>
            <w:vAlign w:val="center"/>
          </w:tcPr>
          <w:p w14:paraId="21F5CA62" w14:textId="77777777" w:rsidR="004D2639" w:rsidRPr="00276CE5" w:rsidRDefault="00344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1865" w:type="pct"/>
            <w:vMerge/>
            <w:vAlign w:val="center"/>
          </w:tcPr>
          <w:p w14:paraId="6D61E837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18" w:type="pct"/>
            <w:vMerge/>
            <w:vAlign w:val="center"/>
          </w:tcPr>
          <w:p w14:paraId="60168548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5" w:type="pct"/>
            <w:vMerge/>
            <w:vAlign w:val="center"/>
          </w:tcPr>
          <w:p w14:paraId="5B040C5F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08" w:type="pct"/>
            <w:vMerge/>
            <w:tcBorders>
              <w:right w:val="double" w:sz="4" w:space="0" w:color="auto"/>
            </w:tcBorders>
            <w:vAlign w:val="center"/>
          </w:tcPr>
          <w:p w14:paraId="455B83F5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9F184B" w:rsidRPr="00276CE5" w14:paraId="411E11B8" w14:textId="77777777" w:rsidTr="003A6152">
        <w:tc>
          <w:tcPr>
            <w:tcW w:w="284" w:type="pct"/>
            <w:tcBorders>
              <w:left w:val="double" w:sz="4" w:space="0" w:color="auto"/>
            </w:tcBorders>
            <w:vAlign w:val="center"/>
          </w:tcPr>
          <w:p w14:paraId="1BD6FBD9" w14:textId="77777777" w:rsidR="004D2639" w:rsidRPr="00276CE5" w:rsidRDefault="00344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1865" w:type="pct"/>
            <w:vAlign w:val="center"/>
          </w:tcPr>
          <w:p w14:paraId="21886703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Aktivnosti u skladu s ciljevima CK</w:t>
            </w:r>
          </w:p>
        </w:tc>
        <w:tc>
          <w:tcPr>
            <w:tcW w:w="718" w:type="pct"/>
            <w:vAlign w:val="center"/>
          </w:tcPr>
          <w:p w14:paraId="08E493E4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Učenici</w:t>
            </w:r>
          </w:p>
        </w:tc>
        <w:tc>
          <w:tcPr>
            <w:tcW w:w="1325" w:type="pct"/>
            <w:vAlign w:val="center"/>
          </w:tcPr>
          <w:p w14:paraId="440A5557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</w:t>
            </w:r>
          </w:p>
        </w:tc>
        <w:tc>
          <w:tcPr>
            <w:tcW w:w="808" w:type="pct"/>
            <w:tcBorders>
              <w:right w:val="double" w:sz="4" w:space="0" w:color="auto"/>
            </w:tcBorders>
            <w:vAlign w:val="center"/>
          </w:tcPr>
          <w:p w14:paraId="5B78B755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9F184B" w:rsidRPr="00276CE5" w14:paraId="4CDF6993" w14:textId="77777777" w:rsidTr="003A6152">
        <w:tc>
          <w:tcPr>
            <w:tcW w:w="284" w:type="pct"/>
            <w:tcBorders>
              <w:left w:val="double" w:sz="4" w:space="0" w:color="auto"/>
            </w:tcBorders>
            <w:vAlign w:val="center"/>
          </w:tcPr>
          <w:p w14:paraId="399A9184" w14:textId="77777777" w:rsidR="004D2639" w:rsidRPr="00276CE5" w:rsidRDefault="00344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1865" w:type="pct"/>
            <w:vAlign w:val="center"/>
          </w:tcPr>
          <w:p w14:paraId="79CD4E57" w14:textId="552FE5FE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Svjetski dan bolesnika</w:t>
            </w:r>
            <w:r w:rsidR="00F92B96">
              <w:rPr>
                <w:rFonts w:asciiTheme="majorHAnsi" w:hAnsiTheme="majorHAnsi" w:cstheme="majorHAnsi"/>
              </w:rPr>
              <w:t xml:space="preserve"> </w:t>
            </w:r>
            <w:r w:rsidRPr="00276CE5">
              <w:rPr>
                <w:rFonts w:asciiTheme="majorHAnsi" w:hAnsiTheme="majorHAnsi" w:cstheme="majorHAnsi"/>
              </w:rPr>
              <w:t>(11.)</w:t>
            </w:r>
          </w:p>
          <w:p w14:paraId="54435431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Valentinovo (14.)</w:t>
            </w:r>
          </w:p>
        </w:tc>
        <w:tc>
          <w:tcPr>
            <w:tcW w:w="718" w:type="pct"/>
            <w:vAlign w:val="center"/>
          </w:tcPr>
          <w:p w14:paraId="3601CDEB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Učenici</w:t>
            </w:r>
          </w:p>
        </w:tc>
        <w:tc>
          <w:tcPr>
            <w:tcW w:w="1325" w:type="pct"/>
            <w:vAlign w:val="center"/>
          </w:tcPr>
          <w:p w14:paraId="7E457C58" w14:textId="77777777" w:rsidR="004D2639" w:rsidRPr="00276CE5" w:rsidRDefault="00BD167C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</w:t>
            </w:r>
            <w:r w:rsidR="004D2639" w:rsidRPr="00276CE5">
              <w:rPr>
                <w:rFonts w:asciiTheme="majorHAnsi" w:hAnsiTheme="majorHAnsi" w:cstheme="majorHAnsi"/>
              </w:rPr>
              <w:t>azrednici</w:t>
            </w:r>
          </w:p>
        </w:tc>
        <w:tc>
          <w:tcPr>
            <w:tcW w:w="808" w:type="pct"/>
            <w:tcBorders>
              <w:right w:val="double" w:sz="4" w:space="0" w:color="auto"/>
            </w:tcBorders>
            <w:vAlign w:val="center"/>
          </w:tcPr>
          <w:p w14:paraId="4AC04337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Koordinator</w:t>
            </w:r>
          </w:p>
        </w:tc>
      </w:tr>
      <w:tr w:rsidR="009F184B" w:rsidRPr="00276CE5" w14:paraId="23B981B3" w14:textId="77777777" w:rsidTr="003A6152">
        <w:tc>
          <w:tcPr>
            <w:tcW w:w="284" w:type="pct"/>
            <w:tcBorders>
              <w:left w:val="double" w:sz="4" w:space="0" w:color="auto"/>
            </w:tcBorders>
            <w:vAlign w:val="center"/>
          </w:tcPr>
          <w:p w14:paraId="31E20904" w14:textId="77777777" w:rsidR="004D2639" w:rsidRPr="00276CE5" w:rsidRDefault="00344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1865" w:type="pct"/>
            <w:vAlign w:val="center"/>
          </w:tcPr>
          <w:p w14:paraId="4780A569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Svjetski dan borbe protiv tuberkuloze (24.)</w:t>
            </w:r>
          </w:p>
          <w:p w14:paraId="2D568782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Međunarodni dan borbe protiv rasne diskriminacije (21.)</w:t>
            </w:r>
          </w:p>
        </w:tc>
        <w:tc>
          <w:tcPr>
            <w:tcW w:w="718" w:type="pct"/>
            <w:vAlign w:val="center"/>
          </w:tcPr>
          <w:p w14:paraId="6B996250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Učenici</w:t>
            </w:r>
          </w:p>
        </w:tc>
        <w:tc>
          <w:tcPr>
            <w:tcW w:w="1325" w:type="pct"/>
            <w:vAlign w:val="center"/>
          </w:tcPr>
          <w:p w14:paraId="765D79F7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</w:t>
            </w:r>
          </w:p>
          <w:p w14:paraId="7B1CEFF0" w14:textId="77777777" w:rsidR="004D2639" w:rsidRPr="00276CE5" w:rsidRDefault="00B06DE0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Učiteljica B</w:t>
            </w:r>
            <w:r w:rsidR="004D2639" w:rsidRPr="00276CE5">
              <w:rPr>
                <w:rFonts w:asciiTheme="majorHAnsi" w:hAnsiTheme="majorHAnsi" w:cstheme="majorHAnsi"/>
              </w:rPr>
              <w:t>iologije</w:t>
            </w:r>
          </w:p>
          <w:p w14:paraId="202DCA18" w14:textId="77777777" w:rsidR="004D2639" w:rsidRPr="00276CE5" w:rsidRDefault="00B06DE0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Učiteljica P</w:t>
            </w:r>
            <w:r w:rsidR="004D2639" w:rsidRPr="00276CE5">
              <w:rPr>
                <w:rFonts w:asciiTheme="majorHAnsi" w:hAnsiTheme="majorHAnsi" w:cstheme="majorHAnsi"/>
              </w:rPr>
              <w:t>ovijesti</w:t>
            </w:r>
          </w:p>
        </w:tc>
        <w:tc>
          <w:tcPr>
            <w:tcW w:w="808" w:type="pct"/>
            <w:tcBorders>
              <w:right w:val="double" w:sz="4" w:space="0" w:color="auto"/>
            </w:tcBorders>
            <w:vAlign w:val="center"/>
          </w:tcPr>
          <w:p w14:paraId="17AEB098" w14:textId="77777777" w:rsidR="004D2639" w:rsidRPr="00276CE5" w:rsidRDefault="00BD167C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</w:t>
            </w:r>
            <w:r w:rsidR="004D2639" w:rsidRPr="00276CE5">
              <w:rPr>
                <w:rFonts w:asciiTheme="majorHAnsi" w:hAnsiTheme="majorHAnsi" w:cstheme="majorHAnsi"/>
              </w:rPr>
              <w:t>oordinator</w:t>
            </w:r>
          </w:p>
        </w:tc>
      </w:tr>
      <w:tr w:rsidR="009F184B" w:rsidRPr="00276CE5" w14:paraId="34F6A24E" w14:textId="77777777" w:rsidTr="003A6152">
        <w:tc>
          <w:tcPr>
            <w:tcW w:w="284" w:type="pct"/>
            <w:tcBorders>
              <w:left w:val="double" w:sz="4" w:space="0" w:color="auto"/>
            </w:tcBorders>
            <w:vAlign w:val="center"/>
          </w:tcPr>
          <w:p w14:paraId="1EB178A3" w14:textId="77777777" w:rsidR="004D2639" w:rsidRPr="00276CE5" w:rsidRDefault="00344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1865" w:type="pct"/>
            <w:vAlign w:val="center"/>
          </w:tcPr>
          <w:p w14:paraId="196DB911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Svjetski dan protiv alkoholizma (1.)</w:t>
            </w:r>
          </w:p>
          <w:p w14:paraId="21618F54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Svjetski dan zdravlja (7.)</w:t>
            </w:r>
          </w:p>
        </w:tc>
        <w:tc>
          <w:tcPr>
            <w:tcW w:w="718" w:type="pct"/>
            <w:vAlign w:val="center"/>
          </w:tcPr>
          <w:p w14:paraId="36C44E4D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Učenici</w:t>
            </w:r>
          </w:p>
        </w:tc>
        <w:tc>
          <w:tcPr>
            <w:tcW w:w="1325" w:type="pct"/>
            <w:vAlign w:val="center"/>
          </w:tcPr>
          <w:p w14:paraId="23FCB013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</w:t>
            </w:r>
          </w:p>
          <w:p w14:paraId="2FFB830C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Liječnik</w:t>
            </w:r>
          </w:p>
        </w:tc>
        <w:tc>
          <w:tcPr>
            <w:tcW w:w="808" w:type="pct"/>
            <w:tcBorders>
              <w:right w:val="double" w:sz="4" w:space="0" w:color="auto"/>
            </w:tcBorders>
            <w:vAlign w:val="center"/>
          </w:tcPr>
          <w:p w14:paraId="5EDF3B66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9F184B" w:rsidRPr="00276CE5" w14:paraId="4BC2759B" w14:textId="77777777" w:rsidTr="003A6152">
        <w:tc>
          <w:tcPr>
            <w:tcW w:w="284" w:type="pct"/>
            <w:tcBorders>
              <w:left w:val="double" w:sz="4" w:space="0" w:color="auto"/>
            </w:tcBorders>
            <w:vAlign w:val="center"/>
          </w:tcPr>
          <w:p w14:paraId="74BD538A" w14:textId="77777777" w:rsidR="004D2639" w:rsidRPr="00276CE5" w:rsidRDefault="00344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1865" w:type="pct"/>
            <w:vAlign w:val="center"/>
          </w:tcPr>
          <w:p w14:paraId="1E3AC0BB" w14:textId="77777777" w:rsidR="004D2639" w:rsidRPr="00276CE5" w:rsidRDefault="004D2639" w:rsidP="009F184B">
            <w:pPr>
              <w:pStyle w:val="Naslov2"/>
              <w:spacing w:line="360" w:lineRule="auto"/>
              <w:rPr>
                <w:rFonts w:asciiTheme="majorHAnsi" w:hAnsiTheme="majorHAnsi" w:cstheme="majorHAnsi"/>
                <w:b w:val="0"/>
                <w:sz w:val="24"/>
              </w:rPr>
            </w:pPr>
            <w:bookmarkStart w:id="80" w:name="_Toc85119625"/>
            <w:bookmarkStart w:id="81" w:name="_Toc85182697"/>
            <w:bookmarkStart w:id="82" w:name="_Toc85182912"/>
            <w:bookmarkStart w:id="83" w:name="_Toc85183039"/>
            <w:bookmarkStart w:id="84" w:name="_Toc116575391"/>
            <w:r w:rsidRPr="00276CE5">
              <w:rPr>
                <w:rFonts w:asciiTheme="majorHAnsi" w:hAnsiTheme="majorHAnsi" w:cstheme="majorHAnsi"/>
                <w:b w:val="0"/>
                <w:sz w:val="24"/>
              </w:rPr>
              <w:t>Svjetski dan CK (8.)</w:t>
            </w:r>
            <w:bookmarkEnd w:id="80"/>
            <w:bookmarkEnd w:id="81"/>
            <w:bookmarkEnd w:id="82"/>
            <w:bookmarkEnd w:id="83"/>
            <w:bookmarkEnd w:id="84"/>
          </w:p>
          <w:p w14:paraId="4F00997A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Dan obitelji (15</w:t>
            </w:r>
            <w:r w:rsidR="003A6152" w:rsidRPr="00276CE5">
              <w:rPr>
                <w:rFonts w:asciiTheme="majorHAnsi" w:hAnsiTheme="majorHAnsi" w:cstheme="majorHAnsi"/>
              </w:rPr>
              <w:t>.</w:t>
            </w:r>
            <w:r w:rsidRPr="00276CE5">
              <w:rPr>
                <w:rFonts w:asciiTheme="majorHAnsi" w:hAnsiTheme="majorHAnsi" w:cstheme="majorHAnsi"/>
              </w:rPr>
              <w:t>)</w:t>
            </w:r>
          </w:p>
          <w:p w14:paraId="650CCB77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Svjetski dan bez pušenja (31</w:t>
            </w:r>
            <w:r w:rsidR="003A6152" w:rsidRPr="00276CE5">
              <w:rPr>
                <w:rFonts w:asciiTheme="majorHAnsi" w:hAnsiTheme="majorHAnsi" w:cstheme="majorHAnsi"/>
              </w:rPr>
              <w:t>.</w:t>
            </w:r>
            <w:r w:rsidRPr="00276CE5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18" w:type="pct"/>
            <w:vAlign w:val="center"/>
          </w:tcPr>
          <w:p w14:paraId="36E66E85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Učenici</w:t>
            </w:r>
          </w:p>
        </w:tc>
        <w:tc>
          <w:tcPr>
            <w:tcW w:w="1325" w:type="pct"/>
            <w:vAlign w:val="center"/>
          </w:tcPr>
          <w:p w14:paraId="412AB96F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</w:t>
            </w:r>
          </w:p>
          <w:p w14:paraId="1F18BE5A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Svi učitelji</w:t>
            </w:r>
          </w:p>
        </w:tc>
        <w:tc>
          <w:tcPr>
            <w:tcW w:w="808" w:type="pct"/>
            <w:tcBorders>
              <w:right w:val="double" w:sz="4" w:space="0" w:color="auto"/>
            </w:tcBorders>
            <w:vAlign w:val="center"/>
          </w:tcPr>
          <w:p w14:paraId="134B532C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Koordinator</w:t>
            </w:r>
          </w:p>
        </w:tc>
      </w:tr>
      <w:tr w:rsidR="009F184B" w:rsidRPr="00276CE5" w14:paraId="0A69313A" w14:textId="77777777" w:rsidTr="003A6152">
        <w:tc>
          <w:tcPr>
            <w:tcW w:w="284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E26A51B" w14:textId="77777777" w:rsidR="004D2639" w:rsidRPr="00276CE5" w:rsidRDefault="00344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1865" w:type="pct"/>
            <w:tcBorders>
              <w:bottom w:val="double" w:sz="4" w:space="0" w:color="auto"/>
            </w:tcBorders>
            <w:vAlign w:val="center"/>
          </w:tcPr>
          <w:p w14:paraId="2B98E8EF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Međunarodni dan nedužne djece, žrtve agresije</w:t>
            </w:r>
            <w:r w:rsidR="003A6152" w:rsidRPr="00276CE5">
              <w:rPr>
                <w:rFonts w:asciiTheme="majorHAnsi" w:hAnsiTheme="majorHAnsi" w:cstheme="majorHAnsi"/>
              </w:rPr>
              <w:t xml:space="preserve"> (4.)</w:t>
            </w:r>
          </w:p>
        </w:tc>
        <w:tc>
          <w:tcPr>
            <w:tcW w:w="718" w:type="pct"/>
            <w:tcBorders>
              <w:bottom w:val="double" w:sz="4" w:space="0" w:color="auto"/>
            </w:tcBorders>
            <w:vAlign w:val="center"/>
          </w:tcPr>
          <w:p w14:paraId="242CD07F" w14:textId="77777777" w:rsidR="004D2639" w:rsidRPr="00276CE5" w:rsidRDefault="004D263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Učenici </w:t>
            </w:r>
          </w:p>
        </w:tc>
        <w:tc>
          <w:tcPr>
            <w:tcW w:w="1325" w:type="pct"/>
            <w:tcBorders>
              <w:bottom w:val="double" w:sz="4" w:space="0" w:color="auto"/>
            </w:tcBorders>
            <w:vAlign w:val="center"/>
          </w:tcPr>
          <w:p w14:paraId="66477066" w14:textId="77777777" w:rsidR="003A6152" w:rsidRPr="00276CE5" w:rsidRDefault="003A6152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</w:t>
            </w:r>
          </w:p>
          <w:p w14:paraId="5DAFF835" w14:textId="77777777" w:rsidR="004D2639" w:rsidRPr="00276CE5" w:rsidRDefault="00BD167C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Učiteljica </w:t>
            </w:r>
            <w:r w:rsidR="00B06DE0" w:rsidRPr="00276CE5">
              <w:rPr>
                <w:rFonts w:asciiTheme="majorHAnsi" w:hAnsiTheme="majorHAnsi" w:cstheme="majorHAnsi"/>
              </w:rPr>
              <w:t>P</w:t>
            </w:r>
            <w:r w:rsidR="004D2639" w:rsidRPr="00276CE5">
              <w:rPr>
                <w:rFonts w:asciiTheme="majorHAnsi" w:hAnsiTheme="majorHAnsi" w:cstheme="majorHAnsi"/>
              </w:rPr>
              <w:t>ovijesti</w:t>
            </w:r>
          </w:p>
        </w:tc>
        <w:tc>
          <w:tcPr>
            <w:tcW w:w="808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D1EC76" w14:textId="77777777" w:rsidR="004D2639" w:rsidRPr="00276CE5" w:rsidRDefault="00BD167C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</w:t>
            </w:r>
            <w:r w:rsidR="004D2639" w:rsidRPr="00276CE5">
              <w:rPr>
                <w:rFonts w:asciiTheme="majorHAnsi" w:hAnsiTheme="majorHAnsi" w:cstheme="majorHAnsi"/>
              </w:rPr>
              <w:t>oordinator</w:t>
            </w:r>
          </w:p>
        </w:tc>
      </w:tr>
    </w:tbl>
    <w:p w14:paraId="0092470E" w14:textId="77777777" w:rsidR="00141A1F" w:rsidRPr="00276CE5" w:rsidRDefault="00141A1F" w:rsidP="009F184B">
      <w:pPr>
        <w:tabs>
          <w:tab w:val="left" w:pos="4770"/>
        </w:tabs>
        <w:spacing w:line="360" w:lineRule="auto"/>
        <w:rPr>
          <w:rFonts w:asciiTheme="majorHAnsi" w:hAnsiTheme="majorHAnsi" w:cstheme="majorHAnsi"/>
          <w:b/>
          <w:bCs/>
        </w:rPr>
        <w:sectPr w:rsidR="00141A1F" w:rsidRPr="00276CE5" w:rsidSect="00FA167A">
          <w:headerReference w:type="default" r:id="rId17"/>
          <w:pgSz w:w="11907" w:h="16840" w:code="9"/>
          <w:pgMar w:top="1440" w:right="1275" w:bottom="1440" w:left="1276" w:header="720" w:footer="720" w:gutter="0"/>
          <w:cols w:space="720"/>
        </w:sectPr>
      </w:pPr>
    </w:p>
    <w:p w14:paraId="06BC946B" w14:textId="77777777" w:rsidR="00141A1F" w:rsidRPr="00276CE5" w:rsidRDefault="00141A1F" w:rsidP="00BA0BC2">
      <w:pPr>
        <w:pStyle w:val="Naslov1"/>
        <w:rPr>
          <w:rFonts w:asciiTheme="majorHAnsi" w:hAnsiTheme="majorHAnsi" w:cstheme="majorHAnsi"/>
        </w:rPr>
      </w:pPr>
    </w:p>
    <w:p w14:paraId="0B96866C" w14:textId="77777777" w:rsidR="00F27F21" w:rsidRPr="00276CE5" w:rsidRDefault="00F27F21" w:rsidP="001E619F">
      <w:pPr>
        <w:pStyle w:val="Naslov1"/>
        <w:rPr>
          <w:rFonts w:asciiTheme="majorHAnsi" w:hAnsiTheme="majorHAnsi" w:cstheme="majorHAnsi"/>
        </w:rPr>
      </w:pPr>
    </w:p>
    <w:p w14:paraId="7128C50B" w14:textId="42365DFE" w:rsidR="008F7A73" w:rsidRDefault="00F27F21" w:rsidP="001659BF">
      <w:pPr>
        <w:pStyle w:val="Naslov1"/>
        <w:rPr>
          <w:rFonts w:asciiTheme="majorHAnsi" w:hAnsiTheme="majorHAnsi" w:cstheme="majorHAnsi"/>
        </w:rPr>
      </w:pPr>
      <w:bookmarkStart w:id="85" w:name="_Toc85182913"/>
      <w:bookmarkStart w:id="86" w:name="_Toc116575392"/>
      <w:r w:rsidRPr="00276CE5">
        <w:rPr>
          <w:rFonts w:asciiTheme="majorHAnsi" w:hAnsiTheme="majorHAnsi" w:cstheme="majorHAnsi"/>
        </w:rPr>
        <w:t>8. PODATCI O TJEDNIM ZADUŽENJIMA UČITELJA</w:t>
      </w:r>
      <w:bookmarkEnd w:id="85"/>
      <w:bookmarkEnd w:id="86"/>
    </w:p>
    <w:p w14:paraId="3AC09DFC" w14:textId="77777777" w:rsidR="001659BF" w:rsidRPr="001659BF" w:rsidRDefault="001659BF" w:rsidP="001659BF"/>
    <w:p w14:paraId="62B609FC" w14:textId="77777777" w:rsidR="001659BF" w:rsidRPr="00276CE5" w:rsidRDefault="001659BF" w:rsidP="00F27F21">
      <w:pPr>
        <w:rPr>
          <w:rFonts w:asciiTheme="majorHAnsi" w:hAnsiTheme="majorHAnsi" w:cstheme="majorHAnsi"/>
        </w:rPr>
      </w:pPr>
    </w:p>
    <w:p w14:paraId="069D227D" w14:textId="77777777" w:rsidR="00F27F21" w:rsidRPr="00276CE5" w:rsidRDefault="00141A1F" w:rsidP="00F27F21">
      <w:pPr>
        <w:pStyle w:val="Naslov2"/>
        <w:rPr>
          <w:rFonts w:asciiTheme="majorHAnsi" w:hAnsiTheme="majorHAnsi" w:cstheme="majorHAnsi"/>
          <w:sz w:val="24"/>
        </w:rPr>
      </w:pPr>
      <w:bookmarkStart w:id="87" w:name="_Toc85182914"/>
      <w:bookmarkStart w:id="88" w:name="_Toc116575393"/>
      <w:r w:rsidRPr="00276CE5">
        <w:rPr>
          <w:rFonts w:asciiTheme="majorHAnsi" w:hAnsiTheme="majorHAnsi" w:cstheme="majorHAnsi"/>
          <w:sz w:val="24"/>
        </w:rPr>
        <w:t>8.1. Tjedno zaduženje odgojno - obrazovnih djelatnika škole</w:t>
      </w:r>
      <w:bookmarkEnd w:id="87"/>
      <w:bookmarkEnd w:id="88"/>
      <w:r w:rsidRPr="00276CE5">
        <w:rPr>
          <w:rFonts w:asciiTheme="majorHAnsi" w:hAnsiTheme="majorHAnsi" w:cstheme="majorHAnsi"/>
          <w:sz w:val="24"/>
        </w:rPr>
        <w:t xml:space="preserve">  </w:t>
      </w:r>
    </w:p>
    <w:p w14:paraId="7E3D927D" w14:textId="77777777" w:rsidR="00F27F21" w:rsidRPr="00276CE5" w:rsidRDefault="00F27F21" w:rsidP="00F27F21">
      <w:pPr>
        <w:rPr>
          <w:rFonts w:asciiTheme="majorHAnsi" w:hAnsiTheme="majorHAnsi" w:cstheme="majorHAnsi"/>
        </w:rPr>
      </w:pPr>
    </w:p>
    <w:p w14:paraId="0A7995AE" w14:textId="756FF279" w:rsidR="001659BF" w:rsidRDefault="00CE222E" w:rsidP="009F184B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1D6DEFE8" w14:textId="77777777" w:rsidR="00E24B4A" w:rsidRPr="00276CE5" w:rsidRDefault="00E24B4A" w:rsidP="009F184B">
      <w:pPr>
        <w:spacing w:line="360" w:lineRule="auto"/>
        <w:rPr>
          <w:rFonts w:asciiTheme="majorHAnsi" w:hAnsiTheme="majorHAnsi" w:cstheme="majorHAnsi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101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83"/>
      </w:tblGrid>
      <w:tr w:rsidR="00141A1F" w:rsidRPr="00276CE5" w14:paraId="1890E9FB" w14:textId="77777777" w:rsidTr="00D241F8">
        <w:trPr>
          <w:cantSplit/>
          <w:trHeight w:val="7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2B3BB90B" w14:textId="77777777" w:rsidR="00141A1F" w:rsidRPr="00276CE5" w:rsidRDefault="00141A1F" w:rsidP="009F184B">
            <w:pPr>
              <w:spacing w:line="360" w:lineRule="auto"/>
              <w:ind w:right="113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Redni broj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36AEE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  <w:p w14:paraId="25E131A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  <w:p w14:paraId="4B39D98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  <w:p w14:paraId="055B33C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  <w:p w14:paraId="16DD954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  <w:p w14:paraId="4DB3E18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Ime i</w:t>
            </w:r>
          </w:p>
          <w:p w14:paraId="08DF44F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prezime</w:t>
            </w:r>
          </w:p>
          <w:p w14:paraId="7864B00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učitelja/učiteljice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C224FB" w14:textId="77777777" w:rsidR="00141A1F" w:rsidRPr="00276CE5" w:rsidRDefault="00141A1F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11979D" w14:textId="77777777" w:rsidR="00141A1F" w:rsidRPr="00276CE5" w:rsidRDefault="00141A1F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  <w:p w14:paraId="15F2212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NEPOSREDNI ODGOJNO-OBRAZOVNI RAD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04EDA038" w14:textId="77777777" w:rsidR="00141A1F" w:rsidRPr="00276CE5" w:rsidRDefault="00141A1F" w:rsidP="009F184B">
            <w:pPr>
              <w:spacing w:line="360" w:lineRule="auto"/>
              <w:ind w:right="113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UKUPNO NO-OR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2B2844C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OSTALI POSLOVI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extDirection w:val="btLr"/>
            <w:hideMark/>
          </w:tcPr>
          <w:p w14:paraId="42E38E96" w14:textId="77777777" w:rsidR="00141A1F" w:rsidRPr="00276CE5" w:rsidRDefault="00141A1F" w:rsidP="009F184B">
            <w:pPr>
              <w:spacing w:line="360" w:lineRule="auto"/>
              <w:ind w:right="113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UKUPNO TJEDNO RADNO VRIJEME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5CDD3" w:themeFill="accent5" w:themeFillTint="99"/>
            <w:textDirection w:val="btLr"/>
          </w:tcPr>
          <w:p w14:paraId="2EE1F9D8" w14:textId="77777777" w:rsidR="00141A1F" w:rsidRPr="00276CE5" w:rsidRDefault="00141A1F" w:rsidP="009F184B">
            <w:pPr>
              <w:spacing w:line="360" w:lineRule="auto"/>
              <w:ind w:left="113" w:right="113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PREKOVREMENI RAD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14:paraId="2E3A95C8" w14:textId="77777777" w:rsidR="00141A1F" w:rsidRPr="00276CE5" w:rsidRDefault="00141A1F" w:rsidP="009F184B">
            <w:pPr>
              <w:spacing w:line="360" w:lineRule="auto"/>
              <w:ind w:right="113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UKUPNO GODIŠNJE ZADUŽENJE</w:t>
            </w:r>
          </w:p>
        </w:tc>
      </w:tr>
      <w:tr w:rsidR="004572A9" w:rsidRPr="00276CE5" w14:paraId="6991530F" w14:textId="77777777" w:rsidTr="00D241F8">
        <w:trPr>
          <w:cantSplit/>
          <w:trHeight w:val="3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113D" w14:textId="77777777" w:rsidR="00141A1F" w:rsidRPr="00276CE5" w:rsidRDefault="00141A1F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F67A" w14:textId="77777777" w:rsidR="00141A1F" w:rsidRPr="00276CE5" w:rsidRDefault="00141A1F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120E6B55" w14:textId="77777777" w:rsidR="00141A1F" w:rsidRPr="00276CE5" w:rsidRDefault="00141A1F" w:rsidP="009F184B">
            <w:pPr>
              <w:spacing w:line="360" w:lineRule="auto"/>
              <w:ind w:right="113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Redovita nastava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4E385A85" w14:textId="77777777" w:rsidR="00141A1F" w:rsidRPr="00276CE5" w:rsidRDefault="00141A1F" w:rsidP="009F184B">
            <w:pPr>
              <w:spacing w:line="360" w:lineRule="auto"/>
              <w:ind w:right="113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Izborna nastava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62F57476" w14:textId="77777777" w:rsidR="00141A1F" w:rsidRPr="00276CE5" w:rsidRDefault="00141A1F" w:rsidP="009F184B">
            <w:pPr>
              <w:spacing w:line="360" w:lineRule="auto"/>
              <w:ind w:right="113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Razredništvo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7D81AC07" w14:textId="77777777" w:rsidR="00141A1F" w:rsidRPr="00276CE5" w:rsidRDefault="00141A1F" w:rsidP="009F184B">
            <w:pPr>
              <w:spacing w:line="360" w:lineRule="auto"/>
              <w:ind w:right="113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 xml:space="preserve"> Zbor/Vizualni identitet</w:t>
            </w:r>
            <w:r w:rsidR="00713EEA" w:rsidRPr="00276CE5">
              <w:rPr>
                <w:rFonts w:asciiTheme="majorHAnsi" w:eastAsia="Calibri" w:hAnsiTheme="majorHAnsi" w:cstheme="majorHAnsi"/>
              </w:rPr>
              <w:t>/IKT podrška</w:t>
            </w:r>
            <w:r w:rsidRPr="00276CE5">
              <w:rPr>
                <w:rFonts w:asciiTheme="majorHAnsi" w:eastAsia="Calibri" w:hAnsiTheme="majorHAnsi" w:cstheme="majorHAnsi"/>
              </w:rPr>
              <w:t xml:space="preserve"> </w:t>
            </w:r>
            <w:r w:rsidR="00713EEA" w:rsidRPr="00276CE5">
              <w:rPr>
                <w:rFonts w:asciiTheme="majorHAnsi" w:eastAsia="Calibri" w:hAnsiTheme="majorHAnsi" w:cstheme="majorHAnsi"/>
              </w:rPr>
              <w:t xml:space="preserve"> </w:t>
            </w:r>
            <w:r w:rsidRPr="00276CE5">
              <w:rPr>
                <w:rFonts w:asciiTheme="majorHAnsi" w:eastAsia="Calibri" w:hAnsiTheme="majorHAnsi" w:cstheme="majorHAnsi"/>
              </w:rPr>
              <w:t>škole/ŠSK</w:t>
            </w:r>
            <w:r w:rsidR="00713EEA" w:rsidRPr="00276CE5">
              <w:rPr>
                <w:rFonts w:asciiTheme="majorHAnsi" w:eastAsia="Calibri" w:hAnsiTheme="majorHAnsi" w:cstheme="majorHAnsi"/>
              </w:rPr>
              <w:t>/Kl.ml.tehn.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72B18E96" w14:textId="77777777" w:rsidR="00141A1F" w:rsidRPr="00276CE5" w:rsidRDefault="00141A1F" w:rsidP="009F184B">
            <w:pPr>
              <w:spacing w:line="360" w:lineRule="auto"/>
              <w:ind w:right="113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Radnički vijećnik/sindikalni povjerenik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20B80F0C" w14:textId="77777777" w:rsidR="00141A1F" w:rsidRPr="00276CE5" w:rsidRDefault="00141A1F" w:rsidP="009F184B">
            <w:pPr>
              <w:spacing w:line="360" w:lineRule="auto"/>
              <w:ind w:right="113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Povjerenik zaštite na radu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50261141" w14:textId="77777777" w:rsidR="00141A1F" w:rsidRPr="00276CE5" w:rsidRDefault="00141A1F" w:rsidP="009F184B">
            <w:pPr>
              <w:spacing w:line="360" w:lineRule="auto"/>
              <w:ind w:right="113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Bonus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5F70D8E8" w14:textId="77777777" w:rsidR="00141A1F" w:rsidRPr="00276CE5" w:rsidRDefault="00141A1F" w:rsidP="009F184B">
            <w:pPr>
              <w:spacing w:line="360" w:lineRule="auto"/>
              <w:ind w:right="113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UKUPNO NO-OR – 1. 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073E2483" w14:textId="77777777" w:rsidR="00141A1F" w:rsidRPr="00276CE5" w:rsidRDefault="00141A1F" w:rsidP="009F184B">
            <w:pPr>
              <w:spacing w:line="360" w:lineRule="auto"/>
              <w:ind w:right="113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Dopunska  nastava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760B5C1A" w14:textId="77777777" w:rsidR="00141A1F" w:rsidRPr="00276CE5" w:rsidRDefault="00141A1F" w:rsidP="009F184B">
            <w:pPr>
              <w:spacing w:line="360" w:lineRule="auto"/>
              <w:ind w:right="113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Dodatni 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2CD93939" w14:textId="77777777" w:rsidR="00141A1F" w:rsidRPr="00276CE5" w:rsidRDefault="00141A1F" w:rsidP="009F184B">
            <w:pPr>
              <w:spacing w:line="360" w:lineRule="auto"/>
              <w:ind w:right="113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Izvannastavne aktivnosti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24750937" w14:textId="77777777" w:rsidR="00141A1F" w:rsidRPr="00276CE5" w:rsidRDefault="00141A1F" w:rsidP="009F184B">
            <w:pPr>
              <w:spacing w:line="360" w:lineRule="auto"/>
              <w:ind w:right="113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Član stručnog povjerenstva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38EF3DBA" w14:textId="77777777" w:rsidR="00141A1F" w:rsidRPr="00276CE5" w:rsidRDefault="00141A1F" w:rsidP="009F184B">
            <w:pPr>
              <w:spacing w:line="360" w:lineRule="auto"/>
              <w:ind w:right="113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Poslovi satničara, voditelja smjene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4D1FCBA1" w14:textId="77777777" w:rsidR="00141A1F" w:rsidRPr="00276CE5" w:rsidRDefault="00141A1F" w:rsidP="009F184B">
            <w:pPr>
              <w:spacing w:line="360" w:lineRule="auto"/>
              <w:ind w:right="113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 xml:space="preserve">Voditelj Područne škole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57D3CF21" w14:textId="77777777" w:rsidR="00141A1F" w:rsidRPr="00276CE5" w:rsidRDefault="00141A1F" w:rsidP="009F184B">
            <w:pPr>
              <w:spacing w:line="360" w:lineRule="auto"/>
              <w:ind w:right="113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Voditelj ŽSV-a</w:t>
            </w:r>
            <w:r w:rsidR="003262B2" w:rsidRPr="00276CE5">
              <w:rPr>
                <w:rFonts w:asciiTheme="majorHAnsi" w:eastAsia="Calibri" w:hAnsiTheme="majorHAnsi" w:cstheme="majorHAnsi"/>
              </w:rPr>
              <w:t>/Kinezioterapeut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73BE178D" w14:textId="77777777" w:rsidR="00141A1F" w:rsidRPr="00276CE5" w:rsidRDefault="00141A1F" w:rsidP="009F184B">
            <w:pPr>
              <w:spacing w:line="360" w:lineRule="auto"/>
              <w:ind w:right="113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Administrator e-Matice</w:t>
            </w:r>
            <w:r w:rsidR="00713EEA" w:rsidRPr="00276CE5">
              <w:rPr>
                <w:rFonts w:asciiTheme="majorHAnsi" w:eastAsia="Calibri" w:hAnsiTheme="majorHAnsi" w:cstheme="majorHAnsi"/>
              </w:rPr>
              <w:t>/IKT podrška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5E9A7202" w14:textId="77777777" w:rsidR="00141A1F" w:rsidRPr="00276CE5" w:rsidRDefault="00141A1F" w:rsidP="009F184B">
            <w:pPr>
              <w:spacing w:line="360" w:lineRule="auto"/>
              <w:ind w:right="113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Bonus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6614A53E" w14:textId="77777777" w:rsidR="00141A1F" w:rsidRPr="00276CE5" w:rsidRDefault="00141A1F" w:rsidP="009F184B">
            <w:pPr>
              <w:spacing w:line="360" w:lineRule="auto"/>
              <w:ind w:right="113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UKUPNO NO-OR – 2. dio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38A7" w14:textId="77777777" w:rsidR="00141A1F" w:rsidRPr="00276CE5" w:rsidRDefault="00141A1F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hideMark/>
          </w:tcPr>
          <w:p w14:paraId="3FCE458B" w14:textId="77777777" w:rsidR="00141A1F" w:rsidRPr="00276CE5" w:rsidRDefault="00141A1F" w:rsidP="009F184B">
            <w:pPr>
              <w:spacing w:line="360" w:lineRule="auto"/>
              <w:ind w:right="113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Stručno – metodička priprema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hideMark/>
          </w:tcPr>
          <w:p w14:paraId="674ECE65" w14:textId="77777777" w:rsidR="00141A1F" w:rsidRPr="00276CE5" w:rsidRDefault="00141A1F" w:rsidP="009F184B">
            <w:pPr>
              <w:spacing w:line="360" w:lineRule="auto"/>
              <w:ind w:right="113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Ostali poslovi razrednika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hideMark/>
          </w:tcPr>
          <w:p w14:paraId="5550DDEB" w14:textId="77777777" w:rsidR="00141A1F" w:rsidRPr="00276CE5" w:rsidRDefault="00141A1F" w:rsidP="009F184B">
            <w:pPr>
              <w:spacing w:line="360" w:lineRule="auto"/>
              <w:ind w:right="113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Radnički vijećnik/sindikalni povjerenik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hideMark/>
          </w:tcPr>
          <w:p w14:paraId="1A5E696C" w14:textId="77777777" w:rsidR="00141A1F" w:rsidRPr="00276CE5" w:rsidRDefault="00141A1F" w:rsidP="009F184B">
            <w:pPr>
              <w:spacing w:line="360" w:lineRule="auto"/>
              <w:ind w:right="113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Povjerenik zaštite na radu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hideMark/>
          </w:tcPr>
          <w:p w14:paraId="32FF2109" w14:textId="77777777" w:rsidR="00141A1F" w:rsidRPr="00276CE5" w:rsidRDefault="00141A1F" w:rsidP="009F184B">
            <w:pPr>
              <w:spacing w:line="360" w:lineRule="auto"/>
              <w:ind w:right="113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Ostali poslovi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hideMark/>
          </w:tcPr>
          <w:p w14:paraId="00A33715" w14:textId="77777777" w:rsidR="00141A1F" w:rsidRPr="00276CE5" w:rsidRDefault="00141A1F" w:rsidP="009F184B">
            <w:pPr>
              <w:spacing w:line="360" w:lineRule="auto"/>
              <w:ind w:right="113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UKUPNO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C7D2" w14:textId="77777777" w:rsidR="00141A1F" w:rsidRPr="00276CE5" w:rsidRDefault="00141A1F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  <w:textDirection w:val="btLr"/>
          </w:tcPr>
          <w:p w14:paraId="50F276B1" w14:textId="77777777" w:rsidR="00141A1F" w:rsidRPr="00276CE5" w:rsidRDefault="00141A1F" w:rsidP="009F184B">
            <w:pPr>
              <w:spacing w:line="360" w:lineRule="auto"/>
              <w:ind w:left="113" w:right="113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3A83" w14:textId="77777777" w:rsidR="00141A1F" w:rsidRPr="00276CE5" w:rsidRDefault="00141A1F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4572A9" w:rsidRPr="00276CE5" w14:paraId="131A5859" w14:textId="77777777" w:rsidTr="00D241F8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4B6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A0E1" w14:textId="58896493" w:rsidR="00141A1F" w:rsidRPr="00F634B3" w:rsidRDefault="00CE222E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Gordana Dukić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EACAD02" w14:textId="6C6C6E8D" w:rsidR="00141A1F" w:rsidRPr="00276CE5" w:rsidRDefault="00F31040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75F45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52B02B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15371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F0830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DF19B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EAD648" w14:textId="7748B6BC" w:rsidR="00141A1F" w:rsidRPr="00276CE5" w:rsidRDefault="00A92C7D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42B363D" w14:textId="356B29C0" w:rsidR="00141A1F" w:rsidRPr="00276CE5" w:rsidRDefault="002206FA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1</w:t>
            </w:r>
            <w:r w:rsidR="00A92C7D">
              <w:rPr>
                <w:rFonts w:asciiTheme="majorHAnsi" w:eastAsia="Calibri" w:hAnsiTheme="majorHAnsi" w:cstheme="majorHAnsi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8CC90D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ADD30F1" w14:textId="70E7430A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AB673D" w14:textId="119615B0" w:rsidR="00141A1F" w:rsidRPr="00276CE5" w:rsidRDefault="00C75C48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A4794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CCBA9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1FC02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1B449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2396C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35BE0B5" w14:textId="48D1EE3B" w:rsidR="00141A1F" w:rsidRPr="00276CE5" w:rsidRDefault="00A92C7D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6C82AD6" w14:textId="659A7C2B" w:rsidR="00141A1F" w:rsidRPr="00276CE5" w:rsidRDefault="00A92C7D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8203E98" w14:textId="0665ACEA" w:rsidR="00141A1F" w:rsidRPr="00276CE5" w:rsidRDefault="00CA576C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2</w:t>
            </w:r>
            <w:r w:rsidR="00A4752D">
              <w:rPr>
                <w:rFonts w:asciiTheme="majorHAnsi" w:eastAsia="Calibri" w:hAnsiTheme="majorHAnsi" w:cstheme="majorHAnsi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580E0171" w14:textId="40B552E4" w:rsidR="00141A1F" w:rsidRPr="00276CE5" w:rsidRDefault="00BC1D94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2C5A3D0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CE4A58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AAF711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0792E7B6" w14:textId="67C170EA" w:rsidR="00141A1F" w:rsidRPr="00276CE5" w:rsidRDefault="00A4752D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9</w:t>
            </w:r>
            <w:r w:rsidR="00BC1D94">
              <w:rPr>
                <w:rFonts w:asciiTheme="majorHAnsi" w:eastAsia="Calibri" w:hAnsiTheme="majorHAnsi" w:cstheme="majorHAnsi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29CFEEDC" w14:textId="3F46D17D" w:rsidR="00141A1F" w:rsidRPr="00276CE5" w:rsidRDefault="00A4752D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290B3B2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2EE9EB3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5EF25E59" w14:textId="77777777" w:rsidR="00141A1F" w:rsidRPr="00276CE5" w:rsidRDefault="00141A1F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1400</w:t>
            </w:r>
          </w:p>
        </w:tc>
      </w:tr>
      <w:tr w:rsidR="004572A9" w:rsidRPr="00276CE5" w14:paraId="2B5C7E2A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03E7" w14:textId="77777777" w:rsidR="00141A1F" w:rsidRPr="008D70BB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D70BB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B03F" w14:textId="27A0FC23" w:rsidR="00141A1F" w:rsidRPr="00F634B3" w:rsidRDefault="00CE222E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Ivana Zorić Bilić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EEC607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  <w:r w:rsidR="00713EEA" w:rsidRPr="00276CE5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3E822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21353A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7E015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0568B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8F7B6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7E752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261961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</w:t>
            </w:r>
            <w:r w:rsidR="006046C1" w:rsidRPr="00276CE5">
              <w:rPr>
                <w:rFonts w:asciiTheme="majorHAnsi" w:eastAsia="Calibri" w:hAnsiTheme="majorHAnsi" w:cstheme="majorHAnsi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C6BA6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6EAE6E6" w14:textId="461734A4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CA8F6B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0CEF2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3F282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F4EFA2" w14:textId="664A2917" w:rsidR="00141A1F" w:rsidRPr="00276CE5" w:rsidRDefault="00F57D9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99F6E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A2396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81592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045BEC8" w14:textId="77777777" w:rsidR="00141A1F" w:rsidRPr="00276CE5" w:rsidRDefault="00713EEA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EB4A61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5353C8D8" w14:textId="77777777" w:rsidR="00141A1F" w:rsidRPr="00276CE5" w:rsidRDefault="00713EEA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504CEB2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1E6D59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F9DF80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6A41C28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77D134C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2FE2677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1BA7604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7F2436EF" w14:textId="77777777" w:rsidR="00141A1F" w:rsidRPr="00276CE5" w:rsidRDefault="00141A1F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1400</w:t>
            </w:r>
          </w:p>
        </w:tc>
      </w:tr>
      <w:tr w:rsidR="004572A9" w:rsidRPr="00276CE5" w14:paraId="3D4E3DD0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D72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5228" w14:textId="5D1673B6" w:rsidR="00141A1F" w:rsidRPr="00F634B3" w:rsidRDefault="00CE222E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Marijana Burić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4FB919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0D052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88B84F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78720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BBBB9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18F83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F6ED5B" w14:textId="77777777" w:rsidR="00141A1F" w:rsidRPr="00276CE5" w:rsidRDefault="00141A1F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6FCAFA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6EC3DD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0C36B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9C08B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07F09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A6621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90F03D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1270E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82DB3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20796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1DEA65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59FE80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0294B2D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1D9D2C8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1C23C1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3892C2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406FCB8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1BDFE17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76D89F5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6F66A18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4F4FA3DD" w14:textId="77777777" w:rsidR="00141A1F" w:rsidRPr="00276CE5" w:rsidRDefault="00141A1F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1400</w:t>
            </w:r>
          </w:p>
        </w:tc>
      </w:tr>
      <w:tr w:rsidR="004572A9" w:rsidRPr="00276CE5" w14:paraId="28CF014D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16F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3F91" w14:textId="1919C30B" w:rsidR="00141A1F" w:rsidRPr="00F634B3" w:rsidRDefault="00E24B4A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Danijela Lemac Lokas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B528F0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  <w:r w:rsidR="006046C1" w:rsidRPr="00276CE5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466C0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DAAB93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8F10D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86275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9F9AD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03A4A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1CFD11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</w:t>
            </w:r>
            <w:r w:rsidR="006046C1" w:rsidRPr="00276CE5">
              <w:rPr>
                <w:rFonts w:asciiTheme="majorHAnsi" w:eastAsia="Calibri" w:hAnsiTheme="majorHAnsi" w:cstheme="majorHAnsi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C952B1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1A39D27" w14:textId="77777777" w:rsidR="00141A1F" w:rsidRPr="00276CE5" w:rsidRDefault="006046C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CD09BD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F7433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D9D47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B8CA5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3882F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06140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3A3A0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D06226" w14:textId="77777777" w:rsidR="00141A1F" w:rsidRPr="00276CE5" w:rsidRDefault="006046C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0523C9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2DEA950A" w14:textId="77777777" w:rsidR="00141A1F" w:rsidRPr="00276CE5" w:rsidRDefault="004D676E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1B647EF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967BDD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BEBDC5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426FF43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5BF8547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60CE4B4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652BA78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56C6EF16" w14:textId="77777777" w:rsidR="00141A1F" w:rsidRPr="00276CE5" w:rsidRDefault="00141A1F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1400</w:t>
            </w:r>
          </w:p>
        </w:tc>
      </w:tr>
      <w:tr w:rsidR="004572A9" w:rsidRPr="00276CE5" w14:paraId="2D6EE904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A67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EAC2" w14:textId="3D7F5432" w:rsidR="00141A1F" w:rsidRPr="00F634B3" w:rsidRDefault="00E24B4A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Katarina Krnčević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CDCE6A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  <w:r w:rsidR="00F634B3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8A384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E9E46A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08368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1FA63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37698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D88E6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EDBD2E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</w:t>
            </w:r>
            <w:r w:rsidR="00F634B3">
              <w:rPr>
                <w:rFonts w:asciiTheme="majorHAnsi" w:eastAsia="Calibri" w:hAnsiTheme="majorHAnsi" w:cstheme="majorHAnsi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2366DF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D2651BB" w14:textId="77777777" w:rsidR="00141A1F" w:rsidRPr="00276CE5" w:rsidRDefault="00F634B3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1A766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3E51C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D3DD7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E4E60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5A018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FA319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B4E91D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03D4F9A" w14:textId="77777777" w:rsidR="00141A1F" w:rsidRPr="00276CE5" w:rsidRDefault="00F634B3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B239BD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</w:t>
            </w:r>
            <w:r w:rsidR="00B3453D" w:rsidRPr="00276CE5">
              <w:rPr>
                <w:rFonts w:asciiTheme="majorHAnsi" w:eastAsia="Calibri" w:hAnsiTheme="majorHAnsi" w:cstheme="majorHAnsi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701E5939" w14:textId="77777777" w:rsidR="00141A1F" w:rsidRPr="00276CE5" w:rsidRDefault="00F634B3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5751E2E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B7ABA3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E46CB5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6CF2954D" w14:textId="77777777" w:rsidR="00141A1F" w:rsidRPr="00276CE5" w:rsidRDefault="00F634B3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315691A0" w14:textId="77777777" w:rsidR="00141A1F" w:rsidRPr="00276CE5" w:rsidRDefault="00B3453D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611D7B4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430EDF3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C96BA1E" w14:textId="77777777" w:rsidR="00141A1F" w:rsidRPr="00276CE5" w:rsidRDefault="00141A1F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1400</w:t>
            </w:r>
          </w:p>
        </w:tc>
      </w:tr>
      <w:tr w:rsidR="00E06FA0" w:rsidRPr="00276CE5" w14:paraId="004F58CB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37DC" w14:textId="7B6059AE" w:rsidR="00E06FA0" w:rsidRPr="00276CE5" w:rsidRDefault="00E06FA0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CB30" w14:textId="14342805" w:rsidR="00E06FA0" w:rsidRDefault="00E06FA0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Slavica Relja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D2C93B" w14:textId="7BA121BC" w:rsidR="00E06FA0" w:rsidRPr="00276CE5" w:rsidRDefault="00C33D29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7E9947" w14:textId="77777777" w:rsidR="00E06FA0" w:rsidRPr="00276CE5" w:rsidRDefault="00E06FA0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CAFF26" w14:textId="6F98132B" w:rsidR="00E06FA0" w:rsidRPr="00276CE5" w:rsidRDefault="00C33D29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AB4425" w14:textId="77777777" w:rsidR="00E06FA0" w:rsidRPr="00276CE5" w:rsidRDefault="00E06FA0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623C80" w14:textId="77777777" w:rsidR="00E06FA0" w:rsidRPr="00276CE5" w:rsidRDefault="00E06FA0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B7B40C" w14:textId="77777777" w:rsidR="00E06FA0" w:rsidRPr="00276CE5" w:rsidRDefault="00E06FA0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82F703" w14:textId="77777777" w:rsidR="00E06FA0" w:rsidRPr="00276CE5" w:rsidRDefault="00E06FA0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4B3950" w14:textId="38244BC9" w:rsidR="00E06FA0" w:rsidRPr="00276CE5" w:rsidRDefault="00C33D29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E2520F" w14:textId="637C3EE6" w:rsidR="00E06FA0" w:rsidRPr="00276CE5" w:rsidRDefault="00C33D29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72D26F" w14:textId="3085F870" w:rsidR="00E06FA0" w:rsidRDefault="00C33D29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FFA81F" w14:textId="1E98B655" w:rsidR="00E06FA0" w:rsidRPr="00276CE5" w:rsidRDefault="00C33D29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E15ECA" w14:textId="77777777" w:rsidR="00E06FA0" w:rsidRPr="00276CE5" w:rsidRDefault="00E06FA0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FE47B2" w14:textId="77777777" w:rsidR="00E06FA0" w:rsidRPr="00276CE5" w:rsidRDefault="00E06FA0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11491C" w14:textId="77777777" w:rsidR="00E06FA0" w:rsidRPr="00276CE5" w:rsidRDefault="00E06FA0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2EA205" w14:textId="77777777" w:rsidR="00E06FA0" w:rsidRPr="00276CE5" w:rsidRDefault="00E06FA0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0A7468" w14:textId="77777777" w:rsidR="00E06FA0" w:rsidRPr="00276CE5" w:rsidRDefault="00E06FA0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208469" w14:textId="77777777" w:rsidR="00E06FA0" w:rsidRPr="00276CE5" w:rsidRDefault="00E06FA0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8486B1" w14:textId="77777777" w:rsidR="00E06FA0" w:rsidRDefault="00E06FA0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42FDFE8" w14:textId="6397A5F5" w:rsidR="00E06FA0" w:rsidRPr="00276CE5" w:rsidRDefault="00C33D29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BADBC8B" w14:textId="4BC681FE" w:rsidR="00E06FA0" w:rsidRDefault="00C33D29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3271010" w14:textId="1975CCE2" w:rsidR="00E06FA0" w:rsidRPr="00276CE5" w:rsidRDefault="00C33D29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CA02168" w14:textId="77777777" w:rsidR="00E06FA0" w:rsidRPr="00276CE5" w:rsidRDefault="00E06FA0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62E8CB0" w14:textId="77777777" w:rsidR="00E06FA0" w:rsidRPr="00276CE5" w:rsidRDefault="00E06FA0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2D82A28" w14:textId="5741CB3F" w:rsidR="00E06FA0" w:rsidRDefault="00C33D29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9D621CA" w14:textId="121F253A" w:rsidR="00E06FA0" w:rsidRPr="00276CE5" w:rsidRDefault="00C33D29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36DB1362" w14:textId="4FE3E6C7" w:rsidR="00E06FA0" w:rsidRPr="00276CE5" w:rsidRDefault="00C33D29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0D8357A5" w14:textId="77777777" w:rsidR="00E06FA0" w:rsidRPr="00276CE5" w:rsidRDefault="00E06FA0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2C5FB89" w14:textId="75194FC9" w:rsidR="00E06FA0" w:rsidRPr="00276CE5" w:rsidRDefault="00C33D29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1400</w:t>
            </w:r>
          </w:p>
        </w:tc>
      </w:tr>
      <w:tr w:rsidR="004572A9" w:rsidRPr="00276CE5" w14:paraId="289F9ED2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094F" w14:textId="3A5D5CCD" w:rsidR="00141A1F" w:rsidRPr="00276CE5" w:rsidRDefault="00E06FA0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E0C8" w14:textId="6E673D48" w:rsidR="00141A1F" w:rsidRPr="00F634B3" w:rsidRDefault="00E06FA0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Lucija Laća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AA744A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  <w:r w:rsidR="00F634B3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00A48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9B40F2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B5412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9138A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3837F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C6CC0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D8DFA3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</w:t>
            </w:r>
            <w:r w:rsidR="00F634B3">
              <w:rPr>
                <w:rFonts w:asciiTheme="majorHAnsi" w:eastAsia="Calibri" w:hAnsiTheme="majorHAnsi" w:cstheme="majorHAnsi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AC4E96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F39AFBD" w14:textId="21F17A77" w:rsidR="00141A1F" w:rsidRPr="00276CE5" w:rsidRDefault="006D2A98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317B16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FDFB7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A5A4E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B512FA" w14:textId="3E216376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A5FCD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E11C2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027E9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DBECF41" w14:textId="77777777" w:rsidR="00141A1F" w:rsidRPr="00276CE5" w:rsidRDefault="001D0CA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C21C23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</w:t>
            </w:r>
            <w:r w:rsidR="001D0CA7">
              <w:rPr>
                <w:rFonts w:asciiTheme="majorHAnsi" w:eastAsia="Calibri" w:hAnsiTheme="majorHAnsi" w:cstheme="majorHAnsi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76246409" w14:textId="77777777" w:rsidR="00141A1F" w:rsidRPr="00276CE5" w:rsidRDefault="00F634B3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6D1EA5F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BD259A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FC598C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3A821C73" w14:textId="77777777" w:rsidR="00141A1F" w:rsidRPr="00276CE5" w:rsidRDefault="001D0CA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2C8A36AE" w14:textId="77777777" w:rsidR="00141A1F" w:rsidRPr="00276CE5" w:rsidRDefault="00B242FB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4D606EF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078D53E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53D83615" w14:textId="77777777" w:rsidR="00141A1F" w:rsidRPr="00276CE5" w:rsidRDefault="00141A1F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1400</w:t>
            </w:r>
          </w:p>
        </w:tc>
      </w:tr>
      <w:tr w:rsidR="004572A9" w:rsidRPr="00276CE5" w14:paraId="5A5E5C96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93F1" w14:textId="2ABDF03A" w:rsidR="00324430" w:rsidRPr="00276CE5" w:rsidRDefault="00E06FA0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3A20" w14:textId="309368FE" w:rsidR="00141A1F" w:rsidRPr="00F634B3" w:rsidRDefault="00B5299F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Zrinka Gulin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996B297" w14:textId="02FB33F2" w:rsidR="00141A1F" w:rsidRPr="00276CE5" w:rsidRDefault="006D2A98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4E4A4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785917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2B4B9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00B2C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D6857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CAB032" w14:textId="6BC5CA04" w:rsidR="00141A1F" w:rsidRPr="00276CE5" w:rsidRDefault="007B32B8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9D64E12" w14:textId="2C43E201" w:rsidR="00141A1F" w:rsidRPr="00276CE5" w:rsidRDefault="006D2A98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1</w:t>
            </w:r>
            <w:r w:rsidR="007B32B8">
              <w:rPr>
                <w:rFonts w:asciiTheme="majorHAnsi" w:eastAsia="Calibri" w:hAnsiTheme="majorHAnsi" w:cstheme="majorHAnsi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D7DF59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44253CE" w14:textId="71CA1151" w:rsidR="00141A1F" w:rsidRPr="00276CE5" w:rsidRDefault="00C10B33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F95CC0B" w14:textId="7A92EE3A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C1A36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A6855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56ACD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321B6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525A6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639B74" w14:textId="4A887867" w:rsidR="00141A1F" w:rsidRPr="00276CE5" w:rsidRDefault="007B32B8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14F9027" w14:textId="732E26F3" w:rsidR="00141A1F" w:rsidRPr="00276CE5" w:rsidRDefault="007B32B8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459E7E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</w:t>
            </w:r>
            <w:r w:rsidR="001D0CA7">
              <w:rPr>
                <w:rFonts w:asciiTheme="majorHAnsi" w:eastAsia="Calibri" w:hAnsiTheme="majorHAnsi" w:cstheme="majorHAnsi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68238567" w14:textId="0FACD0FB" w:rsidR="00141A1F" w:rsidRPr="00276CE5" w:rsidRDefault="00A15294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35C1B3F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3219B4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B4F453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4B1E4470" w14:textId="0728151B" w:rsidR="00141A1F" w:rsidRPr="00276CE5" w:rsidRDefault="00A15294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63345C2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6ABFE10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4</w:t>
            </w:r>
            <w:r w:rsidR="008A008D" w:rsidRPr="00276CE5">
              <w:rPr>
                <w:rFonts w:asciiTheme="majorHAnsi" w:eastAsia="Calibri" w:hAnsiTheme="majorHAnsi" w:cstheme="majorHAnsi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5E282DA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466CE372" w14:textId="77777777" w:rsidR="00141A1F" w:rsidRPr="00276CE5" w:rsidRDefault="00141A1F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1400</w:t>
            </w:r>
          </w:p>
        </w:tc>
      </w:tr>
      <w:tr w:rsidR="004572A9" w:rsidRPr="00276CE5" w14:paraId="0D12E6EA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CDF7" w14:textId="53B5AD0C" w:rsidR="00141A1F" w:rsidRPr="00276CE5" w:rsidRDefault="00E06FA0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7703" w14:textId="2581E756" w:rsidR="00141A1F" w:rsidRPr="00F634B3" w:rsidRDefault="00E06FA0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Slavica Roša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0698B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  <w:r w:rsidR="00EB5BFE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1D6A3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F81841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B66A9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22CCD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19F6C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1C13F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037D4D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</w:t>
            </w:r>
            <w:r w:rsidR="00EB5BFE">
              <w:rPr>
                <w:rFonts w:asciiTheme="majorHAnsi" w:eastAsia="Calibri" w:hAnsiTheme="majorHAnsi" w:cstheme="majorHAnsi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8EDD0B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66DD42D" w14:textId="77777777" w:rsidR="00141A1F" w:rsidRPr="00276CE5" w:rsidRDefault="00EB5BFE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71A34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892C2D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48EA3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4F6BA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E277D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1BF1C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166EF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3AC3BF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184858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</w:t>
            </w:r>
            <w:r w:rsidR="00EB5BFE">
              <w:rPr>
                <w:rFonts w:asciiTheme="majorHAnsi" w:eastAsia="Calibri" w:hAnsiTheme="majorHAnsi" w:cstheme="majorHAnsi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0404A634" w14:textId="77777777" w:rsidR="00141A1F" w:rsidRPr="00276CE5" w:rsidRDefault="00EB5BFE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4168D80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E356FA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308EFA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58DD8924" w14:textId="77777777" w:rsidR="00141A1F" w:rsidRPr="00276CE5" w:rsidRDefault="00EB5BFE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45E316E0" w14:textId="77777777" w:rsidR="00141A1F" w:rsidRPr="00276CE5" w:rsidRDefault="00EB5BFE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33F15F5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4DE2C5B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0FC82A7E" w14:textId="77777777" w:rsidR="00141A1F" w:rsidRPr="00276CE5" w:rsidRDefault="00141A1F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1400</w:t>
            </w:r>
          </w:p>
        </w:tc>
      </w:tr>
      <w:tr w:rsidR="004572A9" w:rsidRPr="00276CE5" w14:paraId="3422CC40" w14:textId="77777777" w:rsidTr="00D241F8">
        <w:trPr>
          <w:trHeight w:val="6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48E5" w14:textId="0594395F" w:rsidR="00141A1F" w:rsidRPr="00276CE5" w:rsidRDefault="00E06FA0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4145" w14:textId="5BA5D3A8" w:rsidR="00141A1F" w:rsidRPr="00F634B3" w:rsidRDefault="00E06FA0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Inga Aras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AC2EA3A" w14:textId="77777777" w:rsidR="00141A1F" w:rsidRPr="00276CE5" w:rsidRDefault="00B3453D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  <w:r w:rsidR="006046C1" w:rsidRPr="00276CE5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A09E1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6DCDAB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BEEDC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B4C2B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9F7F2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DE321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1339EC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</w:t>
            </w:r>
            <w:r w:rsidR="006046C1" w:rsidRPr="00276CE5">
              <w:rPr>
                <w:rFonts w:asciiTheme="majorHAnsi" w:eastAsia="Calibri" w:hAnsiTheme="majorHAnsi" w:cstheme="majorHAnsi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45F01A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BCF107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1B7E3A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A439B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47952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31B7F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6AB81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247FB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44DFB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146F42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A10538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</w:t>
            </w:r>
            <w:r w:rsidR="006046C1" w:rsidRPr="00276CE5">
              <w:rPr>
                <w:rFonts w:asciiTheme="majorHAnsi" w:eastAsia="Calibri" w:hAnsiTheme="majorHAnsi" w:cstheme="majorHAnsi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1F605A93" w14:textId="77777777" w:rsidR="00141A1F" w:rsidRPr="00276CE5" w:rsidRDefault="004C393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4E7F83A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CEA9E1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FBFE54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1FCC61A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7ECA798F" w14:textId="77777777" w:rsidR="00141A1F" w:rsidRPr="00276CE5" w:rsidRDefault="004D676E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38A670D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 xml:space="preserve">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6444A952" w14:textId="77777777" w:rsidR="00141A1F" w:rsidRPr="00276CE5" w:rsidRDefault="00B3453D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3920A33A" w14:textId="77777777" w:rsidR="00141A1F" w:rsidRPr="00276CE5" w:rsidRDefault="00141A1F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  <w:r w:rsidR="00B3453D" w:rsidRPr="00276CE5">
              <w:rPr>
                <w:rFonts w:asciiTheme="majorHAnsi" w:eastAsia="Calibri" w:hAnsiTheme="majorHAnsi" w:cstheme="majorHAnsi"/>
              </w:rPr>
              <w:t>400</w:t>
            </w:r>
          </w:p>
        </w:tc>
      </w:tr>
      <w:tr w:rsidR="004572A9" w:rsidRPr="00276CE5" w14:paraId="2E6BFF02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8778" w14:textId="5D6D1A57" w:rsidR="00141A1F" w:rsidRPr="00276CE5" w:rsidRDefault="00E06FA0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E6BB" w14:textId="37B98F6E" w:rsidR="00141A1F" w:rsidRPr="00F634B3" w:rsidRDefault="00E06FA0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Smilja Ramadža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874923" w14:textId="4FB95046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  <w:r w:rsidR="001F6AE4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0D75D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6EA6C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01DD5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9433E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98300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78950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FAF941" w14:textId="5F44C9D2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</w:t>
            </w:r>
            <w:r w:rsidR="00482B79">
              <w:rPr>
                <w:rFonts w:asciiTheme="majorHAnsi" w:eastAsia="Calibri" w:hAnsiTheme="majorHAnsi" w:cstheme="majorHAnsi"/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38EAD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94E9E1" w14:textId="77777777" w:rsidR="00141A1F" w:rsidRPr="00276CE5" w:rsidRDefault="00EB5BFE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DD3F0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C86ED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5068B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CE536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627A3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F7B47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D26E2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D8A7D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4AC66A8" w14:textId="3734B1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</w:t>
            </w:r>
            <w:r w:rsidR="00F50EBB">
              <w:rPr>
                <w:rFonts w:asciiTheme="majorHAnsi" w:eastAsia="Calibri" w:hAnsiTheme="majorHAnsi" w:cstheme="majorHAnsi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4EB1CAA" w14:textId="1A59C330" w:rsidR="00141A1F" w:rsidRPr="00276CE5" w:rsidRDefault="00482B79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AB7733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ACC979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5E0710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E5D9022" w14:textId="77777777" w:rsidR="00141A1F" w:rsidRPr="00276CE5" w:rsidRDefault="00B3453D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66F39BA" w14:textId="77777777" w:rsidR="00141A1F" w:rsidRPr="00276CE5" w:rsidRDefault="00B3453D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7406521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3187F4B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7C367A5" w14:textId="77777777" w:rsidR="00141A1F" w:rsidRPr="00276CE5" w:rsidRDefault="00141A1F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1400</w:t>
            </w:r>
          </w:p>
        </w:tc>
      </w:tr>
      <w:tr w:rsidR="004572A9" w:rsidRPr="00276CE5" w14:paraId="0F135DAB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AFF2" w14:textId="563D1A1C" w:rsidR="00141A1F" w:rsidRPr="00276CE5" w:rsidRDefault="00E06FA0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7D94" w14:textId="24BC78D7" w:rsidR="00141A1F" w:rsidRPr="00F634B3" w:rsidRDefault="00E06FA0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Melita Ković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612661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  <w:r w:rsidR="00EB5BFE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E45C7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5BC640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57153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D6F98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2EF87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FE0FC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DB0CB8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</w:t>
            </w:r>
            <w:r w:rsidR="00EB5BFE">
              <w:rPr>
                <w:rFonts w:asciiTheme="majorHAnsi" w:eastAsia="Calibri" w:hAnsiTheme="majorHAnsi" w:cstheme="majorHAnsi"/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27D637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F5CDF1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8E629B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DA9D6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D56F7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228D3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902E0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4395F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DD1E7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AE781B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E674CC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</w:t>
            </w:r>
            <w:r w:rsidR="00EB5BFE">
              <w:rPr>
                <w:rFonts w:asciiTheme="majorHAnsi" w:eastAsia="Calibri" w:hAnsiTheme="majorHAnsi" w:cstheme="majorHAnsi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0BFA24B9" w14:textId="77777777" w:rsidR="00141A1F" w:rsidRPr="00276CE5" w:rsidRDefault="00EB5BFE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165F955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BF1E78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A4CF31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3516EF0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9</w:t>
            </w:r>
            <w:r w:rsidR="00EB5BFE">
              <w:rPr>
                <w:rFonts w:asciiTheme="majorHAnsi" w:eastAsia="Calibri" w:hAnsiTheme="majorHAnsi" w:cstheme="majorHAnsi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4BDDD848" w14:textId="77777777" w:rsidR="00141A1F" w:rsidRPr="00276CE5" w:rsidRDefault="00EB5BFE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18BF271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4</w:t>
            </w:r>
            <w:r w:rsidR="008A008D" w:rsidRPr="00276CE5">
              <w:rPr>
                <w:rFonts w:asciiTheme="majorHAnsi" w:eastAsia="Calibri" w:hAnsiTheme="majorHAnsi" w:cstheme="majorHAnsi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784B442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7A8302E7" w14:textId="77777777" w:rsidR="00141A1F" w:rsidRPr="00276CE5" w:rsidRDefault="00141A1F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  <w:r w:rsidR="00B3453D" w:rsidRPr="00276CE5">
              <w:rPr>
                <w:rFonts w:asciiTheme="majorHAnsi" w:eastAsia="Calibri" w:hAnsiTheme="majorHAnsi" w:cstheme="majorHAnsi"/>
              </w:rPr>
              <w:t>400</w:t>
            </w:r>
          </w:p>
        </w:tc>
      </w:tr>
      <w:tr w:rsidR="004572A9" w:rsidRPr="00276CE5" w14:paraId="6F8279EB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256F" w14:textId="33038A4D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  <w:r w:rsidR="00E06FA0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1BFF" w14:textId="5B518AEE" w:rsidR="00141A1F" w:rsidRPr="00F634B3" w:rsidRDefault="00E06FA0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Jelena Mrša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648C51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  <w:r w:rsidR="006046C1" w:rsidRPr="00276CE5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BE4A8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F3D7C2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D0A19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D4B56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4071E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5DC4C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C53638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</w:t>
            </w:r>
            <w:r w:rsidR="006046C1" w:rsidRPr="00276CE5">
              <w:rPr>
                <w:rFonts w:asciiTheme="majorHAnsi" w:eastAsia="Calibri" w:hAnsiTheme="majorHAnsi" w:cstheme="majorHAnsi"/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61F273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42F25CA" w14:textId="4E0D94CF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FC9AFE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6E95D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76961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69EE44" w14:textId="06567260" w:rsidR="00141A1F" w:rsidRPr="00276CE5" w:rsidRDefault="00D979A2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E679B9" w14:textId="7DD242B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D891E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6374F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38AD40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FF45E5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</w:t>
            </w:r>
            <w:r w:rsidR="006046C1" w:rsidRPr="00276CE5">
              <w:rPr>
                <w:rFonts w:asciiTheme="majorHAnsi" w:eastAsia="Calibri" w:hAnsiTheme="majorHAnsi" w:cstheme="majorHAnsi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2CD414FC" w14:textId="77777777" w:rsidR="00141A1F" w:rsidRPr="00276CE5" w:rsidRDefault="004D676E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5F35D82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FB2D48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A90BA0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1D3E7199" w14:textId="77777777" w:rsidR="00141A1F" w:rsidRPr="00276CE5" w:rsidRDefault="00D14C04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9</w:t>
            </w:r>
            <w:r w:rsidR="004C3937" w:rsidRPr="00276CE5">
              <w:rPr>
                <w:rFonts w:asciiTheme="majorHAnsi" w:eastAsia="Calibri" w:hAnsiTheme="majorHAnsi" w:cstheme="majorHAnsi"/>
              </w:rPr>
              <w:t>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7F98AB35" w14:textId="77777777" w:rsidR="00141A1F" w:rsidRPr="00276CE5" w:rsidRDefault="004D676E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1EED0C0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06F391C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492D7230" w14:textId="77777777" w:rsidR="00141A1F" w:rsidRPr="00276CE5" w:rsidRDefault="00141A1F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1400</w:t>
            </w:r>
          </w:p>
        </w:tc>
      </w:tr>
      <w:tr w:rsidR="004572A9" w:rsidRPr="00276CE5" w14:paraId="34B6D231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2E71" w14:textId="3288B80E" w:rsidR="00141A1F" w:rsidRPr="00276CE5" w:rsidRDefault="000D577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  <w:r w:rsidR="00E06FA0"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B1D7" w14:textId="0BCE27F1" w:rsidR="00141A1F" w:rsidRPr="00F634B3" w:rsidRDefault="007B2061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Nediljka Krečak Marinov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596AA2" w14:textId="1BC8FAFA" w:rsidR="00141A1F" w:rsidRPr="00276CE5" w:rsidRDefault="008F1454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  <w:r w:rsidR="00B3453D" w:rsidRPr="00276CE5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5CA769" w14:textId="08510238" w:rsidR="00141A1F" w:rsidRPr="00276CE5" w:rsidRDefault="008F1454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8F49D4" w14:textId="7ACD880F" w:rsidR="00141A1F" w:rsidRPr="00276CE5" w:rsidRDefault="00B3453D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1005F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C16DD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9F587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110620" w14:textId="77777777" w:rsidR="00141A1F" w:rsidRPr="00276CE5" w:rsidRDefault="00B3453D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24C501" w14:textId="26CED711" w:rsidR="00141A1F" w:rsidRPr="00276CE5" w:rsidRDefault="008F1454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4</w:t>
            </w:r>
            <w:r w:rsidR="00B3453D" w:rsidRPr="00276CE5">
              <w:rPr>
                <w:rFonts w:asciiTheme="majorHAnsi" w:eastAsia="Calibri" w:hAnsiTheme="majorHAnsi" w:cstheme="majorHAnsi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A686DC" w14:textId="7AB5B953" w:rsidR="00141A1F" w:rsidRPr="00276CE5" w:rsidRDefault="00B3453D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909B69" w14:textId="4260EFA2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A6DDCB" w14:textId="1BD60081" w:rsidR="00141A1F" w:rsidRPr="00276CE5" w:rsidRDefault="00B3453D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9775A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88AD3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6A8122" w14:textId="77777777" w:rsidR="00141A1F" w:rsidRPr="00276CE5" w:rsidRDefault="00B3453D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E8C0E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3C552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9C663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0AB8D5" w14:textId="7BDE28DB" w:rsidR="00141A1F" w:rsidRPr="00276CE5" w:rsidRDefault="00B3453D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2617D4D" w14:textId="28D3FCF9" w:rsidR="00141A1F" w:rsidRPr="00276CE5" w:rsidRDefault="008F1454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4</w:t>
            </w:r>
            <w:r w:rsidR="00B3453D" w:rsidRPr="00276CE5">
              <w:rPr>
                <w:rFonts w:asciiTheme="majorHAnsi" w:eastAsia="Calibri" w:hAnsiTheme="majorHAnsi" w:cstheme="majorHAnsi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110B61C" w14:textId="45D48C73" w:rsidR="00141A1F" w:rsidRPr="00276CE5" w:rsidRDefault="006B6D8B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927206C" w14:textId="62CCDE2B" w:rsidR="00141A1F" w:rsidRPr="00276CE5" w:rsidRDefault="00B3453D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D13975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3A0CE3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B144BB5" w14:textId="061D0075" w:rsidR="00141A1F" w:rsidRPr="00D14C04" w:rsidRDefault="00B3453D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76CE5">
              <w:rPr>
                <w:rFonts w:asciiTheme="majorHAnsi" w:eastAsia="Calibri" w:hAnsiTheme="majorHAnsi" w:cstheme="majorHAnsi"/>
              </w:rPr>
              <w:t xml:space="preserve"> </w:t>
            </w:r>
            <w:r w:rsidR="006B6D8B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4A920EA" w14:textId="06CE7EB3" w:rsidR="00141A1F" w:rsidRPr="00276CE5" w:rsidRDefault="009B0246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4</w:t>
            </w:r>
            <w:r w:rsidR="00B3453D" w:rsidRPr="00276CE5">
              <w:rPr>
                <w:rFonts w:asciiTheme="majorHAnsi" w:eastAsia="Calibri" w:hAnsiTheme="majorHAnsi" w:cstheme="majorHAnsi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276099C2" w14:textId="5856AA42" w:rsidR="00141A1F" w:rsidRPr="00276CE5" w:rsidRDefault="00B3453D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 xml:space="preserve"> </w:t>
            </w:r>
            <w:r w:rsidR="009B0246">
              <w:rPr>
                <w:rFonts w:asciiTheme="majorHAnsi" w:eastAsia="Calibri" w:hAnsiTheme="majorHAnsi" w:cstheme="majorHAnsi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3FF77EC5" w14:textId="77777777" w:rsidR="00141A1F" w:rsidRPr="00276CE5" w:rsidRDefault="00B3453D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4C7167F" w14:textId="1996F7FE" w:rsidR="00141A1F" w:rsidRPr="00276CE5" w:rsidRDefault="00B3453D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 xml:space="preserve"> </w:t>
            </w:r>
            <w:r w:rsidR="009B0246">
              <w:rPr>
                <w:rFonts w:asciiTheme="majorHAnsi" w:eastAsia="Calibri" w:hAnsiTheme="majorHAnsi" w:cstheme="majorHAnsi"/>
              </w:rPr>
              <w:t>280</w:t>
            </w:r>
          </w:p>
        </w:tc>
      </w:tr>
      <w:tr w:rsidR="004572A9" w:rsidRPr="00276CE5" w14:paraId="2CFBE355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6349" w14:textId="3337FE82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  <w:r w:rsidR="006C4252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DE47" w14:textId="1B04A52B" w:rsidR="00141A1F" w:rsidRPr="00F634B3" w:rsidRDefault="00D14C04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Lj</w:t>
            </w:r>
            <w:r w:rsidR="00B5299F">
              <w:rPr>
                <w:rFonts w:asciiTheme="majorHAnsi" w:eastAsia="Calibri" w:hAnsiTheme="majorHAnsi" w:cstheme="majorHAnsi"/>
                <w:b/>
              </w:rPr>
              <w:t>u</w:t>
            </w:r>
            <w:r>
              <w:rPr>
                <w:rFonts w:asciiTheme="majorHAnsi" w:eastAsia="Calibri" w:hAnsiTheme="majorHAnsi" w:cstheme="majorHAnsi"/>
                <w:b/>
              </w:rPr>
              <w:t>bica Avdagić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EF462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63F3E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90D0AB" w14:textId="477A8AFA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A1EB3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CA691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2D65D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A92A4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C77D40" w14:textId="203C896A" w:rsidR="00141A1F" w:rsidRPr="00276CE5" w:rsidRDefault="00493B39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1CC51C" w14:textId="1730EFA8" w:rsidR="00141A1F" w:rsidRPr="00276CE5" w:rsidRDefault="00125E98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C29A3C" w14:textId="4B66C7D0" w:rsidR="00141A1F" w:rsidRPr="00276CE5" w:rsidRDefault="00125E98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A3F28C" w14:textId="410C50DA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9CBD5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18ED0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49FC6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64297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96DF3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FD406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9C94F3" w14:textId="30BBB08C" w:rsidR="00141A1F" w:rsidRPr="00276CE5" w:rsidRDefault="00493B39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80AE67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53892A3" w14:textId="77777777" w:rsidR="00141A1F" w:rsidRPr="00276CE5" w:rsidRDefault="00223308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65E5998" w14:textId="4D707596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CA0090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286AE6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3DD77FD" w14:textId="53535837" w:rsidR="00141A1F" w:rsidRPr="00276CE5" w:rsidRDefault="00493B39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251053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1941124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7067E43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5CAB26C9" w14:textId="77777777" w:rsidR="00141A1F" w:rsidRPr="00276CE5" w:rsidRDefault="00141A1F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1400</w:t>
            </w:r>
          </w:p>
        </w:tc>
      </w:tr>
      <w:tr w:rsidR="004572A9" w:rsidRPr="00276CE5" w14:paraId="2832174B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0673" w14:textId="4F0E8DB2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  <w:r w:rsidR="006C4252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4A0F" w14:textId="77777777" w:rsidR="00141A1F" w:rsidRPr="00F634B3" w:rsidRDefault="00D14C04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Sonja Smojver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0F0AF4" w14:textId="77777777" w:rsidR="00141A1F" w:rsidRPr="00276CE5" w:rsidRDefault="00D14C04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23DC8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CFEF1F" w14:textId="2B70B843" w:rsidR="00141A1F" w:rsidRPr="00276CE5" w:rsidRDefault="00493B39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156E6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3A103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8D8FF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D892C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82CD67" w14:textId="717B7A90" w:rsidR="00141A1F" w:rsidRPr="00276CE5" w:rsidRDefault="00D14C04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1</w:t>
            </w:r>
            <w:r w:rsidR="00493B39">
              <w:rPr>
                <w:rFonts w:asciiTheme="majorHAnsi" w:eastAsia="Calibri" w:hAnsiTheme="majorHAnsi" w:cstheme="majorHAnsi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0ED9B6" w14:textId="5178B41B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C2E72C" w14:textId="59D1676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2B447A" w14:textId="6C2EE06C" w:rsidR="00141A1F" w:rsidRPr="00276CE5" w:rsidRDefault="00B3305C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EEA65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70C71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9211D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C2910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42E7C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C196A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BD5FB4" w14:textId="45C9CB49" w:rsidR="00141A1F" w:rsidRPr="00276CE5" w:rsidRDefault="00B3305C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90D70D4" w14:textId="5D6488C4" w:rsidR="00141A1F" w:rsidRPr="00276CE5" w:rsidRDefault="00B3305C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3AE5932" w14:textId="77777777" w:rsidR="00141A1F" w:rsidRPr="00276CE5" w:rsidRDefault="00D14C04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2A0A762" w14:textId="621D42BB" w:rsidR="00141A1F" w:rsidRPr="00276CE5" w:rsidRDefault="00493B39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8423AB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FD419D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6F0E569" w14:textId="6BBEE7DD" w:rsidR="00141A1F" w:rsidRPr="00276CE5" w:rsidRDefault="00493B39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29DDAD8" w14:textId="77777777" w:rsidR="00141A1F" w:rsidRPr="00276CE5" w:rsidRDefault="00223308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</w:t>
            </w:r>
            <w:r w:rsidR="00D14C04">
              <w:rPr>
                <w:rFonts w:asciiTheme="majorHAnsi" w:eastAsia="Calibri" w:hAnsiTheme="majorHAnsi" w:cstheme="majorHAnsi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4CE140F2" w14:textId="77777777" w:rsidR="00141A1F" w:rsidRPr="00276CE5" w:rsidRDefault="00D14C04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788571C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26A0442" w14:textId="77777777" w:rsidR="00141A1F" w:rsidRPr="00276CE5" w:rsidRDefault="00F44F21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1085</w:t>
            </w:r>
          </w:p>
        </w:tc>
      </w:tr>
      <w:tr w:rsidR="004572A9" w:rsidRPr="00276CE5" w14:paraId="7C86277C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5E62" w14:textId="5B77F76E" w:rsidR="00141A1F" w:rsidRPr="00276CE5" w:rsidRDefault="00AA120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  <w:r w:rsidR="006C4252"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89AD" w14:textId="77777777" w:rsidR="00141A1F" w:rsidRPr="00F634B3" w:rsidRDefault="00D14C04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Lucija Cvitan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CF94E8" w14:textId="77777777" w:rsidR="00141A1F" w:rsidRPr="00276CE5" w:rsidRDefault="00D14C04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9040B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0F0A9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16FEF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40A3C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D7AC6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FEFF6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9A0863" w14:textId="77777777" w:rsidR="00141A1F" w:rsidRPr="00276CE5" w:rsidRDefault="00D14C04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40873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914817" w14:textId="4341F869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8769C7" w14:textId="196E459C" w:rsidR="00141A1F" w:rsidRPr="00276CE5" w:rsidRDefault="00012C24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F1E5D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0A335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60046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95594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8FCB2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72158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B18F66" w14:textId="07A3F7BC" w:rsidR="00141A1F" w:rsidRPr="00276CE5" w:rsidRDefault="00945CCE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D71957" w14:textId="6149632F" w:rsidR="00141A1F" w:rsidRPr="00276CE5" w:rsidRDefault="00945CCE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CF3FDE9" w14:textId="77777777" w:rsidR="00141A1F" w:rsidRPr="00276CE5" w:rsidRDefault="00D14C04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760D5A5" w14:textId="6CE2AA12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8F0FA7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FC5E47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5DBD599" w14:textId="4EA3647B" w:rsidR="00141A1F" w:rsidRPr="00276CE5" w:rsidRDefault="00B9588B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D9E12FE" w14:textId="096E709B" w:rsidR="00141A1F" w:rsidRPr="00276CE5" w:rsidRDefault="00B9588B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244B6DE5" w14:textId="77777777" w:rsidR="00141A1F" w:rsidRPr="00276CE5" w:rsidRDefault="00F44F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7CC3B8F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7B9ACBB7" w14:textId="77777777" w:rsidR="00141A1F" w:rsidRPr="00276CE5" w:rsidRDefault="00F44F21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315</w:t>
            </w:r>
          </w:p>
        </w:tc>
      </w:tr>
      <w:tr w:rsidR="004572A9" w:rsidRPr="00276CE5" w14:paraId="11EA03A0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B190" w14:textId="7AB85D3F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  <w:r w:rsidR="006C4252">
              <w:rPr>
                <w:rFonts w:asciiTheme="majorHAnsi" w:eastAsia="Calibri" w:hAnsiTheme="majorHAnsi" w:cstheme="maj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C259" w14:textId="77777777" w:rsidR="00141A1F" w:rsidRPr="00F634B3" w:rsidRDefault="00F44F21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Katarina Turčinov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1C18C6E" w14:textId="164DFBD6" w:rsidR="00141A1F" w:rsidRPr="00276CE5" w:rsidRDefault="002757D6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34FEF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1276ED5" w14:textId="48C309CC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D3A50A" w14:textId="6A4B0DE4" w:rsidR="00141A1F" w:rsidRPr="00276CE5" w:rsidRDefault="00555D82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6F4B4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A87FA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36B3E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E9FF38A" w14:textId="0C1E9853" w:rsidR="00141A1F" w:rsidRPr="00276CE5" w:rsidRDefault="00223308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</w:t>
            </w:r>
            <w:r w:rsidR="00555D82">
              <w:rPr>
                <w:rFonts w:asciiTheme="majorHAnsi" w:eastAsia="Calibri" w:hAnsiTheme="majorHAnsi" w:cstheme="majorHAnsi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94EDA7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1EC45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45F2CA6" w14:textId="0CC652F1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40BD7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B22E7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AC6A3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73663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24583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591DD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FDA44C7" w14:textId="6741229A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38D5C51" w14:textId="05CC9AF0" w:rsidR="00141A1F" w:rsidRPr="00276CE5" w:rsidRDefault="004546C5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</w:t>
            </w:r>
            <w:r w:rsidR="00D23B39">
              <w:rPr>
                <w:rFonts w:asciiTheme="majorHAnsi" w:eastAsia="Calibri" w:hAnsiTheme="majorHAnsi" w:cstheme="majorHAnsi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611B309E" w14:textId="6CA7AB6A" w:rsidR="00141A1F" w:rsidRPr="00276CE5" w:rsidRDefault="00523BFA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6B25092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6DCB1E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BA290B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06967821" w14:textId="2D999CD3" w:rsidR="00141A1F" w:rsidRPr="00276CE5" w:rsidRDefault="007B6B3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7</w:t>
            </w:r>
            <w:r w:rsidR="00523BFA">
              <w:rPr>
                <w:rFonts w:asciiTheme="majorHAnsi" w:eastAsia="Calibri" w:hAnsiTheme="majorHAnsi" w:cstheme="majorHAnsi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558B2D94" w14:textId="37FF2511" w:rsidR="00141A1F" w:rsidRPr="00276CE5" w:rsidRDefault="00223308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</w:t>
            </w:r>
            <w:r w:rsidR="00D23B39">
              <w:rPr>
                <w:rFonts w:asciiTheme="majorHAnsi" w:eastAsia="Calibri" w:hAnsiTheme="majorHAnsi" w:cstheme="majorHAnsi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57606B51" w14:textId="596F5FF7" w:rsidR="00141A1F" w:rsidRPr="00276CE5" w:rsidRDefault="00F44F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2</w:t>
            </w:r>
            <w:r w:rsidR="00555D82">
              <w:rPr>
                <w:rFonts w:asciiTheme="majorHAnsi" w:eastAsia="Calibri" w:hAnsiTheme="majorHAnsi" w:cstheme="majorHAnsi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2901F97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4BCCFBF0" w14:textId="36E2B90D" w:rsidR="00141A1F" w:rsidRPr="00276CE5" w:rsidRDefault="00555D82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84</w:t>
            </w:r>
            <w:r w:rsidR="009C4E0D">
              <w:rPr>
                <w:rFonts w:asciiTheme="majorHAnsi" w:eastAsia="Calibri" w:hAnsiTheme="majorHAnsi" w:cstheme="majorHAnsi"/>
              </w:rPr>
              <w:t>0</w:t>
            </w:r>
          </w:p>
        </w:tc>
      </w:tr>
      <w:tr w:rsidR="004572A9" w:rsidRPr="00276CE5" w14:paraId="799AA4C2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D802" w14:textId="1EE932D1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  <w:r w:rsidR="006C4252">
              <w:rPr>
                <w:rFonts w:asciiTheme="majorHAnsi" w:eastAsia="Calibri" w:hAnsiTheme="majorHAnsi" w:cstheme="majorHAns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981E" w14:textId="77777777" w:rsidR="00141A1F" w:rsidRPr="00F634B3" w:rsidRDefault="00F44F21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Irena Jurleka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7D8BD77" w14:textId="522FEA38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  <w:r w:rsidR="0099498F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0E9872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F1AB12" w14:textId="4EFBC7AF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3CA037" w14:textId="2C28568C" w:rsidR="00141A1F" w:rsidRPr="00276CE5" w:rsidRDefault="0099498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DB2D2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611754" w14:textId="5E22D91C" w:rsidR="00141A1F" w:rsidRPr="00276CE5" w:rsidRDefault="00C560F2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C8AE4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AD2E5E8" w14:textId="034D199E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</w:t>
            </w:r>
            <w:r w:rsidR="00C560F2">
              <w:rPr>
                <w:rFonts w:asciiTheme="majorHAnsi" w:eastAsia="Calibri" w:hAnsiTheme="majorHAnsi" w:cstheme="majorHAnsi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7CAE8C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4FBDC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43065B1" w14:textId="04AF9CE2" w:rsidR="00141A1F" w:rsidRPr="00276CE5" w:rsidRDefault="0099498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FBA0E7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C8E86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88B23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2A29B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90539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E37B1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8F69DF1" w14:textId="1C566BCD" w:rsidR="00141A1F" w:rsidRPr="00276CE5" w:rsidRDefault="0099498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815E5F1" w14:textId="77777777" w:rsidR="00141A1F" w:rsidRPr="00276CE5" w:rsidRDefault="00F44F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0B231BA8" w14:textId="1CBA3E52" w:rsidR="00141A1F" w:rsidRPr="00276CE5" w:rsidRDefault="005B365C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CE8ABF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51AC5F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F29E315" w14:textId="77777777" w:rsidR="00141A1F" w:rsidRPr="00276CE5" w:rsidRDefault="00F44F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14F97F9D" w14:textId="7A8584AE" w:rsidR="00141A1F" w:rsidRPr="00276CE5" w:rsidRDefault="00F44F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42A15B7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</w:t>
            </w:r>
            <w:r w:rsidR="00F44F21">
              <w:rPr>
                <w:rFonts w:asciiTheme="majorHAnsi" w:eastAsia="Calibri" w:hAnsiTheme="majorHAnsi" w:cstheme="majorHAnsi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433F9FC1" w14:textId="77777777" w:rsidR="00141A1F" w:rsidRPr="00276CE5" w:rsidRDefault="00F44F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7AE084A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24EF1B0" w14:textId="77777777" w:rsidR="00141A1F" w:rsidRPr="00276CE5" w:rsidRDefault="00141A1F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  <w:r w:rsidR="00F44F21">
              <w:rPr>
                <w:rFonts w:asciiTheme="majorHAnsi" w:eastAsia="Calibri" w:hAnsiTheme="majorHAnsi" w:cstheme="majorHAnsi"/>
              </w:rPr>
              <w:t>155</w:t>
            </w:r>
          </w:p>
        </w:tc>
      </w:tr>
      <w:tr w:rsidR="004572A9" w:rsidRPr="00276CE5" w14:paraId="16088A08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8CAE" w14:textId="165288D7" w:rsidR="00141A1F" w:rsidRPr="00276CE5" w:rsidRDefault="006C4252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BFC3" w14:textId="77777777" w:rsidR="00141A1F" w:rsidRPr="00F634B3" w:rsidRDefault="00F44F21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Marija Topić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22D596E" w14:textId="7012A171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  <w:r w:rsidR="008850E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CCB6A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88777C9" w14:textId="77777777" w:rsidR="00141A1F" w:rsidRPr="00276CE5" w:rsidRDefault="001337A5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0B3B6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F3A38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D5779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58C36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24C219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</w:t>
            </w:r>
            <w:r w:rsidR="001337A5" w:rsidRPr="00276CE5">
              <w:rPr>
                <w:rFonts w:asciiTheme="majorHAnsi" w:eastAsia="Calibri" w:hAnsiTheme="majorHAnsi" w:cstheme="majorHAnsi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B1043B" w14:textId="77777777" w:rsidR="00141A1F" w:rsidRPr="00276CE5" w:rsidRDefault="00D83C48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FC20A0" w14:textId="414B98C7" w:rsidR="00141A1F" w:rsidRPr="00276CE5" w:rsidRDefault="008850E6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7C881F" w14:textId="48F7D1AE" w:rsidR="00141A1F" w:rsidRPr="00276CE5" w:rsidRDefault="008850E6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7ED99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6F396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F9BDF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F9AAA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15E26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9A5EC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233EE30" w14:textId="77777777" w:rsidR="00141A1F" w:rsidRPr="00276CE5" w:rsidRDefault="00D83C48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D4569BF" w14:textId="77777777" w:rsidR="00141A1F" w:rsidRPr="00276CE5" w:rsidRDefault="001337A5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</w:t>
            </w:r>
            <w:r w:rsidR="00D83C48">
              <w:rPr>
                <w:rFonts w:asciiTheme="majorHAnsi" w:eastAsia="Calibri" w:hAnsiTheme="majorHAnsi" w:cstheme="majorHAnsi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1AF6BB13" w14:textId="77777777" w:rsidR="00141A1F" w:rsidRPr="00276CE5" w:rsidRDefault="000B267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067396F5" w14:textId="77777777" w:rsidR="00141A1F" w:rsidRPr="00276CE5" w:rsidRDefault="000B267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B72DA5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02E40C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2978B71D" w14:textId="77777777" w:rsidR="00141A1F" w:rsidRPr="00276CE5" w:rsidRDefault="000B267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1715A7AF" w14:textId="77777777" w:rsidR="00141A1F" w:rsidRPr="00276CE5" w:rsidRDefault="000B267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34CE9760" w14:textId="77777777" w:rsidR="00141A1F" w:rsidRPr="00276CE5" w:rsidRDefault="000B267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74921D8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484CF11" w14:textId="77777777" w:rsidR="00141A1F" w:rsidRPr="00276CE5" w:rsidRDefault="00141A1F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  <w:r w:rsidR="000B2677" w:rsidRPr="00276CE5">
              <w:rPr>
                <w:rFonts w:asciiTheme="majorHAnsi" w:eastAsia="Calibri" w:hAnsiTheme="majorHAnsi" w:cstheme="majorHAnsi"/>
              </w:rPr>
              <w:t>400</w:t>
            </w:r>
          </w:p>
        </w:tc>
      </w:tr>
      <w:tr w:rsidR="004572A9" w:rsidRPr="00276CE5" w14:paraId="1DFD6D61" w14:textId="77777777" w:rsidTr="00D241F8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19FD" w14:textId="125A6F01" w:rsidR="00141A1F" w:rsidRPr="00276CE5" w:rsidRDefault="000D577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  <w:r w:rsidR="006C4252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EAE3" w14:textId="77777777" w:rsidR="00141A1F" w:rsidRPr="00F634B3" w:rsidRDefault="00D83C48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Branka Gundić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690B020" w14:textId="77777777" w:rsidR="00141A1F" w:rsidRPr="00276CE5" w:rsidRDefault="00D83C48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C1952A" w14:textId="77777777" w:rsidR="00141A1F" w:rsidRPr="00276CE5" w:rsidRDefault="001D055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884486C" w14:textId="77777777" w:rsidR="00141A1F" w:rsidRPr="00276CE5" w:rsidRDefault="00D83C48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5DB1AB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9DDE1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5ED86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9FAC8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5AB5040" w14:textId="77777777" w:rsidR="00141A1F" w:rsidRPr="00276CE5" w:rsidRDefault="001D055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32757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D19514" w14:textId="77777777" w:rsidR="00141A1F" w:rsidRPr="00276CE5" w:rsidRDefault="001D055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D50C5E1" w14:textId="77777777" w:rsidR="00141A1F" w:rsidRPr="00276CE5" w:rsidRDefault="001D055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C4299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7DA44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14511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F77F7F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871587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5B7F8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437737F" w14:textId="77777777" w:rsidR="00141A1F" w:rsidRPr="00276CE5" w:rsidRDefault="001D055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E569DB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6BEE23E4" w14:textId="77777777" w:rsidR="00141A1F" w:rsidRPr="00276CE5" w:rsidRDefault="00D83C48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29E3BF91" w14:textId="77777777" w:rsidR="00141A1F" w:rsidRPr="00276CE5" w:rsidRDefault="00D83C48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138DA2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D15875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5DF5325F" w14:textId="77777777" w:rsidR="00141A1F" w:rsidRPr="00276CE5" w:rsidRDefault="00D83C48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229A61B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17A2B4D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57FF96E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034C3798" w14:textId="77777777" w:rsidR="00141A1F" w:rsidRPr="00276CE5" w:rsidRDefault="00141A1F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1400</w:t>
            </w:r>
          </w:p>
        </w:tc>
      </w:tr>
      <w:tr w:rsidR="004572A9" w:rsidRPr="00276CE5" w14:paraId="59A3E50B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EDB2" w14:textId="53F3D1EF" w:rsidR="00141A1F" w:rsidRPr="00276CE5" w:rsidRDefault="00AA120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  <w:r w:rsidR="006C4252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8CC5" w14:textId="25EF9DEB" w:rsidR="00141A1F" w:rsidRPr="00F634B3" w:rsidRDefault="00143BB6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Antonia Č</w:t>
            </w:r>
            <w:r w:rsidR="007067C2">
              <w:rPr>
                <w:rFonts w:asciiTheme="majorHAnsi" w:eastAsia="Calibri" w:hAnsiTheme="majorHAnsi" w:cstheme="majorHAnsi"/>
                <w:b/>
              </w:rPr>
              <w:t>obanov</w:t>
            </w:r>
            <w:r w:rsidR="00D83C48">
              <w:rPr>
                <w:rFonts w:asciiTheme="majorHAnsi" w:eastAsia="Calibri" w:hAnsiTheme="majorHAnsi" w:cstheme="majorHAnsi"/>
                <w:b/>
              </w:rPr>
              <w:t>Lokas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F2549D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  <w:r w:rsidR="001D0551" w:rsidRPr="00276CE5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8F9D7F" w14:textId="3FFF3A8D" w:rsidR="00141A1F" w:rsidRPr="00276CE5" w:rsidRDefault="008850E6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99CE6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911BC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E304D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3CC53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67333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8248319" w14:textId="6B99E43F" w:rsidR="00141A1F" w:rsidRPr="00276CE5" w:rsidRDefault="008850E6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C61FD0" w14:textId="7B8A1C15" w:rsidR="00141A1F" w:rsidRPr="00276CE5" w:rsidRDefault="008850E6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BF3E37" w14:textId="6D66BFF0" w:rsidR="00141A1F" w:rsidRPr="00276CE5" w:rsidRDefault="008850E6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5C27AAD" w14:textId="19DE3C92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E92F9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D4820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8D719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4C151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D1B54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25095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8E320B2" w14:textId="2B6887CE" w:rsidR="00141A1F" w:rsidRPr="00276CE5" w:rsidRDefault="008850E6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C6A365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21B27940" w14:textId="77777777" w:rsidR="00141A1F" w:rsidRPr="00276CE5" w:rsidRDefault="001D055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6E24C1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28DDEE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7AD27D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28DF7BB1" w14:textId="77777777" w:rsidR="00141A1F" w:rsidRPr="00276CE5" w:rsidRDefault="00146A05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2098FB7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27F2ABC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23B43AE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544441FA" w14:textId="77777777" w:rsidR="00141A1F" w:rsidRPr="00276CE5" w:rsidRDefault="00141A1F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1400</w:t>
            </w:r>
          </w:p>
        </w:tc>
      </w:tr>
      <w:tr w:rsidR="004572A9" w:rsidRPr="00276CE5" w14:paraId="0E5E1285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ACEF" w14:textId="104AA0BE" w:rsidR="00141A1F" w:rsidRPr="00276CE5" w:rsidRDefault="00AA120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  <w:r w:rsidR="006C4252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5A23" w14:textId="02EB2948" w:rsidR="00141A1F" w:rsidRPr="00276CE5" w:rsidRDefault="00627A05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 xml:space="preserve">Tea Beban </w:t>
            </w:r>
            <w:r w:rsidR="00D83C48">
              <w:rPr>
                <w:rFonts w:asciiTheme="majorHAnsi" w:eastAsia="Calibri" w:hAnsiTheme="majorHAnsi" w:cstheme="majorHAnsi"/>
                <w:b/>
              </w:rPr>
              <w:t>Lakoš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B0FE0BB" w14:textId="77777777" w:rsidR="00141A1F" w:rsidRPr="00276CE5" w:rsidRDefault="00D83C48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B2D54FB" w14:textId="77777777" w:rsidR="00141A1F" w:rsidRPr="00276CE5" w:rsidRDefault="00D83C48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521DC2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079C2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FDA7A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14BF4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F9EC7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FF07E00" w14:textId="77777777" w:rsidR="00141A1F" w:rsidRPr="00276CE5" w:rsidRDefault="00D83C48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1E7C65" w14:textId="29815079" w:rsidR="00141A1F" w:rsidRPr="00276CE5" w:rsidRDefault="0052359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49729F2" w14:textId="60F8FD1C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312166" w14:textId="77777777" w:rsidR="00141A1F" w:rsidRPr="00276CE5" w:rsidRDefault="00D83C48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DB22E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D660B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48344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E0B4B2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50226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451C4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15A3BCB" w14:textId="119DFD84" w:rsidR="00141A1F" w:rsidRPr="00276CE5" w:rsidRDefault="00945CCE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DB4921E" w14:textId="77777777" w:rsidR="00141A1F" w:rsidRPr="00276CE5" w:rsidRDefault="00D83C48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23566BA8" w14:textId="77777777" w:rsidR="00141A1F" w:rsidRPr="00276CE5" w:rsidRDefault="00D83C48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456CCEF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A4BD54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A41196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3E7912FC" w14:textId="77777777" w:rsidR="00141A1F" w:rsidRPr="00276CE5" w:rsidRDefault="00D83C48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45DA23B7" w14:textId="77777777" w:rsidR="00141A1F" w:rsidRPr="00276CE5" w:rsidRDefault="00D83C48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5C98F8F9" w14:textId="77777777" w:rsidR="00141A1F" w:rsidRPr="00276CE5" w:rsidRDefault="00D83C48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73944BF5" w14:textId="77777777" w:rsidR="00141A1F" w:rsidRPr="00276CE5" w:rsidRDefault="00B3453D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B32FE9A" w14:textId="77777777" w:rsidR="00141A1F" w:rsidRPr="00276CE5" w:rsidRDefault="00D83C48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1400</w:t>
            </w:r>
          </w:p>
        </w:tc>
      </w:tr>
      <w:tr w:rsidR="004572A9" w:rsidRPr="00276CE5" w14:paraId="74B9DBE0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311D" w14:textId="59D5CAD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  <w:r w:rsidR="006C4252"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F33C" w14:textId="0F9206D1" w:rsidR="00141A1F" w:rsidRPr="00276CE5" w:rsidRDefault="00C84764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Nina B</w:t>
            </w:r>
            <w:r w:rsidR="001F6AE4">
              <w:rPr>
                <w:rFonts w:asciiTheme="majorHAnsi" w:eastAsia="Calibri" w:hAnsiTheme="majorHAnsi" w:cstheme="majorHAnsi"/>
                <w:b/>
              </w:rPr>
              <w:t>elam</w:t>
            </w:r>
            <w:r w:rsidR="00627A05">
              <w:rPr>
                <w:rFonts w:asciiTheme="majorHAnsi" w:eastAsia="Calibri" w:hAnsiTheme="majorHAnsi" w:cstheme="majorHAnsi"/>
                <w:b/>
              </w:rPr>
              <w:t xml:space="preserve">a-rić </w:t>
            </w:r>
            <w:r w:rsidR="00216ABF">
              <w:rPr>
                <w:rFonts w:asciiTheme="majorHAnsi" w:eastAsia="Calibri" w:hAnsiTheme="majorHAnsi" w:cstheme="majorHAnsi"/>
                <w:b/>
              </w:rPr>
              <w:t>Samodol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8C92C80" w14:textId="77777777" w:rsidR="00141A1F" w:rsidRPr="00276CE5" w:rsidRDefault="00C84764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8BCECF5" w14:textId="32CCD30C" w:rsidR="00141A1F" w:rsidRPr="00276CE5" w:rsidRDefault="0056695C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2DB77A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89227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FB49C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4A4A6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146B7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96A9FB8" w14:textId="2211014F" w:rsidR="00141A1F" w:rsidRPr="00276CE5" w:rsidRDefault="0056695C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A7E5599" w14:textId="1F374274" w:rsidR="00141A1F" w:rsidRPr="00276CE5" w:rsidRDefault="00141A1F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A69CCF" w14:textId="5355D773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DA7CF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F8689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D2564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44DCA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D2AE7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7CE2D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179F3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142ADAF" w14:textId="25FD104B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60DE3BA" w14:textId="77777777" w:rsidR="00141A1F" w:rsidRPr="00276CE5" w:rsidRDefault="00C84764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5DE5FF2E" w14:textId="5D32E675" w:rsidR="00141A1F" w:rsidRPr="00276CE5" w:rsidRDefault="0056695C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5B7B72C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9EF522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D2F606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7D9359FD" w14:textId="1B692EF2" w:rsidR="00141A1F" w:rsidRPr="00276CE5" w:rsidRDefault="0056695C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18F02CAF" w14:textId="04BFF63B" w:rsidR="00141A1F" w:rsidRPr="00276CE5" w:rsidRDefault="0056695C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50EEED18" w14:textId="23BE78F4" w:rsidR="00141A1F" w:rsidRPr="00276CE5" w:rsidRDefault="0056695C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790AA26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805772E" w14:textId="6C6EF2CF" w:rsidR="00141A1F" w:rsidRPr="00276CE5" w:rsidRDefault="00F0366E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280</w:t>
            </w:r>
          </w:p>
        </w:tc>
      </w:tr>
      <w:tr w:rsidR="004572A9" w:rsidRPr="00276CE5" w14:paraId="14DEB6DE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1B1C" w14:textId="437DB545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  <w:r w:rsidR="006C4252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C908" w14:textId="77777777" w:rsidR="00141A1F" w:rsidRPr="00276CE5" w:rsidRDefault="00C84764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Marijana Boljat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9F5F2CD" w14:textId="77777777" w:rsidR="00141A1F" w:rsidRPr="00276CE5" w:rsidRDefault="001D0551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70737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40AA9FE" w14:textId="77777777" w:rsidR="00141A1F" w:rsidRPr="00276CE5" w:rsidRDefault="00301B37" w:rsidP="00301B37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  <w:p w14:paraId="58286896" w14:textId="77777777" w:rsidR="00301B37" w:rsidRPr="00276CE5" w:rsidRDefault="00301B3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41315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0D965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4D5DF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1BEA0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5EE3269" w14:textId="77777777" w:rsidR="00141A1F" w:rsidRPr="00276CE5" w:rsidRDefault="00301B37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18</w:t>
            </w:r>
          </w:p>
          <w:p w14:paraId="7E10C97F" w14:textId="77777777" w:rsidR="00301B37" w:rsidRPr="00276CE5" w:rsidRDefault="00301B37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0F07CB" w14:textId="4AE133BE" w:rsidR="00141A1F" w:rsidRPr="00276CE5" w:rsidRDefault="00EB732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AADDED" w14:textId="3C8AD4FE" w:rsidR="00141A1F" w:rsidRPr="00276CE5" w:rsidRDefault="00EB732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10852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D0B13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2A429F" w14:textId="0C12DE27" w:rsidR="00141A1F" w:rsidRPr="00276CE5" w:rsidRDefault="00EB732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4AB2D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BBBD3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56E26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37D00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4344AC7" w14:textId="77777777" w:rsidR="00141A1F" w:rsidRPr="00276CE5" w:rsidRDefault="00301B3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5256A8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07751D75" w14:textId="77777777" w:rsidR="00141A1F" w:rsidRPr="00276CE5" w:rsidRDefault="001D0551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32F7C581" w14:textId="77777777" w:rsidR="00141A1F" w:rsidRPr="00276CE5" w:rsidRDefault="0087201C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660C1F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8FD6A2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1CDF5DED" w14:textId="77777777" w:rsidR="00141A1F" w:rsidRPr="00276CE5" w:rsidRDefault="0087201C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4023003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19CB79B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2E0975D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3BFA8575" w14:textId="77777777" w:rsidR="00141A1F" w:rsidRPr="00276CE5" w:rsidRDefault="00141A1F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1400</w:t>
            </w:r>
          </w:p>
        </w:tc>
      </w:tr>
      <w:tr w:rsidR="004572A9" w:rsidRPr="00276CE5" w14:paraId="3A085502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2290" w14:textId="3CFE8CB6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  <w:r w:rsidR="006C4252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C5D4" w14:textId="77777777" w:rsidR="00141A1F" w:rsidRPr="00276CE5" w:rsidRDefault="00C84764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Matea Banovac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72E35D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  <w:r w:rsidR="00C84764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D4ABE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D2E614" w14:textId="42A7B3D3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D1531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6DCB0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11FF4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7AB0F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6E4B94B" w14:textId="43DBCE1D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</w:t>
            </w:r>
            <w:r w:rsidR="007F35BD">
              <w:rPr>
                <w:rFonts w:asciiTheme="majorHAnsi" w:eastAsia="Calibri" w:hAnsiTheme="majorHAnsi" w:cstheme="majorHAnsi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A554ED" w14:textId="2C56145A" w:rsidR="00141A1F" w:rsidRPr="00276CE5" w:rsidRDefault="00912EB0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B7EA68" w14:textId="222CC9D6" w:rsidR="00141A1F" w:rsidRPr="00276CE5" w:rsidRDefault="00912EB0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A85740" w14:textId="627EFACF" w:rsidR="00141A1F" w:rsidRPr="00276CE5" w:rsidRDefault="007F35BD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27DFF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C78C33" w14:textId="45654BB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5A646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CAC89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7D33E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3CD47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3B0F317" w14:textId="1C98220B" w:rsidR="00141A1F" w:rsidRPr="00276CE5" w:rsidRDefault="007F35BD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66A82D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</w:t>
            </w:r>
            <w:r w:rsidR="00C84764">
              <w:rPr>
                <w:rFonts w:asciiTheme="majorHAnsi" w:eastAsia="Calibri" w:hAnsiTheme="majorHAnsi" w:cstheme="majorHAnsi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4F2B1307" w14:textId="77777777" w:rsidR="00141A1F" w:rsidRPr="00276CE5" w:rsidRDefault="00C84764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285DCF8" w14:textId="135EB0C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47ADF6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8D8321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3905F8B1" w14:textId="380FE7D1" w:rsidR="00141A1F" w:rsidRPr="00276CE5" w:rsidRDefault="007F35BD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3522667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</w:t>
            </w:r>
            <w:r w:rsidR="00C84764">
              <w:rPr>
                <w:rFonts w:asciiTheme="majorHAnsi" w:eastAsia="Calibri" w:hAnsiTheme="majorHAnsi" w:cstheme="majorHAnsi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03C16D46" w14:textId="77777777" w:rsidR="00141A1F" w:rsidRPr="00276CE5" w:rsidRDefault="00C84764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2E89D6F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7907C472" w14:textId="77777777" w:rsidR="00141A1F" w:rsidRPr="00276CE5" w:rsidRDefault="00141A1F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  <w:r w:rsidR="00C84764">
              <w:rPr>
                <w:rFonts w:asciiTheme="majorHAnsi" w:eastAsia="Calibri" w:hAnsiTheme="majorHAnsi" w:cstheme="majorHAnsi"/>
              </w:rPr>
              <w:t>400</w:t>
            </w:r>
          </w:p>
        </w:tc>
      </w:tr>
      <w:tr w:rsidR="004572A9" w:rsidRPr="00276CE5" w14:paraId="6DC0BA52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F07C" w14:textId="2FC81802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  <w:r w:rsidR="006C4252"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BF2F" w14:textId="35757854" w:rsidR="00141A1F" w:rsidRPr="00276CE5" w:rsidRDefault="009C763B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 xml:space="preserve">Dragica Laća </w:t>
            </w:r>
            <w:r w:rsidR="00C84764">
              <w:rPr>
                <w:rFonts w:asciiTheme="majorHAnsi" w:eastAsia="Calibri" w:hAnsiTheme="majorHAnsi" w:cstheme="majorHAnsi"/>
                <w:b/>
              </w:rPr>
              <w:t>Šuljak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AAA248B" w14:textId="27FF15D0" w:rsidR="00141A1F" w:rsidRPr="00276CE5" w:rsidRDefault="003C49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  <w:r w:rsidR="00C84764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48EAB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6194A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915FA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105DD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ECF3D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D529CA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55072BB" w14:textId="657E67A9" w:rsidR="00141A1F" w:rsidRPr="00276CE5" w:rsidRDefault="00C84764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4E5563" w14:textId="4303C1AE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2E8EB5" w14:textId="76C887D1" w:rsidR="00141A1F" w:rsidRPr="00276CE5" w:rsidRDefault="009A43CA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58422" w14:textId="321D7F4E" w:rsidR="00141A1F" w:rsidRPr="00276CE5" w:rsidRDefault="002122DA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4ABFA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A839F2" w14:textId="0B6ABCB1" w:rsidR="00141A1F" w:rsidRPr="00276CE5" w:rsidRDefault="00AE2239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C3DA8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A3FA5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C7880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BAB67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EF683A4" w14:textId="797F1C58" w:rsidR="00141A1F" w:rsidRPr="00276CE5" w:rsidRDefault="002122DA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224FBF3" w14:textId="1D3D1D79" w:rsidR="00141A1F" w:rsidRPr="00276CE5" w:rsidRDefault="002122DA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3FE27D28" w14:textId="0CEBE96A" w:rsidR="00141A1F" w:rsidRPr="00276CE5" w:rsidRDefault="00AE2239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6,5,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EE8463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FDB82C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334E67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1F78F782" w14:textId="7D128139" w:rsidR="00141A1F" w:rsidRPr="00276CE5" w:rsidRDefault="002122DA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</w:t>
            </w:r>
            <w:r w:rsidR="00AE2239">
              <w:rPr>
                <w:rFonts w:asciiTheme="majorHAnsi" w:eastAsia="Calibri" w:hAnsiTheme="majorHAnsi" w:cstheme="majorHAnsi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7EBBFF21" w14:textId="3EBE20B9" w:rsidR="00141A1F" w:rsidRPr="00276CE5" w:rsidRDefault="003C49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</w:t>
            </w:r>
            <w:r w:rsidR="002122DA">
              <w:rPr>
                <w:rFonts w:asciiTheme="majorHAnsi" w:eastAsia="Calibri" w:hAnsiTheme="majorHAnsi" w:cstheme="majorHAnsi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0D37A215" w14:textId="77777777" w:rsidR="00141A1F" w:rsidRPr="00276CE5" w:rsidRDefault="00C84764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2A51B44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B7EE26A" w14:textId="77777777" w:rsidR="00141A1F" w:rsidRPr="00276CE5" w:rsidRDefault="003C491F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  <w:r w:rsidR="00C84764">
              <w:rPr>
                <w:rFonts w:asciiTheme="majorHAnsi" w:eastAsia="Calibri" w:hAnsiTheme="majorHAnsi" w:cstheme="majorHAnsi"/>
              </w:rPr>
              <w:t>120</w:t>
            </w:r>
          </w:p>
        </w:tc>
      </w:tr>
      <w:tr w:rsidR="004572A9" w:rsidRPr="00276CE5" w14:paraId="6FC7B404" w14:textId="77777777" w:rsidTr="00D241F8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D660" w14:textId="077A3CB3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  <w:r w:rsidR="006C4252">
              <w:rPr>
                <w:rFonts w:asciiTheme="majorHAnsi" w:eastAsia="Calibri" w:hAnsiTheme="majorHAnsi" w:cstheme="maj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DAA4" w14:textId="77777777" w:rsidR="00141A1F" w:rsidRPr="00276CE5" w:rsidRDefault="00CB4521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Jasmina Jušić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844C781" w14:textId="2C58AF74" w:rsidR="00141A1F" w:rsidRPr="00276CE5" w:rsidRDefault="007813BD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A6788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69C222" w14:textId="77777777" w:rsidR="00141A1F" w:rsidRPr="00276CE5" w:rsidRDefault="00CB45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496119" w14:textId="55874A54" w:rsidR="00141A1F" w:rsidRPr="00276CE5" w:rsidRDefault="00411BB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1EF89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34748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67428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E70D718" w14:textId="786603A4" w:rsidR="00141A1F" w:rsidRPr="00276CE5" w:rsidRDefault="00CB45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1</w:t>
            </w:r>
            <w:r w:rsidR="00411BB1">
              <w:rPr>
                <w:rFonts w:asciiTheme="majorHAnsi" w:eastAsia="Calibri" w:hAnsiTheme="majorHAnsi" w:cstheme="majorHAnsi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F86C38" w14:textId="77777777" w:rsidR="00141A1F" w:rsidRPr="00276CE5" w:rsidRDefault="00CB45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5C522B" w14:textId="77777777" w:rsidR="00141A1F" w:rsidRPr="00276CE5" w:rsidRDefault="00CB45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C933C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D54D2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FE0A5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DE98E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9C705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8FA48E" w14:textId="7CA6AD79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A8D6B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B412ED8" w14:textId="15E80FEB" w:rsidR="00141A1F" w:rsidRPr="00276CE5" w:rsidRDefault="00411BB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EAF1FEA" w14:textId="21B04C9F" w:rsidR="00141A1F" w:rsidRPr="00276CE5" w:rsidRDefault="00CE69F0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18</w:t>
            </w:r>
            <w:r w:rsidR="00141A1F" w:rsidRPr="00276CE5">
              <w:rPr>
                <w:rFonts w:asciiTheme="majorHAnsi" w:eastAsia="Calibri" w:hAnsiTheme="majorHAnsi" w:cstheme="majorHAnsi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6F6808D4" w14:textId="77777777" w:rsidR="00141A1F" w:rsidRPr="00276CE5" w:rsidRDefault="00CB4521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527AF65" w14:textId="77777777" w:rsidR="00141A1F" w:rsidRPr="00276CE5" w:rsidRDefault="00CB45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E806B4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F9FE4A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34147393" w14:textId="585ADA49" w:rsidR="00141A1F" w:rsidRPr="00276CE5" w:rsidRDefault="00411BB1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0FA2A732" w14:textId="504D375B" w:rsidR="00141A1F" w:rsidRPr="00276CE5" w:rsidRDefault="00CB4521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1</w:t>
            </w:r>
            <w:r w:rsidR="00411BB1">
              <w:rPr>
                <w:rFonts w:asciiTheme="majorHAnsi" w:eastAsia="Calibri" w:hAnsiTheme="majorHAnsi" w:cstheme="majorHAnsi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6DF4E601" w14:textId="3CCED637" w:rsidR="00141A1F" w:rsidRPr="00276CE5" w:rsidRDefault="00411BB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6728A11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CB8920D" w14:textId="224C8C9A" w:rsidR="00141A1F" w:rsidRPr="00276CE5" w:rsidRDefault="00411BB1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1085</w:t>
            </w:r>
          </w:p>
        </w:tc>
      </w:tr>
      <w:tr w:rsidR="004572A9" w:rsidRPr="00276CE5" w14:paraId="63D38DC6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FF9A" w14:textId="353DCC36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  <w:r w:rsidR="006C4252">
              <w:rPr>
                <w:rFonts w:asciiTheme="majorHAnsi" w:eastAsia="Calibri" w:hAnsiTheme="majorHAnsi" w:cstheme="majorHAns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A46A" w14:textId="77777777" w:rsidR="00141A1F" w:rsidRPr="00276CE5" w:rsidRDefault="00CB4521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Ivona Matejčić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CFB5ECF" w14:textId="77777777" w:rsidR="00141A1F" w:rsidRPr="00276CE5" w:rsidRDefault="00CB45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70FF0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3F52CA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BECC7A" w14:textId="5DE3184F" w:rsidR="00141A1F" w:rsidRPr="00276CE5" w:rsidRDefault="0093158C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B7149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9D245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6880EB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CAA9A04" w14:textId="6786CD8D" w:rsidR="00141A1F" w:rsidRPr="00276CE5" w:rsidRDefault="0093158C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7E3631E" w14:textId="1B1EED8C" w:rsidR="00141A1F" w:rsidRPr="00276CE5" w:rsidRDefault="004149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5E63AB" w14:textId="6B6AA8E4" w:rsidR="00141A1F" w:rsidRPr="00276CE5" w:rsidRDefault="004149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22750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EF980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A9321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F48B6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95CF5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3FB796" w14:textId="39887B1B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72C8D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38EACCE" w14:textId="67951472" w:rsidR="00141A1F" w:rsidRPr="00276CE5" w:rsidRDefault="004149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3881B21" w14:textId="38FE76BB" w:rsidR="00141A1F" w:rsidRPr="00276CE5" w:rsidRDefault="00CB45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1</w:t>
            </w:r>
            <w:r w:rsidR="00414921">
              <w:rPr>
                <w:rFonts w:asciiTheme="majorHAnsi" w:eastAsia="Calibri" w:hAnsiTheme="majorHAnsi" w:cstheme="majorHAnsi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67856E9E" w14:textId="77777777" w:rsidR="00141A1F" w:rsidRPr="00276CE5" w:rsidRDefault="00CB4521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04F194F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2ED95D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F9A0A1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4382A612" w14:textId="5A19C798" w:rsidR="00141A1F" w:rsidRPr="00276CE5" w:rsidRDefault="00CB08DC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0629C879" w14:textId="2FBE7559" w:rsidR="00141A1F" w:rsidRPr="00276CE5" w:rsidRDefault="004149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0BFC8BD3" w14:textId="77777777" w:rsidR="00141A1F" w:rsidRPr="00276CE5" w:rsidRDefault="00CB45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728CC42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D4E6709" w14:textId="77777777" w:rsidR="00141A1F" w:rsidRPr="00276CE5" w:rsidRDefault="00CB4521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700</w:t>
            </w:r>
          </w:p>
        </w:tc>
      </w:tr>
      <w:tr w:rsidR="004572A9" w:rsidRPr="00276CE5" w14:paraId="13A05043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C609" w14:textId="491C880D" w:rsidR="00141A1F" w:rsidRPr="00276CE5" w:rsidRDefault="006C4252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30B2" w14:textId="77777777" w:rsidR="00141A1F" w:rsidRPr="00276CE5" w:rsidRDefault="00CB4521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Slavica Petonjić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ECE5F1" w14:textId="77777777" w:rsidR="00141A1F" w:rsidRPr="00276CE5" w:rsidRDefault="00CB45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3E411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54EB6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D7772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03F25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75744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FBEB8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87FC19" w14:textId="77777777" w:rsidR="00141A1F" w:rsidRPr="00276CE5" w:rsidRDefault="00CB45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DF4BA9" w14:textId="363AE95A" w:rsidR="00141A1F" w:rsidRPr="00276CE5" w:rsidRDefault="004149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66608C" w14:textId="464C41FA" w:rsidR="00141A1F" w:rsidRPr="00276CE5" w:rsidRDefault="004149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929FA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034D0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AF592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FB921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21732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4B420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30325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076DB2" w14:textId="768BDEF8" w:rsidR="00141A1F" w:rsidRPr="00276CE5" w:rsidRDefault="004149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0833CE" w14:textId="77777777" w:rsidR="00141A1F" w:rsidRPr="00276CE5" w:rsidRDefault="00CB45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DB866A4" w14:textId="77777777" w:rsidR="00141A1F" w:rsidRPr="00276CE5" w:rsidRDefault="00CB4521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6465E4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49B5BD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71F8B6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0345DD1" w14:textId="1BD6E2CB" w:rsidR="00141A1F" w:rsidRPr="00276CE5" w:rsidRDefault="00072D62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3FFDB83" w14:textId="501DA1D9" w:rsidR="00141A1F" w:rsidRPr="00276CE5" w:rsidRDefault="00072D62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39952076" w14:textId="03553ACC" w:rsidR="00141A1F" w:rsidRPr="00276CE5" w:rsidRDefault="00172404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290B181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29A75623" w14:textId="77777777" w:rsidR="00141A1F" w:rsidRPr="00276CE5" w:rsidRDefault="00CB4521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1400</w:t>
            </w:r>
          </w:p>
        </w:tc>
      </w:tr>
      <w:tr w:rsidR="004572A9" w:rsidRPr="00276CE5" w14:paraId="50051CE6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E220" w14:textId="0F2F45CB" w:rsidR="00141A1F" w:rsidRPr="00276CE5" w:rsidRDefault="000D577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3</w:t>
            </w:r>
            <w:r w:rsidR="006C4252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998D" w14:textId="77777777" w:rsidR="00141A1F" w:rsidRPr="00276CE5" w:rsidRDefault="00CB4521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Mirjana Perić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5ED8B57" w14:textId="77777777" w:rsidR="00141A1F" w:rsidRPr="00276CE5" w:rsidRDefault="00F229A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076FA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9526A5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C5CF2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A85B8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CB9CB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47D01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5066091" w14:textId="77777777" w:rsidR="00141A1F" w:rsidRPr="00276CE5" w:rsidRDefault="00F229A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B3514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A42BA6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CF613E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666E7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A9AF1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ADEA1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FAD9D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84B4C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17E05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405CC8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D846B53" w14:textId="77777777" w:rsidR="00141A1F" w:rsidRPr="00276CE5" w:rsidRDefault="00F229A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5C163AE6" w14:textId="77777777" w:rsidR="00141A1F" w:rsidRPr="00276CE5" w:rsidRDefault="00F229A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5BDE6B2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EC2DDE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4C82CC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5E6BA9BC" w14:textId="77777777" w:rsidR="00141A1F" w:rsidRPr="00276CE5" w:rsidRDefault="00F27F21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  <w:r w:rsidR="00F229AF" w:rsidRPr="00276CE5">
              <w:rPr>
                <w:rFonts w:asciiTheme="majorHAnsi" w:eastAsia="Calibri" w:hAnsiTheme="majorHAnsi" w:cstheme="majorHAnsi"/>
              </w:rPr>
              <w:t>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635B7566" w14:textId="77777777" w:rsidR="00141A1F" w:rsidRPr="00276CE5" w:rsidRDefault="00F27F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46B3BDAB" w14:textId="77777777" w:rsidR="00141A1F" w:rsidRPr="00276CE5" w:rsidRDefault="00F27F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78802D5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68599710" w14:textId="77777777" w:rsidR="00141A1F" w:rsidRPr="00276CE5" w:rsidRDefault="00F229AF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3</w:t>
            </w:r>
            <w:r w:rsidR="00F27F21" w:rsidRPr="00276CE5">
              <w:rPr>
                <w:rFonts w:asciiTheme="majorHAnsi" w:eastAsia="Calibri" w:hAnsiTheme="majorHAnsi" w:cstheme="majorHAnsi"/>
              </w:rPr>
              <w:t>50</w:t>
            </w:r>
          </w:p>
        </w:tc>
      </w:tr>
      <w:tr w:rsidR="004572A9" w:rsidRPr="00276CE5" w14:paraId="342F2AC8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8675" w14:textId="2DE366D2" w:rsidR="00141A1F" w:rsidRPr="00276CE5" w:rsidRDefault="00AA120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3</w:t>
            </w:r>
            <w:r w:rsidR="006C4252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2DB8" w14:textId="77777777" w:rsidR="00141A1F" w:rsidRPr="00276CE5" w:rsidRDefault="00CB4521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Krešimir Puće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AF9F06" w14:textId="77777777" w:rsidR="00141A1F" w:rsidRPr="00276CE5" w:rsidRDefault="00CB45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745EF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6C951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9F569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C9D1B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7F6B2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3E2DA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6A36E3" w14:textId="77777777" w:rsidR="00141A1F" w:rsidRPr="00276CE5" w:rsidRDefault="00CB45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C8666C" w14:textId="3C610C11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0E33C5" w14:textId="7218C9BB" w:rsidR="00141A1F" w:rsidRPr="00276CE5" w:rsidRDefault="00F726A5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E4F43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78DDA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DC586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38A0F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830D7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A9BA2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5704B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5BDFAE" w14:textId="77777777" w:rsidR="00141A1F" w:rsidRPr="00276CE5" w:rsidRDefault="00CB45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EA0E6D6" w14:textId="77777777" w:rsidR="00141A1F" w:rsidRPr="00276CE5" w:rsidRDefault="00CB45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DC4644E" w14:textId="77777777" w:rsidR="00141A1F" w:rsidRPr="00276CE5" w:rsidRDefault="00CB45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248BF8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BE88AE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32609E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557978D" w14:textId="77777777" w:rsidR="00141A1F" w:rsidRPr="00276CE5" w:rsidRDefault="00CB4521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C5DB697" w14:textId="77777777" w:rsidR="00141A1F" w:rsidRPr="00276CE5" w:rsidRDefault="00CB45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1232ABCE" w14:textId="77777777" w:rsidR="00141A1F" w:rsidRPr="00276CE5" w:rsidRDefault="00CB45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3CF5B55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93B54C0" w14:textId="77777777" w:rsidR="00141A1F" w:rsidRPr="00276CE5" w:rsidRDefault="00CB4521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280</w:t>
            </w:r>
          </w:p>
        </w:tc>
      </w:tr>
      <w:tr w:rsidR="004572A9" w:rsidRPr="00276CE5" w14:paraId="3BE4346E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1D1E" w14:textId="0E902D70" w:rsidR="00141A1F" w:rsidRPr="00276CE5" w:rsidRDefault="00AA120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3</w:t>
            </w:r>
            <w:r w:rsidR="006C4252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6980" w14:textId="77777777" w:rsidR="00141A1F" w:rsidRDefault="00CB4521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Tomislav Milako</w:t>
            </w:r>
            <w:r w:rsidR="009C763B">
              <w:rPr>
                <w:rFonts w:asciiTheme="majorHAnsi" w:eastAsia="Calibri" w:hAnsiTheme="majorHAnsi" w:cstheme="majorHAnsi"/>
                <w:b/>
              </w:rPr>
              <w:t>-</w:t>
            </w:r>
          </w:p>
          <w:p w14:paraId="772EAEEF" w14:textId="31FE79A9" w:rsidR="009C763B" w:rsidRPr="00276CE5" w:rsidRDefault="009C763B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4F9F904" w14:textId="77777777" w:rsidR="00141A1F" w:rsidRPr="00276CE5" w:rsidRDefault="00CB4521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D2E16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1DE2D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9340D3" w14:textId="77777777" w:rsidR="00141A1F" w:rsidRPr="00276CE5" w:rsidRDefault="00200A1B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2A8A7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0F9AD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EB474E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F6E990" w14:textId="77777777" w:rsidR="00141A1F" w:rsidRPr="00276CE5" w:rsidRDefault="00200A1B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6B130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8C4D11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968DB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C772F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91F3C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42CE4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F116C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026EC3" w14:textId="77777777" w:rsidR="00141A1F" w:rsidRPr="00276CE5" w:rsidRDefault="00200A1B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5FEC5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EFB3DC4" w14:textId="77777777" w:rsidR="00141A1F" w:rsidRPr="00276CE5" w:rsidRDefault="00200A1B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77D78D3" w14:textId="77777777" w:rsidR="00141A1F" w:rsidRPr="00276CE5" w:rsidRDefault="00CB45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1</w:t>
            </w:r>
            <w:r w:rsidR="00200A1B">
              <w:rPr>
                <w:rFonts w:asciiTheme="majorHAnsi" w:eastAsia="Calibri" w:hAnsiTheme="majorHAnsi" w:cstheme="majorHAnsi"/>
                <w:b/>
              </w:rPr>
              <w:t xml:space="preserve">2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7390EA6D" w14:textId="77777777" w:rsidR="00141A1F" w:rsidRPr="00276CE5" w:rsidRDefault="00CB45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97E452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C2F658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15596C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2B86EBE6" w14:textId="77777777" w:rsidR="00141A1F" w:rsidRPr="00276CE5" w:rsidRDefault="00CB45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72149D95" w14:textId="77777777" w:rsidR="00141A1F" w:rsidRPr="00276CE5" w:rsidRDefault="00CB45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1BEE64D4" w14:textId="77777777" w:rsidR="00141A1F" w:rsidRPr="00276CE5" w:rsidRDefault="00CB452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239ECAB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DD2D28D" w14:textId="77777777" w:rsidR="00141A1F" w:rsidRPr="00276CE5" w:rsidRDefault="00CB4521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770</w:t>
            </w:r>
          </w:p>
        </w:tc>
      </w:tr>
      <w:tr w:rsidR="004572A9" w:rsidRPr="00276CE5" w14:paraId="25D0529C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2532" w14:textId="46CEB2C0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3</w:t>
            </w:r>
            <w:r w:rsidR="006C4252"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C2B6" w14:textId="77777777" w:rsidR="00141A1F" w:rsidRPr="00276CE5" w:rsidRDefault="00CB4521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I</w:t>
            </w:r>
            <w:r w:rsidR="00200A1B">
              <w:rPr>
                <w:rFonts w:asciiTheme="majorHAnsi" w:eastAsia="Calibri" w:hAnsiTheme="majorHAnsi" w:cstheme="majorHAnsi"/>
                <w:b/>
              </w:rPr>
              <w:t>vana Žonja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79987E6" w14:textId="77777777" w:rsidR="00141A1F" w:rsidRPr="00276CE5" w:rsidRDefault="00200A1B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                                 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FF5CD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A999F9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8C248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61D2C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E06C5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AA3BF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DCA9F0A" w14:textId="77777777" w:rsidR="00141A1F" w:rsidRPr="00276CE5" w:rsidRDefault="00200A1B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43FA3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7E37ABC" w14:textId="77777777" w:rsidR="00141A1F" w:rsidRPr="00276CE5" w:rsidRDefault="00200A1B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E834D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40254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E3C4DB" w14:textId="77777777" w:rsidR="00141A1F" w:rsidRPr="00276CE5" w:rsidRDefault="00200A1B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                                    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03BCC8" w14:textId="77777777" w:rsidR="00141A1F" w:rsidRPr="00276CE5" w:rsidRDefault="00200A1B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6E1979" w14:textId="77777777" w:rsidR="00141A1F" w:rsidRPr="00276CE5" w:rsidRDefault="00200A1B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3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D4287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218AE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EDB0E7F" w14:textId="77777777" w:rsidR="00141A1F" w:rsidRPr="00276CE5" w:rsidRDefault="00D2318A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4C7EFBC" w14:textId="77777777" w:rsidR="00141A1F" w:rsidRPr="00276CE5" w:rsidRDefault="00200A1B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2</w:t>
            </w:r>
            <w:r w:rsidR="00D2318A">
              <w:rPr>
                <w:rFonts w:asciiTheme="majorHAnsi" w:eastAsia="Calibri" w:hAnsiTheme="majorHAnsi" w:cstheme="majorHAnsi"/>
                <w:b/>
              </w:rPr>
              <w:t>4</w:t>
            </w:r>
            <w:r>
              <w:rPr>
                <w:rFonts w:asciiTheme="majorHAnsi" w:eastAsia="Calibri" w:hAnsiTheme="majorHAnsi" w:cstheme="majorHAns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2544D1B8" w14:textId="77777777" w:rsidR="00141A1F" w:rsidRPr="00276CE5" w:rsidRDefault="00D2318A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5C2E5230" w14:textId="77777777" w:rsidR="00141A1F" w:rsidRPr="00276CE5" w:rsidRDefault="00D2318A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813ED2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2F7ECD3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2E935FD1" w14:textId="77777777" w:rsidR="00141A1F" w:rsidRPr="00276CE5" w:rsidRDefault="00D2318A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66CFAE8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4867C74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50543B1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4A6BD4D2" w14:textId="77777777" w:rsidR="00141A1F" w:rsidRPr="00276CE5" w:rsidRDefault="00141A1F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1400</w:t>
            </w:r>
          </w:p>
        </w:tc>
      </w:tr>
      <w:tr w:rsidR="004572A9" w:rsidRPr="00276CE5" w14:paraId="45961FA4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E7BD" w14:textId="2830C4C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3</w:t>
            </w:r>
            <w:r w:rsidR="006C4252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18EB" w14:textId="77777777" w:rsidR="00141A1F" w:rsidRPr="00276CE5" w:rsidRDefault="00D2318A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Šimun Radnić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4B8F8B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72A5C60" w14:textId="1D4E7C45" w:rsidR="00141A1F" w:rsidRPr="00276CE5" w:rsidRDefault="003262B2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  <w:r w:rsidR="001211EA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F2684D2" w14:textId="6A3274E2" w:rsidR="00141A1F" w:rsidRPr="00276CE5" w:rsidRDefault="001211EA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C2641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86FE01" w14:textId="77777777" w:rsidR="00141A1F" w:rsidRPr="00276CE5" w:rsidRDefault="003262B2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CB4DE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791D3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763AA84" w14:textId="77777777" w:rsidR="00141A1F" w:rsidRPr="00276CE5" w:rsidRDefault="0037477B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915F5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049C0D" w14:textId="77777777" w:rsidR="00141A1F" w:rsidRPr="00276CE5" w:rsidRDefault="003E1E1D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CE35EB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B54A9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FBD1A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A7007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C96DF5" w14:textId="77777777" w:rsidR="00141A1F" w:rsidRPr="00276CE5" w:rsidRDefault="003E1E1D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8C279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D7D90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AAD76C0" w14:textId="77777777" w:rsidR="00141A1F" w:rsidRPr="00276CE5" w:rsidRDefault="0037477B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BB166D0" w14:textId="77777777" w:rsidR="00141A1F" w:rsidRPr="00276CE5" w:rsidRDefault="003E1E1D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4FC202D7" w14:textId="445B49A9" w:rsidR="00141A1F" w:rsidRPr="00276CE5" w:rsidRDefault="00D774A1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0F3E4AB" w14:textId="7D25B7B3" w:rsidR="00141A1F" w:rsidRPr="00276CE5" w:rsidRDefault="00D774A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79869EA" w14:textId="63625571" w:rsidR="00141A1F" w:rsidRPr="00276CE5" w:rsidRDefault="00D774A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D23D7C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631AAA3D" w14:textId="4E74C982" w:rsidR="00141A1F" w:rsidRPr="00276CE5" w:rsidRDefault="00D774A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1101CD3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0D297AE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0B5D19A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0DAD1F4A" w14:textId="77777777" w:rsidR="00141A1F" w:rsidRPr="00276CE5" w:rsidRDefault="00141A1F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1400</w:t>
            </w:r>
          </w:p>
        </w:tc>
      </w:tr>
      <w:tr w:rsidR="004572A9" w:rsidRPr="00276CE5" w14:paraId="0AA0EAA7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B48A" w14:textId="16B727F5" w:rsidR="00141A1F" w:rsidRPr="00276CE5" w:rsidRDefault="00AA120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3</w:t>
            </w:r>
            <w:r w:rsidR="006C4252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E36F" w14:textId="77777777" w:rsidR="00141A1F" w:rsidRPr="00276CE5" w:rsidRDefault="00D2318A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Snježana Viljac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1BCFD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A0280D8" w14:textId="5427B0D5" w:rsidR="00141A1F" w:rsidRPr="00276CE5" w:rsidRDefault="007C2D0A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15A858" w14:textId="77777777" w:rsidR="00141A1F" w:rsidRPr="00276CE5" w:rsidRDefault="00D2318A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E83BE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4F7B4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38B1E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0DA85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700A929" w14:textId="53BAC875" w:rsidR="00141A1F" w:rsidRPr="00276CE5" w:rsidRDefault="00D9325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</w:t>
            </w:r>
            <w:r w:rsidR="007C2D0A">
              <w:rPr>
                <w:rFonts w:asciiTheme="majorHAnsi" w:eastAsia="Calibri" w:hAnsiTheme="majorHAnsi" w:cstheme="majorHAnsi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667EB5" w14:textId="22F6C102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17C66A" w14:textId="2606AA18" w:rsidR="00141A1F" w:rsidRPr="00276CE5" w:rsidRDefault="00235D40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D23901F" w14:textId="7BE23958" w:rsidR="00141A1F" w:rsidRPr="00276CE5" w:rsidRDefault="00235D40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5CD74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BB3C0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FA705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B5BD5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2E4BE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2218A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418D31A" w14:textId="269E5868" w:rsidR="00141A1F" w:rsidRPr="00276CE5" w:rsidRDefault="00235D40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7675FC3" w14:textId="77777777" w:rsidR="00141A1F" w:rsidRPr="00276CE5" w:rsidRDefault="00D9325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</w:t>
            </w:r>
            <w:r w:rsidR="00D2318A">
              <w:rPr>
                <w:rFonts w:asciiTheme="majorHAnsi" w:eastAsia="Calibri" w:hAnsiTheme="majorHAnsi" w:cstheme="majorHAnsi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03D1BB72" w14:textId="5667A641" w:rsidR="00141A1F" w:rsidRPr="00276CE5" w:rsidRDefault="007C2D0A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010C4B4" w14:textId="77777777" w:rsidR="00141A1F" w:rsidRPr="00276CE5" w:rsidRDefault="00D2318A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E57016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ADCFE3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7B1085B9" w14:textId="05477253" w:rsidR="00141A1F" w:rsidRPr="00276CE5" w:rsidRDefault="007C2D0A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43E707F0" w14:textId="77777777" w:rsidR="00141A1F" w:rsidRPr="00276CE5" w:rsidRDefault="00D2318A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1128543D" w14:textId="77777777" w:rsidR="00141A1F" w:rsidRPr="00276CE5" w:rsidRDefault="00D9325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4</w:t>
            </w:r>
            <w:r w:rsidR="00D2318A">
              <w:rPr>
                <w:rFonts w:asciiTheme="majorHAnsi" w:eastAsia="Calibri" w:hAnsiTheme="majorHAnsi" w:cstheme="majorHAnsi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533457A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A13F4BE" w14:textId="77777777" w:rsidR="00141A1F" w:rsidRPr="00276CE5" w:rsidRDefault="00D9325F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140</w:t>
            </w:r>
            <w:r w:rsidR="00D2318A">
              <w:rPr>
                <w:rFonts w:asciiTheme="majorHAnsi" w:eastAsia="Calibri" w:hAnsiTheme="majorHAnsi" w:cstheme="majorHAnsi"/>
              </w:rPr>
              <w:t>0</w:t>
            </w:r>
          </w:p>
        </w:tc>
      </w:tr>
      <w:tr w:rsidR="004572A9" w:rsidRPr="00276CE5" w14:paraId="66B03B6C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C309" w14:textId="78E5DBA9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3</w:t>
            </w:r>
            <w:r w:rsidR="006C4252"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1D37" w14:textId="77777777" w:rsidR="00141A1F" w:rsidRPr="00276CE5" w:rsidRDefault="00D2318A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Marko Gregić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BEA4D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AC7A2FA" w14:textId="77777777" w:rsidR="00141A1F" w:rsidRPr="00276CE5" w:rsidRDefault="003E1E1D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C431D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B95AA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D7861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3F2C7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98C50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9CBF03F" w14:textId="77777777" w:rsidR="00141A1F" w:rsidRPr="00276CE5" w:rsidRDefault="003E1E1D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CC5A0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A703A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44482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8FFCB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DFEE4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C5BB5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AFE6D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38C7B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517A2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0C76A5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D46FBA5" w14:textId="77777777" w:rsidR="00141A1F" w:rsidRPr="00276CE5" w:rsidRDefault="003E1E1D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0730CEB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6764FC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3DEE88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98B19C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38678FA6" w14:textId="77777777" w:rsidR="00141A1F" w:rsidRPr="00276CE5" w:rsidRDefault="003E1E1D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77FEB648" w14:textId="77777777" w:rsidR="00141A1F" w:rsidRPr="00276CE5" w:rsidRDefault="003E1E1D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01A3E65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</w:t>
            </w:r>
            <w:r w:rsidR="003E1E1D" w:rsidRPr="00276CE5">
              <w:rPr>
                <w:rFonts w:asciiTheme="majorHAnsi" w:eastAsia="Calibri" w:hAnsiTheme="majorHAnsi" w:cstheme="majorHAnsi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07C8469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948BE10" w14:textId="77777777" w:rsidR="00141A1F" w:rsidRPr="00276CE5" w:rsidRDefault="003E1E1D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420</w:t>
            </w:r>
          </w:p>
        </w:tc>
      </w:tr>
      <w:tr w:rsidR="004572A9" w:rsidRPr="00276CE5" w14:paraId="339382AA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8AFF" w14:textId="2E0B0800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3</w:t>
            </w:r>
            <w:r w:rsidR="006C4252">
              <w:rPr>
                <w:rFonts w:asciiTheme="majorHAnsi" w:eastAsia="Calibri" w:hAnsiTheme="majorHAnsi" w:cstheme="maj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11E3" w14:textId="77777777" w:rsidR="00141A1F" w:rsidRPr="00276CE5" w:rsidRDefault="00D2318A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Boris Skorić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87BDC40" w14:textId="77777777" w:rsidR="00141A1F" w:rsidRPr="00276CE5" w:rsidRDefault="00500286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BD5239" w14:textId="77777777" w:rsidR="00141A1F" w:rsidRPr="00276CE5" w:rsidRDefault="00453B46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083FC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83A4C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5597A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A792F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BE21D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625F92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</w:t>
            </w:r>
            <w:r w:rsidR="00500286" w:rsidRPr="00276CE5">
              <w:rPr>
                <w:rFonts w:asciiTheme="majorHAnsi" w:eastAsia="Calibri" w:hAnsiTheme="majorHAnsi" w:cstheme="majorHAnsi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D4D75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54F91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7E4F02D" w14:textId="77777777" w:rsidR="00141A1F" w:rsidRPr="00276CE5" w:rsidRDefault="00453B46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DEBBC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D5809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B280B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00A2E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7566C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F4E6B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643CF14" w14:textId="77777777" w:rsidR="00141A1F" w:rsidRPr="00276CE5" w:rsidRDefault="00453B46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26BE88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</w:t>
            </w:r>
            <w:r w:rsidR="003D5A52" w:rsidRPr="00276CE5">
              <w:rPr>
                <w:rFonts w:asciiTheme="majorHAnsi" w:eastAsia="Calibri" w:hAnsiTheme="majorHAnsi" w:cstheme="majorHAnsi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30C3D6E9" w14:textId="77777777" w:rsidR="00141A1F" w:rsidRPr="00276CE5" w:rsidRDefault="003D5A52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418831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B699FB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E1FDB5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672F29A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175D74E3" w14:textId="77777777" w:rsidR="00141A1F" w:rsidRPr="00276CE5" w:rsidRDefault="003D5A52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7759E90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</w:t>
            </w:r>
            <w:r w:rsidR="003D5A52" w:rsidRPr="00276CE5">
              <w:rPr>
                <w:rFonts w:asciiTheme="majorHAnsi" w:eastAsia="Calibri" w:hAnsiTheme="majorHAnsi" w:cstheme="majorHAnsi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4F4E8797" w14:textId="77777777" w:rsidR="00141A1F" w:rsidRPr="00276CE5" w:rsidRDefault="00B3453D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2B48D0A" w14:textId="77777777" w:rsidR="00141A1F" w:rsidRPr="00276CE5" w:rsidRDefault="00453B46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770</w:t>
            </w:r>
          </w:p>
        </w:tc>
      </w:tr>
      <w:tr w:rsidR="004572A9" w:rsidRPr="00276CE5" w14:paraId="5904248C" w14:textId="77777777" w:rsidTr="00D241F8">
        <w:trPr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78EB" w14:textId="195495A7" w:rsidR="00141A1F" w:rsidRPr="00276CE5" w:rsidRDefault="00AA120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3</w:t>
            </w:r>
            <w:r w:rsidR="006C4252">
              <w:rPr>
                <w:rFonts w:asciiTheme="majorHAnsi" w:eastAsia="Calibri" w:hAnsiTheme="majorHAnsi" w:cstheme="majorHAns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9BF4" w14:textId="206B44EA" w:rsidR="00141A1F" w:rsidRPr="00276CE5" w:rsidRDefault="009C763B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Mia Mitrović--</w:t>
            </w:r>
            <w:r w:rsidR="00D2318A">
              <w:rPr>
                <w:rFonts w:asciiTheme="majorHAnsi" w:eastAsia="Calibri" w:hAnsiTheme="majorHAnsi" w:cstheme="majorHAnsi"/>
                <w:b/>
              </w:rPr>
              <w:t>Matić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052852E" w14:textId="77777777" w:rsidR="00141A1F" w:rsidRPr="00276CE5" w:rsidRDefault="007C2D72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CC0FA1" w14:textId="77777777" w:rsidR="00141A1F" w:rsidRPr="00276CE5" w:rsidRDefault="00713EEA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  <w:r w:rsidR="007C2D72" w:rsidRPr="00276CE5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8045C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01457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D3018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EF932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EE297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FB8DD2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</w:t>
            </w:r>
            <w:r w:rsidR="00713EEA" w:rsidRPr="00276CE5">
              <w:rPr>
                <w:rFonts w:asciiTheme="majorHAnsi" w:eastAsia="Calibri" w:hAnsiTheme="majorHAnsi" w:cstheme="majorHAnsi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09A3E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E169E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0A8710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03DBA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0F4B0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BEF07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1AD3C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3C3484" w14:textId="77777777" w:rsidR="00141A1F" w:rsidRPr="00276CE5" w:rsidRDefault="00D2318A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B78C0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D8323B0" w14:textId="77777777" w:rsidR="00141A1F" w:rsidRPr="00276CE5" w:rsidRDefault="00681F8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AFCCD4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</w:t>
            </w:r>
            <w:r w:rsidR="00713EEA" w:rsidRPr="00276CE5">
              <w:rPr>
                <w:rFonts w:asciiTheme="majorHAnsi" w:eastAsia="Calibri" w:hAnsiTheme="majorHAnsi" w:cstheme="majorHAnsi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5F5B5144" w14:textId="77777777" w:rsidR="00141A1F" w:rsidRPr="00276CE5" w:rsidRDefault="00453B46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D4973F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5F1E76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C462D4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2B431F95" w14:textId="77777777" w:rsidR="00141A1F" w:rsidRPr="00276CE5" w:rsidRDefault="00453B46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491F727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</w:t>
            </w:r>
            <w:r w:rsidR="00453B46" w:rsidRPr="00276CE5">
              <w:rPr>
                <w:rFonts w:asciiTheme="majorHAnsi" w:eastAsia="Calibri" w:hAnsiTheme="majorHAnsi" w:cstheme="majorHAnsi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5677292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34739D6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526A7480" w14:textId="77777777" w:rsidR="00141A1F" w:rsidRPr="00276CE5" w:rsidRDefault="00141A1F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1400</w:t>
            </w:r>
          </w:p>
        </w:tc>
      </w:tr>
      <w:tr w:rsidR="004572A9" w:rsidRPr="00276CE5" w14:paraId="54B2B274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E4BB" w14:textId="4DF3BAAE" w:rsidR="00141A1F" w:rsidRPr="00276CE5" w:rsidRDefault="006C4252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EFA5" w14:textId="77777777" w:rsidR="00141A1F" w:rsidRDefault="00D2318A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Ana Vranj</w:t>
            </w:r>
            <w:r w:rsidR="009C763B">
              <w:rPr>
                <w:rFonts w:asciiTheme="majorHAnsi" w:eastAsia="Calibri" w:hAnsiTheme="majorHAnsi" w:cstheme="majorHAnsi"/>
                <w:b/>
              </w:rPr>
              <w:t>-</w:t>
            </w:r>
          </w:p>
          <w:p w14:paraId="4A25938E" w14:textId="5AAF18C6" w:rsidR="009C763B" w:rsidRPr="00276CE5" w:rsidRDefault="009C763B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ković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9A7C37" w14:textId="30965A0C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79C045A" w14:textId="20708246" w:rsidR="00141A1F" w:rsidRPr="00276CE5" w:rsidRDefault="00E05DF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  <w:r w:rsidR="00AF1711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5FB74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06FCA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18698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95B42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2D91B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D3BE707" w14:textId="77777777" w:rsidR="00141A1F" w:rsidRPr="00276CE5" w:rsidRDefault="006D3E56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1AF7A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9C4C5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6296AB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EECDE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5E33A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F100A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B32F8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34447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33469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0282C5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03A71B4" w14:textId="77777777" w:rsidR="00141A1F" w:rsidRPr="00276CE5" w:rsidRDefault="006D3E56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3D28EDA4" w14:textId="77777777" w:rsidR="00141A1F" w:rsidRPr="00276CE5" w:rsidRDefault="006D3E56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63191F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6B934A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A24C90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5041B2EA" w14:textId="77777777" w:rsidR="00141A1F" w:rsidRPr="00276CE5" w:rsidRDefault="006D3E56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0379A7E2" w14:textId="77777777" w:rsidR="00141A1F" w:rsidRPr="00276CE5" w:rsidRDefault="006D3E56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6D2A39A7" w14:textId="77777777" w:rsidR="00141A1F" w:rsidRPr="00276CE5" w:rsidRDefault="006D3E56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07F2B07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04693F6C" w14:textId="77777777" w:rsidR="00141A1F" w:rsidRPr="00276CE5" w:rsidRDefault="006D3E56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140</w:t>
            </w:r>
          </w:p>
        </w:tc>
      </w:tr>
      <w:tr w:rsidR="004572A9" w:rsidRPr="00276CE5" w14:paraId="01158FA9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EA06" w14:textId="2C742BD9" w:rsidR="00141A1F" w:rsidRPr="00276CE5" w:rsidRDefault="000D577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4</w:t>
            </w:r>
            <w:r w:rsidR="006C4252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D8E0" w14:textId="77777777" w:rsidR="00141A1F" w:rsidRPr="00276CE5" w:rsidRDefault="00D1388B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Miljenka Bujas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86C40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</w:t>
            </w:r>
            <w:r w:rsidR="00D1388B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E1BBC7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9197B8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A54F5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E0F61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4DF9D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76A85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F25C9E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</w:t>
            </w:r>
            <w:r w:rsidR="00D1388B">
              <w:rPr>
                <w:rFonts w:asciiTheme="majorHAnsi" w:eastAsia="Calibri" w:hAnsiTheme="majorHAnsi" w:cstheme="majorHAnsi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BFA61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54A8D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0DDEEB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1B953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37EAF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3E13C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8A3B9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1C2E4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2906C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8F5F31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E7B50F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2BDDA93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71B241A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E8DA23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A95369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495CA03D" w14:textId="11D892DD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017C2C64" w14:textId="77777777" w:rsidR="00141A1F" w:rsidRPr="00276CE5" w:rsidRDefault="00141A1F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13BF9ED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393D85E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08460409" w14:textId="77777777" w:rsidR="00141A1F" w:rsidRPr="00276CE5" w:rsidRDefault="00141A1F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1400</w:t>
            </w:r>
          </w:p>
        </w:tc>
      </w:tr>
      <w:tr w:rsidR="004572A9" w:rsidRPr="00276CE5" w14:paraId="15978BD9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F753" w14:textId="77289A0A" w:rsidR="00141A1F" w:rsidRPr="00276CE5" w:rsidRDefault="00AA120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4</w:t>
            </w:r>
            <w:r w:rsidR="006C4252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F616" w14:textId="77777777" w:rsidR="00141A1F" w:rsidRPr="00276CE5" w:rsidRDefault="00D1388B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Lucija Živković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ED5B2F" w14:textId="77777777" w:rsidR="00141A1F" w:rsidRPr="00276CE5" w:rsidRDefault="00713EEA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1CFEA3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58EA6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24D0D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6C07F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7A7C5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01589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8AFA4A4" w14:textId="77777777" w:rsidR="00141A1F" w:rsidRPr="00276CE5" w:rsidRDefault="00713EEA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4C0BF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74854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E2AFB7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FE0748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6A231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D0B2DF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6AF17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BE8E5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67823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FB2CF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9F87697" w14:textId="77777777" w:rsidR="00141A1F" w:rsidRPr="00276CE5" w:rsidRDefault="00713EEA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3BEA528D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76DC0F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88FAF9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B50567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541159C2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38AD5B8B" w14:textId="77777777" w:rsidR="00141A1F" w:rsidRPr="00276CE5" w:rsidRDefault="00713EEA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6D9DA4D5" w14:textId="77777777" w:rsidR="00141A1F" w:rsidRPr="00276CE5" w:rsidRDefault="00713EEA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53C9683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70AF7139" w14:textId="77777777" w:rsidR="00141A1F" w:rsidRPr="00276CE5" w:rsidRDefault="00713EEA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1400</w:t>
            </w:r>
          </w:p>
        </w:tc>
      </w:tr>
      <w:tr w:rsidR="000D5777" w:rsidRPr="00276CE5" w14:paraId="5A989719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CC49" w14:textId="68ED2B40" w:rsidR="000D5777" w:rsidRPr="00276CE5" w:rsidRDefault="006C4252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FF29" w14:textId="77777777" w:rsidR="000D5777" w:rsidRPr="00276CE5" w:rsidRDefault="001878CF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Božidar Bilušić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6A9E70" w14:textId="77777777" w:rsidR="000D5777" w:rsidRPr="00276CE5" w:rsidRDefault="004F18B9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4D00A8" w14:textId="77777777" w:rsidR="000D5777" w:rsidRPr="00276CE5" w:rsidRDefault="000D577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1F224A" w14:textId="77777777" w:rsidR="000D5777" w:rsidRPr="00276CE5" w:rsidRDefault="000D577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737B5A" w14:textId="77777777" w:rsidR="000D5777" w:rsidRPr="00276CE5" w:rsidRDefault="000D577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4FF8F1" w14:textId="77777777" w:rsidR="000D5777" w:rsidRPr="00276CE5" w:rsidRDefault="000D577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0E402B" w14:textId="77777777" w:rsidR="000D5777" w:rsidRPr="00276CE5" w:rsidRDefault="000D577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C08CF6" w14:textId="77777777" w:rsidR="000D5777" w:rsidRPr="00276CE5" w:rsidRDefault="000D577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EC7CF5" w14:textId="77777777" w:rsidR="000D5777" w:rsidRPr="00276CE5" w:rsidRDefault="004F18B9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827056" w14:textId="77777777" w:rsidR="000D5777" w:rsidRPr="00276CE5" w:rsidRDefault="000D577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1C68F5" w14:textId="77777777" w:rsidR="000D5777" w:rsidRPr="00276CE5" w:rsidRDefault="000D577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F3776B" w14:textId="77777777" w:rsidR="000D5777" w:rsidRPr="00276CE5" w:rsidRDefault="000D577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38F361" w14:textId="77777777" w:rsidR="000D5777" w:rsidRPr="00276CE5" w:rsidRDefault="000D577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DD89DB" w14:textId="77777777" w:rsidR="000D5777" w:rsidRPr="00276CE5" w:rsidRDefault="000D577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FE8A8C" w14:textId="77777777" w:rsidR="000D5777" w:rsidRPr="00276CE5" w:rsidRDefault="000D577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15FD98" w14:textId="77777777" w:rsidR="000D5777" w:rsidRPr="00276CE5" w:rsidRDefault="000D577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AE76CE" w14:textId="77777777" w:rsidR="000D5777" w:rsidRPr="00276CE5" w:rsidRDefault="000D577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10745C" w14:textId="77777777" w:rsidR="000D5777" w:rsidRPr="00276CE5" w:rsidRDefault="000D577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4CB7C0" w14:textId="77777777" w:rsidR="000D5777" w:rsidRPr="00276CE5" w:rsidRDefault="000D577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73221C9" w14:textId="77777777" w:rsidR="000D5777" w:rsidRPr="00276CE5" w:rsidRDefault="004F18B9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946D81D" w14:textId="77777777" w:rsidR="000D5777" w:rsidRPr="00276CE5" w:rsidRDefault="000D577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DDD9DF0" w14:textId="77777777" w:rsidR="000D5777" w:rsidRPr="00276CE5" w:rsidRDefault="000D577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A00CC03" w14:textId="77777777" w:rsidR="000D5777" w:rsidRPr="00276CE5" w:rsidRDefault="000D577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B9F8865" w14:textId="77777777" w:rsidR="000D5777" w:rsidRPr="00276CE5" w:rsidRDefault="000D577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2408DD0" w14:textId="77777777" w:rsidR="000D5777" w:rsidRPr="00276CE5" w:rsidRDefault="000D577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18D5FF8" w14:textId="77777777" w:rsidR="000D5777" w:rsidRPr="00276CE5" w:rsidRDefault="00500286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07A78D28" w14:textId="77777777" w:rsidR="000D5777" w:rsidRPr="00276CE5" w:rsidRDefault="00500286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41DEE5C3" w14:textId="77777777" w:rsidR="000D5777" w:rsidRPr="00276CE5" w:rsidRDefault="000D5777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F214674" w14:textId="77777777" w:rsidR="000D5777" w:rsidRPr="00276CE5" w:rsidRDefault="004F18B9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1400</w:t>
            </w:r>
          </w:p>
        </w:tc>
      </w:tr>
      <w:tr w:rsidR="004572A9" w:rsidRPr="00276CE5" w14:paraId="433F92FE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7472" w14:textId="57FE6800" w:rsidR="00141A1F" w:rsidRPr="00276CE5" w:rsidRDefault="004F18B9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4</w:t>
            </w:r>
            <w:r w:rsidR="006C4252"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1580" w14:textId="77777777" w:rsidR="00141A1F" w:rsidRPr="00276CE5" w:rsidRDefault="00D1388B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Ana Puće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B6B267" w14:textId="77777777" w:rsidR="00141A1F" w:rsidRPr="00276CE5" w:rsidRDefault="004F18B9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1E710A1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75CA0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D44AB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42C544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968E6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E2EBCC" w14:textId="77777777" w:rsidR="00141A1F" w:rsidRPr="00276CE5" w:rsidRDefault="00141A1F" w:rsidP="001878CF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A7CE924" w14:textId="77777777" w:rsidR="00141A1F" w:rsidRPr="00276CE5" w:rsidRDefault="004F18B9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0909FC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D0BE6B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125FFB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CFD81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A19E4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420546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D13575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FC9A0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AEC8AE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0557A87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A4A532D" w14:textId="77777777" w:rsidR="00141A1F" w:rsidRPr="00276CE5" w:rsidRDefault="004F18B9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5065BFC9" w14:textId="704ED389" w:rsidR="00141A1F" w:rsidRPr="00276CE5" w:rsidRDefault="003479F1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A7B6513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AE168B0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479F929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66586FD6" w14:textId="39888112" w:rsidR="00141A1F" w:rsidRPr="00276CE5" w:rsidRDefault="003479F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69C74BB1" w14:textId="77777777" w:rsidR="00141A1F" w:rsidRPr="00276CE5" w:rsidRDefault="00500286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1DAFB52C" w14:textId="77777777" w:rsidR="00141A1F" w:rsidRPr="00276CE5" w:rsidRDefault="00500286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276CE5">
              <w:rPr>
                <w:rFonts w:asciiTheme="majorHAnsi" w:eastAsia="Calibri" w:hAnsiTheme="majorHAnsi" w:cstheme="majorHAnsi"/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78C613BA" w14:textId="77777777" w:rsidR="00141A1F" w:rsidRPr="00276CE5" w:rsidRDefault="00141A1F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61EFAFFE" w14:textId="77777777" w:rsidR="00141A1F" w:rsidRPr="00276CE5" w:rsidRDefault="004F18B9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276CE5">
              <w:rPr>
                <w:rFonts w:asciiTheme="majorHAnsi" w:eastAsia="Calibri" w:hAnsiTheme="majorHAnsi" w:cstheme="majorHAnsi"/>
              </w:rPr>
              <w:t>1400</w:t>
            </w:r>
          </w:p>
        </w:tc>
      </w:tr>
      <w:tr w:rsidR="00831332" w:rsidRPr="00276CE5" w14:paraId="66E04DB9" w14:textId="77777777" w:rsidTr="00D241F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DC7A" w14:textId="589586C7" w:rsidR="00831332" w:rsidRPr="00276CE5" w:rsidRDefault="00831332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4</w:t>
            </w:r>
            <w:r w:rsidR="006C4252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1F64" w14:textId="7293D6B5" w:rsidR="00831332" w:rsidRDefault="00831332" w:rsidP="009F184B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Nina Vuko-repa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5E2ED3" w14:textId="6E4AF599" w:rsidR="00831332" w:rsidRPr="00276CE5" w:rsidRDefault="007B206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3712EA" w14:textId="77777777" w:rsidR="00831332" w:rsidRPr="00276CE5" w:rsidRDefault="00831332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DD990A" w14:textId="77777777" w:rsidR="00831332" w:rsidRPr="00276CE5" w:rsidRDefault="00831332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44DC0A" w14:textId="77777777" w:rsidR="00831332" w:rsidRPr="00276CE5" w:rsidRDefault="00831332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BA4971" w14:textId="77777777" w:rsidR="00831332" w:rsidRPr="00276CE5" w:rsidRDefault="00831332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A05DC5" w14:textId="77777777" w:rsidR="00831332" w:rsidRPr="00276CE5" w:rsidRDefault="00831332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3A5A16" w14:textId="77777777" w:rsidR="00831332" w:rsidRPr="00276CE5" w:rsidRDefault="00831332" w:rsidP="001878CF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9EB9DC" w14:textId="77777777" w:rsidR="00831332" w:rsidRPr="00276CE5" w:rsidRDefault="00831332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4D0BC9" w14:textId="77777777" w:rsidR="00831332" w:rsidRPr="00276CE5" w:rsidRDefault="00831332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C9CFFF" w14:textId="77777777" w:rsidR="00831332" w:rsidRPr="00276CE5" w:rsidRDefault="00831332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3D4965" w14:textId="77777777" w:rsidR="00831332" w:rsidRPr="00276CE5" w:rsidRDefault="00831332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3586C7" w14:textId="77777777" w:rsidR="00831332" w:rsidRPr="00276CE5" w:rsidRDefault="00831332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804707" w14:textId="77777777" w:rsidR="00831332" w:rsidRPr="00276CE5" w:rsidRDefault="00831332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319D00" w14:textId="77777777" w:rsidR="00831332" w:rsidRPr="00276CE5" w:rsidRDefault="00831332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60F174" w14:textId="77777777" w:rsidR="00831332" w:rsidRPr="00276CE5" w:rsidRDefault="00831332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BAAB5" w14:textId="77777777" w:rsidR="00831332" w:rsidRPr="00276CE5" w:rsidRDefault="00831332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70CB1B" w14:textId="77777777" w:rsidR="00831332" w:rsidRPr="00276CE5" w:rsidRDefault="00831332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2C8D45" w14:textId="77777777" w:rsidR="00831332" w:rsidRPr="00276CE5" w:rsidRDefault="00831332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3346E54" w14:textId="4CBCD0F6" w:rsidR="00831332" w:rsidRPr="00276CE5" w:rsidRDefault="007B206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D795352" w14:textId="1B16174C" w:rsidR="00831332" w:rsidRPr="00276CE5" w:rsidRDefault="003479F1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27E6395" w14:textId="77777777" w:rsidR="00831332" w:rsidRPr="00276CE5" w:rsidRDefault="00831332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5BF0918" w14:textId="77777777" w:rsidR="00831332" w:rsidRPr="00276CE5" w:rsidRDefault="00831332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CCCBFDF" w14:textId="77777777" w:rsidR="00831332" w:rsidRPr="00276CE5" w:rsidRDefault="00831332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5E9CC44" w14:textId="44CC6DCD" w:rsidR="00831332" w:rsidRPr="00276CE5" w:rsidRDefault="003479F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54E2918" w14:textId="35F7AD14" w:rsidR="00831332" w:rsidRPr="00276CE5" w:rsidRDefault="007B206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228B2FC6" w14:textId="02A95A3E" w:rsidR="00831332" w:rsidRPr="00276CE5" w:rsidRDefault="007B2061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DD3" w:themeFill="accent5" w:themeFillTint="99"/>
          </w:tcPr>
          <w:p w14:paraId="50B47F4B" w14:textId="77777777" w:rsidR="00831332" w:rsidRPr="00276CE5" w:rsidRDefault="00831332" w:rsidP="009F184B">
            <w:pPr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7843B36" w14:textId="105B292D" w:rsidR="00831332" w:rsidRPr="00276CE5" w:rsidRDefault="008845AF" w:rsidP="009F184B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1400</w:t>
            </w:r>
          </w:p>
        </w:tc>
      </w:tr>
    </w:tbl>
    <w:p w14:paraId="78F6ED71" w14:textId="77777777" w:rsidR="00141A1F" w:rsidRPr="00276CE5" w:rsidRDefault="00141A1F" w:rsidP="009F184B">
      <w:pPr>
        <w:spacing w:line="360" w:lineRule="auto"/>
        <w:rPr>
          <w:rFonts w:asciiTheme="majorHAnsi" w:hAnsiTheme="majorHAnsi" w:cstheme="majorHAnsi"/>
        </w:rPr>
      </w:pPr>
    </w:p>
    <w:p w14:paraId="33FFF9B8" w14:textId="592DFAD3" w:rsidR="00141A1F" w:rsidRPr="00276CE5" w:rsidRDefault="00141A1F" w:rsidP="009F184B">
      <w:pPr>
        <w:spacing w:line="360" w:lineRule="auto"/>
        <w:rPr>
          <w:rFonts w:asciiTheme="majorHAnsi" w:hAnsiTheme="majorHAnsi" w:cstheme="majorHAnsi"/>
        </w:rPr>
        <w:sectPr w:rsidR="00141A1F" w:rsidRPr="00276CE5" w:rsidSect="00141A1F">
          <w:pgSz w:w="16840" w:h="11907" w:orient="landscape" w:code="9"/>
          <w:pgMar w:top="1276" w:right="1440" w:bottom="1276" w:left="1440" w:header="720" w:footer="720" w:gutter="0"/>
          <w:cols w:space="720"/>
        </w:sectPr>
      </w:pPr>
      <w:r w:rsidRPr="00276CE5">
        <w:rPr>
          <w:rFonts w:asciiTheme="majorHAnsi" w:hAnsiTheme="majorHAnsi" w:cstheme="majorHAnsi"/>
        </w:rPr>
        <w:t xml:space="preserve"> Nastava </w:t>
      </w:r>
      <w:r w:rsidR="00987F94">
        <w:rPr>
          <w:rFonts w:asciiTheme="majorHAnsi" w:hAnsiTheme="majorHAnsi" w:cstheme="majorHAnsi"/>
        </w:rPr>
        <w:t>je</w:t>
      </w:r>
      <w:r w:rsidRPr="00276CE5">
        <w:rPr>
          <w:rFonts w:asciiTheme="majorHAnsi" w:hAnsiTheme="majorHAnsi" w:cstheme="majorHAnsi"/>
        </w:rPr>
        <w:t xml:space="preserve"> stručno zastupljena</w:t>
      </w:r>
      <w:r w:rsidR="00987F94">
        <w:rPr>
          <w:rFonts w:asciiTheme="majorHAnsi" w:hAnsiTheme="majorHAnsi" w:cstheme="majorHAnsi"/>
        </w:rPr>
        <w:t xml:space="preserve"> u svim nastavnim predmetima osim informatike</w:t>
      </w:r>
    </w:p>
    <w:p w14:paraId="0C18A5FF" w14:textId="36D1DF39" w:rsidR="00C57328" w:rsidRPr="000438F8" w:rsidRDefault="00387541" w:rsidP="000438F8">
      <w:pPr>
        <w:pStyle w:val="Naslov2"/>
        <w:tabs>
          <w:tab w:val="left" w:pos="18494"/>
        </w:tabs>
        <w:rPr>
          <w:rFonts w:asciiTheme="majorHAnsi" w:hAnsiTheme="majorHAnsi" w:cstheme="majorHAnsi"/>
          <w:sz w:val="24"/>
        </w:rPr>
      </w:pPr>
      <w:bookmarkStart w:id="89" w:name="_Toc85182915"/>
      <w:bookmarkStart w:id="90" w:name="_Toc116575394"/>
      <w:r w:rsidRPr="00276CE5">
        <w:rPr>
          <w:rFonts w:asciiTheme="majorHAnsi" w:hAnsiTheme="majorHAnsi" w:cstheme="majorHAnsi"/>
          <w:sz w:val="24"/>
        </w:rPr>
        <w:t>8</w:t>
      </w:r>
      <w:r w:rsidR="004D2639" w:rsidRPr="00276CE5">
        <w:rPr>
          <w:rFonts w:asciiTheme="majorHAnsi" w:hAnsiTheme="majorHAnsi" w:cstheme="majorHAnsi"/>
          <w:sz w:val="24"/>
        </w:rPr>
        <w:t>.2. Poda</w:t>
      </w:r>
      <w:r w:rsidR="00A03B0E">
        <w:rPr>
          <w:rFonts w:asciiTheme="majorHAnsi" w:hAnsiTheme="majorHAnsi" w:cstheme="majorHAnsi"/>
          <w:sz w:val="24"/>
        </w:rPr>
        <w:t>t</w:t>
      </w:r>
      <w:r w:rsidR="004D2639" w:rsidRPr="00276CE5">
        <w:rPr>
          <w:rFonts w:asciiTheme="majorHAnsi" w:hAnsiTheme="majorHAnsi" w:cstheme="majorHAnsi"/>
          <w:sz w:val="24"/>
        </w:rPr>
        <w:t>ci o učiteljima priprav</w:t>
      </w:r>
      <w:r w:rsidR="00F150FF" w:rsidRPr="00276CE5">
        <w:rPr>
          <w:rFonts w:asciiTheme="majorHAnsi" w:hAnsiTheme="majorHAnsi" w:cstheme="majorHAnsi"/>
          <w:sz w:val="24"/>
        </w:rPr>
        <w:t>nicima, stažistima i volo</w:t>
      </w:r>
      <w:r w:rsidR="00C57328" w:rsidRPr="00276CE5">
        <w:rPr>
          <w:rFonts w:asciiTheme="majorHAnsi" w:hAnsiTheme="majorHAnsi" w:cstheme="majorHAnsi"/>
          <w:sz w:val="24"/>
        </w:rPr>
        <w:t>nterima</w:t>
      </w:r>
      <w:bookmarkEnd w:id="89"/>
      <w:bookmarkEnd w:id="90"/>
      <w:r w:rsidR="001878CF">
        <w:rPr>
          <w:rFonts w:asciiTheme="majorHAnsi" w:hAnsiTheme="majorHAnsi" w:cstheme="majorHAnsi"/>
          <w:sz w:val="24"/>
        </w:rPr>
        <w:tab/>
      </w:r>
    </w:p>
    <w:p w14:paraId="28A4CF6D" w14:textId="332F8807" w:rsidR="00F91A16" w:rsidRPr="00276CE5" w:rsidRDefault="00AD12F9" w:rsidP="009F184B">
      <w:pPr>
        <w:spacing w:line="360" w:lineRule="auto"/>
        <w:rPr>
          <w:rFonts w:asciiTheme="majorHAnsi" w:hAnsiTheme="majorHAnsi" w:cstheme="majorHAnsi"/>
          <w:bCs/>
        </w:rPr>
      </w:pPr>
      <w:r w:rsidRPr="00276CE5">
        <w:rPr>
          <w:rFonts w:asciiTheme="majorHAnsi" w:hAnsiTheme="majorHAnsi" w:cstheme="majorHAnsi"/>
          <w:bCs/>
        </w:rPr>
        <w:t xml:space="preserve">U </w:t>
      </w:r>
      <w:r w:rsidR="00F91A16" w:rsidRPr="00276CE5">
        <w:rPr>
          <w:rFonts w:asciiTheme="majorHAnsi" w:hAnsiTheme="majorHAnsi" w:cstheme="majorHAnsi"/>
          <w:bCs/>
        </w:rPr>
        <w:t xml:space="preserve">školskoj </w:t>
      </w:r>
      <w:r w:rsidR="000225F6" w:rsidRPr="00276CE5">
        <w:rPr>
          <w:rFonts w:asciiTheme="majorHAnsi" w:hAnsiTheme="majorHAnsi" w:cstheme="majorHAnsi"/>
          <w:bCs/>
        </w:rPr>
        <w:t>202</w:t>
      </w:r>
      <w:r w:rsidR="000F4F55">
        <w:rPr>
          <w:rFonts w:asciiTheme="majorHAnsi" w:hAnsiTheme="majorHAnsi" w:cstheme="majorHAnsi"/>
          <w:bCs/>
        </w:rPr>
        <w:t>3</w:t>
      </w:r>
      <w:r w:rsidR="00930CF1" w:rsidRPr="00276CE5">
        <w:rPr>
          <w:rFonts w:asciiTheme="majorHAnsi" w:hAnsiTheme="majorHAnsi" w:cstheme="majorHAnsi"/>
          <w:bCs/>
        </w:rPr>
        <w:t>.</w:t>
      </w:r>
      <w:r w:rsidRPr="00276CE5">
        <w:rPr>
          <w:rFonts w:asciiTheme="majorHAnsi" w:hAnsiTheme="majorHAnsi" w:cstheme="majorHAnsi"/>
          <w:bCs/>
        </w:rPr>
        <w:t>/</w:t>
      </w:r>
      <w:r w:rsidR="00F91A16" w:rsidRPr="00276CE5">
        <w:rPr>
          <w:rFonts w:asciiTheme="majorHAnsi" w:hAnsiTheme="majorHAnsi" w:cstheme="majorHAnsi"/>
          <w:bCs/>
        </w:rPr>
        <w:t>20</w:t>
      </w:r>
      <w:r w:rsidR="000225F6" w:rsidRPr="00276CE5">
        <w:rPr>
          <w:rFonts w:asciiTheme="majorHAnsi" w:hAnsiTheme="majorHAnsi" w:cstheme="majorHAnsi"/>
          <w:bCs/>
        </w:rPr>
        <w:t>2</w:t>
      </w:r>
      <w:r w:rsidR="000F4F55">
        <w:rPr>
          <w:rFonts w:asciiTheme="majorHAnsi" w:hAnsiTheme="majorHAnsi" w:cstheme="majorHAnsi"/>
          <w:bCs/>
        </w:rPr>
        <w:t>4</w:t>
      </w:r>
      <w:r w:rsidRPr="00276CE5">
        <w:rPr>
          <w:rFonts w:asciiTheme="majorHAnsi" w:hAnsiTheme="majorHAnsi" w:cstheme="majorHAnsi"/>
          <w:bCs/>
        </w:rPr>
        <w:t xml:space="preserve">. godini </w:t>
      </w:r>
      <w:r w:rsidR="00F8368F" w:rsidRPr="00276CE5">
        <w:rPr>
          <w:rFonts w:asciiTheme="majorHAnsi" w:hAnsiTheme="majorHAnsi" w:cstheme="majorHAnsi"/>
          <w:bCs/>
        </w:rPr>
        <w:t>nema</w:t>
      </w:r>
      <w:r w:rsidR="00AB4220" w:rsidRPr="00276CE5">
        <w:rPr>
          <w:rFonts w:asciiTheme="majorHAnsi" w:hAnsiTheme="majorHAnsi" w:cstheme="majorHAnsi"/>
          <w:bCs/>
        </w:rPr>
        <w:t xml:space="preserve"> stažista i volontera</w:t>
      </w:r>
      <w:r w:rsidR="00F91A16" w:rsidRPr="00276CE5">
        <w:rPr>
          <w:rFonts w:asciiTheme="majorHAnsi" w:hAnsiTheme="majorHAnsi" w:cstheme="majorHAnsi"/>
          <w:bCs/>
        </w:rPr>
        <w:t xml:space="preserve">. </w:t>
      </w:r>
    </w:p>
    <w:p w14:paraId="55B64D61" w14:textId="1FE10435" w:rsidR="00BF0A1A" w:rsidRPr="00276CE5" w:rsidRDefault="000225F6" w:rsidP="009F184B">
      <w:pPr>
        <w:spacing w:line="360" w:lineRule="auto"/>
        <w:rPr>
          <w:rFonts w:asciiTheme="majorHAnsi" w:hAnsiTheme="majorHAnsi" w:cstheme="majorHAnsi"/>
          <w:bCs/>
        </w:rPr>
      </w:pPr>
      <w:r w:rsidRPr="00276CE5">
        <w:rPr>
          <w:rFonts w:asciiTheme="majorHAnsi" w:hAnsiTheme="majorHAnsi" w:cstheme="majorHAnsi"/>
          <w:bCs/>
        </w:rPr>
        <w:t>Pripravnic</w:t>
      </w:r>
      <w:r w:rsidR="00B75C3C">
        <w:rPr>
          <w:rFonts w:asciiTheme="majorHAnsi" w:hAnsiTheme="majorHAnsi" w:cstheme="majorHAnsi"/>
          <w:bCs/>
        </w:rPr>
        <w:t>a</w:t>
      </w:r>
      <w:r w:rsidRPr="00276CE5">
        <w:rPr>
          <w:rFonts w:asciiTheme="majorHAnsi" w:hAnsiTheme="majorHAnsi" w:cstheme="majorHAnsi"/>
          <w:bCs/>
        </w:rPr>
        <w:t xml:space="preserve"> </w:t>
      </w:r>
      <w:r w:rsidR="00B75C3C">
        <w:rPr>
          <w:rFonts w:asciiTheme="majorHAnsi" w:hAnsiTheme="majorHAnsi" w:cstheme="majorHAnsi"/>
          <w:bCs/>
        </w:rPr>
        <w:t>je</w:t>
      </w:r>
      <w:r w:rsidR="00930CF1" w:rsidRPr="00276CE5">
        <w:rPr>
          <w:rFonts w:asciiTheme="majorHAnsi" w:hAnsiTheme="majorHAnsi" w:cstheme="majorHAnsi"/>
          <w:bCs/>
        </w:rPr>
        <w:t>:</w:t>
      </w:r>
      <w:r w:rsidRPr="00276CE5">
        <w:rPr>
          <w:rFonts w:asciiTheme="majorHAnsi" w:hAnsiTheme="majorHAnsi" w:cstheme="majorHAnsi"/>
          <w:bCs/>
        </w:rPr>
        <w:t xml:space="preserve"> </w:t>
      </w:r>
      <w:r w:rsidR="000F4F55">
        <w:rPr>
          <w:rFonts w:asciiTheme="majorHAnsi" w:hAnsiTheme="majorHAnsi" w:cstheme="majorHAnsi"/>
          <w:bCs/>
        </w:rPr>
        <w:t>Nikolina</w:t>
      </w:r>
      <w:r w:rsidR="00FB12AC" w:rsidRPr="00276CE5">
        <w:rPr>
          <w:rFonts w:asciiTheme="majorHAnsi" w:hAnsiTheme="majorHAnsi" w:cstheme="majorHAnsi"/>
          <w:bCs/>
        </w:rPr>
        <w:t xml:space="preserve"> Junaković</w:t>
      </w:r>
      <w:r w:rsidR="00C57328" w:rsidRPr="00276CE5">
        <w:rPr>
          <w:rFonts w:asciiTheme="majorHAnsi" w:hAnsiTheme="majorHAnsi" w:cstheme="majorHAnsi"/>
          <w:bCs/>
        </w:rPr>
        <w:t xml:space="preserve"> –</w:t>
      </w:r>
      <w:r w:rsidR="000F4F55">
        <w:rPr>
          <w:rFonts w:asciiTheme="majorHAnsi" w:hAnsiTheme="majorHAnsi" w:cstheme="majorHAnsi"/>
          <w:bCs/>
        </w:rPr>
        <w:t xml:space="preserve"> </w:t>
      </w:r>
    </w:p>
    <w:p w14:paraId="4DC378B3" w14:textId="77777777" w:rsidR="004D2639" w:rsidRPr="00276CE5" w:rsidRDefault="00387541" w:rsidP="00BA0BC2">
      <w:pPr>
        <w:pStyle w:val="Naslov2"/>
        <w:rPr>
          <w:rFonts w:asciiTheme="majorHAnsi" w:hAnsiTheme="majorHAnsi" w:cstheme="majorHAnsi"/>
          <w:sz w:val="24"/>
        </w:rPr>
      </w:pPr>
      <w:bookmarkStart w:id="91" w:name="_Toc85182916"/>
      <w:bookmarkStart w:id="92" w:name="_Toc116575395"/>
      <w:r w:rsidRPr="00276CE5">
        <w:rPr>
          <w:rFonts w:asciiTheme="majorHAnsi" w:hAnsiTheme="majorHAnsi" w:cstheme="majorHAnsi"/>
          <w:sz w:val="24"/>
        </w:rPr>
        <w:t>8</w:t>
      </w:r>
      <w:r w:rsidR="004D2639" w:rsidRPr="00276CE5">
        <w:rPr>
          <w:rFonts w:asciiTheme="majorHAnsi" w:hAnsiTheme="majorHAnsi" w:cstheme="majorHAnsi"/>
          <w:sz w:val="24"/>
        </w:rPr>
        <w:t>.3.</w:t>
      </w:r>
      <w:r w:rsidR="00C57328" w:rsidRPr="00276CE5">
        <w:rPr>
          <w:rFonts w:asciiTheme="majorHAnsi" w:hAnsiTheme="majorHAnsi" w:cstheme="majorHAnsi"/>
          <w:sz w:val="24"/>
        </w:rPr>
        <w:t xml:space="preserve"> </w:t>
      </w:r>
      <w:r w:rsidR="004D2639" w:rsidRPr="00276CE5">
        <w:rPr>
          <w:rFonts w:asciiTheme="majorHAnsi" w:hAnsiTheme="majorHAnsi" w:cstheme="majorHAnsi"/>
          <w:sz w:val="24"/>
        </w:rPr>
        <w:t>Poda</w:t>
      </w:r>
      <w:r w:rsidR="00F8368F" w:rsidRPr="00276CE5">
        <w:rPr>
          <w:rFonts w:asciiTheme="majorHAnsi" w:hAnsiTheme="majorHAnsi" w:cstheme="majorHAnsi"/>
          <w:sz w:val="24"/>
        </w:rPr>
        <w:t>t</w:t>
      </w:r>
      <w:r w:rsidR="004D2639" w:rsidRPr="00276CE5">
        <w:rPr>
          <w:rFonts w:asciiTheme="majorHAnsi" w:hAnsiTheme="majorHAnsi" w:cstheme="majorHAnsi"/>
          <w:sz w:val="24"/>
        </w:rPr>
        <w:t>ci o ostalim djelatnicima u školi i njihovim zaduženjima</w:t>
      </w:r>
      <w:bookmarkEnd w:id="91"/>
      <w:bookmarkEnd w:id="92"/>
      <w:r w:rsidR="0048104A" w:rsidRPr="00276CE5">
        <w:rPr>
          <w:rFonts w:asciiTheme="majorHAnsi" w:hAnsiTheme="majorHAnsi" w:cstheme="majorHAnsi"/>
          <w:sz w:val="24"/>
        </w:rPr>
        <w:t xml:space="preserve">  </w:t>
      </w:r>
    </w:p>
    <w:p w14:paraId="5EFA4B89" w14:textId="77777777" w:rsidR="00C5341B" w:rsidRPr="00276CE5" w:rsidRDefault="00C5341B" w:rsidP="00BA0BC2">
      <w:pPr>
        <w:pStyle w:val="Naslov2"/>
        <w:rPr>
          <w:rFonts w:asciiTheme="majorHAnsi" w:hAnsiTheme="majorHAnsi" w:cstheme="majorHAnsi"/>
          <w:sz w:val="24"/>
        </w:rPr>
      </w:pPr>
    </w:p>
    <w:tbl>
      <w:tblPr>
        <w:tblW w:w="95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1136"/>
        <w:gridCol w:w="2029"/>
        <w:gridCol w:w="1808"/>
        <w:gridCol w:w="523"/>
        <w:gridCol w:w="1489"/>
        <w:gridCol w:w="2000"/>
      </w:tblGrid>
      <w:tr w:rsidR="009F184B" w:rsidRPr="00276CE5" w14:paraId="65D644BA" w14:textId="77777777" w:rsidTr="00D241F8">
        <w:trPr>
          <w:cantSplit/>
          <w:trHeight w:val="106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E6E6F3" w:themeFill="accent2" w:themeFillTint="33"/>
            <w:textDirection w:val="btLr"/>
          </w:tcPr>
          <w:p w14:paraId="43309ECF" w14:textId="77777777" w:rsidR="004D2639" w:rsidRPr="00276CE5" w:rsidRDefault="0099207C" w:rsidP="000438F8">
            <w:pPr>
              <w:pStyle w:val="Naslov6"/>
              <w:rPr>
                <w:rFonts w:asciiTheme="majorHAnsi" w:hAnsiTheme="majorHAnsi" w:cstheme="majorHAnsi"/>
                <w:sz w:val="24"/>
              </w:rPr>
            </w:pPr>
            <w:r w:rsidRPr="00276CE5">
              <w:rPr>
                <w:rFonts w:asciiTheme="majorHAnsi" w:hAnsiTheme="majorHAnsi" w:cstheme="majorHAnsi"/>
                <w:sz w:val="24"/>
              </w:rPr>
              <w:t>Rb.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F3" w:themeFill="accent2" w:themeFillTint="33"/>
          </w:tcPr>
          <w:p w14:paraId="3B495573" w14:textId="77777777" w:rsidR="004D2639" w:rsidRPr="00276CE5" w:rsidRDefault="004D2639" w:rsidP="000438F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75FE5FC" w14:textId="77777777" w:rsidR="004D2639" w:rsidRPr="00276CE5" w:rsidRDefault="004D2639" w:rsidP="000438F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506B9C9" w14:textId="77777777" w:rsidR="004D2639" w:rsidRPr="00276CE5" w:rsidRDefault="004D2639" w:rsidP="000438F8">
            <w:p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Ime i prezime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F3" w:themeFill="accent2" w:themeFillTint="33"/>
          </w:tcPr>
          <w:p w14:paraId="6E120133" w14:textId="77777777" w:rsidR="004D2639" w:rsidRPr="00276CE5" w:rsidRDefault="004D2639" w:rsidP="000438F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3C4EFAC" w14:textId="77777777" w:rsidR="004D2639" w:rsidRPr="00276CE5" w:rsidRDefault="004D2639" w:rsidP="000438F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52B73EB" w14:textId="77777777" w:rsidR="004D2639" w:rsidRPr="00276CE5" w:rsidRDefault="004D2639" w:rsidP="000438F8">
            <w:p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Struka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F3" w:themeFill="accent2" w:themeFillTint="33"/>
          </w:tcPr>
          <w:p w14:paraId="1F0B07CB" w14:textId="77777777" w:rsidR="004D2639" w:rsidRPr="00276CE5" w:rsidRDefault="004D2639" w:rsidP="000438F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536AF52" w14:textId="77777777" w:rsidR="004D2639" w:rsidRPr="00276CE5" w:rsidRDefault="004D2639" w:rsidP="000438F8">
            <w:p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Naziv poslova koji obavlja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F3" w:themeFill="accent2" w:themeFillTint="33"/>
            <w:textDirection w:val="btLr"/>
          </w:tcPr>
          <w:p w14:paraId="1DF09596" w14:textId="77777777" w:rsidR="004D2639" w:rsidRPr="00276CE5" w:rsidRDefault="004D2639" w:rsidP="000438F8">
            <w:pPr>
              <w:ind w:left="113" w:right="113"/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Broj sati tjedno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F3" w:themeFill="accent2" w:themeFillTint="33"/>
          </w:tcPr>
          <w:p w14:paraId="31A76932" w14:textId="77777777" w:rsidR="004D2639" w:rsidRPr="00276CE5" w:rsidRDefault="004D2639" w:rsidP="000438F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E7B6480" w14:textId="77777777" w:rsidR="004D2639" w:rsidRPr="00276CE5" w:rsidRDefault="004D2639" w:rsidP="000438F8">
            <w:p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Radno vrijeme</w:t>
            </w:r>
          </w:p>
          <w:p w14:paraId="5ECB6B53" w14:textId="77777777" w:rsidR="004D2639" w:rsidRPr="00276CE5" w:rsidRDefault="004D2639" w:rsidP="000438F8">
            <w:p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Od do sati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F3" w:themeFill="accent2" w:themeFillTint="33"/>
          </w:tcPr>
          <w:p w14:paraId="3CE12D7D" w14:textId="77777777" w:rsidR="004D2639" w:rsidRPr="00276CE5" w:rsidRDefault="004D2639" w:rsidP="000438F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59AE230" w14:textId="77777777" w:rsidR="004D2639" w:rsidRPr="00276CE5" w:rsidRDefault="004D2639" w:rsidP="000438F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1E413BE" w14:textId="77777777" w:rsidR="004D2639" w:rsidRPr="00276CE5" w:rsidRDefault="00B459C8" w:rsidP="000438F8">
            <w:p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Nap</w:t>
            </w:r>
            <w:r w:rsidR="004D2639" w:rsidRPr="00276CE5">
              <w:rPr>
                <w:rFonts w:asciiTheme="majorHAnsi" w:hAnsiTheme="majorHAnsi" w:cstheme="majorHAnsi"/>
                <w:b/>
                <w:bCs/>
              </w:rPr>
              <w:t>omena</w:t>
            </w:r>
          </w:p>
        </w:tc>
      </w:tr>
      <w:tr w:rsidR="009F184B" w:rsidRPr="00276CE5" w14:paraId="2C3FF977" w14:textId="77777777" w:rsidTr="000438F8">
        <w:trPr>
          <w:trHeight w:val="1008"/>
        </w:trPr>
        <w:tc>
          <w:tcPr>
            <w:tcW w:w="0" w:type="auto"/>
            <w:shd w:val="clear" w:color="auto" w:fill="E6E6F3" w:themeFill="accent2" w:themeFillTint="33"/>
          </w:tcPr>
          <w:p w14:paraId="68177234" w14:textId="77777777" w:rsidR="004D2639" w:rsidRPr="00276CE5" w:rsidRDefault="004D2639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1136" w:type="dxa"/>
          </w:tcPr>
          <w:p w14:paraId="66851E8A" w14:textId="77777777" w:rsidR="004D2639" w:rsidRPr="00276CE5" w:rsidRDefault="00D20BF1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Snježana Ćaleta</w:t>
            </w:r>
          </w:p>
        </w:tc>
        <w:tc>
          <w:tcPr>
            <w:tcW w:w="0" w:type="auto"/>
          </w:tcPr>
          <w:p w14:paraId="1BF17252" w14:textId="77777777" w:rsidR="004D2639" w:rsidRPr="00276CE5" w:rsidRDefault="00D20BF1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prof.eng</w:t>
            </w:r>
            <w:r w:rsidR="00367A5D" w:rsidRPr="00276CE5">
              <w:rPr>
                <w:rFonts w:asciiTheme="majorHAnsi" w:hAnsiTheme="majorHAnsi" w:cstheme="majorHAnsi"/>
              </w:rPr>
              <w:t>leskog</w:t>
            </w:r>
            <w:r w:rsidR="00D912D3" w:rsidRPr="00276CE5">
              <w:rPr>
                <w:rFonts w:asciiTheme="majorHAnsi" w:hAnsiTheme="majorHAnsi" w:cstheme="majorHAnsi"/>
              </w:rPr>
              <w:t>a</w:t>
            </w:r>
            <w:r w:rsidR="00367A5D" w:rsidRPr="00276CE5">
              <w:rPr>
                <w:rFonts w:asciiTheme="majorHAnsi" w:hAnsiTheme="majorHAnsi" w:cstheme="majorHAnsi"/>
              </w:rPr>
              <w:t xml:space="preserve"> i talijanskog</w:t>
            </w:r>
            <w:r w:rsidR="00D912D3" w:rsidRPr="00276CE5">
              <w:rPr>
                <w:rFonts w:asciiTheme="majorHAnsi" w:hAnsiTheme="majorHAnsi" w:cstheme="majorHAnsi"/>
              </w:rPr>
              <w:t>a</w:t>
            </w:r>
            <w:r w:rsidR="00367A5D" w:rsidRPr="00276CE5">
              <w:rPr>
                <w:rFonts w:asciiTheme="majorHAnsi" w:hAnsiTheme="majorHAnsi" w:cstheme="majorHAnsi"/>
              </w:rPr>
              <w:t xml:space="preserve"> jezika</w:t>
            </w:r>
          </w:p>
        </w:tc>
        <w:tc>
          <w:tcPr>
            <w:tcW w:w="0" w:type="auto"/>
          </w:tcPr>
          <w:p w14:paraId="18BB73A1" w14:textId="77777777" w:rsidR="004D2639" w:rsidRPr="00276CE5" w:rsidRDefault="004D2639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ravnatelj</w:t>
            </w:r>
            <w:r w:rsidR="00D20BF1" w:rsidRPr="00276CE5">
              <w:rPr>
                <w:rFonts w:asciiTheme="majorHAnsi" w:hAnsiTheme="majorHAnsi" w:cstheme="majorHAnsi"/>
              </w:rPr>
              <w:t>ica</w:t>
            </w:r>
          </w:p>
        </w:tc>
        <w:tc>
          <w:tcPr>
            <w:tcW w:w="0" w:type="auto"/>
          </w:tcPr>
          <w:p w14:paraId="6A4FB809" w14:textId="77777777" w:rsidR="004D2639" w:rsidRPr="00276CE5" w:rsidRDefault="004D2639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0" w:type="auto"/>
          </w:tcPr>
          <w:p w14:paraId="0F54153A" w14:textId="614F0B1A" w:rsidR="00B06417" w:rsidRPr="00276CE5" w:rsidRDefault="00BC6DD5" w:rsidP="00043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  <w:r w:rsidR="00B06417" w:rsidRPr="00276CE5">
              <w:rPr>
                <w:rFonts w:asciiTheme="majorHAnsi" w:hAnsiTheme="majorHAnsi" w:cstheme="majorHAnsi"/>
              </w:rPr>
              <w:t>.00-14.00</w:t>
            </w:r>
          </w:p>
          <w:p w14:paraId="27BF1163" w14:textId="6D393FC9" w:rsidR="00DD7FA3" w:rsidRPr="00276CE5" w:rsidRDefault="0054406C" w:rsidP="00043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BC6DD5">
              <w:rPr>
                <w:rFonts w:asciiTheme="majorHAnsi" w:hAnsiTheme="majorHAnsi" w:cstheme="majorHAnsi"/>
              </w:rPr>
              <w:t>6.00.-20.0</w:t>
            </w:r>
            <w:r w:rsidR="00405F43" w:rsidRPr="00276CE5">
              <w:rPr>
                <w:rFonts w:asciiTheme="majorHAnsi" w:hAnsiTheme="majorHAnsi" w:cstheme="majorHAnsi"/>
              </w:rPr>
              <w:t>0</w:t>
            </w:r>
          </w:p>
          <w:p w14:paraId="680AC918" w14:textId="77777777" w:rsidR="00DD7FA3" w:rsidRPr="00276CE5" w:rsidRDefault="00DD7FA3" w:rsidP="000438F8">
            <w:pPr>
              <w:rPr>
                <w:rFonts w:asciiTheme="majorHAnsi" w:hAnsiTheme="majorHAnsi" w:cstheme="majorHAnsi"/>
              </w:rPr>
            </w:pPr>
          </w:p>
          <w:p w14:paraId="10DC38C7" w14:textId="77777777" w:rsidR="00244EFE" w:rsidRDefault="00244EFE" w:rsidP="000438F8">
            <w:pPr>
              <w:rPr>
                <w:rFonts w:asciiTheme="majorHAnsi" w:hAnsiTheme="majorHAnsi" w:cstheme="majorHAnsi"/>
              </w:rPr>
            </w:pPr>
          </w:p>
          <w:p w14:paraId="00D19E86" w14:textId="63C8A216" w:rsidR="00187B70" w:rsidRPr="00276CE5" w:rsidRDefault="00A56BE4" w:rsidP="00043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12.30-20.3</w:t>
            </w:r>
            <w:r w:rsidR="00E57D0D" w:rsidRPr="00276CE5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0" w:type="auto"/>
          </w:tcPr>
          <w:p w14:paraId="04BB3760" w14:textId="77777777" w:rsidR="00DD7FA3" w:rsidRPr="008274AD" w:rsidRDefault="00B06417" w:rsidP="000438F8">
            <w:pPr>
              <w:rPr>
                <w:rFonts w:asciiTheme="majorHAnsi" w:hAnsiTheme="majorHAnsi" w:cstheme="majorHAnsi"/>
                <w:color w:val="FF0000"/>
              </w:rPr>
            </w:pPr>
            <w:r w:rsidRPr="00E544BC">
              <w:rPr>
                <w:rFonts w:asciiTheme="majorHAnsi" w:hAnsiTheme="majorHAnsi" w:cstheme="majorHAnsi"/>
              </w:rPr>
              <w:t>Ponedjeljak, Utorak,</w:t>
            </w:r>
            <w:r w:rsidR="00064F8D" w:rsidRPr="00E544BC">
              <w:rPr>
                <w:rFonts w:asciiTheme="majorHAnsi" w:hAnsiTheme="majorHAnsi" w:cstheme="majorHAnsi"/>
              </w:rPr>
              <w:t xml:space="preserve">      </w:t>
            </w:r>
            <w:r w:rsidRPr="00E544BC">
              <w:rPr>
                <w:rFonts w:asciiTheme="majorHAnsi" w:hAnsiTheme="majorHAnsi" w:cstheme="majorHAnsi"/>
              </w:rPr>
              <w:t xml:space="preserve"> Četvrtak</w:t>
            </w:r>
          </w:p>
          <w:p w14:paraId="1D48164D" w14:textId="77777777" w:rsidR="00DD7FA3" w:rsidRPr="008274AD" w:rsidRDefault="00B01F03" w:rsidP="000438F8">
            <w:pPr>
              <w:rPr>
                <w:rFonts w:asciiTheme="majorHAnsi" w:hAnsiTheme="majorHAnsi" w:cstheme="majorHAnsi"/>
                <w:color w:val="FF0000"/>
              </w:rPr>
            </w:pPr>
            <w:r w:rsidRPr="008274AD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  <w:p w14:paraId="718C3E53" w14:textId="77777777" w:rsidR="004F614D" w:rsidRPr="008274AD" w:rsidRDefault="00553D86" w:rsidP="000438F8">
            <w:pPr>
              <w:rPr>
                <w:rFonts w:asciiTheme="majorHAnsi" w:hAnsiTheme="majorHAnsi" w:cstheme="majorHAnsi"/>
                <w:color w:val="FF0000"/>
              </w:rPr>
            </w:pPr>
            <w:r w:rsidRPr="00E544BC">
              <w:rPr>
                <w:rFonts w:asciiTheme="majorHAnsi" w:hAnsiTheme="majorHAnsi" w:cstheme="majorHAnsi"/>
              </w:rPr>
              <w:t xml:space="preserve">Srijeda, </w:t>
            </w:r>
            <w:r w:rsidR="00B06417" w:rsidRPr="00E544BC">
              <w:rPr>
                <w:rFonts w:asciiTheme="majorHAnsi" w:hAnsiTheme="majorHAnsi" w:cstheme="majorHAnsi"/>
              </w:rPr>
              <w:t>Petak</w:t>
            </w:r>
          </w:p>
        </w:tc>
      </w:tr>
      <w:tr w:rsidR="009F184B" w:rsidRPr="00276CE5" w14:paraId="7B88E1C7" w14:textId="77777777" w:rsidTr="00D241F8">
        <w:tc>
          <w:tcPr>
            <w:tcW w:w="0" w:type="auto"/>
            <w:shd w:val="clear" w:color="auto" w:fill="E6E6F3" w:themeFill="accent2" w:themeFillTint="33"/>
          </w:tcPr>
          <w:p w14:paraId="2D521D7A" w14:textId="77777777" w:rsidR="004D2639" w:rsidRPr="00276CE5" w:rsidRDefault="004D2639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1136" w:type="dxa"/>
          </w:tcPr>
          <w:p w14:paraId="4241A397" w14:textId="77777777" w:rsidR="004D2639" w:rsidRPr="00276CE5" w:rsidRDefault="00070440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Miljenka Bujas</w:t>
            </w:r>
          </w:p>
          <w:p w14:paraId="6B2DC2A0" w14:textId="77777777" w:rsidR="00E259B5" w:rsidRPr="00276CE5" w:rsidRDefault="00E259B5" w:rsidP="000438F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55906E1B" w14:textId="02197230" w:rsidR="004D2639" w:rsidRPr="00276CE5" w:rsidRDefault="00387541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</w:t>
            </w:r>
            <w:r w:rsidR="005A6DA9" w:rsidRPr="00276CE5">
              <w:rPr>
                <w:rFonts w:asciiTheme="majorHAnsi" w:hAnsiTheme="majorHAnsi" w:cstheme="majorHAnsi"/>
              </w:rPr>
              <w:t>rof.</w:t>
            </w:r>
            <w:r w:rsidR="00CF23DD">
              <w:rPr>
                <w:rFonts w:asciiTheme="majorHAnsi" w:hAnsiTheme="majorHAnsi" w:cstheme="majorHAnsi"/>
              </w:rPr>
              <w:t xml:space="preserve"> </w:t>
            </w:r>
            <w:r w:rsidR="005A6DA9" w:rsidRPr="00276CE5">
              <w:rPr>
                <w:rFonts w:asciiTheme="majorHAnsi" w:hAnsiTheme="majorHAnsi" w:cstheme="majorHAnsi"/>
              </w:rPr>
              <w:t>pedagogije</w:t>
            </w:r>
            <w:r w:rsidR="00070440" w:rsidRPr="00276CE5">
              <w:rPr>
                <w:rFonts w:asciiTheme="majorHAnsi" w:hAnsiTheme="majorHAnsi" w:cstheme="majorHAnsi"/>
              </w:rPr>
              <w:t xml:space="preserve"> i </w:t>
            </w:r>
            <w:r w:rsidR="00367A5D" w:rsidRPr="00276CE5">
              <w:rPr>
                <w:rFonts w:asciiTheme="majorHAnsi" w:hAnsiTheme="majorHAnsi" w:cstheme="majorHAnsi"/>
              </w:rPr>
              <w:t>francuskog</w:t>
            </w:r>
            <w:r w:rsidR="00D912D3" w:rsidRPr="00276CE5">
              <w:rPr>
                <w:rFonts w:asciiTheme="majorHAnsi" w:hAnsiTheme="majorHAnsi" w:cstheme="majorHAnsi"/>
              </w:rPr>
              <w:t>a</w:t>
            </w:r>
            <w:r w:rsidR="00367A5D" w:rsidRPr="00276CE5">
              <w:rPr>
                <w:rFonts w:asciiTheme="majorHAnsi" w:hAnsiTheme="majorHAnsi" w:cstheme="majorHAnsi"/>
              </w:rPr>
              <w:t xml:space="preserve"> jezika</w:t>
            </w:r>
          </w:p>
        </w:tc>
        <w:tc>
          <w:tcPr>
            <w:tcW w:w="0" w:type="auto"/>
          </w:tcPr>
          <w:p w14:paraId="20DCF6EC" w14:textId="77777777" w:rsidR="004D2639" w:rsidRPr="00276CE5" w:rsidRDefault="00387541" w:rsidP="000438F8">
            <w:pPr>
              <w:ind w:right="-1146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pedagog</w:t>
            </w:r>
            <w:r w:rsidR="005949AA" w:rsidRPr="00276CE5">
              <w:rPr>
                <w:rFonts w:asciiTheme="majorHAnsi" w:hAnsiTheme="majorHAnsi" w:cstheme="majorHAnsi"/>
              </w:rPr>
              <w:t>inja</w:t>
            </w:r>
          </w:p>
        </w:tc>
        <w:tc>
          <w:tcPr>
            <w:tcW w:w="0" w:type="auto"/>
          </w:tcPr>
          <w:p w14:paraId="57F991E7" w14:textId="77777777" w:rsidR="004D2639" w:rsidRPr="00276CE5" w:rsidRDefault="004D2639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0" w:type="auto"/>
          </w:tcPr>
          <w:p w14:paraId="086B3FA7" w14:textId="192B7BA0" w:rsidR="005A6DA9" w:rsidRDefault="005A6DA9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8.00-14.00</w:t>
            </w:r>
          </w:p>
          <w:p w14:paraId="66D5C21B" w14:textId="53EBF621" w:rsidR="008274AD" w:rsidRDefault="00E936DA" w:rsidP="00043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Četvrtak, P</w:t>
            </w:r>
            <w:r w:rsidR="008274AD">
              <w:rPr>
                <w:rFonts w:asciiTheme="majorHAnsi" w:hAnsiTheme="majorHAnsi" w:cstheme="majorHAnsi"/>
              </w:rPr>
              <w:t>etak</w:t>
            </w:r>
          </w:p>
          <w:p w14:paraId="4430ABE3" w14:textId="77777777" w:rsidR="004356AF" w:rsidRDefault="004356AF" w:rsidP="000438F8">
            <w:pPr>
              <w:rPr>
                <w:rFonts w:asciiTheme="majorHAnsi" w:hAnsiTheme="majorHAnsi" w:cstheme="majorHAnsi"/>
              </w:rPr>
            </w:pPr>
          </w:p>
          <w:p w14:paraId="5D5C57A1" w14:textId="0B17DBFD" w:rsidR="004D2639" w:rsidRPr="00276CE5" w:rsidRDefault="005A6DA9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13.30-19.30</w:t>
            </w:r>
            <w:r w:rsidR="008274AD">
              <w:rPr>
                <w:rFonts w:asciiTheme="majorHAnsi" w:hAnsiTheme="majorHAnsi" w:cstheme="majorHAnsi"/>
              </w:rPr>
              <w:t xml:space="preserve"> </w:t>
            </w:r>
            <w:r w:rsidR="00E936DA">
              <w:rPr>
                <w:rFonts w:asciiTheme="majorHAnsi" w:hAnsiTheme="majorHAnsi" w:cstheme="majorHAnsi"/>
              </w:rPr>
              <w:t>Utorak</w:t>
            </w:r>
          </w:p>
        </w:tc>
        <w:tc>
          <w:tcPr>
            <w:tcW w:w="0" w:type="auto"/>
          </w:tcPr>
          <w:p w14:paraId="4A736663" w14:textId="77777777" w:rsidR="009C6FCC" w:rsidRDefault="009C6FCC" w:rsidP="000438F8">
            <w:pPr>
              <w:rPr>
                <w:rFonts w:asciiTheme="majorHAnsi" w:hAnsiTheme="majorHAnsi" w:cstheme="majorHAnsi"/>
              </w:rPr>
            </w:pPr>
          </w:p>
          <w:p w14:paraId="2642DCD0" w14:textId="77777777" w:rsidR="008274AD" w:rsidRDefault="008274AD" w:rsidP="00043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Ponedjeljak – B smjena</w:t>
            </w:r>
          </w:p>
          <w:p w14:paraId="0D11B63C" w14:textId="6EB2D16B" w:rsidR="008274AD" w:rsidRPr="009C6FCC" w:rsidRDefault="008274AD" w:rsidP="00043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Srijeda – A smjena </w:t>
            </w:r>
          </w:p>
        </w:tc>
      </w:tr>
      <w:tr w:rsidR="008274AD" w:rsidRPr="00276CE5" w14:paraId="017901D0" w14:textId="77777777" w:rsidTr="000B55AA">
        <w:trPr>
          <w:trHeight w:val="1187"/>
        </w:trPr>
        <w:tc>
          <w:tcPr>
            <w:tcW w:w="0" w:type="auto"/>
            <w:shd w:val="clear" w:color="auto" w:fill="E6E6F3" w:themeFill="accent2" w:themeFillTint="33"/>
          </w:tcPr>
          <w:p w14:paraId="4D4A8228" w14:textId="77777777" w:rsidR="008274AD" w:rsidRPr="00276CE5" w:rsidRDefault="008274AD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1136" w:type="dxa"/>
          </w:tcPr>
          <w:p w14:paraId="3E7023E7" w14:textId="77777777" w:rsidR="008274AD" w:rsidRPr="00276CE5" w:rsidRDefault="008274AD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Lucija Živković</w:t>
            </w:r>
          </w:p>
        </w:tc>
        <w:tc>
          <w:tcPr>
            <w:tcW w:w="0" w:type="auto"/>
          </w:tcPr>
          <w:p w14:paraId="6F1E39EB" w14:textId="77777777" w:rsidR="008274AD" w:rsidRPr="00276CE5" w:rsidRDefault="008274AD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mag. psych.</w:t>
            </w:r>
          </w:p>
        </w:tc>
        <w:tc>
          <w:tcPr>
            <w:tcW w:w="0" w:type="auto"/>
          </w:tcPr>
          <w:p w14:paraId="75A0E6E0" w14:textId="77777777" w:rsidR="008274AD" w:rsidRPr="00276CE5" w:rsidRDefault="008274AD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psihologinja</w:t>
            </w:r>
          </w:p>
        </w:tc>
        <w:tc>
          <w:tcPr>
            <w:tcW w:w="0" w:type="auto"/>
          </w:tcPr>
          <w:p w14:paraId="38C61EFB" w14:textId="77777777" w:rsidR="008274AD" w:rsidRPr="00276CE5" w:rsidRDefault="008274AD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0" w:type="auto"/>
          </w:tcPr>
          <w:p w14:paraId="2FEF2CD3" w14:textId="5D18DED8" w:rsidR="008274AD" w:rsidRDefault="008274AD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8.00-14.00</w:t>
            </w:r>
          </w:p>
          <w:p w14:paraId="22D2D776" w14:textId="4458ABE2" w:rsidR="008274AD" w:rsidRDefault="00E936DA" w:rsidP="00043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Utorak, P</w:t>
            </w:r>
            <w:r w:rsidR="008274AD">
              <w:rPr>
                <w:rFonts w:asciiTheme="majorHAnsi" w:hAnsiTheme="majorHAnsi" w:cstheme="majorHAnsi"/>
              </w:rPr>
              <w:t>etak</w:t>
            </w:r>
          </w:p>
          <w:p w14:paraId="16C05434" w14:textId="77777777" w:rsidR="008274AD" w:rsidRDefault="008274AD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13.30-19.30</w:t>
            </w:r>
          </w:p>
          <w:p w14:paraId="39FEA123" w14:textId="62C19AE5" w:rsidR="008274AD" w:rsidRPr="00276CE5" w:rsidRDefault="00E936DA" w:rsidP="00043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Četvrtak</w:t>
            </w:r>
            <w:r w:rsidR="008274A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0" w:type="auto"/>
          </w:tcPr>
          <w:p w14:paraId="638390C5" w14:textId="77777777" w:rsidR="008274AD" w:rsidRDefault="008274AD" w:rsidP="000438F8">
            <w:pPr>
              <w:rPr>
                <w:rFonts w:asciiTheme="majorHAnsi" w:hAnsiTheme="majorHAnsi" w:cstheme="majorHAnsi"/>
              </w:rPr>
            </w:pPr>
          </w:p>
          <w:p w14:paraId="4955D266" w14:textId="2CD13753" w:rsidR="008274AD" w:rsidRDefault="008274AD" w:rsidP="00043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Ponedjeljak – A smjena</w:t>
            </w:r>
          </w:p>
          <w:p w14:paraId="3BE5FF1E" w14:textId="61BBC598" w:rsidR="008274AD" w:rsidRPr="00276CE5" w:rsidRDefault="008274AD" w:rsidP="00043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Srijeda – B smjena </w:t>
            </w:r>
          </w:p>
        </w:tc>
      </w:tr>
      <w:tr w:rsidR="009F184B" w:rsidRPr="00276CE5" w14:paraId="399D4557" w14:textId="77777777" w:rsidTr="00D241F8">
        <w:tc>
          <w:tcPr>
            <w:tcW w:w="0" w:type="auto"/>
            <w:shd w:val="clear" w:color="auto" w:fill="E6E6F3" w:themeFill="accent2" w:themeFillTint="33"/>
          </w:tcPr>
          <w:p w14:paraId="1A4728DC" w14:textId="77777777" w:rsidR="004D2639" w:rsidRPr="00276CE5" w:rsidRDefault="004D2639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1136" w:type="dxa"/>
          </w:tcPr>
          <w:p w14:paraId="36F73E6A" w14:textId="77777777" w:rsidR="004D2639" w:rsidRPr="00276CE5" w:rsidRDefault="00C01BB7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Božidar Bilušić</w:t>
            </w:r>
          </w:p>
        </w:tc>
        <w:tc>
          <w:tcPr>
            <w:tcW w:w="0" w:type="auto"/>
          </w:tcPr>
          <w:p w14:paraId="46223A38" w14:textId="434596DB" w:rsidR="004D2639" w:rsidRPr="00276CE5" w:rsidRDefault="00CF23DD" w:rsidP="00043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mag.</w:t>
            </w:r>
            <w:r w:rsidR="00C01BB7" w:rsidRPr="00276CE5">
              <w:rPr>
                <w:rFonts w:asciiTheme="majorHAnsi" w:hAnsiTheme="majorHAnsi" w:cstheme="majorHAnsi"/>
              </w:rPr>
              <w:t xml:space="preserve"> informacijskih znanosti </w:t>
            </w:r>
          </w:p>
        </w:tc>
        <w:tc>
          <w:tcPr>
            <w:tcW w:w="0" w:type="auto"/>
          </w:tcPr>
          <w:p w14:paraId="2A204013" w14:textId="77777777" w:rsidR="004D2639" w:rsidRPr="00276CE5" w:rsidRDefault="00387541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</w:t>
            </w:r>
            <w:r w:rsidR="00CD03AD" w:rsidRPr="00276CE5">
              <w:rPr>
                <w:rFonts w:asciiTheme="majorHAnsi" w:hAnsiTheme="majorHAnsi" w:cstheme="majorHAnsi"/>
              </w:rPr>
              <w:t>njižničar</w:t>
            </w:r>
          </w:p>
        </w:tc>
        <w:tc>
          <w:tcPr>
            <w:tcW w:w="0" w:type="auto"/>
          </w:tcPr>
          <w:p w14:paraId="3246E88D" w14:textId="77777777" w:rsidR="004D2639" w:rsidRPr="00276CE5" w:rsidRDefault="004D2639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0" w:type="auto"/>
          </w:tcPr>
          <w:p w14:paraId="65544648" w14:textId="5FB9371C" w:rsidR="00D4362F" w:rsidRPr="00276CE5" w:rsidRDefault="00D4362F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Utorak,</w:t>
            </w:r>
            <w:r w:rsidR="00CF23DD">
              <w:rPr>
                <w:rFonts w:asciiTheme="majorHAnsi" w:hAnsiTheme="majorHAnsi" w:cstheme="majorHAnsi"/>
              </w:rPr>
              <w:t xml:space="preserve"> </w:t>
            </w:r>
            <w:r w:rsidRPr="00276CE5">
              <w:rPr>
                <w:rFonts w:asciiTheme="majorHAnsi" w:hAnsiTheme="majorHAnsi" w:cstheme="majorHAnsi"/>
              </w:rPr>
              <w:t>Četvrtak</w:t>
            </w:r>
          </w:p>
          <w:p w14:paraId="6D1928EC" w14:textId="77777777" w:rsidR="00D4362F" w:rsidRPr="00276CE5" w:rsidRDefault="00D4362F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13.30-19.30</w:t>
            </w:r>
          </w:p>
          <w:p w14:paraId="7943CDBB" w14:textId="77777777" w:rsidR="00F97B4C" w:rsidRPr="00276CE5" w:rsidRDefault="00F97B4C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Ponedjeljak,</w:t>
            </w:r>
          </w:p>
          <w:p w14:paraId="393883A2" w14:textId="5F841F10" w:rsidR="00D4362F" w:rsidRPr="00276CE5" w:rsidRDefault="00D4362F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Srijeda,</w:t>
            </w:r>
            <w:r w:rsidR="00CF23DD">
              <w:rPr>
                <w:rFonts w:asciiTheme="majorHAnsi" w:hAnsiTheme="majorHAnsi" w:cstheme="majorHAnsi"/>
              </w:rPr>
              <w:t xml:space="preserve"> </w:t>
            </w:r>
            <w:r w:rsidRPr="00276CE5">
              <w:rPr>
                <w:rFonts w:asciiTheme="majorHAnsi" w:hAnsiTheme="majorHAnsi" w:cstheme="majorHAnsi"/>
              </w:rPr>
              <w:t>Petak</w:t>
            </w:r>
          </w:p>
          <w:p w14:paraId="481EABB4" w14:textId="77777777" w:rsidR="00CD03AD" w:rsidRPr="00276CE5" w:rsidRDefault="00D4362F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7.30-13.30</w:t>
            </w:r>
          </w:p>
        </w:tc>
        <w:tc>
          <w:tcPr>
            <w:tcW w:w="0" w:type="auto"/>
          </w:tcPr>
          <w:p w14:paraId="5BADE7AA" w14:textId="0A9790E2" w:rsidR="00971232" w:rsidRPr="00276CE5" w:rsidRDefault="00244EFE" w:rsidP="00043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Bez tjedne izmjene</w:t>
            </w:r>
          </w:p>
        </w:tc>
      </w:tr>
      <w:tr w:rsidR="009F184B" w:rsidRPr="00276CE5" w14:paraId="12727D25" w14:textId="77777777" w:rsidTr="00D241F8">
        <w:tc>
          <w:tcPr>
            <w:tcW w:w="0" w:type="auto"/>
            <w:shd w:val="clear" w:color="auto" w:fill="E6E6F3" w:themeFill="accent2" w:themeFillTint="33"/>
          </w:tcPr>
          <w:p w14:paraId="6179F99D" w14:textId="77777777" w:rsidR="004D2639" w:rsidRPr="00276CE5" w:rsidRDefault="00CD03AD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5</w:t>
            </w:r>
            <w:r w:rsidR="004D2639" w:rsidRPr="00276CE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136" w:type="dxa"/>
          </w:tcPr>
          <w:p w14:paraId="1F69E22A" w14:textId="77777777" w:rsidR="004D2639" w:rsidRPr="00276CE5" w:rsidRDefault="004D2639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Jadranka Džale Pa</w:t>
            </w:r>
            <w:r w:rsidR="00AB4220" w:rsidRPr="00276CE5">
              <w:rPr>
                <w:rFonts w:asciiTheme="majorHAnsi" w:hAnsiTheme="majorHAnsi" w:cstheme="majorHAnsi"/>
              </w:rPr>
              <w:t>jić</w:t>
            </w:r>
          </w:p>
        </w:tc>
        <w:tc>
          <w:tcPr>
            <w:tcW w:w="0" w:type="auto"/>
          </w:tcPr>
          <w:p w14:paraId="3C162ED7" w14:textId="77777777" w:rsidR="004D2639" w:rsidRPr="00276CE5" w:rsidRDefault="004D2639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upravni pravnik</w:t>
            </w:r>
          </w:p>
        </w:tc>
        <w:tc>
          <w:tcPr>
            <w:tcW w:w="0" w:type="auto"/>
          </w:tcPr>
          <w:p w14:paraId="3A0FAFD1" w14:textId="77777777" w:rsidR="004D2639" w:rsidRPr="00276CE5" w:rsidRDefault="004D2639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tajnica</w:t>
            </w:r>
          </w:p>
        </w:tc>
        <w:tc>
          <w:tcPr>
            <w:tcW w:w="0" w:type="auto"/>
          </w:tcPr>
          <w:p w14:paraId="06D8CA3C" w14:textId="77777777" w:rsidR="004D2639" w:rsidRPr="00276CE5" w:rsidRDefault="004D2639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0" w:type="auto"/>
          </w:tcPr>
          <w:p w14:paraId="45D30317" w14:textId="77777777" w:rsidR="004D2639" w:rsidRPr="00276CE5" w:rsidRDefault="004D2639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7.00 – 14.00</w:t>
            </w:r>
            <w:r w:rsidR="005B34BA" w:rsidRPr="00276CE5">
              <w:rPr>
                <w:rFonts w:asciiTheme="majorHAnsi" w:hAnsiTheme="majorHAnsi" w:cstheme="majorHAnsi"/>
              </w:rPr>
              <w:t xml:space="preserve"> </w:t>
            </w:r>
          </w:p>
          <w:p w14:paraId="10F2EBB1" w14:textId="37891943" w:rsidR="00C45B23" w:rsidRDefault="00C45B23" w:rsidP="000438F8">
            <w:pPr>
              <w:rPr>
                <w:rFonts w:asciiTheme="majorHAnsi" w:hAnsiTheme="majorHAnsi" w:cstheme="majorHAnsi"/>
              </w:rPr>
            </w:pPr>
          </w:p>
          <w:p w14:paraId="49869485" w14:textId="77777777" w:rsidR="00C45B23" w:rsidRDefault="00C45B23" w:rsidP="000438F8">
            <w:pPr>
              <w:rPr>
                <w:rFonts w:asciiTheme="majorHAnsi" w:hAnsiTheme="majorHAnsi" w:cstheme="majorHAnsi"/>
              </w:rPr>
            </w:pPr>
          </w:p>
          <w:p w14:paraId="4B2A5209" w14:textId="4AFC94C6" w:rsidR="004D2639" w:rsidRPr="00276CE5" w:rsidRDefault="00C45B23" w:rsidP="00043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13.00-20.00</w:t>
            </w:r>
            <w:r w:rsidR="004D2639" w:rsidRPr="00276CE5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0" w:type="auto"/>
          </w:tcPr>
          <w:p w14:paraId="319A0474" w14:textId="08049D26" w:rsidR="004D2639" w:rsidRPr="00E544BC" w:rsidRDefault="00244EFE" w:rsidP="00043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Ponedjeljak, Srijeda, </w:t>
            </w:r>
            <w:r w:rsidR="005B34BA" w:rsidRPr="00E544BC">
              <w:rPr>
                <w:rFonts w:asciiTheme="majorHAnsi" w:hAnsiTheme="majorHAnsi" w:cstheme="majorHAnsi"/>
              </w:rPr>
              <w:t>Petak</w:t>
            </w:r>
          </w:p>
          <w:p w14:paraId="782CF695" w14:textId="77777777" w:rsidR="00C45B23" w:rsidRDefault="00C45B23" w:rsidP="000438F8">
            <w:pPr>
              <w:rPr>
                <w:rFonts w:asciiTheme="majorHAnsi" w:hAnsiTheme="majorHAnsi" w:cstheme="majorHAnsi"/>
              </w:rPr>
            </w:pPr>
          </w:p>
          <w:p w14:paraId="7CA9A02B" w14:textId="2004EE0C" w:rsidR="005B34BA" w:rsidRPr="008274AD" w:rsidRDefault="00244EFE" w:rsidP="000438F8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C45B23">
              <w:rPr>
                <w:rFonts w:asciiTheme="majorHAnsi" w:hAnsiTheme="majorHAnsi" w:cstheme="majorHAnsi"/>
              </w:rPr>
              <w:t>Utorak,</w:t>
            </w:r>
            <w:r w:rsidR="005B34BA" w:rsidRPr="00E544BC">
              <w:rPr>
                <w:rFonts w:asciiTheme="majorHAnsi" w:hAnsiTheme="majorHAnsi" w:cstheme="majorHAnsi"/>
              </w:rPr>
              <w:t>Četvrtak</w:t>
            </w:r>
          </w:p>
        </w:tc>
      </w:tr>
      <w:tr w:rsidR="009F184B" w:rsidRPr="00276CE5" w14:paraId="40B6D22A" w14:textId="77777777" w:rsidTr="00D241F8">
        <w:tc>
          <w:tcPr>
            <w:tcW w:w="0" w:type="auto"/>
            <w:shd w:val="clear" w:color="auto" w:fill="E6E6F3" w:themeFill="accent2" w:themeFillTint="33"/>
          </w:tcPr>
          <w:p w14:paraId="4D37C118" w14:textId="77777777" w:rsidR="00B96A3F" w:rsidRPr="00276CE5" w:rsidRDefault="00B96A3F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1136" w:type="dxa"/>
          </w:tcPr>
          <w:p w14:paraId="6EF78896" w14:textId="77777777" w:rsidR="00B96A3F" w:rsidRPr="00276CE5" w:rsidRDefault="00705226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Ivan Bujas</w:t>
            </w:r>
          </w:p>
        </w:tc>
        <w:tc>
          <w:tcPr>
            <w:tcW w:w="0" w:type="auto"/>
          </w:tcPr>
          <w:p w14:paraId="293FDEA6" w14:textId="77777777" w:rsidR="00B96A3F" w:rsidRPr="00276CE5" w:rsidRDefault="00D912D3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mag. oec.</w:t>
            </w:r>
          </w:p>
        </w:tc>
        <w:tc>
          <w:tcPr>
            <w:tcW w:w="0" w:type="auto"/>
          </w:tcPr>
          <w:p w14:paraId="124D5F66" w14:textId="77777777" w:rsidR="00B96A3F" w:rsidRPr="00276CE5" w:rsidRDefault="00B96A3F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računovođa</w:t>
            </w:r>
          </w:p>
        </w:tc>
        <w:tc>
          <w:tcPr>
            <w:tcW w:w="0" w:type="auto"/>
          </w:tcPr>
          <w:p w14:paraId="3D517E68" w14:textId="77777777" w:rsidR="00B96A3F" w:rsidRPr="00276CE5" w:rsidRDefault="00B96A3F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0" w:type="auto"/>
          </w:tcPr>
          <w:p w14:paraId="7E50E24B" w14:textId="77777777" w:rsidR="00F97B4C" w:rsidRPr="00276CE5" w:rsidRDefault="00F97B4C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7.00-15.00</w:t>
            </w:r>
          </w:p>
          <w:p w14:paraId="11D5A69A" w14:textId="516CA74E" w:rsidR="00061A32" w:rsidRDefault="00061A32" w:rsidP="000438F8">
            <w:pPr>
              <w:rPr>
                <w:rFonts w:asciiTheme="majorHAnsi" w:hAnsiTheme="majorHAnsi" w:cstheme="majorHAnsi"/>
              </w:rPr>
            </w:pPr>
          </w:p>
          <w:p w14:paraId="0006465E" w14:textId="4C652288" w:rsidR="000565F7" w:rsidRPr="00276CE5" w:rsidRDefault="000565F7" w:rsidP="00043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12.00-20.00</w:t>
            </w:r>
          </w:p>
        </w:tc>
        <w:tc>
          <w:tcPr>
            <w:tcW w:w="0" w:type="auto"/>
          </w:tcPr>
          <w:p w14:paraId="0BC64604" w14:textId="4902A59A" w:rsidR="00B96A3F" w:rsidRPr="00E544BC" w:rsidRDefault="00244EFE" w:rsidP="00043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Ponedjeljak, Srijeda, </w:t>
            </w:r>
            <w:r w:rsidR="00705226" w:rsidRPr="00E544BC">
              <w:rPr>
                <w:rFonts w:asciiTheme="majorHAnsi" w:hAnsiTheme="majorHAnsi" w:cstheme="majorHAnsi"/>
              </w:rPr>
              <w:t>Petak</w:t>
            </w:r>
          </w:p>
          <w:p w14:paraId="5078ADF8" w14:textId="781482DB" w:rsidR="00061A32" w:rsidRPr="008274AD" w:rsidRDefault="00061A32" w:rsidP="000438F8">
            <w:pPr>
              <w:rPr>
                <w:rFonts w:asciiTheme="majorHAnsi" w:hAnsiTheme="majorHAnsi" w:cstheme="majorHAnsi"/>
                <w:color w:val="FF0000"/>
              </w:rPr>
            </w:pPr>
            <w:r w:rsidRPr="008274AD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244EFE">
              <w:rPr>
                <w:rFonts w:asciiTheme="majorHAnsi" w:hAnsiTheme="majorHAnsi" w:cstheme="majorHAnsi"/>
              </w:rPr>
              <w:t xml:space="preserve">Utorak, </w:t>
            </w:r>
            <w:r w:rsidRPr="00E544BC">
              <w:rPr>
                <w:rFonts w:asciiTheme="majorHAnsi" w:hAnsiTheme="majorHAnsi" w:cstheme="majorHAnsi"/>
              </w:rPr>
              <w:t>Četvrtak</w:t>
            </w:r>
          </w:p>
        </w:tc>
      </w:tr>
      <w:tr w:rsidR="009F184B" w:rsidRPr="00276CE5" w14:paraId="46062280" w14:textId="77777777" w:rsidTr="00D241F8">
        <w:tc>
          <w:tcPr>
            <w:tcW w:w="0" w:type="auto"/>
            <w:shd w:val="clear" w:color="auto" w:fill="E6E6F3" w:themeFill="accent2" w:themeFillTint="33"/>
          </w:tcPr>
          <w:p w14:paraId="40A95911" w14:textId="77777777" w:rsidR="00F91A16" w:rsidRPr="00276CE5" w:rsidRDefault="00D46B5C" w:rsidP="000438F8">
            <w:pPr>
              <w:tabs>
                <w:tab w:val="right" w:pos="350"/>
              </w:tabs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1136" w:type="dxa"/>
          </w:tcPr>
          <w:p w14:paraId="6DABA0A5" w14:textId="77777777" w:rsidR="00367A5D" w:rsidRPr="00276CE5" w:rsidRDefault="00367A5D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Mladen Rupić</w:t>
            </w:r>
          </w:p>
        </w:tc>
        <w:tc>
          <w:tcPr>
            <w:tcW w:w="0" w:type="auto"/>
          </w:tcPr>
          <w:p w14:paraId="6C3ED379" w14:textId="0379EF54" w:rsidR="00F91A16" w:rsidRPr="00276CE5" w:rsidRDefault="00D161C2" w:rsidP="00043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automat</w:t>
            </w:r>
            <w:r w:rsidR="00F91A16" w:rsidRPr="00276CE5">
              <w:rPr>
                <w:rFonts w:asciiTheme="majorHAnsi" w:hAnsiTheme="majorHAnsi" w:cstheme="majorHAnsi"/>
              </w:rPr>
              <w:t>ičar</w:t>
            </w:r>
          </w:p>
        </w:tc>
        <w:tc>
          <w:tcPr>
            <w:tcW w:w="0" w:type="auto"/>
          </w:tcPr>
          <w:p w14:paraId="4143BAC6" w14:textId="1377E9FA" w:rsidR="00F91A16" w:rsidRPr="00276CE5" w:rsidRDefault="00766254" w:rsidP="00043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školski</w:t>
            </w:r>
            <w:r w:rsidR="00F91A16" w:rsidRPr="00276CE5">
              <w:rPr>
                <w:rFonts w:asciiTheme="majorHAnsi" w:hAnsiTheme="majorHAnsi" w:cstheme="majorHAnsi"/>
              </w:rPr>
              <w:t xml:space="preserve"> majstor</w:t>
            </w:r>
            <w:r w:rsidR="006A7BD8">
              <w:rPr>
                <w:rFonts w:asciiTheme="majorHAnsi" w:hAnsiTheme="majorHAnsi" w:cstheme="majorHAnsi"/>
              </w:rPr>
              <w:t>/domar</w:t>
            </w:r>
          </w:p>
        </w:tc>
        <w:tc>
          <w:tcPr>
            <w:tcW w:w="0" w:type="auto"/>
          </w:tcPr>
          <w:p w14:paraId="5E611478" w14:textId="77777777" w:rsidR="00F91A16" w:rsidRPr="00276CE5" w:rsidRDefault="00F91A16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0" w:type="auto"/>
          </w:tcPr>
          <w:p w14:paraId="4D5B37EE" w14:textId="77777777" w:rsidR="00F91A16" w:rsidRPr="00276CE5" w:rsidRDefault="00F91A16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6.</w:t>
            </w:r>
            <w:r w:rsidR="009C7944" w:rsidRPr="00276CE5">
              <w:rPr>
                <w:rFonts w:asciiTheme="majorHAnsi" w:hAnsiTheme="majorHAnsi" w:cstheme="majorHAnsi"/>
              </w:rPr>
              <w:t xml:space="preserve"> </w:t>
            </w:r>
            <w:r w:rsidRPr="00276CE5">
              <w:rPr>
                <w:rFonts w:asciiTheme="majorHAnsi" w:hAnsiTheme="majorHAnsi" w:cstheme="majorHAnsi"/>
              </w:rPr>
              <w:t>30 – 14.30</w:t>
            </w:r>
          </w:p>
          <w:p w14:paraId="505B4E33" w14:textId="574F1394" w:rsidR="00F91A16" w:rsidRDefault="00F91A16" w:rsidP="000438F8">
            <w:pPr>
              <w:rPr>
                <w:rFonts w:asciiTheme="majorHAnsi" w:hAnsiTheme="majorHAnsi" w:cstheme="majorHAnsi"/>
              </w:rPr>
            </w:pPr>
          </w:p>
          <w:p w14:paraId="3F7D745C" w14:textId="59D3E5D3" w:rsidR="000565F7" w:rsidRPr="00276CE5" w:rsidRDefault="000565F7" w:rsidP="00043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13.30-21.30</w:t>
            </w:r>
          </w:p>
        </w:tc>
        <w:tc>
          <w:tcPr>
            <w:tcW w:w="0" w:type="auto"/>
          </w:tcPr>
          <w:p w14:paraId="4AE5D187" w14:textId="78809936" w:rsidR="00D20BF1" w:rsidRPr="00E544BC" w:rsidRDefault="00835B9F" w:rsidP="000438F8">
            <w:pPr>
              <w:rPr>
                <w:rFonts w:asciiTheme="majorHAnsi" w:hAnsiTheme="majorHAnsi" w:cstheme="majorHAnsi"/>
              </w:rPr>
            </w:pPr>
            <w:r w:rsidRPr="00E544BC">
              <w:rPr>
                <w:rFonts w:asciiTheme="majorHAnsi" w:hAnsiTheme="majorHAnsi" w:cstheme="majorHAnsi"/>
              </w:rPr>
              <w:t>Ponedjeljak</w:t>
            </w:r>
            <w:r w:rsidR="00244EFE">
              <w:rPr>
                <w:rFonts w:asciiTheme="majorHAnsi" w:hAnsiTheme="majorHAnsi" w:cstheme="majorHAnsi"/>
              </w:rPr>
              <w:t xml:space="preserve">,  </w:t>
            </w:r>
            <w:r w:rsidR="00392599" w:rsidRPr="00E544BC">
              <w:rPr>
                <w:rFonts w:asciiTheme="majorHAnsi" w:hAnsiTheme="majorHAnsi" w:cstheme="majorHAnsi"/>
              </w:rPr>
              <w:t>Srijeda</w:t>
            </w:r>
            <w:r w:rsidR="00244EFE">
              <w:rPr>
                <w:rFonts w:asciiTheme="majorHAnsi" w:hAnsiTheme="majorHAnsi" w:cstheme="majorHAnsi"/>
              </w:rPr>
              <w:t xml:space="preserve">,  </w:t>
            </w:r>
            <w:r w:rsidRPr="00E544BC">
              <w:rPr>
                <w:rFonts w:asciiTheme="majorHAnsi" w:hAnsiTheme="majorHAnsi" w:cstheme="majorHAnsi"/>
              </w:rPr>
              <w:t>Petak</w:t>
            </w:r>
            <w:r w:rsidR="00D20BF1" w:rsidRPr="00E544BC">
              <w:rPr>
                <w:rFonts w:asciiTheme="majorHAnsi" w:hAnsiTheme="majorHAnsi" w:cstheme="majorHAnsi"/>
              </w:rPr>
              <w:t xml:space="preserve"> </w:t>
            </w:r>
            <w:r w:rsidR="00F91A16" w:rsidRPr="00E544BC">
              <w:rPr>
                <w:rFonts w:asciiTheme="majorHAnsi" w:hAnsiTheme="majorHAnsi" w:cstheme="majorHAnsi"/>
              </w:rPr>
              <w:t xml:space="preserve"> </w:t>
            </w:r>
          </w:p>
          <w:p w14:paraId="6DA3F54B" w14:textId="6AA8863F" w:rsidR="00F91A16" w:rsidRPr="008274AD" w:rsidRDefault="00C77ADC" w:rsidP="000438F8">
            <w:pPr>
              <w:rPr>
                <w:rFonts w:asciiTheme="majorHAnsi" w:hAnsiTheme="majorHAnsi" w:cstheme="majorHAnsi"/>
                <w:color w:val="FF0000"/>
              </w:rPr>
            </w:pPr>
            <w:r w:rsidRPr="00E544BC">
              <w:rPr>
                <w:rFonts w:asciiTheme="majorHAnsi" w:hAnsiTheme="majorHAnsi" w:cstheme="majorHAnsi"/>
              </w:rPr>
              <w:t>Utorak</w:t>
            </w:r>
            <w:r w:rsidR="00244EFE">
              <w:rPr>
                <w:rFonts w:asciiTheme="majorHAnsi" w:hAnsiTheme="majorHAnsi" w:cstheme="majorHAnsi"/>
              </w:rPr>
              <w:t xml:space="preserve">,  </w:t>
            </w:r>
            <w:r w:rsidR="00835B9F" w:rsidRPr="00E544BC">
              <w:rPr>
                <w:rFonts w:asciiTheme="majorHAnsi" w:hAnsiTheme="majorHAnsi" w:cstheme="majorHAnsi"/>
              </w:rPr>
              <w:t>Četvrtak</w:t>
            </w:r>
          </w:p>
        </w:tc>
      </w:tr>
      <w:tr w:rsidR="009F184B" w:rsidRPr="00276CE5" w14:paraId="189AF08B" w14:textId="77777777" w:rsidTr="00D241F8">
        <w:trPr>
          <w:trHeight w:val="728"/>
        </w:trPr>
        <w:tc>
          <w:tcPr>
            <w:tcW w:w="0" w:type="auto"/>
            <w:shd w:val="clear" w:color="auto" w:fill="E6E6F3" w:themeFill="accent2" w:themeFillTint="33"/>
          </w:tcPr>
          <w:p w14:paraId="746663D6" w14:textId="77777777" w:rsidR="00B96A3F" w:rsidRPr="00276CE5" w:rsidRDefault="00D46B5C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8</w:t>
            </w:r>
            <w:r w:rsidR="00B96A3F" w:rsidRPr="00276CE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136" w:type="dxa"/>
          </w:tcPr>
          <w:p w14:paraId="1710F2B2" w14:textId="77777777" w:rsidR="00B96A3F" w:rsidRPr="00276CE5" w:rsidRDefault="00980FFF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Manuela Blaće</w:t>
            </w:r>
          </w:p>
        </w:tc>
        <w:tc>
          <w:tcPr>
            <w:tcW w:w="0" w:type="auto"/>
          </w:tcPr>
          <w:p w14:paraId="003B4426" w14:textId="77777777" w:rsidR="00B96A3F" w:rsidRPr="00276CE5" w:rsidRDefault="00DE6A4E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</w:t>
            </w:r>
            <w:r w:rsidR="00B96A3F" w:rsidRPr="00276CE5">
              <w:rPr>
                <w:rFonts w:asciiTheme="majorHAnsi" w:hAnsiTheme="majorHAnsi" w:cstheme="majorHAnsi"/>
              </w:rPr>
              <w:t>SS</w:t>
            </w:r>
          </w:p>
        </w:tc>
        <w:tc>
          <w:tcPr>
            <w:tcW w:w="0" w:type="auto"/>
          </w:tcPr>
          <w:p w14:paraId="7CB22318" w14:textId="77777777" w:rsidR="00B96A3F" w:rsidRPr="00276CE5" w:rsidRDefault="00F91A16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spremačica</w:t>
            </w:r>
          </w:p>
        </w:tc>
        <w:tc>
          <w:tcPr>
            <w:tcW w:w="0" w:type="auto"/>
          </w:tcPr>
          <w:p w14:paraId="58F93FE3" w14:textId="77777777" w:rsidR="00B96A3F" w:rsidRPr="00276CE5" w:rsidRDefault="00AB4220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2</w:t>
            </w:r>
            <w:r w:rsidR="00980FFF" w:rsidRPr="00276CE5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0" w:type="auto"/>
          </w:tcPr>
          <w:p w14:paraId="51F7CB9C" w14:textId="2AF47E96" w:rsidR="00C77ADC" w:rsidRPr="00276CE5" w:rsidRDefault="004E7B29" w:rsidP="00043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7.00-15</w:t>
            </w:r>
            <w:r w:rsidR="00392599" w:rsidRPr="00276CE5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0" w:type="auto"/>
          </w:tcPr>
          <w:p w14:paraId="2A4AF4B8" w14:textId="7057F609" w:rsidR="0004449B" w:rsidRPr="008274AD" w:rsidRDefault="00392599" w:rsidP="000438F8">
            <w:pPr>
              <w:rPr>
                <w:rFonts w:asciiTheme="majorHAnsi" w:hAnsiTheme="majorHAnsi" w:cstheme="majorHAnsi"/>
                <w:color w:val="FF0000"/>
              </w:rPr>
            </w:pPr>
            <w:r w:rsidRPr="00E544BC">
              <w:rPr>
                <w:rFonts w:asciiTheme="majorHAnsi" w:hAnsiTheme="majorHAnsi" w:cstheme="majorHAnsi"/>
              </w:rPr>
              <w:t>PŠ Zaton</w:t>
            </w:r>
            <w:r w:rsidR="00B648D0" w:rsidRPr="00E544BC">
              <w:rPr>
                <w:rFonts w:asciiTheme="majorHAnsi" w:hAnsiTheme="majorHAnsi" w:cstheme="majorHAnsi"/>
              </w:rPr>
              <w:t>, PŠ Raslina</w:t>
            </w:r>
            <w:r w:rsidR="004E7B29">
              <w:rPr>
                <w:rFonts w:asciiTheme="majorHAnsi" w:hAnsiTheme="majorHAnsi" w:cstheme="majorHAnsi"/>
              </w:rPr>
              <w:t>, Matična škola</w:t>
            </w:r>
          </w:p>
        </w:tc>
      </w:tr>
      <w:tr w:rsidR="009F184B" w:rsidRPr="00276CE5" w14:paraId="2454B02D" w14:textId="77777777" w:rsidTr="00D241F8">
        <w:tc>
          <w:tcPr>
            <w:tcW w:w="0" w:type="auto"/>
            <w:shd w:val="clear" w:color="auto" w:fill="E6E6F3" w:themeFill="accent2" w:themeFillTint="33"/>
          </w:tcPr>
          <w:p w14:paraId="0B0AB2BB" w14:textId="77777777" w:rsidR="00B96A3F" w:rsidRPr="00276CE5" w:rsidRDefault="00C77ADC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1136" w:type="dxa"/>
          </w:tcPr>
          <w:p w14:paraId="3477662F" w14:textId="77777777" w:rsidR="00B96A3F" w:rsidRPr="00276CE5" w:rsidRDefault="00B96A3F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Ojdana Peran</w:t>
            </w:r>
          </w:p>
        </w:tc>
        <w:tc>
          <w:tcPr>
            <w:tcW w:w="0" w:type="auto"/>
          </w:tcPr>
          <w:p w14:paraId="6397E008" w14:textId="77777777" w:rsidR="00B96A3F" w:rsidRPr="00276CE5" w:rsidRDefault="00B96A3F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SSS</w:t>
            </w:r>
          </w:p>
        </w:tc>
        <w:tc>
          <w:tcPr>
            <w:tcW w:w="0" w:type="auto"/>
          </w:tcPr>
          <w:p w14:paraId="547A6D45" w14:textId="77777777" w:rsidR="00B96A3F" w:rsidRPr="00276CE5" w:rsidRDefault="00B96A3F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spremačica</w:t>
            </w:r>
          </w:p>
        </w:tc>
        <w:tc>
          <w:tcPr>
            <w:tcW w:w="0" w:type="auto"/>
          </w:tcPr>
          <w:p w14:paraId="77BECC26" w14:textId="77777777" w:rsidR="00B96A3F" w:rsidRPr="00276CE5" w:rsidRDefault="00B96A3F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0" w:type="auto"/>
          </w:tcPr>
          <w:p w14:paraId="6DAAD712" w14:textId="77777777" w:rsidR="00B96A3F" w:rsidRPr="00276CE5" w:rsidRDefault="00B96A3F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06.30-14.30</w:t>
            </w:r>
          </w:p>
          <w:p w14:paraId="4E09C4C0" w14:textId="77777777" w:rsidR="00B96A3F" w:rsidRPr="00276CE5" w:rsidRDefault="00B96A3F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13.30-21.30</w:t>
            </w:r>
          </w:p>
        </w:tc>
        <w:tc>
          <w:tcPr>
            <w:tcW w:w="0" w:type="auto"/>
          </w:tcPr>
          <w:p w14:paraId="67CDD34A" w14:textId="77777777" w:rsidR="00B96A3F" w:rsidRPr="00E544BC" w:rsidRDefault="00B96A3F" w:rsidP="000438F8">
            <w:pPr>
              <w:rPr>
                <w:rFonts w:asciiTheme="majorHAnsi" w:hAnsiTheme="majorHAnsi" w:cstheme="majorHAnsi"/>
              </w:rPr>
            </w:pPr>
            <w:r w:rsidRPr="00E544BC">
              <w:rPr>
                <w:rFonts w:asciiTheme="majorHAnsi" w:hAnsiTheme="majorHAnsi" w:cstheme="majorHAnsi"/>
              </w:rPr>
              <w:t>Dnevna izmjena</w:t>
            </w:r>
          </w:p>
          <w:p w14:paraId="7B5C707F" w14:textId="77777777" w:rsidR="00CF4C41" w:rsidRPr="008274AD" w:rsidRDefault="00CF4C41" w:rsidP="000438F8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9F184B" w:rsidRPr="00276CE5" w14:paraId="20D69243" w14:textId="77777777" w:rsidTr="00D241F8">
        <w:tc>
          <w:tcPr>
            <w:tcW w:w="0" w:type="auto"/>
            <w:shd w:val="clear" w:color="auto" w:fill="E6E6F3" w:themeFill="accent2" w:themeFillTint="33"/>
          </w:tcPr>
          <w:p w14:paraId="5FF76186" w14:textId="77777777" w:rsidR="00B96A3F" w:rsidRPr="00276CE5" w:rsidRDefault="00B96A3F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</w:t>
            </w:r>
            <w:r w:rsidR="00C77ADC" w:rsidRPr="00276CE5">
              <w:rPr>
                <w:rFonts w:asciiTheme="majorHAnsi" w:hAnsiTheme="majorHAnsi" w:cstheme="majorHAnsi"/>
              </w:rPr>
              <w:t>0.</w:t>
            </w:r>
            <w:r w:rsidRPr="00276CE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136" w:type="dxa"/>
          </w:tcPr>
          <w:p w14:paraId="30652DD8" w14:textId="77777777" w:rsidR="00B96A3F" w:rsidRPr="00276CE5" w:rsidRDefault="00B96A3F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Antonija Ramadža</w:t>
            </w:r>
          </w:p>
        </w:tc>
        <w:tc>
          <w:tcPr>
            <w:tcW w:w="0" w:type="auto"/>
          </w:tcPr>
          <w:p w14:paraId="349C7AFB" w14:textId="77777777" w:rsidR="00B96A3F" w:rsidRPr="00276CE5" w:rsidRDefault="00B96A3F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NSS</w:t>
            </w:r>
          </w:p>
        </w:tc>
        <w:tc>
          <w:tcPr>
            <w:tcW w:w="0" w:type="auto"/>
          </w:tcPr>
          <w:p w14:paraId="7226BBE8" w14:textId="77777777" w:rsidR="00B96A3F" w:rsidRPr="00276CE5" w:rsidRDefault="00B96A3F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spremačica</w:t>
            </w:r>
          </w:p>
        </w:tc>
        <w:tc>
          <w:tcPr>
            <w:tcW w:w="0" w:type="auto"/>
          </w:tcPr>
          <w:p w14:paraId="5303B37C" w14:textId="77777777" w:rsidR="00B96A3F" w:rsidRPr="00276CE5" w:rsidRDefault="00B96A3F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0" w:type="auto"/>
          </w:tcPr>
          <w:p w14:paraId="50096DCB" w14:textId="77777777" w:rsidR="00B96A3F" w:rsidRPr="00276CE5" w:rsidRDefault="00B96A3F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06.30-14.30</w:t>
            </w:r>
          </w:p>
          <w:p w14:paraId="14C5E51B" w14:textId="77777777" w:rsidR="00B96A3F" w:rsidRPr="00276CE5" w:rsidRDefault="00B96A3F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13.30-21.30</w:t>
            </w:r>
          </w:p>
        </w:tc>
        <w:tc>
          <w:tcPr>
            <w:tcW w:w="0" w:type="auto"/>
          </w:tcPr>
          <w:p w14:paraId="06F306EB" w14:textId="77777777" w:rsidR="00B96A3F" w:rsidRPr="00E544BC" w:rsidRDefault="00B96A3F" w:rsidP="000438F8">
            <w:pPr>
              <w:rPr>
                <w:rFonts w:asciiTheme="majorHAnsi" w:hAnsiTheme="majorHAnsi" w:cstheme="majorHAnsi"/>
              </w:rPr>
            </w:pPr>
            <w:r w:rsidRPr="00E544BC">
              <w:rPr>
                <w:rFonts w:asciiTheme="majorHAnsi" w:hAnsiTheme="majorHAnsi" w:cstheme="majorHAnsi"/>
              </w:rPr>
              <w:t>Dnevna izmjena</w:t>
            </w:r>
          </w:p>
          <w:p w14:paraId="7081062B" w14:textId="2D80D43E" w:rsidR="00CF4C41" w:rsidRPr="008274AD" w:rsidRDefault="00CF4C41" w:rsidP="000438F8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9F184B" w:rsidRPr="00276CE5" w14:paraId="2C4EE7CE" w14:textId="77777777" w:rsidTr="00D241F8">
        <w:trPr>
          <w:trHeight w:val="473"/>
        </w:trPr>
        <w:tc>
          <w:tcPr>
            <w:tcW w:w="0" w:type="auto"/>
            <w:shd w:val="clear" w:color="auto" w:fill="E6E6F3" w:themeFill="accent2" w:themeFillTint="33"/>
          </w:tcPr>
          <w:p w14:paraId="62B5EAE1" w14:textId="77777777" w:rsidR="00B96A3F" w:rsidRPr="00276CE5" w:rsidRDefault="00B96A3F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</w:t>
            </w:r>
            <w:r w:rsidR="00C77ADC" w:rsidRPr="00276CE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1136" w:type="dxa"/>
          </w:tcPr>
          <w:p w14:paraId="7800B212" w14:textId="77777777" w:rsidR="00B96A3F" w:rsidRPr="00276CE5" w:rsidRDefault="00B648D0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Danira Erceg</w:t>
            </w:r>
          </w:p>
        </w:tc>
        <w:tc>
          <w:tcPr>
            <w:tcW w:w="0" w:type="auto"/>
          </w:tcPr>
          <w:p w14:paraId="4DBC51CD" w14:textId="77777777" w:rsidR="00B96A3F" w:rsidRPr="00276CE5" w:rsidRDefault="00B648D0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SSS</w:t>
            </w:r>
          </w:p>
        </w:tc>
        <w:tc>
          <w:tcPr>
            <w:tcW w:w="0" w:type="auto"/>
          </w:tcPr>
          <w:p w14:paraId="4C9B09A7" w14:textId="408FC09D" w:rsidR="00B96A3F" w:rsidRPr="00276CE5" w:rsidRDefault="004E7B29" w:rsidP="00043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</w:t>
            </w:r>
            <w:r w:rsidR="00B648D0" w:rsidRPr="00276CE5">
              <w:rPr>
                <w:rFonts w:asciiTheme="majorHAnsi" w:hAnsiTheme="majorHAnsi" w:cstheme="majorHAnsi"/>
              </w:rPr>
              <w:t>uharica, spremačica</w:t>
            </w:r>
          </w:p>
        </w:tc>
        <w:tc>
          <w:tcPr>
            <w:tcW w:w="0" w:type="auto"/>
          </w:tcPr>
          <w:p w14:paraId="72CE1FE2" w14:textId="77777777" w:rsidR="00B96A3F" w:rsidRPr="00276CE5" w:rsidRDefault="00B648D0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0" w:type="auto"/>
          </w:tcPr>
          <w:p w14:paraId="68AA2798" w14:textId="77777777" w:rsidR="00B96A3F" w:rsidRPr="00276CE5" w:rsidRDefault="00B648D0" w:rsidP="000438F8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7.30-15.30</w:t>
            </w:r>
          </w:p>
        </w:tc>
        <w:tc>
          <w:tcPr>
            <w:tcW w:w="0" w:type="auto"/>
          </w:tcPr>
          <w:p w14:paraId="62BDF438" w14:textId="77777777" w:rsidR="00B96A3F" w:rsidRPr="008274AD" w:rsidRDefault="00CF4C41" w:rsidP="000438F8">
            <w:pPr>
              <w:rPr>
                <w:rFonts w:asciiTheme="majorHAnsi" w:hAnsiTheme="majorHAnsi" w:cstheme="majorHAnsi"/>
                <w:color w:val="FF0000"/>
              </w:rPr>
            </w:pPr>
            <w:r w:rsidRPr="00E544BC">
              <w:rPr>
                <w:rFonts w:asciiTheme="majorHAnsi" w:hAnsiTheme="majorHAnsi" w:cstheme="majorHAnsi"/>
              </w:rPr>
              <w:t>Svaki dan</w:t>
            </w:r>
          </w:p>
        </w:tc>
      </w:tr>
      <w:tr w:rsidR="004E7B29" w:rsidRPr="00276CE5" w14:paraId="102B6961" w14:textId="77777777" w:rsidTr="00D241F8">
        <w:trPr>
          <w:trHeight w:val="473"/>
        </w:trPr>
        <w:tc>
          <w:tcPr>
            <w:tcW w:w="0" w:type="auto"/>
            <w:shd w:val="clear" w:color="auto" w:fill="E6E6F3" w:themeFill="accent2" w:themeFillTint="33"/>
          </w:tcPr>
          <w:p w14:paraId="2471D6DB" w14:textId="6C766B88" w:rsidR="004E7B29" w:rsidRPr="00276CE5" w:rsidRDefault="004E7B29" w:rsidP="00043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1136" w:type="dxa"/>
          </w:tcPr>
          <w:p w14:paraId="3E4C4595" w14:textId="591DB37F" w:rsidR="004E7B29" w:rsidRPr="00276CE5" w:rsidRDefault="004E7B29" w:rsidP="00043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Josipa Bilić-Sušak</w:t>
            </w:r>
          </w:p>
        </w:tc>
        <w:tc>
          <w:tcPr>
            <w:tcW w:w="0" w:type="auto"/>
          </w:tcPr>
          <w:p w14:paraId="0F163D8C" w14:textId="637C00A7" w:rsidR="004E7B29" w:rsidRPr="00276CE5" w:rsidRDefault="004E7B29" w:rsidP="00043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SSS</w:t>
            </w:r>
          </w:p>
        </w:tc>
        <w:tc>
          <w:tcPr>
            <w:tcW w:w="0" w:type="auto"/>
          </w:tcPr>
          <w:p w14:paraId="6343E439" w14:textId="65DD188E" w:rsidR="004E7B29" w:rsidRPr="00276CE5" w:rsidRDefault="004E7B29" w:rsidP="00043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spremačica</w:t>
            </w:r>
          </w:p>
        </w:tc>
        <w:tc>
          <w:tcPr>
            <w:tcW w:w="0" w:type="auto"/>
          </w:tcPr>
          <w:p w14:paraId="3E9739AC" w14:textId="5E330C21" w:rsidR="004E7B29" w:rsidRPr="00276CE5" w:rsidRDefault="00CF23DD" w:rsidP="00043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0" w:type="auto"/>
          </w:tcPr>
          <w:p w14:paraId="32551E53" w14:textId="77777777" w:rsidR="004E7B29" w:rsidRDefault="004E7B29" w:rsidP="00043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18.00-20.00</w:t>
            </w:r>
          </w:p>
          <w:p w14:paraId="06791CAA" w14:textId="77777777" w:rsidR="004E7B29" w:rsidRDefault="004E7B29" w:rsidP="000438F8">
            <w:pPr>
              <w:rPr>
                <w:rFonts w:asciiTheme="majorHAnsi" w:hAnsiTheme="majorHAnsi" w:cstheme="majorHAnsi"/>
              </w:rPr>
            </w:pPr>
          </w:p>
          <w:p w14:paraId="4A8C4297" w14:textId="5A8E970D" w:rsidR="004E7B29" w:rsidRPr="00276CE5" w:rsidRDefault="004E7B29" w:rsidP="000438F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04F50984" w14:textId="77777777" w:rsidR="004E7B29" w:rsidRDefault="004E7B29" w:rsidP="00043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Matična škola</w:t>
            </w:r>
          </w:p>
          <w:p w14:paraId="477AC752" w14:textId="77777777" w:rsidR="004E7B29" w:rsidRDefault="004E7B29" w:rsidP="000438F8">
            <w:pPr>
              <w:rPr>
                <w:rFonts w:asciiTheme="majorHAnsi" w:hAnsiTheme="majorHAnsi" w:cstheme="majorHAnsi"/>
              </w:rPr>
            </w:pPr>
          </w:p>
          <w:p w14:paraId="01E38329" w14:textId="55851073" w:rsidR="004E7B29" w:rsidRPr="00E544BC" w:rsidRDefault="004E7B29" w:rsidP="00043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PŠ Zlarin</w:t>
            </w:r>
          </w:p>
        </w:tc>
      </w:tr>
    </w:tbl>
    <w:p w14:paraId="5772DC93" w14:textId="77777777" w:rsidR="005F4302" w:rsidRPr="00276CE5" w:rsidRDefault="00387541" w:rsidP="00BA0BC2">
      <w:pPr>
        <w:pStyle w:val="Naslov1"/>
        <w:rPr>
          <w:rFonts w:asciiTheme="majorHAnsi" w:hAnsiTheme="majorHAnsi" w:cstheme="majorHAnsi"/>
        </w:rPr>
      </w:pPr>
      <w:bookmarkStart w:id="93" w:name="_Toc85182917"/>
      <w:bookmarkStart w:id="94" w:name="_Toc116575396"/>
      <w:r w:rsidRPr="00276CE5">
        <w:rPr>
          <w:rFonts w:asciiTheme="majorHAnsi" w:hAnsiTheme="majorHAnsi" w:cstheme="majorHAnsi"/>
        </w:rPr>
        <w:t>9</w:t>
      </w:r>
      <w:r w:rsidR="00470442" w:rsidRPr="00276CE5">
        <w:rPr>
          <w:rFonts w:asciiTheme="majorHAnsi" w:hAnsiTheme="majorHAnsi" w:cstheme="majorHAnsi"/>
        </w:rPr>
        <w:t xml:space="preserve">. PLANOVI </w:t>
      </w:r>
      <w:r w:rsidR="00BE0871" w:rsidRPr="00276CE5">
        <w:rPr>
          <w:rFonts w:asciiTheme="majorHAnsi" w:hAnsiTheme="majorHAnsi" w:cstheme="majorHAnsi"/>
        </w:rPr>
        <w:t>STRUČNOG USAVRŠAVANJA</w:t>
      </w:r>
      <w:bookmarkEnd w:id="93"/>
      <w:bookmarkEnd w:id="94"/>
    </w:p>
    <w:p w14:paraId="6C84DDB9" w14:textId="77777777" w:rsidR="00BE0871" w:rsidRPr="00276CE5" w:rsidRDefault="00387541" w:rsidP="00BA0BC2">
      <w:pPr>
        <w:pStyle w:val="Naslov2"/>
        <w:rPr>
          <w:rFonts w:asciiTheme="majorHAnsi" w:hAnsiTheme="majorHAnsi" w:cstheme="majorHAnsi"/>
          <w:sz w:val="24"/>
        </w:rPr>
      </w:pPr>
      <w:bookmarkStart w:id="95" w:name="_Toc85182918"/>
      <w:bookmarkStart w:id="96" w:name="_Toc116575397"/>
      <w:r w:rsidRPr="00276CE5">
        <w:rPr>
          <w:rFonts w:asciiTheme="majorHAnsi" w:hAnsiTheme="majorHAnsi" w:cstheme="majorHAnsi"/>
          <w:sz w:val="24"/>
        </w:rPr>
        <w:t>9</w:t>
      </w:r>
      <w:r w:rsidR="00BE0871" w:rsidRPr="00276CE5">
        <w:rPr>
          <w:rFonts w:asciiTheme="majorHAnsi" w:hAnsiTheme="majorHAnsi" w:cstheme="majorHAnsi"/>
          <w:sz w:val="24"/>
        </w:rPr>
        <w:t>.1</w:t>
      </w:r>
      <w:r w:rsidR="00DE0997" w:rsidRPr="00276CE5">
        <w:rPr>
          <w:rFonts w:asciiTheme="majorHAnsi" w:hAnsiTheme="majorHAnsi" w:cstheme="majorHAnsi"/>
          <w:sz w:val="24"/>
        </w:rPr>
        <w:t xml:space="preserve">. </w:t>
      </w:r>
      <w:r w:rsidR="00BA0BC2" w:rsidRPr="00276CE5">
        <w:rPr>
          <w:rFonts w:asciiTheme="majorHAnsi" w:hAnsiTheme="majorHAnsi" w:cstheme="majorHAnsi"/>
          <w:sz w:val="24"/>
        </w:rPr>
        <w:t>Stručna vijeća u školi</w:t>
      </w:r>
      <w:bookmarkEnd w:id="95"/>
      <w:bookmarkEnd w:id="96"/>
      <w:r w:rsidR="00980C0A" w:rsidRPr="00276CE5">
        <w:rPr>
          <w:rFonts w:asciiTheme="majorHAnsi" w:hAnsiTheme="majorHAnsi" w:cstheme="majorHAnsi"/>
          <w:sz w:val="24"/>
        </w:rPr>
        <w:t xml:space="preserve"> </w:t>
      </w:r>
    </w:p>
    <w:p w14:paraId="403AF8BE" w14:textId="77777777" w:rsidR="00CB251F" w:rsidRPr="00276CE5" w:rsidRDefault="00CB251F" w:rsidP="00873CF7">
      <w:pPr>
        <w:spacing w:line="276" w:lineRule="auto"/>
        <w:rPr>
          <w:rFonts w:asciiTheme="majorHAnsi" w:hAnsiTheme="majorHAnsi" w:cstheme="majorHAnsi"/>
        </w:rPr>
      </w:pPr>
    </w:p>
    <w:p w14:paraId="316578A7" w14:textId="652737CF" w:rsidR="00BE0871" w:rsidRPr="00276CE5" w:rsidRDefault="00F91A16" w:rsidP="00AA4E4D">
      <w:pPr>
        <w:numPr>
          <w:ilvl w:val="0"/>
          <w:numId w:val="5"/>
        </w:numPr>
        <w:spacing w:line="276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S</w:t>
      </w:r>
      <w:r w:rsidR="00DB07B9" w:rsidRPr="00276CE5">
        <w:rPr>
          <w:rFonts w:asciiTheme="majorHAnsi" w:hAnsiTheme="majorHAnsi" w:cstheme="majorHAnsi"/>
        </w:rPr>
        <w:t>tručni aktiv</w:t>
      </w:r>
      <w:r w:rsidRPr="00276CE5">
        <w:rPr>
          <w:rFonts w:asciiTheme="majorHAnsi" w:hAnsiTheme="majorHAnsi" w:cstheme="majorHAnsi"/>
        </w:rPr>
        <w:t xml:space="preserve"> </w:t>
      </w:r>
      <w:r w:rsidR="00DB07B9" w:rsidRPr="00276CE5">
        <w:rPr>
          <w:rFonts w:asciiTheme="majorHAnsi" w:hAnsiTheme="majorHAnsi" w:cstheme="majorHAnsi"/>
        </w:rPr>
        <w:t>učitelja R</w:t>
      </w:r>
      <w:r w:rsidR="00972C3B" w:rsidRPr="00276CE5">
        <w:rPr>
          <w:rFonts w:asciiTheme="majorHAnsi" w:hAnsiTheme="majorHAnsi" w:cstheme="majorHAnsi"/>
        </w:rPr>
        <w:t>azredne nastave</w:t>
      </w:r>
      <w:r w:rsidRPr="00276CE5">
        <w:rPr>
          <w:rFonts w:asciiTheme="majorHAnsi" w:hAnsiTheme="majorHAnsi" w:cstheme="majorHAnsi"/>
        </w:rPr>
        <w:t xml:space="preserve"> - </w:t>
      </w:r>
      <w:r w:rsidR="00BE0871" w:rsidRPr="001F3AB2">
        <w:rPr>
          <w:rFonts w:asciiTheme="majorHAnsi" w:hAnsiTheme="majorHAnsi" w:cstheme="majorHAnsi"/>
        </w:rPr>
        <w:t>voditelj:</w:t>
      </w:r>
      <w:r w:rsidR="00AC3B0E" w:rsidRPr="001F3AB2">
        <w:rPr>
          <w:rFonts w:asciiTheme="majorHAnsi" w:hAnsiTheme="majorHAnsi" w:cstheme="majorHAnsi"/>
        </w:rPr>
        <w:t xml:space="preserve"> </w:t>
      </w:r>
      <w:r w:rsidR="001F3AB2" w:rsidRPr="001F3AB2">
        <w:rPr>
          <w:rFonts w:asciiTheme="majorHAnsi" w:hAnsiTheme="majorHAnsi" w:cstheme="majorHAnsi"/>
        </w:rPr>
        <w:t>Melita Ković</w:t>
      </w:r>
      <w:r w:rsidR="00DB07B9" w:rsidRPr="001F3AB2">
        <w:rPr>
          <w:rFonts w:asciiTheme="majorHAnsi" w:hAnsiTheme="majorHAnsi" w:cstheme="majorHAnsi"/>
        </w:rPr>
        <w:t>,</w:t>
      </w:r>
      <w:r w:rsidR="00253CB6" w:rsidRPr="001F3AB2">
        <w:rPr>
          <w:rFonts w:asciiTheme="majorHAnsi" w:hAnsiTheme="majorHAnsi" w:cstheme="majorHAnsi"/>
        </w:rPr>
        <w:t xml:space="preserve"> </w:t>
      </w:r>
      <w:r w:rsidR="004F7180">
        <w:rPr>
          <w:rFonts w:asciiTheme="majorHAnsi" w:hAnsiTheme="majorHAnsi" w:cstheme="majorHAnsi"/>
        </w:rPr>
        <w:t>učiteljica Razredne nastave</w:t>
      </w:r>
    </w:p>
    <w:p w14:paraId="1CD25A2A" w14:textId="77777777" w:rsidR="00DE0997" w:rsidRPr="00276CE5" w:rsidRDefault="00DE0997" w:rsidP="00873CF7">
      <w:pPr>
        <w:spacing w:line="276" w:lineRule="auto"/>
        <w:ind w:left="360"/>
        <w:rPr>
          <w:rFonts w:asciiTheme="majorHAnsi" w:hAnsiTheme="majorHAnsi" w:cstheme="majorHAnsi"/>
        </w:rPr>
      </w:pPr>
    </w:p>
    <w:p w14:paraId="4CD9B946" w14:textId="08616B67" w:rsidR="00AC2F25" w:rsidRPr="000F4F55" w:rsidRDefault="00BE0871" w:rsidP="00AA4E4D">
      <w:pPr>
        <w:numPr>
          <w:ilvl w:val="0"/>
          <w:numId w:val="5"/>
        </w:numPr>
        <w:spacing w:line="276" w:lineRule="auto"/>
        <w:rPr>
          <w:rFonts w:asciiTheme="majorHAnsi" w:hAnsiTheme="majorHAnsi" w:cstheme="majorHAnsi"/>
          <w:color w:val="FF0000"/>
        </w:rPr>
      </w:pPr>
      <w:r w:rsidRPr="00276CE5">
        <w:rPr>
          <w:rFonts w:asciiTheme="majorHAnsi" w:hAnsiTheme="majorHAnsi" w:cstheme="majorHAnsi"/>
        </w:rPr>
        <w:t>S</w:t>
      </w:r>
      <w:r w:rsidR="00DB07B9" w:rsidRPr="00276CE5">
        <w:rPr>
          <w:rFonts w:asciiTheme="majorHAnsi" w:hAnsiTheme="majorHAnsi" w:cstheme="majorHAnsi"/>
        </w:rPr>
        <w:t>tručni aktiv</w:t>
      </w:r>
      <w:r w:rsidRPr="00276CE5">
        <w:rPr>
          <w:rFonts w:asciiTheme="majorHAnsi" w:hAnsiTheme="majorHAnsi" w:cstheme="majorHAnsi"/>
        </w:rPr>
        <w:t xml:space="preserve"> </w:t>
      </w:r>
      <w:r w:rsidR="00DB07B9" w:rsidRPr="00276CE5">
        <w:rPr>
          <w:rFonts w:asciiTheme="majorHAnsi" w:hAnsiTheme="majorHAnsi" w:cstheme="majorHAnsi"/>
        </w:rPr>
        <w:t>učitelja H</w:t>
      </w:r>
      <w:r w:rsidR="00972C3B" w:rsidRPr="00276CE5">
        <w:rPr>
          <w:rFonts w:asciiTheme="majorHAnsi" w:hAnsiTheme="majorHAnsi" w:cstheme="majorHAnsi"/>
        </w:rPr>
        <w:t>rvatskog</w:t>
      </w:r>
      <w:r w:rsidR="00AC2F25" w:rsidRPr="00276CE5">
        <w:rPr>
          <w:rFonts w:asciiTheme="majorHAnsi" w:hAnsiTheme="majorHAnsi" w:cstheme="majorHAnsi"/>
        </w:rPr>
        <w:t>a</w:t>
      </w:r>
      <w:r w:rsidR="00972C3B" w:rsidRPr="00276CE5">
        <w:rPr>
          <w:rFonts w:asciiTheme="majorHAnsi" w:hAnsiTheme="majorHAnsi" w:cstheme="majorHAnsi"/>
        </w:rPr>
        <w:t xml:space="preserve"> jezika</w:t>
      </w:r>
      <w:r w:rsidR="00F91A16" w:rsidRPr="00276CE5">
        <w:rPr>
          <w:rFonts w:asciiTheme="majorHAnsi" w:hAnsiTheme="majorHAnsi" w:cstheme="majorHAnsi"/>
        </w:rPr>
        <w:t xml:space="preserve">  </w:t>
      </w:r>
      <w:r w:rsidRPr="00276CE5">
        <w:rPr>
          <w:rFonts w:asciiTheme="majorHAnsi" w:hAnsiTheme="majorHAnsi" w:cstheme="majorHAnsi"/>
        </w:rPr>
        <w:t xml:space="preserve">-  </w:t>
      </w:r>
      <w:r w:rsidRPr="001F3AB2">
        <w:rPr>
          <w:rFonts w:asciiTheme="majorHAnsi" w:hAnsiTheme="majorHAnsi" w:cstheme="majorHAnsi"/>
        </w:rPr>
        <w:t xml:space="preserve">voditelj: </w:t>
      </w:r>
      <w:r w:rsidR="001F3AB2" w:rsidRPr="001F3AB2">
        <w:rPr>
          <w:rFonts w:asciiTheme="majorHAnsi" w:hAnsiTheme="majorHAnsi" w:cstheme="majorHAnsi"/>
        </w:rPr>
        <w:t>Lucija Cvitan</w:t>
      </w:r>
      <w:r w:rsidR="000338BB" w:rsidRPr="001F3AB2">
        <w:rPr>
          <w:rFonts w:asciiTheme="majorHAnsi" w:hAnsiTheme="majorHAnsi" w:cstheme="majorHAnsi"/>
        </w:rPr>
        <w:t>,</w:t>
      </w:r>
      <w:r w:rsidR="003A6152" w:rsidRPr="001F3AB2">
        <w:rPr>
          <w:rFonts w:asciiTheme="majorHAnsi" w:hAnsiTheme="majorHAnsi" w:cstheme="majorHAnsi"/>
        </w:rPr>
        <w:t xml:space="preserve"> </w:t>
      </w:r>
      <w:r w:rsidR="000338BB" w:rsidRPr="001F3AB2">
        <w:rPr>
          <w:rFonts w:asciiTheme="majorHAnsi" w:hAnsiTheme="majorHAnsi" w:cstheme="majorHAnsi"/>
        </w:rPr>
        <w:t xml:space="preserve">učiteljica </w:t>
      </w:r>
      <w:r w:rsidR="00AC2F25" w:rsidRPr="001F3AB2">
        <w:rPr>
          <w:rFonts w:asciiTheme="majorHAnsi" w:hAnsiTheme="majorHAnsi" w:cstheme="majorHAnsi"/>
        </w:rPr>
        <w:t>Hrvatskoga jezika</w:t>
      </w:r>
    </w:p>
    <w:p w14:paraId="57A59F39" w14:textId="77777777" w:rsidR="00DE0997" w:rsidRPr="00276CE5" w:rsidRDefault="00DE0997" w:rsidP="00873CF7">
      <w:pPr>
        <w:spacing w:line="276" w:lineRule="auto"/>
        <w:ind w:left="360"/>
        <w:rPr>
          <w:rFonts w:asciiTheme="majorHAnsi" w:hAnsiTheme="majorHAnsi" w:cstheme="majorHAnsi"/>
        </w:rPr>
      </w:pPr>
    </w:p>
    <w:p w14:paraId="07DA4406" w14:textId="7B9E4427" w:rsidR="003A6152" w:rsidRPr="000F4F55" w:rsidRDefault="00AC2F25" w:rsidP="00873CF7">
      <w:pPr>
        <w:spacing w:line="276" w:lineRule="auto"/>
        <w:rPr>
          <w:rFonts w:asciiTheme="majorHAnsi" w:hAnsiTheme="majorHAnsi" w:cstheme="majorHAnsi"/>
          <w:color w:val="FF0000"/>
        </w:rPr>
      </w:pPr>
      <w:r w:rsidRPr="00276CE5">
        <w:rPr>
          <w:rFonts w:asciiTheme="majorHAnsi" w:hAnsiTheme="majorHAnsi" w:cstheme="majorHAnsi"/>
        </w:rPr>
        <w:t>3.</w:t>
      </w:r>
      <w:r w:rsidR="00193F44" w:rsidRPr="00276CE5">
        <w:rPr>
          <w:rFonts w:asciiTheme="majorHAnsi" w:hAnsiTheme="majorHAnsi" w:cstheme="majorHAnsi"/>
        </w:rPr>
        <w:t xml:space="preserve"> </w:t>
      </w:r>
      <w:r w:rsidRPr="00276CE5">
        <w:rPr>
          <w:rFonts w:asciiTheme="majorHAnsi" w:hAnsiTheme="majorHAnsi" w:cstheme="majorHAnsi"/>
        </w:rPr>
        <w:t>Stručni aktiv u</w:t>
      </w:r>
      <w:r w:rsidR="00972C3B" w:rsidRPr="00276CE5">
        <w:rPr>
          <w:rFonts w:asciiTheme="majorHAnsi" w:hAnsiTheme="majorHAnsi" w:cstheme="majorHAnsi"/>
        </w:rPr>
        <w:t>čitelja stranih jezika</w:t>
      </w:r>
      <w:r w:rsidR="003A6152" w:rsidRPr="00276CE5">
        <w:rPr>
          <w:rFonts w:asciiTheme="majorHAnsi" w:hAnsiTheme="majorHAnsi" w:cstheme="majorHAnsi"/>
        </w:rPr>
        <w:t xml:space="preserve">  – </w:t>
      </w:r>
      <w:r w:rsidR="003A6152" w:rsidRPr="001F3AB2">
        <w:rPr>
          <w:rFonts w:asciiTheme="majorHAnsi" w:hAnsiTheme="majorHAnsi" w:cstheme="majorHAnsi"/>
        </w:rPr>
        <w:t xml:space="preserve">voditelj: </w:t>
      </w:r>
      <w:r w:rsidR="001F3AB2" w:rsidRPr="001F3AB2">
        <w:rPr>
          <w:rFonts w:asciiTheme="majorHAnsi" w:hAnsiTheme="majorHAnsi" w:cstheme="majorHAnsi"/>
        </w:rPr>
        <w:t>Antonia Čobanov Lokas</w:t>
      </w:r>
      <w:r w:rsidR="00252EB6" w:rsidRPr="001F3AB2">
        <w:rPr>
          <w:rFonts w:asciiTheme="majorHAnsi" w:hAnsiTheme="majorHAnsi" w:cstheme="majorHAnsi"/>
        </w:rPr>
        <w:t>,</w:t>
      </w:r>
      <w:r w:rsidR="003A6152" w:rsidRPr="001F3AB2">
        <w:rPr>
          <w:rFonts w:asciiTheme="majorHAnsi" w:hAnsiTheme="majorHAnsi" w:cstheme="majorHAnsi"/>
        </w:rPr>
        <w:t xml:space="preserve"> </w:t>
      </w:r>
      <w:r w:rsidR="00252EB6" w:rsidRPr="001F3AB2">
        <w:rPr>
          <w:rFonts w:asciiTheme="majorHAnsi" w:hAnsiTheme="majorHAnsi" w:cstheme="majorHAnsi"/>
        </w:rPr>
        <w:t>učitel</w:t>
      </w:r>
      <w:r w:rsidR="00E05BC3" w:rsidRPr="001F3AB2">
        <w:rPr>
          <w:rFonts w:asciiTheme="majorHAnsi" w:hAnsiTheme="majorHAnsi" w:cstheme="majorHAnsi"/>
        </w:rPr>
        <w:t xml:space="preserve">jica Engleskoga </w:t>
      </w:r>
      <w:r w:rsidR="00F53C89" w:rsidRPr="001F3AB2">
        <w:rPr>
          <w:rFonts w:asciiTheme="majorHAnsi" w:hAnsiTheme="majorHAnsi" w:cstheme="majorHAnsi"/>
        </w:rPr>
        <w:t xml:space="preserve">i Talijanskoga </w:t>
      </w:r>
      <w:r w:rsidR="00E05BC3" w:rsidRPr="001F3AB2">
        <w:rPr>
          <w:rFonts w:asciiTheme="majorHAnsi" w:hAnsiTheme="majorHAnsi" w:cstheme="majorHAnsi"/>
        </w:rPr>
        <w:t>jezika</w:t>
      </w:r>
    </w:p>
    <w:p w14:paraId="5B704663" w14:textId="77777777" w:rsidR="00DE0997" w:rsidRPr="00276CE5" w:rsidRDefault="00DE0997" w:rsidP="00873CF7">
      <w:pPr>
        <w:spacing w:line="276" w:lineRule="auto"/>
        <w:rPr>
          <w:rFonts w:asciiTheme="majorHAnsi" w:hAnsiTheme="majorHAnsi" w:cstheme="majorHAnsi"/>
        </w:rPr>
      </w:pPr>
    </w:p>
    <w:p w14:paraId="7D49243F" w14:textId="3DD77432" w:rsidR="00F91A16" w:rsidRPr="000F4F55" w:rsidRDefault="00AC2F25" w:rsidP="00873CF7">
      <w:pPr>
        <w:spacing w:line="276" w:lineRule="auto"/>
        <w:rPr>
          <w:rFonts w:asciiTheme="majorHAnsi" w:hAnsiTheme="majorHAnsi" w:cstheme="majorHAnsi"/>
          <w:color w:val="FF0000"/>
        </w:rPr>
      </w:pPr>
      <w:r w:rsidRPr="00276CE5">
        <w:rPr>
          <w:rFonts w:asciiTheme="majorHAnsi" w:hAnsiTheme="majorHAnsi" w:cstheme="majorHAnsi"/>
        </w:rPr>
        <w:t>4</w:t>
      </w:r>
      <w:r w:rsidR="00193F44" w:rsidRPr="00276CE5">
        <w:rPr>
          <w:rFonts w:asciiTheme="majorHAnsi" w:hAnsiTheme="majorHAnsi" w:cstheme="majorHAnsi"/>
        </w:rPr>
        <w:t xml:space="preserve">. </w:t>
      </w:r>
      <w:r w:rsidR="00DB07B9" w:rsidRPr="00276CE5">
        <w:rPr>
          <w:rFonts w:asciiTheme="majorHAnsi" w:hAnsiTheme="majorHAnsi" w:cstheme="majorHAnsi"/>
        </w:rPr>
        <w:t>Stručni aktiv</w:t>
      </w:r>
      <w:r w:rsidR="008A28EE" w:rsidRPr="00276CE5">
        <w:rPr>
          <w:rFonts w:asciiTheme="majorHAnsi" w:hAnsiTheme="majorHAnsi" w:cstheme="majorHAnsi"/>
        </w:rPr>
        <w:t xml:space="preserve"> </w:t>
      </w:r>
      <w:r w:rsidR="00DB07B9" w:rsidRPr="00276CE5">
        <w:rPr>
          <w:rFonts w:asciiTheme="majorHAnsi" w:hAnsiTheme="majorHAnsi" w:cstheme="majorHAnsi"/>
        </w:rPr>
        <w:t>učitelja M</w:t>
      </w:r>
      <w:r w:rsidR="00972C3B" w:rsidRPr="00276CE5">
        <w:rPr>
          <w:rFonts w:asciiTheme="majorHAnsi" w:hAnsiTheme="majorHAnsi" w:cstheme="majorHAnsi"/>
        </w:rPr>
        <w:t>atematike</w:t>
      </w:r>
      <w:r w:rsidR="008A28EE" w:rsidRPr="00276CE5">
        <w:rPr>
          <w:rFonts w:asciiTheme="majorHAnsi" w:hAnsiTheme="majorHAnsi" w:cstheme="majorHAnsi"/>
        </w:rPr>
        <w:t xml:space="preserve">- </w:t>
      </w:r>
      <w:r w:rsidR="008A28EE" w:rsidRPr="001F3AB2">
        <w:rPr>
          <w:rFonts w:asciiTheme="majorHAnsi" w:hAnsiTheme="majorHAnsi" w:cstheme="majorHAnsi"/>
        </w:rPr>
        <w:t xml:space="preserve">voditelj: </w:t>
      </w:r>
      <w:r w:rsidR="001F3AB2" w:rsidRPr="001F3AB2">
        <w:rPr>
          <w:rFonts w:asciiTheme="majorHAnsi" w:hAnsiTheme="majorHAnsi" w:cstheme="majorHAnsi"/>
        </w:rPr>
        <w:t xml:space="preserve"> Marijana Boljat</w:t>
      </w:r>
      <w:r w:rsidR="000338BB" w:rsidRPr="001F3AB2">
        <w:rPr>
          <w:rFonts w:asciiTheme="majorHAnsi" w:hAnsiTheme="majorHAnsi" w:cstheme="majorHAnsi"/>
        </w:rPr>
        <w:t>,</w:t>
      </w:r>
      <w:r w:rsidR="001878CF" w:rsidRPr="001F3AB2">
        <w:rPr>
          <w:rFonts w:asciiTheme="majorHAnsi" w:hAnsiTheme="majorHAnsi" w:cstheme="majorHAnsi"/>
        </w:rPr>
        <w:t xml:space="preserve"> </w:t>
      </w:r>
      <w:r w:rsidR="000338BB" w:rsidRPr="001F3AB2">
        <w:rPr>
          <w:rFonts w:asciiTheme="majorHAnsi" w:hAnsiTheme="majorHAnsi" w:cstheme="majorHAnsi"/>
        </w:rPr>
        <w:t>učiteljica M</w:t>
      </w:r>
      <w:r w:rsidR="00252EB6" w:rsidRPr="001F3AB2">
        <w:rPr>
          <w:rFonts w:asciiTheme="majorHAnsi" w:hAnsiTheme="majorHAnsi" w:cstheme="majorHAnsi"/>
        </w:rPr>
        <w:t>atematike</w:t>
      </w:r>
    </w:p>
    <w:p w14:paraId="7A006E62" w14:textId="77777777" w:rsidR="00DE0997" w:rsidRPr="00276CE5" w:rsidRDefault="00DE0997" w:rsidP="00873CF7">
      <w:pPr>
        <w:spacing w:line="276" w:lineRule="auto"/>
        <w:rPr>
          <w:rFonts w:asciiTheme="majorHAnsi" w:hAnsiTheme="majorHAnsi" w:cstheme="majorHAnsi"/>
        </w:rPr>
      </w:pPr>
    </w:p>
    <w:p w14:paraId="7D979C36" w14:textId="750B15D6" w:rsidR="00972C3B" w:rsidRPr="000F4F55" w:rsidRDefault="00AC2F25" w:rsidP="00873CF7">
      <w:pPr>
        <w:spacing w:line="276" w:lineRule="auto"/>
        <w:rPr>
          <w:rFonts w:asciiTheme="majorHAnsi" w:hAnsiTheme="majorHAnsi" w:cstheme="majorHAnsi"/>
          <w:color w:val="FF0000"/>
        </w:rPr>
      </w:pPr>
      <w:r w:rsidRPr="00276CE5">
        <w:rPr>
          <w:rFonts w:asciiTheme="majorHAnsi" w:hAnsiTheme="majorHAnsi" w:cstheme="majorHAnsi"/>
        </w:rPr>
        <w:t>5.</w:t>
      </w:r>
      <w:r w:rsidR="00193F44" w:rsidRPr="00276CE5">
        <w:rPr>
          <w:rFonts w:asciiTheme="majorHAnsi" w:hAnsiTheme="majorHAnsi" w:cstheme="majorHAnsi"/>
        </w:rPr>
        <w:t xml:space="preserve"> </w:t>
      </w:r>
      <w:r w:rsidR="00DB07B9" w:rsidRPr="00276CE5">
        <w:rPr>
          <w:rFonts w:asciiTheme="majorHAnsi" w:hAnsiTheme="majorHAnsi" w:cstheme="majorHAnsi"/>
        </w:rPr>
        <w:t>Stručni aktiv učitelja Biologije, P</w:t>
      </w:r>
      <w:r w:rsidR="00972C3B" w:rsidRPr="00276CE5">
        <w:rPr>
          <w:rFonts w:asciiTheme="majorHAnsi" w:hAnsiTheme="majorHAnsi" w:cstheme="majorHAnsi"/>
        </w:rPr>
        <w:t xml:space="preserve">rirode, </w:t>
      </w:r>
      <w:r w:rsidR="00DB07B9" w:rsidRPr="00276CE5">
        <w:rPr>
          <w:rFonts w:asciiTheme="majorHAnsi" w:hAnsiTheme="majorHAnsi" w:cstheme="majorHAnsi"/>
        </w:rPr>
        <w:t>Kemije i F</w:t>
      </w:r>
      <w:r w:rsidR="00972C3B" w:rsidRPr="00276CE5">
        <w:rPr>
          <w:rFonts w:asciiTheme="majorHAnsi" w:hAnsiTheme="majorHAnsi" w:cstheme="majorHAnsi"/>
        </w:rPr>
        <w:t>izike-</w:t>
      </w:r>
      <w:r w:rsidR="00972C3B" w:rsidRPr="001F3AB2">
        <w:rPr>
          <w:rFonts w:asciiTheme="majorHAnsi" w:hAnsiTheme="majorHAnsi" w:cstheme="majorHAnsi"/>
        </w:rPr>
        <w:t xml:space="preserve">voditelj </w:t>
      </w:r>
      <w:r w:rsidR="001F3AB2" w:rsidRPr="001F3AB2">
        <w:rPr>
          <w:rFonts w:asciiTheme="majorHAnsi" w:hAnsiTheme="majorHAnsi" w:cstheme="majorHAnsi"/>
        </w:rPr>
        <w:t>Dagica Laća Šuljak</w:t>
      </w:r>
      <w:r w:rsidR="00DB07B9" w:rsidRPr="001F3AB2">
        <w:rPr>
          <w:rFonts w:asciiTheme="majorHAnsi" w:hAnsiTheme="majorHAnsi" w:cstheme="majorHAnsi"/>
        </w:rPr>
        <w:t>,</w:t>
      </w:r>
      <w:r w:rsidR="001F3AB2" w:rsidRPr="001F3AB2">
        <w:rPr>
          <w:rFonts w:asciiTheme="majorHAnsi" w:hAnsiTheme="majorHAnsi" w:cstheme="majorHAnsi"/>
        </w:rPr>
        <w:t xml:space="preserve"> učiteljica Biologije</w:t>
      </w:r>
      <w:r w:rsidR="00193F44" w:rsidRPr="001F3AB2">
        <w:rPr>
          <w:rFonts w:asciiTheme="majorHAnsi" w:hAnsiTheme="majorHAnsi" w:cstheme="majorHAnsi"/>
        </w:rPr>
        <w:t xml:space="preserve"> </w:t>
      </w:r>
      <w:r w:rsidR="002051FE" w:rsidRPr="001F3AB2">
        <w:rPr>
          <w:rFonts w:asciiTheme="majorHAnsi" w:hAnsiTheme="majorHAnsi" w:cstheme="majorHAnsi"/>
        </w:rPr>
        <w:t>i Prirode</w:t>
      </w:r>
    </w:p>
    <w:p w14:paraId="3C50B223" w14:textId="77777777" w:rsidR="00DE0997" w:rsidRPr="00276CE5" w:rsidRDefault="00DE0997" w:rsidP="00873CF7">
      <w:pPr>
        <w:spacing w:line="276" w:lineRule="auto"/>
        <w:rPr>
          <w:rFonts w:asciiTheme="majorHAnsi" w:hAnsiTheme="majorHAnsi" w:cstheme="majorHAnsi"/>
        </w:rPr>
      </w:pPr>
    </w:p>
    <w:p w14:paraId="7ECEBF8E" w14:textId="651B1EF3" w:rsidR="00972C3B" w:rsidRPr="000F4F55" w:rsidRDefault="00AC2F25" w:rsidP="00873CF7">
      <w:pPr>
        <w:spacing w:line="276" w:lineRule="auto"/>
        <w:rPr>
          <w:rFonts w:asciiTheme="majorHAnsi" w:hAnsiTheme="majorHAnsi" w:cstheme="majorHAnsi"/>
          <w:color w:val="FF0000"/>
        </w:rPr>
      </w:pPr>
      <w:r w:rsidRPr="00276CE5">
        <w:rPr>
          <w:rFonts w:asciiTheme="majorHAnsi" w:hAnsiTheme="majorHAnsi" w:cstheme="majorHAnsi"/>
        </w:rPr>
        <w:t xml:space="preserve"> 6.</w:t>
      </w:r>
      <w:r w:rsidR="00193F44" w:rsidRPr="00276CE5">
        <w:rPr>
          <w:rFonts w:asciiTheme="majorHAnsi" w:hAnsiTheme="majorHAnsi" w:cstheme="majorHAnsi"/>
        </w:rPr>
        <w:t xml:space="preserve"> </w:t>
      </w:r>
      <w:r w:rsidR="00DB07B9" w:rsidRPr="00276CE5">
        <w:rPr>
          <w:rFonts w:asciiTheme="majorHAnsi" w:hAnsiTheme="majorHAnsi" w:cstheme="majorHAnsi"/>
        </w:rPr>
        <w:t>Stručni aktiv učitelja Geografije i p</w:t>
      </w:r>
      <w:r w:rsidR="003A6152" w:rsidRPr="00276CE5">
        <w:rPr>
          <w:rFonts w:asciiTheme="majorHAnsi" w:hAnsiTheme="majorHAnsi" w:cstheme="majorHAnsi"/>
        </w:rPr>
        <w:t>ovijesti-voditelj</w:t>
      </w:r>
      <w:r w:rsidR="001B48E1" w:rsidRPr="00276CE5">
        <w:rPr>
          <w:rFonts w:asciiTheme="majorHAnsi" w:hAnsiTheme="majorHAnsi" w:cstheme="majorHAnsi"/>
        </w:rPr>
        <w:t>:</w:t>
      </w:r>
      <w:r w:rsidR="003A6152" w:rsidRPr="00276CE5">
        <w:rPr>
          <w:rFonts w:asciiTheme="majorHAnsi" w:hAnsiTheme="majorHAnsi" w:cstheme="majorHAnsi"/>
        </w:rPr>
        <w:t xml:space="preserve"> </w:t>
      </w:r>
      <w:r w:rsidR="00764DF1" w:rsidRPr="00764DF1">
        <w:rPr>
          <w:rFonts w:asciiTheme="majorHAnsi" w:hAnsiTheme="majorHAnsi" w:cstheme="majorHAnsi"/>
        </w:rPr>
        <w:t xml:space="preserve">Mirjana Perić, učiteljica </w:t>
      </w:r>
      <w:r w:rsidR="001878CF" w:rsidRPr="00764DF1">
        <w:rPr>
          <w:rFonts w:asciiTheme="majorHAnsi" w:hAnsiTheme="majorHAnsi" w:cstheme="majorHAnsi"/>
        </w:rPr>
        <w:t>Geografije</w:t>
      </w:r>
    </w:p>
    <w:p w14:paraId="5C97986E" w14:textId="77777777" w:rsidR="00DE0997" w:rsidRPr="00276CE5" w:rsidRDefault="00DE0997" w:rsidP="00873CF7">
      <w:pPr>
        <w:spacing w:line="276" w:lineRule="auto"/>
        <w:rPr>
          <w:rFonts w:asciiTheme="majorHAnsi" w:hAnsiTheme="majorHAnsi" w:cstheme="majorHAnsi"/>
        </w:rPr>
      </w:pPr>
    </w:p>
    <w:p w14:paraId="3EBF98E4" w14:textId="77777777" w:rsidR="00972C3B" w:rsidRPr="000F4F55" w:rsidRDefault="00AC2F25" w:rsidP="00873CF7">
      <w:pPr>
        <w:spacing w:line="276" w:lineRule="auto"/>
        <w:rPr>
          <w:rFonts w:asciiTheme="majorHAnsi" w:hAnsiTheme="majorHAnsi" w:cstheme="majorHAnsi"/>
          <w:color w:val="FF0000"/>
        </w:rPr>
      </w:pPr>
      <w:r w:rsidRPr="00276CE5">
        <w:rPr>
          <w:rFonts w:asciiTheme="majorHAnsi" w:hAnsiTheme="majorHAnsi" w:cstheme="majorHAnsi"/>
        </w:rPr>
        <w:t xml:space="preserve"> 7.</w:t>
      </w:r>
      <w:r w:rsidR="00193F44" w:rsidRPr="00276CE5">
        <w:rPr>
          <w:rFonts w:asciiTheme="majorHAnsi" w:hAnsiTheme="majorHAnsi" w:cstheme="majorHAnsi"/>
        </w:rPr>
        <w:t xml:space="preserve"> </w:t>
      </w:r>
      <w:r w:rsidR="00DB07B9" w:rsidRPr="00276CE5">
        <w:rPr>
          <w:rFonts w:asciiTheme="majorHAnsi" w:hAnsiTheme="majorHAnsi" w:cstheme="majorHAnsi"/>
        </w:rPr>
        <w:t>Stručni aktiv učitelja Informatike i T</w:t>
      </w:r>
      <w:r w:rsidR="00972C3B" w:rsidRPr="00276CE5">
        <w:rPr>
          <w:rFonts w:asciiTheme="majorHAnsi" w:hAnsiTheme="majorHAnsi" w:cstheme="majorHAnsi"/>
        </w:rPr>
        <w:t xml:space="preserve">ehničke kulture- </w:t>
      </w:r>
      <w:r w:rsidR="00972C3B" w:rsidRPr="001F3AB2">
        <w:rPr>
          <w:rFonts w:asciiTheme="majorHAnsi" w:hAnsiTheme="majorHAnsi" w:cstheme="majorHAnsi"/>
        </w:rPr>
        <w:t xml:space="preserve">voditelj </w:t>
      </w:r>
      <w:r w:rsidR="00193F44" w:rsidRPr="001F3AB2">
        <w:rPr>
          <w:rFonts w:asciiTheme="majorHAnsi" w:hAnsiTheme="majorHAnsi" w:cstheme="majorHAnsi"/>
        </w:rPr>
        <w:t xml:space="preserve">Mia Mitrović-Matić,  učiteljica </w:t>
      </w:r>
      <w:r w:rsidR="007829C3" w:rsidRPr="001F3AB2">
        <w:rPr>
          <w:rFonts w:asciiTheme="majorHAnsi" w:hAnsiTheme="majorHAnsi" w:cstheme="majorHAnsi"/>
        </w:rPr>
        <w:t>Informatike</w:t>
      </w:r>
    </w:p>
    <w:p w14:paraId="57593001" w14:textId="77777777" w:rsidR="00DE0997" w:rsidRPr="00276CE5" w:rsidRDefault="00DE0997" w:rsidP="00873CF7">
      <w:pPr>
        <w:spacing w:line="276" w:lineRule="auto"/>
        <w:rPr>
          <w:rFonts w:asciiTheme="majorHAnsi" w:hAnsiTheme="majorHAnsi" w:cstheme="majorHAnsi"/>
        </w:rPr>
      </w:pPr>
    </w:p>
    <w:p w14:paraId="139373A7" w14:textId="77777777" w:rsidR="003A6152" w:rsidRPr="000F4F55" w:rsidRDefault="00AC2F25" w:rsidP="00873CF7">
      <w:pPr>
        <w:spacing w:line="276" w:lineRule="auto"/>
        <w:rPr>
          <w:rFonts w:asciiTheme="majorHAnsi" w:hAnsiTheme="majorHAnsi" w:cstheme="majorHAnsi"/>
          <w:color w:val="FF0000"/>
        </w:rPr>
      </w:pPr>
      <w:r w:rsidRPr="00276CE5">
        <w:rPr>
          <w:rFonts w:asciiTheme="majorHAnsi" w:hAnsiTheme="majorHAnsi" w:cstheme="majorHAnsi"/>
        </w:rPr>
        <w:t xml:space="preserve"> 8.</w:t>
      </w:r>
      <w:r w:rsidR="00193F44" w:rsidRPr="00276CE5">
        <w:rPr>
          <w:rFonts w:asciiTheme="majorHAnsi" w:hAnsiTheme="majorHAnsi" w:cstheme="majorHAnsi"/>
        </w:rPr>
        <w:t xml:space="preserve"> </w:t>
      </w:r>
      <w:r w:rsidR="00DB07B9" w:rsidRPr="00276CE5">
        <w:rPr>
          <w:rFonts w:asciiTheme="majorHAnsi" w:hAnsiTheme="majorHAnsi" w:cstheme="majorHAnsi"/>
        </w:rPr>
        <w:t>Stručni aktiv učitelja V</w:t>
      </w:r>
      <w:r w:rsidR="00972C3B" w:rsidRPr="00276CE5">
        <w:rPr>
          <w:rFonts w:asciiTheme="majorHAnsi" w:hAnsiTheme="majorHAnsi" w:cstheme="majorHAnsi"/>
        </w:rPr>
        <w:t xml:space="preserve">jeronauka- </w:t>
      </w:r>
      <w:r w:rsidR="00972C3B" w:rsidRPr="00764DF1">
        <w:rPr>
          <w:rFonts w:asciiTheme="majorHAnsi" w:hAnsiTheme="majorHAnsi" w:cstheme="majorHAnsi"/>
        </w:rPr>
        <w:t xml:space="preserve">voditelj </w:t>
      </w:r>
      <w:r w:rsidR="001878CF" w:rsidRPr="00764DF1">
        <w:rPr>
          <w:rFonts w:asciiTheme="majorHAnsi" w:hAnsiTheme="majorHAnsi" w:cstheme="majorHAnsi"/>
        </w:rPr>
        <w:t>Šimun Radnić</w:t>
      </w:r>
      <w:r w:rsidR="007829C3" w:rsidRPr="00764DF1">
        <w:rPr>
          <w:rFonts w:asciiTheme="majorHAnsi" w:hAnsiTheme="majorHAnsi" w:cstheme="majorHAnsi"/>
        </w:rPr>
        <w:t>, učitelj</w:t>
      </w:r>
      <w:r w:rsidR="000338BB" w:rsidRPr="00764DF1">
        <w:rPr>
          <w:rFonts w:asciiTheme="majorHAnsi" w:hAnsiTheme="majorHAnsi" w:cstheme="majorHAnsi"/>
        </w:rPr>
        <w:t xml:space="preserve"> V</w:t>
      </w:r>
      <w:r w:rsidR="00972C3B" w:rsidRPr="00764DF1">
        <w:rPr>
          <w:rFonts w:asciiTheme="majorHAnsi" w:hAnsiTheme="majorHAnsi" w:cstheme="majorHAnsi"/>
        </w:rPr>
        <w:t>jeronauka</w:t>
      </w:r>
    </w:p>
    <w:p w14:paraId="1AC8869E" w14:textId="77777777" w:rsidR="00DE0997" w:rsidRPr="00276CE5" w:rsidRDefault="00DE0997" w:rsidP="00873CF7">
      <w:pPr>
        <w:spacing w:line="276" w:lineRule="auto"/>
        <w:rPr>
          <w:rFonts w:asciiTheme="majorHAnsi" w:hAnsiTheme="majorHAnsi" w:cstheme="majorHAnsi"/>
        </w:rPr>
      </w:pPr>
    </w:p>
    <w:p w14:paraId="19E110AD" w14:textId="77777777" w:rsidR="003A6152" w:rsidRPr="000F4F55" w:rsidRDefault="00AC2F25" w:rsidP="00873CF7">
      <w:pPr>
        <w:spacing w:line="276" w:lineRule="auto"/>
        <w:rPr>
          <w:rFonts w:asciiTheme="majorHAnsi" w:hAnsiTheme="majorHAnsi" w:cstheme="majorHAnsi"/>
          <w:color w:val="FF0000"/>
        </w:rPr>
      </w:pPr>
      <w:r w:rsidRPr="00276CE5">
        <w:rPr>
          <w:rFonts w:asciiTheme="majorHAnsi" w:hAnsiTheme="majorHAnsi" w:cstheme="majorHAnsi"/>
        </w:rPr>
        <w:t xml:space="preserve"> 9.</w:t>
      </w:r>
      <w:r w:rsidR="00193F44" w:rsidRPr="00276CE5">
        <w:rPr>
          <w:rFonts w:asciiTheme="majorHAnsi" w:hAnsiTheme="majorHAnsi" w:cstheme="majorHAnsi"/>
        </w:rPr>
        <w:t xml:space="preserve"> </w:t>
      </w:r>
      <w:r w:rsidR="00DB07B9" w:rsidRPr="00276CE5">
        <w:rPr>
          <w:rFonts w:asciiTheme="majorHAnsi" w:hAnsiTheme="majorHAnsi" w:cstheme="majorHAnsi"/>
        </w:rPr>
        <w:t>Stručni aktiv</w:t>
      </w:r>
      <w:r w:rsidR="00972C3B" w:rsidRPr="00276CE5">
        <w:rPr>
          <w:rFonts w:asciiTheme="majorHAnsi" w:hAnsiTheme="majorHAnsi" w:cstheme="majorHAnsi"/>
        </w:rPr>
        <w:t xml:space="preserve"> kulture i sporta (LK, TZK, GK)- </w:t>
      </w:r>
      <w:r w:rsidR="00972C3B" w:rsidRPr="001F3AB2">
        <w:rPr>
          <w:rFonts w:asciiTheme="majorHAnsi" w:hAnsiTheme="majorHAnsi" w:cstheme="majorHAnsi"/>
        </w:rPr>
        <w:t>voditelj</w:t>
      </w:r>
      <w:r w:rsidR="00F53C89" w:rsidRPr="001F3AB2">
        <w:rPr>
          <w:rFonts w:asciiTheme="majorHAnsi" w:hAnsiTheme="majorHAnsi" w:cstheme="majorHAnsi"/>
        </w:rPr>
        <w:t xml:space="preserve"> </w:t>
      </w:r>
      <w:r w:rsidR="00781AB2" w:rsidRPr="001F3AB2">
        <w:rPr>
          <w:rFonts w:asciiTheme="majorHAnsi" w:hAnsiTheme="majorHAnsi" w:cstheme="majorHAnsi"/>
        </w:rPr>
        <w:t>Katarina Turčinov</w:t>
      </w:r>
      <w:r w:rsidR="00972C3B" w:rsidRPr="001F3AB2">
        <w:rPr>
          <w:rFonts w:asciiTheme="majorHAnsi" w:hAnsiTheme="majorHAnsi" w:cstheme="majorHAnsi"/>
        </w:rPr>
        <w:t xml:space="preserve"> </w:t>
      </w:r>
      <w:r w:rsidR="00F53C89" w:rsidRPr="001F3AB2">
        <w:rPr>
          <w:rFonts w:asciiTheme="majorHAnsi" w:hAnsiTheme="majorHAnsi" w:cstheme="majorHAnsi"/>
        </w:rPr>
        <w:t>,</w:t>
      </w:r>
      <w:r w:rsidR="00D36CEC" w:rsidRPr="001F3AB2">
        <w:rPr>
          <w:rFonts w:asciiTheme="majorHAnsi" w:hAnsiTheme="majorHAnsi" w:cstheme="majorHAnsi"/>
        </w:rPr>
        <w:t xml:space="preserve"> </w:t>
      </w:r>
      <w:r w:rsidR="00F53C89" w:rsidRPr="001F3AB2">
        <w:rPr>
          <w:rFonts w:asciiTheme="majorHAnsi" w:hAnsiTheme="majorHAnsi" w:cstheme="majorHAnsi"/>
        </w:rPr>
        <w:t xml:space="preserve">učiteljica </w:t>
      </w:r>
      <w:r w:rsidR="00781AB2" w:rsidRPr="001F3AB2">
        <w:rPr>
          <w:rFonts w:asciiTheme="majorHAnsi" w:hAnsiTheme="majorHAnsi" w:cstheme="majorHAnsi"/>
        </w:rPr>
        <w:t>Likovne</w:t>
      </w:r>
      <w:r w:rsidR="00193F44" w:rsidRPr="001F3AB2">
        <w:rPr>
          <w:rFonts w:asciiTheme="majorHAnsi" w:hAnsiTheme="majorHAnsi" w:cstheme="majorHAnsi"/>
        </w:rPr>
        <w:t xml:space="preserve"> </w:t>
      </w:r>
      <w:r w:rsidR="00C162C7" w:rsidRPr="001F3AB2">
        <w:rPr>
          <w:rFonts w:asciiTheme="majorHAnsi" w:hAnsiTheme="majorHAnsi" w:cstheme="majorHAnsi"/>
        </w:rPr>
        <w:t>kulture</w:t>
      </w:r>
      <w:r w:rsidR="008A28EE" w:rsidRPr="000F4F55">
        <w:rPr>
          <w:rFonts w:asciiTheme="majorHAnsi" w:hAnsiTheme="majorHAnsi" w:cstheme="majorHAnsi"/>
          <w:color w:val="FF0000"/>
        </w:rPr>
        <w:t xml:space="preserve"> </w:t>
      </w:r>
    </w:p>
    <w:p w14:paraId="6A4975F1" w14:textId="77777777" w:rsidR="00DE0997" w:rsidRPr="00276CE5" w:rsidRDefault="00DE0997" w:rsidP="00873CF7">
      <w:pPr>
        <w:spacing w:line="276" w:lineRule="auto"/>
        <w:rPr>
          <w:rFonts w:asciiTheme="majorHAnsi" w:hAnsiTheme="majorHAnsi" w:cstheme="majorHAnsi"/>
        </w:rPr>
      </w:pPr>
    </w:p>
    <w:p w14:paraId="1F3E8821" w14:textId="6C3DC3E0" w:rsidR="003A6152" w:rsidRDefault="00AC2F25" w:rsidP="00873CF7">
      <w:pPr>
        <w:spacing w:line="276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 xml:space="preserve"> 10.</w:t>
      </w:r>
      <w:r w:rsidR="00193F44" w:rsidRPr="00276CE5">
        <w:rPr>
          <w:rFonts w:asciiTheme="majorHAnsi" w:hAnsiTheme="majorHAnsi" w:cstheme="majorHAnsi"/>
        </w:rPr>
        <w:t xml:space="preserve"> </w:t>
      </w:r>
      <w:r w:rsidR="003A6152" w:rsidRPr="00276CE5">
        <w:rPr>
          <w:rFonts w:asciiTheme="majorHAnsi" w:hAnsiTheme="majorHAnsi" w:cstheme="majorHAnsi"/>
        </w:rPr>
        <w:t xml:space="preserve">Stručni aktiv stručne službe – voditelj </w:t>
      </w:r>
      <w:r w:rsidR="000F4F55">
        <w:rPr>
          <w:rFonts w:asciiTheme="majorHAnsi" w:hAnsiTheme="majorHAnsi" w:cstheme="majorHAnsi"/>
        </w:rPr>
        <w:t>Božidar Bilušić</w:t>
      </w:r>
      <w:r w:rsidR="003A6152" w:rsidRPr="00276CE5">
        <w:rPr>
          <w:rFonts w:asciiTheme="majorHAnsi" w:hAnsiTheme="majorHAnsi" w:cstheme="majorHAnsi"/>
        </w:rPr>
        <w:t xml:space="preserve">, </w:t>
      </w:r>
      <w:r w:rsidR="008274AD">
        <w:rPr>
          <w:rFonts w:asciiTheme="majorHAnsi" w:hAnsiTheme="majorHAnsi" w:cstheme="majorHAnsi"/>
        </w:rPr>
        <w:t>mag. informacijskih znanosti</w:t>
      </w:r>
    </w:p>
    <w:p w14:paraId="35AEE0EF" w14:textId="77777777" w:rsidR="008274AD" w:rsidRPr="00276CE5" w:rsidRDefault="008274AD" w:rsidP="00873CF7">
      <w:pPr>
        <w:spacing w:line="276" w:lineRule="auto"/>
        <w:rPr>
          <w:rFonts w:asciiTheme="majorHAnsi" w:hAnsiTheme="majorHAnsi" w:cstheme="majorHAnsi"/>
        </w:rPr>
      </w:pPr>
    </w:p>
    <w:p w14:paraId="3CF90AD8" w14:textId="77777777" w:rsidR="00567A62" w:rsidRPr="00276CE5" w:rsidRDefault="00567A62" w:rsidP="00873CF7">
      <w:pPr>
        <w:spacing w:line="276" w:lineRule="auto"/>
        <w:rPr>
          <w:rFonts w:asciiTheme="majorHAnsi" w:hAnsiTheme="majorHAnsi" w:cstheme="majorHAnsi"/>
        </w:rPr>
      </w:pPr>
    </w:p>
    <w:p w14:paraId="5F798022" w14:textId="42FCCB87" w:rsidR="00BA0BC2" w:rsidRDefault="00BE0871" w:rsidP="00681B94">
      <w:pPr>
        <w:spacing w:line="276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Navedeni stručni aktivi</w:t>
      </w:r>
      <w:r w:rsidR="00AA1E43" w:rsidRPr="00276CE5">
        <w:rPr>
          <w:rFonts w:asciiTheme="majorHAnsi" w:hAnsiTheme="majorHAnsi" w:cstheme="majorHAnsi"/>
        </w:rPr>
        <w:t xml:space="preserve"> </w:t>
      </w:r>
      <w:r w:rsidR="00F91A16" w:rsidRPr="00276CE5">
        <w:rPr>
          <w:rFonts w:asciiTheme="majorHAnsi" w:hAnsiTheme="majorHAnsi" w:cstheme="majorHAnsi"/>
        </w:rPr>
        <w:t>sastat s će se najmanje</w:t>
      </w:r>
      <w:r w:rsidR="00972C3B" w:rsidRPr="00276CE5">
        <w:rPr>
          <w:rFonts w:asciiTheme="majorHAnsi" w:hAnsiTheme="majorHAnsi" w:cstheme="majorHAnsi"/>
        </w:rPr>
        <w:t xml:space="preserve"> </w:t>
      </w:r>
      <w:r w:rsidRPr="00276CE5">
        <w:rPr>
          <w:rFonts w:asciiTheme="majorHAnsi" w:hAnsiTheme="majorHAnsi" w:cstheme="majorHAnsi"/>
        </w:rPr>
        <w:t>4 puta go</w:t>
      </w:r>
      <w:r w:rsidR="007A463F">
        <w:rPr>
          <w:rFonts w:asciiTheme="majorHAnsi" w:hAnsiTheme="majorHAnsi" w:cstheme="majorHAnsi"/>
        </w:rPr>
        <w:t>dišnje, pojedinačno.</w:t>
      </w:r>
    </w:p>
    <w:p w14:paraId="7718C438" w14:textId="77777777" w:rsidR="00681B94" w:rsidRDefault="00681B94" w:rsidP="00681B94">
      <w:pPr>
        <w:spacing w:line="276" w:lineRule="auto"/>
        <w:rPr>
          <w:rFonts w:asciiTheme="majorHAnsi" w:hAnsiTheme="majorHAnsi" w:cstheme="majorHAnsi"/>
        </w:rPr>
      </w:pPr>
    </w:p>
    <w:p w14:paraId="0C2C91CE" w14:textId="77777777" w:rsidR="00681B94" w:rsidRDefault="00681B94" w:rsidP="00681B94">
      <w:pPr>
        <w:spacing w:line="276" w:lineRule="auto"/>
        <w:rPr>
          <w:rFonts w:asciiTheme="majorHAnsi" w:hAnsiTheme="majorHAnsi" w:cstheme="majorHAnsi"/>
        </w:rPr>
      </w:pPr>
    </w:p>
    <w:p w14:paraId="24E2503F" w14:textId="77777777" w:rsidR="00681B94" w:rsidRPr="00681B94" w:rsidRDefault="00681B94" w:rsidP="00681B94">
      <w:pPr>
        <w:spacing w:line="276" w:lineRule="auto"/>
        <w:rPr>
          <w:rFonts w:asciiTheme="majorHAnsi" w:hAnsiTheme="majorHAnsi" w:cstheme="majorHAnsi"/>
        </w:rPr>
      </w:pPr>
    </w:p>
    <w:p w14:paraId="53357FD4" w14:textId="77777777" w:rsidR="00F91A16" w:rsidRPr="00276CE5" w:rsidRDefault="00387541" w:rsidP="009F184B">
      <w:pPr>
        <w:spacing w:line="360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  <w:b/>
        </w:rPr>
        <w:t>9</w:t>
      </w:r>
      <w:r w:rsidR="00BE0871" w:rsidRPr="00276CE5">
        <w:rPr>
          <w:rFonts w:asciiTheme="majorHAnsi" w:hAnsiTheme="majorHAnsi" w:cstheme="majorHAnsi"/>
          <w:b/>
        </w:rPr>
        <w:t>.2.</w:t>
      </w:r>
      <w:r w:rsidR="00BE0871" w:rsidRPr="00276CE5">
        <w:rPr>
          <w:rFonts w:asciiTheme="majorHAnsi" w:hAnsiTheme="majorHAnsi" w:cstheme="majorHAnsi"/>
        </w:rPr>
        <w:t xml:space="preserve"> </w:t>
      </w:r>
      <w:r w:rsidR="00F91A16" w:rsidRPr="00276CE5">
        <w:rPr>
          <w:rFonts w:asciiTheme="majorHAnsi" w:hAnsiTheme="majorHAnsi" w:cstheme="majorHAnsi"/>
        </w:rPr>
        <w:t xml:space="preserve"> </w:t>
      </w:r>
      <w:r w:rsidR="004A7FC3" w:rsidRPr="00276CE5">
        <w:rPr>
          <w:rFonts w:asciiTheme="majorHAnsi" w:hAnsiTheme="majorHAnsi" w:cstheme="majorHAnsi"/>
          <w:b/>
        </w:rPr>
        <w:t>STRUČNI SKUPOVI</w:t>
      </w:r>
      <w:r w:rsidR="00F91A16" w:rsidRPr="00276CE5">
        <w:rPr>
          <w:rFonts w:asciiTheme="majorHAnsi" w:hAnsiTheme="majorHAnsi" w:cstheme="majorHAnsi"/>
          <w:b/>
        </w:rPr>
        <w:t xml:space="preserve"> </w:t>
      </w:r>
      <w:r w:rsidR="004A7FC3" w:rsidRPr="00276CE5">
        <w:rPr>
          <w:rFonts w:asciiTheme="majorHAnsi" w:hAnsiTheme="majorHAnsi" w:cstheme="majorHAnsi"/>
          <w:b/>
        </w:rPr>
        <w:t xml:space="preserve"> PREMA KATALOGU </w:t>
      </w:r>
      <w:r w:rsidR="00F91A16" w:rsidRPr="00276CE5">
        <w:rPr>
          <w:rFonts w:asciiTheme="majorHAnsi" w:hAnsiTheme="majorHAnsi" w:cstheme="majorHAnsi"/>
          <w:b/>
        </w:rPr>
        <w:t>AZOO</w:t>
      </w:r>
    </w:p>
    <w:p w14:paraId="4675BBEF" w14:textId="77777777" w:rsidR="00DE0997" w:rsidRPr="00276CE5" w:rsidRDefault="00387541" w:rsidP="009F184B">
      <w:pPr>
        <w:spacing w:line="360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  <w:b/>
        </w:rPr>
        <w:t>9.</w:t>
      </w:r>
      <w:r w:rsidR="00567A62" w:rsidRPr="00276CE5">
        <w:rPr>
          <w:rFonts w:asciiTheme="majorHAnsi" w:hAnsiTheme="majorHAnsi" w:cstheme="majorHAnsi"/>
          <w:b/>
        </w:rPr>
        <w:t>3</w:t>
      </w:r>
      <w:r w:rsidR="00BE0871" w:rsidRPr="00276CE5">
        <w:rPr>
          <w:rFonts w:asciiTheme="majorHAnsi" w:hAnsiTheme="majorHAnsi" w:cstheme="majorHAnsi"/>
          <w:b/>
        </w:rPr>
        <w:t>.</w:t>
      </w:r>
      <w:r w:rsidR="00BE0871" w:rsidRPr="00276CE5">
        <w:rPr>
          <w:rFonts w:asciiTheme="majorHAnsi" w:hAnsiTheme="majorHAnsi" w:cstheme="majorHAnsi"/>
        </w:rPr>
        <w:t xml:space="preserve"> Individualno</w:t>
      </w:r>
      <w:r w:rsidR="00DE2B76" w:rsidRPr="00276CE5">
        <w:rPr>
          <w:rFonts w:asciiTheme="majorHAnsi" w:hAnsiTheme="majorHAnsi" w:cstheme="majorHAnsi"/>
        </w:rPr>
        <w:t>,</w:t>
      </w:r>
      <w:r w:rsidR="00BE0871" w:rsidRPr="00276CE5">
        <w:rPr>
          <w:rFonts w:asciiTheme="majorHAnsi" w:hAnsiTheme="majorHAnsi" w:cstheme="majorHAnsi"/>
        </w:rPr>
        <w:t xml:space="preserve"> odnosno osobno usavršavanje</w:t>
      </w:r>
      <w:r w:rsidR="00DE2B76" w:rsidRPr="00276CE5">
        <w:rPr>
          <w:rFonts w:asciiTheme="majorHAnsi" w:hAnsiTheme="majorHAnsi" w:cstheme="majorHAnsi"/>
        </w:rPr>
        <w:t>,</w:t>
      </w:r>
      <w:r w:rsidR="00BE0871" w:rsidRPr="00276CE5">
        <w:rPr>
          <w:rFonts w:asciiTheme="majorHAnsi" w:hAnsiTheme="majorHAnsi" w:cstheme="majorHAnsi"/>
        </w:rPr>
        <w:t xml:space="preserve"> je prema Godišnjem planu i programu škole</w:t>
      </w:r>
      <w:r w:rsidR="00F91A16" w:rsidRPr="00276CE5">
        <w:rPr>
          <w:rFonts w:asciiTheme="majorHAnsi" w:hAnsiTheme="majorHAnsi" w:cstheme="majorHAnsi"/>
        </w:rPr>
        <w:t xml:space="preserve"> </w:t>
      </w:r>
      <w:r w:rsidR="00DE2B76" w:rsidRPr="00276CE5">
        <w:rPr>
          <w:rFonts w:asciiTheme="majorHAnsi" w:hAnsiTheme="majorHAnsi" w:cstheme="majorHAnsi"/>
        </w:rPr>
        <w:t>obveza</w:t>
      </w:r>
      <w:r w:rsidR="00FA167A" w:rsidRPr="00276CE5">
        <w:rPr>
          <w:rFonts w:asciiTheme="majorHAnsi" w:hAnsiTheme="majorHAnsi" w:cstheme="majorHAnsi"/>
        </w:rPr>
        <w:t xml:space="preserve"> </w:t>
      </w:r>
      <w:r w:rsidR="00BE0871" w:rsidRPr="00276CE5">
        <w:rPr>
          <w:rFonts w:asciiTheme="majorHAnsi" w:hAnsiTheme="majorHAnsi" w:cstheme="majorHAnsi"/>
        </w:rPr>
        <w:t>svakog  pojedinog učitelja. Provodi se najvećim dijelom u vlastitim domovima</w:t>
      </w:r>
      <w:r w:rsidR="00F91A16" w:rsidRPr="00276CE5">
        <w:rPr>
          <w:rFonts w:asciiTheme="majorHAnsi" w:hAnsiTheme="majorHAnsi" w:cstheme="majorHAnsi"/>
        </w:rPr>
        <w:t xml:space="preserve">, </w:t>
      </w:r>
      <w:r w:rsidR="00BE0871" w:rsidRPr="00276CE5">
        <w:rPr>
          <w:rFonts w:asciiTheme="majorHAnsi" w:hAnsiTheme="majorHAnsi" w:cstheme="majorHAnsi"/>
        </w:rPr>
        <w:t>a tek</w:t>
      </w:r>
      <w:r w:rsidR="00F91A16" w:rsidRPr="00276CE5">
        <w:rPr>
          <w:rFonts w:asciiTheme="majorHAnsi" w:hAnsiTheme="majorHAnsi" w:cstheme="majorHAnsi"/>
        </w:rPr>
        <w:t xml:space="preserve"> </w:t>
      </w:r>
      <w:r w:rsidR="00BE0871" w:rsidRPr="00276CE5">
        <w:rPr>
          <w:rFonts w:asciiTheme="majorHAnsi" w:hAnsiTheme="majorHAnsi" w:cstheme="majorHAnsi"/>
        </w:rPr>
        <w:t>manjim dijelom u školi ( knjižnica). Cilj je takvog oblika usavršavan</w:t>
      </w:r>
      <w:r w:rsidR="00DE2B76" w:rsidRPr="00276CE5">
        <w:rPr>
          <w:rFonts w:asciiTheme="majorHAnsi" w:hAnsiTheme="majorHAnsi" w:cstheme="majorHAnsi"/>
        </w:rPr>
        <w:t>ja-</w:t>
      </w:r>
      <w:r w:rsidR="00F91A16" w:rsidRPr="00276CE5">
        <w:rPr>
          <w:rFonts w:asciiTheme="majorHAnsi" w:hAnsiTheme="majorHAnsi" w:cstheme="majorHAnsi"/>
        </w:rPr>
        <w:t xml:space="preserve">što učinkovitije  izvođenje </w:t>
      </w:r>
      <w:r w:rsidR="00BE0871" w:rsidRPr="00276CE5">
        <w:rPr>
          <w:rFonts w:asciiTheme="majorHAnsi" w:hAnsiTheme="majorHAnsi" w:cstheme="majorHAnsi"/>
        </w:rPr>
        <w:t>odgojno –obrazovnih zad</w:t>
      </w:r>
      <w:r w:rsidR="00DE0997" w:rsidRPr="00276CE5">
        <w:rPr>
          <w:rFonts w:asciiTheme="majorHAnsi" w:hAnsiTheme="majorHAnsi" w:cstheme="majorHAnsi"/>
        </w:rPr>
        <w:t>ataka  tijekom nastavnog procesa.</w:t>
      </w:r>
    </w:p>
    <w:p w14:paraId="2DB7AA73" w14:textId="77777777" w:rsidR="00900EDF" w:rsidRPr="00276CE5" w:rsidRDefault="00900EDF" w:rsidP="009F184B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3CE15CDC" w14:textId="41FC2578" w:rsidR="005F4302" w:rsidRPr="00D13E7F" w:rsidRDefault="00387541" w:rsidP="00D13E7F">
      <w:pPr>
        <w:pStyle w:val="Naslov1"/>
        <w:rPr>
          <w:rFonts w:asciiTheme="majorHAnsi" w:hAnsiTheme="majorHAnsi" w:cstheme="majorHAnsi"/>
        </w:rPr>
      </w:pPr>
      <w:bookmarkStart w:id="97" w:name="_Toc85182919"/>
      <w:bookmarkStart w:id="98" w:name="_Toc116575398"/>
      <w:r w:rsidRPr="00276CE5">
        <w:rPr>
          <w:rFonts w:asciiTheme="majorHAnsi" w:hAnsiTheme="majorHAnsi" w:cstheme="majorHAnsi"/>
        </w:rPr>
        <w:t xml:space="preserve">10. </w:t>
      </w:r>
      <w:r w:rsidR="00BE0871" w:rsidRPr="00276CE5">
        <w:rPr>
          <w:rFonts w:asciiTheme="majorHAnsi" w:hAnsiTheme="majorHAnsi" w:cstheme="majorHAnsi"/>
        </w:rPr>
        <w:t>PLAN RADA STRUČNIH  I UPRAVNIH TIJELA I STRUČNIH SURADNIKA</w:t>
      </w:r>
      <w:bookmarkEnd w:id="97"/>
      <w:bookmarkEnd w:id="98"/>
    </w:p>
    <w:p w14:paraId="2CB4396B" w14:textId="77777777" w:rsidR="00DE7A20" w:rsidRDefault="001A3DE0" w:rsidP="00BA0BC2">
      <w:pPr>
        <w:pStyle w:val="Naslov2"/>
        <w:rPr>
          <w:rFonts w:asciiTheme="majorHAnsi" w:hAnsiTheme="majorHAnsi" w:cstheme="majorHAnsi"/>
          <w:sz w:val="24"/>
        </w:rPr>
      </w:pPr>
      <w:bookmarkStart w:id="99" w:name="_Toc85182920"/>
      <w:bookmarkStart w:id="100" w:name="_Toc116575399"/>
      <w:r w:rsidRPr="00276CE5">
        <w:rPr>
          <w:rFonts w:asciiTheme="majorHAnsi" w:hAnsiTheme="majorHAnsi" w:cstheme="majorHAnsi"/>
          <w:sz w:val="24"/>
        </w:rPr>
        <w:t>10</w:t>
      </w:r>
      <w:r w:rsidR="00DE7A20" w:rsidRPr="00276CE5">
        <w:rPr>
          <w:rFonts w:asciiTheme="majorHAnsi" w:hAnsiTheme="majorHAnsi" w:cstheme="majorHAnsi"/>
          <w:sz w:val="24"/>
        </w:rPr>
        <w:t>. 1. PLAN RADA UČITELJSKOG VIJEĆA, RAZREDNOG VIJEĆA I</w:t>
      </w:r>
      <w:bookmarkEnd w:id="99"/>
      <w:bookmarkEnd w:id="100"/>
      <w:r w:rsidR="00DE7A20" w:rsidRPr="00276CE5">
        <w:rPr>
          <w:rFonts w:asciiTheme="majorHAnsi" w:hAnsiTheme="majorHAnsi" w:cstheme="majorHAnsi"/>
          <w:sz w:val="24"/>
        </w:rPr>
        <w:t xml:space="preserve">      </w:t>
      </w:r>
    </w:p>
    <w:p w14:paraId="6A766834" w14:textId="77777777" w:rsidR="00D13E7F" w:rsidRPr="00D13E7F" w:rsidRDefault="00D13E7F" w:rsidP="00D13E7F"/>
    <w:p w14:paraId="20661E11" w14:textId="73709B21" w:rsidR="00D13E7F" w:rsidRPr="00D13E7F" w:rsidRDefault="00DE7A20" w:rsidP="00D13E7F">
      <w:pPr>
        <w:pStyle w:val="Naslov2"/>
        <w:rPr>
          <w:rFonts w:asciiTheme="majorHAnsi" w:hAnsiTheme="majorHAnsi" w:cstheme="majorHAnsi"/>
          <w:sz w:val="24"/>
        </w:rPr>
      </w:pPr>
      <w:r w:rsidRPr="00276CE5">
        <w:rPr>
          <w:rFonts w:asciiTheme="majorHAnsi" w:hAnsiTheme="majorHAnsi" w:cstheme="majorHAnsi"/>
          <w:sz w:val="24"/>
        </w:rPr>
        <w:t xml:space="preserve">        </w:t>
      </w:r>
      <w:bookmarkStart w:id="101" w:name="_Toc85182705"/>
      <w:bookmarkStart w:id="102" w:name="_Toc85182921"/>
      <w:bookmarkStart w:id="103" w:name="_Toc85183048"/>
      <w:bookmarkStart w:id="104" w:name="_Toc116575400"/>
      <w:r w:rsidR="004A7FC3" w:rsidRPr="00276CE5">
        <w:rPr>
          <w:rFonts w:asciiTheme="majorHAnsi" w:hAnsiTheme="majorHAnsi" w:cstheme="majorHAnsi"/>
          <w:sz w:val="24"/>
        </w:rPr>
        <w:t>RAZREDNIKA</w:t>
      </w:r>
      <w:bookmarkEnd w:id="101"/>
      <w:bookmarkEnd w:id="102"/>
      <w:bookmarkEnd w:id="103"/>
      <w:bookmarkEnd w:id="104"/>
    </w:p>
    <w:p w14:paraId="089C3970" w14:textId="77777777" w:rsidR="00D13E7F" w:rsidRDefault="001A3DE0" w:rsidP="009F184B">
      <w:pPr>
        <w:spacing w:line="360" w:lineRule="auto"/>
        <w:rPr>
          <w:rFonts w:asciiTheme="majorHAnsi" w:hAnsiTheme="majorHAnsi" w:cstheme="majorHAnsi"/>
          <w:i/>
        </w:rPr>
      </w:pPr>
      <w:r w:rsidRPr="00276CE5">
        <w:rPr>
          <w:rFonts w:asciiTheme="majorHAnsi" w:hAnsiTheme="majorHAnsi" w:cstheme="majorHAnsi"/>
          <w:b/>
        </w:rPr>
        <w:t>10</w:t>
      </w:r>
      <w:r w:rsidR="00DE7A20" w:rsidRPr="00276CE5">
        <w:rPr>
          <w:rFonts w:asciiTheme="majorHAnsi" w:hAnsiTheme="majorHAnsi" w:cstheme="majorHAnsi"/>
          <w:b/>
        </w:rPr>
        <w:t xml:space="preserve">. 1. 1. </w:t>
      </w:r>
      <w:r w:rsidRPr="00276CE5">
        <w:rPr>
          <w:rFonts w:asciiTheme="majorHAnsi" w:hAnsiTheme="majorHAnsi" w:cstheme="majorHAnsi"/>
          <w:b/>
        </w:rPr>
        <w:t>Plan rada Učiteljskog vijeća</w:t>
      </w:r>
      <w:r w:rsidR="00DE7A20" w:rsidRPr="00276CE5">
        <w:rPr>
          <w:rFonts w:asciiTheme="majorHAnsi" w:hAnsiTheme="majorHAnsi" w:cstheme="majorHAnsi"/>
          <w:i/>
        </w:rPr>
        <w:t xml:space="preserve">   </w:t>
      </w:r>
    </w:p>
    <w:p w14:paraId="687B0452" w14:textId="6C542732" w:rsidR="00DE7A20" w:rsidRPr="00276CE5" w:rsidRDefault="00DE7A20" w:rsidP="009F184B">
      <w:pPr>
        <w:spacing w:line="360" w:lineRule="auto"/>
        <w:rPr>
          <w:rFonts w:asciiTheme="majorHAnsi" w:hAnsiTheme="majorHAnsi" w:cstheme="majorHAnsi"/>
          <w:b/>
        </w:rPr>
      </w:pPr>
      <w:r w:rsidRPr="00276CE5">
        <w:rPr>
          <w:rFonts w:asciiTheme="majorHAnsi" w:hAnsiTheme="majorHAnsi" w:cstheme="majorHAnsi"/>
          <w:i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111"/>
        <w:gridCol w:w="1608"/>
        <w:gridCol w:w="1608"/>
      </w:tblGrid>
      <w:tr w:rsidR="00DE7A20" w:rsidRPr="008274AD" w14:paraId="78568E75" w14:textId="77777777" w:rsidTr="00A916BB">
        <w:tc>
          <w:tcPr>
            <w:tcW w:w="1242" w:type="dxa"/>
            <w:shd w:val="clear" w:color="auto" w:fill="CCCCCC"/>
          </w:tcPr>
          <w:p w14:paraId="52619CA6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05C36480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9457B3">
              <w:rPr>
                <w:rFonts w:asciiTheme="majorHAnsi" w:hAnsiTheme="majorHAnsi" w:cstheme="majorHAnsi"/>
                <w:b/>
              </w:rPr>
              <w:t>MJESEC</w:t>
            </w:r>
          </w:p>
        </w:tc>
        <w:tc>
          <w:tcPr>
            <w:tcW w:w="4111" w:type="dxa"/>
            <w:shd w:val="clear" w:color="auto" w:fill="CCCCCC"/>
          </w:tcPr>
          <w:p w14:paraId="33F32DF6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1336F755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9457B3">
              <w:rPr>
                <w:rFonts w:asciiTheme="majorHAnsi" w:hAnsiTheme="majorHAnsi" w:cstheme="majorHAnsi"/>
                <w:b/>
              </w:rPr>
              <w:t>SADRŽAJ</w:t>
            </w:r>
          </w:p>
        </w:tc>
        <w:tc>
          <w:tcPr>
            <w:tcW w:w="1608" w:type="dxa"/>
            <w:shd w:val="clear" w:color="auto" w:fill="CCCCCC"/>
          </w:tcPr>
          <w:p w14:paraId="3EBB3DDD" w14:textId="6A9F1483" w:rsidR="00DE7A20" w:rsidRPr="008274AD" w:rsidRDefault="009457B3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9457B3">
              <w:rPr>
                <w:rFonts w:asciiTheme="majorHAnsi" w:hAnsiTheme="majorHAnsi" w:cstheme="majorHAnsi"/>
                <w:b/>
              </w:rPr>
              <w:t>IZVRŠITE</w:t>
            </w:r>
            <w:r w:rsidR="00DE7A20" w:rsidRPr="009457B3">
              <w:rPr>
                <w:rFonts w:asciiTheme="majorHAnsi" w:hAnsiTheme="majorHAnsi" w:cstheme="majorHAnsi"/>
                <w:b/>
              </w:rPr>
              <w:t>LJI</w:t>
            </w:r>
          </w:p>
        </w:tc>
        <w:tc>
          <w:tcPr>
            <w:tcW w:w="1608" w:type="dxa"/>
            <w:shd w:val="clear" w:color="auto" w:fill="CCCCCC"/>
          </w:tcPr>
          <w:p w14:paraId="304113CA" w14:textId="77777777" w:rsidR="00DE7A20" w:rsidRPr="009457B3" w:rsidRDefault="00DE7A20" w:rsidP="00873C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457B3">
              <w:rPr>
                <w:rFonts w:asciiTheme="majorHAnsi" w:hAnsiTheme="majorHAnsi" w:cstheme="majorHAnsi"/>
                <w:b/>
              </w:rPr>
              <w:t>DATUM</w:t>
            </w:r>
          </w:p>
          <w:p w14:paraId="4BA0F151" w14:textId="60F8810A" w:rsidR="00DE7A20" w:rsidRPr="008274AD" w:rsidRDefault="009457B3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9457B3">
              <w:rPr>
                <w:rFonts w:asciiTheme="majorHAnsi" w:hAnsiTheme="majorHAnsi" w:cstheme="majorHAnsi"/>
                <w:b/>
              </w:rPr>
              <w:t>ODRŽAVA</w:t>
            </w:r>
            <w:r w:rsidR="00DE7A20" w:rsidRPr="009457B3">
              <w:rPr>
                <w:rFonts w:asciiTheme="majorHAnsi" w:hAnsiTheme="majorHAnsi" w:cstheme="majorHAnsi"/>
                <w:b/>
              </w:rPr>
              <w:t>NJA</w:t>
            </w:r>
          </w:p>
        </w:tc>
      </w:tr>
      <w:tr w:rsidR="00DE7A20" w:rsidRPr="008274AD" w14:paraId="661AD784" w14:textId="77777777" w:rsidTr="00A916BB">
        <w:tc>
          <w:tcPr>
            <w:tcW w:w="1242" w:type="dxa"/>
          </w:tcPr>
          <w:p w14:paraId="2BA41D22" w14:textId="77777777" w:rsidR="00DE7A20" w:rsidRPr="001F3AB2" w:rsidRDefault="00E31732" w:rsidP="00873C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F3AB2">
              <w:rPr>
                <w:rFonts w:asciiTheme="majorHAnsi" w:hAnsiTheme="majorHAnsi" w:cstheme="majorHAnsi"/>
                <w:b/>
              </w:rPr>
              <w:t>R</w:t>
            </w:r>
            <w:r w:rsidR="00DE7A20" w:rsidRPr="001F3AB2">
              <w:rPr>
                <w:rFonts w:asciiTheme="majorHAnsi" w:hAnsiTheme="majorHAnsi" w:cstheme="majorHAnsi"/>
                <w:b/>
              </w:rPr>
              <w:t>ujan</w:t>
            </w:r>
          </w:p>
          <w:p w14:paraId="51FE7A4A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2AA65A07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4AD87CA8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6E33291F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3BBD8046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6FEEDA90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3943BE0C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76DEB663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5907E09C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1E40A933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31A7CBEA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0D46A74D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6A8CFFE6" w14:textId="77777777" w:rsidR="006707B4" w:rsidRPr="008274AD" w:rsidRDefault="006707B4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3E420CF8" w14:textId="77777777" w:rsidR="006707B4" w:rsidRPr="008274AD" w:rsidRDefault="006707B4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06F86DF3" w14:textId="77777777" w:rsidR="006E0F5C" w:rsidRPr="008274AD" w:rsidRDefault="006E0F5C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039EAD51" w14:textId="77777777" w:rsidR="006E0F5C" w:rsidRPr="00E61AD1" w:rsidRDefault="006E0F5C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796BAC14" w14:textId="420A1B94" w:rsidR="006E0F5C" w:rsidRPr="000B7676" w:rsidRDefault="006E0F5C" w:rsidP="00873CF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2B56930" w14:textId="77777777" w:rsidR="006E0F5C" w:rsidRPr="008274AD" w:rsidRDefault="006E0F5C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74911BE5" w14:textId="77777777" w:rsidR="006707B4" w:rsidRPr="008274AD" w:rsidRDefault="006707B4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7DE808A3" w14:textId="77777777" w:rsidR="006707B4" w:rsidRPr="008274AD" w:rsidRDefault="006707B4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5B5428F2" w14:textId="77777777" w:rsidR="006E0F5C" w:rsidRDefault="006E0F5C" w:rsidP="005324B0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472646F8" w14:textId="77777777" w:rsidR="005324B0" w:rsidRPr="008274AD" w:rsidRDefault="005324B0" w:rsidP="005324B0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46B3BE7B" w14:textId="1DEF064F" w:rsidR="00DE7A20" w:rsidRPr="008D000E" w:rsidRDefault="008D000E" w:rsidP="00873C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D000E">
              <w:rPr>
                <w:rFonts w:asciiTheme="majorHAnsi" w:hAnsiTheme="majorHAnsi" w:cstheme="majorHAnsi"/>
                <w:b/>
              </w:rPr>
              <w:t>Rujan</w:t>
            </w:r>
          </w:p>
          <w:p w14:paraId="789F441B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1104AE55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7BA0A35B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5CA7C7E7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2BACCDD9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1F61CB03" w14:textId="77777777" w:rsidR="00FA167A" w:rsidRPr="008274AD" w:rsidRDefault="00FA167A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05B5E904" w14:textId="77777777" w:rsidR="00E844D8" w:rsidRPr="008274AD" w:rsidRDefault="00E844D8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2EB8F766" w14:textId="767BAB42" w:rsidR="00DE7A20" w:rsidRPr="00B4689C" w:rsidRDefault="00B4689C" w:rsidP="00873C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689C">
              <w:rPr>
                <w:rFonts w:asciiTheme="majorHAnsi" w:hAnsiTheme="majorHAnsi" w:cstheme="majorHAnsi"/>
                <w:b/>
              </w:rPr>
              <w:t>Studeni</w:t>
            </w:r>
          </w:p>
          <w:p w14:paraId="08F7DFB2" w14:textId="20CAD8A8" w:rsidR="00DE7A20" w:rsidRPr="00B4689C" w:rsidRDefault="00DE7A20" w:rsidP="00873CF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284D68C3" w14:textId="77777777" w:rsidR="004947D2" w:rsidRPr="008274AD" w:rsidRDefault="004947D2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3CB8C40D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1745FDF1" w14:textId="77777777" w:rsidR="009F66D4" w:rsidRPr="008274AD" w:rsidRDefault="009F66D4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732BCA82" w14:textId="77777777" w:rsidR="009F66D4" w:rsidRPr="008274AD" w:rsidRDefault="009F66D4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7204D3C3" w14:textId="77777777" w:rsidR="009F66D4" w:rsidRPr="008274AD" w:rsidRDefault="009F66D4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3E3CC777" w14:textId="77777777" w:rsidR="009F66D4" w:rsidRPr="008274AD" w:rsidRDefault="009F66D4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3CBD022A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3A08C83F" w14:textId="77777777" w:rsidR="00AA5C5D" w:rsidRPr="008274AD" w:rsidRDefault="00AA5C5D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7DF6DB32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024403DB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06549140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7554E990" w14:textId="77777777" w:rsidR="00EE2B40" w:rsidRPr="008274AD" w:rsidRDefault="00EE2B40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3FAB4F03" w14:textId="77777777" w:rsidR="00EE2B40" w:rsidRPr="008274AD" w:rsidRDefault="00EE2B40" w:rsidP="00CE3AA5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2A0306E6" w14:textId="77777777" w:rsidR="00DE7A20" w:rsidRPr="00B4689C" w:rsidRDefault="006F6CB8" w:rsidP="00873C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689C">
              <w:rPr>
                <w:rFonts w:asciiTheme="majorHAnsi" w:hAnsiTheme="majorHAnsi" w:cstheme="majorHAnsi"/>
                <w:b/>
              </w:rPr>
              <w:t>Studeni</w:t>
            </w:r>
          </w:p>
          <w:p w14:paraId="512C731B" w14:textId="77777777" w:rsidR="00EE2B40" w:rsidRPr="008274AD" w:rsidRDefault="00EE2B40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3148AC93" w14:textId="77777777" w:rsidR="006707B4" w:rsidRPr="008274AD" w:rsidRDefault="006707B4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4C114E1B" w14:textId="77777777" w:rsidR="006707B4" w:rsidRPr="008274AD" w:rsidRDefault="006707B4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4EEE3F52" w14:textId="77777777" w:rsidR="006707B4" w:rsidRPr="008274AD" w:rsidRDefault="006707B4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24FFFAA4" w14:textId="77777777" w:rsidR="006707B4" w:rsidRPr="008274AD" w:rsidRDefault="006707B4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0B3F34DB" w14:textId="77777777" w:rsidR="006707B4" w:rsidRDefault="006707B4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4CF77DC9" w14:textId="77777777" w:rsidR="005324B0" w:rsidRPr="008274AD" w:rsidRDefault="005324B0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12DB6FC8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075C044E" w14:textId="77777777" w:rsidR="00DE7A20" w:rsidRPr="00B4689C" w:rsidRDefault="00E31732" w:rsidP="00873CF7">
            <w:pPr>
              <w:rPr>
                <w:rFonts w:asciiTheme="majorHAnsi" w:hAnsiTheme="majorHAnsi" w:cstheme="majorHAnsi"/>
                <w:b/>
              </w:rPr>
            </w:pPr>
            <w:r w:rsidRPr="00B4689C">
              <w:rPr>
                <w:rFonts w:asciiTheme="majorHAnsi" w:hAnsiTheme="majorHAnsi" w:cstheme="majorHAnsi"/>
                <w:b/>
              </w:rPr>
              <w:t>P</w:t>
            </w:r>
            <w:r w:rsidR="006D3A85" w:rsidRPr="00B4689C">
              <w:rPr>
                <w:rFonts w:asciiTheme="majorHAnsi" w:hAnsiTheme="majorHAnsi" w:cstheme="majorHAnsi"/>
                <w:b/>
              </w:rPr>
              <w:t>rosinac</w:t>
            </w:r>
          </w:p>
          <w:p w14:paraId="701DE419" w14:textId="77777777" w:rsidR="003F71BF" w:rsidRPr="008274AD" w:rsidRDefault="003F71BF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45C48306" w14:textId="77777777" w:rsidR="003F71BF" w:rsidRPr="008274AD" w:rsidRDefault="003F71BF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1EE36568" w14:textId="77777777" w:rsidR="003F71BF" w:rsidRPr="008274AD" w:rsidRDefault="003F71BF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14B613A9" w14:textId="77777777" w:rsidR="006B2E5E" w:rsidRPr="008274AD" w:rsidRDefault="006B2E5E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281CFBCF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7AF4FDA0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67E69542" w14:textId="77777777" w:rsidR="006707B4" w:rsidRPr="008274AD" w:rsidRDefault="006707B4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13F8F6F2" w14:textId="77777777" w:rsidR="006707B4" w:rsidRDefault="006707B4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5495A981" w14:textId="77777777" w:rsidR="00CE3AA5" w:rsidRPr="008274AD" w:rsidRDefault="00CE3AA5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51265FF4" w14:textId="77777777" w:rsidR="00DE7A20" w:rsidRPr="002C60F3" w:rsidRDefault="00E31732" w:rsidP="00873CF7">
            <w:pPr>
              <w:rPr>
                <w:rFonts w:asciiTheme="majorHAnsi" w:hAnsiTheme="majorHAnsi" w:cstheme="majorHAnsi"/>
                <w:b/>
              </w:rPr>
            </w:pPr>
            <w:r w:rsidRPr="002C60F3">
              <w:rPr>
                <w:rFonts w:asciiTheme="majorHAnsi" w:hAnsiTheme="majorHAnsi" w:cstheme="majorHAnsi"/>
                <w:b/>
              </w:rPr>
              <w:t>S</w:t>
            </w:r>
            <w:r w:rsidR="006D3A85" w:rsidRPr="002C60F3">
              <w:rPr>
                <w:rFonts w:asciiTheme="majorHAnsi" w:hAnsiTheme="majorHAnsi" w:cstheme="majorHAnsi"/>
                <w:b/>
              </w:rPr>
              <w:t>iječanj</w:t>
            </w:r>
          </w:p>
          <w:p w14:paraId="483BFCC4" w14:textId="77777777" w:rsidR="00DE7A20" w:rsidRPr="008274AD" w:rsidRDefault="00DE7A20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405CBEF9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41173325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3211E05E" w14:textId="77777777" w:rsidR="006D3A85" w:rsidRPr="008274AD" w:rsidRDefault="006D3A85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641148EA" w14:textId="77777777" w:rsidR="006E0F5C" w:rsidRDefault="006E0F5C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3D3CEAE7" w14:textId="77777777" w:rsidR="002C60F3" w:rsidRPr="008274AD" w:rsidRDefault="002C60F3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0627298E" w14:textId="77777777" w:rsidR="006E0F5C" w:rsidRPr="008274AD" w:rsidRDefault="006E0F5C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2771D952" w14:textId="77777777" w:rsidR="00D16161" w:rsidRPr="008274AD" w:rsidRDefault="00D16161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55AAE31F" w14:textId="782FFB3A" w:rsidR="003F71BF" w:rsidRDefault="003F71BF" w:rsidP="00873CF7">
            <w:pPr>
              <w:rPr>
                <w:rFonts w:asciiTheme="majorHAnsi" w:hAnsiTheme="majorHAnsi" w:cstheme="majorHAnsi"/>
                <w:b/>
              </w:rPr>
            </w:pPr>
          </w:p>
          <w:p w14:paraId="0C948ED6" w14:textId="1EF38650" w:rsidR="00CE3AA5" w:rsidRPr="002C60F3" w:rsidRDefault="00CE3AA5" w:rsidP="00873CF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Ožujak</w:t>
            </w:r>
          </w:p>
          <w:p w14:paraId="17D80F48" w14:textId="77777777" w:rsidR="006D3A85" w:rsidRPr="008274AD" w:rsidRDefault="006D3A85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56CEE9AA" w14:textId="77777777" w:rsidR="006D3A85" w:rsidRPr="008274AD" w:rsidRDefault="006D3A85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169D64D6" w14:textId="77777777" w:rsidR="006707B4" w:rsidRDefault="006707B4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74BCAF56" w14:textId="77777777" w:rsidR="00CD0997" w:rsidRDefault="00CD0997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2F321985" w14:textId="77777777" w:rsidR="00EE2B40" w:rsidRPr="008274AD" w:rsidRDefault="00EE2B40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3009CA80" w14:textId="77777777" w:rsidR="00D25828" w:rsidRPr="002C60F3" w:rsidRDefault="00E31732" w:rsidP="00873CF7">
            <w:pPr>
              <w:rPr>
                <w:rFonts w:asciiTheme="majorHAnsi" w:hAnsiTheme="majorHAnsi" w:cstheme="majorHAnsi"/>
                <w:b/>
              </w:rPr>
            </w:pPr>
            <w:r w:rsidRPr="002C60F3">
              <w:rPr>
                <w:rFonts w:asciiTheme="majorHAnsi" w:hAnsiTheme="majorHAnsi" w:cstheme="majorHAnsi"/>
                <w:b/>
              </w:rPr>
              <w:t>S</w:t>
            </w:r>
            <w:r w:rsidR="006D3A85" w:rsidRPr="002C60F3">
              <w:rPr>
                <w:rFonts w:asciiTheme="majorHAnsi" w:hAnsiTheme="majorHAnsi" w:cstheme="majorHAnsi"/>
                <w:b/>
              </w:rPr>
              <w:t>vibanj</w:t>
            </w:r>
          </w:p>
          <w:p w14:paraId="02AA5969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5C34BA81" w14:textId="77777777" w:rsidR="00DE7A20" w:rsidRPr="008274AD" w:rsidRDefault="00DE7A20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6DE3CAE4" w14:textId="77777777" w:rsidR="00363D5D" w:rsidRPr="008274AD" w:rsidRDefault="00363D5D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56EB907A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261277B5" w14:textId="77777777" w:rsidR="00DE7A20" w:rsidRDefault="00DE7A20" w:rsidP="00CD0997">
            <w:pPr>
              <w:rPr>
                <w:rFonts w:asciiTheme="majorHAnsi" w:hAnsiTheme="majorHAnsi" w:cstheme="majorHAnsi"/>
                <w:color w:val="FF0000"/>
              </w:rPr>
            </w:pPr>
          </w:p>
          <w:p w14:paraId="1E37384C" w14:textId="77777777" w:rsidR="00CD0997" w:rsidRDefault="00CD0997" w:rsidP="00CD0997">
            <w:pPr>
              <w:rPr>
                <w:rFonts w:asciiTheme="majorHAnsi" w:hAnsiTheme="majorHAnsi" w:cstheme="majorHAnsi"/>
                <w:color w:val="FF0000"/>
              </w:rPr>
            </w:pPr>
          </w:p>
          <w:p w14:paraId="4777772D" w14:textId="77777777" w:rsidR="00CD0997" w:rsidRPr="008274AD" w:rsidRDefault="00CD0997" w:rsidP="00CD0997">
            <w:pPr>
              <w:rPr>
                <w:rFonts w:asciiTheme="majorHAnsi" w:hAnsiTheme="majorHAnsi" w:cstheme="majorHAnsi"/>
                <w:color w:val="FF0000"/>
              </w:rPr>
            </w:pPr>
          </w:p>
          <w:p w14:paraId="2D8716FF" w14:textId="77777777" w:rsidR="006E0F5C" w:rsidRPr="008274AD" w:rsidRDefault="006E0F5C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328A0FFA" w14:textId="77777777" w:rsidR="00DE7A20" w:rsidRPr="00B96D9A" w:rsidRDefault="00E31732" w:rsidP="00873CF7">
            <w:pPr>
              <w:rPr>
                <w:rFonts w:asciiTheme="majorHAnsi" w:hAnsiTheme="majorHAnsi" w:cstheme="majorHAnsi"/>
                <w:b/>
              </w:rPr>
            </w:pPr>
            <w:r w:rsidRPr="00B96D9A">
              <w:rPr>
                <w:rFonts w:asciiTheme="majorHAnsi" w:hAnsiTheme="majorHAnsi" w:cstheme="majorHAnsi"/>
                <w:b/>
              </w:rPr>
              <w:t>L</w:t>
            </w:r>
            <w:r w:rsidR="00EA172B" w:rsidRPr="00B96D9A">
              <w:rPr>
                <w:rFonts w:asciiTheme="majorHAnsi" w:hAnsiTheme="majorHAnsi" w:cstheme="majorHAnsi"/>
                <w:b/>
              </w:rPr>
              <w:t>ipanj</w:t>
            </w:r>
          </w:p>
          <w:p w14:paraId="7593AD67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3D70427A" w14:textId="77777777" w:rsidR="0005658A" w:rsidRPr="008274AD" w:rsidRDefault="00EA172B" w:rsidP="00873CF7">
            <w:pPr>
              <w:rPr>
                <w:rFonts w:asciiTheme="majorHAnsi" w:hAnsiTheme="majorHAnsi" w:cstheme="majorHAnsi"/>
                <w:color w:val="FF0000"/>
              </w:rPr>
            </w:pPr>
            <w:r w:rsidRPr="008274AD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  <w:p w14:paraId="16B3181E" w14:textId="77777777" w:rsidR="0005658A" w:rsidRPr="008274AD" w:rsidRDefault="0005658A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6FB0E98C" w14:textId="77777777" w:rsidR="0005658A" w:rsidRPr="008274AD" w:rsidRDefault="0005658A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70FC97F7" w14:textId="77777777" w:rsidR="0005658A" w:rsidRPr="008274AD" w:rsidRDefault="0005658A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5670D17E" w14:textId="77777777" w:rsidR="0005658A" w:rsidRPr="008274AD" w:rsidRDefault="0005658A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387C6966" w14:textId="77777777" w:rsidR="006707B4" w:rsidRPr="008274AD" w:rsidRDefault="006707B4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17E44BDE" w14:textId="77777777" w:rsidR="006F6CB8" w:rsidRPr="00B96D9A" w:rsidRDefault="00E31732" w:rsidP="00873CF7">
            <w:pPr>
              <w:rPr>
                <w:rFonts w:asciiTheme="majorHAnsi" w:hAnsiTheme="majorHAnsi" w:cstheme="majorHAnsi"/>
                <w:b/>
              </w:rPr>
            </w:pPr>
            <w:r w:rsidRPr="00B96D9A">
              <w:rPr>
                <w:rFonts w:asciiTheme="majorHAnsi" w:hAnsiTheme="majorHAnsi" w:cstheme="majorHAnsi"/>
                <w:b/>
              </w:rPr>
              <w:t>S</w:t>
            </w:r>
            <w:r w:rsidR="001C562E" w:rsidRPr="00B96D9A">
              <w:rPr>
                <w:rFonts w:asciiTheme="majorHAnsi" w:hAnsiTheme="majorHAnsi" w:cstheme="majorHAnsi"/>
                <w:b/>
              </w:rPr>
              <w:t>rpanj</w:t>
            </w:r>
          </w:p>
          <w:p w14:paraId="2C3F4703" w14:textId="77777777" w:rsidR="00363D5D" w:rsidRPr="008274AD" w:rsidRDefault="00363D5D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1293FCE2" w14:textId="77777777" w:rsidR="00363D5D" w:rsidRPr="008274AD" w:rsidRDefault="00363D5D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525925D2" w14:textId="77777777" w:rsidR="00363D5D" w:rsidRPr="008274AD" w:rsidRDefault="00363D5D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410CBA36" w14:textId="77777777" w:rsidR="00363D5D" w:rsidRPr="008274AD" w:rsidRDefault="00363D5D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20508A0D" w14:textId="48DF3CA3" w:rsidR="00363D5D" w:rsidRPr="00B96D9A" w:rsidRDefault="003F63F1" w:rsidP="00873CF7">
            <w:pPr>
              <w:rPr>
                <w:rFonts w:asciiTheme="majorHAnsi" w:hAnsiTheme="majorHAnsi" w:cstheme="majorHAnsi"/>
                <w:b/>
              </w:rPr>
            </w:pPr>
            <w:r w:rsidRPr="00B96D9A">
              <w:rPr>
                <w:rFonts w:asciiTheme="majorHAnsi" w:hAnsiTheme="majorHAnsi" w:cstheme="majorHAnsi"/>
                <w:b/>
              </w:rPr>
              <w:t>Kolovoz</w:t>
            </w:r>
          </w:p>
          <w:p w14:paraId="63FA41A3" w14:textId="77777777" w:rsidR="003F63F1" w:rsidRPr="008274AD" w:rsidRDefault="003F63F1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6B988B1D" w14:textId="77777777" w:rsidR="00363D5D" w:rsidRPr="008274AD" w:rsidRDefault="00E31732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B96D9A">
              <w:rPr>
                <w:rFonts w:asciiTheme="majorHAnsi" w:hAnsiTheme="majorHAnsi" w:cstheme="majorHAnsi"/>
                <w:b/>
              </w:rPr>
              <w:t>K</w:t>
            </w:r>
            <w:r w:rsidR="00C216FB" w:rsidRPr="00B96D9A">
              <w:rPr>
                <w:rFonts w:asciiTheme="majorHAnsi" w:hAnsiTheme="majorHAnsi" w:cstheme="majorHAnsi"/>
                <w:b/>
              </w:rPr>
              <w:t>olovoz</w:t>
            </w:r>
          </w:p>
        </w:tc>
        <w:tc>
          <w:tcPr>
            <w:tcW w:w="4111" w:type="dxa"/>
          </w:tcPr>
          <w:p w14:paraId="561DC6BA" w14:textId="77777777" w:rsidR="00E31732" w:rsidRPr="008274AD" w:rsidRDefault="00DE7A20" w:rsidP="00873CF7">
            <w:pPr>
              <w:rPr>
                <w:rFonts w:asciiTheme="majorHAnsi" w:hAnsiTheme="majorHAnsi" w:cstheme="majorHAnsi"/>
                <w:color w:val="FF0000"/>
              </w:rPr>
            </w:pPr>
            <w:r w:rsidRPr="001F3AB2">
              <w:rPr>
                <w:rFonts w:asciiTheme="majorHAnsi" w:hAnsiTheme="majorHAnsi" w:cstheme="majorHAnsi"/>
              </w:rPr>
              <w:t>Pravilnik o kriterijima za izricanje pedagoških mjera</w:t>
            </w:r>
          </w:p>
          <w:p w14:paraId="4F5DBCB0" w14:textId="77777777" w:rsidR="006707B4" w:rsidRPr="008274AD" w:rsidRDefault="006707B4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5A1C9416" w14:textId="2DA10059" w:rsidR="00BB3B20" w:rsidRPr="008274AD" w:rsidRDefault="005324B0" w:rsidP="00873CF7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BB3B20" w:rsidRPr="001F3AB2">
              <w:rPr>
                <w:rFonts w:asciiTheme="majorHAnsi" w:hAnsiTheme="majorHAnsi" w:cstheme="majorHAnsi"/>
              </w:rPr>
              <w:t>Pravilnik o načinima, postupcima i elementima vrednovanja učenika u osnovnoj i srednjoj školi</w:t>
            </w:r>
          </w:p>
          <w:p w14:paraId="1569FC44" w14:textId="77777777" w:rsidR="006707B4" w:rsidRPr="008274AD" w:rsidRDefault="006707B4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61D146A4" w14:textId="14971E44" w:rsidR="0064371A" w:rsidRDefault="005324B0" w:rsidP="00873C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BB3B20" w:rsidRPr="001F3AB2">
              <w:rPr>
                <w:rFonts w:asciiTheme="majorHAnsi" w:hAnsiTheme="majorHAnsi" w:cstheme="majorHAnsi"/>
              </w:rPr>
              <w:t>Kućni red Škole</w:t>
            </w:r>
          </w:p>
          <w:p w14:paraId="725C9B72" w14:textId="77777777" w:rsidR="000B7676" w:rsidRDefault="000B7676" w:rsidP="00873CF7">
            <w:pPr>
              <w:rPr>
                <w:rFonts w:asciiTheme="majorHAnsi" w:hAnsiTheme="majorHAnsi" w:cstheme="majorHAnsi"/>
              </w:rPr>
            </w:pPr>
          </w:p>
          <w:p w14:paraId="65C463F1" w14:textId="77777777" w:rsidR="000B7676" w:rsidRPr="000B7676" w:rsidRDefault="000B7676" w:rsidP="00873CF7">
            <w:pPr>
              <w:rPr>
                <w:rFonts w:asciiTheme="majorHAnsi" w:hAnsiTheme="majorHAnsi" w:cstheme="majorHAnsi"/>
              </w:rPr>
            </w:pPr>
          </w:p>
          <w:p w14:paraId="348FDD84" w14:textId="77777777" w:rsidR="00DE7A20" w:rsidRPr="008274AD" w:rsidRDefault="00DE7A20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0E31E5ED" w14:textId="0470D892" w:rsidR="00DE7A20" w:rsidRPr="008274AD" w:rsidRDefault="005324B0" w:rsidP="00873CF7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DE7A20" w:rsidRPr="000B7676">
              <w:rPr>
                <w:rFonts w:asciiTheme="majorHAnsi" w:hAnsiTheme="majorHAnsi" w:cstheme="majorHAnsi"/>
              </w:rPr>
              <w:t>Z</w:t>
            </w:r>
            <w:r w:rsidR="00AC2F25" w:rsidRPr="000B7676">
              <w:rPr>
                <w:rFonts w:asciiTheme="majorHAnsi" w:hAnsiTheme="majorHAnsi" w:cstheme="majorHAnsi"/>
              </w:rPr>
              <w:t>a</w:t>
            </w:r>
            <w:r w:rsidR="00A44060" w:rsidRPr="000B7676">
              <w:rPr>
                <w:rFonts w:asciiTheme="majorHAnsi" w:hAnsiTheme="majorHAnsi" w:cstheme="majorHAnsi"/>
              </w:rPr>
              <w:t>duženja učitelja u školskoj 202</w:t>
            </w:r>
            <w:r w:rsidR="000B7676">
              <w:rPr>
                <w:rFonts w:asciiTheme="majorHAnsi" w:hAnsiTheme="majorHAnsi" w:cstheme="majorHAnsi"/>
              </w:rPr>
              <w:t>3</w:t>
            </w:r>
            <w:r w:rsidR="00A44060" w:rsidRPr="000B7676">
              <w:rPr>
                <w:rFonts w:asciiTheme="majorHAnsi" w:hAnsiTheme="majorHAnsi" w:cstheme="majorHAnsi"/>
              </w:rPr>
              <w:t>.</w:t>
            </w:r>
            <w:r w:rsidR="007D4D9F" w:rsidRPr="000B7676">
              <w:rPr>
                <w:rFonts w:asciiTheme="majorHAnsi" w:hAnsiTheme="majorHAnsi" w:cstheme="majorHAnsi"/>
              </w:rPr>
              <w:t>/202</w:t>
            </w:r>
            <w:r w:rsidR="000B7676">
              <w:rPr>
                <w:rFonts w:asciiTheme="majorHAnsi" w:hAnsiTheme="majorHAnsi" w:cstheme="majorHAnsi"/>
              </w:rPr>
              <w:t>4</w:t>
            </w:r>
            <w:r w:rsidR="00DE7A20" w:rsidRPr="000B7676">
              <w:rPr>
                <w:rFonts w:asciiTheme="majorHAnsi" w:hAnsiTheme="majorHAnsi" w:cstheme="majorHAnsi"/>
              </w:rPr>
              <w:t xml:space="preserve">. </w:t>
            </w:r>
            <w:r w:rsidR="000B7676">
              <w:rPr>
                <w:rFonts w:asciiTheme="majorHAnsi" w:hAnsiTheme="majorHAnsi" w:cstheme="majorHAnsi"/>
              </w:rPr>
              <w:t>g</w:t>
            </w:r>
            <w:r w:rsidR="00DE7A20" w:rsidRPr="000B7676">
              <w:rPr>
                <w:rFonts w:asciiTheme="majorHAnsi" w:hAnsiTheme="majorHAnsi" w:cstheme="majorHAnsi"/>
              </w:rPr>
              <w:t>odini</w:t>
            </w:r>
            <w:r w:rsidR="000B7676">
              <w:rPr>
                <w:rFonts w:asciiTheme="majorHAnsi" w:hAnsiTheme="majorHAnsi" w:cstheme="majorHAnsi"/>
              </w:rPr>
              <w:t xml:space="preserve"> </w:t>
            </w:r>
          </w:p>
          <w:p w14:paraId="2B4E67D3" w14:textId="77777777" w:rsidR="006E0F5C" w:rsidRPr="008274AD" w:rsidRDefault="006E0F5C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79F1E25D" w14:textId="77777777" w:rsidR="006E0F5C" w:rsidRPr="008274AD" w:rsidRDefault="006E0F5C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4F860C62" w14:textId="77777777" w:rsidR="006E0F5C" w:rsidRPr="008274AD" w:rsidRDefault="006E0F5C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6495FC84" w14:textId="7830FF8D" w:rsidR="00DE7A20" w:rsidRPr="000B7676" w:rsidRDefault="005324B0" w:rsidP="00873C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6E0F5C" w:rsidRPr="000B7676">
              <w:rPr>
                <w:rFonts w:asciiTheme="majorHAnsi" w:hAnsiTheme="majorHAnsi" w:cstheme="majorHAnsi"/>
              </w:rPr>
              <w:t>Poslovi na početku školske godine</w:t>
            </w:r>
          </w:p>
          <w:p w14:paraId="690549E3" w14:textId="08239A5B" w:rsidR="006E0F5C" w:rsidRPr="000B7676" w:rsidRDefault="006E0F5C" w:rsidP="00873CF7">
            <w:pPr>
              <w:rPr>
                <w:rFonts w:asciiTheme="majorHAnsi" w:hAnsiTheme="majorHAnsi" w:cstheme="majorHAnsi"/>
              </w:rPr>
            </w:pPr>
            <w:r w:rsidRPr="000B7676">
              <w:rPr>
                <w:rFonts w:asciiTheme="majorHAnsi" w:hAnsiTheme="majorHAnsi" w:cstheme="majorHAnsi"/>
              </w:rPr>
              <w:t>202</w:t>
            </w:r>
            <w:r w:rsidR="000546B1" w:rsidRPr="000B7676">
              <w:rPr>
                <w:rFonts w:asciiTheme="majorHAnsi" w:hAnsiTheme="majorHAnsi" w:cstheme="majorHAnsi"/>
              </w:rPr>
              <w:t>3</w:t>
            </w:r>
            <w:r w:rsidRPr="000B7676">
              <w:rPr>
                <w:rFonts w:asciiTheme="majorHAnsi" w:hAnsiTheme="majorHAnsi" w:cstheme="majorHAnsi"/>
              </w:rPr>
              <w:t>./202</w:t>
            </w:r>
            <w:r w:rsidR="000546B1" w:rsidRPr="000B7676">
              <w:rPr>
                <w:rFonts w:asciiTheme="majorHAnsi" w:hAnsiTheme="majorHAnsi" w:cstheme="majorHAnsi"/>
              </w:rPr>
              <w:t>4</w:t>
            </w:r>
            <w:r w:rsidRPr="000B7676">
              <w:rPr>
                <w:rFonts w:asciiTheme="majorHAnsi" w:hAnsiTheme="majorHAnsi" w:cstheme="majorHAnsi"/>
              </w:rPr>
              <w:t>.</w:t>
            </w:r>
          </w:p>
          <w:p w14:paraId="0AF085ED" w14:textId="18707B06" w:rsidR="006E0F5C" w:rsidRPr="008274AD" w:rsidRDefault="006E0F5C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484E7D42" w14:textId="77777777" w:rsidR="006E0F5C" w:rsidRPr="008274AD" w:rsidRDefault="006E0F5C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0628349B" w14:textId="77777777" w:rsidR="006E0F5C" w:rsidRPr="008274AD" w:rsidRDefault="006E0F5C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4F76D9CD" w14:textId="77777777" w:rsidR="00DE7A20" w:rsidRPr="008274AD" w:rsidRDefault="00DE7A20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1D8E6FDB" w14:textId="0AC8AC00" w:rsidR="00DE7A20" w:rsidRPr="008274AD" w:rsidRDefault="005324B0" w:rsidP="00873CF7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DE7A20" w:rsidRPr="008D000E">
              <w:rPr>
                <w:rFonts w:asciiTheme="majorHAnsi" w:hAnsiTheme="majorHAnsi" w:cstheme="majorHAnsi"/>
              </w:rPr>
              <w:t>Godišn</w:t>
            </w:r>
            <w:r w:rsidR="00AC2F25" w:rsidRPr="008D000E">
              <w:rPr>
                <w:rFonts w:asciiTheme="majorHAnsi" w:hAnsiTheme="majorHAnsi" w:cstheme="majorHAnsi"/>
              </w:rPr>
              <w:t>j</w:t>
            </w:r>
            <w:r w:rsidR="00A44060" w:rsidRPr="008D000E">
              <w:rPr>
                <w:rFonts w:asciiTheme="majorHAnsi" w:hAnsiTheme="majorHAnsi" w:cstheme="majorHAnsi"/>
              </w:rPr>
              <w:t>i plan i program za školsku 202</w:t>
            </w:r>
            <w:r w:rsidR="000546B1" w:rsidRPr="008D000E">
              <w:rPr>
                <w:rFonts w:asciiTheme="majorHAnsi" w:hAnsiTheme="majorHAnsi" w:cstheme="majorHAnsi"/>
              </w:rPr>
              <w:t>3</w:t>
            </w:r>
            <w:r w:rsidR="007D4D9F" w:rsidRPr="008D000E">
              <w:rPr>
                <w:rFonts w:asciiTheme="majorHAnsi" w:hAnsiTheme="majorHAnsi" w:cstheme="majorHAnsi"/>
              </w:rPr>
              <w:t>.</w:t>
            </w:r>
            <w:r w:rsidR="006707B4" w:rsidRPr="008D000E">
              <w:rPr>
                <w:rFonts w:asciiTheme="majorHAnsi" w:hAnsiTheme="majorHAnsi" w:cstheme="majorHAnsi"/>
              </w:rPr>
              <w:t>/</w:t>
            </w:r>
            <w:r w:rsidR="007D4D9F" w:rsidRPr="008D000E">
              <w:rPr>
                <w:rFonts w:asciiTheme="majorHAnsi" w:hAnsiTheme="majorHAnsi" w:cstheme="majorHAnsi"/>
              </w:rPr>
              <w:t xml:space="preserve"> </w:t>
            </w:r>
            <w:r w:rsidR="00A44060" w:rsidRPr="008D000E">
              <w:rPr>
                <w:rFonts w:asciiTheme="majorHAnsi" w:hAnsiTheme="majorHAnsi" w:cstheme="majorHAnsi"/>
              </w:rPr>
              <w:t>202</w:t>
            </w:r>
            <w:r w:rsidR="000546B1" w:rsidRPr="008D000E">
              <w:rPr>
                <w:rFonts w:asciiTheme="majorHAnsi" w:hAnsiTheme="majorHAnsi" w:cstheme="majorHAnsi"/>
              </w:rPr>
              <w:t>4</w:t>
            </w:r>
            <w:r w:rsidR="00DE7A20" w:rsidRPr="008D000E">
              <w:rPr>
                <w:rFonts w:asciiTheme="majorHAnsi" w:hAnsiTheme="majorHAnsi" w:cstheme="majorHAnsi"/>
              </w:rPr>
              <w:t xml:space="preserve">. </w:t>
            </w:r>
            <w:r w:rsidR="006707B4" w:rsidRPr="008D000E">
              <w:rPr>
                <w:rFonts w:asciiTheme="majorHAnsi" w:hAnsiTheme="majorHAnsi" w:cstheme="majorHAnsi"/>
              </w:rPr>
              <w:t>g</w:t>
            </w:r>
            <w:r w:rsidR="00DE7A20" w:rsidRPr="008D000E">
              <w:rPr>
                <w:rFonts w:asciiTheme="majorHAnsi" w:hAnsiTheme="majorHAnsi" w:cstheme="majorHAnsi"/>
              </w:rPr>
              <w:t>odinu</w:t>
            </w:r>
          </w:p>
          <w:p w14:paraId="7C65EAFD" w14:textId="77777777" w:rsidR="00E31732" w:rsidRPr="008274AD" w:rsidRDefault="00E31732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6CF4E238" w14:textId="4F7B4581" w:rsidR="00DE7A20" w:rsidRPr="008274AD" w:rsidRDefault="005324B0" w:rsidP="00873CF7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E05BC3" w:rsidRPr="008D000E">
              <w:rPr>
                <w:rFonts w:asciiTheme="majorHAnsi" w:hAnsiTheme="majorHAnsi" w:cstheme="majorHAnsi"/>
              </w:rPr>
              <w:t>Š</w:t>
            </w:r>
            <w:r w:rsidR="00A44060" w:rsidRPr="008D000E">
              <w:rPr>
                <w:rFonts w:asciiTheme="majorHAnsi" w:hAnsiTheme="majorHAnsi" w:cstheme="majorHAnsi"/>
              </w:rPr>
              <w:t>kolski kurikulum za školsku 202</w:t>
            </w:r>
            <w:r w:rsidR="00E61AD1" w:rsidRPr="008D000E">
              <w:rPr>
                <w:rFonts w:asciiTheme="majorHAnsi" w:hAnsiTheme="majorHAnsi" w:cstheme="majorHAnsi"/>
              </w:rPr>
              <w:t>3</w:t>
            </w:r>
            <w:r w:rsidR="00A44060" w:rsidRPr="008D000E">
              <w:rPr>
                <w:rFonts w:asciiTheme="majorHAnsi" w:hAnsiTheme="majorHAnsi" w:cstheme="majorHAnsi"/>
              </w:rPr>
              <w:t>./202</w:t>
            </w:r>
            <w:r w:rsidR="00E61AD1" w:rsidRPr="008D000E">
              <w:rPr>
                <w:rFonts w:asciiTheme="majorHAnsi" w:hAnsiTheme="majorHAnsi" w:cstheme="majorHAnsi"/>
              </w:rPr>
              <w:t>4</w:t>
            </w:r>
            <w:r w:rsidR="00DE7A20" w:rsidRPr="008D000E">
              <w:rPr>
                <w:rFonts w:asciiTheme="majorHAnsi" w:hAnsiTheme="majorHAnsi" w:cstheme="majorHAnsi"/>
              </w:rPr>
              <w:t xml:space="preserve">. </w:t>
            </w:r>
            <w:r w:rsidR="008D000E">
              <w:rPr>
                <w:rFonts w:asciiTheme="majorHAnsi" w:hAnsiTheme="majorHAnsi" w:cstheme="majorHAnsi"/>
              </w:rPr>
              <w:t>g</w:t>
            </w:r>
            <w:r w:rsidR="00DE7A20" w:rsidRPr="008D000E">
              <w:rPr>
                <w:rFonts w:asciiTheme="majorHAnsi" w:hAnsiTheme="majorHAnsi" w:cstheme="majorHAnsi"/>
              </w:rPr>
              <w:t>odinu</w:t>
            </w:r>
          </w:p>
          <w:p w14:paraId="0997775B" w14:textId="77777777" w:rsidR="00E844D8" w:rsidRPr="008274AD" w:rsidRDefault="00E844D8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12CA9F06" w14:textId="77777777" w:rsidR="00F61422" w:rsidRPr="008274AD" w:rsidRDefault="00F61422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02436F2B" w14:textId="77777777" w:rsidR="00E844D8" w:rsidRPr="008274AD" w:rsidRDefault="00E844D8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700C6AC2" w14:textId="77777777" w:rsidR="00E844D8" w:rsidRPr="008274AD" w:rsidRDefault="00E844D8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27687FC7" w14:textId="7A8C14EE" w:rsidR="00F61422" w:rsidRPr="008274AD" w:rsidRDefault="00CE3AA5" w:rsidP="00873CF7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5E5CA9" w:rsidRPr="00B4689C">
              <w:rPr>
                <w:rFonts w:asciiTheme="majorHAnsi" w:hAnsiTheme="majorHAnsi" w:cstheme="majorHAnsi"/>
              </w:rPr>
              <w:t>Prijedlog jednodnevnih izleta,</w:t>
            </w:r>
            <w:r w:rsidR="00BB3B20" w:rsidRPr="00B4689C">
              <w:rPr>
                <w:rFonts w:asciiTheme="majorHAnsi" w:hAnsiTheme="majorHAnsi" w:cstheme="majorHAnsi"/>
              </w:rPr>
              <w:t xml:space="preserve"> </w:t>
            </w:r>
            <w:r w:rsidR="005E5CA9" w:rsidRPr="00B4689C">
              <w:rPr>
                <w:rFonts w:asciiTheme="majorHAnsi" w:hAnsiTheme="majorHAnsi" w:cstheme="majorHAnsi"/>
              </w:rPr>
              <w:t>Školske ekskurzije</w:t>
            </w:r>
            <w:r w:rsidR="00BB3B20" w:rsidRPr="00B4689C">
              <w:rPr>
                <w:rFonts w:asciiTheme="majorHAnsi" w:hAnsiTheme="majorHAnsi" w:cstheme="majorHAnsi"/>
              </w:rPr>
              <w:t xml:space="preserve"> učenika</w:t>
            </w:r>
            <w:r w:rsidR="005E5CA9" w:rsidRPr="00B4689C">
              <w:rPr>
                <w:rFonts w:asciiTheme="majorHAnsi" w:hAnsiTheme="majorHAnsi" w:cstheme="majorHAnsi"/>
              </w:rPr>
              <w:t xml:space="preserve"> 8.r.</w:t>
            </w:r>
            <w:r w:rsidR="00BB3B20" w:rsidRPr="00B4689C">
              <w:rPr>
                <w:rFonts w:asciiTheme="majorHAnsi" w:hAnsiTheme="majorHAnsi" w:cstheme="majorHAnsi"/>
              </w:rPr>
              <w:t xml:space="preserve"> </w:t>
            </w:r>
            <w:r w:rsidR="005E5CA9" w:rsidRPr="00B4689C">
              <w:rPr>
                <w:rFonts w:asciiTheme="majorHAnsi" w:hAnsiTheme="majorHAnsi" w:cstheme="majorHAnsi"/>
              </w:rPr>
              <w:t>i Škole u prirodi;</w:t>
            </w:r>
            <w:r w:rsidR="00BB3B20" w:rsidRPr="00B4689C">
              <w:rPr>
                <w:rFonts w:asciiTheme="majorHAnsi" w:hAnsiTheme="majorHAnsi" w:cstheme="majorHAnsi"/>
              </w:rPr>
              <w:t xml:space="preserve"> </w:t>
            </w:r>
            <w:r w:rsidR="005E5CA9" w:rsidRPr="00B4689C">
              <w:rPr>
                <w:rFonts w:asciiTheme="majorHAnsi" w:hAnsiTheme="majorHAnsi" w:cstheme="majorHAnsi"/>
              </w:rPr>
              <w:t>Voditelji i pratitelji</w:t>
            </w:r>
            <w:r w:rsidR="006F6CB8" w:rsidRPr="00B4689C">
              <w:rPr>
                <w:rFonts w:asciiTheme="majorHAnsi" w:hAnsiTheme="majorHAnsi" w:cstheme="majorHAnsi"/>
              </w:rPr>
              <w:t xml:space="preserve"> istih</w:t>
            </w:r>
          </w:p>
          <w:p w14:paraId="42293471" w14:textId="092C86FD" w:rsidR="00CE3AA5" w:rsidRDefault="00CE3AA5" w:rsidP="00873C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DE7A20" w:rsidRPr="00B4689C">
              <w:rPr>
                <w:rFonts w:asciiTheme="majorHAnsi" w:hAnsiTheme="majorHAnsi" w:cstheme="majorHAnsi"/>
              </w:rPr>
              <w:t>Pravilnik o izmjenama i dopunama Pravilnika o izvođenju izleta, ekskurzija i drugih odgojno-obrazovnih aktivnosti izvan škole</w:t>
            </w:r>
            <w:r>
              <w:rPr>
                <w:rFonts w:asciiTheme="majorHAnsi" w:hAnsiTheme="majorHAnsi" w:cstheme="majorHAnsi"/>
              </w:rPr>
              <w:t>:</w:t>
            </w:r>
          </w:p>
          <w:p w14:paraId="6EFAC40A" w14:textId="41CDA480" w:rsidR="00DE7A20" w:rsidRPr="00B4689C" w:rsidRDefault="007F434B" w:rsidP="00873CF7">
            <w:pPr>
              <w:rPr>
                <w:rFonts w:asciiTheme="majorHAnsi" w:hAnsiTheme="majorHAnsi" w:cstheme="majorHAnsi"/>
              </w:rPr>
            </w:pPr>
            <w:r w:rsidRPr="00B4689C">
              <w:rPr>
                <w:rFonts w:asciiTheme="majorHAnsi" w:hAnsiTheme="majorHAnsi" w:cstheme="majorHAnsi"/>
              </w:rPr>
              <w:t>-Imenovanje Povjerenstava za provedbu javnog poziva za Školsku ekskurziju učenika 8.razreda i Školu u prirodi učenika 4.razreda</w:t>
            </w:r>
          </w:p>
          <w:p w14:paraId="253FB02A" w14:textId="77777777" w:rsidR="00EE2B40" w:rsidRPr="00B4689C" w:rsidRDefault="00EE2B40" w:rsidP="00873CF7">
            <w:pPr>
              <w:rPr>
                <w:rFonts w:asciiTheme="majorHAnsi" w:hAnsiTheme="majorHAnsi" w:cstheme="majorHAnsi"/>
              </w:rPr>
            </w:pPr>
          </w:p>
          <w:p w14:paraId="175610E7" w14:textId="77777777" w:rsidR="00EE2B40" w:rsidRPr="008274AD" w:rsidRDefault="00EE2B40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5BD338FF" w14:textId="77777777" w:rsidR="00EE2B40" w:rsidRPr="008274AD" w:rsidRDefault="00EE2B40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513E68A0" w14:textId="77777777" w:rsidR="00EA172B" w:rsidRPr="008274AD" w:rsidRDefault="00EA172B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6240A1BB" w14:textId="77777777" w:rsidR="006D3A85" w:rsidRPr="008274AD" w:rsidRDefault="006D3A85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64897A71" w14:textId="0C434C23" w:rsidR="00992CFB" w:rsidRPr="008274AD" w:rsidRDefault="00CE3AA5" w:rsidP="00873CF7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992CFB" w:rsidRPr="00B4689C">
              <w:rPr>
                <w:rFonts w:asciiTheme="majorHAnsi" w:hAnsiTheme="majorHAnsi" w:cstheme="majorHAnsi"/>
              </w:rPr>
              <w:t>Školski preventivni program(strategija)</w:t>
            </w:r>
          </w:p>
          <w:p w14:paraId="092B3664" w14:textId="77777777" w:rsidR="007A001F" w:rsidRPr="008274AD" w:rsidRDefault="007A001F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59D25F09" w14:textId="0CCCA559" w:rsidR="006707B4" w:rsidRPr="00B4689C" w:rsidRDefault="00CE3AA5" w:rsidP="00873C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B4689C" w:rsidRPr="00B4689C">
              <w:rPr>
                <w:rFonts w:asciiTheme="majorHAnsi" w:hAnsiTheme="majorHAnsi" w:cstheme="majorHAnsi"/>
              </w:rPr>
              <w:t>Školski Tim za darovite učenike</w:t>
            </w:r>
          </w:p>
          <w:p w14:paraId="7694CBC3" w14:textId="77777777" w:rsidR="006707B4" w:rsidRPr="002C60F3" w:rsidRDefault="006707B4" w:rsidP="00873CF7">
            <w:pPr>
              <w:rPr>
                <w:rFonts w:asciiTheme="majorHAnsi" w:hAnsiTheme="majorHAnsi" w:cstheme="majorHAnsi"/>
              </w:rPr>
            </w:pPr>
          </w:p>
          <w:p w14:paraId="4559DC78" w14:textId="21EFF783" w:rsidR="006707B4" w:rsidRPr="002C60F3" w:rsidRDefault="00CE3AA5" w:rsidP="00873C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2C60F3" w:rsidRPr="002C60F3">
              <w:rPr>
                <w:rFonts w:asciiTheme="majorHAnsi" w:hAnsiTheme="majorHAnsi" w:cstheme="majorHAnsi"/>
              </w:rPr>
              <w:t>Stručno predavanje</w:t>
            </w:r>
          </w:p>
          <w:p w14:paraId="236BBF56" w14:textId="77777777" w:rsidR="006707B4" w:rsidRPr="008274AD" w:rsidRDefault="006707B4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7798149D" w14:textId="77777777" w:rsidR="006707B4" w:rsidRPr="008274AD" w:rsidRDefault="006707B4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205BCB17" w14:textId="77777777" w:rsidR="006707B4" w:rsidRPr="008274AD" w:rsidRDefault="006707B4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7C8AF52A" w14:textId="0DF72E91" w:rsidR="002C3322" w:rsidRPr="00B4689C" w:rsidRDefault="00CE3AA5" w:rsidP="00873C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7A001F" w:rsidRPr="00B4689C">
              <w:rPr>
                <w:rFonts w:asciiTheme="majorHAnsi" w:hAnsiTheme="majorHAnsi" w:cstheme="majorHAnsi"/>
              </w:rPr>
              <w:t>Osvrt na cjelokupni rad i postignuća</w:t>
            </w:r>
            <w:r w:rsidR="003F71BF" w:rsidRPr="00B4689C">
              <w:rPr>
                <w:rFonts w:asciiTheme="majorHAnsi" w:hAnsiTheme="majorHAnsi" w:cstheme="majorHAnsi"/>
              </w:rPr>
              <w:t xml:space="preserve"> u 1.</w:t>
            </w:r>
            <w:r w:rsidR="006707B4" w:rsidRPr="00B4689C">
              <w:rPr>
                <w:rFonts w:asciiTheme="majorHAnsi" w:hAnsiTheme="majorHAnsi" w:cstheme="majorHAnsi"/>
              </w:rPr>
              <w:t xml:space="preserve"> </w:t>
            </w:r>
            <w:r w:rsidR="003F71BF" w:rsidRPr="00B4689C">
              <w:rPr>
                <w:rFonts w:asciiTheme="majorHAnsi" w:hAnsiTheme="majorHAnsi" w:cstheme="majorHAnsi"/>
              </w:rPr>
              <w:t xml:space="preserve">polugodištu </w:t>
            </w:r>
          </w:p>
          <w:p w14:paraId="79EC34DB" w14:textId="5EC21936" w:rsidR="006D3A85" w:rsidRPr="00B4689C" w:rsidRDefault="00CE3AA5" w:rsidP="00873C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6D3A85" w:rsidRPr="00B4689C">
              <w:rPr>
                <w:rFonts w:asciiTheme="majorHAnsi" w:hAnsiTheme="majorHAnsi" w:cstheme="majorHAnsi"/>
              </w:rPr>
              <w:t>Kalendar poslova na kraju 1.</w:t>
            </w:r>
            <w:r w:rsidR="006707B4" w:rsidRPr="00B4689C">
              <w:rPr>
                <w:rFonts w:asciiTheme="majorHAnsi" w:hAnsiTheme="majorHAnsi" w:cstheme="majorHAnsi"/>
              </w:rPr>
              <w:t xml:space="preserve"> </w:t>
            </w:r>
            <w:r w:rsidR="006D3A85" w:rsidRPr="00B4689C">
              <w:rPr>
                <w:rFonts w:asciiTheme="majorHAnsi" w:hAnsiTheme="majorHAnsi" w:cstheme="majorHAnsi"/>
              </w:rPr>
              <w:t>polugodišta</w:t>
            </w:r>
          </w:p>
          <w:p w14:paraId="75B4A546" w14:textId="574E10B8" w:rsidR="006707B4" w:rsidRPr="00B4689C" w:rsidRDefault="00CE3AA5" w:rsidP="00873C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6707B4" w:rsidRPr="00B4689C">
              <w:rPr>
                <w:rFonts w:asciiTheme="majorHAnsi" w:hAnsiTheme="majorHAnsi" w:cstheme="majorHAnsi"/>
              </w:rPr>
              <w:t>Povjerenstva za provedbu natjecanja na školskoj razini</w:t>
            </w:r>
          </w:p>
          <w:p w14:paraId="2E35680A" w14:textId="77777777" w:rsidR="003F71BF" w:rsidRPr="00B4689C" w:rsidRDefault="003F71BF" w:rsidP="00873CF7">
            <w:pPr>
              <w:rPr>
                <w:rFonts w:asciiTheme="majorHAnsi" w:hAnsiTheme="majorHAnsi" w:cstheme="majorHAnsi"/>
              </w:rPr>
            </w:pPr>
          </w:p>
          <w:p w14:paraId="51E519FA" w14:textId="77777777" w:rsidR="00DE7A20" w:rsidRPr="008274AD" w:rsidRDefault="00DE7A20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5D227D8F" w14:textId="77777777" w:rsidR="00EC322C" w:rsidRPr="008274AD" w:rsidRDefault="00EC322C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59A83095" w14:textId="77777777" w:rsidR="00AA5C5D" w:rsidRPr="008274AD" w:rsidRDefault="00AA5C5D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245CAB62" w14:textId="68E45675" w:rsidR="00AA5C5D" w:rsidRPr="002C60F3" w:rsidRDefault="00CE3AA5" w:rsidP="00873C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97632D" w:rsidRPr="002C60F3">
              <w:rPr>
                <w:rFonts w:asciiTheme="majorHAnsi" w:hAnsiTheme="majorHAnsi" w:cstheme="majorHAnsi"/>
              </w:rPr>
              <w:t>Stručno predavanje</w:t>
            </w:r>
            <w:r w:rsidR="006D3A85" w:rsidRPr="002C60F3">
              <w:rPr>
                <w:rFonts w:asciiTheme="majorHAnsi" w:hAnsiTheme="majorHAnsi" w:cstheme="majorHAnsi"/>
              </w:rPr>
              <w:t>-tema po izboru</w:t>
            </w:r>
            <w:r w:rsidR="0097632D" w:rsidRPr="002C60F3">
              <w:rPr>
                <w:rFonts w:asciiTheme="majorHAnsi" w:hAnsiTheme="majorHAnsi" w:cstheme="majorHAnsi"/>
              </w:rPr>
              <w:t>-pedagoginja</w:t>
            </w:r>
            <w:r w:rsidR="00EA172B" w:rsidRPr="002C60F3">
              <w:rPr>
                <w:rFonts w:asciiTheme="majorHAnsi" w:hAnsiTheme="majorHAnsi" w:cstheme="majorHAnsi"/>
              </w:rPr>
              <w:t>/psihologinja</w:t>
            </w:r>
          </w:p>
          <w:p w14:paraId="12278D9F" w14:textId="1AD5AAC3" w:rsidR="003F71BF" w:rsidRPr="002C60F3" w:rsidRDefault="00CE3AA5" w:rsidP="00873C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3F71BF" w:rsidRPr="002C60F3">
              <w:rPr>
                <w:rFonts w:asciiTheme="majorHAnsi" w:hAnsiTheme="majorHAnsi" w:cstheme="majorHAnsi"/>
              </w:rPr>
              <w:t>Izvješće o realizaciji nastavnog plana i programa</w:t>
            </w:r>
            <w:r w:rsidR="0097632D" w:rsidRPr="002C60F3">
              <w:rPr>
                <w:rFonts w:asciiTheme="majorHAnsi" w:hAnsiTheme="majorHAnsi" w:cstheme="majorHAnsi"/>
              </w:rPr>
              <w:t xml:space="preserve"> u 1.</w:t>
            </w:r>
            <w:r w:rsidR="002C60F3" w:rsidRPr="002C60F3">
              <w:rPr>
                <w:rFonts w:asciiTheme="majorHAnsi" w:hAnsiTheme="majorHAnsi" w:cstheme="majorHAnsi"/>
              </w:rPr>
              <w:t xml:space="preserve"> </w:t>
            </w:r>
            <w:r w:rsidR="0097632D" w:rsidRPr="002C60F3">
              <w:rPr>
                <w:rFonts w:asciiTheme="majorHAnsi" w:hAnsiTheme="majorHAnsi" w:cstheme="majorHAnsi"/>
              </w:rPr>
              <w:t xml:space="preserve">polugodištu </w:t>
            </w:r>
          </w:p>
          <w:p w14:paraId="1270B706" w14:textId="1204AFAB" w:rsidR="003F71BF" w:rsidRPr="002C60F3" w:rsidRDefault="00CE3AA5" w:rsidP="00873C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2C60F3">
              <w:rPr>
                <w:rFonts w:asciiTheme="majorHAnsi" w:hAnsiTheme="majorHAnsi" w:cstheme="majorHAnsi"/>
              </w:rPr>
              <w:t>Organizacija obilježavanja Dana škole</w:t>
            </w:r>
          </w:p>
          <w:p w14:paraId="092A25BE" w14:textId="58D3E8C5" w:rsidR="00363D5D" w:rsidRPr="008274AD" w:rsidRDefault="00CE3AA5" w:rsidP="00873CF7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2C60F3" w:rsidRPr="002C60F3">
              <w:rPr>
                <w:rFonts w:asciiTheme="majorHAnsi" w:hAnsiTheme="majorHAnsi" w:cstheme="majorHAnsi"/>
              </w:rPr>
              <w:t>Organizacija provedbe Nacionalnih ispita</w:t>
            </w:r>
            <w:r w:rsidR="002C60F3">
              <w:rPr>
                <w:rFonts w:asciiTheme="majorHAnsi" w:hAnsiTheme="majorHAnsi" w:cstheme="majorHAnsi"/>
              </w:rPr>
              <w:t>-imenovanje voditelja ispita i dežurnih učitelja</w:t>
            </w:r>
          </w:p>
          <w:p w14:paraId="3A92511D" w14:textId="77777777" w:rsidR="006E0F5C" w:rsidRPr="008274AD" w:rsidRDefault="006E0F5C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1A3E93FD" w14:textId="77777777" w:rsidR="00D16161" w:rsidRPr="008274AD" w:rsidRDefault="00D16161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6DC016AA" w14:textId="54EFA4D7" w:rsidR="003F71BF" w:rsidRPr="002C60F3" w:rsidRDefault="00DE7110" w:rsidP="00873C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EA172B" w:rsidRPr="002C60F3">
              <w:rPr>
                <w:rFonts w:asciiTheme="majorHAnsi" w:hAnsiTheme="majorHAnsi" w:cstheme="majorHAnsi"/>
              </w:rPr>
              <w:t>Analiza nastavnog procesa u proteklom razdoblju</w:t>
            </w:r>
          </w:p>
          <w:p w14:paraId="14CF0314" w14:textId="080AFEFD" w:rsidR="003F71BF" w:rsidRPr="002C60F3" w:rsidRDefault="003F71BF" w:rsidP="00873CF7">
            <w:pPr>
              <w:rPr>
                <w:rFonts w:asciiTheme="majorHAnsi" w:hAnsiTheme="majorHAnsi" w:cstheme="majorHAnsi"/>
              </w:rPr>
            </w:pPr>
          </w:p>
          <w:p w14:paraId="64B5DAD3" w14:textId="77777777" w:rsidR="006D3A85" w:rsidRPr="008274AD" w:rsidRDefault="006D3A85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72E80A8A" w14:textId="77777777" w:rsidR="006707B4" w:rsidRPr="008274AD" w:rsidRDefault="006707B4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4AE944F2" w14:textId="77777777" w:rsidR="006D3A85" w:rsidRPr="008274AD" w:rsidRDefault="006D3A85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7206D8A5" w14:textId="0893BE3A" w:rsidR="007933B4" w:rsidRPr="002C60F3" w:rsidRDefault="00DE7110" w:rsidP="00873C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3F71BF" w:rsidRPr="002C60F3">
              <w:rPr>
                <w:rFonts w:asciiTheme="majorHAnsi" w:hAnsiTheme="majorHAnsi" w:cstheme="majorHAnsi"/>
              </w:rPr>
              <w:t>Predavanje psihologinje i pedagoginje-</w:t>
            </w:r>
          </w:p>
          <w:p w14:paraId="0BB21EE4" w14:textId="77777777" w:rsidR="00DE7A20" w:rsidRPr="002C60F3" w:rsidRDefault="003F71BF" w:rsidP="00873CF7">
            <w:pPr>
              <w:rPr>
                <w:rFonts w:asciiTheme="majorHAnsi" w:hAnsiTheme="majorHAnsi" w:cstheme="majorHAnsi"/>
              </w:rPr>
            </w:pPr>
            <w:r w:rsidRPr="002C60F3">
              <w:rPr>
                <w:rFonts w:asciiTheme="majorHAnsi" w:hAnsiTheme="majorHAnsi" w:cstheme="majorHAnsi"/>
              </w:rPr>
              <w:t>tema po izboru</w:t>
            </w:r>
          </w:p>
          <w:p w14:paraId="4B57C880" w14:textId="26F55CB0" w:rsidR="001C562E" w:rsidRPr="00CD0997" w:rsidRDefault="00DE7110" w:rsidP="00873C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CD0997" w:rsidRPr="00CD0997">
              <w:rPr>
                <w:rFonts w:asciiTheme="majorHAnsi" w:hAnsiTheme="majorHAnsi" w:cstheme="majorHAnsi"/>
              </w:rPr>
              <w:t>Pravilnik o elementima i kriterijima za izbor kandidata za upis kandidata u 1. razred srednje škole</w:t>
            </w:r>
          </w:p>
          <w:p w14:paraId="01B3AEC5" w14:textId="77777777" w:rsidR="001C562E" w:rsidRPr="008274AD" w:rsidRDefault="001C562E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65446DFE" w14:textId="77777777" w:rsidR="00FA167A" w:rsidRPr="008274AD" w:rsidRDefault="00FA167A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0D3C8C7C" w14:textId="77777777" w:rsidR="006707B4" w:rsidRPr="008274AD" w:rsidRDefault="006707B4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66E6280B" w14:textId="77777777" w:rsidR="006E0F5C" w:rsidRPr="008274AD" w:rsidRDefault="006E0F5C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269B1446" w14:textId="2DF18675" w:rsidR="00DE7A20" w:rsidRPr="00B96D9A" w:rsidRDefault="00DE7110" w:rsidP="00873C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5A1675" w:rsidRPr="00B96D9A">
              <w:rPr>
                <w:rFonts w:asciiTheme="majorHAnsi" w:hAnsiTheme="majorHAnsi" w:cstheme="majorHAnsi"/>
              </w:rPr>
              <w:t>Kalendar poslova na kraju školske godine</w:t>
            </w:r>
          </w:p>
          <w:p w14:paraId="266598F3" w14:textId="25C00B06" w:rsidR="003B65B9" w:rsidRPr="00B96D9A" w:rsidRDefault="00DE7110" w:rsidP="00873C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3B65B9" w:rsidRPr="00B96D9A">
              <w:rPr>
                <w:rFonts w:asciiTheme="majorHAnsi" w:hAnsiTheme="majorHAnsi" w:cstheme="majorHAnsi"/>
              </w:rPr>
              <w:t>Uspjeh u učenju i vladanju na kraju nastavne godine</w:t>
            </w:r>
          </w:p>
          <w:p w14:paraId="22A95BC0" w14:textId="5373BAD2" w:rsidR="003B65B9" w:rsidRPr="00B96D9A" w:rsidRDefault="00DE7110" w:rsidP="00873C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3B65B9" w:rsidRPr="00B96D9A">
              <w:rPr>
                <w:rFonts w:asciiTheme="majorHAnsi" w:hAnsiTheme="majorHAnsi" w:cstheme="majorHAnsi"/>
              </w:rPr>
              <w:t>Realizacija nastavnog plana i programa</w:t>
            </w:r>
          </w:p>
          <w:p w14:paraId="56319470" w14:textId="19D2FBBC" w:rsidR="003B65B9" w:rsidRPr="00B96D9A" w:rsidRDefault="00DE7110" w:rsidP="00873C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B53B8F" w:rsidRPr="00B96D9A">
              <w:rPr>
                <w:rFonts w:asciiTheme="majorHAnsi" w:hAnsiTheme="majorHAnsi" w:cstheme="majorHAnsi"/>
              </w:rPr>
              <w:t>Plan provedbe</w:t>
            </w:r>
            <w:r w:rsidR="003B65B9" w:rsidRPr="00B96D9A">
              <w:rPr>
                <w:rFonts w:asciiTheme="majorHAnsi" w:hAnsiTheme="majorHAnsi" w:cstheme="majorHAnsi"/>
              </w:rPr>
              <w:t xml:space="preserve"> dopunskog rada</w:t>
            </w:r>
          </w:p>
          <w:p w14:paraId="471875A9" w14:textId="1F33BE94" w:rsidR="0005658A" w:rsidRPr="00B96D9A" w:rsidRDefault="0005658A" w:rsidP="00873CF7">
            <w:pPr>
              <w:rPr>
                <w:rFonts w:asciiTheme="majorHAnsi" w:hAnsiTheme="majorHAnsi" w:cstheme="majorHAnsi"/>
              </w:rPr>
            </w:pPr>
          </w:p>
          <w:p w14:paraId="31B0CF16" w14:textId="77777777" w:rsidR="0005658A" w:rsidRPr="008274AD" w:rsidRDefault="0005658A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67055AA1" w14:textId="4E100EEC" w:rsidR="0005658A" w:rsidRPr="00B96D9A" w:rsidRDefault="00DE7110" w:rsidP="00873C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05658A" w:rsidRPr="00B96D9A">
              <w:rPr>
                <w:rFonts w:asciiTheme="majorHAnsi" w:hAnsiTheme="majorHAnsi" w:cstheme="majorHAnsi"/>
              </w:rPr>
              <w:t>Analiza uspjeha nakon dopunskog rada</w:t>
            </w:r>
          </w:p>
          <w:p w14:paraId="5372B1F2" w14:textId="59195357" w:rsidR="0005658A" w:rsidRPr="00B96D9A" w:rsidRDefault="00DE7110" w:rsidP="00873C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05658A" w:rsidRPr="00B96D9A">
              <w:rPr>
                <w:rFonts w:asciiTheme="majorHAnsi" w:hAnsiTheme="majorHAnsi" w:cstheme="majorHAnsi"/>
              </w:rPr>
              <w:t>Formiranje Povjerenstava za provedbu popravnog</w:t>
            </w:r>
            <w:r w:rsidR="006707B4" w:rsidRPr="00B96D9A">
              <w:rPr>
                <w:rFonts w:asciiTheme="majorHAnsi" w:hAnsiTheme="majorHAnsi" w:cstheme="majorHAnsi"/>
              </w:rPr>
              <w:t xml:space="preserve"> </w:t>
            </w:r>
            <w:r w:rsidR="00AD279B" w:rsidRPr="00B96D9A">
              <w:rPr>
                <w:rFonts w:asciiTheme="majorHAnsi" w:hAnsiTheme="majorHAnsi" w:cstheme="majorHAnsi"/>
              </w:rPr>
              <w:t>(predmetnog i razrednog)</w:t>
            </w:r>
            <w:r w:rsidR="0005658A" w:rsidRPr="00B96D9A">
              <w:rPr>
                <w:rFonts w:asciiTheme="majorHAnsi" w:hAnsiTheme="majorHAnsi" w:cstheme="majorHAnsi"/>
              </w:rPr>
              <w:t xml:space="preserve"> ispita</w:t>
            </w:r>
          </w:p>
          <w:p w14:paraId="72217A7C" w14:textId="77777777" w:rsidR="00B53B8F" w:rsidRPr="00B96D9A" w:rsidRDefault="00B53B8F" w:rsidP="00873CF7">
            <w:pPr>
              <w:rPr>
                <w:rFonts w:asciiTheme="majorHAnsi" w:hAnsiTheme="majorHAnsi" w:cstheme="majorHAnsi"/>
              </w:rPr>
            </w:pPr>
          </w:p>
          <w:p w14:paraId="0964E4A1" w14:textId="3B9F281E" w:rsidR="0005658A" w:rsidRPr="00B96D9A" w:rsidRDefault="00DE7110" w:rsidP="00873C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5A3F8F" w:rsidRPr="00B96D9A">
              <w:rPr>
                <w:rFonts w:asciiTheme="majorHAnsi" w:hAnsiTheme="majorHAnsi" w:cstheme="majorHAnsi"/>
              </w:rPr>
              <w:t>Poslovi na kraju školske godine.</w:t>
            </w:r>
          </w:p>
          <w:p w14:paraId="7EA3B872" w14:textId="77777777" w:rsidR="005A3F8F" w:rsidRPr="00B96D9A" w:rsidRDefault="005A3F8F" w:rsidP="00873CF7">
            <w:pPr>
              <w:rPr>
                <w:rFonts w:asciiTheme="majorHAnsi" w:hAnsiTheme="majorHAnsi" w:cstheme="majorHAnsi"/>
              </w:rPr>
            </w:pPr>
          </w:p>
          <w:p w14:paraId="69E7E3F3" w14:textId="63D2D5DF" w:rsidR="0005658A" w:rsidRPr="00B96D9A" w:rsidRDefault="00DE7110" w:rsidP="00873C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05658A" w:rsidRPr="00B96D9A">
              <w:rPr>
                <w:rFonts w:asciiTheme="majorHAnsi" w:hAnsiTheme="majorHAnsi" w:cstheme="majorHAnsi"/>
              </w:rPr>
              <w:t>Analiza uspjeha nakon popravnog ispita</w:t>
            </w:r>
          </w:p>
          <w:p w14:paraId="0020C8E8" w14:textId="2A63B716" w:rsidR="003E138E" w:rsidRPr="00B96D9A" w:rsidRDefault="00DE7110" w:rsidP="00873C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3E138E" w:rsidRPr="00B96D9A">
              <w:rPr>
                <w:rFonts w:asciiTheme="majorHAnsi" w:hAnsiTheme="majorHAnsi" w:cstheme="majorHAnsi"/>
              </w:rPr>
              <w:t>Izvj</w:t>
            </w:r>
            <w:r w:rsidR="006707B4" w:rsidRPr="00B96D9A">
              <w:rPr>
                <w:rFonts w:asciiTheme="majorHAnsi" w:hAnsiTheme="majorHAnsi" w:cstheme="majorHAnsi"/>
              </w:rPr>
              <w:t>ešće o realizaciji GPP-a za 202</w:t>
            </w:r>
            <w:r w:rsidR="00CD0997" w:rsidRPr="00B96D9A">
              <w:rPr>
                <w:rFonts w:asciiTheme="majorHAnsi" w:hAnsiTheme="majorHAnsi" w:cstheme="majorHAnsi"/>
              </w:rPr>
              <w:t>3</w:t>
            </w:r>
            <w:r w:rsidR="003E138E" w:rsidRPr="00B96D9A">
              <w:rPr>
                <w:rFonts w:asciiTheme="majorHAnsi" w:hAnsiTheme="majorHAnsi" w:cstheme="majorHAnsi"/>
              </w:rPr>
              <w:t>./2</w:t>
            </w:r>
            <w:r w:rsidR="006707B4" w:rsidRPr="00B96D9A">
              <w:rPr>
                <w:rFonts w:asciiTheme="majorHAnsi" w:hAnsiTheme="majorHAnsi" w:cstheme="majorHAnsi"/>
              </w:rPr>
              <w:t>02</w:t>
            </w:r>
            <w:r w:rsidR="00CD0997" w:rsidRPr="00B96D9A">
              <w:rPr>
                <w:rFonts w:asciiTheme="majorHAnsi" w:hAnsiTheme="majorHAnsi" w:cstheme="majorHAnsi"/>
              </w:rPr>
              <w:t>4</w:t>
            </w:r>
            <w:r w:rsidR="006707B4" w:rsidRPr="00B96D9A">
              <w:rPr>
                <w:rFonts w:asciiTheme="majorHAnsi" w:hAnsiTheme="majorHAnsi" w:cstheme="majorHAnsi"/>
              </w:rPr>
              <w:t>. godinu</w:t>
            </w:r>
          </w:p>
          <w:p w14:paraId="04C827C7" w14:textId="4E73901F" w:rsidR="001C4B1B" w:rsidRPr="00B96D9A" w:rsidRDefault="00DE7110" w:rsidP="00873C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1C4B1B" w:rsidRPr="00B96D9A">
              <w:rPr>
                <w:rFonts w:asciiTheme="majorHAnsi" w:hAnsiTheme="majorHAnsi" w:cstheme="majorHAnsi"/>
              </w:rPr>
              <w:t xml:space="preserve">Formiranje razrednih odjela 1. </w:t>
            </w:r>
            <w:r w:rsidR="00483CC5" w:rsidRPr="00B96D9A">
              <w:rPr>
                <w:rFonts w:asciiTheme="majorHAnsi" w:hAnsiTheme="majorHAnsi" w:cstheme="majorHAnsi"/>
              </w:rPr>
              <w:t>i</w:t>
            </w:r>
            <w:r w:rsidR="001C4B1B" w:rsidRPr="00B96D9A">
              <w:rPr>
                <w:rFonts w:asciiTheme="majorHAnsi" w:hAnsiTheme="majorHAnsi" w:cstheme="majorHAnsi"/>
              </w:rPr>
              <w:t xml:space="preserve"> 5. razreda</w:t>
            </w:r>
          </w:p>
          <w:p w14:paraId="0DAAB951" w14:textId="426CD9E4" w:rsidR="0005658A" w:rsidRPr="008274AD" w:rsidRDefault="00DE7110" w:rsidP="00873CF7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1C4B1B" w:rsidRPr="00B96D9A">
              <w:rPr>
                <w:rFonts w:asciiTheme="majorHAnsi" w:hAnsiTheme="majorHAnsi" w:cstheme="majorHAnsi"/>
              </w:rPr>
              <w:t>Pri</w:t>
            </w:r>
            <w:r w:rsidR="00FD4BDA" w:rsidRPr="00B96D9A">
              <w:rPr>
                <w:rFonts w:asciiTheme="majorHAnsi" w:hAnsiTheme="majorHAnsi" w:cstheme="majorHAnsi"/>
              </w:rPr>
              <w:t>jedlog z</w:t>
            </w:r>
            <w:r w:rsidR="005A1675" w:rsidRPr="00B96D9A">
              <w:rPr>
                <w:rFonts w:asciiTheme="majorHAnsi" w:hAnsiTheme="majorHAnsi" w:cstheme="majorHAnsi"/>
              </w:rPr>
              <w:t>aduženja učitelja za 202</w:t>
            </w:r>
            <w:r w:rsidR="00CD0997" w:rsidRPr="00B96D9A">
              <w:rPr>
                <w:rFonts w:asciiTheme="majorHAnsi" w:hAnsiTheme="majorHAnsi" w:cstheme="majorHAnsi"/>
              </w:rPr>
              <w:t>4</w:t>
            </w:r>
            <w:r w:rsidR="003E138E" w:rsidRPr="00B96D9A">
              <w:rPr>
                <w:rFonts w:asciiTheme="majorHAnsi" w:hAnsiTheme="majorHAnsi" w:cstheme="majorHAnsi"/>
              </w:rPr>
              <w:t>./</w:t>
            </w:r>
            <w:r w:rsidR="00CD0997" w:rsidRPr="00B96D9A">
              <w:rPr>
                <w:rFonts w:asciiTheme="majorHAnsi" w:hAnsiTheme="majorHAnsi" w:cstheme="majorHAnsi"/>
              </w:rPr>
              <w:t>20</w:t>
            </w:r>
            <w:r w:rsidR="005A1675" w:rsidRPr="00B96D9A">
              <w:rPr>
                <w:rFonts w:asciiTheme="majorHAnsi" w:hAnsiTheme="majorHAnsi" w:cstheme="majorHAnsi"/>
              </w:rPr>
              <w:t>2</w:t>
            </w:r>
            <w:r w:rsidR="00CD0997" w:rsidRPr="00B96D9A">
              <w:rPr>
                <w:rFonts w:asciiTheme="majorHAnsi" w:hAnsiTheme="majorHAnsi" w:cstheme="majorHAnsi"/>
              </w:rPr>
              <w:t>5</w:t>
            </w:r>
            <w:r w:rsidR="001C4B1B" w:rsidRPr="00B96D9A">
              <w:rPr>
                <w:rFonts w:asciiTheme="majorHAnsi" w:hAnsiTheme="majorHAnsi" w:cstheme="majorHAnsi"/>
              </w:rPr>
              <w:t>.</w:t>
            </w:r>
            <w:r w:rsidR="00EE2B40" w:rsidRPr="00B96D9A">
              <w:rPr>
                <w:rFonts w:asciiTheme="majorHAnsi" w:hAnsiTheme="majorHAnsi" w:cstheme="majorHAnsi"/>
              </w:rPr>
              <w:t xml:space="preserve"> </w:t>
            </w:r>
            <w:r w:rsidR="006707B4" w:rsidRPr="00B96D9A">
              <w:rPr>
                <w:rFonts w:asciiTheme="majorHAnsi" w:hAnsiTheme="majorHAnsi" w:cstheme="majorHAnsi"/>
              </w:rPr>
              <w:t>š</w:t>
            </w:r>
            <w:r w:rsidR="00EE2B40" w:rsidRPr="00B96D9A">
              <w:rPr>
                <w:rFonts w:asciiTheme="majorHAnsi" w:hAnsiTheme="majorHAnsi" w:cstheme="majorHAnsi"/>
              </w:rPr>
              <w:t xml:space="preserve">kolsku </w:t>
            </w:r>
            <w:r w:rsidR="001C4B1B" w:rsidRPr="00B96D9A">
              <w:rPr>
                <w:rFonts w:asciiTheme="majorHAnsi" w:hAnsiTheme="majorHAnsi" w:cstheme="majorHAnsi"/>
              </w:rPr>
              <w:t>godinu</w:t>
            </w:r>
            <w:r w:rsidR="00C216FB" w:rsidRPr="00B96D9A"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1608" w:type="dxa"/>
          </w:tcPr>
          <w:p w14:paraId="699406DD" w14:textId="77777777" w:rsidR="00DE7A20" w:rsidRPr="001F3AB2" w:rsidRDefault="007F434B" w:rsidP="00873CF7">
            <w:pPr>
              <w:jc w:val="center"/>
              <w:rPr>
                <w:rFonts w:asciiTheme="majorHAnsi" w:hAnsiTheme="majorHAnsi" w:cstheme="majorHAnsi"/>
              </w:rPr>
            </w:pPr>
            <w:r w:rsidRPr="001F3AB2">
              <w:rPr>
                <w:rFonts w:asciiTheme="majorHAnsi" w:hAnsiTheme="majorHAnsi" w:cstheme="majorHAnsi"/>
              </w:rPr>
              <w:t>R</w:t>
            </w:r>
            <w:r w:rsidR="00DE7A20" w:rsidRPr="001F3AB2">
              <w:rPr>
                <w:rFonts w:asciiTheme="majorHAnsi" w:hAnsiTheme="majorHAnsi" w:cstheme="majorHAnsi"/>
              </w:rPr>
              <w:t>avnatelj</w:t>
            </w:r>
            <w:r w:rsidR="00EC322C" w:rsidRPr="001F3AB2">
              <w:rPr>
                <w:rFonts w:asciiTheme="majorHAnsi" w:hAnsiTheme="majorHAnsi" w:cstheme="majorHAnsi"/>
              </w:rPr>
              <w:t>ica</w:t>
            </w:r>
          </w:p>
          <w:p w14:paraId="6ED84D46" w14:textId="77777777" w:rsidR="007F434B" w:rsidRPr="008274AD" w:rsidRDefault="007F434B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7B1957AF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1645CC16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0EB3370B" w14:textId="77777777" w:rsidR="00FA167A" w:rsidRPr="008274AD" w:rsidRDefault="00FA167A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0C536CAD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777CEDDB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0EBDCF91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22D09B76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37E8B0AB" w14:textId="77777777" w:rsidR="00DE7A20" w:rsidRPr="008274AD" w:rsidRDefault="00DE7A20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74CE6FCD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2EA409F4" w14:textId="77777777" w:rsidR="00F61422" w:rsidRPr="008274AD" w:rsidRDefault="00F61422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661EA07E" w14:textId="77777777" w:rsidR="00E31732" w:rsidRPr="008274AD" w:rsidRDefault="00E31732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3FFFED39" w14:textId="77777777" w:rsidR="006707B4" w:rsidRPr="008274AD" w:rsidRDefault="006707B4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583C6950" w14:textId="77777777" w:rsidR="006707B4" w:rsidRPr="008274AD" w:rsidRDefault="006707B4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20A11874" w14:textId="77777777" w:rsidR="006E0F5C" w:rsidRPr="008274AD" w:rsidRDefault="006E0F5C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5F33CD51" w14:textId="77777777" w:rsidR="006E0F5C" w:rsidRPr="008274AD" w:rsidRDefault="006E0F5C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61587896" w14:textId="3BEE88A8" w:rsidR="006E0F5C" w:rsidRPr="008274AD" w:rsidRDefault="006E0F5C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1A16FC5E" w14:textId="77777777" w:rsidR="006E0F5C" w:rsidRPr="008274AD" w:rsidRDefault="006E0F5C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7EDC6EDF" w14:textId="77777777" w:rsidR="006E0F5C" w:rsidRPr="008274AD" w:rsidRDefault="006E0F5C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69966136" w14:textId="77777777" w:rsidR="006E0F5C" w:rsidRPr="008274AD" w:rsidRDefault="006E0F5C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491C4CBA" w14:textId="77777777" w:rsidR="006E0F5C" w:rsidRPr="008274AD" w:rsidRDefault="006E0F5C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5DB85BED" w14:textId="77777777" w:rsidR="006707B4" w:rsidRPr="008274AD" w:rsidRDefault="006707B4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04AB8392" w14:textId="77777777" w:rsidR="006E0F5C" w:rsidRPr="008274AD" w:rsidRDefault="006E0F5C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42E31DCE" w14:textId="77777777" w:rsidR="00F61422" w:rsidRPr="008D000E" w:rsidRDefault="00BC7449" w:rsidP="00873CF7">
            <w:pPr>
              <w:jc w:val="center"/>
              <w:rPr>
                <w:rFonts w:asciiTheme="majorHAnsi" w:hAnsiTheme="majorHAnsi" w:cstheme="majorHAnsi"/>
              </w:rPr>
            </w:pPr>
            <w:r w:rsidRPr="008D000E">
              <w:rPr>
                <w:rFonts w:asciiTheme="majorHAnsi" w:hAnsiTheme="majorHAnsi" w:cstheme="majorHAnsi"/>
              </w:rPr>
              <w:t>Ravnateljica</w:t>
            </w:r>
          </w:p>
          <w:p w14:paraId="1DFB304B" w14:textId="77777777" w:rsidR="00F61422" w:rsidRPr="008274AD" w:rsidRDefault="00F61422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48787986" w14:textId="77777777" w:rsidR="007F434B" w:rsidRPr="008274AD" w:rsidRDefault="00BC7449" w:rsidP="00873CF7">
            <w:pPr>
              <w:rPr>
                <w:rFonts w:asciiTheme="majorHAnsi" w:hAnsiTheme="majorHAnsi" w:cstheme="majorHAnsi"/>
                <w:color w:val="FF0000"/>
              </w:rPr>
            </w:pPr>
            <w:r w:rsidRPr="008274AD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  <w:p w14:paraId="50DAE012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77D2FCEF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743E5A54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2ECEBE41" w14:textId="77777777" w:rsidR="00E844D8" w:rsidRPr="008274AD" w:rsidRDefault="00E844D8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4C658733" w14:textId="77777777" w:rsidR="00E31732" w:rsidRPr="008274AD" w:rsidRDefault="00E31732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6E008338" w14:textId="77777777" w:rsidR="00DE7A20" w:rsidRPr="00B4689C" w:rsidRDefault="00EA172B" w:rsidP="00873CF7">
            <w:pPr>
              <w:jc w:val="center"/>
              <w:rPr>
                <w:rFonts w:asciiTheme="majorHAnsi" w:hAnsiTheme="majorHAnsi" w:cstheme="majorHAnsi"/>
              </w:rPr>
            </w:pPr>
            <w:r w:rsidRPr="00B4689C">
              <w:rPr>
                <w:rFonts w:asciiTheme="majorHAnsi" w:hAnsiTheme="majorHAnsi" w:cstheme="majorHAnsi"/>
              </w:rPr>
              <w:t>Ravnateljica</w:t>
            </w:r>
          </w:p>
          <w:p w14:paraId="24B6F76D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1A3EE2A6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7989A9CE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31444A2F" w14:textId="77777777" w:rsidR="00DE7A20" w:rsidRPr="008274AD" w:rsidRDefault="00DE7A20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23DEBAC7" w14:textId="77777777" w:rsidR="007F434B" w:rsidRPr="008274AD" w:rsidRDefault="007F434B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32B025A2" w14:textId="77777777" w:rsidR="00DE7A20" w:rsidRPr="008274AD" w:rsidRDefault="0050717E" w:rsidP="00873CF7">
            <w:pPr>
              <w:rPr>
                <w:rFonts w:asciiTheme="majorHAnsi" w:hAnsiTheme="majorHAnsi" w:cstheme="majorHAnsi"/>
                <w:color w:val="FF0000"/>
              </w:rPr>
            </w:pPr>
            <w:r w:rsidRPr="008274AD">
              <w:rPr>
                <w:rFonts w:asciiTheme="majorHAnsi" w:hAnsiTheme="majorHAnsi" w:cstheme="majorHAnsi"/>
                <w:color w:val="FF0000"/>
              </w:rPr>
              <w:t xml:space="preserve">   </w:t>
            </w:r>
          </w:p>
          <w:p w14:paraId="2AA07A51" w14:textId="77777777" w:rsidR="00DE7A20" w:rsidRPr="008274AD" w:rsidRDefault="00EA172B" w:rsidP="00873CF7">
            <w:pPr>
              <w:rPr>
                <w:rFonts w:asciiTheme="majorHAnsi" w:hAnsiTheme="majorHAnsi" w:cstheme="majorHAnsi"/>
                <w:color w:val="FF0000"/>
              </w:rPr>
            </w:pPr>
            <w:r w:rsidRPr="008274AD">
              <w:rPr>
                <w:rFonts w:asciiTheme="majorHAnsi" w:hAnsiTheme="majorHAnsi" w:cstheme="majorHAnsi"/>
                <w:color w:val="FF0000"/>
              </w:rPr>
              <w:t xml:space="preserve">  </w:t>
            </w:r>
          </w:p>
          <w:p w14:paraId="69812D52" w14:textId="77777777" w:rsidR="007F434B" w:rsidRPr="008274AD" w:rsidRDefault="007F434B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1BB48FF6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79039CCA" w14:textId="77777777" w:rsidR="00E22304" w:rsidRPr="008274AD" w:rsidRDefault="00E22304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1AA2FC14" w14:textId="77777777" w:rsidR="00E22304" w:rsidRPr="008274AD" w:rsidRDefault="00E22304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79AD4721" w14:textId="77777777" w:rsidR="00E22304" w:rsidRPr="008274AD" w:rsidRDefault="00E22304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078EC237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0ABD69F6" w14:textId="77777777" w:rsidR="00EE2B40" w:rsidRPr="008274AD" w:rsidRDefault="00EE2B4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1F96BBC4" w14:textId="77777777" w:rsidR="00DE7A20" w:rsidRPr="00B4689C" w:rsidRDefault="00E31732" w:rsidP="00873CF7">
            <w:pPr>
              <w:rPr>
                <w:rFonts w:asciiTheme="majorHAnsi" w:hAnsiTheme="majorHAnsi" w:cstheme="majorHAnsi"/>
              </w:rPr>
            </w:pPr>
            <w:r w:rsidRPr="00B4689C">
              <w:rPr>
                <w:rFonts w:asciiTheme="majorHAnsi" w:hAnsiTheme="majorHAnsi" w:cstheme="majorHAnsi"/>
              </w:rPr>
              <w:t>Ravnateljica</w:t>
            </w:r>
          </w:p>
          <w:p w14:paraId="74AE06EC" w14:textId="77777777" w:rsidR="00DE7A20" w:rsidRPr="00B4689C" w:rsidRDefault="009F0786" w:rsidP="00873CF7">
            <w:pPr>
              <w:rPr>
                <w:rFonts w:asciiTheme="majorHAnsi" w:hAnsiTheme="majorHAnsi" w:cstheme="majorHAnsi"/>
              </w:rPr>
            </w:pPr>
            <w:r w:rsidRPr="00B4689C">
              <w:rPr>
                <w:rFonts w:asciiTheme="majorHAnsi" w:hAnsiTheme="majorHAnsi" w:cstheme="majorHAnsi"/>
              </w:rPr>
              <w:t>Psihologinja</w:t>
            </w:r>
          </w:p>
          <w:p w14:paraId="534C78D4" w14:textId="77777777" w:rsidR="00DE7A20" w:rsidRPr="00B4689C" w:rsidRDefault="009F0786" w:rsidP="00873CF7">
            <w:pPr>
              <w:rPr>
                <w:rFonts w:asciiTheme="majorHAnsi" w:hAnsiTheme="majorHAnsi" w:cstheme="majorHAnsi"/>
              </w:rPr>
            </w:pPr>
            <w:r w:rsidRPr="00B4689C">
              <w:rPr>
                <w:rFonts w:asciiTheme="majorHAnsi" w:hAnsiTheme="majorHAnsi" w:cstheme="majorHAnsi"/>
              </w:rPr>
              <w:t>Pedagoginja</w:t>
            </w:r>
          </w:p>
          <w:p w14:paraId="37C448D7" w14:textId="77777777" w:rsidR="006707B4" w:rsidRPr="008274AD" w:rsidRDefault="006707B4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002B2232" w14:textId="77777777" w:rsidR="006707B4" w:rsidRPr="008274AD" w:rsidRDefault="006707B4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11CB9396" w14:textId="77777777" w:rsidR="006707B4" w:rsidRPr="008274AD" w:rsidRDefault="006707B4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49E9968B" w14:textId="77777777" w:rsidR="006707B4" w:rsidRPr="008274AD" w:rsidRDefault="006707B4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21412B6B" w14:textId="77777777" w:rsidR="009F0786" w:rsidRPr="008274AD" w:rsidRDefault="009F0786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5C2B7A84" w14:textId="77777777" w:rsidR="0050717E" w:rsidRPr="00B4689C" w:rsidRDefault="006707B4" w:rsidP="00873CF7">
            <w:pPr>
              <w:rPr>
                <w:rFonts w:asciiTheme="majorHAnsi" w:hAnsiTheme="majorHAnsi" w:cstheme="majorHAnsi"/>
              </w:rPr>
            </w:pPr>
            <w:r w:rsidRPr="00B4689C">
              <w:rPr>
                <w:rFonts w:asciiTheme="majorHAnsi" w:hAnsiTheme="majorHAnsi" w:cstheme="majorHAnsi"/>
              </w:rPr>
              <w:t>Ravnateljica</w:t>
            </w:r>
          </w:p>
          <w:p w14:paraId="0B080135" w14:textId="77777777" w:rsidR="006F6CB8" w:rsidRPr="008274AD" w:rsidRDefault="006F6CB8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4D230D45" w14:textId="77777777" w:rsidR="006F6CB8" w:rsidRPr="008274AD" w:rsidRDefault="006F6CB8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54C0E0B0" w14:textId="77777777" w:rsidR="006F6CB8" w:rsidRPr="008274AD" w:rsidRDefault="006F6CB8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0678AADD" w14:textId="77777777" w:rsidR="00DE7A20" w:rsidRPr="008274AD" w:rsidRDefault="00DE7A20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5E3F9B7A" w14:textId="77777777" w:rsidR="006F6CB8" w:rsidRPr="008274AD" w:rsidRDefault="006F6CB8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493C8431" w14:textId="77777777" w:rsidR="006707B4" w:rsidRPr="008274AD" w:rsidRDefault="006707B4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31A822B8" w14:textId="77777777" w:rsidR="006707B4" w:rsidRPr="008274AD" w:rsidRDefault="006707B4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725B8CFE" w14:textId="77777777" w:rsidR="002C60F3" w:rsidRDefault="002C60F3" w:rsidP="002C60F3">
            <w:pPr>
              <w:rPr>
                <w:rFonts w:asciiTheme="majorHAnsi" w:hAnsiTheme="majorHAnsi" w:cstheme="majorHAnsi"/>
                <w:color w:val="FF0000"/>
              </w:rPr>
            </w:pPr>
          </w:p>
          <w:p w14:paraId="6F5503B0" w14:textId="213CB405" w:rsidR="002C60F3" w:rsidRPr="000646D7" w:rsidRDefault="002C60F3" w:rsidP="000646D7">
            <w:pPr>
              <w:rPr>
                <w:rFonts w:asciiTheme="majorHAnsi" w:hAnsiTheme="majorHAnsi" w:cstheme="majorHAnsi"/>
              </w:rPr>
            </w:pPr>
          </w:p>
          <w:p w14:paraId="18D1D382" w14:textId="1DF9C3E0" w:rsidR="00DE7A20" w:rsidRPr="002C60F3" w:rsidRDefault="000646D7" w:rsidP="00873C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Psihologinja</w:t>
            </w:r>
          </w:p>
          <w:p w14:paraId="413E7006" w14:textId="54827818" w:rsidR="002C60F3" w:rsidRDefault="007933B4" w:rsidP="00873CF7">
            <w:pPr>
              <w:rPr>
                <w:rFonts w:asciiTheme="majorHAnsi" w:hAnsiTheme="majorHAnsi" w:cstheme="majorHAnsi"/>
              </w:rPr>
            </w:pPr>
            <w:r w:rsidRPr="002C60F3">
              <w:rPr>
                <w:rFonts w:asciiTheme="majorHAnsi" w:hAnsiTheme="majorHAnsi" w:cstheme="majorHAnsi"/>
              </w:rPr>
              <w:t>Učitelji razredne i predmetne nastave</w:t>
            </w:r>
          </w:p>
          <w:p w14:paraId="30D2E17C" w14:textId="01AF36E5" w:rsidR="000646D7" w:rsidRPr="000646D7" w:rsidRDefault="000646D7" w:rsidP="00873C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KUD škole</w:t>
            </w:r>
          </w:p>
          <w:p w14:paraId="1915B544" w14:textId="77777777" w:rsidR="00DB4A7A" w:rsidRPr="002C60F3" w:rsidRDefault="007933B4" w:rsidP="00873CF7">
            <w:pPr>
              <w:rPr>
                <w:rFonts w:asciiTheme="majorHAnsi" w:hAnsiTheme="majorHAnsi" w:cstheme="majorHAnsi"/>
              </w:rPr>
            </w:pPr>
            <w:r w:rsidRPr="002C60F3">
              <w:rPr>
                <w:rFonts w:asciiTheme="majorHAnsi" w:hAnsiTheme="majorHAnsi" w:cstheme="majorHAnsi"/>
              </w:rPr>
              <w:t>Pedagoginja</w:t>
            </w:r>
          </w:p>
          <w:p w14:paraId="70D7AACC" w14:textId="062911E9" w:rsidR="007933B4" w:rsidRPr="002C60F3" w:rsidRDefault="000646D7" w:rsidP="00873C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Ravnateljica</w:t>
            </w:r>
          </w:p>
          <w:p w14:paraId="1CC03DB0" w14:textId="77777777" w:rsidR="003B65B9" w:rsidRPr="008274AD" w:rsidRDefault="003B65B9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160B39DE" w14:textId="77777777" w:rsidR="00DE7A20" w:rsidRPr="008274AD" w:rsidRDefault="00DE7A20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47B7C494" w14:textId="4173FCCD" w:rsidR="00DE7A20" w:rsidRPr="000646D7" w:rsidRDefault="000646D7" w:rsidP="00873CF7">
            <w:pPr>
              <w:jc w:val="center"/>
              <w:rPr>
                <w:rFonts w:asciiTheme="majorHAnsi" w:hAnsiTheme="majorHAnsi" w:cstheme="majorHAnsi"/>
              </w:rPr>
            </w:pPr>
            <w:r w:rsidRPr="000646D7">
              <w:rPr>
                <w:rFonts w:asciiTheme="majorHAnsi" w:hAnsiTheme="majorHAnsi" w:cstheme="majorHAnsi"/>
              </w:rPr>
              <w:t>Ravnateljica</w:t>
            </w:r>
          </w:p>
          <w:p w14:paraId="6FFD2DD1" w14:textId="7CF1BAFF" w:rsidR="00483CC5" w:rsidRPr="000646D7" w:rsidRDefault="000646D7" w:rsidP="00873CF7">
            <w:pPr>
              <w:jc w:val="center"/>
              <w:rPr>
                <w:rFonts w:asciiTheme="majorHAnsi" w:hAnsiTheme="majorHAnsi" w:cstheme="majorHAnsi"/>
              </w:rPr>
            </w:pPr>
            <w:r w:rsidRPr="000646D7">
              <w:rPr>
                <w:rFonts w:asciiTheme="majorHAnsi" w:hAnsiTheme="majorHAnsi" w:cstheme="majorHAnsi"/>
              </w:rPr>
              <w:t>Psihologinja</w:t>
            </w:r>
          </w:p>
          <w:p w14:paraId="5ED392C6" w14:textId="7D3CA870" w:rsidR="00DE7A20" w:rsidRPr="000646D7" w:rsidRDefault="000646D7" w:rsidP="00873CF7">
            <w:pPr>
              <w:rPr>
                <w:rFonts w:asciiTheme="majorHAnsi" w:hAnsiTheme="majorHAnsi" w:cstheme="majorHAnsi"/>
              </w:rPr>
            </w:pPr>
            <w:r w:rsidRPr="000646D7">
              <w:rPr>
                <w:rFonts w:asciiTheme="majorHAnsi" w:hAnsiTheme="majorHAnsi" w:cstheme="majorHAnsi"/>
              </w:rPr>
              <w:t xml:space="preserve">  Pedagoginja</w:t>
            </w:r>
          </w:p>
          <w:p w14:paraId="1F22F076" w14:textId="77777777" w:rsidR="00CD0997" w:rsidRDefault="00CD0997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2C460085" w14:textId="77777777" w:rsidR="000646D7" w:rsidRDefault="000646D7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4D23E2B2" w14:textId="77777777" w:rsidR="00CD0997" w:rsidRPr="008274AD" w:rsidRDefault="00CD0997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75B2ACD7" w14:textId="77777777" w:rsidR="007F434B" w:rsidRPr="00B96D9A" w:rsidRDefault="007F434B" w:rsidP="00873CF7">
            <w:pPr>
              <w:rPr>
                <w:rFonts w:asciiTheme="majorHAnsi" w:hAnsiTheme="majorHAnsi" w:cstheme="majorHAnsi"/>
              </w:rPr>
            </w:pPr>
            <w:r w:rsidRPr="00B96D9A">
              <w:rPr>
                <w:rFonts w:asciiTheme="majorHAnsi" w:hAnsiTheme="majorHAnsi" w:cstheme="majorHAnsi"/>
              </w:rPr>
              <w:t xml:space="preserve">Ravnateljica </w:t>
            </w:r>
          </w:p>
          <w:p w14:paraId="629D980F" w14:textId="77777777" w:rsidR="007F434B" w:rsidRPr="00B96D9A" w:rsidRDefault="007F434B" w:rsidP="00873CF7">
            <w:pPr>
              <w:rPr>
                <w:rFonts w:asciiTheme="majorHAnsi" w:hAnsiTheme="majorHAnsi" w:cstheme="majorHAnsi"/>
              </w:rPr>
            </w:pPr>
            <w:r w:rsidRPr="00B96D9A">
              <w:rPr>
                <w:rFonts w:asciiTheme="majorHAnsi" w:hAnsiTheme="majorHAnsi" w:cstheme="majorHAnsi"/>
              </w:rPr>
              <w:t>Pedagoginja</w:t>
            </w:r>
          </w:p>
          <w:p w14:paraId="52DF5D47" w14:textId="77777777" w:rsidR="001C562E" w:rsidRPr="00B96D9A" w:rsidRDefault="007F434B" w:rsidP="00873CF7">
            <w:pPr>
              <w:rPr>
                <w:rFonts w:asciiTheme="majorHAnsi" w:hAnsiTheme="majorHAnsi" w:cstheme="majorHAnsi"/>
              </w:rPr>
            </w:pPr>
            <w:r w:rsidRPr="00B96D9A">
              <w:rPr>
                <w:rFonts w:asciiTheme="majorHAnsi" w:hAnsiTheme="majorHAnsi" w:cstheme="majorHAnsi"/>
              </w:rPr>
              <w:t>Psihologinja</w:t>
            </w:r>
          </w:p>
          <w:p w14:paraId="5E0A40DC" w14:textId="77777777" w:rsidR="00363D5D" w:rsidRPr="00B96D9A" w:rsidRDefault="00363D5D" w:rsidP="00873CF7">
            <w:pPr>
              <w:rPr>
                <w:rFonts w:asciiTheme="majorHAnsi" w:hAnsiTheme="majorHAnsi" w:cstheme="majorHAnsi"/>
              </w:rPr>
            </w:pPr>
          </w:p>
          <w:p w14:paraId="4A67307B" w14:textId="77777777" w:rsidR="00363D5D" w:rsidRPr="00B96D9A" w:rsidRDefault="00363D5D" w:rsidP="00873CF7">
            <w:pPr>
              <w:rPr>
                <w:rFonts w:asciiTheme="majorHAnsi" w:hAnsiTheme="majorHAnsi" w:cstheme="majorHAnsi"/>
              </w:rPr>
            </w:pPr>
          </w:p>
          <w:p w14:paraId="73BBC27C" w14:textId="77777777" w:rsidR="00363D5D" w:rsidRPr="00B96D9A" w:rsidRDefault="00363D5D" w:rsidP="00873CF7">
            <w:pPr>
              <w:rPr>
                <w:rFonts w:asciiTheme="majorHAnsi" w:hAnsiTheme="majorHAnsi" w:cstheme="majorHAnsi"/>
              </w:rPr>
            </w:pPr>
          </w:p>
          <w:p w14:paraId="05210D28" w14:textId="77777777" w:rsidR="00E31732" w:rsidRDefault="00E31732" w:rsidP="00873CF7">
            <w:pPr>
              <w:rPr>
                <w:rFonts w:asciiTheme="majorHAnsi" w:hAnsiTheme="majorHAnsi" w:cstheme="majorHAnsi"/>
              </w:rPr>
            </w:pPr>
          </w:p>
          <w:p w14:paraId="7A6DA589" w14:textId="77777777" w:rsidR="000646D7" w:rsidRPr="00B96D9A" w:rsidRDefault="000646D7" w:rsidP="00873CF7">
            <w:pPr>
              <w:rPr>
                <w:rFonts w:asciiTheme="majorHAnsi" w:hAnsiTheme="majorHAnsi" w:cstheme="majorHAnsi"/>
              </w:rPr>
            </w:pPr>
          </w:p>
          <w:p w14:paraId="1EBBE3D6" w14:textId="77777777" w:rsidR="006E0F5C" w:rsidRPr="00B96D9A" w:rsidRDefault="006E0F5C" w:rsidP="00873CF7">
            <w:pPr>
              <w:rPr>
                <w:rFonts w:asciiTheme="majorHAnsi" w:hAnsiTheme="majorHAnsi" w:cstheme="majorHAnsi"/>
              </w:rPr>
            </w:pPr>
          </w:p>
          <w:p w14:paraId="29205027" w14:textId="77777777" w:rsidR="00363D5D" w:rsidRPr="00B96D9A" w:rsidRDefault="00B53B8F" w:rsidP="00873CF7">
            <w:pPr>
              <w:rPr>
                <w:rFonts w:asciiTheme="majorHAnsi" w:hAnsiTheme="majorHAnsi" w:cstheme="majorHAnsi"/>
              </w:rPr>
            </w:pPr>
            <w:r w:rsidRPr="00B96D9A">
              <w:rPr>
                <w:rFonts w:asciiTheme="majorHAnsi" w:hAnsiTheme="majorHAnsi" w:cstheme="majorHAnsi"/>
              </w:rPr>
              <w:t>Ravnateljica</w:t>
            </w:r>
          </w:p>
          <w:p w14:paraId="57AF9F9D" w14:textId="77777777" w:rsidR="00363D5D" w:rsidRPr="00B96D9A" w:rsidRDefault="00363D5D" w:rsidP="00873CF7">
            <w:pPr>
              <w:rPr>
                <w:rFonts w:asciiTheme="majorHAnsi" w:hAnsiTheme="majorHAnsi" w:cstheme="majorHAnsi"/>
              </w:rPr>
            </w:pPr>
          </w:p>
          <w:p w14:paraId="078B33C3" w14:textId="77777777" w:rsidR="00DE7A20" w:rsidRPr="00B96D9A" w:rsidRDefault="00DE7A20" w:rsidP="00873CF7">
            <w:pPr>
              <w:rPr>
                <w:rFonts w:asciiTheme="majorHAnsi" w:hAnsiTheme="majorHAnsi" w:cstheme="majorHAnsi"/>
              </w:rPr>
            </w:pPr>
          </w:p>
          <w:p w14:paraId="024D7EA2" w14:textId="77777777" w:rsidR="00363D5D" w:rsidRPr="00B96D9A" w:rsidRDefault="00363D5D" w:rsidP="00873CF7">
            <w:pPr>
              <w:rPr>
                <w:rFonts w:asciiTheme="majorHAnsi" w:hAnsiTheme="majorHAnsi" w:cstheme="majorHAnsi"/>
              </w:rPr>
            </w:pPr>
          </w:p>
          <w:p w14:paraId="71FFC891" w14:textId="77777777" w:rsidR="00363D5D" w:rsidRPr="00B96D9A" w:rsidRDefault="00363D5D" w:rsidP="00873CF7">
            <w:pPr>
              <w:rPr>
                <w:rFonts w:asciiTheme="majorHAnsi" w:hAnsiTheme="majorHAnsi" w:cstheme="majorHAnsi"/>
              </w:rPr>
            </w:pPr>
          </w:p>
          <w:p w14:paraId="7CBE59F6" w14:textId="659C4A8A" w:rsidR="00EE2B40" w:rsidRPr="00B96D9A" w:rsidRDefault="00EE2B40" w:rsidP="00873CF7">
            <w:pPr>
              <w:rPr>
                <w:rFonts w:asciiTheme="majorHAnsi" w:hAnsiTheme="majorHAnsi" w:cstheme="majorHAnsi"/>
              </w:rPr>
            </w:pPr>
          </w:p>
          <w:p w14:paraId="2D8E29E1" w14:textId="77777777" w:rsidR="00363D5D" w:rsidRDefault="00363D5D" w:rsidP="00873CF7">
            <w:pPr>
              <w:rPr>
                <w:rFonts w:asciiTheme="majorHAnsi" w:hAnsiTheme="majorHAnsi" w:cstheme="majorHAnsi"/>
              </w:rPr>
            </w:pPr>
          </w:p>
          <w:p w14:paraId="37E48FA9" w14:textId="77777777" w:rsidR="000646D7" w:rsidRPr="00B96D9A" w:rsidRDefault="000646D7" w:rsidP="00873CF7">
            <w:pPr>
              <w:rPr>
                <w:rFonts w:asciiTheme="majorHAnsi" w:hAnsiTheme="majorHAnsi" w:cstheme="majorHAnsi"/>
              </w:rPr>
            </w:pPr>
          </w:p>
          <w:p w14:paraId="41E96BCA" w14:textId="77777777" w:rsidR="001C562E" w:rsidRPr="00B96D9A" w:rsidRDefault="00363D5D" w:rsidP="00873CF7">
            <w:pPr>
              <w:rPr>
                <w:rFonts w:asciiTheme="majorHAnsi" w:hAnsiTheme="majorHAnsi" w:cstheme="majorHAnsi"/>
              </w:rPr>
            </w:pPr>
            <w:r w:rsidRPr="00B96D9A">
              <w:rPr>
                <w:rFonts w:asciiTheme="majorHAnsi" w:hAnsiTheme="majorHAnsi" w:cstheme="majorHAnsi"/>
              </w:rPr>
              <w:t>Ravnateljica</w:t>
            </w:r>
          </w:p>
          <w:p w14:paraId="32D8F010" w14:textId="77777777" w:rsidR="001C562E" w:rsidRPr="00B96D9A" w:rsidRDefault="001C562E" w:rsidP="00873CF7">
            <w:pPr>
              <w:rPr>
                <w:rFonts w:asciiTheme="majorHAnsi" w:hAnsiTheme="majorHAnsi" w:cstheme="majorHAnsi"/>
              </w:rPr>
            </w:pPr>
          </w:p>
          <w:p w14:paraId="477E5AD2" w14:textId="77777777" w:rsidR="001C562E" w:rsidRPr="008274AD" w:rsidRDefault="001C562E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556F0F4B" w14:textId="77777777" w:rsidR="001C562E" w:rsidRPr="008274AD" w:rsidRDefault="001C562E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20AA8465" w14:textId="77777777" w:rsidR="001C562E" w:rsidRPr="008274AD" w:rsidRDefault="001C562E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48A5C97E" w14:textId="77777777" w:rsidR="00363D5D" w:rsidRPr="008274AD" w:rsidRDefault="00363D5D" w:rsidP="00873CF7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608" w:type="dxa"/>
          </w:tcPr>
          <w:p w14:paraId="1B2FC676" w14:textId="4E050034" w:rsidR="00DE7A20" w:rsidRPr="001F3AB2" w:rsidRDefault="000B7676" w:rsidP="00873CF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7</w:t>
            </w:r>
            <w:r w:rsidR="00F61422" w:rsidRPr="001F3AB2">
              <w:rPr>
                <w:rFonts w:asciiTheme="majorHAnsi" w:hAnsiTheme="majorHAnsi" w:cstheme="majorHAnsi"/>
                <w:b/>
              </w:rPr>
              <w:t>.</w:t>
            </w:r>
            <w:r w:rsidR="00EE2B40" w:rsidRPr="001F3AB2">
              <w:rPr>
                <w:rFonts w:asciiTheme="majorHAnsi" w:hAnsiTheme="majorHAnsi" w:cstheme="majorHAnsi"/>
                <w:b/>
              </w:rPr>
              <w:t xml:space="preserve"> </w:t>
            </w:r>
            <w:r w:rsidR="00F61422" w:rsidRPr="001F3AB2">
              <w:rPr>
                <w:rFonts w:asciiTheme="majorHAnsi" w:hAnsiTheme="majorHAnsi" w:cstheme="majorHAnsi"/>
                <w:b/>
              </w:rPr>
              <w:t>9</w:t>
            </w:r>
            <w:r w:rsidR="00F61422" w:rsidRPr="001F3AB2">
              <w:rPr>
                <w:rFonts w:asciiTheme="majorHAnsi" w:hAnsiTheme="majorHAnsi" w:cstheme="majorHAnsi"/>
              </w:rPr>
              <w:t>.</w:t>
            </w:r>
          </w:p>
          <w:p w14:paraId="12DD4E9F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4F1DF49D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4B3E167B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27F158A8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70E2F50D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4DDFF3A0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23921D5D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377D4344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5B8A504F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6437C0E9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49F09F28" w14:textId="77777777" w:rsidR="00BB3B20" w:rsidRPr="008274AD" w:rsidRDefault="00BB3B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2F16ACAE" w14:textId="77777777" w:rsidR="00EE2B40" w:rsidRPr="008274AD" w:rsidRDefault="00EE2B4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13EB5F50" w14:textId="77777777" w:rsidR="006707B4" w:rsidRPr="008274AD" w:rsidRDefault="006707B4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47B43A35" w14:textId="77777777" w:rsidR="006707B4" w:rsidRPr="008274AD" w:rsidRDefault="006707B4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6829DB4B" w14:textId="77777777" w:rsidR="006E0F5C" w:rsidRPr="008274AD" w:rsidRDefault="006E0F5C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28CEB67F" w14:textId="77777777" w:rsidR="006E0F5C" w:rsidRPr="008274AD" w:rsidRDefault="006E0F5C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1D3BEF58" w14:textId="72059166" w:rsidR="006E0F5C" w:rsidRPr="000B7676" w:rsidRDefault="006E0F5C" w:rsidP="00873CF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F59C834" w14:textId="77777777" w:rsidR="006E0F5C" w:rsidRPr="008274AD" w:rsidRDefault="006E0F5C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5262466F" w14:textId="77777777" w:rsidR="006E0F5C" w:rsidRPr="008274AD" w:rsidRDefault="006E0F5C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1F34FE79" w14:textId="77777777" w:rsidR="006E0F5C" w:rsidRPr="008274AD" w:rsidRDefault="006E0F5C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2B218239" w14:textId="77777777" w:rsidR="006E0F5C" w:rsidRDefault="006E0F5C" w:rsidP="00681B94">
            <w:pPr>
              <w:rPr>
                <w:rFonts w:asciiTheme="majorHAnsi" w:hAnsiTheme="majorHAnsi" w:cstheme="majorHAnsi"/>
                <w:color w:val="FF0000"/>
              </w:rPr>
            </w:pPr>
          </w:p>
          <w:p w14:paraId="192D5482" w14:textId="77777777" w:rsidR="00681B94" w:rsidRPr="008274AD" w:rsidRDefault="00681B94" w:rsidP="00681B94">
            <w:pPr>
              <w:rPr>
                <w:rFonts w:asciiTheme="majorHAnsi" w:hAnsiTheme="majorHAnsi" w:cstheme="majorHAnsi"/>
                <w:color w:val="FF0000"/>
              </w:rPr>
            </w:pPr>
          </w:p>
          <w:p w14:paraId="3F8D855F" w14:textId="77777777" w:rsidR="006E0F5C" w:rsidRPr="008274AD" w:rsidRDefault="006E0F5C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33425DFC" w14:textId="24977E43" w:rsidR="00DE7A20" w:rsidRPr="008D000E" w:rsidRDefault="008D000E" w:rsidP="00873C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D000E">
              <w:rPr>
                <w:rFonts w:asciiTheme="majorHAnsi" w:hAnsiTheme="majorHAnsi" w:cstheme="majorHAnsi"/>
                <w:b/>
              </w:rPr>
              <w:t>28. 9</w:t>
            </w:r>
            <w:r w:rsidR="00BC7449" w:rsidRPr="008D000E">
              <w:rPr>
                <w:rFonts w:asciiTheme="majorHAnsi" w:hAnsiTheme="majorHAnsi" w:cstheme="majorHAnsi"/>
                <w:b/>
              </w:rPr>
              <w:t>.</w:t>
            </w:r>
          </w:p>
          <w:p w14:paraId="141C6989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21097035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02226704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7CD6BC0C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54F91005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5F607BE1" w14:textId="77777777" w:rsidR="00E844D8" w:rsidRDefault="00E844D8" w:rsidP="005324B0">
            <w:pPr>
              <w:rPr>
                <w:rFonts w:asciiTheme="majorHAnsi" w:hAnsiTheme="majorHAnsi" w:cstheme="majorHAnsi"/>
                <w:color w:val="FF0000"/>
              </w:rPr>
            </w:pPr>
          </w:p>
          <w:p w14:paraId="227D8185" w14:textId="77777777" w:rsidR="005324B0" w:rsidRPr="008274AD" w:rsidRDefault="005324B0" w:rsidP="005324B0">
            <w:pPr>
              <w:rPr>
                <w:rFonts w:asciiTheme="majorHAnsi" w:hAnsiTheme="majorHAnsi" w:cstheme="majorHAnsi"/>
                <w:color w:val="FF0000"/>
              </w:rPr>
            </w:pPr>
          </w:p>
          <w:p w14:paraId="137D5231" w14:textId="258D5927" w:rsidR="00F61422" w:rsidRPr="008274AD" w:rsidRDefault="00353322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 xml:space="preserve">    </w:t>
            </w:r>
            <w:r w:rsidR="00EE2B40" w:rsidRPr="008274AD">
              <w:rPr>
                <w:rFonts w:asciiTheme="majorHAnsi" w:hAnsiTheme="majorHAnsi" w:cstheme="majorHAnsi"/>
                <w:b/>
                <w:color w:val="FF0000"/>
              </w:rPr>
              <w:t xml:space="preserve">  </w:t>
            </w:r>
            <w:r>
              <w:rPr>
                <w:rFonts w:asciiTheme="majorHAnsi" w:hAnsiTheme="majorHAnsi" w:cstheme="majorHAnsi"/>
                <w:b/>
              </w:rPr>
              <w:t>15</w:t>
            </w:r>
            <w:r w:rsidR="00EA172B" w:rsidRPr="00B4689C">
              <w:rPr>
                <w:rFonts w:asciiTheme="majorHAnsi" w:hAnsiTheme="majorHAnsi" w:cstheme="majorHAnsi"/>
                <w:b/>
              </w:rPr>
              <w:t>.</w:t>
            </w:r>
            <w:r w:rsidR="00EE2B40" w:rsidRPr="00B4689C">
              <w:rPr>
                <w:rFonts w:asciiTheme="majorHAnsi" w:hAnsiTheme="majorHAnsi" w:cstheme="majorHAnsi"/>
                <w:b/>
              </w:rPr>
              <w:t xml:space="preserve"> </w:t>
            </w:r>
            <w:r w:rsidR="00EA172B" w:rsidRPr="00B4689C">
              <w:rPr>
                <w:rFonts w:asciiTheme="majorHAnsi" w:hAnsiTheme="majorHAnsi" w:cstheme="majorHAnsi"/>
                <w:b/>
              </w:rPr>
              <w:t>1</w:t>
            </w:r>
            <w:r>
              <w:rPr>
                <w:rFonts w:asciiTheme="majorHAnsi" w:hAnsiTheme="majorHAnsi" w:cstheme="majorHAnsi"/>
                <w:b/>
              </w:rPr>
              <w:t>1.</w:t>
            </w:r>
          </w:p>
          <w:p w14:paraId="49C6CEAF" w14:textId="77777777" w:rsidR="0050717E" w:rsidRPr="008274AD" w:rsidRDefault="00751864" w:rsidP="00873CF7">
            <w:pPr>
              <w:rPr>
                <w:rFonts w:asciiTheme="majorHAnsi" w:hAnsiTheme="majorHAnsi" w:cstheme="majorHAnsi"/>
                <w:color w:val="FF0000"/>
              </w:rPr>
            </w:pPr>
            <w:r w:rsidRPr="008274AD">
              <w:rPr>
                <w:rFonts w:asciiTheme="majorHAnsi" w:hAnsiTheme="majorHAnsi" w:cstheme="majorHAnsi"/>
                <w:color w:val="FF0000"/>
              </w:rPr>
              <w:t xml:space="preserve">   </w:t>
            </w:r>
          </w:p>
          <w:p w14:paraId="6AF3E1D8" w14:textId="77777777" w:rsidR="0050717E" w:rsidRPr="008274AD" w:rsidRDefault="0050717E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292C063E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18F84C39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0890D611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3770F5DC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0394CECB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7ECDFB5D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3F3112C6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58AA16A9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10343E58" w14:textId="77777777" w:rsidR="00DE7A20" w:rsidRPr="008274AD" w:rsidRDefault="00DE7A20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589D451A" w14:textId="77777777" w:rsidR="00DE7A20" w:rsidRPr="008274AD" w:rsidRDefault="00DE7A20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2470D77B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180745C7" w14:textId="195A6FD3" w:rsidR="00DE7A20" w:rsidRPr="008274AD" w:rsidRDefault="00EE2B40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8274AD">
              <w:rPr>
                <w:rFonts w:asciiTheme="majorHAnsi" w:hAnsiTheme="majorHAnsi" w:cstheme="majorHAnsi"/>
                <w:b/>
                <w:color w:val="FF0000"/>
              </w:rPr>
              <w:t xml:space="preserve">    </w:t>
            </w:r>
            <w:r w:rsidR="00B4689C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 w:rsidR="00B4689C" w:rsidRPr="00B4689C">
              <w:rPr>
                <w:rFonts w:asciiTheme="majorHAnsi" w:hAnsiTheme="majorHAnsi" w:cstheme="majorHAnsi"/>
                <w:b/>
              </w:rPr>
              <w:t>15</w:t>
            </w:r>
            <w:r w:rsidR="00F67303" w:rsidRPr="00B4689C">
              <w:rPr>
                <w:rFonts w:asciiTheme="majorHAnsi" w:hAnsiTheme="majorHAnsi" w:cstheme="majorHAnsi"/>
                <w:b/>
              </w:rPr>
              <w:t>.</w:t>
            </w:r>
            <w:r w:rsidRPr="00B4689C">
              <w:rPr>
                <w:rFonts w:asciiTheme="majorHAnsi" w:hAnsiTheme="majorHAnsi" w:cstheme="majorHAnsi"/>
                <w:b/>
              </w:rPr>
              <w:t xml:space="preserve"> 11</w:t>
            </w:r>
            <w:r w:rsidR="006D3A85" w:rsidRPr="00B4689C">
              <w:rPr>
                <w:rFonts w:asciiTheme="majorHAnsi" w:hAnsiTheme="majorHAnsi" w:cstheme="majorHAnsi"/>
                <w:b/>
              </w:rPr>
              <w:t>.</w:t>
            </w:r>
          </w:p>
          <w:p w14:paraId="6A0CB0B1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03E3687F" w14:textId="77777777" w:rsidR="00DE7A20" w:rsidRPr="008274AD" w:rsidRDefault="00DE7A20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462C7CB8" w14:textId="77777777" w:rsidR="006707B4" w:rsidRPr="008274AD" w:rsidRDefault="006707B4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33B97B9B" w14:textId="77777777" w:rsidR="006707B4" w:rsidRPr="008274AD" w:rsidRDefault="006707B4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6DC7BE33" w14:textId="77777777" w:rsidR="006707B4" w:rsidRPr="008274AD" w:rsidRDefault="006707B4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22D8A304" w14:textId="77777777" w:rsidR="006707B4" w:rsidRDefault="006707B4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43DE9499" w14:textId="77777777" w:rsidR="005324B0" w:rsidRPr="008274AD" w:rsidRDefault="005324B0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6BF286EC" w14:textId="77777777" w:rsidR="00DE7A20" w:rsidRPr="008274AD" w:rsidRDefault="00DE7A20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522F0DF5" w14:textId="0C48A948" w:rsidR="00DE7A20" w:rsidRPr="00B4689C" w:rsidRDefault="00EE2B40" w:rsidP="00873C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689C">
              <w:rPr>
                <w:rFonts w:asciiTheme="majorHAnsi" w:hAnsiTheme="majorHAnsi" w:cstheme="majorHAnsi"/>
                <w:b/>
              </w:rPr>
              <w:t>2</w:t>
            </w:r>
            <w:r w:rsidR="00B4689C" w:rsidRPr="00B4689C">
              <w:rPr>
                <w:rFonts w:asciiTheme="majorHAnsi" w:hAnsiTheme="majorHAnsi" w:cstheme="majorHAnsi"/>
                <w:b/>
              </w:rPr>
              <w:t>1</w:t>
            </w:r>
            <w:r w:rsidRPr="00B4689C">
              <w:rPr>
                <w:rFonts w:asciiTheme="majorHAnsi" w:hAnsiTheme="majorHAnsi" w:cstheme="majorHAnsi"/>
                <w:b/>
              </w:rPr>
              <w:t>. 12.</w:t>
            </w:r>
          </w:p>
          <w:p w14:paraId="72376484" w14:textId="77777777" w:rsidR="006F6CB8" w:rsidRPr="008274AD" w:rsidRDefault="006F6CB8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5218071A" w14:textId="77777777" w:rsidR="006F6CB8" w:rsidRPr="008274AD" w:rsidRDefault="006F6CB8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7ED540B1" w14:textId="77777777" w:rsidR="006F6CB8" w:rsidRPr="008274AD" w:rsidRDefault="006F6CB8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561FB4BE" w14:textId="77777777" w:rsidR="006F6CB8" w:rsidRPr="008274AD" w:rsidRDefault="006F6CB8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1965D356" w14:textId="77777777" w:rsidR="006707B4" w:rsidRPr="008274AD" w:rsidRDefault="006707B4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72695CCF" w14:textId="77777777" w:rsidR="006707B4" w:rsidRPr="008274AD" w:rsidRDefault="006707B4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4F1A77D8" w14:textId="77777777" w:rsidR="006707B4" w:rsidRPr="008274AD" w:rsidRDefault="006707B4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4574830B" w14:textId="77777777" w:rsidR="006707B4" w:rsidRPr="008274AD" w:rsidRDefault="006707B4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601845F0" w14:textId="77777777" w:rsidR="006F6CB8" w:rsidRPr="008274AD" w:rsidRDefault="006F6CB8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1E3FFEBA" w14:textId="2EACBC87" w:rsidR="00DE7A20" w:rsidRPr="008274AD" w:rsidRDefault="00EE2B40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8274AD">
              <w:rPr>
                <w:rFonts w:asciiTheme="majorHAnsi" w:hAnsiTheme="majorHAnsi" w:cstheme="majorHAnsi"/>
                <w:b/>
                <w:color w:val="FF0000"/>
              </w:rPr>
              <w:t xml:space="preserve">        </w:t>
            </w:r>
            <w:r w:rsidR="00507F11" w:rsidRPr="00353322">
              <w:rPr>
                <w:rFonts w:asciiTheme="majorHAnsi" w:hAnsiTheme="majorHAnsi" w:cstheme="majorHAnsi"/>
                <w:b/>
              </w:rPr>
              <w:t>1</w:t>
            </w:r>
            <w:r w:rsidR="008D000E" w:rsidRPr="00353322">
              <w:rPr>
                <w:rFonts w:asciiTheme="majorHAnsi" w:hAnsiTheme="majorHAnsi" w:cstheme="majorHAnsi"/>
                <w:b/>
              </w:rPr>
              <w:t>6</w:t>
            </w:r>
            <w:r w:rsidR="006F6CB8" w:rsidRPr="00353322">
              <w:rPr>
                <w:rFonts w:asciiTheme="majorHAnsi" w:hAnsiTheme="majorHAnsi" w:cstheme="majorHAnsi"/>
                <w:b/>
              </w:rPr>
              <w:t>. 1.</w:t>
            </w:r>
          </w:p>
          <w:p w14:paraId="181BE6B0" w14:textId="77777777" w:rsidR="00DE7A20" w:rsidRPr="008274AD" w:rsidRDefault="00DE7A20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016D9B80" w14:textId="77777777" w:rsidR="00DE7A20" w:rsidRPr="008274AD" w:rsidRDefault="00DE7A20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64F31B65" w14:textId="77777777" w:rsidR="0005658A" w:rsidRPr="008274AD" w:rsidRDefault="006F6CB8" w:rsidP="00873CF7">
            <w:pPr>
              <w:rPr>
                <w:rFonts w:asciiTheme="majorHAnsi" w:hAnsiTheme="majorHAnsi" w:cstheme="majorHAnsi"/>
                <w:color w:val="FF0000"/>
              </w:rPr>
            </w:pPr>
            <w:r w:rsidRPr="008274AD">
              <w:rPr>
                <w:rFonts w:asciiTheme="majorHAnsi" w:hAnsiTheme="majorHAnsi" w:cstheme="majorHAnsi"/>
                <w:color w:val="FF0000"/>
              </w:rPr>
              <w:t xml:space="preserve">         </w:t>
            </w:r>
          </w:p>
          <w:p w14:paraId="5D6EDDBD" w14:textId="77777777" w:rsidR="0005658A" w:rsidRPr="008274AD" w:rsidRDefault="0005658A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013D7E1F" w14:textId="77777777" w:rsidR="0005658A" w:rsidRPr="008274AD" w:rsidRDefault="0005658A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2F1C124D" w14:textId="77777777" w:rsidR="006E0F5C" w:rsidRPr="008274AD" w:rsidRDefault="006E0F5C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62F6DFCD" w14:textId="77777777" w:rsidR="006E0F5C" w:rsidRPr="008274AD" w:rsidRDefault="006E0F5C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33F499EC" w14:textId="77777777" w:rsidR="0005658A" w:rsidRPr="008274AD" w:rsidRDefault="0005658A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49C1B7D1" w14:textId="77777777" w:rsidR="00D16161" w:rsidRPr="008274AD" w:rsidRDefault="00D16161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27B5B8E6" w14:textId="4E24908D" w:rsidR="0005658A" w:rsidRDefault="006F6CB8" w:rsidP="00873CF7">
            <w:pPr>
              <w:rPr>
                <w:rFonts w:asciiTheme="majorHAnsi" w:hAnsiTheme="majorHAnsi" w:cstheme="majorHAnsi"/>
                <w:b/>
              </w:rPr>
            </w:pPr>
            <w:r w:rsidRPr="008274AD">
              <w:rPr>
                <w:rFonts w:asciiTheme="majorHAnsi" w:hAnsiTheme="majorHAnsi" w:cstheme="majorHAnsi"/>
                <w:b/>
                <w:color w:val="FF0000"/>
              </w:rPr>
              <w:t xml:space="preserve">    </w:t>
            </w:r>
            <w:r w:rsidR="00EE2B40" w:rsidRPr="008274AD">
              <w:rPr>
                <w:rFonts w:asciiTheme="majorHAnsi" w:hAnsiTheme="majorHAnsi" w:cstheme="majorHAnsi"/>
                <w:b/>
                <w:color w:val="FF0000"/>
              </w:rPr>
              <w:t xml:space="preserve">  </w:t>
            </w:r>
            <w:r w:rsidRPr="008274AD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 w:rsidR="00EE2B40" w:rsidRPr="008274AD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 w:rsidR="00507F11" w:rsidRPr="008274AD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</w:p>
          <w:p w14:paraId="0C0C4BAF" w14:textId="6BCA3F85" w:rsidR="00CE3AA5" w:rsidRPr="008274AD" w:rsidRDefault="00CE3AA5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21. 3.</w:t>
            </w:r>
          </w:p>
          <w:p w14:paraId="01831F95" w14:textId="77777777" w:rsidR="0005658A" w:rsidRPr="008274AD" w:rsidRDefault="0005658A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1E5F4A4F" w14:textId="77777777" w:rsidR="0005658A" w:rsidRPr="008274AD" w:rsidRDefault="0005658A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5E9A2E44" w14:textId="77777777" w:rsidR="00CD0997" w:rsidRPr="008274AD" w:rsidRDefault="00CD0997" w:rsidP="00DE7110">
            <w:pPr>
              <w:rPr>
                <w:rFonts w:asciiTheme="majorHAnsi" w:hAnsiTheme="majorHAnsi" w:cstheme="majorHAnsi"/>
                <w:color w:val="FF0000"/>
              </w:rPr>
            </w:pPr>
          </w:p>
          <w:p w14:paraId="0045F384" w14:textId="77777777" w:rsidR="0005658A" w:rsidRPr="008274AD" w:rsidRDefault="0005658A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70BB24EA" w14:textId="0871BCDB" w:rsidR="00EE2B40" w:rsidRPr="002C60F3" w:rsidRDefault="00EA172B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8274AD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2C60F3">
              <w:rPr>
                <w:rFonts w:asciiTheme="majorHAnsi" w:hAnsiTheme="majorHAnsi" w:cstheme="majorHAnsi"/>
                <w:color w:val="FF0000"/>
              </w:rPr>
              <w:t xml:space="preserve">     </w:t>
            </w:r>
            <w:r w:rsidR="002C60F3" w:rsidRPr="002C60F3">
              <w:rPr>
                <w:rFonts w:asciiTheme="majorHAnsi" w:hAnsiTheme="majorHAnsi" w:cstheme="majorHAnsi"/>
                <w:b/>
              </w:rPr>
              <w:t>16. 5.</w:t>
            </w:r>
          </w:p>
          <w:p w14:paraId="56842950" w14:textId="77777777" w:rsidR="006707B4" w:rsidRPr="008274AD" w:rsidRDefault="006707B4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2731BB4E" w14:textId="77777777" w:rsidR="005A1675" w:rsidRPr="008274AD" w:rsidRDefault="005A1675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39EB5FA0" w14:textId="2FA939AF" w:rsidR="007933B4" w:rsidRPr="008274AD" w:rsidRDefault="006F6CB8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8274AD">
              <w:rPr>
                <w:rFonts w:asciiTheme="majorHAnsi" w:hAnsiTheme="majorHAnsi" w:cstheme="majorHAnsi"/>
                <w:color w:val="FF0000"/>
              </w:rPr>
              <w:t xml:space="preserve">   </w:t>
            </w:r>
            <w:r w:rsidR="00EE2B40" w:rsidRPr="008274AD">
              <w:rPr>
                <w:rFonts w:asciiTheme="majorHAnsi" w:hAnsiTheme="majorHAnsi" w:cstheme="majorHAnsi"/>
                <w:color w:val="FF0000"/>
              </w:rPr>
              <w:t xml:space="preserve">  </w:t>
            </w:r>
            <w:r w:rsidRPr="008274AD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EE2B40" w:rsidRPr="008274AD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507F11" w:rsidRPr="008274AD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  <w:p w14:paraId="15C0511F" w14:textId="77777777" w:rsidR="00363D5D" w:rsidRPr="008274AD" w:rsidRDefault="007933B4" w:rsidP="00873CF7">
            <w:pPr>
              <w:rPr>
                <w:rFonts w:asciiTheme="majorHAnsi" w:hAnsiTheme="majorHAnsi" w:cstheme="majorHAnsi"/>
                <w:color w:val="FF0000"/>
              </w:rPr>
            </w:pPr>
            <w:r w:rsidRPr="008274AD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  <w:p w14:paraId="0DF4DD7E" w14:textId="77777777" w:rsidR="006D3A85" w:rsidRPr="008274AD" w:rsidRDefault="006D3A85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05E1EC57" w14:textId="77777777" w:rsidR="00363D5D" w:rsidRPr="008274AD" w:rsidRDefault="00363D5D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4734769C" w14:textId="77777777" w:rsidR="00363D5D" w:rsidRPr="008274AD" w:rsidRDefault="00363D5D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040378F9" w14:textId="7629911C" w:rsidR="006F6CB8" w:rsidRPr="008274AD" w:rsidRDefault="006F6CB8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1444AA52" w14:textId="49E7926F" w:rsidR="00363D5D" w:rsidRPr="00452793" w:rsidRDefault="006F6CB8" w:rsidP="00873CF7">
            <w:pPr>
              <w:rPr>
                <w:rFonts w:asciiTheme="majorHAnsi" w:hAnsiTheme="majorHAnsi" w:cstheme="majorHAnsi"/>
                <w:b/>
              </w:rPr>
            </w:pPr>
            <w:r w:rsidRPr="00452793">
              <w:rPr>
                <w:rFonts w:asciiTheme="majorHAnsi" w:hAnsiTheme="majorHAnsi" w:cstheme="majorHAnsi"/>
                <w:b/>
              </w:rPr>
              <w:t xml:space="preserve">  </w:t>
            </w:r>
            <w:r w:rsidR="002C60F3">
              <w:rPr>
                <w:rFonts w:asciiTheme="majorHAnsi" w:hAnsiTheme="majorHAnsi" w:cstheme="majorHAnsi"/>
                <w:b/>
              </w:rPr>
              <w:t xml:space="preserve">  </w:t>
            </w:r>
            <w:r w:rsidRPr="00452793">
              <w:rPr>
                <w:rFonts w:asciiTheme="majorHAnsi" w:hAnsiTheme="majorHAnsi" w:cstheme="majorHAnsi"/>
                <w:b/>
              </w:rPr>
              <w:t xml:space="preserve"> </w:t>
            </w:r>
            <w:r w:rsidR="00507F11" w:rsidRPr="00452793">
              <w:rPr>
                <w:rFonts w:asciiTheme="majorHAnsi" w:hAnsiTheme="majorHAnsi" w:cstheme="majorHAnsi"/>
                <w:b/>
              </w:rPr>
              <w:t xml:space="preserve"> 2</w:t>
            </w:r>
            <w:r w:rsidR="00353322" w:rsidRPr="00452793">
              <w:rPr>
                <w:rFonts w:asciiTheme="majorHAnsi" w:hAnsiTheme="majorHAnsi" w:cstheme="majorHAnsi"/>
                <w:b/>
              </w:rPr>
              <w:t>5</w:t>
            </w:r>
            <w:r w:rsidR="001C562E" w:rsidRPr="00452793">
              <w:rPr>
                <w:rFonts w:asciiTheme="majorHAnsi" w:hAnsiTheme="majorHAnsi" w:cstheme="majorHAnsi"/>
                <w:b/>
              </w:rPr>
              <w:t>.</w:t>
            </w:r>
            <w:r w:rsidR="005C1B2A" w:rsidRPr="00452793">
              <w:rPr>
                <w:rFonts w:asciiTheme="majorHAnsi" w:hAnsiTheme="majorHAnsi" w:cstheme="majorHAnsi"/>
                <w:b/>
              </w:rPr>
              <w:t xml:space="preserve"> </w:t>
            </w:r>
            <w:r w:rsidR="001C562E" w:rsidRPr="00452793">
              <w:rPr>
                <w:rFonts w:asciiTheme="majorHAnsi" w:hAnsiTheme="majorHAnsi" w:cstheme="majorHAnsi"/>
                <w:b/>
              </w:rPr>
              <w:t>6.</w:t>
            </w:r>
          </w:p>
          <w:p w14:paraId="2946D8AB" w14:textId="77777777" w:rsidR="00363D5D" w:rsidRPr="008274AD" w:rsidRDefault="00363D5D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1DF2D989" w14:textId="77777777" w:rsidR="00363D5D" w:rsidRPr="008274AD" w:rsidRDefault="00363D5D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08902634" w14:textId="77777777" w:rsidR="00363D5D" w:rsidRPr="008274AD" w:rsidRDefault="00363D5D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1D164CAB" w14:textId="77777777" w:rsidR="00363D5D" w:rsidRPr="008274AD" w:rsidRDefault="001C562E" w:rsidP="00873CF7">
            <w:pPr>
              <w:rPr>
                <w:rFonts w:asciiTheme="majorHAnsi" w:hAnsiTheme="majorHAnsi" w:cstheme="majorHAnsi"/>
                <w:color w:val="FF0000"/>
              </w:rPr>
            </w:pPr>
            <w:r w:rsidRPr="008274AD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  <w:p w14:paraId="104E6B09" w14:textId="77777777" w:rsidR="00D16161" w:rsidRDefault="00D16161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56682614" w14:textId="77777777" w:rsidR="000646D7" w:rsidRPr="008274AD" w:rsidRDefault="000646D7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2B6CECFC" w14:textId="77777777" w:rsidR="00E47919" w:rsidRPr="008274AD" w:rsidRDefault="00E47919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0CCC3DEE" w14:textId="40D9CD31" w:rsidR="001C562E" w:rsidRPr="00452793" w:rsidRDefault="005A1675" w:rsidP="00873CF7">
            <w:pPr>
              <w:rPr>
                <w:rFonts w:asciiTheme="majorHAnsi" w:hAnsiTheme="majorHAnsi" w:cstheme="majorHAnsi"/>
                <w:b/>
              </w:rPr>
            </w:pPr>
            <w:r w:rsidRPr="00452793">
              <w:rPr>
                <w:rFonts w:asciiTheme="majorHAnsi" w:hAnsiTheme="majorHAnsi" w:cstheme="majorHAnsi"/>
                <w:b/>
              </w:rPr>
              <w:t xml:space="preserve">   </w:t>
            </w:r>
            <w:r w:rsidR="00EE2B40" w:rsidRPr="00452793">
              <w:rPr>
                <w:rFonts w:asciiTheme="majorHAnsi" w:hAnsiTheme="majorHAnsi" w:cstheme="majorHAnsi"/>
                <w:b/>
              </w:rPr>
              <w:t xml:space="preserve">  </w:t>
            </w:r>
            <w:r w:rsidRPr="00452793">
              <w:rPr>
                <w:rFonts w:asciiTheme="majorHAnsi" w:hAnsiTheme="majorHAnsi" w:cstheme="majorHAnsi"/>
                <w:b/>
              </w:rPr>
              <w:t xml:space="preserve">  </w:t>
            </w:r>
            <w:r w:rsidR="00452793" w:rsidRPr="00452793">
              <w:rPr>
                <w:rFonts w:asciiTheme="majorHAnsi" w:hAnsiTheme="majorHAnsi" w:cstheme="majorHAnsi"/>
                <w:b/>
              </w:rPr>
              <w:t xml:space="preserve"> 9</w:t>
            </w:r>
            <w:r w:rsidR="00B53B8F" w:rsidRPr="00452793">
              <w:rPr>
                <w:rFonts w:asciiTheme="majorHAnsi" w:hAnsiTheme="majorHAnsi" w:cstheme="majorHAnsi"/>
                <w:b/>
              </w:rPr>
              <w:t>.</w:t>
            </w:r>
            <w:r w:rsidR="00EE2B40" w:rsidRPr="00452793">
              <w:rPr>
                <w:rFonts w:asciiTheme="majorHAnsi" w:hAnsiTheme="majorHAnsi" w:cstheme="majorHAnsi"/>
                <w:b/>
              </w:rPr>
              <w:t xml:space="preserve"> </w:t>
            </w:r>
            <w:r w:rsidR="00B53B8F" w:rsidRPr="00452793">
              <w:rPr>
                <w:rFonts w:asciiTheme="majorHAnsi" w:hAnsiTheme="majorHAnsi" w:cstheme="majorHAnsi"/>
                <w:b/>
              </w:rPr>
              <w:t>7.</w:t>
            </w:r>
          </w:p>
          <w:p w14:paraId="12707C0A" w14:textId="77777777" w:rsidR="00B53B8F" w:rsidRPr="008274AD" w:rsidRDefault="00B53B8F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005339AE" w14:textId="77777777" w:rsidR="001C562E" w:rsidRPr="008274AD" w:rsidRDefault="001C562E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13D88039" w14:textId="77777777" w:rsidR="001C562E" w:rsidRDefault="001C562E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1A6F974A" w14:textId="77777777" w:rsidR="00CD0997" w:rsidRPr="008274AD" w:rsidRDefault="00CD0997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73BBC8C9" w14:textId="7EA1A05F" w:rsidR="00B53B8F" w:rsidRPr="008274AD" w:rsidRDefault="00452793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      </w:t>
            </w:r>
            <w:r w:rsidR="005A3F8F" w:rsidRPr="008274AD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5A3F8F" w:rsidRPr="00452793">
              <w:rPr>
                <w:rFonts w:asciiTheme="majorHAnsi" w:hAnsiTheme="majorHAnsi" w:cstheme="majorHAnsi"/>
                <w:b/>
              </w:rPr>
              <w:t>21.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5A3F8F" w:rsidRPr="00452793">
              <w:rPr>
                <w:rFonts w:asciiTheme="majorHAnsi" w:hAnsiTheme="majorHAnsi" w:cstheme="majorHAnsi"/>
                <w:b/>
              </w:rPr>
              <w:t>8.</w:t>
            </w:r>
          </w:p>
          <w:p w14:paraId="0612AED1" w14:textId="77777777" w:rsidR="005A3F8F" w:rsidRDefault="005A3F8F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532DF2A5" w14:textId="77777777" w:rsidR="003F63F1" w:rsidRDefault="003F63F1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24C27670" w14:textId="77777777" w:rsidR="003F63F1" w:rsidRDefault="003F63F1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53468000" w14:textId="77777777" w:rsidR="003F63F1" w:rsidRPr="008274AD" w:rsidRDefault="003F63F1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15C949A4" w14:textId="2E85ECB1" w:rsidR="00B53B8F" w:rsidRPr="008274AD" w:rsidRDefault="00452793" w:rsidP="00873CF7">
            <w:pPr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 w:rsidR="001D20BE" w:rsidRPr="008274AD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 w:rsidR="00EA172B" w:rsidRPr="008274AD">
              <w:rPr>
                <w:rFonts w:asciiTheme="majorHAnsi" w:hAnsiTheme="majorHAnsi" w:cstheme="majorHAnsi"/>
                <w:b/>
                <w:color w:val="FF0000"/>
              </w:rPr>
              <w:t xml:space="preserve">   </w:t>
            </w:r>
            <w:r w:rsidR="00EE2B40" w:rsidRPr="008274AD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 w:rsidR="00EA172B" w:rsidRPr="008274AD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 w:rsidR="005A3F8F" w:rsidRPr="00452793">
              <w:rPr>
                <w:rFonts w:asciiTheme="majorHAnsi" w:hAnsiTheme="majorHAnsi" w:cstheme="majorHAnsi"/>
                <w:b/>
              </w:rPr>
              <w:t>3</w:t>
            </w:r>
            <w:r w:rsidRPr="00452793">
              <w:rPr>
                <w:rFonts w:asciiTheme="majorHAnsi" w:hAnsiTheme="majorHAnsi" w:cstheme="majorHAnsi"/>
                <w:b/>
              </w:rPr>
              <w:t>0</w:t>
            </w:r>
            <w:r w:rsidR="00B53B8F" w:rsidRPr="00452793">
              <w:rPr>
                <w:rFonts w:asciiTheme="majorHAnsi" w:hAnsiTheme="majorHAnsi" w:cstheme="majorHAnsi"/>
                <w:b/>
              </w:rPr>
              <w:t>.</w:t>
            </w:r>
            <w:r w:rsidR="00EE2B40" w:rsidRPr="00452793">
              <w:rPr>
                <w:rFonts w:asciiTheme="majorHAnsi" w:hAnsiTheme="majorHAnsi" w:cstheme="majorHAnsi"/>
                <w:b/>
              </w:rPr>
              <w:t xml:space="preserve"> </w:t>
            </w:r>
            <w:r w:rsidR="00B53B8F" w:rsidRPr="00452793">
              <w:rPr>
                <w:rFonts w:asciiTheme="majorHAnsi" w:hAnsiTheme="majorHAnsi" w:cstheme="majorHAnsi"/>
                <w:b/>
              </w:rPr>
              <w:t>8.</w:t>
            </w:r>
          </w:p>
        </w:tc>
      </w:tr>
    </w:tbl>
    <w:p w14:paraId="22361FD9" w14:textId="77777777" w:rsidR="0042574B" w:rsidRDefault="0042574B" w:rsidP="0042574B">
      <w:pPr>
        <w:spacing w:line="360" w:lineRule="auto"/>
        <w:rPr>
          <w:rFonts w:asciiTheme="majorHAnsi" w:hAnsiTheme="majorHAnsi" w:cstheme="majorHAnsi"/>
          <w:b/>
        </w:rPr>
      </w:pPr>
    </w:p>
    <w:p w14:paraId="259B9BD4" w14:textId="02952C0D" w:rsidR="0042574B" w:rsidRDefault="0042574B" w:rsidP="0042574B">
      <w:pPr>
        <w:spacing w:line="360" w:lineRule="auto"/>
        <w:rPr>
          <w:rFonts w:asciiTheme="majorHAnsi" w:hAnsiTheme="majorHAnsi" w:cstheme="majorHAnsi"/>
          <w:b/>
        </w:rPr>
      </w:pPr>
    </w:p>
    <w:p w14:paraId="2FC79384" w14:textId="1672E98D" w:rsidR="0042574B" w:rsidRDefault="0042574B" w:rsidP="0042574B">
      <w:pPr>
        <w:spacing w:line="360" w:lineRule="auto"/>
        <w:rPr>
          <w:rFonts w:asciiTheme="majorHAnsi" w:hAnsiTheme="majorHAnsi" w:cstheme="majorHAnsi"/>
          <w:b/>
        </w:rPr>
      </w:pPr>
    </w:p>
    <w:p w14:paraId="51769259" w14:textId="4CD94F27" w:rsidR="0042574B" w:rsidRDefault="0042574B" w:rsidP="0042574B">
      <w:pPr>
        <w:spacing w:line="360" w:lineRule="auto"/>
        <w:rPr>
          <w:rFonts w:asciiTheme="majorHAnsi" w:hAnsiTheme="majorHAnsi" w:cstheme="majorHAnsi"/>
          <w:b/>
        </w:rPr>
      </w:pPr>
    </w:p>
    <w:p w14:paraId="47BE5772" w14:textId="6C2D86CE" w:rsidR="0042574B" w:rsidRDefault="0042574B" w:rsidP="0042574B">
      <w:pPr>
        <w:spacing w:line="360" w:lineRule="auto"/>
        <w:rPr>
          <w:rFonts w:asciiTheme="majorHAnsi" w:hAnsiTheme="majorHAnsi" w:cstheme="majorHAnsi"/>
          <w:b/>
        </w:rPr>
      </w:pPr>
    </w:p>
    <w:p w14:paraId="2999773C" w14:textId="7F800FEF" w:rsidR="0042574B" w:rsidRPr="008A7929" w:rsidRDefault="0042574B" w:rsidP="0042574B">
      <w:pPr>
        <w:spacing w:line="360" w:lineRule="auto"/>
        <w:rPr>
          <w:rFonts w:asciiTheme="majorHAnsi" w:hAnsiTheme="majorHAnsi" w:cstheme="majorHAnsi"/>
          <w:b/>
        </w:rPr>
      </w:pPr>
    </w:p>
    <w:p w14:paraId="40C28C82" w14:textId="698797C1" w:rsidR="0042574B" w:rsidRPr="008A7929" w:rsidRDefault="0042574B" w:rsidP="009F184B">
      <w:pPr>
        <w:spacing w:line="360" w:lineRule="auto"/>
        <w:rPr>
          <w:rFonts w:asciiTheme="majorHAnsi" w:hAnsiTheme="majorHAnsi" w:cstheme="majorHAnsi"/>
          <w:b/>
        </w:rPr>
      </w:pPr>
      <w:r w:rsidRPr="008A7929">
        <w:rPr>
          <w:rFonts w:asciiTheme="majorHAnsi" w:hAnsiTheme="majorHAnsi" w:cstheme="majorHAnsi"/>
          <w:b/>
        </w:rPr>
        <w:t>10.</w:t>
      </w:r>
      <w:r w:rsidR="00B96D9A">
        <w:rPr>
          <w:rFonts w:asciiTheme="majorHAnsi" w:hAnsiTheme="majorHAnsi" w:cstheme="majorHAnsi"/>
          <w:b/>
        </w:rPr>
        <w:t xml:space="preserve"> </w:t>
      </w:r>
      <w:r w:rsidRPr="008A7929">
        <w:rPr>
          <w:rFonts w:asciiTheme="majorHAnsi" w:hAnsiTheme="majorHAnsi" w:cstheme="majorHAnsi"/>
          <w:b/>
        </w:rPr>
        <w:t>1. 2. Plan rada Razrednih vijeća</w:t>
      </w:r>
    </w:p>
    <w:tbl>
      <w:tblPr>
        <w:tblStyle w:val="Reetkatablice11"/>
        <w:tblpPr w:leftFromText="180" w:rightFromText="180" w:vertAnchor="text" w:tblpY="-1439"/>
        <w:tblW w:w="5000" w:type="pct"/>
        <w:tblLook w:val="0000" w:firstRow="0" w:lastRow="0" w:firstColumn="0" w:lastColumn="0" w:noHBand="0" w:noVBand="0"/>
      </w:tblPr>
      <w:tblGrid>
        <w:gridCol w:w="1388"/>
        <w:gridCol w:w="4433"/>
        <w:gridCol w:w="1742"/>
        <w:gridCol w:w="2008"/>
      </w:tblGrid>
      <w:tr w:rsidR="008274AD" w:rsidRPr="00276CE5" w14:paraId="6ECD34EA" w14:textId="77777777" w:rsidTr="000B55AA">
        <w:tc>
          <w:tcPr>
            <w:tcW w:w="725" w:type="pct"/>
          </w:tcPr>
          <w:p w14:paraId="0E4712A6" w14:textId="77777777" w:rsidR="008274AD" w:rsidRPr="008274AD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57A32529" w14:textId="77777777" w:rsidR="008274AD" w:rsidRPr="00276CE5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30777">
              <w:rPr>
                <w:rFonts w:asciiTheme="majorHAnsi" w:hAnsiTheme="majorHAnsi" w:cstheme="majorHAnsi"/>
                <w:b/>
              </w:rPr>
              <w:t>MJESEC</w:t>
            </w:r>
          </w:p>
        </w:tc>
        <w:tc>
          <w:tcPr>
            <w:tcW w:w="2316" w:type="pct"/>
          </w:tcPr>
          <w:p w14:paraId="28D57697" w14:textId="77777777" w:rsidR="008274AD" w:rsidRPr="00276CE5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2033552D" w14:textId="77777777" w:rsidR="008274AD" w:rsidRPr="00276CE5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SADRŽAJ</w:t>
            </w:r>
          </w:p>
        </w:tc>
        <w:tc>
          <w:tcPr>
            <w:tcW w:w="910" w:type="pct"/>
          </w:tcPr>
          <w:p w14:paraId="6C575C69" w14:textId="77777777" w:rsidR="008274AD" w:rsidRPr="00276CE5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6E8129C5" w14:textId="77777777" w:rsidR="008274AD" w:rsidRPr="00276CE5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IZVRŠITELJI</w:t>
            </w:r>
          </w:p>
        </w:tc>
        <w:tc>
          <w:tcPr>
            <w:tcW w:w="1049" w:type="pct"/>
          </w:tcPr>
          <w:p w14:paraId="6C2C4DB2" w14:textId="02DD8CF9" w:rsidR="008274AD" w:rsidRPr="00276CE5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VRIJEME</w:t>
            </w:r>
          </w:p>
          <w:p w14:paraId="7AAD8B7D" w14:textId="77777777" w:rsidR="008274AD" w:rsidRPr="00276CE5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ODRŽAVANJA</w:t>
            </w:r>
          </w:p>
        </w:tc>
      </w:tr>
      <w:tr w:rsidR="008274AD" w:rsidRPr="00276CE5" w14:paraId="18308403" w14:textId="77777777" w:rsidTr="000B55AA">
        <w:tc>
          <w:tcPr>
            <w:tcW w:w="725" w:type="pct"/>
          </w:tcPr>
          <w:p w14:paraId="5173F49C" w14:textId="77777777" w:rsidR="008274AD" w:rsidRPr="00276CE5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687BEB65" w14:textId="1078192D" w:rsidR="008274AD" w:rsidRPr="00276CE5" w:rsidRDefault="00901B3E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Rujan</w:t>
            </w:r>
          </w:p>
          <w:p w14:paraId="75028304" w14:textId="77777777" w:rsidR="008274AD" w:rsidRPr="00276CE5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7C691DEC" w14:textId="77777777" w:rsidR="008274AD" w:rsidRPr="00276CE5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67ADCF1B" w14:textId="77777777" w:rsidR="008274AD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6A6A840C" w14:textId="77777777" w:rsidR="00901B3E" w:rsidRDefault="00901B3E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11EF4010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</w:p>
          <w:p w14:paraId="227965F4" w14:textId="77777777" w:rsidR="008274AD" w:rsidRPr="00330777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30777">
              <w:rPr>
                <w:rFonts w:asciiTheme="majorHAnsi" w:hAnsiTheme="majorHAnsi" w:cstheme="majorHAnsi"/>
                <w:b/>
              </w:rPr>
              <w:t>Rujan</w:t>
            </w:r>
          </w:p>
          <w:p w14:paraId="264907B3" w14:textId="77777777" w:rsidR="008274AD" w:rsidRPr="00276CE5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5AB9317F" w14:textId="77777777" w:rsidR="008274AD" w:rsidRPr="00276CE5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DACBC51" w14:textId="77777777" w:rsidR="008274AD" w:rsidRPr="00276CE5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36C12779" w14:textId="77777777" w:rsidR="008274AD" w:rsidRPr="00276CE5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2B1421B4" w14:textId="77777777" w:rsidR="008274AD" w:rsidRPr="00276CE5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16" w:type="pct"/>
          </w:tcPr>
          <w:p w14:paraId="3E5DBA93" w14:textId="01363667" w:rsidR="008274AD" w:rsidRPr="00276CE5" w:rsidRDefault="00D13E7F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8274AD" w:rsidRPr="00276CE5">
              <w:rPr>
                <w:rFonts w:asciiTheme="majorHAnsi" w:hAnsiTheme="majorHAnsi" w:cstheme="majorHAnsi"/>
              </w:rPr>
              <w:t>Planiranje i programiranje nastavnog gradiva</w:t>
            </w:r>
          </w:p>
          <w:p w14:paraId="0F9BEA25" w14:textId="17D1BDAD" w:rsidR="00992F1A" w:rsidRDefault="00D13E7F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8274AD" w:rsidRPr="00276CE5">
              <w:rPr>
                <w:rFonts w:asciiTheme="majorHAnsi" w:hAnsiTheme="majorHAnsi" w:cstheme="majorHAnsi"/>
              </w:rPr>
              <w:t>Plan Razrednog vijeća</w:t>
            </w:r>
          </w:p>
          <w:p w14:paraId="5EB1DEBE" w14:textId="6466486C" w:rsidR="00901B3E" w:rsidRPr="00276CE5" w:rsidRDefault="00D13E7F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901B3E">
              <w:rPr>
                <w:rFonts w:asciiTheme="majorHAnsi" w:hAnsiTheme="majorHAnsi" w:cstheme="majorHAnsi"/>
              </w:rPr>
              <w:t>Ustrojstvo razrednih odjela</w:t>
            </w:r>
          </w:p>
          <w:p w14:paraId="15C00FCD" w14:textId="0D4C715B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042ADA28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7AFFEA39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46C987AA" w14:textId="42F553E1" w:rsidR="008274AD" w:rsidRPr="00276CE5" w:rsidRDefault="00D13E7F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8274AD" w:rsidRPr="00276CE5">
              <w:rPr>
                <w:rFonts w:asciiTheme="majorHAnsi" w:hAnsiTheme="majorHAnsi" w:cstheme="majorHAnsi"/>
              </w:rPr>
              <w:t>Izvješće razrednika(broj učenika, dječaci, djevojčice, učenici putnici)</w:t>
            </w:r>
          </w:p>
          <w:p w14:paraId="3EB52057" w14:textId="589FAB77" w:rsidR="008274AD" w:rsidRPr="00276CE5" w:rsidRDefault="00D13E7F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8274AD" w:rsidRPr="00276CE5">
              <w:rPr>
                <w:rFonts w:asciiTheme="majorHAnsi" w:hAnsiTheme="majorHAnsi" w:cstheme="majorHAnsi"/>
              </w:rPr>
              <w:t>Prijedlog Školskih izleta, Školske ekskurzije, Škole u prirodi i stručnih izleta</w:t>
            </w:r>
          </w:p>
          <w:p w14:paraId="1B50909A" w14:textId="0081CE13" w:rsidR="008274AD" w:rsidRDefault="00D13E7F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8274AD" w:rsidRPr="00276CE5">
              <w:rPr>
                <w:rFonts w:asciiTheme="majorHAnsi" w:hAnsiTheme="majorHAnsi" w:cstheme="majorHAnsi"/>
              </w:rPr>
              <w:t>Napredovanje učenika 5. razreda nakon razredne nastave</w:t>
            </w:r>
          </w:p>
          <w:p w14:paraId="45A67FD9" w14:textId="0ECB5A37" w:rsidR="00992F1A" w:rsidRPr="00276CE5" w:rsidRDefault="00D13E7F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992F1A">
              <w:rPr>
                <w:rFonts w:asciiTheme="majorHAnsi" w:hAnsiTheme="majorHAnsi" w:cstheme="majorHAnsi"/>
              </w:rPr>
              <w:t>Informacije o obiteljskim I drugim prilikama učenika</w:t>
            </w:r>
          </w:p>
        </w:tc>
        <w:tc>
          <w:tcPr>
            <w:tcW w:w="910" w:type="pct"/>
          </w:tcPr>
          <w:p w14:paraId="1F83844C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</w:t>
            </w:r>
          </w:p>
          <w:p w14:paraId="137710A2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Pedagoginja</w:t>
            </w:r>
          </w:p>
          <w:p w14:paraId="59C5D318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Psihologinja</w:t>
            </w:r>
          </w:p>
          <w:p w14:paraId="15401B0F" w14:textId="77777777" w:rsidR="008274AD" w:rsidRPr="00276CE5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751A7E28" w14:textId="77777777" w:rsidR="00992F1A" w:rsidRDefault="00992F1A" w:rsidP="008274AD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07F345F3" w14:textId="77777777" w:rsidR="007E1494" w:rsidRDefault="007E1494" w:rsidP="008274AD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1466C87C" w14:textId="77777777" w:rsidR="00992F1A" w:rsidRDefault="00992F1A" w:rsidP="008274AD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746F1AE5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</w:t>
            </w:r>
          </w:p>
          <w:p w14:paraId="6567C7E3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Pedagoginja</w:t>
            </w:r>
          </w:p>
          <w:p w14:paraId="596C43AD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Psihologinja</w:t>
            </w:r>
          </w:p>
        </w:tc>
        <w:tc>
          <w:tcPr>
            <w:tcW w:w="1049" w:type="pct"/>
          </w:tcPr>
          <w:p w14:paraId="296D397D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5E432AA1" w14:textId="5307F1C5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 xml:space="preserve"> </w:t>
            </w:r>
            <w:r w:rsidR="00F276B2">
              <w:rPr>
                <w:rFonts w:asciiTheme="majorHAnsi" w:hAnsiTheme="majorHAnsi" w:cstheme="majorHAnsi"/>
                <w:b/>
              </w:rPr>
              <w:t xml:space="preserve"> </w:t>
            </w:r>
            <w:r w:rsidRPr="00276CE5">
              <w:rPr>
                <w:rFonts w:asciiTheme="majorHAnsi" w:hAnsiTheme="majorHAnsi" w:cstheme="majorHAnsi"/>
                <w:b/>
              </w:rPr>
              <w:t xml:space="preserve">     </w:t>
            </w:r>
            <w:r w:rsidR="00992F1A">
              <w:rPr>
                <w:rFonts w:asciiTheme="majorHAnsi" w:hAnsiTheme="majorHAnsi" w:cstheme="majorHAnsi"/>
                <w:b/>
              </w:rPr>
              <w:t>1</w:t>
            </w:r>
            <w:r w:rsidRPr="00276CE5">
              <w:rPr>
                <w:rFonts w:asciiTheme="majorHAnsi" w:hAnsiTheme="majorHAnsi" w:cstheme="majorHAnsi"/>
                <w:b/>
              </w:rPr>
              <w:t>. 9.</w:t>
            </w:r>
          </w:p>
          <w:p w14:paraId="51C7417F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64288B43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02737949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2300A73C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6B1C67BD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3BC49E51" w14:textId="477C88E1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 xml:space="preserve">       </w:t>
            </w:r>
            <w:r w:rsidR="00992F1A">
              <w:rPr>
                <w:rFonts w:asciiTheme="majorHAnsi" w:hAnsiTheme="majorHAnsi" w:cstheme="majorHAnsi"/>
                <w:b/>
              </w:rPr>
              <w:t>27</w:t>
            </w:r>
            <w:r w:rsidRPr="00276CE5">
              <w:rPr>
                <w:rFonts w:asciiTheme="majorHAnsi" w:hAnsiTheme="majorHAnsi" w:cstheme="majorHAnsi"/>
                <w:b/>
              </w:rPr>
              <w:t>. 9.</w:t>
            </w:r>
          </w:p>
          <w:p w14:paraId="00FA6F8F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2296642B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7E8D8755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168DB8B0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55F2E9EA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630495C4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160D52DC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274AD" w:rsidRPr="00276CE5" w14:paraId="2456A568" w14:textId="77777777" w:rsidTr="000B55AA">
        <w:tc>
          <w:tcPr>
            <w:tcW w:w="725" w:type="pct"/>
          </w:tcPr>
          <w:p w14:paraId="18452283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</w:p>
          <w:p w14:paraId="2F49B0A4" w14:textId="7F957219" w:rsidR="008274AD" w:rsidRPr="00276CE5" w:rsidRDefault="00901B3E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Studeni</w:t>
            </w:r>
          </w:p>
        </w:tc>
        <w:tc>
          <w:tcPr>
            <w:tcW w:w="2316" w:type="pct"/>
          </w:tcPr>
          <w:p w14:paraId="390A4E22" w14:textId="2A50A302" w:rsidR="008274AD" w:rsidRPr="00276CE5" w:rsidRDefault="00D13E7F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901B3E">
              <w:rPr>
                <w:rFonts w:asciiTheme="majorHAnsi" w:hAnsiTheme="majorHAnsi" w:cstheme="majorHAnsi"/>
              </w:rPr>
              <w:t>Praćenje napredovanja učenika u učenju I vladanju</w:t>
            </w:r>
          </w:p>
          <w:p w14:paraId="2FA88331" w14:textId="728A5D73" w:rsidR="008274AD" w:rsidRPr="00276CE5" w:rsidRDefault="00D13E7F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8274AD" w:rsidRPr="00276CE5">
              <w:rPr>
                <w:rFonts w:asciiTheme="majorHAnsi" w:hAnsiTheme="majorHAnsi" w:cstheme="majorHAnsi"/>
              </w:rPr>
              <w:t>Prijedlog učenika za timsku obradu</w:t>
            </w:r>
          </w:p>
          <w:p w14:paraId="001500C8" w14:textId="4130058B" w:rsidR="008274AD" w:rsidRPr="00276CE5" w:rsidRDefault="00D13E7F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8274AD" w:rsidRPr="00276CE5">
              <w:rPr>
                <w:rFonts w:asciiTheme="majorHAnsi" w:hAnsiTheme="majorHAnsi" w:cstheme="majorHAnsi"/>
              </w:rPr>
              <w:t>Programi mjera za pojedine učenike</w:t>
            </w:r>
          </w:p>
        </w:tc>
        <w:tc>
          <w:tcPr>
            <w:tcW w:w="910" w:type="pct"/>
          </w:tcPr>
          <w:p w14:paraId="40CBB439" w14:textId="77777777" w:rsidR="008274AD" w:rsidRPr="00276CE5" w:rsidRDefault="008274AD" w:rsidP="007E1494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61CDD80E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</w:t>
            </w:r>
          </w:p>
          <w:p w14:paraId="30E68766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Pedagoginja</w:t>
            </w:r>
          </w:p>
          <w:p w14:paraId="16E526A1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Psihologinja</w:t>
            </w:r>
          </w:p>
        </w:tc>
        <w:tc>
          <w:tcPr>
            <w:tcW w:w="1049" w:type="pct"/>
          </w:tcPr>
          <w:p w14:paraId="7007A868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70D48747" w14:textId="6B34DB5D" w:rsidR="008274AD" w:rsidRPr="00276CE5" w:rsidRDefault="00901B3E" w:rsidP="008274A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14. 11</w:t>
            </w:r>
            <w:r w:rsidR="008274AD" w:rsidRPr="00276CE5">
              <w:rPr>
                <w:rFonts w:asciiTheme="majorHAnsi" w:hAnsiTheme="majorHAnsi" w:cstheme="majorHAnsi"/>
                <w:b/>
              </w:rPr>
              <w:t>.</w:t>
            </w:r>
          </w:p>
        </w:tc>
      </w:tr>
      <w:tr w:rsidR="008274AD" w:rsidRPr="00276CE5" w14:paraId="79CE17AF" w14:textId="77777777" w:rsidTr="000B55AA">
        <w:tc>
          <w:tcPr>
            <w:tcW w:w="725" w:type="pct"/>
          </w:tcPr>
          <w:p w14:paraId="3C231E72" w14:textId="77777777" w:rsidR="007E1494" w:rsidRPr="00276CE5" w:rsidRDefault="007E1494" w:rsidP="008274A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</w:p>
          <w:p w14:paraId="452523F4" w14:textId="04D2FA6F" w:rsidR="008274AD" w:rsidRPr="00276CE5" w:rsidRDefault="00302136" w:rsidP="008274A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7E1494">
              <w:rPr>
                <w:rFonts w:asciiTheme="majorHAnsi" w:hAnsiTheme="majorHAnsi" w:cstheme="majorHAnsi"/>
                <w:b/>
              </w:rPr>
              <w:t xml:space="preserve">  </w:t>
            </w:r>
            <w:r w:rsidR="007E1494" w:rsidRPr="007E1494">
              <w:rPr>
                <w:rFonts w:asciiTheme="majorHAnsi" w:hAnsiTheme="majorHAnsi" w:cstheme="majorHAnsi"/>
                <w:b/>
              </w:rPr>
              <w:t>Studeni</w:t>
            </w:r>
          </w:p>
        </w:tc>
        <w:tc>
          <w:tcPr>
            <w:tcW w:w="2316" w:type="pct"/>
          </w:tcPr>
          <w:p w14:paraId="73C087B5" w14:textId="77777777" w:rsidR="007E1494" w:rsidRDefault="007E1494" w:rsidP="008274AD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5ECB8352" w14:textId="6A5171FF" w:rsidR="007E1494" w:rsidRPr="00276CE5" w:rsidRDefault="00D13E7F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7E1494">
              <w:rPr>
                <w:rFonts w:asciiTheme="majorHAnsi" w:hAnsiTheme="majorHAnsi" w:cstheme="majorHAnsi"/>
              </w:rPr>
              <w:t>Stručno predavanje</w:t>
            </w:r>
          </w:p>
        </w:tc>
        <w:tc>
          <w:tcPr>
            <w:tcW w:w="910" w:type="pct"/>
          </w:tcPr>
          <w:p w14:paraId="4A56E26A" w14:textId="77777777" w:rsidR="008274AD" w:rsidRPr="00276CE5" w:rsidRDefault="008274AD" w:rsidP="007E1494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6D928CA3" w14:textId="642559CF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Pedagoginja</w:t>
            </w:r>
          </w:p>
          <w:p w14:paraId="2A2A339D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Psihologinja</w:t>
            </w:r>
          </w:p>
        </w:tc>
        <w:tc>
          <w:tcPr>
            <w:tcW w:w="1049" w:type="pct"/>
          </w:tcPr>
          <w:p w14:paraId="48E71534" w14:textId="77777777" w:rsidR="007E1494" w:rsidRPr="00276CE5" w:rsidRDefault="007E1494" w:rsidP="008274AD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2D06D2B4" w14:textId="2BC3C69D" w:rsidR="008274AD" w:rsidRPr="00276CE5" w:rsidRDefault="00901B3E" w:rsidP="008274A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14</w:t>
            </w:r>
            <w:r w:rsidR="008274AD" w:rsidRPr="00276CE5">
              <w:rPr>
                <w:rFonts w:asciiTheme="majorHAnsi" w:hAnsiTheme="majorHAnsi" w:cstheme="majorHAnsi"/>
                <w:b/>
              </w:rPr>
              <w:t>. 11.</w:t>
            </w:r>
          </w:p>
        </w:tc>
      </w:tr>
      <w:tr w:rsidR="008274AD" w:rsidRPr="00276CE5" w14:paraId="7CDBA642" w14:textId="77777777" w:rsidTr="000B55AA">
        <w:trPr>
          <w:trHeight w:val="1875"/>
        </w:trPr>
        <w:tc>
          <w:tcPr>
            <w:tcW w:w="725" w:type="pct"/>
          </w:tcPr>
          <w:p w14:paraId="726F7BAC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</w:p>
          <w:p w14:paraId="39E8734A" w14:textId="77777777" w:rsidR="008274AD" w:rsidRPr="00302136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02136">
              <w:rPr>
                <w:rFonts w:asciiTheme="majorHAnsi" w:hAnsiTheme="majorHAnsi" w:cstheme="majorHAnsi"/>
                <w:b/>
              </w:rPr>
              <w:t>Prosinac</w:t>
            </w:r>
          </w:p>
          <w:p w14:paraId="259BB6D3" w14:textId="77777777" w:rsidR="008274AD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61C1876E" w14:textId="77777777" w:rsidR="008274AD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58756B70" w14:textId="77777777" w:rsidR="008274AD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2BA797C8" w14:textId="77777777" w:rsidR="008274AD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7D63C465" w14:textId="77777777" w:rsidR="008274AD" w:rsidRDefault="008274AD" w:rsidP="007E1494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</w:p>
          <w:p w14:paraId="77724775" w14:textId="742C254E" w:rsidR="008274AD" w:rsidRPr="00276CE5" w:rsidRDefault="00901B3E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Siječanj</w:t>
            </w:r>
          </w:p>
        </w:tc>
        <w:tc>
          <w:tcPr>
            <w:tcW w:w="2316" w:type="pct"/>
          </w:tcPr>
          <w:p w14:paraId="762C3B94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19F68225" w14:textId="518F2EEF" w:rsidR="008274AD" w:rsidRPr="00276CE5" w:rsidRDefault="00D13E7F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8274AD" w:rsidRPr="00276CE5">
              <w:rPr>
                <w:rFonts w:asciiTheme="majorHAnsi" w:hAnsiTheme="majorHAnsi" w:cstheme="majorHAnsi"/>
              </w:rPr>
              <w:t>Realizacija nastavnog plana i programa</w:t>
            </w:r>
          </w:p>
          <w:p w14:paraId="20EB9624" w14:textId="7D0864DB" w:rsidR="008274AD" w:rsidRPr="00276CE5" w:rsidRDefault="00D13E7F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8274AD" w:rsidRPr="00276CE5">
              <w:rPr>
                <w:rFonts w:asciiTheme="majorHAnsi" w:hAnsiTheme="majorHAnsi" w:cstheme="majorHAnsi"/>
              </w:rPr>
              <w:t>Uspjeh učenika</w:t>
            </w:r>
          </w:p>
          <w:p w14:paraId="08EBAE9C" w14:textId="46122430" w:rsidR="008274AD" w:rsidRPr="00276CE5" w:rsidRDefault="00D13E7F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8274AD" w:rsidRPr="00276CE5">
              <w:rPr>
                <w:rFonts w:asciiTheme="majorHAnsi" w:hAnsiTheme="majorHAnsi" w:cstheme="majorHAnsi"/>
              </w:rPr>
              <w:t>Vladanje učenika</w:t>
            </w:r>
          </w:p>
          <w:p w14:paraId="54964DBE" w14:textId="41031E61" w:rsidR="008274AD" w:rsidRDefault="00D13E7F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8274AD" w:rsidRPr="00276CE5">
              <w:rPr>
                <w:rFonts w:asciiTheme="majorHAnsi" w:hAnsiTheme="majorHAnsi" w:cstheme="majorHAnsi"/>
              </w:rPr>
              <w:t>Pedagoške mjere</w:t>
            </w:r>
          </w:p>
          <w:p w14:paraId="1358C31D" w14:textId="77777777" w:rsidR="00901B3E" w:rsidRDefault="00901B3E" w:rsidP="008274AD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4F41E196" w14:textId="77777777" w:rsidR="00901B3E" w:rsidRPr="00276CE5" w:rsidRDefault="00901B3E" w:rsidP="008274AD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25315F45" w14:textId="2FB13A05" w:rsidR="008274AD" w:rsidRPr="00276CE5" w:rsidRDefault="00D13E7F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8274AD">
              <w:rPr>
                <w:rFonts w:asciiTheme="majorHAnsi" w:hAnsiTheme="majorHAnsi" w:cstheme="majorHAnsi"/>
              </w:rPr>
              <w:t>Program mjera za učenike s negativnim ocjenama-analiza neuspjeha</w:t>
            </w:r>
          </w:p>
        </w:tc>
        <w:tc>
          <w:tcPr>
            <w:tcW w:w="910" w:type="pct"/>
          </w:tcPr>
          <w:p w14:paraId="7220AD75" w14:textId="77777777" w:rsidR="008274AD" w:rsidRPr="00276CE5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6AAB6813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 Razrednici</w:t>
            </w:r>
          </w:p>
          <w:p w14:paraId="4CC4836F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 Pedagoginja</w:t>
            </w:r>
          </w:p>
          <w:p w14:paraId="29F30DB2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 Psihologinja</w:t>
            </w:r>
          </w:p>
          <w:p w14:paraId="6C612D5E" w14:textId="77777777" w:rsidR="008274AD" w:rsidRPr="00276CE5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671668D4" w14:textId="3C662FBA" w:rsidR="008274AD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61C08C9E" w14:textId="299F2095" w:rsidR="008274AD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48C0BAB0" w14:textId="77777777" w:rsidR="008274AD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Psihologinja</w:t>
            </w:r>
          </w:p>
          <w:p w14:paraId="4DA27993" w14:textId="77777777" w:rsidR="00EB02B0" w:rsidRDefault="00EB02B0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Pedagoginja</w:t>
            </w:r>
          </w:p>
          <w:p w14:paraId="32DF700D" w14:textId="338EEA27" w:rsidR="00EB02B0" w:rsidRPr="00276CE5" w:rsidRDefault="00EB02B0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Ravnateljica</w:t>
            </w:r>
          </w:p>
        </w:tc>
        <w:tc>
          <w:tcPr>
            <w:tcW w:w="1049" w:type="pct"/>
          </w:tcPr>
          <w:p w14:paraId="40DA76B8" w14:textId="77777777" w:rsidR="008274AD" w:rsidRPr="00276CE5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18093C13" w14:textId="0128C4C4" w:rsidR="008274AD" w:rsidRDefault="008274AD" w:rsidP="008274A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 xml:space="preserve">        2</w:t>
            </w:r>
            <w:r w:rsidR="00543AFD">
              <w:rPr>
                <w:rFonts w:asciiTheme="majorHAnsi" w:hAnsiTheme="majorHAnsi" w:cstheme="majorHAnsi"/>
                <w:b/>
              </w:rPr>
              <w:t>0</w:t>
            </w:r>
            <w:r w:rsidRPr="00276CE5">
              <w:rPr>
                <w:rFonts w:asciiTheme="majorHAnsi" w:hAnsiTheme="majorHAnsi" w:cstheme="majorHAnsi"/>
                <w:b/>
              </w:rPr>
              <w:t>. 12.</w:t>
            </w:r>
          </w:p>
          <w:p w14:paraId="35526677" w14:textId="77777777" w:rsidR="008274AD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3531BA99" w14:textId="77777777" w:rsidR="008274AD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4FD0517A" w14:textId="77777777" w:rsidR="008274AD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1ACF3666" w14:textId="77777777" w:rsidR="007E1494" w:rsidRDefault="007E1494" w:rsidP="008274AD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1A66A699" w14:textId="77777777" w:rsidR="007E1494" w:rsidRDefault="007E1494" w:rsidP="008274AD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05D2A39E" w14:textId="0C3E4036" w:rsidR="008274AD" w:rsidRPr="00D05E6A" w:rsidRDefault="00543AFD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15</w:t>
            </w:r>
            <w:r w:rsidR="008274AD" w:rsidRPr="00D05E6A">
              <w:rPr>
                <w:rFonts w:asciiTheme="majorHAnsi" w:hAnsiTheme="majorHAnsi" w:cstheme="majorHAnsi"/>
                <w:b/>
              </w:rPr>
              <w:t>. 1.</w:t>
            </w:r>
          </w:p>
        </w:tc>
      </w:tr>
      <w:tr w:rsidR="008274AD" w:rsidRPr="00276CE5" w14:paraId="3EA9680B" w14:textId="77777777" w:rsidTr="000B55AA">
        <w:trPr>
          <w:trHeight w:val="1155"/>
        </w:trPr>
        <w:tc>
          <w:tcPr>
            <w:tcW w:w="725" w:type="pct"/>
          </w:tcPr>
          <w:p w14:paraId="11862538" w14:textId="6D1EE7B2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</w:p>
          <w:p w14:paraId="624E96E7" w14:textId="77777777" w:rsidR="008274AD" w:rsidRPr="00276CE5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02136">
              <w:rPr>
                <w:rFonts w:asciiTheme="majorHAnsi" w:hAnsiTheme="majorHAnsi" w:cstheme="majorHAnsi"/>
                <w:b/>
              </w:rPr>
              <w:t>Ožujak</w:t>
            </w:r>
          </w:p>
        </w:tc>
        <w:tc>
          <w:tcPr>
            <w:tcW w:w="2316" w:type="pct"/>
          </w:tcPr>
          <w:p w14:paraId="7C0019A5" w14:textId="3D0B8FEF" w:rsidR="008274AD" w:rsidRPr="00276CE5" w:rsidRDefault="00D13E7F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8274AD" w:rsidRPr="00276CE5">
              <w:rPr>
                <w:rFonts w:asciiTheme="majorHAnsi" w:hAnsiTheme="majorHAnsi" w:cstheme="majorHAnsi"/>
              </w:rPr>
              <w:t>Praćenje napredovanja učenika u učenju i vladanju</w:t>
            </w:r>
          </w:p>
          <w:p w14:paraId="2AE4C734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25BADDE6" w14:textId="7F9D8D8D" w:rsidR="008274AD" w:rsidRPr="00276CE5" w:rsidRDefault="00D13E7F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8274AD" w:rsidRPr="00276CE5">
              <w:rPr>
                <w:rFonts w:asciiTheme="majorHAnsi" w:hAnsiTheme="majorHAnsi" w:cstheme="majorHAnsi"/>
              </w:rPr>
              <w:t xml:space="preserve">Programi mjera za učenike s negativnim ocjenama-analiza neuspjeha </w:t>
            </w:r>
          </w:p>
          <w:p w14:paraId="0CDF8963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0" w:type="pct"/>
          </w:tcPr>
          <w:p w14:paraId="76A663B8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 Razrednici</w:t>
            </w:r>
          </w:p>
          <w:p w14:paraId="684C71FE" w14:textId="77777777" w:rsidR="008274AD" w:rsidRPr="00276CE5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3D459087" w14:textId="7AFEC543" w:rsidR="008274AD" w:rsidRPr="00276CE5" w:rsidRDefault="008274AD" w:rsidP="00AB5E7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 Pedagoginja</w:t>
            </w:r>
          </w:p>
          <w:p w14:paraId="30C66974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 Psihologinja</w:t>
            </w:r>
          </w:p>
          <w:p w14:paraId="46C85BE2" w14:textId="60DE20F6" w:rsidR="008274AD" w:rsidRPr="00276CE5" w:rsidRDefault="00AB5E74" w:rsidP="00AB5E74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Ravnateljica</w:t>
            </w:r>
          </w:p>
        </w:tc>
        <w:tc>
          <w:tcPr>
            <w:tcW w:w="1049" w:type="pct"/>
          </w:tcPr>
          <w:p w14:paraId="0F79D7A7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 xml:space="preserve">        </w:t>
            </w:r>
          </w:p>
          <w:p w14:paraId="5052E062" w14:textId="0ED4A23B" w:rsidR="008274AD" w:rsidRPr="00276CE5" w:rsidRDefault="00543AFD" w:rsidP="008274A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20</w:t>
            </w:r>
            <w:r w:rsidR="008274AD" w:rsidRPr="00276CE5">
              <w:rPr>
                <w:rFonts w:asciiTheme="majorHAnsi" w:hAnsiTheme="majorHAnsi" w:cstheme="majorHAnsi"/>
                <w:b/>
              </w:rPr>
              <w:t xml:space="preserve">. 3. </w:t>
            </w:r>
          </w:p>
          <w:p w14:paraId="1676EAB8" w14:textId="77777777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</w:p>
          <w:p w14:paraId="6B174386" w14:textId="77777777" w:rsidR="008274AD" w:rsidRPr="00276CE5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76864BBC" w14:textId="77777777" w:rsidR="008274AD" w:rsidRPr="00276CE5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19146668" w14:textId="77777777" w:rsidR="008274AD" w:rsidRPr="00276CE5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74AD" w:rsidRPr="00276CE5" w14:paraId="39F23B6E" w14:textId="77777777" w:rsidTr="000B55AA">
        <w:trPr>
          <w:trHeight w:val="1155"/>
        </w:trPr>
        <w:tc>
          <w:tcPr>
            <w:tcW w:w="725" w:type="pct"/>
          </w:tcPr>
          <w:p w14:paraId="040933AF" w14:textId="77777777" w:rsidR="008274AD" w:rsidRPr="00276CE5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02136">
              <w:rPr>
                <w:rFonts w:asciiTheme="majorHAnsi" w:hAnsiTheme="majorHAnsi" w:cstheme="majorHAnsi"/>
                <w:b/>
              </w:rPr>
              <w:t>Svibanj</w:t>
            </w:r>
          </w:p>
        </w:tc>
        <w:tc>
          <w:tcPr>
            <w:tcW w:w="2316" w:type="pct"/>
          </w:tcPr>
          <w:p w14:paraId="70107133" w14:textId="5A4C503C" w:rsidR="008274AD" w:rsidRPr="00276CE5" w:rsidRDefault="00D13E7F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8274AD" w:rsidRPr="00276CE5">
              <w:rPr>
                <w:rFonts w:asciiTheme="majorHAnsi" w:hAnsiTheme="majorHAnsi" w:cstheme="majorHAnsi"/>
              </w:rPr>
              <w:t>Negativno ocijenjeni učenici</w:t>
            </w:r>
          </w:p>
          <w:p w14:paraId="41D3AD4F" w14:textId="3CAEEAEF" w:rsidR="008274AD" w:rsidRPr="00276CE5" w:rsidRDefault="00D13E7F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8274AD" w:rsidRPr="00276CE5">
              <w:rPr>
                <w:rFonts w:asciiTheme="majorHAnsi" w:hAnsiTheme="majorHAnsi" w:cstheme="majorHAnsi"/>
              </w:rPr>
              <w:t>Mjere pomoći negativno ocijenjenim učenicima</w:t>
            </w:r>
          </w:p>
        </w:tc>
        <w:tc>
          <w:tcPr>
            <w:tcW w:w="910" w:type="pct"/>
          </w:tcPr>
          <w:p w14:paraId="70AC8C3C" w14:textId="2FFF94DE" w:rsidR="008274AD" w:rsidRPr="00276CE5" w:rsidRDefault="00AB5E74" w:rsidP="00543AFD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Razrednici</w:t>
            </w:r>
          </w:p>
          <w:p w14:paraId="268CC027" w14:textId="77777777" w:rsidR="008274AD" w:rsidRPr="00276CE5" w:rsidRDefault="008274AD" w:rsidP="00543AFD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Pedagoginja</w:t>
            </w:r>
          </w:p>
          <w:p w14:paraId="00B45071" w14:textId="77777777" w:rsidR="008274AD" w:rsidRPr="00276CE5" w:rsidRDefault="008274AD" w:rsidP="00543AFD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Psihologinja</w:t>
            </w:r>
          </w:p>
        </w:tc>
        <w:tc>
          <w:tcPr>
            <w:tcW w:w="1049" w:type="pct"/>
          </w:tcPr>
          <w:p w14:paraId="207EC257" w14:textId="36A06544" w:rsidR="008274AD" w:rsidRPr="00276CE5" w:rsidRDefault="008274AD" w:rsidP="008274A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</w:rPr>
              <w:t xml:space="preserve">        </w:t>
            </w:r>
            <w:r w:rsidR="00543AFD">
              <w:rPr>
                <w:rFonts w:asciiTheme="majorHAnsi" w:hAnsiTheme="majorHAnsi" w:cstheme="majorHAnsi"/>
                <w:b/>
              </w:rPr>
              <w:t>15</w:t>
            </w:r>
            <w:r w:rsidRPr="00276CE5">
              <w:rPr>
                <w:rFonts w:asciiTheme="majorHAnsi" w:hAnsiTheme="majorHAnsi" w:cstheme="majorHAnsi"/>
                <w:b/>
              </w:rPr>
              <w:t>. 5.</w:t>
            </w:r>
          </w:p>
        </w:tc>
      </w:tr>
      <w:tr w:rsidR="008274AD" w:rsidRPr="00276CE5" w14:paraId="788E0085" w14:textId="77777777" w:rsidTr="000B55AA">
        <w:trPr>
          <w:trHeight w:val="520"/>
        </w:trPr>
        <w:tc>
          <w:tcPr>
            <w:tcW w:w="725" w:type="pct"/>
          </w:tcPr>
          <w:p w14:paraId="1CDEB64E" w14:textId="77777777" w:rsidR="008274AD" w:rsidRPr="00276CE5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02136">
              <w:rPr>
                <w:rFonts w:asciiTheme="majorHAnsi" w:hAnsiTheme="majorHAnsi" w:cstheme="majorHAnsi"/>
                <w:b/>
              </w:rPr>
              <w:t>Lipanj</w:t>
            </w:r>
          </w:p>
        </w:tc>
        <w:tc>
          <w:tcPr>
            <w:tcW w:w="2316" w:type="pct"/>
          </w:tcPr>
          <w:p w14:paraId="27048722" w14:textId="1D77A433" w:rsidR="008274AD" w:rsidRPr="00276CE5" w:rsidRDefault="00D13E7F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8274AD" w:rsidRPr="00276CE5">
              <w:rPr>
                <w:rFonts w:asciiTheme="majorHAnsi" w:hAnsiTheme="majorHAnsi" w:cstheme="majorHAnsi"/>
              </w:rPr>
              <w:t>Utvrđivanje općeg uspjeha učenika na kraju nastavne godine</w:t>
            </w:r>
          </w:p>
          <w:p w14:paraId="73C0F10D" w14:textId="11E2F60C" w:rsidR="008274AD" w:rsidRPr="00276CE5" w:rsidRDefault="00D13E7F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8274AD" w:rsidRPr="00276CE5">
              <w:rPr>
                <w:rFonts w:asciiTheme="majorHAnsi" w:hAnsiTheme="majorHAnsi" w:cstheme="majorHAnsi"/>
              </w:rPr>
              <w:t>Pedagoške mjere</w:t>
            </w:r>
          </w:p>
          <w:p w14:paraId="4BEC676C" w14:textId="4B05E2B5" w:rsidR="008274AD" w:rsidRPr="00276CE5" w:rsidRDefault="00D13E7F" w:rsidP="008274AD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8274AD" w:rsidRPr="00276CE5">
              <w:rPr>
                <w:rFonts w:asciiTheme="majorHAnsi" w:hAnsiTheme="majorHAnsi" w:cstheme="majorHAnsi"/>
              </w:rPr>
              <w:t>Zaključne ocjene iz vladanja</w:t>
            </w:r>
          </w:p>
        </w:tc>
        <w:tc>
          <w:tcPr>
            <w:tcW w:w="910" w:type="pct"/>
          </w:tcPr>
          <w:p w14:paraId="558E99B6" w14:textId="5AABB1A8" w:rsidR="00AB5E74" w:rsidRDefault="00543AFD" w:rsidP="00543AFD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="008274AD" w:rsidRPr="00276CE5">
              <w:rPr>
                <w:rFonts w:asciiTheme="majorHAnsi" w:hAnsiTheme="majorHAnsi" w:cstheme="majorHAnsi"/>
              </w:rPr>
              <w:t>Razrednici</w:t>
            </w:r>
          </w:p>
          <w:p w14:paraId="07CB725F" w14:textId="77777777" w:rsidR="00AB5E74" w:rsidRPr="00276CE5" w:rsidRDefault="00AB5E74" w:rsidP="00543AFD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43D8B4B6" w14:textId="77777777" w:rsidR="008274AD" w:rsidRPr="00276CE5" w:rsidRDefault="008274AD" w:rsidP="008274A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Razredno vijeće</w:t>
            </w:r>
          </w:p>
        </w:tc>
        <w:tc>
          <w:tcPr>
            <w:tcW w:w="1049" w:type="pct"/>
          </w:tcPr>
          <w:p w14:paraId="6B9970EC" w14:textId="0681113C" w:rsidR="008274AD" w:rsidRPr="00276CE5" w:rsidRDefault="00543AFD" w:rsidP="008274A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24</w:t>
            </w:r>
            <w:r w:rsidR="008274AD" w:rsidRPr="00276CE5">
              <w:rPr>
                <w:rFonts w:asciiTheme="majorHAnsi" w:hAnsiTheme="majorHAnsi" w:cstheme="majorHAnsi"/>
                <w:b/>
              </w:rPr>
              <w:t>. 6.</w:t>
            </w:r>
          </w:p>
        </w:tc>
      </w:tr>
    </w:tbl>
    <w:p w14:paraId="6084EF11" w14:textId="66D43D22" w:rsidR="008274AD" w:rsidRDefault="008274AD" w:rsidP="009F184B">
      <w:pPr>
        <w:spacing w:line="360" w:lineRule="auto"/>
        <w:rPr>
          <w:rFonts w:asciiTheme="majorHAnsi" w:hAnsiTheme="majorHAnsi" w:cstheme="majorHAnsi"/>
          <w:b/>
        </w:rPr>
      </w:pPr>
    </w:p>
    <w:p w14:paraId="773A3902" w14:textId="0FAA0501" w:rsidR="008274AD" w:rsidRDefault="008274AD" w:rsidP="009F184B">
      <w:pPr>
        <w:spacing w:line="360" w:lineRule="auto"/>
        <w:rPr>
          <w:rFonts w:asciiTheme="majorHAnsi" w:hAnsiTheme="majorHAnsi" w:cstheme="majorHAnsi"/>
          <w:b/>
        </w:rPr>
      </w:pPr>
    </w:p>
    <w:p w14:paraId="09345562" w14:textId="37BC40B5" w:rsidR="008274AD" w:rsidRDefault="008274AD" w:rsidP="009F184B">
      <w:pPr>
        <w:spacing w:line="360" w:lineRule="auto"/>
        <w:rPr>
          <w:rFonts w:asciiTheme="majorHAnsi" w:hAnsiTheme="majorHAnsi" w:cstheme="majorHAnsi"/>
          <w:b/>
        </w:rPr>
      </w:pPr>
    </w:p>
    <w:p w14:paraId="6D7F0B6F" w14:textId="77777777" w:rsidR="00BE7E26" w:rsidRPr="00276CE5" w:rsidRDefault="00BE7E26" w:rsidP="009F184B">
      <w:pPr>
        <w:spacing w:line="360" w:lineRule="auto"/>
        <w:rPr>
          <w:rFonts w:asciiTheme="majorHAnsi" w:hAnsiTheme="majorHAnsi" w:cstheme="majorHAnsi"/>
          <w:b/>
        </w:rPr>
      </w:pPr>
    </w:p>
    <w:p w14:paraId="3DE69264" w14:textId="77777777" w:rsidR="00DE7A20" w:rsidRPr="00276CE5" w:rsidRDefault="001C4B1B" w:rsidP="009F184B">
      <w:pPr>
        <w:spacing w:line="360" w:lineRule="auto"/>
        <w:rPr>
          <w:rFonts w:asciiTheme="majorHAnsi" w:hAnsiTheme="majorHAnsi" w:cstheme="majorHAnsi"/>
          <w:b/>
        </w:rPr>
      </w:pPr>
      <w:r w:rsidRPr="00276CE5">
        <w:rPr>
          <w:rFonts w:asciiTheme="majorHAnsi" w:hAnsiTheme="majorHAnsi" w:cstheme="majorHAnsi"/>
          <w:b/>
        </w:rPr>
        <w:t>10</w:t>
      </w:r>
      <w:r w:rsidR="00DE7A20" w:rsidRPr="00276CE5">
        <w:rPr>
          <w:rFonts w:asciiTheme="majorHAnsi" w:hAnsiTheme="majorHAnsi" w:cstheme="majorHAnsi"/>
          <w:b/>
        </w:rPr>
        <w:t xml:space="preserve">. 1. 3. </w:t>
      </w:r>
      <w:r w:rsidRPr="00276CE5">
        <w:rPr>
          <w:rFonts w:asciiTheme="majorHAnsi" w:hAnsiTheme="majorHAnsi" w:cstheme="majorHAnsi"/>
          <w:b/>
        </w:rPr>
        <w:t>Plan rada razrednika</w:t>
      </w:r>
    </w:p>
    <w:p w14:paraId="518AE3EA" w14:textId="77777777" w:rsidR="00DE7A20" w:rsidRPr="00276CE5" w:rsidRDefault="00DE7A20" w:rsidP="009F184B">
      <w:pPr>
        <w:spacing w:line="360" w:lineRule="auto"/>
        <w:rPr>
          <w:rFonts w:asciiTheme="majorHAnsi" w:hAnsiTheme="majorHAnsi" w:cstheme="majorHAnsi"/>
          <w:b/>
          <w:i/>
        </w:rPr>
      </w:pPr>
    </w:p>
    <w:tbl>
      <w:tblPr>
        <w:tblW w:w="8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245"/>
        <w:gridCol w:w="1939"/>
      </w:tblGrid>
      <w:tr w:rsidR="00DE7A20" w:rsidRPr="00276CE5" w14:paraId="43C02223" w14:textId="77777777" w:rsidTr="00A916BB">
        <w:tc>
          <w:tcPr>
            <w:tcW w:w="1384" w:type="dxa"/>
            <w:shd w:val="clear" w:color="auto" w:fill="CCCCCC"/>
          </w:tcPr>
          <w:p w14:paraId="58565CD3" w14:textId="77777777" w:rsidR="00DE7A20" w:rsidRPr="00276CE5" w:rsidRDefault="00DE7A20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MJESEC</w:t>
            </w:r>
          </w:p>
        </w:tc>
        <w:tc>
          <w:tcPr>
            <w:tcW w:w="5245" w:type="dxa"/>
            <w:shd w:val="clear" w:color="auto" w:fill="CCCCCC"/>
          </w:tcPr>
          <w:p w14:paraId="0433FC2C" w14:textId="77777777" w:rsidR="00DE7A20" w:rsidRPr="00276CE5" w:rsidRDefault="00DE7A20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SADRŽAJ</w:t>
            </w:r>
          </w:p>
        </w:tc>
        <w:tc>
          <w:tcPr>
            <w:tcW w:w="1939" w:type="dxa"/>
            <w:shd w:val="clear" w:color="auto" w:fill="CCCCCC"/>
          </w:tcPr>
          <w:p w14:paraId="595DDE94" w14:textId="77777777" w:rsidR="00DE7A20" w:rsidRPr="00276CE5" w:rsidRDefault="00DE7A20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SURADNICI</w:t>
            </w:r>
          </w:p>
          <w:p w14:paraId="0130AF42" w14:textId="77777777" w:rsidR="00DE7A20" w:rsidRPr="00276CE5" w:rsidRDefault="00DE7A20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E7A20" w:rsidRPr="00276CE5" w14:paraId="69DF0133" w14:textId="77777777" w:rsidTr="00A916BB">
        <w:tc>
          <w:tcPr>
            <w:tcW w:w="1384" w:type="dxa"/>
          </w:tcPr>
          <w:p w14:paraId="3CEA642B" w14:textId="77777777" w:rsidR="00DE7A20" w:rsidRPr="00276CE5" w:rsidRDefault="00DE7A20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711A78E" w14:textId="77777777" w:rsidR="00DE7A20" w:rsidRPr="00276CE5" w:rsidRDefault="00DE7A20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4B55B592" w14:textId="77777777" w:rsidR="00DE7A20" w:rsidRPr="00276CE5" w:rsidRDefault="00DE7A20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32238AB7" w14:textId="77777777" w:rsidR="00DE7A20" w:rsidRPr="00276CE5" w:rsidRDefault="00DE7A20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188D5ECE" w14:textId="77777777" w:rsidR="00DE7A20" w:rsidRPr="00276CE5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R</w:t>
            </w:r>
            <w:r w:rsidR="00DE7A20" w:rsidRPr="00276CE5">
              <w:rPr>
                <w:rFonts w:asciiTheme="majorHAnsi" w:hAnsiTheme="majorHAnsi" w:cstheme="majorHAnsi"/>
                <w:b/>
              </w:rPr>
              <w:t>ujan</w:t>
            </w:r>
          </w:p>
        </w:tc>
        <w:tc>
          <w:tcPr>
            <w:tcW w:w="5245" w:type="dxa"/>
          </w:tcPr>
          <w:p w14:paraId="027AD3E4" w14:textId="77777777" w:rsidR="00DE7A20" w:rsidRPr="00276CE5" w:rsidRDefault="00DE7A20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Formiranje razrednih odjela</w:t>
            </w:r>
          </w:p>
          <w:p w14:paraId="3D1F7725" w14:textId="77777777" w:rsidR="00DE7A20" w:rsidRPr="00276CE5" w:rsidRDefault="00E64A21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Ispunjavanje razrednih podataka u e-dnevniku</w:t>
            </w:r>
            <w:r w:rsidR="00DE7A20" w:rsidRPr="00276CE5">
              <w:rPr>
                <w:rFonts w:asciiTheme="majorHAnsi" w:hAnsiTheme="majorHAnsi" w:cstheme="majorHAnsi"/>
              </w:rPr>
              <w:t>, matične knjige i registra učenika</w:t>
            </w:r>
          </w:p>
          <w:p w14:paraId="7B2A8B73" w14:textId="77777777" w:rsidR="00DE7A20" w:rsidRPr="00276CE5" w:rsidRDefault="00DE7A20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Upoznavanje dosjea učenika </w:t>
            </w:r>
          </w:p>
          <w:p w14:paraId="2A34B6C9" w14:textId="77777777" w:rsidR="00DE7A20" w:rsidRPr="00276CE5" w:rsidRDefault="00DE7A20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Pripremanje planova rada</w:t>
            </w:r>
          </w:p>
          <w:p w14:paraId="4355082C" w14:textId="77777777" w:rsidR="00DE7A20" w:rsidRPr="00276CE5" w:rsidRDefault="00DE7A20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Upoznavanje obiteljskih i drugih prilika učenika</w:t>
            </w:r>
          </w:p>
          <w:p w14:paraId="302760F1" w14:textId="77777777" w:rsidR="00DE7A20" w:rsidRPr="00276CE5" w:rsidRDefault="00DE7A20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Prijedlog učenika za timsku obradu</w:t>
            </w:r>
          </w:p>
          <w:p w14:paraId="71BED909" w14:textId="77777777" w:rsidR="00DE7A20" w:rsidRPr="00276CE5" w:rsidRDefault="00DE7A20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Roditeljski sastanak</w:t>
            </w:r>
          </w:p>
          <w:p w14:paraId="2B5997FC" w14:textId="2DCD6A58" w:rsidR="00DE7A20" w:rsidRPr="00276CE5" w:rsidRDefault="00DE7A20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Sjednica razrednog vijeća 5. razreda</w:t>
            </w:r>
          </w:p>
        </w:tc>
        <w:tc>
          <w:tcPr>
            <w:tcW w:w="1939" w:type="dxa"/>
          </w:tcPr>
          <w:p w14:paraId="27287504" w14:textId="6617E31A" w:rsidR="00DE7A20" w:rsidRPr="00276CE5" w:rsidRDefault="0042574B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Ravnateljica </w:t>
            </w:r>
          </w:p>
          <w:p w14:paraId="6905E067" w14:textId="77777777" w:rsidR="0042574B" w:rsidRDefault="0042574B" w:rsidP="009F184B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561DE575" w14:textId="626F75C5" w:rsidR="00E64A21" w:rsidRPr="00276CE5" w:rsidRDefault="0042574B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Razrednici</w:t>
            </w:r>
          </w:p>
          <w:p w14:paraId="17B68688" w14:textId="77777777" w:rsidR="0042574B" w:rsidRDefault="0042574B" w:rsidP="009F184B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53F88C86" w14:textId="217EC775" w:rsidR="00DE7A20" w:rsidRPr="00276CE5" w:rsidRDefault="00E64A21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</w:t>
            </w:r>
            <w:r w:rsidR="00BB5ABE" w:rsidRPr="00276CE5">
              <w:rPr>
                <w:rFonts w:asciiTheme="majorHAnsi" w:hAnsiTheme="majorHAnsi" w:cstheme="majorHAnsi"/>
              </w:rPr>
              <w:t xml:space="preserve">čitelji RN </w:t>
            </w:r>
          </w:p>
          <w:p w14:paraId="0133D46A" w14:textId="77777777" w:rsidR="00E64A21" w:rsidRPr="00276CE5" w:rsidRDefault="00E64A21" w:rsidP="009F184B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3C6890EB" w14:textId="77777777" w:rsidR="00E64A21" w:rsidRPr="00276CE5" w:rsidRDefault="00E64A21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Pedagoginja</w:t>
            </w:r>
          </w:p>
          <w:p w14:paraId="128C59DF" w14:textId="77777777" w:rsidR="00E64A21" w:rsidRPr="00276CE5" w:rsidRDefault="00E64A21" w:rsidP="009F184B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2D607E6E" w14:textId="77777777" w:rsidR="00E64A21" w:rsidRPr="00276CE5" w:rsidRDefault="00E64A21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Psihologinja</w:t>
            </w:r>
          </w:p>
        </w:tc>
      </w:tr>
      <w:tr w:rsidR="00DE7A20" w:rsidRPr="00276CE5" w14:paraId="2DAE6590" w14:textId="77777777" w:rsidTr="00A916BB">
        <w:tc>
          <w:tcPr>
            <w:tcW w:w="1384" w:type="dxa"/>
          </w:tcPr>
          <w:p w14:paraId="2B3DE70F" w14:textId="77777777" w:rsidR="00DE7A20" w:rsidRPr="00276CE5" w:rsidRDefault="00DE7A20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00D5E2A6" w14:textId="77777777" w:rsidR="00DE7A20" w:rsidRPr="00276CE5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L</w:t>
            </w:r>
            <w:r w:rsidR="00DE7A20" w:rsidRPr="00276CE5">
              <w:rPr>
                <w:rFonts w:asciiTheme="majorHAnsi" w:hAnsiTheme="majorHAnsi" w:cstheme="majorHAnsi"/>
                <w:b/>
              </w:rPr>
              <w:t>istopad</w:t>
            </w:r>
          </w:p>
        </w:tc>
        <w:tc>
          <w:tcPr>
            <w:tcW w:w="5245" w:type="dxa"/>
          </w:tcPr>
          <w:p w14:paraId="2864B6A0" w14:textId="77777777" w:rsidR="00DE7A20" w:rsidRPr="00276CE5" w:rsidRDefault="00DE7A20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Individualni  razgovori i savjetovanje učenika koji imaju poteškoće u učenju ili u vladanju</w:t>
            </w:r>
          </w:p>
          <w:p w14:paraId="3ABED412" w14:textId="77777777" w:rsidR="00DE7A20" w:rsidRPr="00276CE5" w:rsidRDefault="00DE7A20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Razgovor s roditeljima učenika koji imaju teškoće u učenju ili vladanju</w:t>
            </w:r>
          </w:p>
        </w:tc>
        <w:tc>
          <w:tcPr>
            <w:tcW w:w="1939" w:type="dxa"/>
          </w:tcPr>
          <w:p w14:paraId="6AA7149E" w14:textId="77777777" w:rsidR="00E64A21" w:rsidRPr="00276CE5" w:rsidRDefault="00E64A21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Pedagoginja</w:t>
            </w:r>
          </w:p>
          <w:p w14:paraId="26CEDAAD" w14:textId="77777777" w:rsidR="00E64A21" w:rsidRPr="00276CE5" w:rsidRDefault="00E64A21" w:rsidP="009F184B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68A7DA30" w14:textId="77777777" w:rsidR="00DE7A20" w:rsidRPr="00276CE5" w:rsidRDefault="00E64A21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Psihologinja</w:t>
            </w:r>
          </w:p>
          <w:p w14:paraId="0A6A5E40" w14:textId="77777777" w:rsidR="00DE7A20" w:rsidRPr="00276CE5" w:rsidRDefault="00DE7A20" w:rsidP="009F184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DE7A20" w:rsidRPr="00276CE5" w14:paraId="6074D986" w14:textId="77777777" w:rsidTr="00A916BB">
        <w:tc>
          <w:tcPr>
            <w:tcW w:w="1384" w:type="dxa"/>
          </w:tcPr>
          <w:p w14:paraId="167B1484" w14:textId="77777777" w:rsidR="00DE7A20" w:rsidRPr="00276CE5" w:rsidRDefault="00DE7A20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ACEBF35" w14:textId="77777777" w:rsidR="00DE7A20" w:rsidRPr="00276CE5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S</w:t>
            </w:r>
            <w:r w:rsidR="00DE7A20" w:rsidRPr="00276CE5">
              <w:rPr>
                <w:rFonts w:asciiTheme="majorHAnsi" w:hAnsiTheme="majorHAnsi" w:cstheme="majorHAnsi"/>
                <w:b/>
              </w:rPr>
              <w:t>tudeni</w:t>
            </w:r>
          </w:p>
        </w:tc>
        <w:tc>
          <w:tcPr>
            <w:tcW w:w="5245" w:type="dxa"/>
          </w:tcPr>
          <w:p w14:paraId="388A1106" w14:textId="77777777" w:rsidR="00DE7A20" w:rsidRPr="00276CE5" w:rsidRDefault="00E64A21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Sjednica R</w:t>
            </w:r>
            <w:r w:rsidR="00DE7A20" w:rsidRPr="00276CE5">
              <w:rPr>
                <w:rFonts w:asciiTheme="majorHAnsi" w:hAnsiTheme="majorHAnsi" w:cstheme="majorHAnsi"/>
              </w:rPr>
              <w:t>azrednog vijeća</w:t>
            </w:r>
          </w:p>
          <w:p w14:paraId="23BBD292" w14:textId="77777777" w:rsidR="00DE7A20" w:rsidRPr="00276CE5" w:rsidRDefault="00DE7A20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Individualni  razgovori i savjetovanje učenika koji imaju poteškoće u učenju u vladanju</w:t>
            </w:r>
          </w:p>
        </w:tc>
        <w:tc>
          <w:tcPr>
            <w:tcW w:w="1939" w:type="dxa"/>
          </w:tcPr>
          <w:p w14:paraId="7789F823" w14:textId="77777777" w:rsidR="00DE7A20" w:rsidRPr="00276CE5" w:rsidRDefault="00E64A21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</w:t>
            </w:r>
            <w:r w:rsidR="00DE7A20" w:rsidRPr="00276CE5">
              <w:rPr>
                <w:rFonts w:asciiTheme="majorHAnsi" w:hAnsiTheme="majorHAnsi" w:cstheme="majorHAnsi"/>
              </w:rPr>
              <w:t>avnatelj</w:t>
            </w:r>
            <w:r w:rsidRPr="00276CE5">
              <w:rPr>
                <w:rFonts w:asciiTheme="majorHAnsi" w:hAnsiTheme="majorHAnsi" w:cstheme="majorHAnsi"/>
              </w:rPr>
              <w:t>ica</w:t>
            </w:r>
          </w:p>
          <w:p w14:paraId="03015366" w14:textId="77777777" w:rsidR="00DE7A20" w:rsidRPr="00276CE5" w:rsidRDefault="00E64A21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Pedagoginja</w:t>
            </w:r>
          </w:p>
          <w:p w14:paraId="64E92D1F" w14:textId="77777777" w:rsidR="00DE7A20" w:rsidRPr="00276CE5" w:rsidRDefault="00E64A21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Psihologinja</w:t>
            </w:r>
          </w:p>
        </w:tc>
      </w:tr>
      <w:tr w:rsidR="00DE7A20" w:rsidRPr="00276CE5" w14:paraId="6FA91905" w14:textId="77777777" w:rsidTr="00A916BB">
        <w:tc>
          <w:tcPr>
            <w:tcW w:w="1384" w:type="dxa"/>
          </w:tcPr>
          <w:p w14:paraId="7DC9E3A9" w14:textId="77777777" w:rsidR="00DE7A20" w:rsidRPr="00276CE5" w:rsidRDefault="00DE7A20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452FBF82" w14:textId="77777777" w:rsidR="00DE7A20" w:rsidRPr="00276CE5" w:rsidRDefault="00DE7A20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53D2B478" w14:textId="77777777" w:rsidR="00DE7A20" w:rsidRPr="00276CE5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P</w:t>
            </w:r>
            <w:r w:rsidR="00DE7A20" w:rsidRPr="00276CE5">
              <w:rPr>
                <w:rFonts w:asciiTheme="majorHAnsi" w:hAnsiTheme="majorHAnsi" w:cstheme="majorHAnsi"/>
                <w:b/>
              </w:rPr>
              <w:t>rosinac</w:t>
            </w:r>
          </w:p>
        </w:tc>
        <w:tc>
          <w:tcPr>
            <w:tcW w:w="5245" w:type="dxa"/>
          </w:tcPr>
          <w:p w14:paraId="55623C0E" w14:textId="77777777" w:rsidR="00DE7A20" w:rsidRPr="00276CE5" w:rsidRDefault="00DE7A20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Roditeljski sastanak</w:t>
            </w:r>
          </w:p>
          <w:p w14:paraId="34A6C478" w14:textId="77777777" w:rsidR="00DE7A20" w:rsidRPr="00276CE5" w:rsidRDefault="00DE7A20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Individualni  razgovori i savjetovanje učenika koji imaju poteškoće u učenju ili u vladanju</w:t>
            </w:r>
          </w:p>
          <w:p w14:paraId="7CCC1232" w14:textId="77777777" w:rsidR="00DE7A20" w:rsidRPr="00276CE5" w:rsidRDefault="00E64A21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Sjednica R</w:t>
            </w:r>
            <w:r w:rsidR="00DE7A20" w:rsidRPr="00276CE5">
              <w:rPr>
                <w:rFonts w:asciiTheme="majorHAnsi" w:hAnsiTheme="majorHAnsi" w:cstheme="majorHAnsi"/>
              </w:rPr>
              <w:t>azrednog vijeća</w:t>
            </w:r>
          </w:p>
        </w:tc>
        <w:tc>
          <w:tcPr>
            <w:tcW w:w="1939" w:type="dxa"/>
          </w:tcPr>
          <w:p w14:paraId="3BE309DE" w14:textId="77777777" w:rsidR="00DE7A20" w:rsidRPr="00276CE5" w:rsidRDefault="00E64A21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</w:t>
            </w:r>
            <w:r w:rsidR="00DE7A20" w:rsidRPr="00276CE5">
              <w:rPr>
                <w:rFonts w:asciiTheme="majorHAnsi" w:hAnsiTheme="majorHAnsi" w:cstheme="majorHAnsi"/>
              </w:rPr>
              <w:t>avnatelj</w:t>
            </w:r>
            <w:r w:rsidRPr="00276CE5">
              <w:rPr>
                <w:rFonts w:asciiTheme="majorHAnsi" w:hAnsiTheme="majorHAnsi" w:cstheme="majorHAnsi"/>
              </w:rPr>
              <w:t>ica</w:t>
            </w:r>
          </w:p>
          <w:p w14:paraId="0FFE4D50" w14:textId="77777777" w:rsidR="00DE7A20" w:rsidRPr="00276CE5" w:rsidRDefault="00E64A21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Pedagoginja</w:t>
            </w:r>
          </w:p>
          <w:p w14:paraId="29E8AA5D" w14:textId="77777777" w:rsidR="00DE7A20" w:rsidRPr="00276CE5" w:rsidRDefault="00E64A21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Psihologinja</w:t>
            </w:r>
          </w:p>
          <w:p w14:paraId="5DDC8361" w14:textId="77777777" w:rsidR="00DE7A20" w:rsidRPr="00276CE5" w:rsidRDefault="00DE7A20" w:rsidP="009F184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DE7A20" w:rsidRPr="00276CE5" w14:paraId="3CCBFE27" w14:textId="77777777" w:rsidTr="00A916BB">
        <w:tc>
          <w:tcPr>
            <w:tcW w:w="1384" w:type="dxa"/>
          </w:tcPr>
          <w:p w14:paraId="4531CD87" w14:textId="77777777" w:rsidR="00DE7A20" w:rsidRPr="00276CE5" w:rsidRDefault="00DE7A20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22A67F7F" w14:textId="77777777" w:rsidR="00DE7A20" w:rsidRPr="00276CE5" w:rsidRDefault="00DE7A20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6876019A" w14:textId="77777777" w:rsidR="00DE7A20" w:rsidRPr="00276CE5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V</w:t>
            </w:r>
            <w:r w:rsidR="00DE7A20" w:rsidRPr="00276CE5">
              <w:rPr>
                <w:rFonts w:asciiTheme="majorHAnsi" w:hAnsiTheme="majorHAnsi" w:cstheme="majorHAnsi"/>
                <w:b/>
              </w:rPr>
              <w:t>eljača</w:t>
            </w:r>
          </w:p>
          <w:p w14:paraId="12286251" w14:textId="77777777" w:rsidR="00DE7A20" w:rsidRPr="00276CE5" w:rsidRDefault="00DE7A20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32506A16" w14:textId="77777777" w:rsidR="00DE7A20" w:rsidRPr="00276CE5" w:rsidRDefault="00DE7A20" w:rsidP="009F184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</w:tcPr>
          <w:p w14:paraId="52028B5C" w14:textId="77777777" w:rsidR="00DE7A20" w:rsidRPr="00276CE5" w:rsidRDefault="00DE7A20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Individualni  razgovori i savjetovanje učenika koji imaju poteškoće u učenju u vladanju</w:t>
            </w:r>
          </w:p>
          <w:p w14:paraId="46A91932" w14:textId="77777777" w:rsidR="00DE7A20" w:rsidRPr="00276CE5" w:rsidRDefault="00E64A21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Organizacija Školskih izleta, Š</w:t>
            </w:r>
            <w:r w:rsidR="00DE7A20" w:rsidRPr="00276CE5">
              <w:rPr>
                <w:rFonts w:asciiTheme="majorHAnsi" w:hAnsiTheme="majorHAnsi" w:cstheme="majorHAnsi"/>
              </w:rPr>
              <w:t>kolske ekskurzije, Škole u prirodi i stručnih izleta</w:t>
            </w:r>
          </w:p>
          <w:p w14:paraId="603865A9" w14:textId="77777777" w:rsidR="00DE7A20" w:rsidRPr="00276CE5" w:rsidRDefault="00DE7A20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Roditeljski sastanak</w:t>
            </w:r>
          </w:p>
        </w:tc>
        <w:tc>
          <w:tcPr>
            <w:tcW w:w="1939" w:type="dxa"/>
          </w:tcPr>
          <w:p w14:paraId="2C665660" w14:textId="77777777" w:rsidR="00DE7A20" w:rsidRPr="00276CE5" w:rsidRDefault="003D64C8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Ravnateljica</w:t>
            </w:r>
          </w:p>
          <w:p w14:paraId="6D0C70D2" w14:textId="77777777" w:rsidR="00DE7A20" w:rsidRPr="00276CE5" w:rsidRDefault="003D64C8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</w:t>
            </w:r>
          </w:p>
          <w:p w14:paraId="1151213A" w14:textId="77777777" w:rsidR="00DE7A20" w:rsidRPr="00276CE5" w:rsidRDefault="003D64C8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Pedagoginja</w:t>
            </w:r>
          </w:p>
          <w:p w14:paraId="70746823" w14:textId="77777777" w:rsidR="003D64C8" w:rsidRPr="00276CE5" w:rsidRDefault="003D64C8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Psihologinja</w:t>
            </w:r>
          </w:p>
        </w:tc>
      </w:tr>
      <w:tr w:rsidR="00DE7A20" w:rsidRPr="00276CE5" w14:paraId="37F3DFF0" w14:textId="77777777" w:rsidTr="00A916BB">
        <w:tc>
          <w:tcPr>
            <w:tcW w:w="1384" w:type="dxa"/>
          </w:tcPr>
          <w:p w14:paraId="78E1E652" w14:textId="77777777" w:rsidR="00DE7A20" w:rsidRPr="00276CE5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O</w:t>
            </w:r>
            <w:r w:rsidR="00DE7A20" w:rsidRPr="00276CE5">
              <w:rPr>
                <w:rFonts w:asciiTheme="majorHAnsi" w:hAnsiTheme="majorHAnsi" w:cstheme="majorHAnsi"/>
                <w:b/>
              </w:rPr>
              <w:t>žujak</w:t>
            </w:r>
          </w:p>
          <w:p w14:paraId="0D4DD4EC" w14:textId="77777777" w:rsidR="00DE7A20" w:rsidRPr="00276CE5" w:rsidRDefault="00DE7A20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45" w:type="dxa"/>
          </w:tcPr>
          <w:p w14:paraId="7DEE2265" w14:textId="77777777" w:rsidR="00DE7A20" w:rsidRPr="00276CE5" w:rsidRDefault="00DE7A20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Individualni  razgovori i savjetovanje učenika koji imaju poteškoće u učenju u vladanju</w:t>
            </w:r>
          </w:p>
          <w:p w14:paraId="33AA7387" w14:textId="77777777" w:rsidR="00DE7A20" w:rsidRPr="00276CE5" w:rsidRDefault="00E64A21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Sjednica R</w:t>
            </w:r>
            <w:r w:rsidR="00DE7A20" w:rsidRPr="00276CE5">
              <w:rPr>
                <w:rFonts w:asciiTheme="majorHAnsi" w:hAnsiTheme="majorHAnsi" w:cstheme="majorHAnsi"/>
              </w:rPr>
              <w:t>azrednog vijeća</w:t>
            </w:r>
          </w:p>
        </w:tc>
        <w:tc>
          <w:tcPr>
            <w:tcW w:w="1939" w:type="dxa"/>
          </w:tcPr>
          <w:p w14:paraId="2D1EDF2E" w14:textId="77777777" w:rsidR="00DE7A20" w:rsidRPr="00276CE5" w:rsidRDefault="003D64C8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Ravnateljica</w:t>
            </w:r>
          </w:p>
          <w:p w14:paraId="1464B916" w14:textId="77777777" w:rsidR="003D64C8" w:rsidRPr="00276CE5" w:rsidRDefault="003D64C8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</w:t>
            </w:r>
          </w:p>
          <w:p w14:paraId="771D3E81" w14:textId="77777777" w:rsidR="003D64C8" w:rsidRPr="00276CE5" w:rsidRDefault="003D64C8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Pedag./Psiholog.</w:t>
            </w:r>
          </w:p>
        </w:tc>
      </w:tr>
      <w:tr w:rsidR="00DE7A20" w:rsidRPr="00276CE5" w14:paraId="02064CCE" w14:textId="77777777" w:rsidTr="00A916BB">
        <w:tc>
          <w:tcPr>
            <w:tcW w:w="1384" w:type="dxa"/>
          </w:tcPr>
          <w:p w14:paraId="21E2C472" w14:textId="77777777" w:rsidR="00DE7A20" w:rsidRPr="00276CE5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T</w:t>
            </w:r>
            <w:r w:rsidR="00DE7A20" w:rsidRPr="00276CE5">
              <w:rPr>
                <w:rFonts w:asciiTheme="majorHAnsi" w:hAnsiTheme="majorHAnsi" w:cstheme="majorHAnsi"/>
                <w:b/>
              </w:rPr>
              <w:t>ravanj</w:t>
            </w:r>
          </w:p>
        </w:tc>
        <w:tc>
          <w:tcPr>
            <w:tcW w:w="5245" w:type="dxa"/>
          </w:tcPr>
          <w:p w14:paraId="1396FD1E" w14:textId="77777777" w:rsidR="00DE7A20" w:rsidRPr="00276CE5" w:rsidRDefault="00DE7A20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Individualni  razgovori i savjetovanje učenika koji imaju poteškoće u učenju u vladanju</w:t>
            </w:r>
          </w:p>
        </w:tc>
        <w:tc>
          <w:tcPr>
            <w:tcW w:w="1939" w:type="dxa"/>
          </w:tcPr>
          <w:p w14:paraId="2279281D" w14:textId="77777777" w:rsidR="00DE7A20" w:rsidRPr="00276CE5" w:rsidRDefault="003D64C8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Ravnateljica</w:t>
            </w:r>
          </w:p>
          <w:p w14:paraId="1D04AD90" w14:textId="77777777" w:rsidR="003D64C8" w:rsidRPr="00276CE5" w:rsidRDefault="003D64C8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</w:t>
            </w:r>
          </w:p>
          <w:p w14:paraId="60BB06F2" w14:textId="7EE69427" w:rsidR="00DE7A20" w:rsidRPr="00276CE5" w:rsidRDefault="003D64C8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Pedag./Psiholog.</w:t>
            </w:r>
          </w:p>
        </w:tc>
      </w:tr>
      <w:tr w:rsidR="00DE7A20" w:rsidRPr="00276CE5" w14:paraId="4553CD7A" w14:textId="77777777" w:rsidTr="00A916BB">
        <w:tc>
          <w:tcPr>
            <w:tcW w:w="1384" w:type="dxa"/>
          </w:tcPr>
          <w:p w14:paraId="46BD3AF9" w14:textId="77777777" w:rsidR="00DE7A20" w:rsidRPr="00276CE5" w:rsidRDefault="00DE7A20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648C4EE1" w14:textId="77777777" w:rsidR="00DE7A20" w:rsidRPr="00276CE5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S</w:t>
            </w:r>
            <w:r w:rsidR="00DE7A20" w:rsidRPr="00276CE5">
              <w:rPr>
                <w:rFonts w:asciiTheme="majorHAnsi" w:hAnsiTheme="majorHAnsi" w:cstheme="majorHAnsi"/>
                <w:b/>
              </w:rPr>
              <w:t>vibanj</w:t>
            </w:r>
          </w:p>
        </w:tc>
        <w:tc>
          <w:tcPr>
            <w:tcW w:w="5245" w:type="dxa"/>
          </w:tcPr>
          <w:p w14:paraId="75BAF835" w14:textId="77777777" w:rsidR="00DE7A20" w:rsidRPr="00276CE5" w:rsidRDefault="00DE7A20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Individualni  razgovori i savjetovanje učenika koji imaju poteškoće u učenju u vladanju</w:t>
            </w:r>
          </w:p>
          <w:p w14:paraId="20D10DBB" w14:textId="77777777" w:rsidR="00DE7A20" w:rsidRPr="00276CE5" w:rsidRDefault="00DE7A20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Roditeljski sastanak</w:t>
            </w:r>
          </w:p>
        </w:tc>
        <w:tc>
          <w:tcPr>
            <w:tcW w:w="1939" w:type="dxa"/>
          </w:tcPr>
          <w:p w14:paraId="0F0877CF" w14:textId="77777777" w:rsidR="00DE7A20" w:rsidRPr="00276CE5" w:rsidRDefault="003D64C8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Ravnateljica</w:t>
            </w:r>
          </w:p>
          <w:p w14:paraId="52E8EE81" w14:textId="77777777" w:rsidR="003D64C8" w:rsidRPr="00276CE5" w:rsidRDefault="003D64C8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</w:t>
            </w:r>
          </w:p>
          <w:p w14:paraId="031E87FE" w14:textId="48DDC54A" w:rsidR="00DE7A20" w:rsidRPr="00276CE5" w:rsidRDefault="003D64C8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Pedag./Psiholog.</w:t>
            </w:r>
          </w:p>
        </w:tc>
      </w:tr>
      <w:tr w:rsidR="00DE7A20" w:rsidRPr="00276CE5" w14:paraId="7141EE9C" w14:textId="77777777" w:rsidTr="00A916BB">
        <w:tc>
          <w:tcPr>
            <w:tcW w:w="1384" w:type="dxa"/>
          </w:tcPr>
          <w:p w14:paraId="3AFE8FA0" w14:textId="77777777" w:rsidR="00DE7A20" w:rsidRPr="00276CE5" w:rsidRDefault="00DE7A20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52D8B07C" w14:textId="77777777" w:rsidR="00DE7A20" w:rsidRPr="00276CE5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L</w:t>
            </w:r>
            <w:r w:rsidR="00DE7A20" w:rsidRPr="00276CE5">
              <w:rPr>
                <w:rFonts w:asciiTheme="majorHAnsi" w:hAnsiTheme="majorHAnsi" w:cstheme="majorHAnsi"/>
                <w:b/>
              </w:rPr>
              <w:t>ipanj</w:t>
            </w:r>
          </w:p>
        </w:tc>
        <w:tc>
          <w:tcPr>
            <w:tcW w:w="5245" w:type="dxa"/>
          </w:tcPr>
          <w:p w14:paraId="5DF76A33" w14:textId="77777777" w:rsidR="00DE7A20" w:rsidRPr="00276CE5" w:rsidRDefault="00E64A21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Sjednica R</w:t>
            </w:r>
            <w:r w:rsidR="00DE7A20" w:rsidRPr="00276CE5">
              <w:rPr>
                <w:rFonts w:asciiTheme="majorHAnsi" w:hAnsiTheme="majorHAnsi" w:cstheme="majorHAnsi"/>
              </w:rPr>
              <w:t>azrednog vijeća</w:t>
            </w:r>
          </w:p>
          <w:p w14:paraId="77B2089B" w14:textId="77777777" w:rsidR="00DE7A20" w:rsidRPr="00276CE5" w:rsidRDefault="00B81F5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Obrada</w:t>
            </w:r>
            <w:r w:rsidR="00DE7A20" w:rsidRPr="00276CE5">
              <w:rPr>
                <w:rFonts w:asciiTheme="majorHAnsi" w:hAnsiTheme="majorHAnsi" w:cstheme="majorHAnsi"/>
              </w:rPr>
              <w:t xml:space="preserve"> pedagoške dokumentacije</w:t>
            </w:r>
          </w:p>
          <w:p w14:paraId="04011999" w14:textId="77777777" w:rsidR="00DE7A20" w:rsidRPr="00276CE5" w:rsidRDefault="00DE7A20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Podjela svjedodžbi </w:t>
            </w:r>
          </w:p>
          <w:p w14:paraId="393FBCA7" w14:textId="77777777" w:rsidR="00DE7A20" w:rsidRPr="00276CE5" w:rsidRDefault="00DE7A20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Svečanost završetka nastavne godine</w:t>
            </w:r>
          </w:p>
          <w:p w14:paraId="5D3523BD" w14:textId="77777777" w:rsidR="00DE7A20" w:rsidRPr="00276CE5" w:rsidRDefault="00DE7A20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Organizacija dopunskog rada</w:t>
            </w:r>
          </w:p>
        </w:tc>
        <w:tc>
          <w:tcPr>
            <w:tcW w:w="1939" w:type="dxa"/>
          </w:tcPr>
          <w:p w14:paraId="5AA8F807" w14:textId="77777777" w:rsidR="00DE7A20" w:rsidRPr="00276CE5" w:rsidRDefault="003D64C8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Ravnateljica</w:t>
            </w:r>
          </w:p>
          <w:p w14:paraId="1F4013BD" w14:textId="77777777" w:rsidR="003D64C8" w:rsidRPr="00276CE5" w:rsidRDefault="003D64C8" w:rsidP="009F184B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7842026A" w14:textId="77777777" w:rsidR="00DE7A20" w:rsidRPr="00276CE5" w:rsidRDefault="003D64C8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Tajnica</w:t>
            </w:r>
          </w:p>
          <w:p w14:paraId="176384A9" w14:textId="77777777" w:rsidR="00DE7A20" w:rsidRPr="00276CE5" w:rsidRDefault="00DE7A20" w:rsidP="009F184B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5FE50D73" w14:textId="77777777" w:rsidR="00DE7A20" w:rsidRPr="00276CE5" w:rsidRDefault="003D64C8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</w:t>
            </w:r>
          </w:p>
        </w:tc>
      </w:tr>
      <w:tr w:rsidR="00DE7A20" w:rsidRPr="00276CE5" w14:paraId="007D3425" w14:textId="77777777" w:rsidTr="00A916BB">
        <w:tc>
          <w:tcPr>
            <w:tcW w:w="1384" w:type="dxa"/>
          </w:tcPr>
          <w:p w14:paraId="096BBDDA" w14:textId="77777777" w:rsidR="00DE7A20" w:rsidRPr="00276CE5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S</w:t>
            </w:r>
            <w:r w:rsidR="00DE7A20" w:rsidRPr="00276CE5">
              <w:rPr>
                <w:rFonts w:asciiTheme="majorHAnsi" w:hAnsiTheme="majorHAnsi" w:cstheme="majorHAnsi"/>
                <w:b/>
              </w:rPr>
              <w:t>rpanj</w:t>
            </w:r>
          </w:p>
        </w:tc>
        <w:tc>
          <w:tcPr>
            <w:tcW w:w="5245" w:type="dxa"/>
          </w:tcPr>
          <w:p w14:paraId="055F0C52" w14:textId="77777777" w:rsidR="00DE7A20" w:rsidRPr="00276CE5" w:rsidRDefault="00BB5ABE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Obrada</w:t>
            </w:r>
            <w:r w:rsidR="00DE7A20" w:rsidRPr="00276CE5">
              <w:rPr>
                <w:rFonts w:asciiTheme="majorHAnsi" w:hAnsiTheme="majorHAnsi" w:cstheme="majorHAnsi"/>
              </w:rPr>
              <w:t xml:space="preserve"> pedagoške dokumentacije </w:t>
            </w:r>
          </w:p>
        </w:tc>
        <w:tc>
          <w:tcPr>
            <w:tcW w:w="1939" w:type="dxa"/>
          </w:tcPr>
          <w:p w14:paraId="2A685B24" w14:textId="77777777" w:rsidR="00DE7A20" w:rsidRPr="00276CE5" w:rsidRDefault="003D64C8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</w:t>
            </w:r>
            <w:r w:rsidR="00DE7A20" w:rsidRPr="00276CE5">
              <w:rPr>
                <w:rFonts w:asciiTheme="majorHAnsi" w:hAnsiTheme="majorHAnsi" w:cstheme="majorHAnsi"/>
              </w:rPr>
              <w:t>avnatelj</w:t>
            </w:r>
            <w:r w:rsidRPr="00276CE5">
              <w:rPr>
                <w:rFonts w:asciiTheme="majorHAnsi" w:hAnsiTheme="majorHAnsi" w:cstheme="majorHAnsi"/>
              </w:rPr>
              <w:t>ica</w:t>
            </w:r>
          </w:p>
        </w:tc>
      </w:tr>
      <w:tr w:rsidR="00DE7A20" w:rsidRPr="00276CE5" w14:paraId="4DF5FC83" w14:textId="77777777" w:rsidTr="00A916BB">
        <w:tc>
          <w:tcPr>
            <w:tcW w:w="1384" w:type="dxa"/>
          </w:tcPr>
          <w:p w14:paraId="5E462E88" w14:textId="77777777" w:rsidR="00DE7A20" w:rsidRPr="00276CE5" w:rsidRDefault="00DE7A20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4573EF00" w14:textId="77777777" w:rsidR="00DE7A20" w:rsidRPr="00276CE5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K</w:t>
            </w:r>
            <w:r w:rsidR="00DE7A20" w:rsidRPr="00276CE5">
              <w:rPr>
                <w:rFonts w:asciiTheme="majorHAnsi" w:hAnsiTheme="majorHAnsi" w:cstheme="majorHAnsi"/>
                <w:b/>
              </w:rPr>
              <w:t>olovoz</w:t>
            </w:r>
          </w:p>
        </w:tc>
        <w:tc>
          <w:tcPr>
            <w:tcW w:w="5245" w:type="dxa"/>
          </w:tcPr>
          <w:p w14:paraId="0BA49EE8" w14:textId="77777777" w:rsidR="00DE7A20" w:rsidRPr="00276CE5" w:rsidRDefault="00DE7A20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Rad u povjerenstvu za popravne, predmetne i razredne  ispite</w:t>
            </w:r>
          </w:p>
          <w:p w14:paraId="4570DDD5" w14:textId="77777777" w:rsidR="00DE7A20" w:rsidRPr="00276CE5" w:rsidRDefault="00B81F59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Obrada</w:t>
            </w:r>
            <w:r w:rsidR="00DE7A20" w:rsidRPr="00276CE5">
              <w:rPr>
                <w:rFonts w:asciiTheme="majorHAnsi" w:hAnsiTheme="majorHAnsi" w:cstheme="majorHAnsi"/>
              </w:rPr>
              <w:t xml:space="preserve"> pedagoške dokumentacije</w:t>
            </w:r>
          </w:p>
          <w:p w14:paraId="15FB0D06" w14:textId="77777777" w:rsidR="00DE7A20" w:rsidRPr="00276CE5" w:rsidRDefault="00DE7A20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Podjela svjedodžbi </w:t>
            </w:r>
          </w:p>
        </w:tc>
        <w:tc>
          <w:tcPr>
            <w:tcW w:w="1939" w:type="dxa"/>
          </w:tcPr>
          <w:p w14:paraId="5B2F4E15" w14:textId="77777777" w:rsidR="00DE7A20" w:rsidRPr="00276CE5" w:rsidRDefault="003D64C8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</w:t>
            </w:r>
            <w:r w:rsidR="00DE7A20" w:rsidRPr="00276CE5">
              <w:rPr>
                <w:rFonts w:asciiTheme="majorHAnsi" w:hAnsiTheme="majorHAnsi" w:cstheme="majorHAnsi"/>
              </w:rPr>
              <w:t>avnatelj</w:t>
            </w:r>
            <w:r w:rsidRPr="00276CE5">
              <w:rPr>
                <w:rFonts w:asciiTheme="majorHAnsi" w:hAnsiTheme="majorHAnsi" w:cstheme="majorHAnsi"/>
              </w:rPr>
              <w:t>ica</w:t>
            </w:r>
          </w:p>
          <w:p w14:paraId="40D37098" w14:textId="77777777" w:rsidR="00DE7A20" w:rsidRPr="00276CE5" w:rsidRDefault="003D64C8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Tajnica</w:t>
            </w:r>
          </w:p>
          <w:p w14:paraId="0A933F74" w14:textId="77777777" w:rsidR="00DE7A20" w:rsidRPr="00276CE5" w:rsidRDefault="003D64C8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Stručne suradnice</w:t>
            </w:r>
          </w:p>
        </w:tc>
      </w:tr>
    </w:tbl>
    <w:p w14:paraId="70E51058" w14:textId="77777777" w:rsidR="00483CC5" w:rsidRPr="00276CE5" w:rsidRDefault="00483CC5" w:rsidP="009F184B">
      <w:pPr>
        <w:spacing w:line="360" w:lineRule="auto"/>
        <w:rPr>
          <w:rFonts w:asciiTheme="majorHAnsi" w:hAnsiTheme="majorHAnsi" w:cstheme="majorHAnsi"/>
          <w:b/>
        </w:rPr>
      </w:pPr>
    </w:p>
    <w:p w14:paraId="36C42D0C" w14:textId="77777777" w:rsidR="000B55AA" w:rsidRDefault="000B55AA" w:rsidP="009F184B">
      <w:pPr>
        <w:spacing w:line="360" w:lineRule="auto"/>
        <w:rPr>
          <w:rFonts w:asciiTheme="majorHAnsi" w:hAnsiTheme="majorHAnsi" w:cstheme="majorHAnsi"/>
          <w:b/>
        </w:rPr>
      </w:pPr>
    </w:p>
    <w:p w14:paraId="1F010306" w14:textId="77777777" w:rsidR="000B55AA" w:rsidRDefault="000B55AA" w:rsidP="009F184B">
      <w:pPr>
        <w:spacing w:line="360" w:lineRule="auto"/>
        <w:rPr>
          <w:rFonts w:asciiTheme="majorHAnsi" w:hAnsiTheme="majorHAnsi" w:cstheme="majorHAnsi"/>
          <w:b/>
        </w:rPr>
      </w:pPr>
    </w:p>
    <w:p w14:paraId="04DDB29C" w14:textId="77777777" w:rsidR="000B55AA" w:rsidRPr="00276CE5" w:rsidRDefault="000B55AA" w:rsidP="009F184B">
      <w:pPr>
        <w:spacing w:line="360" w:lineRule="auto"/>
        <w:rPr>
          <w:rFonts w:asciiTheme="majorHAnsi" w:hAnsiTheme="majorHAnsi" w:cstheme="majorHAnsi"/>
          <w:b/>
        </w:rPr>
      </w:pPr>
    </w:p>
    <w:p w14:paraId="22D1FEE3" w14:textId="77777777" w:rsidR="00483CC5" w:rsidRPr="00276CE5" w:rsidRDefault="00483CC5" w:rsidP="00BA0BC2">
      <w:pPr>
        <w:pStyle w:val="Naslov2"/>
        <w:rPr>
          <w:rFonts w:asciiTheme="majorHAnsi" w:hAnsiTheme="majorHAnsi" w:cstheme="majorHAnsi"/>
          <w:sz w:val="24"/>
        </w:rPr>
      </w:pPr>
      <w:bookmarkStart w:id="105" w:name="_Toc85182922"/>
      <w:bookmarkStart w:id="106" w:name="_Toc116575401"/>
      <w:r w:rsidRPr="00276CE5">
        <w:rPr>
          <w:rFonts w:asciiTheme="majorHAnsi" w:hAnsiTheme="majorHAnsi" w:cstheme="majorHAnsi"/>
          <w:sz w:val="24"/>
        </w:rPr>
        <w:t>10. 2. PLAN RADA ŠKOLSKOG ODBORA, VIJEĆA RODITELJA  I VIJEĆA UČENIKA</w:t>
      </w:r>
      <w:bookmarkEnd w:id="105"/>
      <w:bookmarkEnd w:id="106"/>
    </w:p>
    <w:p w14:paraId="6D2C067B" w14:textId="77777777" w:rsidR="00483CC5" w:rsidRDefault="00483CC5" w:rsidP="009F184B">
      <w:pPr>
        <w:spacing w:line="360" w:lineRule="auto"/>
        <w:rPr>
          <w:rFonts w:asciiTheme="majorHAnsi" w:hAnsiTheme="majorHAnsi" w:cstheme="majorHAnsi"/>
          <w:b/>
        </w:rPr>
      </w:pPr>
    </w:p>
    <w:p w14:paraId="7C7A6E67" w14:textId="77777777" w:rsidR="00A54FCB" w:rsidRPr="00276CE5" w:rsidRDefault="00A54FCB" w:rsidP="009F184B">
      <w:pPr>
        <w:spacing w:line="360" w:lineRule="auto"/>
        <w:rPr>
          <w:rFonts w:asciiTheme="majorHAnsi" w:hAnsiTheme="majorHAnsi" w:cstheme="majorHAnsi"/>
          <w:b/>
        </w:rPr>
      </w:pPr>
    </w:p>
    <w:p w14:paraId="4D01897B" w14:textId="77777777" w:rsidR="00AF3EC6" w:rsidRPr="00276CE5" w:rsidRDefault="00483CC5" w:rsidP="009F184B">
      <w:pPr>
        <w:spacing w:line="360" w:lineRule="auto"/>
        <w:rPr>
          <w:rFonts w:asciiTheme="majorHAnsi" w:hAnsiTheme="majorHAnsi" w:cstheme="majorHAnsi"/>
          <w:b/>
        </w:rPr>
      </w:pPr>
      <w:r w:rsidRPr="00276CE5">
        <w:rPr>
          <w:rFonts w:asciiTheme="majorHAnsi" w:hAnsiTheme="majorHAnsi" w:cstheme="majorHAnsi"/>
          <w:b/>
        </w:rPr>
        <w:t xml:space="preserve">10. 2. 1. Plan rada Školskog odbora            </w:t>
      </w:r>
    </w:p>
    <w:p w14:paraId="7FEA56DB" w14:textId="5C13100F" w:rsidR="00A54FCB" w:rsidRPr="00A54FCB" w:rsidRDefault="00483CC5" w:rsidP="009F184B">
      <w:pPr>
        <w:spacing w:line="360" w:lineRule="auto"/>
        <w:rPr>
          <w:rFonts w:asciiTheme="majorHAnsi" w:hAnsiTheme="majorHAnsi" w:cstheme="majorHAnsi"/>
          <w:b/>
          <w:i/>
        </w:rPr>
      </w:pPr>
      <w:r w:rsidRPr="00276CE5">
        <w:rPr>
          <w:rFonts w:asciiTheme="majorHAnsi" w:hAnsiTheme="majorHAnsi" w:cstheme="majorHAnsi"/>
          <w:b/>
        </w:rPr>
        <w:t xml:space="preserve">                     </w:t>
      </w:r>
      <w:r w:rsidRPr="00276CE5">
        <w:rPr>
          <w:rFonts w:asciiTheme="majorHAnsi" w:hAnsiTheme="majorHAnsi" w:cstheme="majorHAnsi"/>
          <w:b/>
          <w:i/>
        </w:rPr>
        <w:t xml:space="preserve"> </w:t>
      </w:r>
    </w:p>
    <w:tbl>
      <w:tblPr>
        <w:tblpPr w:leftFromText="180" w:rightFromText="180" w:vertAnchor="text" w:horzAnchor="margin" w:tblpXSpec="center" w:tblpY="20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942"/>
        <w:gridCol w:w="2221"/>
        <w:gridCol w:w="1408"/>
      </w:tblGrid>
      <w:tr w:rsidR="009F184B" w:rsidRPr="0011306F" w14:paraId="60646268" w14:textId="77777777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680C306C" w14:textId="77777777" w:rsidR="00483CC5" w:rsidRPr="0011306F" w:rsidRDefault="00483CC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1F3AB2">
              <w:rPr>
                <w:rFonts w:asciiTheme="majorHAnsi" w:hAnsiTheme="majorHAnsi" w:cstheme="majorHAnsi"/>
                <w:b/>
              </w:rPr>
              <w:t>SADRŽAJ RADA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36AA7F85" w14:textId="77777777" w:rsidR="00483CC5" w:rsidRPr="0011306F" w:rsidRDefault="00483CC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1F3AB2">
              <w:rPr>
                <w:rFonts w:asciiTheme="majorHAnsi" w:hAnsiTheme="majorHAnsi" w:cstheme="majorHAnsi"/>
                <w:b/>
              </w:rPr>
              <w:t>VRIJEME OSTVARIVANJA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45EAD474" w14:textId="77777777" w:rsidR="00483CC5" w:rsidRPr="001F3AB2" w:rsidRDefault="00483CC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F3AB2">
              <w:rPr>
                <w:rFonts w:asciiTheme="majorHAnsi" w:hAnsiTheme="majorHAnsi" w:cstheme="majorHAnsi"/>
                <w:b/>
              </w:rPr>
              <w:t>IZVRŠITELJI</w:t>
            </w:r>
          </w:p>
          <w:p w14:paraId="5CE53663" w14:textId="77777777" w:rsidR="00483CC5" w:rsidRPr="0011306F" w:rsidRDefault="00483CC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</w:tc>
      </w:tr>
      <w:tr w:rsidR="009F184B" w:rsidRPr="0011306F" w14:paraId="6BEFA642" w14:textId="77777777" w:rsidTr="00483CC5">
        <w:trPr>
          <w:trHeight w:val="126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2025F2" w14:textId="01F2489C" w:rsidR="00483CC5" w:rsidRPr="001F3AB2" w:rsidRDefault="00483CC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F3AB2">
              <w:rPr>
                <w:rFonts w:asciiTheme="majorHAnsi" w:hAnsiTheme="majorHAnsi" w:cstheme="majorHAnsi"/>
              </w:rPr>
              <w:t>Go</w:t>
            </w:r>
            <w:r w:rsidR="00B46405" w:rsidRPr="001F3AB2">
              <w:rPr>
                <w:rFonts w:asciiTheme="majorHAnsi" w:hAnsiTheme="majorHAnsi" w:cstheme="majorHAnsi"/>
              </w:rPr>
              <w:t>d</w:t>
            </w:r>
            <w:r w:rsidR="005314BD" w:rsidRPr="001F3AB2">
              <w:rPr>
                <w:rFonts w:asciiTheme="majorHAnsi" w:hAnsiTheme="majorHAnsi" w:cstheme="majorHAnsi"/>
              </w:rPr>
              <w:t>išnji plan i program za šk. 202</w:t>
            </w:r>
            <w:r w:rsidR="008B37E2" w:rsidRPr="001F3AB2">
              <w:rPr>
                <w:rFonts w:asciiTheme="majorHAnsi" w:hAnsiTheme="majorHAnsi" w:cstheme="majorHAnsi"/>
              </w:rPr>
              <w:t>3</w:t>
            </w:r>
            <w:r w:rsidR="005314BD" w:rsidRPr="001F3AB2">
              <w:rPr>
                <w:rFonts w:asciiTheme="majorHAnsi" w:hAnsiTheme="majorHAnsi" w:cstheme="majorHAnsi"/>
              </w:rPr>
              <w:t>./202</w:t>
            </w:r>
            <w:r w:rsidR="008B37E2" w:rsidRPr="001F3AB2">
              <w:rPr>
                <w:rFonts w:asciiTheme="majorHAnsi" w:hAnsiTheme="majorHAnsi" w:cstheme="majorHAnsi"/>
              </w:rPr>
              <w:t>4</w:t>
            </w:r>
            <w:r w:rsidR="00FD4BDA" w:rsidRPr="001F3AB2">
              <w:rPr>
                <w:rFonts w:asciiTheme="majorHAnsi" w:hAnsiTheme="majorHAnsi" w:cstheme="majorHAnsi"/>
              </w:rPr>
              <w:t>.</w:t>
            </w:r>
            <w:r w:rsidRPr="001F3AB2">
              <w:rPr>
                <w:rFonts w:asciiTheme="majorHAnsi" w:hAnsiTheme="majorHAnsi" w:cstheme="majorHAnsi"/>
              </w:rPr>
              <w:t xml:space="preserve"> god.</w:t>
            </w:r>
          </w:p>
          <w:p w14:paraId="1A5C798D" w14:textId="78F74FD3" w:rsidR="00483CC5" w:rsidRPr="001F3AB2" w:rsidRDefault="00B4640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F3AB2">
              <w:rPr>
                <w:rFonts w:asciiTheme="majorHAnsi" w:hAnsiTheme="majorHAnsi" w:cstheme="majorHAnsi"/>
              </w:rPr>
              <w:t>Školski kurikulum</w:t>
            </w:r>
            <w:r w:rsidR="005314BD" w:rsidRPr="001F3AB2">
              <w:rPr>
                <w:rFonts w:asciiTheme="majorHAnsi" w:hAnsiTheme="majorHAnsi" w:cstheme="majorHAnsi"/>
              </w:rPr>
              <w:t xml:space="preserve"> za školsku 202</w:t>
            </w:r>
            <w:r w:rsidR="008B37E2" w:rsidRPr="001F3AB2">
              <w:rPr>
                <w:rFonts w:asciiTheme="majorHAnsi" w:hAnsiTheme="majorHAnsi" w:cstheme="majorHAnsi"/>
              </w:rPr>
              <w:t>3</w:t>
            </w:r>
            <w:r w:rsidR="005314BD" w:rsidRPr="001F3AB2">
              <w:rPr>
                <w:rFonts w:asciiTheme="majorHAnsi" w:hAnsiTheme="majorHAnsi" w:cstheme="majorHAnsi"/>
              </w:rPr>
              <w:t>./202</w:t>
            </w:r>
            <w:r w:rsidR="008B37E2" w:rsidRPr="001F3AB2">
              <w:rPr>
                <w:rFonts w:asciiTheme="majorHAnsi" w:hAnsiTheme="majorHAnsi" w:cstheme="majorHAnsi"/>
              </w:rPr>
              <w:t>4</w:t>
            </w:r>
            <w:r w:rsidR="00FD4BDA" w:rsidRPr="001F3AB2">
              <w:rPr>
                <w:rFonts w:asciiTheme="majorHAnsi" w:hAnsiTheme="majorHAnsi" w:cstheme="majorHAnsi"/>
              </w:rPr>
              <w:t>.</w:t>
            </w:r>
            <w:r w:rsidR="00483CC5" w:rsidRPr="001F3AB2">
              <w:rPr>
                <w:rFonts w:asciiTheme="majorHAnsi" w:hAnsiTheme="majorHAnsi" w:cstheme="majorHAnsi"/>
              </w:rPr>
              <w:t xml:space="preserve"> godinu</w:t>
            </w:r>
          </w:p>
          <w:p w14:paraId="68AFD862" w14:textId="77777777" w:rsidR="00483CC5" w:rsidRPr="0011306F" w:rsidRDefault="00483CC5" w:rsidP="009F184B">
            <w:pPr>
              <w:spacing w:line="360" w:lineRule="auto"/>
              <w:rPr>
                <w:rFonts w:asciiTheme="majorHAnsi" w:hAnsiTheme="majorHAnsi" w:cstheme="majorHAnsi"/>
                <w:color w:val="FF0000"/>
              </w:rPr>
            </w:pPr>
            <w:r w:rsidRPr="001F3AB2">
              <w:rPr>
                <w:rFonts w:asciiTheme="majorHAnsi" w:hAnsiTheme="majorHAnsi" w:cstheme="majorHAnsi"/>
              </w:rPr>
              <w:t>Poslovi određeni propisima, Statutom i drugim općim aktima Škole</w:t>
            </w:r>
          </w:p>
          <w:p w14:paraId="3D0D105A" w14:textId="53D3E32C" w:rsidR="00483CC5" w:rsidRPr="0011306F" w:rsidRDefault="00483CC5" w:rsidP="009F184B">
            <w:pPr>
              <w:spacing w:line="360" w:lineRule="auto"/>
              <w:rPr>
                <w:rFonts w:asciiTheme="majorHAnsi" w:hAnsiTheme="majorHAnsi" w:cstheme="majorHAnsi"/>
                <w:color w:val="FF0000"/>
              </w:rPr>
            </w:pPr>
            <w:r w:rsidRPr="001F3AB2">
              <w:rPr>
                <w:rFonts w:asciiTheme="majorHAnsi" w:hAnsiTheme="majorHAnsi" w:cstheme="majorHAnsi"/>
              </w:rPr>
              <w:t xml:space="preserve">Ostvarenje </w:t>
            </w:r>
            <w:r w:rsidR="00C460B7">
              <w:rPr>
                <w:rFonts w:asciiTheme="majorHAnsi" w:hAnsiTheme="majorHAnsi" w:cstheme="majorHAnsi"/>
              </w:rPr>
              <w:t>Financijskog</w:t>
            </w:r>
            <w:r w:rsidRPr="001F3AB2">
              <w:rPr>
                <w:rFonts w:asciiTheme="majorHAnsi" w:hAnsiTheme="majorHAnsi" w:cstheme="majorHAnsi"/>
              </w:rPr>
              <w:t xml:space="preserve"> plana u 1. polugodištu 20</w:t>
            </w:r>
            <w:r w:rsidR="005314BD" w:rsidRPr="001F3AB2">
              <w:rPr>
                <w:rFonts w:asciiTheme="majorHAnsi" w:hAnsiTheme="majorHAnsi" w:cstheme="majorHAnsi"/>
              </w:rPr>
              <w:t>2</w:t>
            </w:r>
            <w:r w:rsidR="008B37E2" w:rsidRPr="001F3AB2">
              <w:rPr>
                <w:rFonts w:asciiTheme="majorHAnsi" w:hAnsiTheme="majorHAnsi" w:cstheme="majorHAnsi"/>
              </w:rPr>
              <w:t>3</w:t>
            </w:r>
            <w:r w:rsidR="00FD4BDA" w:rsidRPr="001F3AB2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3923FD" w14:textId="77777777" w:rsidR="00483CC5" w:rsidRPr="0011306F" w:rsidRDefault="00483CC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60266BD6" w14:textId="77777777" w:rsidR="00483CC5" w:rsidRPr="0011306F" w:rsidRDefault="00483CC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3D03E328" w14:textId="77777777" w:rsidR="00483CC5" w:rsidRPr="001F3AB2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F3AB2">
              <w:rPr>
                <w:rFonts w:asciiTheme="majorHAnsi" w:hAnsiTheme="majorHAnsi" w:cstheme="majorHAnsi"/>
                <w:b/>
              </w:rPr>
              <w:t>R</w:t>
            </w:r>
            <w:r w:rsidR="00483CC5" w:rsidRPr="001F3AB2">
              <w:rPr>
                <w:rFonts w:asciiTheme="majorHAnsi" w:hAnsiTheme="majorHAnsi" w:cstheme="majorHAnsi"/>
                <w:b/>
              </w:rPr>
              <w:t>ujan</w:t>
            </w:r>
          </w:p>
          <w:p w14:paraId="592E5D61" w14:textId="77777777" w:rsidR="00483CC5" w:rsidRPr="0011306F" w:rsidRDefault="00483CC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C148FF" w14:textId="77777777" w:rsidR="00666E73" w:rsidRPr="001F3AB2" w:rsidRDefault="00666E73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F3AB2">
              <w:rPr>
                <w:rFonts w:asciiTheme="majorHAnsi" w:hAnsiTheme="majorHAnsi" w:cstheme="majorHAnsi"/>
              </w:rPr>
              <w:t>R</w:t>
            </w:r>
            <w:r w:rsidR="00483CC5" w:rsidRPr="001F3AB2">
              <w:rPr>
                <w:rFonts w:asciiTheme="majorHAnsi" w:hAnsiTheme="majorHAnsi" w:cstheme="majorHAnsi"/>
              </w:rPr>
              <w:t>avnatel</w:t>
            </w:r>
            <w:r w:rsidRPr="001F3AB2">
              <w:rPr>
                <w:rFonts w:asciiTheme="majorHAnsi" w:hAnsiTheme="majorHAnsi" w:cstheme="majorHAnsi"/>
              </w:rPr>
              <w:t>jica</w:t>
            </w:r>
          </w:p>
          <w:p w14:paraId="2C1A5B05" w14:textId="77777777" w:rsidR="00483CC5" w:rsidRPr="001F3AB2" w:rsidRDefault="00666E73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F3AB2">
              <w:rPr>
                <w:rFonts w:asciiTheme="majorHAnsi" w:hAnsiTheme="majorHAnsi" w:cstheme="majorHAnsi"/>
              </w:rPr>
              <w:t>T</w:t>
            </w:r>
            <w:r w:rsidR="00483CC5" w:rsidRPr="001F3AB2">
              <w:rPr>
                <w:rFonts w:asciiTheme="majorHAnsi" w:hAnsiTheme="majorHAnsi" w:cstheme="majorHAnsi"/>
              </w:rPr>
              <w:t>ajnica</w:t>
            </w:r>
          </w:p>
          <w:p w14:paraId="0A229660" w14:textId="77777777" w:rsidR="00483CC5" w:rsidRPr="0011306F" w:rsidRDefault="00666E73" w:rsidP="009F184B">
            <w:pPr>
              <w:spacing w:line="360" w:lineRule="auto"/>
              <w:rPr>
                <w:rFonts w:asciiTheme="majorHAnsi" w:hAnsiTheme="majorHAnsi" w:cstheme="majorHAnsi"/>
                <w:color w:val="FF0000"/>
              </w:rPr>
            </w:pPr>
            <w:r w:rsidRPr="001F3AB2">
              <w:rPr>
                <w:rFonts w:asciiTheme="majorHAnsi" w:hAnsiTheme="majorHAnsi" w:cstheme="majorHAnsi"/>
              </w:rPr>
              <w:t>R</w:t>
            </w:r>
            <w:r w:rsidR="00483CC5" w:rsidRPr="001F3AB2">
              <w:rPr>
                <w:rFonts w:asciiTheme="majorHAnsi" w:hAnsiTheme="majorHAnsi" w:cstheme="majorHAnsi"/>
              </w:rPr>
              <w:t>ačunovođa</w:t>
            </w:r>
          </w:p>
        </w:tc>
      </w:tr>
      <w:tr w:rsidR="009F184B" w:rsidRPr="0011306F" w14:paraId="14D0C72C" w14:textId="77777777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CA1375" w14:textId="77777777" w:rsidR="00483CC5" w:rsidRPr="0011306F" w:rsidRDefault="00483CC5" w:rsidP="009F184B">
            <w:pPr>
              <w:spacing w:line="360" w:lineRule="auto"/>
              <w:rPr>
                <w:rFonts w:asciiTheme="majorHAnsi" w:hAnsiTheme="majorHAnsi" w:cstheme="majorHAnsi"/>
                <w:color w:val="FF0000"/>
              </w:rPr>
            </w:pPr>
            <w:r w:rsidRPr="00330777">
              <w:rPr>
                <w:rFonts w:asciiTheme="majorHAnsi" w:hAnsiTheme="majorHAnsi" w:cstheme="majorHAnsi"/>
              </w:rPr>
              <w:t>Poslovi određeni propisima, Statutom i drugim općim aktima Škole</w:t>
            </w:r>
          </w:p>
          <w:p w14:paraId="5A59557B" w14:textId="77777777" w:rsidR="00BC06A7" w:rsidRPr="00330777" w:rsidRDefault="00BC06A7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Suglasnost za zasnivanje radnog odnosa po natje</w:t>
            </w:r>
            <w:r w:rsidR="007E4C46" w:rsidRPr="00330777">
              <w:rPr>
                <w:rFonts w:asciiTheme="majorHAnsi" w:hAnsiTheme="majorHAnsi" w:cstheme="majorHAnsi"/>
              </w:rPr>
              <w:t>č</w:t>
            </w:r>
            <w:r w:rsidRPr="00330777">
              <w:rPr>
                <w:rFonts w:asciiTheme="majorHAnsi" w:hAnsiTheme="majorHAnsi" w:cstheme="majorHAnsi"/>
              </w:rPr>
              <w:t>aju,</w:t>
            </w:r>
          </w:p>
          <w:p w14:paraId="303131B1" w14:textId="77777777" w:rsidR="00BC06A7" w:rsidRPr="00330777" w:rsidRDefault="007E4C46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p</w:t>
            </w:r>
            <w:r w:rsidR="00BC06A7" w:rsidRPr="00330777">
              <w:rPr>
                <w:rFonts w:asciiTheme="majorHAnsi" w:hAnsiTheme="majorHAnsi" w:cstheme="majorHAnsi"/>
              </w:rPr>
              <w:t>rema potrebi.</w:t>
            </w:r>
          </w:p>
          <w:p w14:paraId="6A4C1D41" w14:textId="25331934" w:rsidR="00483CC5" w:rsidRPr="0011306F" w:rsidRDefault="00483CC5" w:rsidP="009F184B">
            <w:pPr>
              <w:spacing w:line="360" w:lineRule="auto"/>
              <w:rPr>
                <w:rFonts w:asciiTheme="majorHAnsi" w:hAnsiTheme="majorHAnsi" w:cstheme="majorHAnsi"/>
                <w:color w:val="FF0000"/>
              </w:rPr>
            </w:pPr>
            <w:r w:rsidRPr="00330777">
              <w:rPr>
                <w:rFonts w:asciiTheme="majorHAnsi" w:hAnsiTheme="majorHAnsi" w:cstheme="majorHAnsi"/>
              </w:rPr>
              <w:t>Pri</w:t>
            </w:r>
            <w:r w:rsidR="00FD4BDA" w:rsidRPr="00330777">
              <w:rPr>
                <w:rFonts w:asciiTheme="majorHAnsi" w:hAnsiTheme="majorHAnsi" w:cstheme="majorHAnsi"/>
              </w:rPr>
              <w:t>jedlog Fi</w:t>
            </w:r>
            <w:r w:rsidR="005314BD" w:rsidRPr="00330777">
              <w:rPr>
                <w:rFonts w:asciiTheme="majorHAnsi" w:hAnsiTheme="majorHAnsi" w:cstheme="majorHAnsi"/>
              </w:rPr>
              <w:t>nancijskog plana za 202</w:t>
            </w:r>
            <w:r w:rsidR="008B37E2" w:rsidRPr="00330777">
              <w:rPr>
                <w:rFonts w:asciiTheme="majorHAnsi" w:hAnsiTheme="majorHAnsi" w:cstheme="majorHAnsi"/>
              </w:rPr>
              <w:t>4</w:t>
            </w:r>
            <w:r w:rsidRPr="00330777">
              <w:rPr>
                <w:rFonts w:asciiTheme="majorHAnsi" w:hAnsiTheme="majorHAnsi" w:cstheme="majorHAnsi"/>
              </w:rPr>
              <w:t>. godinu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0B2B2C" w14:textId="77777777" w:rsidR="00483CC5" w:rsidRPr="00330777" w:rsidRDefault="00483CC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1883E152" w14:textId="77777777" w:rsidR="00483CC5" w:rsidRPr="00330777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  <w:b/>
              </w:rPr>
              <w:t>L</w:t>
            </w:r>
            <w:r w:rsidR="00483CC5" w:rsidRPr="00330777">
              <w:rPr>
                <w:rFonts w:asciiTheme="majorHAnsi" w:hAnsiTheme="majorHAnsi" w:cstheme="majorHAnsi"/>
                <w:b/>
              </w:rPr>
              <w:t>istopad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67D252" w14:textId="77777777" w:rsidR="00483CC5" w:rsidRPr="00330777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R</w:t>
            </w:r>
            <w:r w:rsidR="00483CC5" w:rsidRPr="00330777">
              <w:rPr>
                <w:rFonts w:asciiTheme="majorHAnsi" w:hAnsiTheme="majorHAnsi" w:cstheme="majorHAnsi"/>
              </w:rPr>
              <w:t>avnatelj</w:t>
            </w:r>
            <w:r w:rsidRPr="00330777">
              <w:rPr>
                <w:rFonts w:asciiTheme="majorHAnsi" w:hAnsiTheme="majorHAnsi" w:cstheme="majorHAnsi"/>
              </w:rPr>
              <w:t>ica</w:t>
            </w:r>
          </w:p>
          <w:p w14:paraId="27FC4ADD" w14:textId="77777777" w:rsidR="00483CC5" w:rsidRPr="00330777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T</w:t>
            </w:r>
            <w:r w:rsidR="00483CC5" w:rsidRPr="00330777">
              <w:rPr>
                <w:rFonts w:asciiTheme="majorHAnsi" w:hAnsiTheme="majorHAnsi" w:cstheme="majorHAnsi"/>
              </w:rPr>
              <w:t>ajni</w:t>
            </w:r>
            <w:r w:rsidRPr="00330777">
              <w:rPr>
                <w:rFonts w:asciiTheme="majorHAnsi" w:hAnsiTheme="majorHAnsi" w:cstheme="majorHAnsi"/>
              </w:rPr>
              <w:t>ca</w:t>
            </w:r>
          </w:p>
        </w:tc>
      </w:tr>
      <w:tr w:rsidR="009F184B" w:rsidRPr="0011306F" w14:paraId="539EE1FE" w14:textId="77777777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77B283" w14:textId="77777777" w:rsidR="00330777" w:rsidRDefault="00483CC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 xml:space="preserve">Suglasnost za zasnivanje radnog odnosa </w:t>
            </w:r>
            <w:r w:rsidR="007E4C46" w:rsidRPr="00330777">
              <w:rPr>
                <w:rFonts w:asciiTheme="majorHAnsi" w:hAnsiTheme="majorHAnsi" w:cstheme="majorHAnsi"/>
              </w:rPr>
              <w:t>po natječ</w:t>
            </w:r>
            <w:r w:rsidR="00D84F91" w:rsidRPr="00330777">
              <w:rPr>
                <w:rFonts w:asciiTheme="majorHAnsi" w:hAnsiTheme="majorHAnsi" w:cstheme="majorHAnsi"/>
              </w:rPr>
              <w:t>a</w:t>
            </w:r>
            <w:r w:rsidR="007E4C46" w:rsidRPr="00330777">
              <w:rPr>
                <w:rFonts w:asciiTheme="majorHAnsi" w:hAnsiTheme="majorHAnsi" w:cstheme="majorHAnsi"/>
              </w:rPr>
              <w:t>ju, prema potrebi.</w:t>
            </w:r>
          </w:p>
          <w:p w14:paraId="28759005" w14:textId="5726899F" w:rsidR="00483CC5" w:rsidRPr="0011306F" w:rsidRDefault="007E4C46" w:rsidP="009F184B">
            <w:pPr>
              <w:spacing w:line="360" w:lineRule="auto"/>
              <w:rPr>
                <w:rFonts w:asciiTheme="majorHAnsi" w:hAnsiTheme="majorHAnsi" w:cstheme="majorHAnsi"/>
                <w:color w:val="FF0000"/>
              </w:rPr>
            </w:pPr>
            <w:r w:rsidRPr="00330777">
              <w:rPr>
                <w:rFonts w:asciiTheme="majorHAnsi" w:hAnsiTheme="majorHAnsi" w:cstheme="majorHAnsi"/>
              </w:rPr>
              <w:t xml:space="preserve"> </w:t>
            </w:r>
            <w:r w:rsidR="00483CC5" w:rsidRPr="00330777">
              <w:rPr>
                <w:rFonts w:asciiTheme="majorHAnsi" w:hAnsiTheme="majorHAnsi" w:cstheme="majorHAnsi"/>
              </w:rPr>
              <w:t xml:space="preserve">Poslovi određeni propisima, Statutom i drugim općim </w:t>
            </w:r>
            <w:r w:rsidR="00A54FCB">
              <w:rPr>
                <w:rFonts w:asciiTheme="majorHAnsi" w:hAnsiTheme="majorHAnsi" w:cstheme="majorHAnsi"/>
              </w:rPr>
              <w:t xml:space="preserve"> </w:t>
            </w:r>
            <w:r w:rsidR="00483CC5" w:rsidRPr="00330777">
              <w:rPr>
                <w:rFonts w:asciiTheme="majorHAnsi" w:hAnsiTheme="majorHAnsi" w:cstheme="majorHAnsi"/>
              </w:rPr>
              <w:t>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22C9A9" w14:textId="77777777" w:rsidR="00483CC5" w:rsidRPr="0011306F" w:rsidRDefault="00483CC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6E9F3AEC" w14:textId="77777777" w:rsidR="00483CC5" w:rsidRPr="0011306F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330777">
              <w:rPr>
                <w:rFonts w:asciiTheme="majorHAnsi" w:hAnsiTheme="majorHAnsi" w:cstheme="majorHAnsi"/>
                <w:b/>
              </w:rPr>
              <w:t>S</w:t>
            </w:r>
            <w:r w:rsidR="00483CC5" w:rsidRPr="00330777">
              <w:rPr>
                <w:rFonts w:asciiTheme="majorHAnsi" w:hAnsiTheme="majorHAnsi" w:cstheme="majorHAnsi"/>
                <w:b/>
              </w:rPr>
              <w:t>tudeni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A46A77" w14:textId="77777777" w:rsidR="00483CC5" w:rsidRPr="00330777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R</w:t>
            </w:r>
            <w:r w:rsidR="00483CC5" w:rsidRPr="00330777">
              <w:rPr>
                <w:rFonts w:asciiTheme="majorHAnsi" w:hAnsiTheme="majorHAnsi" w:cstheme="majorHAnsi"/>
              </w:rPr>
              <w:t>avnatelj</w:t>
            </w:r>
            <w:r w:rsidRPr="00330777">
              <w:rPr>
                <w:rFonts w:asciiTheme="majorHAnsi" w:hAnsiTheme="majorHAnsi" w:cstheme="majorHAnsi"/>
              </w:rPr>
              <w:t>ica</w:t>
            </w:r>
          </w:p>
          <w:p w14:paraId="57954573" w14:textId="77777777" w:rsidR="00483CC5" w:rsidRPr="00330777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Tajnica</w:t>
            </w:r>
          </w:p>
          <w:p w14:paraId="14962E1D" w14:textId="77777777" w:rsidR="00483CC5" w:rsidRPr="0011306F" w:rsidRDefault="00483CC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6073C023" w14:textId="77777777" w:rsidR="00483CC5" w:rsidRPr="0011306F" w:rsidRDefault="00483CC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9F184B" w:rsidRPr="0011306F" w14:paraId="3182DF5E" w14:textId="77777777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50C0F7" w14:textId="77777777" w:rsidR="00483CC5" w:rsidRPr="00330777" w:rsidRDefault="00483CC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Suglasnost za zasnivanje radnog odnosa po objavljenom natječaju</w:t>
            </w:r>
            <w:r w:rsidR="007E4C46" w:rsidRPr="00330777">
              <w:rPr>
                <w:rFonts w:asciiTheme="majorHAnsi" w:hAnsiTheme="majorHAnsi" w:cstheme="majorHAnsi"/>
              </w:rPr>
              <w:t xml:space="preserve"> prema potrebi.</w:t>
            </w:r>
          </w:p>
          <w:p w14:paraId="62078896" w14:textId="77777777" w:rsidR="00483CC5" w:rsidRPr="0011306F" w:rsidRDefault="00483CC5" w:rsidP="009F184B">
            <w:pPr>
              <w:spacing w:line="360" w:lineRule="auto"/>
              <w:rPr>
                <w:rFonts w:asciiTheme="majorHAnsi" w:hAnsiTheme="majorHAnsi" w:cstheme="majorHAnsi"/>
                <w:color w:val="FF0000"/>
              </w:rPr>
            </w:pPr>
            <w:r w:rsidRPr="00330777">
              <w:rPr>
                <w:rFonts w:asciiTheme="majorHAnsi" w:hAnsiTheme="majorHAnsi" w:cstheme="majorHAnsi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0FDFEC" w14:textId="77777777" w:rsidR="00483CC5" w:rsidRPr="0011306F" w:rsidRDefault="00483CC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3A0E3D1F" w14:textId="77777777" w:rsidR="00483CC5" w:rsidRPr="0011306F" w:rsidRDefault="00666E73" w:rsidP="009F184B">
            <w:pPr>
              <w:spacing w:line="360" w:lineRule="auto"/>
              <w:rPr>
                <w:rFonts w:asciiTheme="majorHAnsi" w:hAnsiTheme="majorHAnsi" w:cstheme="majorHAnsi"/>
                <w:b/>
                <w:color w:val="FF0000"/>
              </w:rPr>
            </w:pPr>
            <w:r w:rsidRPr="00330777">
              <w:rPr>
                <w:rFonts w:asciiTheme="majorHAnsi" w:hAnsiTheme="majorHAnsi" w:cstheme="majorHAnsi"/>
                <w:b/>
              </w:rPr>
              <w:t xml:space="preserve">         P</w:t>
            </w:r>
            <w:r w:rsidR="00483CC5" w:rsidRPr="00330777">
              <w:rPr>
                <w:rFonts w:asciiTheme="majorHAnsi" w:hAnsiTheme="majorHAnsi" w:cstheme="majorHAnsi"/>
                <w:b/>
              </w:rPr>
              <w:t>rosinac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4BA6AD" w14:textId="77777777" w:rsidR="00483CC5" w:rsidRPr="00330777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R</w:t>
            </w:r>
            <w:r w:rsidR="00483CC5" w:rsidRPr="00330777">
              <w:rPr>
                <w:rFonts w:asciiTheme="majorHAnsi" w:hAnsiTheme="majorHAnsi" w:cstheme="majorHAnsi"/>
              </w:rPr>
              <w:t>avnatelj</w:t>
            </w:r>
            <w:r w:rsidRPr="00330777">
              <w:rPr>
                <w:rFonts w:asciiTheme="majorHAnsi" w:hAnsiTheme="majorHAnsi" w:cstheme="majorHAnsi"/>
              </w:rPr>
              <w:t>ica</w:t>
            </w:r>
          </w:p>
          <w:p w14:paraId="24462194" w14:textId="77777777" w:rsidR="00483CC5" w:rsidRPr="0011306F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330777">
              <w:rPr>
                <w:rFonts w:asciiTheme="majorHAnsi" w:hAnsiTheme="majorHAnsi" w:cstheme="majorHAnsi"/>
              </w:rPr>
              <w:t>T</w:t>
            </w:r>
            <w:r w:rsidR="00483CC5" w:rsidRPr="00330777">
              <w:rPr>
                <w:rFonts w:asciiTheme="majorHAnsi" w:hAnsiTheme="majorHAnsi" w:cstheme="majorHAnsi"/>
              </w:rPr>
              <w:t>ajni</w:t>
            </w:r>
            <w:r w:rsidRPr="00330777">
              <w:rPr>
                <w:rFonts w:asciiTheme="majorHAnsi" w:hAnsiTheme="majorHAnsi" w:cstheme="majorHAnsi"/>
              </w:rPr>
              <w:t>ca</w:t>
            </w:r>
          </w:p>
        </w:tc>
      </w:tr>
      <w:tr w:rsidR="009F184B" w:rsidRPr="0011306F" w14:paraId="3204A415" w14:textId="77777777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BFE042" w14:textId="77777777" w:rsidR="00483CC5" w:rsidRPr="00330777" w:rsidRDefault="00483CC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 xml:space="preserve">Suglasnost za zasnivanje radnog </w:t>
            </w:r>
            <w:r w:rsidR="007E4C46" w:rsidRPr="00330777">
              <w:rPr>
                <w:rFonts w:asciiTheme="majorHAnsi" w:hAnsiTheme="majorHAnsi" w:cstheme="majorHAnsi"/>
              </w:rPr>
              <w:t>odnosa</w:t>
            </w:r>
            <w:r w:rsidRPr="00330777">
              <w:rPr>
                <w:rFonts w:asciiTheme="majorHAnsi" w:hAnsiTheme="majorHAnsi" w:cstheme="majorHAnsi"/>
              </w:rPr>
              <w:t xml:space="preserve">  po objavljenom natječaju</w:t>
            </w:r>
            <w:r w:rsidR="007E4C46" w:rsidRPr="00330777">
              <w:rPr>
                <w:rFonts w:asciiTheme="majorHAnsi" w:hAnsiTheme="majorHAnsi" w:cstheme="majorHAnsi"/>
              </w:rPr>
              <w:t>, prema potrebi.</w:t>
            </w:r>
          </w:p>
          <w:p w14:paraId="500B05EA" w14:textId="77777777" w:rsidR="00483CC5" w:rsidRPr="00330777" w:rsidRDefault="00483CC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Poslovi određeni propisima, Statutom i drugim općim aktima Škole</w:t>
            </w:r>
          </w:p>
          <w:p w14:paraId="51EEB5DA" w14:textId="239A8168" w:rsidR="00483CC5" w:rsidRPr="00330777" w:rsidRDefault="00483CC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Donošenje F</w:t>
            </w:r>
            <w:r w:rsidR="00FD4BDA" w:rsidRPr="00330777">
              <w:rPr>
                <w:rFonts w:asciiTheme="majorHAnsi" w:hAnsiTheme="majorHAnsi" w:cstheme="majorHAnsi"/>
              </w:rPr>
              <w:t>i</w:t>
            </w:r>
            <w:r w:rsidR="005314BD" w:rsidRPr="00330777">
              <w:rPr>
                <w:rFonts w:asciiTheme="majorHAnsi" w:hAnsiTheme="majorHAnsi" w:cstheme="majorHAnsi"/>
              </w:rPr>
              <w:t>nancijskog plana i programa za 202</w:t>
            </w:r>
            <w:r w:rsidR="002D415B">
              <w:rPr>
                <w:rFonts w:asciiTheme="majorHAnsi" w:hAnsiTheme="majorHAnsi" w:cstheme="majorHAnsi"/>
              </w:rPr>
              <w:t>4</w:t>
            </w:r>
            <w:r w:rsidRPr="00330777">
              <w:rPr>
                <w:rFonts w:asciiTheme="majorHAnsi" w:hAnsiTheme="majorHAnsi" w:cstheme="majorHAnsi"/>
              </w:rPr>
              <w:t>. godi</w:t>
            </w:r>
            <w:r w:rsidR="00FD4BDA" w:rsidRPr="00330777">
              <w:rPr>
                <w:rFonts w:asciiTheme="majorHAnsi" w:hAnsiTheme="majorHAnsi" w:cstheme="majorHAnsi"/>
              </w:rPr>
              <w:t>nu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C34FD9" w14:textId="77777777" w:rsidR="00483CC5" w:rsidRPr="0011306F" w:rsidRDefault="00483CC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58DB2800" w14:textId="77777777" w:rsidR="00483CC5" w:rsidRPr="0011306F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330777">
              <w:rPr>
                <w:rFonts w:asciiTheme="majorHAnsi" w:hAnsiTheme="majorHAnsi" w:cstheme="majorHAnsi"/>
                <w:b/>
              </w:rPr>
              <w:t>S</w:t>
            </w:r>
            <w:r w:rsidR="00483CC5" w:rsidRPr="00330777">
              <w:rPr>
                <w:rFonts w:asciiTheme="majorHAnsi" w:hAnsiTheme="majorHAnsi" w:cstheme="majorHAnsi"/>
                <w:b/>
              </w:rPr>
              <w:t>iječanj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9A5E9D" w14:textId="77777777" w:rsidR="00483CC5" w:rsidRPr="00330777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R</w:t>
            </w:r>
            <w:r w:rsidR="00483CC5" w:rsidRPr="00330777">
              <w:rPr>
                <w:rFonts w:asciiTheme="majorHAnsi" w:hAnsiTheme="majorHAnsi" w:cstheme="majorHAnsi"/>
              </w:rPr>
              <w:t>avnatelj</w:t>
            </w:r>
            <w:r w:rsidRPr="00330777">
              <w:rPr>
                <w:rFonts w:asciiTheme="majorHAnsi" w:hAnsiTheme="majorHAnsi" w:cstheme="majorHAnsi"/>
              </w:rPr>
              <w:t>ica</w:t>
            </w:r>
          </w:p>
          <w:p w14:paraId="3F2CAC57" w14:textId="77777777" w:rsidR="00483CC5" w:rsidRPr="00330777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Tajnica</w:t>
            </w:r>
          </w:p>
          <w:p w14:paraId="2FDC5063" w14:textId="77777777" w:rsidR="00483CC5" w:rsidRPr="0011306F" w:rsidRDefault="00483CC5" w:rsidP="009F184B">
            <w:pPr>
              <w:spacing w:line="360" w:lineRule="auto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9F184B" w:rsidRPr="0011306F" w14:paraId="0164A4E7" w14:textId="77777777" w:rsidTr="00483CC5">
        <w:trPr>
          <w:trHeight w:val="86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717835B" w14:textId="49940A8A" w:rsidR="00483CC5" w:rsidRPr="00330777" w:rsidRDefault="00483CC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Ostv</w:t>
            </w:r>
            <w:r w:rsidR="00B46405" w:rsidRPr="00330777">
              <w:rPr>
                <w:rFonts w:asciiTheme="majorHAnsi" w:hAnsiTheme="majorHAnsi" w:cstheme="majorHAnsi"/>
              </w:rPr>
              <w:t>a</w:t>
            </w:r>
            <w:r w:rsidR="005314BD" w:rsidRPr="00330777">
              <w:rPr>
                <w:rFonts w:asciiTheme="majorHAnsi" w:hAnsiTheme="majorHAnsi" w:cstheme="majorHAnsi"/>
              </w:rPr>
              <w:t>renje Financijskog plana za 202</w:t>
            </w:r>
            <w:r w:rsidR="00F77F11">
              <w:rPr>
                <w:rFonts w:asciiTheme="majorHAnsi" w:hAnsiTheme="majorHAnsi" w:cstheme="majorHAnsi"/>
              </w:rPr>
              <w:t>3</w:t>
            </w:r>
            <w:r w:rsidRPr="00330777">
              <w:rPr>
                <w:rFonts w:asciiTheme="majorHAnsi" w:hAnsiTheme="majorHAnsi" w:cstheme="majorHAnsi"/>
              </w:rPr>
              <w:t>. godinu</w:t>
            </w:r>
          </w:p>
          <w:p w14:paraId="5C173012" w14:textId="77777777" w:rsidR="00483CC5" w:rsidRPr="00330777" w:rsidRDefault="00483CC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Suglasnost za zasnivanje radnog odnosa po objavljenom natječaju</w:t>
            </w:r>
            <w:r w:rsidR="007E4C46" w:rsidRPr="00330777">
              <w:rPr>
                <w:rFonts w:asciiTheme="majorHAnsi" w:hAnsiTheme="majorHAnsi" w:cstheme="majorHAnsi"/>
              </w:rPr>
              <w:t xml:space="preserve"> prema potrebi.</w:t>
            </w:r>
          </w:p>
          <w:p w14:paraId="009BFFAE" w14:textId="77777777" w:rsidR="00483CC5" w:rsidRPr="00330777" w:rsidRDefault="00483CC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BAC6137" w14:textId="77777777" w:rsidR="00483CC5" w:rsidRPr="0011306F" w:rsidRDefault="00483CC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1F1A853A" w14:textId="77777777" w:rsidR="00483CC5" w:rsidRPr="00330777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30777">
              <w:rPr>
                <w:rFonts w:asciiTheme="majorHAnsi" w:hAnsiTheme="majorHAnsi" w:cstheme="majorHAnsi"/>
                <w:b/>
              </w:rPr>
              <w:t>V</w:t>
            </w:r>
            <w:r w:rsidR="00483CC5" w:rsidRPr="00330777">
              <w:rPr>
                <w:rFonts w:asciiTheme="majorHAnsi" w:hAnsiTheme="majorHAnsi" w:cstheme="majorHAnsi"/>
                <w:b/>
              </w:rPr>
              <w:t>eljača</w:t>
            </w:r>
          </w:p>
          <w:p w14:paraId="5775C607" w14:textId="77777777" w:rsidR="00483CC5" w:rsidRPr="0011306F" w:rsidRDefault="00483CC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5C3AF114" w14:textId="77777777" w:rsidR="00483CC5" w:rsidRPr="0011306F" w:rsidRDefault="00483CC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C3F73BD" w14:textId="77777777" w:rsidR="00666E73" w:rsidRPr="00330777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Ravnateljica</w:t>
            </w:r>
          </w:p>
          <w:p w14:paraId="094813F2" w14:textId="77777777" w:rsidR="00483CC5" w:rsidRPr="00330777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R</w:t>
            </w:r>
            <w:r w:rsidR="00483CC5" w:rsidRPr="00330777">
              <w:rPr>
                <w:rFonts w:asciiTheme="majorHAnsi" w:hAnsiTheme="majorHAnsi" w:cstheme="majorHAnsi"/>
              </w:rPr>
              <w:t>ačunovođa</w:t>
            </w:r>
          </w:p>
          <w:p w14:paraId="2D31EF2D" w14:textId="77777777" w:rsidR="00483CC5" w:rsidRPr="00330777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Tajnica</w:t>
            </w:r>
          </w:p>
          <w:p w14:paraId="6FB15707" w14:textId="77777777" w:rsidR="00483CC5" w:rsidRPr="0011306F" w:rsidRDefault="00483CC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9F184B" w:rsidRPr="0011306F" w14:paraId="6E3B8B31" w14:textId="77777777" w:rsidTr="00483CC5">
        <w:trPr>
          <w:trHeight w:val="631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16E10D" w14:textId="77777777" w:rsidR="00483CC5" w:rsidRPr="00330777" w:rsidRDefault="00483CC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Suglasnost za zasnivanje radnog odnosa po objavljenom natječaju</w:t>
            </w:r>
            <w:r w:rsidR="007E4C46" w:rsidRPr="00330777">
              <w:rPr>
                <w:rFonts w:asciiTheme="majorHAnsi" w:hAnsiTheme="majorHAnsi" w:cstheme="majorHAnsi"/>
              </w:rPr>
              <w:t>, prema potrebi.</w:t>
            </w:r>
          </w:p>
          <w:p w14:paraId="41C46CDE" w14:textId="77777777" w:rsidR="00483CC5" w:rsidRPr="00330777" w:rsidRDefault="00483CC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914805" w14:textId="77777777" w:rsidR="00483CC5" w:rsidRPr="0011306F" w:rsidRDefault="00483CC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0B84AF00" w14:textId="77777777" w:rsidR="00483CC5" w:rsidRPr="00330777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30777">
              <w:rPr>
                <w:rFonts w:asciiTheme="majorHAnsi" w:hAnsiTheme="majorHAnsi" w:cstheme="majorHAnsi"/>
                <w:b/>
              </w:rPr>
              <w:t>O</w:t>
            </w:r>
            <w:r w:rsidR="00483CC5" w:rsidRPr="00330777">
              <w:rPr>
                <w:rFonts w:asciiTheme="majorHAnsi" w:hAnsiTheme="majorHAnsi" w:cstheme="majorHAnsi"/>
                <w:b/>
              </w:rPr>
              <w:t>žujak</w:t>
            </w:r>
          </w:p>
          <w:p w14:paraId="7C3A5BE7" w14:textId="77777777" w:rsidR="00483CC5" w:rsidRPr="0011306F" w:rsidRDefault="00483CC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E4A301" w14:textId="77777777" w:rsidR="00483CC5" w:rsidRPr="00330777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R</w:t>
            </w:r>
            <w:r w:rsidR="00483CC5" w:rsidRPr="00330777">
              <w:rPr>
                <w:rFonts w:asciiTheme="majorHAnsi" w:hAnsiTheme="majorHAnsi" w:cstheme="majorHAnsi"/>
              </w:rPr>
              <w:t>avnatelj</w:t>
            </w:r>
            <w:r w:rsidRPr="00330777">
              <w:rPr>
                <w:rFonts w:asciiTheme="majorHAnsi" w:hAnsiTheme="majorHAnsi" w:cstheme="majorHAnsi"/>
              </w:rPr>
              <w:t>ica</w:t>
            </w:r>
          </w:p>
          <w:p w14:paraId="0F4E4165" w14:textId="77777777" w:rsidR="00483CC5" w:rsidRPr="00330777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Tajnica</w:t>
            </w:r>
          </w:p>
          <w:p w14:paraId="482F85F9" w14:textId="77777777" w:rsidR="00483CC5" w:rsidRPr="0011306F" w:rsidRDefault="00483CC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623389D5" w14:textId="77777777" w:rsidR="00483CC5" w:rsidRPr="0011306F" w:rsidRDefault="00483CC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30777" w:rsidRPr="00330777" w14:paraId="420FE9D6" w14:textId="77777777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57B655" w14:textId="77777777" w:rsidR="00483CC5" w:rsidRPr="00330777" w:rsidRDefault="00483CC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Suglasnost za zasnivanje radnog odnosa po objavljenom natječaju</w:t>
            </w:r>
            <w:r w:rsidR="007E4C46" w:rsidRPr="00330777">
              <w:rPr>
                <w:rFonts w:asciiTheme="majorHAnsi" w:hAnsiTheme="majorHAnsi" w:cstheme="majorHAnsi"/>
              </w:rPr>
              <w:t>, prema potrebi.</w:t>
            </w:r>
          </w:p>
          <w:p w14:paraId="28FACB7F" w14:textId="77777777" w:rsidR="00483CC5" w:rsidRPr="00330777" w:rsidRDefault="00483CC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5DA147" w14:textId="77777777" w:rsidR="00483CC5" w:rsidRPr="00330777" w:rsidRDefault="00483CC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7B00E7F9" w14:textId="77777777" w:rsidR="00483CC5" w:rsidRPr="00330777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30777">
              <w:rPr>
                <w:rFonts w:asciiTheme="majorHAnsi" w:hAnsiTheme="majorHAnsi" w:cstheme="majorHAnsi"/>
                <w:b/>
              </w:rPr>
              <w:t>T</w:t>
            </w:r>
            <w:r w:rsidR="00483CC5" w:rsidRPr="00330777">
              <w:rPr>
                <w:rFonts w:asciiTheme="majorHAnsi" w:hAnsiTheme="majorHAnsi" w:cstheme="majorHAnsi"/>
                <w:b/>
              </w:rPr>
              <w:t>ravanj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D02AB9" w14:textId="77777777" w:rsidR="00483CC5" w:rsidRPr="00330777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R</w:t>
            </w:r>
            <w:r w:rsidR="00483CC5" w:rsidRPr="00330777">
              <w:rPr>
                <w:rFonts w:asciiTheme="majorHAnsi" w:hAnsiTheme="majorHAnsi" w:cstheme="majorHAnsi"/>
              </w:rPr>
              <w:t>avnatelj</w:t>
            </w:r>
            <w:r w:rsidRPr="00330777">
              <w:rPr>
                <w:rFonts w:asciiTheme="majorHAnsi" w:hAnsiTheme="majorHAnsi" w:cstheme="majorHAnsi"/>
              </w:rPr>
              <w:t>ica</w:t>
            </w:r>
          </w:p>
          <w:p w14:paraId="0903F15F" w14:textId="77777777" w:rsidR="00483CC5" w:rsidRPr="00330777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Tajnica</w:t>
            </w:r>
          </w:p>
          <w:p w14:paraId="774F8E38" w14:textId="77777777" w:rsidR="00483CC5" w:rsidRPr="00330777" w:rsidRDefault="00483CC5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184B" w:rsidRPr="0011306F" w14:paraId="02B17D89" w14:textId="77777777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8A9B5E" w14:textId="77777777" w:rsidR="00483CC5" w:rsidRPr="00330777" w:rsidRDefault="00483CC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Suglasnost za zasnivanje radnog odnosa po objavljenom natječaju</w:t>
            </w:r>
            <w:r w:rsidR="00BB5ABE" w:rsidRPr="00330777">
              <w:rPr>
                <w:rFonts w:asciiTheme="majorHAnsi" w:hAnsiTheme="majorHAnsi" w:cstheme="majorHAnsi"/>
              </w:rPr>
              <w:t>, prema po</w:t>
            </w:r>
            <w:r w:rsidR="007E4C46" w:rsidRPr="00330777">
              <w:rPr>
                <w:rFonts w:asciiTheme="majorHAnsi" w:hAnsiTheme="majorHAnsi" w:cstheme="majorHAnsi"/>
              </w:rPr>
              <w:t>trebi.</w:t>
            </w:r>
          </w:p>
          <w:p w14:paraId="1B77632E" w14:textId="77777777" w:rsidR="00483CC5" w:rsidRPr="0011306F" w:rsidRDefault="00483CC5" w:rsidP="009F184B">
            <w:pPr>
              <w:spacing w:line="360" w:lineRule="auto"/>
              <w:rPr>
                <w:rFonts w:asciiTheme="majorHAnsi" w:hAnsiTheme="majorHAnsi" w:cstheme="majorHAnsi"/>
                <w:color w:val="FF0000"/>
              </w:rPr>
            </w:pPr>
            <w:r w:rsidRPr="00330777">
              <w:rPr>
                <w:rFonts w:asciiTheme="majorHAnsi" w:hAnsiTheme="majorHAnsi" w:cstheme="majorHAnsi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24A344" w14:textId="77777777" w:rsidR="00483CC5" w:rsidRPr="0011306F" w:rsidRDefault="00483CC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6E985373" w14:textId="77777777" w:rsidR="00483CC5" w:rsidRPr="0011306F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330777">
              <w:rPr>
                <w:rFonts w:asciiTheme="majorHAnsi" w:hAnsiTheme="majorHAnsi" w:cstheme="majorHAnsi"/>
                <w:b/>
              </w:rPr>
              <w:t>S</w:t>
            </w:r>
            <w:r w:rsidR="00483CC5" w:rsidRPr="00330777">
              <w:rPr>
                <w:rFonts w:asciiTheme="majorHAnsi" w:hAnsiTheme="majorHAnsi" w:cstheme="majorHAnsi"/>
                <w:b/>
              </w:rPr>
              <w:t>vibanj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C64442" w14:textId="77777777" w:rsidR="00483CC5" w:rsidRPr="00330777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R</w:t>
            </w:r>
            <w:r w:rsidR="00483CC5" w:rsidRPr="00330777">
              <w:rPr>
                <w:rFonts w:asciiTheme="majorHAnsi" w:hAnsiTheme="majorHAnsi" w:cstheme="majorHAnsi"/>
              </w:rPr>
              <w:t>avnatelj</w:t>
            </w:r>
            <w:r w:rsidRPr="00330777">
              <w:rPr>
                <w:rFonts w:asciiTheme="majorHAnsi" w:hAnsiTheme="majorHAnsi" w:cstheme="majorHAnsi"/>
              </w:rPr>
              <w:t>ica</w:t>
            </w:r>
          </w:p>
          <w:p w14:paraId="25357DF5" w14:textId="77777777" w:rsidR="00483CC5" w:rsidRPr="0011306F" w:rsidRDefault="00483CC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102DDBA6" w14:textId="77777777" w:rsidR="00483CC5" w:rsidRPr="0011306F" w:rsidRDefault="00666E73" w:rsidP="009F184B">
            <w:pPr>
              <w:spacing w:line="360" w:lineRule="auto"/>
              <w:rPr>
                <w:rFonts w:asciiTheme="majorHAnsi" w:hAnsiTheme="majorHAnsi" w:cstheme="majorHAnsi"/>
                <w:color w:val="FF0000"/>
              </w:rPr>
            </w:pPr>
            <w:r w:rsidRPr="0011306F">
              <w:rPr>
                <w:rFonts w:asciiTheme="majorHAnsi" w:hAnsiTheme="majorHAnsi" w:cstheme="majorHAnsi"/>
                <w:color w:val="FF0000"/>
              </w:rPr>
              <w:t xml:space="preserve">       </w:t>
            </w:r>
            <w:r w:rsidRPr="00330777">
              <w:rPr>
                <w:rFonts w:asciiTheme="majorHAnsi" w:hAnsiTheme="majorHAnsi" w:cstheme="majorHAnsi"/>
              </w:rPr>
              <w:t>Tajnica</w:t>
            </w:r>
          </w:p>
          <w:p w14:paraId="4A503942" w14:textId="77777777" w:rsidR="00483CC5" w:rsidRPr="0011306F" w:rsidRDefault="00483CC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9F184B" w:rsidRPr="0011306F" w14:paraId="0C68E449" w14:textId="77777777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500EA3" w14:textId="35B05A76" w:rsidR="00330777" w:rsidRDefault="00330777" w:rsidP="00330777">
            <w:pPr>
              <w:spacing w:line="360" w:lineRule="auto"/>
              <w:rPr>
                <w:rFonts w:asciiTheme="majorHAnsi" w:hAnsiTheme="majorHAnsi" w:cstheme="majorHAnsi"/>
                <w:color w:val="FF0000"/>
              </w:rPr>
            </w:pPr>
          </w:p>
          <w:p w14:paraId="6F6C2BD3" w14:textId="625BFD11" w:rsidR="00330777" w:rsidRPr="00330777" w:rsidRDefault="00330777" w:rsidP="003307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Suglasnost za zasnivanje radnog odnosa po objavljenom natječaju, prema potrebi</w:t>
            </w:r>
            <w:r w:rsidR="00A54FCB">
              <w:rPr>
                <w:rFonts w:asciiTheme="majorHAnsi" w:hAnsiTheme="majorHAnsi" w:cstheme="majorHAnsi"/>
              </w:rPr>
              <w:t>.</w:t>
            </w:r>
          </w:p>
          <w:p w14:paraId="4D302657" w14:textId="7A4EE1D4" w:rsidR="00483CC5" w:rsidRPr="0011306F" w:rsidRDefault="00330777" w:rsidP="00A54FCB">
            <w:pPr>
              <w:spacing w:line="360" w:lineRule="auto"/>
              <w:rPr>
                <w:rFonts w:asciiTheme="majorHAnsi" w:hAnsiTheme="majorHAnsi" w:cstheme="majorHAnsi"/>
                <w:color w:val="FF0000"/>
              </w:rPr>
            </w:pPr>
            <w:r w:rsidRPr="00330777">
              <w:rPr>
                <w:rFonts w:asciiTheme="majorHAnsi" w:hAnsiTheme="majorHAnsi" w:cstheme="majorHAnsi"/>
              </w:rPr>
              <w:t>Poslovi odr</w:t>
            </w:r>
            <w:r w:rsidR="00A54FCB">
              <w:rPr>
                <w:rFonts w:asciiTheme="majorHAnsi" w:hAnsiTheme="majorHAnsi" w:cstheme="majorHAnsi"/>
              </w:rPr>
              <w:t>eđ.propisima, Statutom i dr. općim</w:t>
            </w:r>
            <w:r w:rsidR="00483CC5" w:rsidRPr="00330777">
              <w:rPr>
                <w:rFonts w:asciiTheme="majorHAnsi" w:hAnsiTheme="majorHAnsi" w:cstheme="majorHAnsi"/>
              </w:rPr>
              <w:t xml:space="preserve">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3BA5C1" w14:textId="77777777" w:rsidR="00483CC5" w:rsidRPr="0011306F" w:rsidRDefault="00483CC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4A52C843" w14:textId="77777777" w:rsidR="00483CC5" w:rsidRPr="0011306F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330777">
              <w:rPr>
                <w:rFonts w:asciiTheme="majorHAnsi" w:hAnsiTheme="majorHAnsi" w:cstheme="majorHAnsi"/>
                <w:b/>
              </w:rPr>
              <w:t>L</w:t>
            </w:r>
            <w:r w:rsidR="00483CC5" w:rsidRPr="00330777">
              <w:rPr>
                <w:rFonts w:asciiTheme="majorHAnsi" w:hAnsiTheme="majorHAnsi" w:cstheme="majorHAnsi"/>
                <w:b/>
              </w:rPr>
              <w:t>ipanj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D98270" w14:textId="77777777" w:rsidR="00483CC5" w:rsidRPr="00330777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R</w:t>
            </w:r>
            <w:r w:rsidR="00483CC5" w:rsidRPr="00330777">
              <w:rPr>
                <w:rFonts w:asciiTheme="majorHAnsi" w:hAnsiTheme="majorHAnsi" w:cstheme="majorHAnsi"/>
              </w:rPr>
              <w:t>avnatelj</w:t>
            </w:r>
            <w:r w:rsidRPr="00330777">
              <w:rPr>
                <w:rFonts w:asciiTheme="majorHAnsi" w:hAnsiTheme="majorHAnsi" w:cstheme="majorHAnsi"/>
              </w:rPr>
              <w:t>ica</w:t>
            </w:r>
          </w:p>
          <w:p w14:paraId="076DE333" w14:textId="77777777" w:rsidR="00483CC5" w:rsidRPr="00330777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Tajnica</w:t>
            </w:r>
          </w:p>
          <w:p w14:paraId="1DB1CD35" w14:textId="77777777" w:rsidR="00483CC5" w:rsidRPr="0011306F" w:rsidRDefault="00483CC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491A2E24" w14:textId="77777777" w:rsidR="00483CC5" w:rsidRPr="0011306F" w:rsidRDefault="00483CC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9F184B" w:rsidRPr="0011306F" w14:paraId="44D6CD40" w14:textId="77777777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0A89C1" w14:textId="0F20549B" w:rsidR="00483CC5" w:rsidRPr="00330777" w:rsidRDefault="00483CC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Financi</w:t>
            </w:r>
            <w:r w:rsidR="00FD4BDA" w:rsidRPr="00330777">
              <w:rPr>
                <w:rFonts w:asciiTheme="majorHAnsi" w:hAnsiTheme="majorHAnsi" w:cstheme="majorHAnsi"/>
              </w:rPr>
              <w:t>j</w:t>
            </w:r>
            <w:r w:rsidR="005314BD" w:rsidRPr="00330777">
              <w:rPr>
                <w:rFonts w:asciiTheme="majorHAnsi" w:hAnsiTheme="majorHAnsi" w:cstheme="majorHAnsi"/>
              </w:rPr>
              <w:t>ski polugodišnji obračun za 202</w:t>
            </w:r>
            <w:r w:rsidR="008B37E2" w:rsidRPr="00330777">
              <w:rPr>
                <w:rFonts w:asciiTheme="majorHAnsi" w:hAnsiTheme="majorHAnsi" w:cstheme="majorHAnsi"/>
              </w:rPr>
              <w:t>4</w:t>
            </w:r>
            <w:r w:rsidRPr="00330777">
              <w:rPr>
                <w:rFonts w:asciiTheme="majorHAnsi" w:hAnsiTheme="majorHAnsi" w:cstheme="majorHAnsi"/>
              </w:rPr>
              <w:t xml:space="preserve">. godinu </w:t>
            </w:r>
          </w:p>
          <w:p w14:paraId="425384A9" w14:textId="77777777" w:rsidR="00483CC5" w:rsidRPr="0011306F" w:rsidRDefault="00483CC5" w:rsidP="009F184B">
            <w:pPr>
              <w:spacing w:line="360" w:lineRule="auto"/>
              <w:rPr>
                <w:rFonts w:asciiTheme="majorHAnsi" w:hAnsiTheme="majorHAnsi" w:cstheme="majorHAnsi"/>
                <w:color w:val="FF0000"/>
              </w:rPr>
            </w:pPr>
            <w:r w:rsidRPr="00330777">
              <w:rPr>
                <w:rFonts w:asciiTheme="majorHAnsi" w:hAnsiTheme="majorHAnsi" w:cstheme="majorHAnsi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150F2E" w14:textId="77777777" w:rsidR="00483CC5" w:rsidRPr="0011306F" w:rsidRDefault="00483CC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57F40BA3" w14:textId="77777777" w:rsidR="00483CC5" w:rsidRPr="0011306F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330777">
              <w:rPr>
                <w:rFonts w:asciiTheme="majorHAnsi" w:hAnsiTheme="majorHAnsi" w:cstheme="majorHAnsi"/>
                <w:b/>
              </w:rPr>
              <w:t>S</w:t>
            </w:r>
            <w:r w:rsidR="00483CC5" w:rsidRPr="00330777">
              <w:rPr>
                <w:rFonts w:asciiTheme="majorHAnsi" w:hAnsiTheme="majorHAnsi" w:cstheme="majorHAnsi"/>
                <w:b/>
              </w:rPr>
              <w:t>rpanj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6F4155" w14:textId="77777777" w:rsidR="00483CC5" w:rsidRPr="00330777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R</w:t>
            </w:r>
            <w:r w:rsidR="00483CC5" w:rsidRPr="00330777">
              <w:rPr>
                <w:rFonts w:asciiTheme="majorHAnsi" w:hAnsiTheme="majorHAnsi" w:cstheme="majorHAnsi"/>
              </w:rPr>
              <w:t>avnatelj</w:t>
            </w:r>
            <w:r w:rsidRPr="00330777">
              <w:rPr>
                <w:rFonts w:asciiTheme="majorHAnsi" w:hAnsiTheme="majorHAnsi" w:cstheme="majorHAnsi"/>
              </w:rPr>
              <w:t>ica</w:t>
            </w:r>
          </w:p>
          <w:p w14:paraId="6F2A40E7" w14:textId="77777777" w:rsidR="00483CC5" w:rsidRPr="0011306F" w:rsidRDefault="00666E73" w:rsidP="009F184B">
            <w:pPr>
              <w:spacing w:line="360" w:lineRule="auto"/>
              <w:rPr>
                <w:rFonts w:asciiTheme="majorHAnsi" w:hAnsiTheme="majorHAnsi" w:cstheme="majorHAnsi"/>
                <w:color w:val="FF0000"/>
              </w:rPr>
            </w:pPr>
            <w:r w:rsidRPr="0011306F">
              <w:rPr>
                <w:rFonts w:asciiTheme="majorHAnsi" w:hAnsiTheme="majorHAnsi" w:cstheme="majorHAnsi"/>
                <w:color w:val="FF0000"/>
              </w:rPr>
              <w:t xml:space="preserve">    </w:t>
            </w:r>
            <w:r w:rsidRPr="00330777">
              <w:rPr>
                <w:rFonts w:asciiTheme="majorHAnsi" w:hAnsiTheme="majorHAnsi" w:cstheme="majorHAnsi"/>
              </w:rPr>
              <w:t xml:space="preserve"> Tajnica</w:t>
            </w:r>
          </w:p>
          <w:p w14:paraId="4308D4C1" w14:textId="77777777" w:rsidR="00483CC5" w:rsidRPr="0011306F" w:rsidRDefault="00483CC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9F184B" w:rsidRPr="0011306F" w14:paraId="1C00B2BA" w14:textId="77777777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8CE19E" w14:textId="77777777" w:rsidR="00483CC5" w:rsidRPr="0011306F" w:rsidRDefault="00483CC5" w:rsidP="009F184B">
            <w:pPr>
              <w:spacing w:line="360" w:lineRule="auto"/>
              <w:rPr>
                <w:rFonts w:asciiTheme="majorHAnsi" w:hAnsiTheme="majorHAnsi" w:cstheme="majorHAnsi"/>
                <w:color w:val="FF0000"/>
              </w:rPr>
            </w:pPr>
            <w:r w:rsidRPr="00330777">
              <w:rPr>
                <w:rFonts w:asciiTheme="majorHAnsi" w:hAnsiTheme="majorHAnsi" w:cstheme="majorHAnsi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B874A4" w14:textId="77777777" w:rsidR="00483CC5" w:rsidRPr="0011306F" w:rsidRDefault="00483CC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715F965C" w14:textId="77777777" w:rsidR="00483CC5" w:rsidRPr="0011306F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330777">
              <w:rPr>
                <w:rFonts w:asciiTheme="majorHAnsi" w:hAnsiTheme="majorHAnsi" w:cstheme="majorHAnsi"/>
                <w:b/>
              </w:rPr>
              <w:t>K</w:t>
            </w:r>
            <w:r w:rsidR="00483CC5" w:rsidRPr="00330777">
              <w:rPr>
                <w:rFonts w:asciiTheme="majorHAnsi" w:hAnsiTheme="majorHAnsi" w:cstheme="majorHAnsi"/>
                <w:b/>
              </w:rPr>
              <w:t>olovoz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183F01" w14:textId="77777777" w:rsidR="00483CC5" w:rsidRPr="00330777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R</w:t>
            </w:r>
            <w:r w:rsidR="00483CC5" w:rsidRPr="00330777">
              <w:rPr>
                <w:rFonts w:asciiTheme="majorHAnsi" w:hAnsiTheme="majorHAnsi" w:cstheme="majorHAnsi"/>
              </w:rPr>
              <w:t>avnatelj</w:t>
            </w:r>
            <w:r w:rsidRPr="00330777">
              <w:rPr>
                <w:rFonts w:asciiTheme="majorHAnsi" w:hAnsiTheme="majorHAnsi" w:cstheme="majorHAnsi"/>
              </w:rPr>
              <w:t>ica</w:t>
            </w:r>
          </w:p>
          <w:p w14:paraId="6C3605AB" w14:textId="77777777" w:rsidR="00483CC5" w:rsidRPr="00330777" w:rsidRDefault="00666E73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30777">
              <w:rPr>
                <w:rFonts w:asciiTheme="majorHAnsi" w:hAnsiTheme="majorHAnsi" w:cstheme="majorHAnsi"/>
              </w:rPr>
              <w:t>Tajnica</w:t>
            </w:r>
          </w:p>
          <w:p w14:paraId="6F845825" w14:textId="77777777" w:rsidR="00483CC5" w:rsidRPr="0011306F" w:rsidRDefault="00483CC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43367A5A" w14:textId="77777777" w:rsidR="00483CC5" w:rsidRPr="0011306F" w:rsidRDefault="00483CC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454E9E26" w14:textId="7415F982" w:rsidR="0011306F" w:rsidRDefault="0011306F" w:rsidP="009F184B">
      <w:pPr>
        <w:spacing w:line="360" w:lineRule="auto"/>
        <w:rPr>
          <w:rFonts w:asciiTheme="majorHAnsi" w:hAnsiTheme="majorHAnsi" w:cstheme="majorHAnsi"/>
          <w:b/>
        </w:rPr>
      </w:pPr>
    </w:p>
    <w:p w14:paraId="7A8295E9" w14:textId="77777777" w:rsidR="00612304" w:rsidRDefault="00612304" w:rsidP="009F184B">
      <w:pPr>
        <w:spacing w:line="360" w:lineRule="auto"/>
        <w:rPr>
          <w:rFonts w:asciiTheme="majorHAnsi" w:hAnsiTheme="majorHAnsi" w:cstheme="majorHAnsi"/>
          <w:b/>
        </w:rPr>
      </w:pPr>
    </w:p>
    <w:p w14:paraId="7EBE0DDE" w14:textId="77777777" w:rsidR="00612304" w:rsidRDefault="00612304" w:rsidP="009F184B">
      <w:pPr>
        <w:spacing w:line="360" w:lineRule="auto"/>
        <w:rPr>
          <w:rFonts w:asciiTheme="majorHAnsi" w:hAnsiTheme="majorHAnsi" w:cstheme="majorHAnsi"/>
          <w:b/>
        </w:rPr>
      </w:pPr>
    </w:p>
    <w:p w14:paraId="5C26F229" w14:textId="77777777" w:rsidR="00612304" w:rsidRDefault="00612304" w:rsidP="009F184B">
      <w:pPr>
        <w:spacing w:line="360" w:lineRule="auto"/>
        <w:rPr>
          <w:rFonts w:asciiTheme="majorHAnsi" w:hAnsiTheme="majorHAnsi" w:cstheme="majorHAnsi"/>
          <w:b/>
        </w:rPr>
      </w:pPr>
    </w:p>
    <w:p w14:paraId="5D24FA1E" w14:textId="77777777" w:rsidR="00612304" w:rsidRDefault="00612304" w:rsidP="009F184B">
      <w:pPr>
        <w:spacing w:line="360" w:lineRule="auto"/>
        <w:rPr>
          <w:rFonts w:asciiTheme="majorHAnsi" w:hAnsiTheme="majorHAnsi" w:cstheme="majorHAnsi"/>
          <w:b/>
        </w:rPr>
      </w:pPr>
    </w:p>
    <w:p w14:paraId="6E9C27F6" w14:textId="77777777" w:rsidR="00612304" w:rsidRDefault="00612304" w:rsidP="009F184B">
      <w:pPr>
        <w:spacing w:line="360" w:lineRule="auto"/>
        <w:rPr>
          <w:rFonts w:asciiTheme="majorHAnsi" w:hAnsiTheme="majorHAnsi" w:cstheme="majorHAnsi"/>
          <w:b/>
        </w:rPr>
      </w:pPr>
    </w:p>
    <w:p w14:paraId="77B60B1D" w14:textId="77777777" w:rsidR="00612304" w:rsidRDefault="00612304" w:rsidP="009F184B">
      <w:pPr>
        <w:spacing w:line="360" w:lineRule="auto"/>
        <w:rPr>
          <w:rFonts w:asciiTheme="majorHAnsi" w:hAnsiTheme="majorHAnsi" w:cstheme="majorHAnsi"/>
          <w:b/>
        </w:rPr>
      </w:pPr>
    </w:p>
    <w:p w14:paraId="0A11EB0A" w14:textId="77777777" w:rsidR="0011306F" w:rsidRPr="00276CE5" w:rsidRDefault="0011306F" w:rsidP="009F184B">
      <w:pPr>
        <w:spacing w:line="360" w:lineRule="auto"/>
        <w:rPr>
          <w:rFonts w:asciiTheme="majorHAnsi" w:hAnsiTheme="majorHAnsi" w:cstheme="majorHAnsi"/>
          <w:b/>
        </w:rPr>
      </w:pPr>
    </w:p>
    <w:p w14:paraId="122E2331" w14:textId="77777777" w:rsidR="00A47F40" w:rsidRPr="00276CE5" w:rsidRDefault="00F61422" w:rsidP="009F184B">
      <w:pPr>
        <w:spacing w:line="360" w:lineRule="auto"/>
        <w:rPr>
          <w:rFonts w:asciiTheme="majorHAnsi" w:hAnsiTheme="majorHAnsi" w:cstheme="majorHAnsi"/>
          <w:b/>
        </w:rPr>
      </w:pPr>
      <w:r w:rsidRPr="00276CE5">
        <w:rPr>
          <w:rFonts w:asciiTheme="majorHAnsi" w:hAnsiTheme="majorHAnsi" w:cstheme="majorHAnsi"/>
          <w:b/>
        </w:rPr>
        <w:t>10.2.2. Plan rada V</w:t>
      </w:r>
      <w:r w:rsidR="00662513" w:rsidRPr="00276CE5">
        <w:rPr>
          <w:rFonts w:asciiTheme="majorHAnsi" w:hAnsiTheme="majorHAnsi" w:cstheme="majorHAnsi"/>
          <w:b/>
        </w:rPr>
        <w:t>ijeća roditelja</w:t>
      </w:r>
    </w:p>
    <w:tbl>
      <w:tblPr>
        <w:tblpPr w:leftFromText="180" w:rightFromText="180" w:vertAnchor="text" w:horzAnchor="margin" w:tblpY="402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233"/>
        <w:gridCol w:w="6587"/>
        <w:gridCol w:w="1751"/>
      </w:tblGrid>
      <w:tr w:rsidR="009F184B" w:rsidRPr="00276CE5" w14:paraId="66A123F6" w14:textId="77777777" w:rsidTr="0011306F">
        <w:tc>
          <w:tcPr>
            <w:tcW w:w="6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CCCCC"/>
          </w:tcPr>
          <w:p w14:paraId="0F08C294" w14:textId="77777777" w:rsidR="000A3968" w:rsidRPr="00276CE5" w:rsidRDefault="000A3968" w:rsidP="009F184B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</w:p>
          <w:p w14:paraId="5E1D6EF2" w14:textId="77777777" w:rsidR="000A3968" w:rsidRPr="00276CE5" w:rsidRDefault="000A3968" w:rsidP="009F184B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MJESEC</w:t>
            </w:r>
          </w:p>
        </w:tc>
        <w:tc>
          <w:tcPr>
            <w:tcW w:w="34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2A36292F" w14:textId="77777777" w:rsidR="000A3968" w:rsidRPr="00276CE5" w:rsidRDefault="000A3968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7AD6BFCB" w14:textId="77777777" w:rsidR="000A3968" w:rsidRPr="00276CE5" w:rsidRDefault="000A3968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SADRŽAJ RADA</w:t>
            </w:r>
          </w:p>
        </w:tc>
        <w:tc>
          <w:tcPr>
            <w:tcW w:w="915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CCCCCC"/>
          </w:tcPr>
          <w:p w14:paraId="1B88D924" w14:textId="77777777" w:rsidR="000A3968" w:rsidRPr="00276CE5" w:rsidRDefault="000A3968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6BFF006F" w14:textId="77777777" w:rsidR="000A3968" w:rsidRPr="00276CE5" w:rsidRDefault="000A3968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IZVRŠITELJI</w:t>
            </w:r>
          </w:p>
          <w:p w14:paraId="30C091AB" w14:textId="77777777" w:rsidR="000A3968" w:rsidRPr="00276CE5" w:rsidRDefault="000A3968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9F184B" w:rsidRPr="00276CE5" w14:paraId="0BB09626" w14:textId="77777777" w:rsidTr="0011306F">
        <w:tc>
          <w:tcPr>
            <w:tcW w:w="644" w:type="pct"/>
            <w:tcBorders>
              <w:top w:val="nil"/>
              <w:left w:val="single" w:sz="12" w:space="0" w:color="auto"/>
            </w:tcBorders>
          </w:tcPr>
          <w:p w14:paraId="4EED8236" w14:textId="77777777" w:rsidR="000A3968" w:rsidRPr="00276CE5" w:rsidRDefault="000A3968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08A93666" w14:textId="77777777" w:rsidR="000A3968" w:rsidRPr="00276CE5" w:rsidRDefault="000A3968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5E98A64B" w14:textId="77777777" w:rsidR="000A3968" w:rsidRPr="00276CE5" w:rsidRDefault="000A3968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213070C7" w14:textId="77777777" w:rsidR="000A3968" w:rsidRPr="00276CE5" w:rsidRDefault="000A3968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5A633A7D" w14:textId="25B87D85" w:rsidR="000A3968" w:rsidRPr="00276CE5" w:rsidRDefault="00437DA7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Listopad</w:t>
            </w:r>
          </w:p>
        </w:tc>
        <w:tc>
          <w:tcPr>
            <w:tcW w:w="3441" w:type="pct"/>
            <w:tcBorders>
              <w:top w:val="nil"/>
            </w:tcBorders>
          </w:tcPr>
          <w:p w14:paraId="2ABB5ACB" w14:textId="77777777" w:rsidR="0011306F" w:rsidRDefault="000A3968" w:rsidP="009F184B">
            <w:pPr>
              <w:pStyle w:val="Odlomakpopisa"/>
              <w:numPr>
                <w:ilvl w:val="0"/>
                <w:numId w:val="53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11306F">
              <w:rPr>
                <w:rFonts w:asciiTheme="majorHAnsi" w:hAnsiTheme="majorHAnsi" w:cstheme="majorHAnsi"/>
              </w:rPr>
              <w:t>Konstituiranje Vijeća roditelja</w:t>
            </w:r>
          </w:p>
          <w:p w14:paraId="0906B8EC" w14:textId="77777777" w:rsidR="0011306F" w:rsidRDefault="000A3968" w:rsidP="009F184B">
            <w:pPr>
              <w:pStyle w:val="Odlomakpopisa"/>
              <w:numPr>
                <w:ilvl w:val="0"/>
                <w:numId w:val="53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11306F">
              <w:rPr>
                <w:rFonts w:asciiTheme="majorHAnsi" w:hAnsiTheme="majorHAnsi" w:cstheme="majorHAnsi"/>
              </w:rPr>
              <w:t>Uloga Vijeća roditelja u radu škole</w:t>
            </w:r>
          </w:p>
          <w:p w14:paraId="19CEF994" w14:textId="111AB206" w:rsidR="0011306F" w:rsidRDefault="000A3968" w:rsidP="009F184B">
            <w:pPr>
              <w:pStyle w:val="Odlomakpopisa"/>
              <w:numPr>
                <w:ilvl w:val="0"/>
                <w:numId w:val="53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11306F">
              <w:rPr>
                <w:rFonts w:asciiTheme="majorHAnsi" w:hAnsiTheme="majorHAnsi" w:cstheme="majorHAnsi"/>
              </w:rPr>
              <w:t>Izvješć</w:t>
            </w:r>
            <w:r w:rsidR="005F3C2A" w:rsidRPr="0011306F">
              <w:rPr>
                <w:rFonts w:asciiTheme="majorHAnsi" w:hAnsiTheme="majorHAnsi" w:cstheme="majorHAnsi"/>
              </w:rPr>
              <w:t>e o ostvarenju GPPR-a za 202</w:t>
            </w:r>
            <w:r w:rsidR="008B37E2">
              <w:rPr>
                <w:rFonts w:asciiTheme="majorHAnsi" w:hAnsiTheme="majorHAnsi" w:cstheme="majorHAnsi"/>
              </w:rPr>
              <w:t>2</w:t>
            </w:r>
            <w:r w:rsidR="004148C4" w:rsidRPr="0011306F">
              <w:rPr>
                <w:rFonts w:asciiTheme="majorHAnsi" w:hAnsiTheme="majorHAnsi" w:cstheme="majorHAnsi"/>
              </w:rPr>
              <w:t>/2</w:t>
            </w:r>
            <w:r w:rsidR="008B37E2">
              <w:rPr>
                <w:rFonts w:asciiTheme="majorHAnsi" w:hAnsiTheme="majorHAnsi" w:cstheme="majorHAnsi"/>
              </w:rPr>
              <w:t>3</w:t>
            </w:r>
            <w:r w:rsidR="00FD4BDA" w:rsidRPr="0011306F">
              <w:rPr>
                <w:rFonts w:asciiTheme="majorHAnsi" w:hAnsiTheme="majorHAnsi" w:cstheme="majorHAnsi"/>
              </w:rPr>
              <w:t>.</w:t>
            </w:r>
            <w:r w:rsidRPr="0011306F">
              <w:rPr>
                <w:rFonts w:asciiTheme="majorHAnsi" w:hAnsiTheme="majorHAnsi" w:cstheme="majorHAnsi"/>
              </w:rPr>
              <w:t xml:space="preserve"> godinu</w:t>
            </w:r>
          </w:p>
          <w:p w14:paraId="492D7ACF" w14:textId="77777777" w:rsidR="0011306F" w:rsidRDefault="000A3968" w:rsidP="009F184B">
            <w:pPr>
              <w:pStyle w:val="Odlomakpopisa"/>
              <w:numPr>
                <w:ilvl w:val="0"/>
                <w:numId w:val="53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11306F">
              <w:rPr>
                <w:rFonts w:asciiTheme="majorHAnsi" w:hAnsiTheme="majorHAnsi" w:cstheme="majorHAnsi"/>
              </w:rPr>
              <w:t xml:space="preserve">Godišnji plan i program za školsku </w:t>
            </w:r>
            <w:r w:rsidR="005F3C2A" w:rsidRPr="0011306F">
              <w:rPr>
                <w:rFonts w:asciiTheme="majorHAnsi" w:hAnsiTheme="majorHAnsi" w:cstheme="majorHAnsi"/>
              </w:rPr>
              <w:t>202</w:t>
            </w:r>
            <w:r w:rsidR="0011306F" w:rsidRPr="0011306F">
              <w:rPr>
                <w:rFonts w:asciiTheme="majorHAnsi" w:hAnsiTheme="majorHAnsi" w:cstheme="majorHAnsi"/>
              </w:rPr>
              <w:t>3</w:t>
            </w:r>
            <w:r w:rsidR="004148C4" w:rsidRPr="0011306F">
              <w:rPr>
                <w:rFonts w:asciiTheme="majorHAnsi" w:hAnsiTheme="majorHAnsi" w:cstheme="majorHAnsi"/>
              </w:rPr>
              <w:t>.</w:t>
            </w:r>
            <w:r w:rsidR="005F3C2A" w:rsidRPr="0011306F">
              <w:rPr>
                <w:rFonts w:asciiTheme="majorHAnsi" w:hAnsiTheme="majorHAnsi" w:cstheme="majorHAnsi"/>
              </w:rPr>
              <w:t>/202</w:t>
            </w:r>
            <w:r w:rsidR="0011306F" w:rsidRPr="0011306F">
              <w:rPr>
                <w:rFonts w:asciiTheme="majorHAnsi" w:hAnsiTheme="majorHAnsi" w:cstheme="majorHAnsi"/>
              </w:rPr>
              <w:t>4</w:t>
            </w:r>
            <w:r w:rsidR="005F3C2A" w:rsidRPr="0011306F">
              <w:rPr>
                <w:rFonts w:asciiTheme="majorHAnsi" w:hAnsiTheme="majorHAnsi" w:cstheme="majorHAnsi"/>
              </w:rPr>
              <w:t>.</w:t>
            </w:r>
            <w:r w:rsidRPr="0011306F">
              <w:rPr>
                <w:rFonts w:asciiTheme="majorHAnsi" w:hAnsiTheme="majorHAnsi" w:cstheme="majorHAnsi"/>
              </w:rPr>
              <w:t xml:space="preserve"> godinu</w:t>
            </w:r>
          </w:p>
          <w:p w14:paraId="382A426B" w14:textId="77777777" w:rsidR="0011306F" w:rsidRDefault="000A3968" w:rsidP="009F184B">
            <w:pPr>
              <w:pStyle w:val="Odlomakpopisa"/>
              <w:numPr>
                <w:ilvl w:val="0"/>
                <w:numId w:val="53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11306F">
              <w:rPr>
                <w:rFonts w:asciiTheme="majorHAnsi" w:hAnsiTheme="majorHAnsi" w:cstheme="majorHAnsi"/>
              </w:rPr>
              <w:t xml:space="preserve">Školski kurikulum za školsku </w:t>
            </w:r>
            <w:r w:rsidR="00E54FCD" w:rsidRPr="0011306F">
              <w:rPr>
                <w:rFonts w:asciiTheme="majorHAnsi" w:hAnsiTheme="majorHAnsi" w:cstheme="majorHAnsi"/>
              </w:rPr>
              <w:t>202</w:t>
            </w:r>
            <w:r w:rsidR="0011306F" w:rsidRPr="0011306F">
              <w:rPr>
                <w:rFonts w:asciiTheme="majorHAnsi" w:hAnsiTheme="majorHAnsi" w:cstheme="majorHAnsi"/>
              </w:rPr>
              <w:t>3</w:t>
            </w:r>
            <w:r w:rsidR="00E54FCD" w:rsidRPr="0011306F">
              <w:rPr>
                <w:rFonts w:asciiTheme="majorHAnsi" w:hAnsiTheme="majorHAnsi" w:cstheme="majorHAnsi"/>
              </w:rPr>
              <w:t>.</w:t>
            </w:r>
            <w:r w:rsidR="005F3C2A" w:rsidRPr="0011306F">
              <w:rPr>
                <w:rFonts w:asciiTheme="majorHAnsi" w:hAnsiTheme="majorHAnsi" w:cstheme="majorHAnsi"/>
              </w:rPr>
              <w:t>/202</w:t>
            </w:r>
            <w:r w:rsidR="0011306F" w:rsidRPr="0011306F">
              <w:rPr>
                <w:rFonts w:asciiTheme="majorHAnsi" w:hAnsiTheme="majorHAnsi" w:cstheme="majorHAnsi"/>
              </w:rPr>
              <w:t>4</w:t>
            </w:r>
            <w:r w:rsidRPr="0011306F">
              <w:rPr>
                <w:rFonts w:asciiTheme="majorHAnsi" w:hAnsiTheme="majorHAnsi" w:cstheme="majorHAnsi"/>
              </w:rPr>
              <w:t>. godinu</w:t>
            </w:r>
          </w:p>
          <w:p w14:paraId="6B1D2B1E" w14:textId="7DE14D42" w:rsidR="000A3968" w:rsidRDefault="000A3968" w:rsidP="009F184B">
            <w:pPr>
              <w:pStyle w:val="Odlomakpopisa"/>
              <w:numPr>
                <w:ilvl w:val="0"/>
                <w:numId w:val="53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11306F">
              <w:rPr>
                <w:rFonts w:asciiTheme="majorHAnsi" w:hAnsiTheme="majorHAnsi" w:cstheme="majorHAnsi"/>
              </w:rPr>
              <w:t>Pravilnik o izvođenju izleta, ekskurzija i drugih odgojno-obrazovnih</w:t>
            </w:r>
            <w:r w:rsidR="0011306F">
              <w:rPr>
                <w:rFonts w:asciiTheme="majorHAnsi" w:hAnsiTheme="majorHAnsi" w:cstheme="majorHAnsi"/>
              </w:rPr>
              <w:t xml:space="preserve"> </w:t>
            </w:r>
            <w:r w:rsidRPr="0011306F">
              <w:rPr>
                <w:rFonts w:asciiTheme="majorHAnsi" w:hAnsiTheme="majorHAnsi" w:cstheme="majorHAnsi"/>
              </w:rPr>
              <w:t>aktivnosti izvan škole</w:t>
            </w:r>
          </w:p>
          <w:p w14:paraId="2E2280BD" w14:textId="304B2F0D" w:rsidR="000A3968" w:rsidRPr="0011306F" w:rsidRDefault="000A3968" w:rsidP="009F184B">
            <w:pPr>
              <w:pStyle w:val="Odlomakpopisa"/>
              <w:numPr>
                <w:ilvl w:val="0"/>
                <w:numId w:val="53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11306F">
              <w:rPr>
                <w:rFonts w:asciiTheme="majorHAnsi" w:hAnsiTheme="majorHAnsi" w:cstheme="majorHAnsi"/>
              </w:rPr>
              <w:t>Pravilnik o kriterijima za izricanje pedagoških mjera</w:t>
            </w:r>
          </w:p>
        </w:tc>
        <w:tc>
          <w:tcPr>
            <w:tcW w:w="915" w:type="pct"/>
            <w:tcBorders>
              <w:top w:val="nil"/>
              <w:right w:val="single" w:sz="12" w:space="0" w:color="auto"/>
            </w:tcBorders>
          </w:tcPr>
          <w:p w14:paraId="7CB1992A" w14:textId="77777777" w:rsidR="00291CC8" w:rsidRPr="00276CE5" w:rsidRDefault="00291CC8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Ravnateljica</w:t>
            </w:r>
          </w:p>
          <w:p w14:paraId="444DDD8A" w14:textId="77777777" w:rsidR="00291CC8" w:rsidRPr="00276CE5" w:rsidRDefault="00204D57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  </w:t>
            </w:r>
          </w:p>
          <w:p w14:paraId="7A38C594" w14:textId="689ADF87" w:rsidR="000A3968" w:rsidRPr="00276CE5" w:rsidRDefault="00437DA7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Ravnateljica</w:t>
            </w:r>
          </w:p>
          <w:p w14:paraId="6F00C5C9" w14:textId="77777777" w:rsidR="000A3968" w:rsidRPr="00276CE5" w:rsidRDefault="000A3968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184B" w:rsidRPr="00276CE5" w14:paraId="40BE7764" w14:textId="77777777" w:rsidTr="0011306F">
        <w:trPr>
          <w:trHeight w:val="1287"/>
        </w:trPr>
        <w:tc>
          <w:tcPr>
            <w:tcW w:w="644" w:type="pct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07CF976" w14:textId="77777777" w:rsidR="000A3968" w:rsidRPr="00276CE5" w:rsidRDefault="000A3968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257AEC8D" w14:textId="77777777" w:rsidR="000A3968" w:rsidRPr="00276CE5" w:rsidRDefault="000A3968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77D1980A" w14:textId="627AE4CC" w:rsidR="000A3968" w:rsidRPr="00276CE5" w:rsidRDefault="00437DA7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</w:t>
            </w:r>
            <w:r w:rsidR="000A3968" w:rsidRPr="00276CE5">
              <w:rPr>
                <w:rFonts w:asciiTheme="majorHAnsi" w:hAnsiTheme="majorHAnsi" w:cstheme="majorHAnsi"/>
                <w:b/>
              </w:rPr>
              <w:t>žujak</w:t>
            </w:r>
          </w:p>
        </w:tc>
        <w:tc>
          <w:tcPr>
            <w:tcW w:w="3441" w:type="pct"/>
            <w:tcBorders>
              <w:top w:val="nil"/>
              <w:bottom w:val="single" w:sz="12" w:space="0" w:color="auto"/>
            </w:tcBorders>
          </w:tcPr>
          <w:p w14:paraId="0434BEEE" w14:textId="77777777" w:rsidR="0011306F" w:rsidRDefault="000A3968" w:rsidP="009F184B">
            <w:pPr>
              <w:pStyle w:val="Odlomakpopisa"/>
              <w:numPr>
                <w:ilvl w:val="0"/>
                <w:numId w:val="54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11306F">
              <w:rPr>
                <w:rFonts w:asciiTheme="majorHAnsi" w:hAnsiTheme="majorHAnsi" w:cstheme="majorHAnsi"/>
              </w:rPr>
              <w:t xml:space="preserve">Organizacija jednodnevnih izleta, </w:t>
            </w:r>
          </w:p>
          <w:p w14:paraId="1E82B3D7" w14:textId="77777777" w:rsidR="0011306F" w:rsidRDefault="0011306F" w:rsidP="009F184B">
            <w:pPr>
              <w:pStyle w:val="Odlomakpopisa"/>
              <w:numPr>
                <w:ilvl w:val="0"/>
                <w:numId w:val="54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11306F">
              <w:rPr>
                <w:rFonts w:asciiTheme="majorHAnsi" w:hAnsiTheme="majorHAnsi" w:cstheme="majorHAnsi"/>
              </w:rPr>
              <w:t xml:space="preserve">Organizacija </w:t>
            </w:r>
            <w:r w:rsidR="000A3968" w:rsidRPr="0011306F">
              <w:rPr>
                <w:rFonts w:asciiTheme="majorHAnsi" w:hAnsiTheme="majorHAnsi" w:cstheme="majorHAnsi"/>
              </w:rPr>
              <w:t>Škole u prirodi i višednevne ekskurzije za učenike 8. razreda</w:t>
            </w:r>
          </w:p>
          <w:p w14:paraId="3471FB8D" w14:textId="438D4AFD" w:rsidR="000A3968" w:rsidRPr="0011306F" w:rsidRDefault="000A3968" w:rsidP="009F184B">
            <w:pPr>
              <w:pStyle w:val="Odlomakpopisa"/>
              <w:numPr>
                <w:ilvl w:val="0"/>
                <w:numId w:val="54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11306F">
              <w:rPr>
                <w:rFonts w:asciiTheme="majorHAnsi" w:hAnsiTheme="majorHAnsi" w:cstheme="majorHAnsi"/>
              </w:rPr>
              <w:t>Na inicijativu roditelja tijekom cijele školske godine</w:t>
            </w:r>
          </w:p>
        </w:tc>
        <w:tc>
          <w:tcPr>
            <w:tcW w:w="915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3CC28DE" w14:textId="77777777" w:rsidR="000A3968" w:rsidRPr="00276CE5" w:rsidRDefault="000A3968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1A487B8E" w14:textId="77777777" w:rsidR="000A3968" w:rsidRPr="00276CE5" w:rsidRDefault="00204D57" w:rsidP="00437DA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</w:t>
            </w:r>
            <w:r w:rsidR="000A3968" w:rsidRPr="00276CE5">
              <w:rPr>
                <w:rFonts w:asciiTheme="majorHAnsi" w:hAnsiTheme="majorHAnsi" w:cstheme="majorHAnsi"/>
              </w:rPr>
              <w:t>avnateljica</w:t>
            </w:r>
          </w:p>
          <w:p w14:paraId="70718AAA" w14:textId="77777777" w:rsidR="00204D57" w:rsidRPr="00276CE5" w:rsidRDefault="00204D57" w:rsidP="0011306F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4EE19FDB" w14:textId="77777777" w:rsidR="00204D57" w:rsidRPr="00276CE5" w:rsidRDefault="00204D57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  Roditelji</w:t>
            </w:r>
          </w:p>
        </w:tc>
      </w:tr>
    </w:tbl>
    <w:p w14:paraId="65F70135" w14:textId="77777777" w:rsidR="00F045F7" w:rsidRPr="00276CE5" w:rsidRDefault="00F045F7" w:rsidP="009F184B">
      <w:pPr>
        <w:spacing w:line="360" w:lineRule="auto"/>
        <w:rPr>
          <w:rFonts w:asciiTheme="majorHAnsi" w:hAnsiTheme="majorHAnsi" w:cstheme="majorHAnsi"/>
          <w:b/>
        </w:rPr>
      </w:pPr>
    </w:p>
    <w:p w14:paraId="31FCABED" w14:textId="77777777" w:rsidR="00C91428" w:rsidRPr="00276CE5" w:rsidRDefault="00C91428" w:rsidP="009F184B">
      <w:pPr>
        <w:spacing w:line="360" w:lineRule="auto"/>
        <w:rPr>
          <w:rFonts w:asciiTheme="majorHAnsi" w:hAnsiTheme="majorHAnsi" w:cstheme="majorHAnsi"/>
          <w:b/>
        </w:rPr>
        <w:sectPr w:rsidR="00C91428" w:rsidRPr="00276CE5" w:rsidSect="008274AD">
          <w:pgSz w:w="11907" w:h="16840" w:code="9"/>
          <w:pgMar w:top="1758" w:right="1276" w:bottom="1440" w:left="1276" w:header="720" w:footer="720" w:gutter="0"/>
          <w:cols w:space="720"/>
        </w:sectPr>
      </w:pPr>
    </w:p>
    <w:p w14:paraId="455C6E40" w14:textId="77777777" w:rsidR="00DE7A20" w:rsidRPr="00276CE5" w:rsidRDefault="00765E83" w:rsidP="009F184B">
      <w:pPr>
        <w:spacing w:line="360" w:lineRule="auto"/>
        <w:rPr>
          <w:rFonts w:asciiTheme="majorHAnsi" w:hAnsiTheme="majorHAnsi" w:cstheme="majorHAnsi"/>
          <w:b/>
          <w:i/>
        </w:rPr>
      </w:pPr>
      <w:r w:rsidRPr="00276CE5">
        <w:rPr>
          <w:rFonts w:asciiTheme="majorHAnsi" w:hAnsiTheme="majorHAnsi" w:cstheme="majorHAnsi"/>
          <w:b/>
        </w:rPr>
        <w:t>10</w:t>
      </w:r>
      <w:r w:rsidR="00DE7A20" w:rsidRPr="00276CE5">
        <w:rPr>
          <w:rFonts w:asciiTheme="majorHAnsi" w:hAnsiTheme="majorHAnsi" w:cstheme="majorHAnsi"/>
          <w:b/>
        </w:rPr>
        <w:t xml:space="preserve">. 2. 3. </w:t>
      </w:r>
      <w:r w:rsidRPr="00276CE5">
        <w:rPr>
          <w:rFonts w:asciiTheme="majorHAnsi" w:hAnsiTheme="majorHAnsi" w:cstheme="majorHAnsi"/>
          <w:b/>
        </w:rPr>
        <w:t>Plan rada Vijeća učenika</w:t>
      </w:r>
    </w:p>
    <w:p w14:paraId="05FE6E36" w14:textId="77777777" w:rsidR="00DE7A20" w:rsidRPr="00276CE5" w:rsidRDefault="00DE7A20" w:rsidP="009F184B">
      <w:pPr>
        <w:spacing w:line="360" w:lineRule="auto"/>
        <w:rPr>
          <w:rFonts w:asciiTheme="majorHAnsi" w:hAnsiTheme="majorHAnsi" w:cstheme="majorHAnsi"/>
          <w:b/>
          <w:i/>
        </w:rPr>
      </w:pPr>
      <w:r w:rsidRPr="00276CE5">
        <w:rPr>
          <w:rFonts w:asciiTheme="majorHAnsi" w:hAnsiTheme="majorHAnsi" w:cstheme="majorHAnsi"/>
        </w:rPr>
        <w:t xml:space="preserve">                                                                                            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95"/>
        <w:gridCol w:w="4937"/>
        <w:gridCol w:w="3239"/>
      </w:tblGrid>
      <w:tr w:rsidR="00DE7A20" w:rsidRPr="00276CE5" w14:paraId="795C52FA" w14:textId="77777777" w:rsidTr="00873CF7">
        <w:tc>
          <w:tcPr>
            <w:tcW w:w="7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CCCCC"/>
          </w:tcPr>
          <w:p w14:paraId="0CD6C2BF" w14:textId="77777777" w:rsidR="00DE7A20" w:rsidRPr="00276CE5" w:rsidRDefault="00DE7A20" w:rsidP="009F184B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</w:p>
          <w:p w14:paraId="25F9C48C" w14:textId="77777777" w:rsidR="00DE7A20" w:rsidRPr="00276CE5" w:rsidRDefault="00DE7A20" w:rsidP="009F184B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MJESEC</w:t>
            </w:r>
          </w:p>
        </w:tc>
        <w:tc>
          <w:tcPr>
            <w:tcW w:w="257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79F5FA4F" w14:textId="77777777" w:rsidR="00DE7A20" w:rsidRPr="00276CE5" w:rsidRDefault="00DE7A20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6C90A587" w14:textId="77777777" w:rsidR="00DE7A20" w:rsidRPr="00276CE5" w:rsidRDefault="00DE7A20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SADRŽAJ RADA</w:t>
            </w:r>
          </w:p>
        </w:tc>
        <w:tc>
          <w:tcPr>
            <w:tcW w:w="1692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042B1D90" w14:textId="77777777" w:rsidR="00DE7A20" w:rsidRPr="00276CE5" w:rsidRDefault="00DE7A20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519D7FC" w14:textId="77777777" w:rsidR="00DE7A20" w:rsidRPr="00276CE5" w:rsidRDefault="00DE7A20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IZVRŠITELJI</w:t>
            </w:r>
          </w:p>
          <w:p w14:paraId="4B7F9AA4" w14:textId="77777777" w:rsidR="00DE7A20" w:rsidRPr="00276CE5" w:rsidRDefault="00DE7A20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E7A20" w:rsidRPr="00276CE5" w14:paraId="66D54A5C" w14:textId="77777777" w:rsidTr="0011306F">
        <w:trPr>
          <w:trHeight w:val="2100"/>
        </w:trPr>
        <w:tc>
          <w:tcPr>
            <w:tcW w:w="729" w:type="pct"/>
            <w:tcBorders>
              <w:top w:val="nil"/>
              <w:bottom w:val="single" w:sz="4" w:space="0" w:color="auto"/>
            </w:tcBorders>
            <w:vAlign w:val="center"/>
          </w:tcPr>
          <w:p w14:paraId="65E83302" w14:textId="77777777" w:rsidR="00DE7A20" w:rsidRPr="00276CE5" w:rsidRDefault="00DE7A20" w:rsidP="0011306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17F9CD0A" w14:textId="77777777" w:rsidR="00DE7A20" w:rsidRPr="00276CE5" w:rsidRDefault="00DE7A20" w:rsidP="0011306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653BAF07" w14:textId="1C6001BD" w:rsidR="00DE7A20" w:rsidRPr="00276CE5" w:rsidRDefault="00612304" w:rsidP="0011306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L</w:t>
            </w:r>
            <w:r w:rsidR="00DE7A20" w:rsidRPr="00276CE5">
              <w:rPr>
                <w:rFonts w:asciiTheme="majorHAnsi" w:hAnsiTheme="majorHAnsi" w:cstheme="majorHAnsi"/>
                <w:b/>
              </w:rPr>
              <w:t>istopad</w:t>
            </w:r>
          </w:p>
          <w:p w14:paraId="3DB69ACD" w14:textId="77777777" w:rsidR="00DE7A20" w:rsidRPr="00276CE5" w:rsidRDefault="00DE7A20" w:rsidP="0011306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215D7C99" w14:textId="77777777" w:rsidR="00DE7A20" w:rsidRPr="00276CE5" w:rsidRDefault="00DE7A20" w:rsidP="0011306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1A81B00F" w14:textId="77777777" w:rsidR="00DE7A20" w:rsidRPr="00276CE5" w:rsidRDefault="00DE7A20" w:rsidP="0011306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79" w:type="pct"/>
            <w:tcBorders>
              <w:top w:val="nil"/>
              <w:bottom w:val="single" w:sz="4" w:space="0" w:color="auto"/>
            </w:tcBorders>
          </w:tcPr>
          <w:p w14:paraId="7C4BE4F2" w14:textId="7C7876CE" w:rsidR="00DE7A20" w:rsidRPr="00276CE5" w:rsidRDefault="0059090E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DE7A20" w:rsidRPr="00276CE5">
              <w:rPr>
                <w:rFonts w:asciiTheme="majorHAnsi" w:hAnsiTheme="majorHAnsi" w:cstheme="majorHAnsi"/>
              </w:rPr>
              <w:t>Konstituiranje Vijeća učenika</w:t>
            </w:r>
          </w:p>
          <w:p w14:paraId="069B0C48" w14:textId="3472A9B5" w:rsidR="00DE7A20" w:rsidRPr="00276CE5" w:rsidRDefault="0059090E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DE7A20" w:rsidRPr="00276CE5">
              <w:rPr>
                <w:rFonts w:asciiTheme="majorHAnsi" w:hAnsiTheme="majorHAnsi" w:cstheme="majorHAnsi"/>
              </w:rPr>
              <w:t>Uloga Vijeća učenika</w:t>
            </w:r>
          </w:p>
          <w:p w14:paraId="0532DD15" w14:textId="2DE55BBF" w:rsidR="00DE7A20" w:rsidRPr="00276CE5" w:rsidRDefault="0059090E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DE7A20" w:rsidRPr="00276CE5">
              <w:rPr>
                <w:rFonts w:asciiTheme="majorHAnsi" w:hAnsiTheme="majorHAnsi" w:cstheme="majorHAnsi"/>
              </w:rPr>
              <w:t>Kućni red</w:t>
            </w:r>
          </w:p>
          <w:p w14:paraId="0B582794" w14:textId="62B6525F" w:rsidR="00DE7A20" w:rsidRPr="00276CE5" w:rsidRDefault="0059090E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DE7A20" w:rsidRPr="00276CE5">
              <w:rPr>
                <w:rFonts w:asciiTheme="majorHAnsi" w:hAnsiTheme="majorHAnsi" w:cstheme="majorHAnsi"/>
              </w:rPr>
              <w:t xml:space="preserve">Pravilnik o načinima, postupcima i elementima </w:t>
            </w:r>
            <w:r>
              <w:rPr>
                <w:rFonts w:asciiTheme="majorHAnsi" w:hAnsiTheme="majorHAnsi" w:cstheme="majorHAnsi"/>
              </w:rPr>
              <w:t>--</w:t>
            </w:r>
            <w:r w:rsidR="00DE7A20" w:rsidRPr="00276CE5">
              <w:rPr>
                <w:rFonts w:asciiTheme="majorHAnsi" w:hAnsiTheme="majorHAnsi" w:cstheme="majorHAnsi"/>
              </w:rPr>
              <w:t>vrednovanja učenika u osnovnoj i srednjoj školi</w:t>
            </w:r>
          </w:p>
          <w:p w14:paraId="4FF30E0A" w14:textId="0782ECDE" w:rsidR="00DE7A20" w:rsidRPr="00276CE5" w:rsidRDefault="0059090E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DE7A20" w:rsidRPr="00276CE5">
              <w:rPr>
                <w:rFonts w:asciiTheme="majorHAnsi" w:hAnsiTheme="majorHAnsi" w:cstheme="majorHAnsi"/>
              </w:rPr>
              <w:t>Sprečavanje nasilja među djecom</w:t>
            </w:r>
          </w:p>
          <w:p w14:paraId="3A6E7518" w14:textId="44C5B8C5" w:rsidR="00765E83" w:rsidRPr="00276CE5" w:rsidRDefault="0059090E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DE7A20" w:rsidRPr="00276CE5">
              <w:rPr>
                <w:rFonts w:asciiTheme="majorHAnsi" w:hAnsiTheme="majorHAnsi" w:cstheme="majorHAnsi"/>
              </w:rPr>
              <w:t>Pravilnik o kriterijima za izricanje pedagoških mjera</w:t>
            </w:r>
          </w:p>
        </w:tc>
        <w:tc>
          <w:tcPr>
            <w:tcW w:w="1692" w:type="pct"/>
            <w:tcBorders>
              <w:top w:val="nil"/>
              <w:bottom w:val="single" w:sz="4" w:space="0" w:color="auto"/>
            </w:tcBorders>
          </w:tcPr>
          <w:p w14:paraId="3A8EDCEE" w14:textId="77777777" w:rsidR="00DE7A20" w:rsidRPr="00276CE5" w:rsidRDefault="00DE7A20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ravnatelj</w:t>
            </w:r>
            <w:r w:rsidR="00291CC8" w:rsidRPr="00276CE5">
              <w:rPr>
                <w:rFonts w:asciiTheme="majorHAnsi" w:hAnsiTheme="majorHAnsi" w:cstheme="majorHAnsi"/>
              </w:rPr>
              <w:t>ica</w:t>
            </w:r>
          </w:p>
          <w:p w14:paraId="09835E79" w14:textId="77777777" w:rsidR="0011306F" w:rsidRDefault="0011306F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21A18A2B" w14:textId="77777777" w:rsidR="0011306F" w:rsidRDefault="0011306F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15BE6DAE" w14:textId="0FCC09D3" w:rsidR="00DE7A20" w:rsidRPr="00276CE5" w:rsidRDefault="00DE7A20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pedagog</w:t>
            </w:r>
            <w:r w:rsidR="00291CC8" w:rsidRPr="00276CE5">
              <w:rPr>
                <w:rFonts w:asciiTheme="majorHAnsi" w:hAnsiTheme="majorHAnsi" w:cstheme="majorHAnsi"/>
              </w:rPr>
              <w:t>inja</w:t>
            </w:r>
          </w:p>
          <w:p w14:paraId="42A99E02" w14:textId="77777777" w:rsidR="00DE7A20" w:rsidRPr="00276CE5" w:rsidRDefault="00DE7A20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001F86A7" w14:textId="77777777" w:rsidR="00DE7A20" w:rsidRPr="00276CE5" w:rsidRDefault="00DE7A20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547D5290" w14:textId="1739F01D" w:rsidR="00DE7A20" w:rsidRPr="00276CE5" w:rsidRDefault="00291CC8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psihologinja</w:t>
            </w:r>
          </w:p>
        </w:tc>
      </w:tr>
      <w:tr w:rsidR="00DE7A20" w:rsidRPr="00276CE5" w14:paraId="77B31392" w14:textId="77777777" w:rsidTr="0011306F">
        <w:trPr>
          <w:trHeight w:val="880"/>
        </w:trPr>
        <w:tc>
          <w:tcPr>
            <w:tcW w:w="729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6B5103B2" w14:textId="47104420" w:rsidR="0011306F" w:rsidRDefault="00612304" w:rsidP="0011306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Tijekom</w:t>
            </w:r>
          </w:p>
          <w:p w14:paraId="54C9D918" w14:textId="704E3947" w:rsidR="00DE7A20" w:rsidRPr="00276CE5" w:rsidRDefault="00612304" w:rsidP="0011306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školske.</w:t>
            </w:r>
            <w:r w:rsidR="0059090E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g.</w:t>
            </w:r>
          </w:p>
        </w:tc>
        <w:tc>
          <w:tcPr>
            <w:tcW w:w="2579" w:type="pct"/>
            <w:tcBorders>
              <w:top w:val="single" w:sz="4" w:space="0" w:color="auto"/>
              <w:bottom w:val="single" w:sz="6" w:space="0" w:color="000000"/>
            </w:tcBorders>
          </w:tcPr>
          <w:p w14:paraId="62476D22" w14:textId="77777777" w:rsidR="00DE7A20" w:rsidRPr="00276CE5" w:rsidRDefault="00765E83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Po potrebi</w:t>
            </w:r>
            <w:r w:rsidR="006E18A1" w:rsidRPr="00276CE5">
              <w:rPr>
                <w:rFonts w:asciiTheme="majorHAnsi" w:hAnsiTheme="majorHAnsi" w:cstheme="majorHAnsi"/>
              </w:rPr>
              <w:t>, ovisno temama koje će učenici predložiti samoinicijativno</w:t>
            </w:r>
          </w:p>
        </w:tc>
        <w:tc>
          <w:tcPr>
            <w:tcW w:w="1692" w:type="pct"/>
            <w:tcBorders>
              <w:top w:val="single" w:sz="4" w:space="0" w:color="auto"/>
              <w:bottom w:val="single" w:sz="6" w:space="0" w:color="000000"/>
            </w:tcBorders>
          </w:tcPr>
          <w:p w14:paraId="69329E38" w14:textId="77777777" w:rsidR="00DE7A20" w:rsidRPr="00276CE5" w:rsidRDefault="00DE7A20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55ECC79F" w14:textId="77777777" w:rsidR="00DE7A20" w:rsidRPr="00276CE5" w:rsidRDefault="006E18A1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ravnateljica, učenici</w:t>
            </w:r>
          </w:p>
        </w:tc>
      </w:tr>
    </w:tbl>
    <w:p w14:paraId="2C02CF10" w14:textId="77777777" w:rsidR="00C91428" w:rsidRPr="00276CE5" w:rsidRDefault="00C91428" w:rsidP="009F184B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02CE5895" w14:textId="77777777" w:rsidR="00472E5F" w:rsidRDefault="00472E5F" w:rsidP="009F184B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019C5A9E" w14:textId="77777777" w:rsidR="00F17A92" w:rsidRPr="00276CE5" w:rsidRDefault="00F17A92" w:rsidP="009F184B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4128EF58" w14:textId="77777777" w:rsidR="00A21B08" w:rsidRDefault="00A21B08" w:rsidP="00395A96">
      <w:pPr>
        <w:pStyle w:val="Naslov2"/>
        <w:rPr>
          <w:rFonts w:asciiTheme="majorHAnsi" w:hAnsiTheme="majorHAnsi" w:cstheme="majorHAnsi"/>
          <w:sz w:val="24"/>
        </w:rPr>
      </w:pPr>
      <w:bookmarkStart w:id="107" w:name="_Toc85182923"/>
      <w:bookmarkStart w:id="108" w:name="_Toc116575402"/>
      <w:r w:rsidRPr="00276CE5">
        <w:rPr>
          <w:rFonts w:asciiTheme="majorHAnsi" w:hAnsiTheme="majorHAnsi" w:cstheme="majorHAnsi"/>
          <w:sz w:val="24"/>
        </w:rPr>
        <w:t>10.</w:t>
      </w:r>
      <w:r w:rsidR="00765E83" w:rsidRPr="00276CE5">
        <w:rPr>
          <w:rFonts w:asciiTheme="majorHAnsi" w:hAnsiTheme="majorHAnsi" w:cstheme="majorHAnsi"/>
          <w:sz w:val="24"/>
        </w:rPr>
        <w:t>3</w:t>
      </w:r>
      <w:r w:rsidRPr="00276CE5">
        <w:rPr>
          <w:rFonts w:asciiTheme="majorHAnsi" w:hAnsiTheme="majorHAnsi" w:cstheme="majorHAnsi"/>
          <w:sz w:val="24"/>
        </w:rPr>
        <w:t>.</w:t>
      </w:r>
      <w:r w:rsidR="00BE0871" w:rsidRPr="00276CE5">
        <w:rPr>
          <w:rFonts w:asciiTheme="majorHAnsi" w:hAnsiTheme="majorHAnsi" w:cstheme="majorHAnsi"/>
          <w:sz w:val="24"/>
        </w:rPr>
        <w:t xml:space="preserve"> </w:t>
      </w:r>
      <w:r w:rsidR="00765E83" w:rsidRPr="00276CE5">
        <w:rPr>
          <w:rFonts w:asciiTheme="majorHAnsi" w:hAnsiTheme="majorHAnsi" w:cstheme="majorHAnsi"/>
          <w:sz w:val="24"/>
        </w:rPr>
        <w:t>PLAN RADA RAVNATELJA I STRUČNIH SURADNIKA</w:t>
      </w:r>
      <w:bookmarkEnd w:id="107"/>
      <w:bookmarkEnd w:id="108"/>
    </w:p>
    <w:p w14:paraId="7E50ECE0" w14:textId="77777777" w:rsidR="00F17A92" w:rsidRPr="00F17A92" w:rsidRDefault="00F17A92" w:rsidP="00F17A92"/>
    <w:p w14:paraId="5A72EB0C" w14:textId="77777777" w:rsidR="00BE0871" w:rsidRPr="00276CE5" w:rsidRDefault="00A21B08" w:rsidP="009F184B">
      <w:pPr>
        <w:spacing w:line="360" w:lineRule="auto"/>
        <w:jc w:val="both"/>
        <w:rPr>
          <w:rFonts w:asciiTheme="majorHAnsi" w:hAnsiTheme="majorHAnsi" w:cstheme="majorHAnsi"/>
          <w:b/>
          <w:bCs/>
          <w:iCs/>
        </w:rPr>
      </w:pPr>
      <w:r w:rsidRPr="00276CE5">
        <w:rPr>
          <w:rFonts w:asciiTheme="majorHAnsi" w:hAnsiTheme="majorHAnsi" w:cstheme="majorHAnsi"/>
          <w:b/>
          <w:bCs/>
          <w:iCs/>
        </w:rPr>
        <w:t>10.</w:t>
      </w:r>
      <w:r w:rsidR="00765E83" w:rsidRPr="00276CE5">
        <w:rPr>
          <w:rFonts w:asciiTheme="majorHAnsi" w:hAnsiTheme="majorHAnsi" w:cstheme="majorHAnsi"/>
          <w:b/>
          <w:bCs/>
          <w:iCs/>
        </w:rPr>
        <w:t>3</w:t>
      </w:r>
      <w:r w:rsidRPr="00276CE5">
        <w:rPr>
          <w:rFonts w:asciiTheme="majorHAnsi" w:hAnsiTheme="majorHAnsi" w:cstheme="majorHAnsi"/>
          <w:b/>
          <w:bCs/>
          <w:iCs/>
        </w:rPr>
        <w:t>.1.</w:t>
      </w:r>
      <w:r w:rsidR="00BE0871" w:rsidRPr="00276CE5">
        <w:rPr>
          <w:rFonts w:asciiTheme="majorHAnsi" w:hAnsiTheme="majorHAnsi" w:cstheme="majorHAnsi"/>
          <w:b/>
          <w:bCs/>
          <w:iCs/>
        </w:rPr>
        <w:t xml:space="preserve"> Plan rada ravnatelja</w:t>
      </w:r>
    </w:p>
    <w:p w14:paraId="05B0014E" w14:textId="77777777" w:rsidR="00DA3121" w:rsidRPr="00276CE5" w:rsidRDefault="00DA3121" w:rsidP="009F184B">
      <w:pPr>
        <w:spacing w:line="360" w:lineRule="auto"/>
        <w:jc w:val="both"/>
        <w:rPr>
          <w:rFonts w:asciiTheme="majorHAnsi" w:hAnsiTheme="majorHAnsi" w:cstheme="majorHAnsi"/>
        </w:rPr>
      </w:pPr>
    </w:p>
    <w:tbl>
      <w:tblPr>
        <w:tblW w:w="88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268"/>
      </w:tblGrid>
      <w:tr w:rsidR="00E25F55" w:rsidRPr="0011306F" w14:paraId="46545326" w14:textId="77777777" w:rsidTr="00121017">
        <w:tc>
          <w:tcPr>
            <w:tcW w:w="66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vAlign w:val="center"/>
          </w:tcPr>
          <w:p w14:paraId="4C2ECDEC" w14:textId="77777777" w:rsidR="00E25F55" w:rsidRPr="0011306F" w:rsidRDefault="00E25F5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3B1823">
              <w:rPr>
                <w:rFonts w:asciiTheme="majorHAnsi" w:hAnsiTheme="majorHAnsi" w:cstheme="majorHAnsi"/>
                <w:b/>
              </w:rPr>
              <w:t>SADRŽAJ RADA</w:t>
            </w: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14:paraId="3A9EC69A" w14:textId="77777777" w:rsidR="00E25F55" w:rsidRPr="003B1823" w:rsidRDefault="00E25F5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B1823">
              <w:rPr>
                <w:rFonts w:asciiTheme="majorHAnsi" w:hAnsiTheme="majorHAnsi" w:cstheme="majorHAnsi"/>
                <w:b/>
              </w:rPr>
              <w:t>VRIJEME</w:t>
            </w:r>
          </w:p>
          <w:p w14:paraId="7835E30D" w14:textId="77777777" w:rsidR="00E25F55" w:rsidRPr="003B1823" w:rsidRDefault="00E25F55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B1823">
              <w:rPr>
                <w:rFonts w:asciiTheme="majorHAnsi" w:hAnsiTheme="majorHAnsi" w:cstheme="majorHAnsi"/>
                <w:b/>
              </w:rPr>
              <w:t>OSTVARIVANJA</w:t>
            </w:r>
          </w:p>
        </w:tc>
      </w:tr>
      <w:tr w:rsidR="00E25F55" w:rsidRPr="0011306F" w14:paraId="6B83DAAB" w14:textId="77777777" w:rsidTr="00121017">
        <w:tc>
          <w:tcPr>
            <w:tcW w:w="6629" w:type="dxa"/>
            <w:tcBorders>
              <w:top w:val="nil"/>
            </w:tcBorders>
          </w:tcPr>
          <w:p w14:paraId="2C06A229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  <w:b/>
              </w:rPr>
              <w:t>1. PLANIRANJE I PROGRAMIRANJE</w:t>
            </w:r>
          </w:p>
          <w:p w14:paraId="1587D211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1. 1. Izrada Godišnjeg plana i programa</w:t>
            </w:r>
          </w:p>
          <w:p w14:paraId="1692A17B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1. 2. Izrada Školskog kurikuluma</w:t>
            </w:r>
          </w:p>
          <w:p w14:paraId="1249B438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1. 3. Izrada Godišnjeg programa rada ravnatelja</w:t>
            </w:r>
          </w:p>
          <w:p w14:paraId="3093753A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1. 4. Uvid u planiranje i programiranje učitelja</w:t>
            </w:r>
          </w:p>
          <w:p w14:paraId="24050458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 xml:space="preserve">1. 5. Izrada prijedloga financijskog plana 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6F846860" w14:textId="77777777" w:rsidR="00121017" w:rsidRPr="003B1823" w:rsidRDefault="00121017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45A524DC" w14:textId="77777777" w:rsidR="00E25F55" w:rsidRPr="003B1823" w:rsidRDefault="008E1EED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R</w:t>
            </w:r>
            <w:r w:rsidR="00E25F55" w:rsidRPr="003B1823">
              <w:rPr>
                <w:rFonts w:asciiTheme="majorHAnsi" w:hAnsiTheme="majorHAnsi" w:cstheme="majorHAnsi"/>
              </w:rPr>
              <w:t>ujan</w:t>
            </w:r>
          </w:p>
        </w:tc>
      </w:tr>
      <w:tr w:rsidR="00E25F55" w:rsidRPr="0011306F" w14:paraId="3F63522A" w14:textId="77777777" w:rsidTr="00121017">
        <w:tc>
          <w:tcPr>
            <w:tcW w:w="6629" w:type="dxa"/>
          </w:tcPr>
          <w:p w14:paraId="3C68CEA7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  <w:b/>
              </w:rPr>
              <w:t>2. ORGANIZACIJSKI POSLOVI</w:t>
            </w:r>
          </w:p>
          <w:p w14:paraId="1BCCB250" w14:textId="21DF68C2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 xml:space="preserve">2. 1. Izrada tjednih i godišnjih zaduženja učitelja i </w:t>
            </w:r>
            <w:r w:rsidR="00F17A92">
              <w:rPr>
                <w:rFonts w:asciiTheme="majorHAnsi" w:hAnsiTheme="majorHAnsi" w:cstheme="majorHAnsi"/>
              </w:rPr>
              <w:t>struč. suradnika</w:t>
            </w:r>
          </w:p>
          <w:p w14:paraId="16E17225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2. 2. Organiziranje tehničkih priprema za početak školske godine</w:t>
            </w:r>
          </w:p>
          <w:p w14:paraId="61E4A911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2. 3. Nabava nastavnih sredstava i pomagala</w:t>
            </w:r>
          </w:p>
          <w:p w14:paraId="1C36D0C9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2. 4. Organiziranje godišnjeg popisa inventara</w:t>
            </w:r>
          </w:p>
          <w:p w14:paraId="7DF4802A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2. 5. Ostali organizacijski poslovi</w:t>
            </w:r>
          </w:p>
        </w:tc>
        <w:tc>
          <w:tcPr>
            <w:tcW w:w="2268" w:type="dxa"/>
          </w:tcPr>
          <w:p w14:paraId="27E5C099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341A7271" w14:textId="77777777" w:rsidR="00E25F55" w:rsidRPr="003B1823" w:rsidRDefault="008E1EED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R</w:t>
            </w:r>
            <w:r w:rsidR="00E25F55" w:rsidRPr="003B1823">
              <w:rPr>
                <w:rFonts w:asciiTheme="majorHAnsi" w:hAnsiTheme="majorHAnsi" w:cstheme="majorHAnsi"/>
              </w:rPr>
              <w:t>ujan</w:t>
            </w:r>
          </w:p>
          <w:p w14:paraId="75A5301D" w14:textId="77777777" w:rsidR="00E25F55" w:rsidRPr="003B1823" w:rsidRDefault="00E25F55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5D33CB49" w14:textId="77777777" w:rsidR="00E25F55" w:rsidRPr="003B1823" w:rsidRDefault="008E1EED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R</w:t>
            </w:r>
            <w:r w:rsidR="00E25F55" w:rsidRPr="003B1823">
              <w:rPr>
                <w:rFonts w:asciiTheme="majorHAnsi" w:hAnsiTheme="majorHAnsi" w:cstheme="majorHAnsi"/>
              </w:rPr>
              <w:t>ujan</w:t>
            </w:r>
          </w:p>
          <w:p w14:paraId="270A8803" w14:textId="77777777" w:rsidR="00E25F55" w:rsidRPr="003B1823" w:rsidRDefault="00E25F55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5A10A26C" w14:textId="77777777" w:rsidR="00E25F55" w:rsidRPr="003B1823" w:rsidRDefault="008E1EED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T</w:t>
            </w:r>
            <w:r w:rsidR="00E25F55" w:rsidRPr="003B1823">
              <w:rPr>
                <w:rFonts w:asciiTheme="majorHAnsi" w:hAnsiTheme="majorHAnsi" w:cstheme="majorHAnsi"/>
              </w:rPr>
              <w:t>ijekom godine</w:t>
            </w:r>
          </w:p>
          <w:p w14:paraId="4B33E013" w14:textId="77777777" w:rsidR="00E25F55" w:rsidRPr="003B1823" w:rsidRDefault="008E1EED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P</w:t>
            </w:r>
            <w:r w:rsidR="00E25F55" w:rsidRPr="003B1823">
              <w:rPr>
                <w:rFonts w:asciiTheme="majorHAnsi" w:hAnsiTheme="majorHAnsi" w:cstheme="majorHAnsi"/>
              </w:rPr>
              <w:t>rosinac</w:t>
            </w:r>
          </w:p>
          <w:p w14:paraId="202826C0" w14:textId="77777777" w:rsidR="00E25F55" w:rsidRPr="003B1823" w:rsidRDefault="008E1EED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T</w:t>
            </w:r>
            <w:r w:rsidR="00E25F55" w:rsidRPr="003B1823">
              <w:rPr>
                <w:rFonts w:asciiTheme="majorHAnsi" w:hAnsiTheme="majorHAnsi" w:cstheme="majorHAnsi"/>
              </w:rPr>
              <w:t>ijekom godine</w:t>
            </w:r>
          </w:p>
        </w:tc>
      </w:tr>
      <w:tr w:rsidR="00E25F55" w:rsidRPr="0011306F" w14:paraId="4104DEA9" w14:textId="77777777" w:rsidTr="00121017">
        <w:tc>
          <w:tcPr>
            <w:tcW w:w="6629" w:type="dxa"/>
          </w:tcPr>
          <w:p w14:paraId="6053FADC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3B1823">
              <w:rPr>
                <w:rFonts w:asciiTheme="majorHAnsi" w:hAnsiTheme="majorHAnsi" w:cstheme="majorHAnsi"/>
                <w:b/>
              </w:rPr>
              <w:t>3. PEDAGOŠKO-INSTRUKTIVNI I SAVJETODAVNI RAD</w:t>
            </w:r>
          </w:p>
          <w:p w14:paraId="10CBAF74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3. 1. Uvid u sve oblike nastave s pripremom i razgovorom (2 x godišnje)</w:t>
            </w:r>
          </w:p>
          <w:p w14:paraId="7116AD56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3. 2. Prisustvo i uvid u rad INA</w:t>
            </w:r>
            <w:r w:rsidR="001B380F" w:rsidRPr="003B1823">
              <w:rPr>
                <w:rFonts w:asciiTheme="majorHAnsi" w:hAnsiTheme="majorHAnsi" w:cstheme="majorHAnsi"/>
              </w:rPr>
              <w:t>, DOP, DOD</w:t>
            </w:r>
          </w:p>
        </w:tc>
        <w:tc>
          <w:tcPr>
            <w:tcW w:w="2268" w:type="dxa"/>
          </w:tcPr>
          <w:p w14:paraId="0E049EED" w14:textId="77777777" w:rsidR="00E25F55" w:rsidRPr="003B1823" w:rsidRDefault="00E25F55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6251A61D" w14:textId="77777777" w:rsidR="00E25F55" w:rsidRPr="003B1823" w:rsidRDefault="00E25F55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715E9354" w14:textId="77777777" w:rsidR="00E25F55" w:rsidRPr="003B1823" w:rsidRDefault="008E1EED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T</w:t>
            </w:r>
            <w:r w:rsidR="00E25F55" w:rsidRPr="003B1823">
              <w:rPr>
                <w:rFonts w:asciiTheme="majorHAnsi" w:hAnsiTheme="majorHAnsi" w:cstheme="majorHAnsi"/>
              </w:rPr>
              <w:t>ijekom godine</w:t>
            </w:r>
          </w:p>
          <w:p w14:paraId="5446F3D4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E25F55" w:rsidRPr="0011306F" w14:paraId="0E6408D8" w14:textId="77777777" w:rsidTr="00121017">
        <w:tc>
          <w:tcPr>
            <w:tcW w:w="6629" w:type="dxa"/>
          </w:tcPr>
          <w:p w14:paraId="72DEE0A5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3B1823">
              <w:rPr>
                <w:rFonts w:asciiTheme="majorHAnsi" w:hAnsiTheme="majorHAnsi" w:cstheme="majorHAnsi"/>
                <w:b/>
              </w:rPr>
              <w:t>4. ANALITIČKO-STUDIJSKI RAD</w:t>
            </w:r>
          </w:p>
          <w:p w14:paraId="6B5CFF51" w14:textId="77777777" w:rsidR="00E25F55" w:rsidRPr="003B1823" w:rsidRDefault="00E25F55" w:rsidP="009F184B">
            <w:pPr>
              <w:spacing w:line="360" w:lineRule="auto"/>
              <w:ind w:left="283" w:hanging="283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4. 1. Sudjelovanje u izradi analize rezultata učenja i vladanja na kraju obrazovnih razdoblja</w:t>
            </w:r>
          </w:p>
          <w:p w14:paraId="69BBBD7C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4. 2. Koordinacija u izradi izvješća o radu škole</w:t>
            </w:r>
          </w:p>
          <w:p w14:paraId="62613003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4. 3. Izrada izvješća o radu škole</w:t>
            </w:r>
          </w:p>
          <w:p w14:paraId="457BC77E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4. 4. Izrada statističkih podataka i analiza</w:t>
            </w:r>
          </w:p>
        </w:tc>
        <w:tc>
          <w:tcPr>
            <w:tcW w:w="2268" w:type="dxa"/>
          </w:tcPr>
          <w:p w14:paraId="38A115E6" w14:textId="77777777" w:rsidR="00E25F55" w:rsidRPr="003B1823" w:rsidRDefault="00E25F55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16D1EC54" w14:textId="77777777" w:rsidR="00E25F55" w:rsidRPr="003B1823" w:rsidRDefault="008E1EED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T</w:t>
            </w:r>
            <w:r w:rsidR="00E25F55" w:rsidRPr="003B1823">
              <w:rPr>
                <w:rFonts w:asciiTheme="majorHAnsi" w:hAnsiTheme="majorHAnsi" w:cstheme="majorHAnsi"/>
              </w:rPr>
              <w:t>ijekom godine</w:t>
            </w:r>
          </w:p>
        </w:tc>
      </w:tr>
      <w:tr w:rsidR="00E25F55" w:rsidRPr="0011306F" w14:paraId="2C78CACA" w14:textId="77777777" w:rsidTr="00121017">
        <w:tc>
          <w:tcPr>
            <w:tcW w:w="6629" w:type="dxa"/>
          </w:tcPr>
          <w:p w14:paraId="2EB3EE08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3B1823">
              <w:rPr>
                <w:rFonts w:asciiTheme="majorHAnsi" w:hAnsiTheme="majorHAnsi" w:cstheme="majorHAnsi"/>
                <w:b/>
              </w:rPr>
              <w:t>5. RAD U STRUČNIM VIJEĆIMA</w:t>
            </w:r>
          </w:p>
          <w:p w14:paraId="47BF7F26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5. 1. Pripremanje i vođenje sjednica UV</w:t>
            </w:r>
          </w:p>
          <w:p w14:paraId="187DB145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5. 2. Sudjelovanje u radu Razrednog vijeća, Vijeća roditelja i Vijeća učenika</w:t>
            </w:r>
          </w:p>
          <w:p w14:paraId="29065D17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5. 3. Sudjelovanje u radu stručnih aktiva</w:t>
            </w:r>
          </w:p>
          <w:p w14:paraId="742DF798" w14:textId="77777777" w:rsidR="00E25F55" w:rsidRPr="0011306F" w:rsidRDefault="00E25F55" w:rsidP="009F184B">
            <w:pPr>
              <w:spacing w:line="360" w:lineRule="auto"/>
              <w:rPr>
                <w:rFonts w:asciiTheme="majorHAnsi" w:hAnsiTheme="majorHAnsi" w:cstheme="majorHAnsi"/>
                <w:color w:val="FF0000"/>
              </w:rPr>
            </w:pPr>
            <w:r w:rsidRPr="003B1823">
              <w:rPr>
                <w:rFonts w:asciiTheme="majorHAnsi" w:hAnsiTheme="majorHAnsi" w:cstheme="majorHAnsi"/>
              </w:rPr>
              <w:t>5. 4. Uvid i kontrola provođenja odluka stručnih  vijeća</w:t>
            </w:r>
          </w:p>
        </w:tc>
        <w:tc>
          <w:tcPr>
            <w:tcW w:w="2268" w:type="dxa"/>
            <w:vAlign w:val="center"/>
          </w:tcPr>
          <w:p w14:paraId="228083EC" w14:textId="77777777" w:rsidR="00E25F55" w:rsidRPr="003B1823" w:rsidRDefault="00E25F55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3751B865" w14:textId="77777777" w:rsidR="00E25F55" w:rsidRPr="003B1823" w:rsidRDefault="00E25F55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551BD55B" w14:textId="77777777" w:rsidR="00E25F55" w:rsidRPr="003B1823" w:rsidRDefault="00E25F55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27D4D5A8" w14:textId="77777777" w:rsidR="00E25F55" w:rsidRPr="003B1823" w:rsidRDefault="008E1EED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T</w:t>
            </w:r>
            <w:r w:rsidR="00E25F55" w:rsidRPr="003B1823">
              <w:rPr>
                <w:rFonts w:asciiTheme="majorHAnsi" w:hAnsiTheme="majorHAnsi" w:cstheme="majorHAnsi"/>
              </w:rPr>
              <w:t>ijekom godine</w:t>
            </w:r>
          </w:p>
          <w:p w14:paraId="2B156074" w14:textId="77777777" w:rsidR="00E25F55" w:rsidRPr="003B1823" w:rsidRDefault="00E25F55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6E22147C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E25F55" w:rsidRPr="0011306F" w14:paraId="486DA4DA" w14:textId="77777777" w:rsidTr="00121017">
        <w:tc>
          <w:tcPr>
            <w:tcW w:w="6629" w:type="dxa"/>
            <w:tcBorders>
              <w:top w:val="single" w:sz="4" w:space="0" w:color="auto"/>
            </w:tcBorders>
          </w:tcPr>
          <w:p w14:paraId="31087708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3B1823">
              <w:rPr>
                <w:rFonts w:asciiTheme="majorHAnsi" w:hAnsiTheme="majorHAnsi" w:cstheme="majorHAnsi"/>
                <w:b/>
              </w:rPr>
              <w:t>6. SU</w:t>
            </w:r>
            <w:r w:rsidR="00E54FCD" w:rsidRPr="003B1823">
              <w:rPr>
                <w:rFonts w:asciiTheme="majorHAnsi" w:hAnsiTheme="majorHAnsi" w:cstheme="majorHAnsi"/>
                <w:b/>
              </w:rPr>
              <w:t>RADNJA S ČLANOVIMA STRUČNO-RAZVOJNE</w:t>
            </w:r>
            <w:r w:rsidRPr="003B1823">
              <w:rPr>
                <w:rFonts w:asciiTheme="majorHAnsi" w:hAnsiTheme="majorHAnsi" w:cstheme="majorHAnsi"/>
                <w:b/>
              </w:rPr>
              <w:t xml:space="preserve">   </w:t>
            </w:r>
          </w:p>
          <w:p w14:paraId="2CCB4AF8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  <w:b/>
              </w:rPr>
              <w:t xml:space="preserve">    SLUŽBE I OSTALIM  DJELATNICIMA</w:t>
            </w:r>
          </w:p>
          <w:p w14:paraId="0E07D680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6. 1. Rukovođenje i koordinacija rada SRS</w:t>
            </w:r>
          </w:p>
          <w:p w14:paraId="5DBCAE23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6. 2. Rukovođenje i koordinacija rada financijske i pravne službe</w:t>
            </w:r>
          </w:p>
          <w:p w14:paraId="2A71530D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6. 3. Suradnja s razrednicima i ostalim učiteljima</w:t>
            </w:r>
          </w:p>
          <w:p w14:paraId="588BE77F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6. 4. Suradnja s ostalim djelatnicima škole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A3CE1CF" w14:textId="77777777" w:rsidR="00E25F55" w:rsidRPr="003B1823" w:rsidRDefault="00E25F55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5CAF808A" w14:textId="77777777" w:rsidR="00E25F55" w:rsidRPr="003B1823" w:rsidRDefault="008E1EED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T</w:t>
            </w:r>
            <w:r w:rsidR="00E25F55" w:rsidRPr="003B1823">
              <w:rPr>
                <w:rFonts w:asciiTheme="majorHAnsi" w:hAnsiTheme="majorHAnsi" w:cstheme="majorHAnsi"/>
              </w:rPr>
              <w:t>ijekom godine</w:t>
            </w:r>
          </w:p>
          <w:p w14:paraId="53E30CC4" w14:textId="77777777" w:rsidR="00E25F55" w:rsidRPr="003B1823" w:rsidRDefault="00E25F55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5F55" w:rsidRPr="0011306F" w14:paraId="137DA882" w14:textId="77777777" w:rsidTr="00121017">
        <w:tc>
          <w:tcPr>
            <w:tcW w:w="6629" w:type="dxa"/>
          </w:tcPr>
          <w:p w14:paraId="315A1D62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3B1823">
              <w:rPr>
                <w:rFonts w:asciiTheme="majorHAnsi" w:hAnsiTheme="majorHAnsi" w:cstheme="majorHAnsi"/>
                <w:b/>
              </w:rPr>
              <w:t>7.</w:t>
            </w:r>
            <w:r w:rsidRPr="003B1823">
              <w:rPr>
                <w:rFonts w:asciiTheme="majorHAnsi" w:hAnsiTheme="majorHAnsi" w:cstheme="majorHAnsi"/>
              </w:rPr>
              <w:t xml:space="preserve"> </w:t>
            </w:r>
            <w:r w:rsidRPr="003B1823">
              <w:rPr>
                <w:rFonts w:asciiTheme="majorHAnsi" w:hAnsiTheme="majorHAnsi" w:cstheme="majorHAnsi"/>
                <w:b/>
              </w:rPr>
              <w:t>SURADNJA S INSITUCIJAMA I</w:t>
            </w:r>
            <w:r w:rsidR="00B461D3" w:rsidRPr="003B1823">
              <w:rPr>
                <w:rFonts w:asciiTheme="majorHAnsi" w:hAnsiTheme="majorHAnsi" w:cstheme="majorHAnsi"/>
                <w:b/>
              </w:rPr>
              <w:t xml:space="preserve"> </w:t>
            </w:r>
            <w:r w:rsidRPr="003B1823">
              <w:rPr>
                <w:rFonts w:asciiTheme="majorHAnsi" w:hAnsiTheme="majorHAnsi" w:cstheme="majorHAnsi"/>
                <w:b/>
              </w:rPr>
              <w:t>ORGANIZACIJAMA IZVAN ŠKOLE</w:t>
            </w:r>
          </w:p>
          <w:p w14:paraId="6925F870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7. 1. Suradnja s MZOS, AZOO i</w:t>
            </w:r>
            <w:r w:rsidR="00E54FCD" w:rsidRPr="003B1823">
              <w:rPr>
                <w:rFonts w:asciiTheme="majorHAnsi" w:hAnsiTheme="majorHAnsi" w:cstheme="majorHAnsi"/>
              </w:rPr>
              <w:t xml:space="preserve"> Uredom državne uprave, Uredom</w:t>
            </w:r>
            <w:r w:rsidRPr="003B1823">
              <w:rPr>
                <w:rFonts w:asciiTheme="majorHAnsi" w:hAnsiTheme="majorHAnsi" w:cstheme="majorHAnsi"/>
              </w:rPr>
              <w:t xml:space="preserve"> za društvene djelatnosti</w:t>
            </w:r>
          </w:p>
          <w:p w14:paraId="70B8D799" w14:textId="77777777" w:rsidR="00E25F55" w:rsidRPr="003B1823" w:rsidRDefault="00E25F55" w:rsidP="00C973FA">
            <w:pPr>
              <w:numPr>
                <w:ilvl w:val="0"/>
                <w:numId w:val="9"/>
              </w:numPr>
              <w:spacing w:line="360" w:lineRule="auto"/>
              <w:ind w:left="0" w:firstLine="0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2. Suradnja s drugim osnovnim školama,</w:t>
            </w:r>
            <w:r w:rsidR="00B461D3" w:rsidRPr="003B1823">
              <w:rPr>
                <w:rFonts w:asciiTheme="majorHAnsi" w:hAnsiTheme="majorHAnsi" w:cstheme="majorHAnsi"/>
              </w:rPr>
              <w:t xml:space="preserve">  predškolskim </w:t>
            </w:r>
            <w:r w:rsidRPr="003B1823">
              <w:rPr>
                <w:rFonts w:asciiTheme="majorHAnsi" w:hAnsiTheme="majorHAnsi" w:cstheme="majorHAnsi"/>
              </w:rPr>
              <w:t>ustanovama i srednjim školama u županiji</w:t>
            </w:r>
          </w:p>
          <w:p w14:paraId="7E33EC88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7. 3. Suradnja s privrednim organizacijama</w:t>
            </w:r>
          </w:p>
          <w:p w14:paraId="29062999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7. 4. Suradnja s kulturnim institucijama</w:t>
            </w:r>
          </w:p>
          <w:p w14:paraId="6C76A6B9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7. 5. Suradnja s lokalnim vlastima</w:t>
            </w:r>
          </w:p>
        </w:tc>
        <w:tc>
          <w:tcPr>
            <w:tcW w:w="2268" w:type="dxa"/>
            <w:vAlign w:val="center"/>
          </w:tcPr>
          <w:p w14:paraId="1EE706BD" w14:textId="77777777" w:rsidR="00E25F55" w:rsidRPr="003B1823" w:rsidRDefault="00E25F55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1FFA3A22" w14:textId="77777777" w:rsidR="00E25F55" w:rsidRPr="003B1823" w:rsidRDefault="008E1EED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T</w:t>
            </w:r>
            <w:r w:rsidR="00E25F55" w:rsidRPr="003B1823">
              <w:rPr>
                <w:rFonts w:asciiTheme="majorHAnsi" w:hAnsiTheme="majorHAnsi" w:cstheme="majorHAnsi"/>
              </w:rPr>
              <w:t>ijekom godine</w:t>
            </w:r>
          </w:p>
          <w:p w14:paraId="5D94EA0A" w14:textId="77777777" w:rsidR="00E25F55" w:rsidRPr="003B1823" w:rsidRDefault="00E25F55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34E36A9C" w14:textId="77777777" w:rsidR="00E25F55" w:rsidRPr="003B1823" w:rsidRDefault="00E25F55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5F55" w:rsidRPr="0011306F" w14:paraId="44D42ECA" w14:textId="77777777" w:rsidTr="00121017">
        <w:tc>
          <w:tcPr>
            <w:tcW w:w="6629" w:type="dxa"/>
          </w:tcPr>
          <w:p w14:paraId="56B641CA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  <w:b/>
              </w:rPr>
              <w:t>8. RAD NA PEDAGOŠKOJ DOKUMENTACIJI</w:t>
            </w:r>
          </w:p>
          <w:p w14:paraId="2906D5ED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8. 1. Uvid i kontrola vođenja pedagoške</w:t>
            </w:r>
            <w:r w:rsidR="00B461D3" w:rsidRPr="003B1823">
              <w:rPr>
                <w:rFonts w:asciiTheme="majorHAnsi" w:hAnsiTheme="majorHAnsi" w:cstheme="majorHAnsi"/>
              </w:rPr>
              <w:t xml:space="preserve"> </w:t>
            </w:r>
            <w:r w:rsidRPr="003B1823">
              <w:rPr>
                <w:rFonts w:asciiTheme="majorHAnsi" w:hAnsiTheme="majorHAnsi" w:cstheme="majorHAnsi"/>
              </w:rPr>
              <w:t>dokumentacije (matične knjige, r</w:t>
            </w:r>
            <w:r w:rsidR="00E54FCD" w:rsidRPr="003B1823">
              <w:rPr>
                <w:rFonts w:asciiTheme="majorHAnsi" w:hAnsiTheme="majorHAnsi" w:cstheme="majorHAnsi"/>
              </w:rPr>
              <w:t>egistar učenika, e-dnevnik</w:t>
            </w:r>
            <w:r w:rsidRPr="003B1823">
              <w:rPr>
                <w:rFonts w:asciiTheme="majorHAnsi" w:hAnsiTheme="majorHAnsi" w:cstheme="majorHAnsi"/>
              </w:rPr>
              <w:t>, svjedodžbe)</w:t>
            </w:r>
          </w:p>
          <w:p w14:paraId="06499C06" w14:textId="1AD2C1B6" w:rsidR="00E25F55" w:rsidRPr="003B1823" w:rsidRDefault="00313F77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8. 2. Vođenje S</w:t>
            </w:r>
            <w:r w:rsidR="00E25F55" w:rsidRPr="003B1823">
              <w:rPr>
                <w:rFonts w:asciiTheme="majorHAnsi" w:hAnsiTheme="majorHAnsi" w:cstheme="majorHAnsi"/>
              </w:rPr>
              <w:t xml:space="preserve">pomenice škole </w:t>
            </w:r>
          </w:p>
          <w:p w14:paraId="50F34B20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8. 3. Rad na ostaloj dokumentaciji</w:t>
            </w:r>
          </w:p>
        </w:tc>
        <w:tc>
          <w:tcPr>
            <w:tcW w:w="2268" w:type="dxa"/>
            <w:vAlign w:val="center"/>
          </w:tcPr>
          <w:p w14:paraId="2095E644" w14:textId="77777777" w:rsidR="00E25F55" w:rsidRPr="003B1823" w:rsidRDefault="00E25F55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31AF77CD" w14:textId="77777777" w:rsidR="00E25F55" w:rsidRPr="003B1823" w:rsidRDefault="008E1EED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T</w:t>
            </w:r>
            <w:r w:rsidR="00E25F55" w:rsidRPr="003B1823">
              <w:rPr>
                <w:rFonts w:asciiTheme="majorHAnsi" w:hAnsiTheme="majorHAnsi" w:cstheme="majorHAnsi"/>
              </w:rPr>
              <w:t>ijekom godine</w:t>
            </w:r>
          </w:p>
          <w:p w14:paraId="3393B6AF" w14:textId="77777777" w:rsidR="00E25F55" w:rsidRPr="003B1823" w:rsidRDefault="00E25F55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5F55" w:rsidRPr="0011306F" w14:paraId="54263770" w14:textId="77777777" w:rsidTr="00121017">
        <w:tc>
          <w:tcPr>
            <w:tcW w:w="6629" w:type="dxa"/>
          </w:tcPr>
          <w:p w14:paraId="1B13E5B5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3B1823">
              <w:rPr>
                <w:rFonts w:asciiTheme="majorHAnsi" w:hAnsiTheme="majorHAnsi" w:cstheme="majorHAnsi"/>
                <w:b/>
              </w:rPr>
              <w:t>9.</w:t>
            </w:r>
            <w:r w:rsidRPr="003B1823">
              <w:rPr>
                <w:rFonts w:asciiTheme="majorHAnsi" w:hAnsiTheme="majorHAnsi" w:cstheme="majorHAnsi"/>
              </w:rPr>
              <w:t xml:space="preserve"> </w:t>
            </w:r>
            <w:r w:rsidRPr="003B1823">
              <w:rPr>
                <w:rFonts w:asciiTheme="majorHAnsi" w:hAnsiTheme="majorHAnsi" w:cstheme="majorHAnsi"/>
                <w:b/>
              </w:rPr>
              <w:t>RAD NA USMJERAVANJU MEĐULJUDSKIH ODNOSA</w:t>
            </w:r>
          </w:p>
          <w:p w14:paraId="656020ED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 xml:space="preserve">9. 1. Praćenje promjena zakonitosti i </w:t>
            </w:r>
            <w:r w:rsidR="00B461D3" w:rsidRPr="003B1823">
              <w:rPr>
                <w:rFonts w:asciiTheme="majorHAnsi" w:hAnsiTheme="majorHAnsi" w:cstheme="majorHAnsi"/>
              </w:rPr>
              <w:t>i</w:t>
            </w:r>
            <w:r w:rsidRPr="003B1823">
              <w:rPr>
                <w:rFonts w:asciiTheme="majorHAnsi" w:hAnsiTheme="majorHAnsi" w:cstheme="majorHAnsi"/>
              </w:rPr>
              <w:t>nformiranosti djelatnika škole</w:t>
            </w:r>
          </w:p>
          <w:p w14:paraId="33DC0B93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9. 2. Praćenje primjene zakonitosti</w:t>
            </w:r>
          </w:p>
          <w:p w14:paraId="1BB4DA53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9. 3. Sudjelovanje u rješavanju spornih pitanja</w:t>
            </w:r>
          </w:p>
          <w:p w14:paraId="0428666A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9. 4. Kontrola radne discipline</w:t>
            </w:r>
          </w:p>
          <w:p w14:paraId="1CEDB632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9. 5. Sudjelovanje u organizaciji zajedničkih akcija</w:t>
            </w:r>
          </w:p>
        </w:tc>
        <w:tc>
          <w:tcPr>
            <w:tcW w:w="2268" w:type="dxa"/>
            <w:vAlign w:val="center"/>
          </w:tcPr>
          <w:p w14:paraId="66734CCA" w14:textId="77777777" w:rsidR="00E25F55" w:rsidRPr="003B1823" w:rsidRDefault="00E25F55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7055DD29" w14:textId="77777777" w:rsidR="00E25F55" w:rsidRPr="003B1823" w:rsidRDefault="008E1EED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T</w:t>
            </w:r>
            <w:r w:rsidR="00E25F55" w:rsidRPr="003B1823">
              <w:rPr>
                <w:rFonts w:asciiTheme="majorHAnsi" w:hAnsiTheme="majorHAnsi" w:cstheme="majorHAnsi"/>
              </w:rPr>
              <w:t>ijekom godine</w:t>
            </w:r>
          </w:p>
          <w:p w14:paraId="291270CC" w14:textId="77777777" w:rsidR="00E25F55" w:rsidRPr="003B1823" w:rsidRDefault="00E25F55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437E022C" w14:textId="77777777" w:rsidR="00E25F55" w:rsidRPr="003B1823" w:rsidRDefault="00E25F55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5F55" w:rsidRPr="0011306F" w14:paraId="4F467E26" w14:textId="77777777" w:rsidTr="00121017">
        <w:tc>
          <w:tcPr>
            <w:tcW w:w="6629" w:type="dxa"/>
          </w:tcPr>
          <w:p w14:paraId="59299B47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3B1823">
              <w:rPr>
                <w:rFonts w:asciiTheme="majorHAnsi" w:hAnsiTheme="majorHAnsi" w:cstheme="majorHAnsi"/>
                <w:b/>
              </w:rPr>
              <w:t>10. RAD I SURADNJA S PODRUČNIM ŠKOLAMA</w:t>
            </w:r>
          </w:p>
        </w:tc>
        <w:tc>
          <w:tcPr>
            <w:tcW w:w="2268" w:type="dxa"/>
            <w:vAlign w:val="center"/>
          </w:tcPr>
          <w:p w14:paraId="2C36D999" w14:textId="77777777" w:rsidR="00E25F55" w:rsidRPr="003B1823" w:rsidRDefault="008E1EED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T</w:t>
            </w:r>
            <w:r w:rsidR="00E25F55" w:rsidRPr="003B1823">
              <w:rPr>
                <w:rFonts w:asciiTheme="majorHAnsi" w:hAnsiTheme="majorHAnsi" w:cstheme="majorHAnsi"/>
              </w:rPr>
              <w:t>ijekom godine</w:t>
            </w:r>
          </w:p>
        </w:tc>
      </w:tr>
      <w:tr w:rsidR="00E25F55" w:rsidRPr="0011306F" w14:paraId="605F9E06" w14:textId="77777777" w:rsidTr="00121017">
        <w:tc>
          <w:tcPr>
            <w:tcW w:w="6629" w:type="dxa"/>
            <w:tcBorders>
              <w:top w:val="nil"/>
            </w:tcBorders>
          </w:tcPr>
          <w:p w14:paraId="5E626127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  <w:b/>
              </w:rPr>
              <w:t>11. RAD S RODITELJIMA I STRANKAMA</w:t>
            </w:r>
          </w:p>
          <w:p w14:paraId="7F35FDD7" w14:textId="77777777" w:rsidR="00E25F55" w:rsidRPr="003B1823" w:rsidRDefault="00E25F55" w:rsidP="00C973FA">
            <w:pPr>
              <w:numPr>
                <w:ilvl w:val="0"/>
                <w:numId w:val="10"/>
              </w:numPr>
              <w:spacing w:line="360" w:lineRule="auto"/>
              <w:ind w:left="0" w:firstLine="0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1. Rad s roditeljima, nazočnost na  rodi</w:t>
            </w:r>
            <w:r w:rsidR="00B461D3" w:rsidRPr="003B1823">
              <w:rPr>
                <w:rFonts w:asciiTheme="majorHAnsi" w:hAnsiTheme="majorHAnsi" w:cstheme="majorHAnsi"/>
              </w:rPr>
              <w:t xml:space="preserve">teljskim </w:t>
            </w:r>
            <w:r w:rsidRPr="003B1823">
              <w:rPr>
                <w:rFonts w:asciiTheme="majorHAnsi" w:hAnsiTheme="majorHAnsi" w:cstheme="majorHAnsi"/>
              </w:rPr>
              <w:t>sastancima, razgovori</w:t>
            </w:r>
          </w:p>
          <w:p w14:paraId="555817CA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11. 2. Rad s drugim strankama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2F9595CC" w14:textId="77777777" w:rsidR="00E25F55" w:rsidRPr="003B1823" w:rsidRDefault="00E25F55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18A07ECA" w14:textId="77777777" w:rsidR="00E25F55" w:rsidRPr="003B1823" w:rsidRDefault="008E1EED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T</w:t>
            </w:r>
            <w:r w:rsidR="00E25F55" w:rsidRPr="003B1823">
              <w:rPr>
                <w:rFonts w:asciiTheme="majorHAnsi" w:hAnsiTheme="majorHAnsi" w:cstheme="majorHAnsi"/>
              </w:rPr>
              <w:t>ijekom godine</w:t>
            </w:r>
          </w:p>
          <w:p w14:paraId="602CD064" w14:textId="77777777" w:rsidR="00E25F55" w:rsidRPr="003B1823" w:rsidRDefault="00E25F55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32437155" w14:textId="77777777" w:rsidR="00E25F55" w:rsidRPr="003B1823" w:rsidRDefault="00E25F55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5F55" w:rsidRPr="0011306F" w14:paraId="206180D6" w14:textId="77777777" w:rsidTr="00121017">
        <w:tc>
          <w:tcPr>
            <w:tcW w:w="6629" w:type="dxa"/>
          </w:tcPr>
          <w:p w14:paraId="4F3E2558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3B1823">
              <w:rPr>
                <w:rFonts w:asciiTheme="majorHAnsi" w:hAnsiTheme="majorHAnsi" w:cstheme="majorHAnsi"/>
                <w:b/>
              </w:rPr>
              <w:t>12. OSTALI POSLOVI</w:t>
            </w:r>
          </w:p>
          <w:p w14:paraId="1E2B80A8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12. 1. Nazočnost na kulturnim i javnim priredbama</w:t>
            </w:r>
          </w:p>
          <w:p w14:paraId="05F35ECA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12. 2. Sudjelovanje u radu aktiva ravnatelja</w:t>
            </w:r>
          </w:p>
          <w:p w14:paraId="64880FDF" w14:textId="77777777" w:rsidR="00E25F55" w:rsidRPr="003B1823" w:rsidRDefault="00E25F55" w:rsidP="00C973FA"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3. Permanentno stručno obrazovanje  (individualno i kolektivno)</w:t>
            </w:r>
          </w:p>
          <w:p w14:paraId="52D5C975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12. 4. Ostali nepredviđeni poslovi</w:t>
            </w:r>
          </w:p>
        </w:tc>
        <w:tc>
          <w:tcPr>
            <w:tcW w:w="2268" w:type="dxa"/>
            <w:vAlign w:val="center"/>
          </w:tcPr>
          <w:p w14:paraId="6E9E7979" w14:textId="77777777" w:rsidR="00E25F55" w:rsidRPr="003B1823" w:rsidRDefault="00E25F55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50A70D58" w14:textId="77777777" w:rsidR="00E25F55" w:rsidRPr="003B1823" w:rsidRDefault="008E1EED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3B1823">
              <w:rPr>
                <w:rFonts w:asciiTheme="majorHAnsi" w:hAnsiTheme="majorHAnsi" w:cstheme="majorHAnsi"/>
              </w:rPr>
              <w:t>T</w:t>
            </w:r>
            <w:r w:rsidR="00E25F55" w:rsidRPr="003B1823">
              <w:rPr>
                <w:rFonts w:asciiTheme="majorHAnsi" w:hAnsiTheme="majorHAnsi" w:cstheme="majorHAnsi"/>
              </w:rPr>
              <w:t>ijekom godine</w:t>
            </w:r>
          </w:p>
          <w:p w14:paraId="33B7C282" w14:textId="77777777" w:rsidR="00E25F55" w:rsidRPr="003B1823" w:rsidRDefault="00E25F55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2BADD164" w14:textId="77777777" w:rsidR="00E25F55" w:rsidRPr="003B1823" w:rsidRDefault="00E25F55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4646ACD7" w14:textId="77777777" w:rsidR="00E25F55" w:rsidRPr="003B1823" w:rsidRDefault="00E25F55" w:rsidP="009F184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5F55" w:rsidRPr="0011306F" w14:paraId="44453DD8" w14:textId="77777777" w:rsidTr="00121017">
        <w:tc>
          <w:tcPr>
            <w:tcW w:w="6629" w:type="dxa"/>
            <w:shd w:val="clear" w:color="auto" w:fill="FFFF99"/>
          </w:tcPr>
          <w:p w14:paraId="57984538" w14:textId="77777777" w:rsidR="00E25F55" w:rsidRPr="003B1823" w:rsidRDefault="00E25F55" w:rsidP="009F184B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3B1823">
              <w:rPr>
                <w:rFonts w:asciiTheme="majorHAnsi" w:hAnsiTheme="majorHAnsi" w:cstheme="majorHAnsi"/>
                <w:b/>
              </w:rPr>
              <w:t>GODIŠNJE ZADUŽENJE</w:t>
            </w:r>
          </w:p>
        </w:tc>
        <w:tc>
          <w:tcPr>
            <w:tcW w:w="2268" w:type="dxa"/>
            <w:shd w:val="clear" w:color="auto" w:fill="FFFF99"/>
            <w:vAlign w:val="center"/>
          </w:tcPr>
          <w:p w14:paraId="07A44705" w14:textId="77777777" w:rsidR="00E25F55" w:rsidRPr="003B1823" w:rsidRDefault="00E54FCD" w:rsidP="009F184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B1823">
              <w:rPr>
                <w:rFonts w:asciiTheme="majorHAnsi" w:hAnsiTheme="majorHAnsi" w:cstheme="majorHAnsi"/>
                <w:b/>
              </w:rPr>
              <w:t>140</w:t>
            </w:r>
            <w:r w:rsidR="00E25F55" w:rsidRPr="003B1823">
              <w:rPr>
                <w:rFonts w:asciiTheme="majorHAnsi" w:hAnsiTheme="majorHAnsi" w:cstheme="majorHAnsi"/>
                <w:b/>
              </w:rPr>
              <w:t>0 sati</w:t>
            </w:r>
          </w:p>
        </w:tc>
      </w:tr>
    </w:tbl>
    <w:p w14:paraId="2F6255B2" w14:textId="77777777" w:rsidR="00873CF7" w:rsidRPr="00276CE5" w:rsidRDefault="00873CF7" w:rsidP="009F184B">
      <w:pPr>
        <w:spacing w:line="360" w:lineRule="auto"/>
        <w:rPr>
          <w:rFonts w:asciiTheme="majorHAnsi" w:hAnsiTheme="majorHAnsi" w:cstheme="majorHAnsi"/>
          <w:b/>
        </w:rPr>
      </w:pPr>
    </w:p>
    <w:p w14:paraId="6A7E596A" w14:textId="77777777" w:rsidR="00873CF7" w:rsidRPr="00276CE5" w:rsidRDefault="00873CF7" w:rsidP="009F184B">
      <w:pPr>
        <w:spacing w:line="360" w:lineRule="auto"/>
        <w:rPr>
          <w:rFonts w:asciiTheme="majorHAnsi" w:hAnsiTheme="majorHAnsi" w:cstheme="majorHAnsi"/>
          <w:b/>
        </w:rPr>
      </w:pPr>
    </w:p>
    <w:p w14:paraId="0C3929DA" w14:textId="77777777" w:rsidR="00472E5F" w:rsidRPr="00276CE5" w:rsidRDefault="00263BC4" w:rsidP="009F184B">
      <w:pPr>
        <w:spacing w:line="360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  <w:b/>
        </w:rPr>
        <w:t>10.3.2 Plan i program rada pedagoga</w:t>
      </w:r>
      <w:r w:rsidR="006009EC" w:rsidRPr="00276CE5">
        <w:rPr>
          <w:rFonts w:asciiTheme="majorHAnsi" w:hAnsiTheme="majorHAnsi" w:cstheme="majorHAnsi"/>
        </w:rPr>
        <w:t xml:space="preserve">      </w:t>
      </w:r>
    </w:p>
    <w:tbl>
      <w:tblPr>
        <w:tblStyle w:val="Reetkatablice6"/>
        <w:tblW w:w="97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3260"/>
        <w:gridCol w:w="1417"/>
        <w:gridCol w:w="1134"/>
        <w:gridCol w:w="1701"/>
      </w:tblGrid>
      <w:tr w:rsidR="00276CE5" w:rsidRPr="00276CE5" w14:paraId="1ACA2301" w14:textId="77777777" w:rsidTr="0011306F">
        <w:tc>
          <w:tcPr>
            <w:tcW w:w="9781" w:type="dxa"/>
            <w:gridSpan w:val="5"/>
            <w:shd w:val="clear" w:color="auto" w:fill="578793" w:themeFill="accent5" w:themeFillShade="BF"/>
            <w:vAlign w:val="center"/>
          </w:tcPr>
          <w:p w14:paraId="08074AB8" w14:textId="77777777" w:rsidR="00276CE5" w:rsidRPr="0011306F" w:rsidRDefault="00276CE5" w:rsidP="00276CE5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11306F">
              <w:rPr>
                <w:rFonts w:asciiTheme="majorHAnsi" w:hAnsiTheme="majorHAnsi" w:cstheme="majorHAnsi"/>
                <w:color w:val="FFFFFF" w:themeColor="background1"/>
              </w:rPr>
              <w:t>I. STRUČNO RAZVOJNI POSLOVI</w:t>
            </w:r>
          </w:p>
        </w:tc>
      </w:tr>
      <w:tr w:rsidR="00276CE5" w:rsidRPr="00276CE5" w14:paraId="322C4D4A" w14:textId="77777777" w:rsidTr="0011306F">
        <w:tc>
          <w:tcPr>
            <w:tcW w:w="2269" w:type="dxa"/>
            <w:shd w:val="clear" w:color="auto" w:fill="CDDDE1" w:themeFill="accent5" w:themeFillTint="66"/>
            <w:vAlign w:val="center"/>
          </w:tcPr>
          <w:p w14:paraId="57AD8CA4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bookmarkStart w:id="109" w:name="_Hlk115690145"/>
            <w:r w:rsidRPr="00276CE5">
              <w:rPr>
                <w:rFonts w:asciiTheme="majorHAnsi" w:hAnsiTheme="majorHAnsi" w:cstheme="majorHAnsi"/>
              </w:rPr>
              <w:t>Područje rada</w:t>
            </w:r>
          </w:p>
        </w:tc>
        <w:tc>
          <w:tcPr>
            <w:tcW w:w="3260" w:type="dxa"/>
            <w:shd w:val="clear" w:color="auto" w:fill="CDDDE1" w:themeFill="accent5" w:themeFillTint="66"/>
            <w:vAlign w:val="center"/>
          </w:tcPr>
          <w:p w14:paraId="37F96105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Poslovi / planirane aktivnosti </w:t>
            </w:r>
          </w:p>
        </w:tc>
        <w:tc>
          <w:tcPr>
            <w:tcW w:w="1417" w:type="dxa"/>
            <w:shd w:val="clear" w:color="auto" w:fill="CDDDE1" w:themeFill="accent5" w:themeFillTint="66"/>
            <w:vAlign w:val="center"/>
          </w:tcPr>
          <w:p w14:paraId="750BD6CD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Suradnja </w:t>
            </w:r>
          </w:p>
        </w:tc>
        <w:tc>
          <w:tcPr>
            <w:tcW w:w="1134" w:type="dxa"/>
            <w:shd w:val="clear" w:color="auto" w:fill="CDDDE1" w:themeFill="accent5" w:themeFillTint="66"/>
            <w:vAlign w:val="center"/>
          </w:tcPr>
          <w:p w14:paraId="623C7C71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Vrijeme realizacije </w:t>
            </w:r>
          </w:p>
        </w:tc>
        <w:tc>
          <w:tcPr>
            <w:tcW w:w="1701" w:type="dxa"/>
            <w:shd w:val="clear" w:color="auto" w:fill="CDDDE1" w:themeFill="accent5" w:themeFillTint="66"/>
            <w:vAlign w:val="center"/>
          </w:tcPr>
          <w:p w14:paraId="457EF290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CILJ/ISHODI </w:t>
            </w:r>
          </w:p>
        </w:tc>
      </w:tr>
      <w:bookmarkEnd w:id="109"/>
      <w:tr w:rsidR="00276CE5" w:rsidRPr="00276CE5" w14:paraId="6B6AF7F1" w14:textId="77777777" w:rsidTr="0011306F">
        <w:tc>
          <w:tcPr>
            <w:tcW w:w="2269" w:type="dxa"/>
            <w:shd w:val="clear" w:color="auto" w:fill="CDDDE1" w:themeFill="accent5" w:themeFillTint="66"/>
            <w:vAlign w:val="center"/>
          </w:tcPr>
          <w:p w14:paraId="689DD497" w14:textId="77777777" w:rsidR="00276CE5" w:rsidRPr="00276CE5" w:rsidRDefault="00276CE5" w:rsidP="00686EF0">
            <w:pPr>
              <w:numPr>
                <w:ilvl w:val="1"/>
                <w:numId w:val="41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Planiranje i programiranje rada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09F1945A" w14:textId="77777777" w:rsidR="00276CE5" w:rsidRPr="00276CE5" w:rsidRDefault="00276CE5" w:rsidP="00686EF0">
            <w:pPr>
              <w:numPr>
                <w:ilvl w:val="2"/>
                <w:numId w:val="36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Izrada plana i programa rada pedagoga </w:t>
            </w:r>
          </w:p>
          <w:p w14:paraId="13D4FEF7" w14:textId="77777777" w:rsidR="00276CE5" w:rsidRPr="00276CE5" w:rsidRDefault="00276CE5" w:rsidP="00686EF0">
            <w:pPr>
              <w:numPr>
                <w:ilvl w:val="2"/>
                <w:numId w:val="36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Sudjelovanje u izradi Godišnjeg plana i programa rada Škole </w:t>
            </w:r>
          </w:p>
          <w:p w14:paraId="6D45FB08" w14:textId="77777777" w:rsidR="00276CE5" w:rsidRPr="00276CE5" w:rsidRDefault="00276CE5" w:rsidP="00686EF0">
            <w:pPr>
              <w:numPr>
                <w:ilvl w:val="2"/>
                <w:numId w:val="36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Sudjelovanje u izradi Kurikuluma</w:t>
            </w:r>
          </w:p>
          <w:p w14:paraId="30BC4FAD" w14:textId="77777777" w:rsidR="00276CE5" w:rsidRPr="00276CE5" w:rsidRDefault="00276CE5" w:rsidP="00686EF0">
            <w:pPr>
              <w:numPr>
                <w:ilvl w:val="2"/>
                <w:numId w:val="36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Sudjelovanje u izradi Školskog preventivnog programa </w:t>
            </w:r>
          </w:p>
          <w:p w14:paraId="43497DBC" w14:textId="77777777" w:rsidR="00276CE5" w:rsidRPr="00276CE5" w:rsidRDefault="00276CE5" w:rsidP="00686EF0">
            <w:pPr>
              <w:numPr>
                <w:ilvl w:val="2"/>
                <w:numId w:val="36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Planiranje i provedba projekata</w:t>
            </w:r>
          </w:p>
          <w:p w14:paraId="75695F9F" w14:textId="77777777" w:rsidR="00276CE5" w:rsidRPr="00276CE5" w:rsidRDefault="00276CE5" w:rsidP="00686EF0">
            <w:pPr>
              <w:numPr>
                <w:ilvl w:val="2"/>
                <w:numId w:val="36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Sudjelovanje u izradi programa pripravničkog staža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6865E28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Ravnateljica</w:t>
            </w:r>
          </w:p>
          <w:p w14:paraId="4BD70710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  <w:p w14:paraId="1336C52F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Psihologinja</w:t>
            </w:r>
          </w:p>
          <w:p w14:paraId="373763C8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  <w:p w14:paraId="62FBC2FA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</w:t>
            </w:r>
          </w:p>
          <w:p w14:paraId="6F73CA0F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  <w:p w14:paraId="481B881A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Nastavnici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3412197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Kolovoz </w:t>
            </w:r>
          </w:p>
          <w:p w14:paraId="54B27705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  <w:p w14:paraId="5D8CDA80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  <w:p w14:paraId="7FA7389D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  <w:p w14:paraId="4D33D040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Rujan</w:t>
            </w:r>
          </w:p>
          <w:p w14:paraId="57C912C5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  <w:p w14:paraId="57E20281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  <w:p w14:paraId="14870122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  <w:p w14:paraId="1A4328E8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  <w:p w14:paraId="1D84FE90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Po potrebi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2268939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Programski dokumenti temeljeni na procesu vrednovanja i samovrednovanja rada škole</w:t>
            </w:r>
          </w:p>
        </w:tc>
      </w:tr>
      <w:tr w:rsidR="00276CE5" w:rsidRPr="00276CE5" w14:paraId="582E4B45" w14:textId="77777777" w:rsidTr="0011306F">
        <w:tc>
          <w:tcPr>
            <w:tcW w:w="2269" w:type="dxa"/>
            <w:shd w:val="clear" w:color="auto" w:fill="CDDDE1" w:themeFill="accent5" w:themeFillTint="66"/>
            <w:vAlign w:val="center"/>
          </w:tcPr>
          <w:p w14:paraId="01B6C726" w14:textId="77777777" w:rsidR="00276CE5" w:rsidRPr="00276CE5" w:rsidRDefault="00276CE5" w:rsidP="00686EF0">
            <w:pPr>
              <w:numPr>
                <w:ilvl w:val="1"/>
                <w:numId w:val="37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Vrednovanje, samovrednovanje i unaprjeđivanje rada Škole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5C02B42D" w14:textId="77777777" w:rsidR="00276CE5" w:rsidRPr="00276CE5" w:rsidRDefault="00276CE5" w:rsidP="00686EF0">
            <w:pPr>
              <w:numPr>
                <w:ilvl w:val="2"/>
                <w:numId w:val="37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Praćenje realizacije GPP -a škole i Školskog kurikuluma</w:t>
            </w:r>
          </w:p>
          <w:p w14:paraId="6EC7051A" w14:textId="77777777" w:rsidR="00276CE5" w:rsidRPr="00276CE5" w:rsidRDefault="00276CE5" w:rsidP="00686EF0">
            <w:pPr>
              <w:numPr>
                <w:ilvl w:val="2"/>
                <w:numId w:val="37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Sudjelovanje u procesu samovrednovanja rada škole</w:t>
            </w:r>
          </w:p>
          <w:p w14:paraId="641BB6B8" w14:textId="77777777" w:rsidR="00276CE5" w:rsidRPr="00276CE5" w:rsidRDefault="00276CE5" w:rsidP="00686EF0">
            <w:pPr>
              <w:numPr>
                <w:ilvl w:val="2"/>
                <w:numId w:val="37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Provođenje istraživanja</w:t>
            </w:r>
          </w:p>
          <w:p w14:paraId="163DAFDA" w14:textId="77777777" w:rsidR="00276CE5" w:rsidRPr="00276CE5" w:rsidRDefault="00276CE5" w:rsidP="00686EF0">
            <w:pPr>
              <w:numPr>
                <w:ilvl w:val="2"/>
                <w:numId w:val="37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Stručna predavanja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78FED19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Ravnateljica</w:t>
            </w:r>
          </w:p>
          <w:p w14:paraId="4787CD0C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  <w:p w14:paraId="3FD20D97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Psihologinja</w:t>
            </w:r>
          </w:p>
          <w:p w14:paraId="78603796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  <w:p w14:paraId="1E417E9D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</w:t>
            </w:r>
          </w:p>
          <w:p w14:paraId="51A31018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  <w:p w14:paraId="77AD585C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Nastavnici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023B3FD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Tijekom godine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4BCC06A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Rezultati vrednovanja temeljeni na indikatorima kvalitete kao pretpostavka za unaprjeđenje odgojno – obrazovnog rada </w:t>
            </w:r>
          </w:p>
        </w:tc>
      </w:tr>
      <w:tr w:rsidR="00276CE5" w:rsidRPr="00276CE5" w14:paraId="696545A4" w14:textId="77777777" w:rsidTr="0011306F">
        <w:tc>
          <w:tcPr>
            <w:tcW w:w="2269" w:type="dxa"/>
            <w:shd w:val="clear" w:color="auto" w:fill="CDDDE1" w:themeFill="accent5" w:themeFillTint="66"/>
            <w:vAlign w:val="center"/>
          </w:tcPr>
          <w:p w14:paraId="030A68B7" w14:textId="77777777" w:rsidR="00276CE5" w:rsidRPr="00276CE5" w:rsidRDefault="00276CE5" w:rsidP="00686EF0">
            <w:pPr>
              <w:numPr>
                <w:ilvl w:val="1"/>
                <w:numId w:val="38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Neposredni rad s učiteljima/nastavnicima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415FF55E" w14:textId="77777777" w:rsidR="00276CE5" w:rsidRPr="00276CE5" w:rsidRDefault="00276CE5" w:rsidP="00686EF0">
            <w:pPr>
              <w:numPr>
                <w:ilvl w:val="2"/>
                <w:numId w:val="38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Praćenje kvalitete izvođenja odgojno – obrazovnog procesa</w:t>
            </w:r>
          </w:p>
          <w:p w14:paraId="1954FC88" w14:textId="77777777" w:rsidR="00276CE5" w:rsidRPr="00276CE5" w:rsidRDefault="00276CE5" w:rsidP="00686EF0">
            <w:pPr>
              <w:numPr>
                <w:ilvl w:val="2"/>
                <w:numId w:val="38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Suradnja s učiteljima/nastavnicima na rješavanju odgojno – obrazovnih problema u razrednom odjelu</w:t>
            </w:r>
          </w:p>
          <w:p w14:paraId="6C68AEAB" w14:textId="77777777" w:rsidR="00276CE5" w:rsidRPr="00276CE5" w:rsidRDefault="00276CE5" w:rsidP="00686EF0">
            <w:pPr>
              <w:numPr>
                <w:ilvl w:val="2"/>
                <w:numId w:val="38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Suradnja s učiteljima u radu s učenicima s posebnim potrebama</w:t>
            </w:r>
          </w:p>
          <w:p w14:paraId="0701B7FB" w14:textId="77777777" w:rsidR="00276CE5" w:rsidRPr="00276CE5" w:rsidRDefault="00276CE5" w:rsidP="00686EF0">
            <w:pPr>
              <w:numPr>
                <w:ilvl w:val="2"/>
                <w:numId w:val="38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Suradnja s učiteljima početnicima i pripravnicima</w:t>
            </w:r>
          </w:p>
          <w:p w14:paraId="67FBD459" w14:textId="77777777" w:rsidR="00276CE5" w:rsidRPr="00276CE5" w:rsidRDefault="00276CE5" w:rsidP="00686EF0">
            <w:pPr>
              <w:numPr>
                <w:ilvl w:val="2"/>
                <w:numId w:val="38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Stručna tematska predavanja za RV i UV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30E5511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  <w:p w14:paraId="17E234E3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Ravnateljica</w:t>
            </w:r>
          </w:p>
          <w:p w14:paraId="5C13956C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  <w:p w14:paraId="76582979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Psihologinja</w:t>
            </w:r>
          </w:p>
          <w:p w14:paraId="2F3BED9C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  <w:p w14:paraId="29174DD1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</w:t>
            </w:r>
          </w:p>
          <w:p w14:paraId="7E112416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  <w:p w14:paraId="72A26609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Nastavnici</w:t>
            </w:r>
          </w:p>
          <w:p w14:paraId="5B3165D2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  <w:p w14:paraId="111C218D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F3FE626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Tijekom godine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16D4E64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Kvalitetna suradnja i stručno usavršavanje usmjereno na podizanje kompetencija učitelja </w:t>
            </w:r>
          </w:p>
        </w:tc>
      </w:tr>
      <w:tr w:rsidR="00276CE5" w:rsidRPr="00276CE5" w14:paraId="70B531A4" w14:textId="77777777" w:rsidTr="0011306F">
        <w:tc>
          <w:tcPr>
            <w:tcW w:w="2269" w:type="dxa"/>
            <w:shd w:val="clear" w:color="auto" w:fill="CDDDE1" w:themeFill="accent5" w:themeFillTint="66"/>
            <w:vAlign w:val="center"/>
          </w:tcPr>
          <w:p w14:paraId="6D2D9352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1.4. Neposredni rad s roditeljima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08799C77" w14:textId="77777777" w:rsidR="00276CE5" w:rsidRPr="00276CE5" w:rsidRDefault="00276CE5" w:rsidP="00686EF0">
            <w:pPr>
              <w:numPr>
                <w:ilvl w:val="2"/>
                <w:numId w:val="42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Savjetodavni rad s roditeljima</w:t>
            </w:r>
          </w:p>
          <w:p w14:paraId="3C743575" w14:textId="77777777" w:rsidR="00276CE5" w:rsidRPr="00276CE5" w:rsidRDefault="00276CE5" w:rsidP="00686EF0">
            <w:pPr>
              <w:numPr>
                <w:ilvl w:val="2"/>
                <w:numId w:val="39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Tematski roditeljski   sastanci (na poziv razrednika)</w:t>
            </w:r>
          </w:p>
          <w:p w14:paraId="51339422" w14:textId="77777777" w:rsidR="00276CE5" w:rsidRPr="00276CE5" w:rsidRDefault="00276CE5" w:rsidP="00686EF0">
            <w:pPr>
              <w:numPr>
                <w:ilvl w:val="2"/>
                <w:numId w:val="39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Izrada informativno – edukativnih materijala za roditelje (letci, pano, web stranica)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2C6B2E5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  <w:p w14:paraId="5BC9CD29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Ravnateljica</w:t>
            </w:r>
          </w:p>
          <w:p w14:paraId="67D09328" w14:textId="77777777" w:rsidR="00276CE5" w:rsidRPr="00276CE5" w:rsidRDefault="00276CE5" w:rsidP="00276CE5">
            <w:pPr>
              <w:ind w:left="360"/>
              <w:contextualSpacing/>
              <w:rPr>
                <w:rFonts w:asciiTheme="majorHAnsi" w:hAnsiTheme="majorHAnsi" w:cstheme="majorHAnsi"/>
              </w:rPr>
            </w:pPr>
          </w:p>
          <w:p w14:paraId="47AA49A3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Psihologinja</w:t>
            </w:r>
          </w:p>
          <w:p w14:paraId="6AD7BF77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</w:t>
            </w:r>
          </w:p>
          <w:p w14:paraId="71D91C7B" w14:textId="77777777" w:rsidR="00276CE5" w:rsidRPr="00276CE5" w:rsidRDefault="00276CE5" w:rsidP="00276CE5">
            <w:pPr>
              <w:ind w:left="360"/>
              <w:contextualSpacing/>
              <w:rPr>
                <w:rFonts w:asciiTheme="majorHAnsi" w:hAnsiTheme="majorHAnsi" w:cstheme="majorHAnsi"/>
              </w:rPr>
            </w:pPr>
          </w:p>
          <w:p w14:paraId="31269C63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Nastavnici</w:t>
            </w:r>
          </w:p>
          <w:p w14:paraId="314A45A0" w14:textId="77777777" w:rsidR="00276CE5" w:rsidRPr="00276CE5" w:rsidRDefault="00276CE5" w:rsidP="00276CE5">
            <w:pPr>
              <w:ind w:left="360"/>
              <w:contextualSpacing/>
              <w:rPr>
                <w:rFonts w:asciiTheme="majorHAnsi" w:hAnsiTheme="majorHAnsi" w:cstheme="majorHAnsi"/>
              </w:rPr>
            </w:pPr>
          </w:p>
          <w:p w14:paraId="095DE5CB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Roditelji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24547FA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  <w:p w14:paraId="66E73A9A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Tijekom godine </w:t>
            </w:r>
          </w:p>
          <w:p w14:paraId="4FC01EA7" w14:textId="77777777" w:rsidR="00276CE5" w:rsidRPr="00276CE5" w:rsidRDefault="00276CE5" w:rsidP="00276CE5">
            <w:pPr>
              <w:ind w:left="360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864DE69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Kvalitetna suradnja usmjerena na partnerstvo s ciljem podizanja roditeljskih kompetencija</w:t>
            </w:r>
          </w:p>
        </w:tc>
      </w:tr>
      <w:tr w:rsidR="00276CE5" w:rsidRPr="00276CE5" w14:paraId="09F08B04" w14:textId="77777777" w:rsidTr="0011306F">
        <w:tc>
          <w:tcPr>
            <w:tcW w:w="2269" w:type="dxa"/>
            <w:shd w:val="clear" w:color="auto" w:fill="CDDDE1" w:themeFill="accent5" w:themeFillTint="66"/>
            <w:vAlign w:val="center"/>
          </w:tcPr>
          <w:p w14:paraId="723E5610" w14:textId="77777777" w:rsidR="00276CE5" w:rsidRPr="00276CE5" w:rsidRDefault="00276CE5" w:rsidP="00686EF0">
            <w:pPr>
              <w:numPr>
                <w:ilvl w:val="1"/>
                <w:numId w:val="39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Uvođenje inovacija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5C789CD2" w14:textId="77777777" w:rsidR="00276CE5" w:rsidRPr="00276CE5" w:rsidRDefault="00276CE5" w:rsidP="00686EF0">
            <w:pPr>
              <w:numPr>
                <w:ilvl w:val="2"/>
                <w:numId w:val="40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Sudjelovanje u uvođenju i primjeni novih tehnologija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A250B9E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Ravnateljica</w:t>
            </w:r>
          </w:p>
          <w:p w14:paraId="1A3B7262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  <w:p w14:paraId="759FE61A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Psihologinja</w:t>
            </w:r>
          </w:p>
          <w:p w14:paraId="124B5EBF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  <w:p w14:paraId="707E7D0E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F9080B7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Tijekom godine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5A6C56C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Primijenjeni novi programi i didaktičko – metodičke inovacije u praksi</w:t>
            </w:r>
          </w:p>
        </w:tc>
      </w:tr>
      <w:tr w:rsidR="00276CE5" w:rsidRPr="00276CE5" w14:paraId="0F6CC85F" w14:textId="77777777" w:rsidTr="0011306F">
        <w:tc>
          <w:tcPr>
            <w:tcW w:w="2269" w:type="dxa"/>
            <w:shd w:val="clear" w:color="auto" w:fill="CDDDE1" w:themeFill="accent5" w:themeFillTint="66"/>
            <w:vAlign w:val="center"/>
          </w:tcPr>
          <w:p w14:paraId="6C11D691" w14:textId="77777777" w:rsidR="00276CE5" w:rsidRPr="00276CE5" w:rsidRDefault="00276CE5" w:rsidP="00686EF0">
            <w:pPr>
              <w:numPr>
                <w:ilvl w:val="1"/>
                <w:numId w:val="39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Stručno usavršavanje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036168C6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1.6.1.   Sudjelovanje na </w:t>
            </w:r>
          </w:p>
          <w:p w14:paraId="4AFD1D37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             stručnom usavršavanju       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B56A40A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5E00466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Tijekom godine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E15A522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Stručne kompetencije potrebne za podizanje kvalitete odgojno – obrazovnog procesa</w:t>
            </w:r>
          </w:p>
        </w:tc>
      </w:tr>
      <w:tr w:rsidR="0011306F" w:rsidRPr="00276CE5" w14:paraId="2576CAF8" w14:textId="77777777" w:rsidTr="005B5BDD">
        <w:trPr>
          <w:trHeight w:val="47"/>
        </w:trPr>
        <w:tc>
          <w:tcPr>
            <w:tcW w:w="9781" w:type="dxa"/>
            <w:gridSpan w:val="5"/>
            <w:shd w:val="clear" w:color="auto" w:fill="578793" w:themeFill="accent5" w:themeFillShade="BF"/>
            <w:vAlign w:val="center"/>
          </w:tcPr>
          <w:p w14:paraId="1625067E" w14:textId="0A84B951" w:rsidR="0011306F" w:rsidRPr="00276CE5" w:rsidRDefault="0011306F" w:rsidP="00276CE5">
            <w:pPr>
              <w:rPr>
                <w:rFonts w:asciiTheme="majorHAnsi" w:hAnsiTheme="majorHAnsi" w:cstheme="majorHAnsi"/>
              </w:rPr>
            </w:pPr>
            <w:r w:rsidRPr="0011306F">
              <w:rPr>
                <w:rFonts w:asciiTheme="majorHAnsi" w:hAnsiTheme="majorHAnsi" w:cstheme="majorHAnsi"/>
                <w:color w:val="FFFFFF" w:themeColor="background1"/>
              </w:rPr>
              <w:t>II. NEPOSREDNI RAD S UČENICIMA</w:t>
            </w:r>
          </w:p>
        </w:tc>
      </w:tr>
      <w:tr w:rsidR="00276CE5" w:rsidRPr="00276CE5" w14:paraId="48A96968" w14:textId="77777777" w:rsidTr="0011306F">
        <w:tc>
          <w:tcPr>
            <w:tcW w:w="2269" w:type="dxa"/>
            <w:shd w:val="clear" w:color="auto" w:fill="CDDDE1" w:themeFill="accent5" w:themeFillTint="66"/>
            <w:vAlign w:val="center"/>
          </w:tcPr>
          <w:p w14:paraId="5955529A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Područje rada</w:t>
            </w:r>
          </w:p>
        </w:tc>
        <w:tc>
          <w:tcPr>
            <w:tcW w:w="3260" w:type="dxa"/>
            <w:shd w:val="clear" w:color="auto" w:fill="CDDDE1" w:themeFill="accent5" w:themeFillTint="66"/>
            <w:vAlign w:val="center"/>
          </w:tcPr>
          <w:p w14:paraId="394EB4DD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Poslovi / planirane aktivnosti </w:t>
            </w:r>
          </w:p>
        </w:tc>
        <w:tc>
          <w:tcPr>
            <w:tcW w:w="1417" w:type="dxa"/>
            <w:shd w:val="clear" w:color="auto" w:fill="CDDDE1" w:themeFill="accent5" w:themeFillTint="66"/>
            <w:vAlign w:val="center"/>
          </w:tcPr>
          <w:p w14:paraId="1B7D50BD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Suradnja </w:t>
            </w:r>
          </w:p>
        </w:tc>
        <w:tc>
          <w:tcPr>
            <w:tcW w:w="1134" w:type="dxa"/>
            <w:shd w:val="clear" w:color="auto" w:fill="CDDDE1" w:themeFill="accent5" w:themeFillTint="66"/>
            <w:vAlign w:val="center"/>
          </w:tcPr>
          <w:p w14:paraId="318F1CF5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Vrijeme realizacije </w:t>
            </w:r>
          </w:p>
        </w:tc>
        <w:tc>
          <w:tcPr>
            <w:tcW w:w="1701" w:type="dxa"/>
            <w:shd w:val="clear" w:color="auto" w:fill="CDDDE1" w:themeFill="accent5" w:themeFillTint="66"/>
            <w:vAlign w:val="center"/>
          </w:tcPr>
          <w:p w14:paraId="5A56A29E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</w:tc>
      </w:tr>
      <w:tr w:rsidR="00276CE5" w:rsidRPr="00276CE5" w14:paraId="2D61F7E1" w14:textId="77777777" w:rsidTr="0011306F">
        <w:tc>
          <w:tcPr>
            <w:tcW w:w="2269" w:type="dxa"/>
            <w:shd w:val="clear" w:color="auto" w:fill="CDDDE1" w:themeFill="accent5" w:themeFillTint="66"/>
            <w:vAlign w:val="center"/>
          </w:tcPr>
          <w:p w14:paraId="263D84BD" w14:textId="77777777" w:rsidR="00276CE5" w:rsidRPr="00276CE5" w:rsidRDefault="00276CE5" w:rsidP="00686EF0">
            <w:pPr>
              <w:numPr>
                <w:ilvl w:val="1"/>
                <w:numId w:val="43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Utvrđivanje psihofizičkog stanja djeteta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211A04DA" w14:textId="77777777" w:rsidR="00276CE5" w:rsidRPr="00276CE5" w:rsidRDefault="00276CE5" w:rsidP="00686EF0">
            <w:pPr>
              <w:numPr>
                <w:ilvl w:val="2"/>
                <w:numId w:val="43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Upis u prvi razred osnovne škole</w:t>
            </w:r>
          </w:p>
          <w:p w14:paraId="7E38EFE4" w14:textId="77777777" w:rsidR="00276CE5" w:rsidRPr="00276CE5" w:rsidRDefault="00276CE5" w:rsidP="00276CE5">
            <w:pPr>
              <w:ind w:left="720"/>
              <w:contextualSpacing/>
              <w:rPr>
                <w:rFonts w:asciiTheme="majorHAnsi" w:hAnsiTheme="majorHAnsi" w:cstheme="majorHAnsi"/>
              </w:rPr>
            </w:pPr>
          </w:p>
          <w:p w14:paraId="6957EFB8" w14:textId="77777777" w:rsidR="00276CE5" w:rsidRPr="00276CE5" w:rsidRDefault="00276CE5" w:rsidP="00686EF0">
            <w:pPr>
              <w:numPr>
                <w:ilvl w:val="2"/>
                <w:numId w:val="43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Utvrđivanje primjerenog programa školovanja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D944347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Ravnateljica</w:t>
            </w:r>
          </w:p>
          <w:p w14:paraId="6BE5E809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  <w:p w14:paraId="6E039B2D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Psihologinja</w:t>
            </w:r>
          </w:p>
          <w:p w14:paraId="1B64FB92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  <w:p w14:paraId="0C13CB03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</w:t>
            </w:r>
          </w:p>
          <w:p w14:paraId="6E5FE3B1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  <w:p w14:paraId="6FAEE094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Školska liječnica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EA8188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Siječanj</w:t>
            </w:r>
          </w:p>
          <w:p w14:paraId="19780A50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  <w:p w14:paraId="2D30529D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Travanj</w:t>
            </w:r>
          </w:p>
          <w:p w14:paraId="31DE29AD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  <w:p w14:paraId="32F1A71E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Lipanj </w:t>
            </w:r>
          </w:p>
          <w:p w14:paraId="7BA4F87F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  <w:p w14:paraId="02DE0EBC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Tijekom godine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BE7F9AC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 odjeli formirani na temelju pedagoških standarda</w:t>
            </w:r>
          </w:p>
        </w:tc>
      </w:tr>
      <w:tr w:rsidR="00276CE5" w:rsidRPr="00276CE5" w14:paraId="6C2E1F4F" w14:textId="77777777" w:rsidTr="0011306F">
        <w:tc>
          <w:tcPr>
            <w:tcW w:w="2269" w:type="dxa"/>
            <w:shd w:val="clear" w:color="auto" w:fill="CDDDE1" w:themeFill="accent5" w:themeFillTint="66"/>
            <w:vAlign w:val="center"/>
          </w:tcPr>
          <w:p w14:paraId="226F4CA8" w14:textId="77777777" w:rsidR="00276CE5" w:rsidRPr="00276CE5" w:rsidRDefault="00276CE5" w:rsidP="00686EF0">
            <w:pPr>
              <w:numPr>
                <w:ilvl w:val="1"/>
                <w:numId w:val="43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Odgojno – obrazovni rad i podrška </w:t>
            </w:r>
          </w:p>
          <w:p w14:paraId="22DC7B4F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7F735AF7" w14:textId="77777777" w:rsidR="00276CE5" w:rsidRPr="00276CE5" w:rsidRDefault="00276CE5" w:rsidP="00686EF0">
            <w:pPr>
              <w:numPr>
                <w:ilvl w:val="2"/>
                <w:numId w:val="43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Praćenje napredovanja i ponašanja učenika</w:t>
            </w:r>
          </w:p>
          <w:p w14:paraId="0775AAB3" w14:textId="77777777" w:rsidR="00276CE5" w:rsidRPr="00276CE5" w:rsidRDefault="00276CE5" w:rsidP="00686EF0">
            <w:pPr>
              <w:numPr>
                <w:ilvl w:val="2"/>
                <w:numId w:val="43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Neposredno izvođenje odgojno obrazovnog procesa (preventivni program, predavanja, projekti, Foto i video sekcija) </w:t>
            </w:r>
          </w:p>
          <w:p w14:paraId="482236F8" w14:textId="77777777" w:rsidR="00276CE5" w:rsidRPr="00276CE5" w:rsidRDefault="00276CE5" w:rsidP="00686EF0">
            <w:pPr>
              <w:numPr>
                <w:ilvl w:val="2"/>
                <w:numId w:val="43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Podrška učenicima s teškoćama, darovitim učenicima, pridošlim učenicima</w:t>
            </w:r>
          </w:p>
          <w:p w14:paraId="63A3ACCC" w14:textId="77777777" w:rsidR="00276CE5" w:rsidRPr="00276CE5" w:rsidRDefault="00276CE5" w:rsidP="00686EF0">
            <w:pPr>
              <w:numPr>
                <w:ilvl w:val="2"/>
                <w:numId w:val="43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Profesionalna orijentacija – usmjeravanje i informiranje učenika</w:t>
            </w:r>
          </w:p>
          <w:p w14:paraId="1928ECBF" w14:textId="77777777" w:rsidR="00276CE5" w:rsidRPr="00276CE5" w:rsidRDefault="00276CE5" w:rsidP="00686EF0">
            <w:pPr>
              <w:numPr>
                <w:ilvl w:val="2"/>
                <w:numId w:val="43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Pedagoške intervencije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20F1EAC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Ravnateljica</w:t>
            </w:r>
          </w:p>
          <w:p w14:paraId="29188AAC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  <w:p w14:paraId="2D8CA853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Psihologinja</w:t>
            </w:r>
          </w:p>
          <w:p w14:paraId="082248B4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  <w:p w14:paraId="264BDEFC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7B628DC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Tijekom godine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24A6C6B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Cjelovita podrška učenicima s ciljem razvijanja generičkih kompetencija </w:t>
            </w:r>
          </w:p>
        </w:tc>
      </w:tr>
      <w:tr w:rsidR="0011306F" w:rsidRPr="00276CE5" w14:paraId="6D7C4684" w14:textId="77777777" w:rsidTr="005B5BDD">
        <w:tc>
          <w:tcPr>
            <w:tcW w:w="9781" w:type="dxa"/>
            <w:gridSpan w:val="5"/>
            <w:shd w:val="clear" w:color="auto" w:fill="578793" w:themeFill="accent5" w:themeFillShade="BF"/>
            <w:vAlign w:val="center"/>
          </w:tcPr>
          <w:p w14:paraId="3CB4570C" w14:textId="67A32F61" w:rsidR="0011306F" w:rsidRPr="0011306F" w:rsidRDefault="0011306F" w:rsidP="00276CE5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11306F">
              <w:rPr>
                <w:rFonts w:asciiTheme="majorHAnsi" w:hAnsiTheme="majorHAnsi" w:cstheme="majorHAnsi"/>
                <w:color w:val="FFFFFF" w:themeColor="background1"/>
              </w:rPr>
              <w:t>III. KOORDINACIJSKI POSLOVI</w:t>
            </w:r>
          </w:p>
        </w:tc>
      </w:tr>
      <w:tr w:rsidR="00276CE5" w:rsidRPr="00276CE5" w14:paraId="7ECFF88F" w14:textId="77777777" w:rsidTr="0011306F">
        <w:tc>
          <w:tcPr>
            <w:tcW w:w="2269" w:type="dxa"/>
            <w:shd w:val="clear" w:color="auto" w:fill="B5CDD3" w:themeFill="accent5" w:themeFillTint="99"/>
            <w:vAlign w:val="center"/>
          </w:tcPr>
          <w:p w14:paraId="53AA2A04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Područje rada</w:t>
            </w:r>
          </w:p>
        </w:tc>
        <w:tc>
          <w:tcPr>
            <w:tcW w:w="3260" w:type="dxa"/>
            <w:shd w:val="clear" w:color="auto" w:fill="B5CDD3" w:themeFill="accent5" w:themeFillTint="99"/>
            <w:vAlign w:val="center"/>
          </w:tcPr>
          <w:p w14:paraId="421AC33B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Poslovi / planirane aktivnosti </w:t>
            </w:r>
          </w:p>
        </w:tc>
        <w:tc>
          <w:tcPr>
            <w:tcW w:w="1417" w:type="dxa"/>
            <w:shd w:val="clear" w:color="auto" w:fill="B5CDD3" w:themeFill="accent5" w:themeFillTint="99"/>
            <w:vAlign w:val="center"/>
          </w:tcPr>
          <w:p w14:paraId="17C077DE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Suradnja </w:t>
            </w:r>
          </w:p>
        </w:tc>
        <w:tc>
          <w:tcPr>
            <w:tcW w:w="1134" w:type="dxa"/>
            <w:shd w:val="clear" w:color="auto" w:fill="B5CDD3" w:themeFill="accent5" w:themeFillTint="99"/>
            <w:vAlign w:val="center"/>
          </w:tcPr>
          <w:p w14:paraId="4DC3336C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Vrijeme realizacije </w:t>
            </w:r>
          </w:p>
        </w:tc>
        <w:tc>
          <w:tcPr>
            <w:tcW w:w="1701" w:type="dxa"/>
            <w:shd w:val="clear" w:color="auto" w:fill="B5CDD3" w:themeFill="accent5" w:themeFillTint="99"/>
            <w:vAlign w:val="center"/>
          </w:tcPr>
          <w:p w14:paraId="5498A3C7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</w:tc>
      </w:tr>
      <w:tr w:rsidR="00276CE5" w:rsidRPr="00276CE5" w14:paraId="08FA661C" w14:textId="77777777" w:rsidTr="0011306F">
        <w:tc>
          <w:tcPr>
            <w:tcW w:w="2269" w:type="dxa"/>
            <w:shd w:val="clear" w:color="auto" w:fill="B5CDD3" w:themeFill="accent5" w:themeFillTint="99"/>
            <w:vAlign w:val="center"/>
          </w:tcPr>
          <w:p w14:paraId="0B7F7C0A" w14:textId="77777777" w:rsidR="00276CE5" w:rsidRPr="00276CE5" w:rsidRDefault="00276CE5" w:rsidP="00686EF0">
            <w:pPr>
              <w:numPr>
                <w:ilvl w:val="1"/>
                <w:numId w:val="44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Sudjelovanje u radu stručnih tijela, povjerenstava i timova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34C6494D" w14:textId="77777777" w:rsidR="00276CE5" w:rsidRPr="00276CE5" w:rsidRDefault="00276CE5" w:rsidP="00686EF0">
            <w:pPr>
              <w:numPr>
                <w:ilvl w:val="2"/>
                <w:numId w:val="45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Sudjelovanje u radu UV – a i RV – a</w:t>
            </w:r>
          </w:p>
          <w:p w14:paraId="35F6D542" w14:textId="77777777" w:rsidR="00276CE5" w:rsidRPr="00276CE5" w:rsidRDefault="00276CE5" w:rsidP="00686EF0">
            <w:pPr>
              <w:numPr>
                <w:ilvl w:val="2"/>
                <w:numId w:val="45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Organizacija i provođenje upisa u  prvi razred osnovne škole</w:t>
            </w:r>
          </w:p>
          <w:p w14:paraId="596006FD" w14:textId="77777777" w:rsidR="00276CE5" w:rsidRPr="00276CE5" w:rsidRDefault="00276CE5" w:rsidP="00686EF0">
            <w:pPr>
              <w:numPr>
                <w:ilvl w:val="2"/>
                <w:numId w:val="45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Formiranje prvih i petih razreda </w:t>
            </w:r>
          </w:p>
          <w:p w14:paraId="53F8F2B9" w14:textId="77777777" w:rsidR="00276CE5" w:rsidRPr="00276CE5" w:rsidRDefault="00276CE5" w:rsidP="00686EF0">
            <w:pPr>
              <w:numPr>
                <w:ilvl w:val="2"/>
                <w:numId w:val="45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Vođenje Tima za kvalitetu </w:t>
            </w:r>
          </w:p>
          <w:p w14:paraId="108482BE" w14:textId="77777777" w:rsidR="00276CE5" w:rsidRPr="00276CE5" w:rsidRDefault="00276CE5" w:rsidP="00686EF0">
            <w:pPr>
              <w:numPr>
                <w:ilvl w:val="2"/>
                <w:numId w:val="45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Rad u Povjerenstvu za utvrđivanje psihofizičkog stanja djeteta </w:t>
            </w:r>
          </w:p>
          <w:p w14:paraId="46987D34" w14:textId="77777777" w:rsidR="00276CE5" w:rsidRPr="00276CE5" w:rsidRDefault="00276CE5" w:rsidP="00686EF0">
            <w:pPr>
              <w:numPr>
                <w:ilvl w:val="2"/>
                <w:numId w:val="45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Rad u povjerenstvu za darovite učenike </w:t>
            </w:r>
          </w:p>
          <w:p w14:paraId="630806FC" w14:textId="77777777" w:rsidR="00276CE5" w:rsidRPr="00276CE5" w:rsidRDefault="00276CE5" w:rsidP="00686EF0">
            <w:pPr>
              <w:numPr>
                <w:ilvl w:val="2"/>
                <w:numId w:val="45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Koordinator za pomoćnike u nastavi</w:t>
            </w:r>
          </w:p>
          <w:p w14:paraId="2A0E298A" w14:textId="77777777" w:rsidR="00276CE5" w:rsidRPr="00276CE5" w:rsidRDefault="00276CE5" w:rsidP="00686EF0">
            <w:pPr>
              <w:numPr>
                <w:ilvl w:val="2"/>
                <w:numId w:val="45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Rad u Povjerenstvu za upis u srednju školu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C5C6600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Ravnateljica</w:t>
            </w:r>
          </w:p>
          <w:p w14:paraId="7FC20A27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  <w:p w14:paraId="520C799F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Psihologinja</w:t>
            </w:r>
          </w:p>
          <w:p w14:paraId="43A2A18D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  <w:p w14:paraId="511C816D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</w:t>
            </w:r>
          </w:p>
          <w:p w14:paraId="4D9E1F51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  <w:p w14:paraId="462455C5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Grad Šibenik</w:t>
            </w:r>
          </w:p>
          <w:p w14:paraId="7AFB3D41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  <w:p w14:paraId="1369ECE3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Školska liječnica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1B1871F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Tijekom godine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299951D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Aktivno sudjelovanje i suradnja u stručnim timovima škole </w:t>
            </w:r>
          </w:p>
        </w:tc>
      </w:tr>
      <w:tr w:rsidR="00276CE5" w:rsidRPr="00276CE5" w14:paraId="7F19FDC2" w14:textId="77777777" w:rsidTr="0011306F">
        <w:tc>
          <w:tcPr>
            <w:tcW w:w="2269" w:type="dxa"/>
            <w:shd w:val="clear" w:color="auto" w:fill="B5CDD3" w:themeFill="accent5" w:themeFillTint="99"/>
            <w:vAlign w:val="center"/>
          </w:tcPr>
          <w:p w14:paraId="092BFB4B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3.2. Suradnja s ustanovama i institucijama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77542BC8" w14:textId="77777777" w:rsidR="00276CE5" w:rsidRPr="00276CE5" w:rsidRDefault="00276CE5" w:rsidP="00686EF0">
            <w:pPr>
              <w:numPr>
                <w:ilvl w:val="0"/>
                <w:numId w:val="46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Zavod za javno zdravstvo</w:t>
            </w:r>
          </w:p>
          <w:p w14:paraId="7320990E" w14:textId="77777777" w:rsidR="00276CE5" w:rsidRPr="00276CE5" w:rsidRDefault="00276CE5" w:rsidP="00686EF0">
            <w:pPr>
              <w:numPr>
                <w:ilvl w:val="0"/>
                <w:numId w:val="46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Centar za socijalnu skrb </w:t>
            </w:r>
          </w:p>
          <w:p w14:paraId="449CA299" w14:textId="77777777" w:rsidR="00276CE5" w:rsidRPr="00276CE5" w:rsidRDefault="00276CE5" w:rsidP="00686EF0">
            <w:pPr>
              <w:numPr>
                <w:ilvl w:val="0"/>
                <w:numId w:val="46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Upravni odjel za prosvjetu, znanost, kulturu i šport</w:t>
            </w:r>
          </w:p>
          <w:p w14:paraId="4816B2CE" w14:textId="77777777" w:rsidR="00276CE5" w:rsidRPr="00276CE5" w:rsidRDefault="00276CE5" w:rsidP="00686EF0">
            <w:pPr>
              <w:numPr>
                <w:ilvl w:val="0"/>
                <w:numId w:val="46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Hrvatsko narodno kazalište u Šibeniku</w:t>
            </w:r>
          </w:p>
          <w:p w14:paraId="29D65FE7" w14:textId="77777777" w:rsidR="00276CE5" w:rsidRPr="00276CE5" w:rsidRDefault="00276CE5" w:rsidP="00686EF0">
            <w:pPr>
              <w:numPr>
                <w:ilvl w:val="0"/>
                <w:numId w:val="46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Nacionalni park „Krka“ </w:t>
            </w:r>
          </w:p>
          <w:p w14:paraId="2029FD4F" w14:textId="77777777" w:rsidR="00276CE5" w:rsidRPr="00276CE5" w:rsidRDefault="00276CE5" w:rsidP="00686EF0">
            <w:pPr>
              <w:numPr>
                <w:ilvl w:val="0"/>
                <w:numId w:val="46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Gradska knjižnica Jurja Šižgorića </w:t>
            </w:r>
          </w:p>
          <w:p w14:paraId="05E771C1" w14:textId="77777777" w:rsidR="00276CE5" w:rsidRPr="00276CE5" w:rsidRDefault="00276CE5" w:rsidP="00686EF0">
            <w:pPr>
              <w:numPr>
                <w:ilvl w:val="0"/>
                <w:numId w:val="46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Udruge </w:t>
            </w:r>
          </w:p>
          <w:p w14:paraId="1B03B97B" w14:textId="77777777" w:rsidR="00276CE5" w:rsidRPr="00276CE5" w:rsidRDefault="00276CE5" w:rsidP="00686EF0">
            <w:pPr>
              <w:numPr>
                <w:ilvl w:val="0"/>
                <w:numId w:val="46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MUP</w:t>
            </w:r>
          </w:p>
          <w:p w14:paraId="78EF5848" w14:textId="77777777" w:rsidR="00276CE5" w:rsidRPr="00276CE5" w:rsidRDefault="00276CE5" w:rsidP="00686EF0">
            <w:pPr>
              <w:numPr>
                <w:ilvl w:val="0"/>
                <w:numId w:val="46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Zavod za zapošljavanje </w:t>
            </w:r>
          </w:p>
          <w:p w14:paraId="111AAFA1" w14:textId="77777777" w:rsidR="00276CE5" w:rsidRPr="00276CE5" w:rsidRDefault="00276CE5" w:rsidP="00686EF0">
            <w:pPr>
              <w:numPr>
                <w:ilvl w:val="0"/>
                <w:numId w:val="46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Grad Šibenik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7D07580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3388A51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Tijekom godine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B1EFE99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Aktivno sudjelovanje i suradnja s vanjskim ustanovama i institucijama </w:t>
            </w:r>
          </w:p>
        </w:tc>
      </w:tr>
      <w:tr w:rsidR="00276CE5" w:rsidRPr="00276CE5" w14:paraId="53D1B13E" w14:textId="77777777" w:rsidTr="0011306F">
        <w:tc>
          <w:tcPr>
            <w:tcW w:w="2269" w:type="dxa"/>
            <w:shd w:val="clear" w:color="auto" w:fill="B5CDD3" w:themeFill="accent5" w:themeFillTint="99"/>
            <w:vAlign w:val="center"/>
          </w:tcPr>
          <w:p w14:paraId="2328F4F0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3.3 Informacijsko – dokumentacijska djelatnost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75495F98" w14:textId="77777777" w:rsidR="00276CE5" w:rsidRPr="00276CE5" w:rsidRDefault="00276CE5" w:rsidP="00686EF0">
            <w:pPr>
              <w:numPr>
                <w:ilvl w:val="2"/>
                <w:numId w:val="47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Dokumentacija po područjima rada </w:t>
            </w:r>
          </w:p>
          <w:p w14:paraId="1AE54434" w14:textId="77777777" w:rsidR="00276CE5" w:rsidRPr="00276CE5" w:rsidRDefault="00276CE5" w:rsidP="00686EF0">
            <w:pPr>
              <w:numPr>
                <w:ilvl w:val="2"/>
                <w:numId w:val="47"/>
              </w:numPr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Objavljivanje sadržaja na mrežnim stranicama škole u okviru područja rada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8764DA3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D8D62C0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Tijekom godine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4120EE1" w14:textId="77777777" w:rsidR="00276CE5" w:rsidRPr="00276CE5" w:rsidRDefault="00276CE5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Dokumentacija o osobnom radu</w:t>
            </w:r>
          </w:p>
        </w:tc>
      </w:tr>
    </w:tbl>
    <w:p w14:paraId="2E8979C1" w14:textId="77777777" w:rsidR="00727D8B" w:rsidRPr="00276CE5" w:rsidRDefault="00727D8B" w:rsidP="00727D8B">
      <w:pPr>
        <w:rPr>
          <w:rFonts w:asciiTheme="majorHAnsi" w:hAnsiTheme="majorHAnsi" w:cstheme="majorHAnsi"/>
        </w:rPr>
        <w:sectPr w:rsidR="00727D8B" w:rsidRPr="00276CE5" w:rsidSect="00141A1F">
          <w:pgSz w:w="11907" w:h="16840" w:code="9"/>
          <w:pgMar w:top="1440" w:right="1276" w:bottom="1440" w:left="1276" w:header="720" w:footer="720" w:gutter="0"/>
          <w:cols w:space="720"/>
        </w:sectPr>
      </w:pPr>
    </w:p>
    <w:p w14:paraId="6B10BFF8" w14:textId="77777777" w:rsidR="001E619F" w:rsidRPr="00276CE5" w:rsidRDefault="001E619F" w:rsidP="00727D8B">
      <w:pPr>
        <w:rPr>
          <w:rFonts w:asciiTheme="majorHAnsi" w:hAnsiTheme="majorHAnsi" w:cstheme="majorHAnsi"/>
        </w:rPr>
      </w:pPr>
    </w:p>
    <w:p w14:paraId="7CA18BA5" w14:textId="77777777" w:rsidR="00276CE5" w:rsidRPr="00276CE5" w:rsidRDefault="00276CE5" w:rsidP="001E619F">
      <w:pPr>
        <w:spacing w:line="360" w:lineRule="auto"/>
        <w:rPr>
          <w:rFonts w:asciiTheme="majorHAnsi" w:hAnsiTheme="majorHAnsi" w:cstheme="majorHAnsi"/>
          <w:b/>
          <w:iCs/>
        </w:rPr>
      </w:pPr>
    </w:p>
    <w:p w14:paraId="5C773133" w14:textId="77777777" w:rsidR="001E619F" w:rsidRPr="00276CE5" w:rsidRDefault="001E619F" w:rsidP="001E619F">
      <w:pPr>
        <w:spacing w:line="360" w:lineRule="auto"/>
        <w:rPr>
          <w:rFonts w:asciiTheme="majorHAnsi" w:hAnsiTheme="majorHAnsi" w:cstheme="majorHAnsi"/>
          <w:b/>
          <w:iCs/>
        </w:rPr>
      </w:pPr>
      <w:r w:rsidRPr="00276CE5">
        <w:rPr>
          <w:rFonts w:asciiTheme="majorHAnsi" w:hAnsiTheme="majorHAnsi" w:cstheme="majorHAnsi"/>
          <w:b/>
          <w:iCs/>
        </w:rPr>
        <w:t>10.3.3. Plan rada psihologa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33"/>
        <w:gridCol w:w="4203"/>
        <w:gridCol w:w="1455"/>
        <w:gridCol w:w="1380"/>
      </w:tblGrid>
      <w:tr w:rsidR="00034FC2" w:rsidRPr="00276CE5" w14:paraId="2716C363" w14:textId="77777777" w:rsidTr="00034FC2">
        <w:trPr>
          <w:trHeight w:val="20"/>
        </w:trPr>
        <w:tc>
          <w:tcPr>
            <w:tcW w:w="0" w:type="auto"/>
            <w:gridSpan w:val="4"/>
            <w:shd w:val="clear" w:color="auto" w:fill="497288" w:themeFill="accent4" w:themeFillShade="BF"/>
          </w:tcPr>
          <w:p w14:paraId="63A75FE5" w14:textId="77777777" w:rsidR="00034FC2" w:rsidRPr="00276CE5" w:rsidRDefault="00034FC2" w:rsidP="00034FC2">
            <w:pPr>
              <w:tabs>
                <w:tab w:val="center" w:pos="4564"/>
              </w:tabs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  <w:color w:val="FFFFFF" w:themeColor="background1"/>
              </w:rPr>
              <w:tab/>
              <w:t>I. STRUČNO RAZVOJNI POSLOVI</w:t>
            </w:r>
          </w:p>
        </w:tc>
      </w:tr>
      <w:tr w:rsidR="00034FC2" w:rsidRPr="00276CE5" w14:paraId="3E58CBD6" w14:textId="77777777" w:rsidTr="00034FC2">
        <w:trPr>
          <w:trHeight w:val="20"/>
        </w:trPr>
        <w:tc>
          <w:tcPr>
            <w:tcW w:w="0" w:type="auto"/>
            <w:shd w:val="clear" w:color="auto" w:fill="B5CDD3" w:themeFill="accent5" w:themeFillTint="99"/>
          </w:tcPr>
          <w:p w14:paraId="2F5275B9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097AFBFF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276CE5">
              <w:rPr>
                <w:rFonts w:asciiTheme="majorHAnsi" w:hAnsiTheme="majorHAnsi" w:cstheme="majorHAnsi"/>
                <w:b/>
                <w:i/>
              </w:rPr>
              <w:t>Područje rada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shd w:val="clear" w:color="auto" w:fill="B5CDD3" w:themeFill="accent5" w:themeFillTint="99"/>
          </w:tcPr>
          <w:p w14:paraId="4E222B8B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0FED5F65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276CE5">
              <w:rPr>
                <w:rFonts w:asciiTheme="majorHAnsi" w:hAnsiTheme="majorHAnsi" w:cstheme="majorHAnsi"/>
                <w:b/>
                <w:i/>
              </w:rPr>
              <w:t>Planirane aktivnosti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B5CDD3" w:themeFill="accent5" w:themeFillTint="99"/>
          </w:tcPr>
          <w:p w14:paraId="20716EC0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3AB2730C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276CE5">
              <w:rPr>
                <w:rFonts w:asciiTheme="majorHAnsi" w:hAnsiTheme="majorHAnsi" w:cstheme="majorHAnsi"/>
                <w:b/>
                <w:i/>
              </w:rPr>
              <w:t>Suradnici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5CDD3" w:themeFill="accent5" w:themeFillTint="99"/>
          </w:tcPr>
          <w:p w14:paraId="6AF46F25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276CE5">
              <w:rPr>
                <w:rFonts w:asciiTheme="majorHAnsi" w:hAnsiTheme="majorHAnsi" w:cstheme="majorHAnsi"/>
                <w:b/>
                <w:i/>
              </w:rPr>
              <w:t>Vrijeme realizacije</w:t>
            </w:r>
          </w:p>
        </w:tc>
      </w:tr>
      <w:tr w:rsidR="00034FC2" w:rsidRPr="00276CE5" w14:paraId="7865CFBC" w14:textId="77777777" w:rsidTr="00034FC2">
        <w:trPr>
          <w:trHeight w:val="20"/>
        </w:trPr>
        <w:tc>
          <w:tcPr>
            <w:tcW w:w="0" w:type="auto"/>
            <w:vMerge w:val="restart"/>
            <w:shd w:val="clear" w:color="auto" w:fill="E6EEF0" w:themeFill="accent5" w:themeFillTint="33"/>
          </w:tcPr>
          <w:p w14:paraId="6F90B212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 xml:space="preserve">1. Planiranje i programiranje </w:t>
            </w:r>
          </w:p>
          <w:p w14:paraId="1D0C5ADF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rada (uživo/online)</w:t>
            </w:r>
          </w:p>
        </w:tc>
        <w:tc>
          <w:tcPr>
            <w:tcW w:w="4203" w:type="dxa"/>
            <w:tcBorders>
              <w:bottom w:val="nil"/>
            </w:tcBorders>
          </w:tcPr>
          <w:p w14:paraId="7E06DA13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1.1.1. Izrada plana i programa rada psihologa</w:t>
            </w:r>
          </w:p>
        </w:tc>
        <w:tc>
          <w:tcPr>
            <w:tcW w:w="1455" w:type="dxa"/>
            <w:tcBorders>
              <w:bottom w:val="nil"/>
            </w:tcBorders>
          </w:tcPr>
          <w:p w14:paraId="67E90C87" w14:textId="77777777" w:rsidR="00034FC2" w:rsidRPr="00276CE5" w:rsidRDefault="00034FC2" w:rsidP="00276C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2927A2C" w14:textId="77777777" w:rsidR="00034FC2" w:rsidRPr="00276CE5" w:rsidRDefault="00034FC2" w:rsidP="00276CE5">
            <w:pPr>
              <w:rPr>
                <w:rFonts w:asciiTheme="majorHAnsi" w:hAnsiTheme="majorHAnsi" w:cstheme="majorHAnsi"/>
              </w:rPr>
            </w:pPr>
          </w:p>
        </w:tc>
      </w:tr>
      <w:tr w:rsidR="00034FC2" w:rsidRPr="00276CE5" w14:paraId="1C500B75" w14:textId="77777777" w:rsidTr="00276CE5">
        <w:trPr>
          <w:trHeight w:val="2738"/>
        </w:trPr>
        <w:tc>
          <w:tcPr>
            <w:tcW w:w="0" w:type="auto"/>
            <w:vMerge/>
            <w:shd w:val="clear" w:color="auto" w:fill="E6EEF0" w:themeFill="accent5" w:themeFillTint="33"/>
          </w:tcPr>
          <w:p w14:paraId="74DF52E9" w14:textId="77777777" w:rsidR="00034FC2" w:rsidRPr="00276CE5" w:rsidRDefault="00034FC2" w:rsidP="00276C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14:paraId="367C98F9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1.1.2. Sudjelovanje u  izradi Godišnjeg plana i programa rada škole</w:t>
            </w:r>
          </w:p>
          <w:p w14:paraId="65056AB0" w14:textId="77777777" w:rsidR="00034FC2" w:rsidRPr="00276CE5" w:rsidRDefault="00034FC2" w:rsidP="00686EF0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prikupljanje podataka za GPiP</w:t>
            </w:r>
          </w:p>
          <w:p w14:paraId="1BDAC0CD" w14:textId="77777777" w:rsidR="00034FC2" w:rsidRPr="00276CE5" w:rsidRDefault="00034FC2" w:rsidP="00686EF0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sudjelovanje u izradi/izrada programa profesionalne orijentacije</w:t>
            </w:r>
          </w:p>
          <w:p w14:paraId="32232A4D" w14:textId="77777777" w:rsidR="00034FC2" w:rsidRPr="00276CE5" w:rsidRDefault="00034FC2" w:rsidP="00686EF0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sudjelovanje u izradi/izrada Školske prevetivne strategije</w:t>
            </w:r>
          </w:p>
          <w:p w14:paraId="0A1A9DCC" w14:textId="77777777" w:rsidR="00034FC2" w:rsidRPr="00276CE5" w:rsidRDefault="00034FC2" w:rsidP="00686EF0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sudjelovanje u planiranju rada UV I RV</w:t>
            </w:r>
          </w:p>
          <w:p w14:paraId="3A245C13" w14:textId="4523A494" w:rsidR="00034FC2" w:rsidRPr="00276CE5" w:rsidRDefault="00034FC2" w:rsidP="00686EF0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sudjelovanje u</w:t>
            </w:r>
            <w:r w:rsidR="00E91524">
              <w:rPr>
                <w:rFonts w:asciiTheme="majorHAnsi" w:hAnsiTheme="majorHAnsi" w:cstheme="majorHAnsi"/>
              </w:rPr>
              <w:t xml:space="preserve"> radu</w:t>
            </w:r>
            <w:r w:rsidRPr="00276CE5">
              <w:rPr>
                <w:rFonts w:asciiTheme="majorHAnsi" w:hAnsiTheme="majorHAnsi" w:cstheme="majorHAnsi"/>
              </w:rPr>
              <w:t xml:space="preserve"> stručnog aktiva stručnih suradnika</w:t>
            </w:r>
          </w:p>
          <w:p w14:paraId="1FED0AE3" w14:textId="77777777" w:rsidR="00034FC2" w:rsidRPr="00276CE5" w:rsidRDefault="00034FC2" w:rsidP="00276CE5">
            <w:pPr>
              <w:pStyle w:val="Odlomakpopisa"/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3C772F7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SRS</w:t>
            </w:r>
          </w:p>
          <w:p w14:paraId="75925906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ravnateljica</w:t>
            </w:r>
          </w:p>
          <w:p w14:paraId="0A6E3F95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</w:t>
            </w:r>
          </w:p>
          <w:p w14:paraId="4289E91B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  <w:p w14:paraId="3FC09091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Cisok</w:t>
            </w:r>
          </w:p>
          <w:p w14:paraId="5976E9C2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Tim za kvalitetu</w:t>
            </w:r>
          </w:p>
          <w:p w14:paraId="41F2A493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AZOO</w:t>
            </w:r>
          </w:p>
          <w:p w14:paraId="14A060DD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  <w:p w14:paraId="67B0C05F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14:paraId="02D0DE4C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i/>
              </w:rPr>
            </w:pPr>
          </w:p>
          <w:p w14:paraId="21ECBEA9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i/>
              </w:rPr>
            </w:pPr>
          </w:p>
          <w:p w14:paraId="125B23F4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i/>
              </w:rPr>
            </w:pPr>
          </w:p>
          <w:p w14:paraId="4D7F07DB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i/>
              </w:rPr>
            </w:pPr>
          </w:p>
          <w:p w14:paraId="1D5D2996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i/>
              </w:rPr>
            </w:pPr>
          </w:p>
          <w:p w14:paraId="1A112ED8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i/>
              </w:rPr>
            </w:pPr>
          </w:p>
          <w:p w14:paraId="203ED5A9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i/>
              </w:rPr>
            </w:pPr>
          </w:p>
          <w:p w14:paraId="259768EC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i/>
              </w:rPr>
            </w:pPr>
          </w:p>
          <w:p w14:paraId="3CA0E5E0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i/>
              </w:rPr>
            </w:pPr>
          </w:p>
          <w:p w14:paraId="039F8870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i/>
              </w:rPr>
            </w:pPr>
          </w:p>
          <w:p w14:paraId="1A41DDCC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i/>
              </w:rPr>
            </w:pPr>
          </w:p>
          <w:p w14:paraId="6BE69BEC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i/>
              </w:rPr>
            </w:pPr>
          </w:p>
          <w:p w14:paraId="08F88B26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i/>
              </w:rPr>
            </w:pPr>
          </w:p>
          <w:p w14:paraId="41FEDF2F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i/>
              </w:rPr>
            </w:pPr>
          </w:p>
          <w:p w14:paraId="69C4F89F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i/>
              </w:rPr>
            </w:pPr>
          </w:p>
          <w:p w14:paraId="4482D0D7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i/>
              </w:rPr>
            </w:pPr>
          </w:p>
          <w:p w14:paraId="6992A337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i/>
              </w:rPr>
            </w:pPr>
          </w:p>
          <w:p w14:paraId="398C7063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i/>
              </w:rPr>
            </w:pPr>
          </w:p>
          <w:p w14:paraId="5BC06606" w14:textId="08893E26" w:rsidR="00034FC2" w:rsidRPr="00276CE5" w:rsidRDefault="00EC7862" w:rsidP="00276CE5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kolovoz-rujan 2023</w:t>
            </w:r>
            <w:r w:rsidR="00034FC2" w:rsidRPr="00276CE5">
              <w:rPr>
                <w:rFonts w:asciiTheme="majorHAnsi" w:hAnsiTheme="majorHAnsi" w:cstheme="majorHAnsi"/>
                <w:i/>
              </w:rPr>
              <w:t>.</w:t>
            </w:r>
          </w:p>
          <w:p w14:paraId="7F16C8C5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i/>
              </w:rPr>
            </w:pPr>
          </w:p>
          <w:p w14:paraId="2821308B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276CE5">
              <w:rPr>
                <w:rFonts w:asciiTheme="majorHAnsi" w:hAnsiTheme="majorHAnsi" w:cstheme="majorHAnsi"/>
                <w:i/>
              </w:rPr>
              <w:t>tijekom godine</w:t>
            </w:r>
          </w:p>
        </w:tc>
      </w:tr>
      <w:tr w:rsidR="00034FC2" w:rsidRPr="00276CE5" w14:paraId="1BE32B5E" w14:textId="77777777" w:rsidTr="00276CE5">
        <w:trPr>
          <w:trHeight w:val="1260"/>
        </w:trPr>
        <w:tc>
          <w:tcPr>
            <w:tcW w:w="0" w:type="auto"/>
            <w:vMerge/>
            <w:shd w:val="clear" w:color="auto" w:fill="E6EEF0" w:themeFill="accent5" w:themeFillTint="33"/>
          </w:tcPr>
          <w:p w14:paraId="45D43B81" w14:textId="77777777" w:rsidR="00034FC2" w:rsidRPr="00276CE5" w:rsidRDefault="00034FC2" w:rsidP="00276C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03" w:type="dxa"/>
            <w:tcBorders>
              <w:top w:val="nil"/>
              <w:bottom w:val="single" w:sz="4" w:space="0" w:color="auto"/>
            </w:tcBorders>
          </w:tcPr>
          <w:p w14:paraId="79FB9FF2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1.1.3. Sudjelovanje u izradi Školskog kurikuluma</w:t>
            </w:r>
          </w:p>
          <w:p w14:paraId="4534102F" w14:textId="77777777" w:rsidR="00034FC2" w:rsidRPr="00276CE5" w:rsidRDefault="00034FC2" w:rsidP="00686EF0">
            <w:pPr>
              <w:pStyle w:val="Odlomakpopisa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prikupljanje podataka za ŠK</w:t>
            </w:r>
          </w:p>
          <w:p w14:paraId="795DABEB" w14:textId="77777777" w:rsidR="00034FC2" w:rsidRPr="00276CE5" w:rsidRDefault="00034FC2" w:rsidP="00686EF0">
            <w:pPr>
              <w:pStyle w:val="Odlomakpopisa"/>
              <w:numPr>
                <w:ilvl w:val="0"/>
                <w:numId w:val="16"/>
              </w:numPr>
              <w:spacing w:after="160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izrada objedinjenog dokumenta Školskog kurikuluma</w:t>
            </w: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14:paraId="19995634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  <w:p w14:paraId="2A8CB7DF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SRS</w:t>
            </w:r>
          </w:p>
          <w:p w14:paraId="7376BB94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  <w:p w14:paraId="2D07073D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ravnateljica</w:t>
            </w:r>
          </w:p>
          <w:p w14:paraId="01AD8D59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  <w:p w14:paraId="7A144F2B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14:paraId="782E1B88" w14:textId="77777777" w:rsidR="00034FC2" w:rsidRPr="00276CE5" w:rsidRDefault="00034FC2" w:rsidP="00276CE5">
            <w:pPr>
              <w:rPr>
                <w:rFonts w:asciiTheme="majorHAnsi" w:hAnsiTheme="majorHAnsi" w:cstheme="majorHAnsi"/>
              </w:rPr>
            </w:pPr>
          </w:p>
        </w:tc>
      </w:tr>
      <w:tr w:rsidR="00034FC2" w:rsidRPr="00276CE5" w14:paraId="601804BD" w14:textId="77777777" w:rsidTr="00276CE5">
        <w:trPr>
          <w:trHeight w:val="3059"/>
        </w:trPr>
        <w:tc>
          <w:tcPr>
            <w:tcW w:w="0" w:type="auto"/>
            <w:vMerge/>
            <w:shd w:val="clear" w:color="auto" w:fill="E6EEF0" w:themeFill="accent5" w:themeFillTint="33"/>
          </w:tcPr>
          <w:p w14:paraId="75036B78" w14:textId="77777777" w:rsidR="00034FC2" w:rsidRPr="00276CE5" w:rsidRDefault="00034FC2" w:rsidP="00276C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nil"/>
            </w:tcBorders>
          </w:tcPr>
          <w:p w14:paraId="1F3ECEE3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1.1.4. Sudjelovanje u planiranju rada i podrške za učenike s posebnim odgojno-obrazovnim potrebama</w:t>
            </w:r>
          </w:p>
          <w:p w14:paraId="47938A58" w14:textId="77777777" w:rsidR="00034FC2" w:rsidRPr="00276CE5" w:rsidRDefault="00034FC2" w:rsidP="00686EF0">
            <w:pPr>
              <w:pStyle w:val="Odlomakpopisa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sudjelovanje u planiranju rada za učenike s teškoćama</w:t>
            </w:r>
          </w:p>
          <w:p w14:paraId="022F2E6F" w14:textId="77777777" w:rsidR="00034FC2" w:rsidRPr="00276CE5" w:rsidRDefault="00034FC2" w:rsidP="00686EF0">
            <w:pPr>
              <w:pStyle w:val="Odlomakpopisa"/>
              <w:numPr>
                <w:ilvl w:val="0"/>
                <w:numId w:val="17"/>
              </w:numPr>
              <w:spacing w:after="160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sudjelovanje u planiranju rada pomoćnika u nastavi</w:t>
            </w:r>
          </w:p>
          <w:p w14:paraId="67151158" w14:textId="77777777" w:rsidR="00034FC2" w:rsidRPr="00276CE5" w:rsidRDefault="00034FC2" w:rsidP="00686EF0">
            <w:pPr>
              <w:pStyle w:val="Odlomakpopisa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sudjelovanje u planiranju rada za darovite učenike </w:t>
            </w:r>
          </w:p>
          <w:p w14:paraId="2E473F94" w14:textId="77777777" w:rsidR="00034FC2" w:rsidRPr="00276CE5" w:rsidRDefault="00034FC2" w:rsidP="00686EF0">
            <w:pPr>
              <w:pStyle w:val="Odlomakpopisa"/>
              <w:numPr>
                <w:ilvl w:val="0"/>
                <w:numId w:val="17"/>
              </w:numPr>
              <w:spacing w:after="160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izrada Plana i programa rada s darovitim učenicima </w:t>
            </w: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14:paraId="7E5EDCBD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SRS</w:t>
            </w:r>
          </w:p>
          <w:p w14:paraId="184745E9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  <w:p w14:paraId="0151A9E1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ravnateljica</w:t>
            </w:r>
          </w:p>
          <w:p w14:paraId="34EED2FD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  <w:p w14:paraId="4920FADE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</w:t>
            </w:r>
          </w:p>
          <w:p w14:paraId="1144FC84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  <w:p w14:paraId="1E98184A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Tim za darovite</w:t>
            </w:r>
          </w:p>
          <w:p w14:paraId="4BE89B89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  <w:p w14:paraId="35A3A9A4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CI-SDZ</w:t>
            </w:r>
          </w:p>
          <w:p w14:paraId="62AFCE5F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  <w:p w14:paraId="0D8CEB88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72346BC9" w14:textId="77777777" w:rsidR="00034FC2" w:rsidRPr="00276CE5" w:rsidRDefault="00034FC2" w:rsidP="00276CE5">
            <w:pPr>
              <w:rPr>
                <w:rFonts w:asciiTheme="majorHAnsi" w:hAnsiTheme="majorHAnsi" w:cstheme="majorHAnsi"/>
              </w:rPr>
            </w:pPr>
          </w:p>
        </w:tc>
      </w:tr>
      <w:tr w:rsidR="00034FC2" w:rsidRPr="00276CE5" w14:paraId="5E04975F" w14:textId="77777777" w:rsidTr="00034FC2">
        <w:trPr>
          <w:trHeight w:val="20"/>
        </w:trPr>
        <w:tc>
          <w:tcPr>
            <w:tcW w:w="0" w:type="auto"/>
            <w:vMerge/>
            <w:shd w:val="clear" w:color="auto" w:fill="E6EEF0" w:themeFill="accent5" w:themeFillTint="33"/>
          </w:tcPr>
          <w:p w14:paraId="147AB748" w14:textId="77777777" w:rsidR="00034FC2" w:rsidRPr="00276CE5" w:rsidRDefault="00034FC2" w:rsidP="00276C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03" w:type="dxa"/>
            <w:tcBorders>
              <w:top w:val="nil"/>
              <w:bottom w:val="single" w:sz="4" w:space="0" w:color="auto"/>
            </w:tcBorders>
          </w:tcPr>
          <w:p w14:paraId="42D5F8DB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1.1.5. Izrada godišnjeg plana rada za Županijsko stručno vijeće Šibensko- kninske županije za preventivne programe u osnovnim i srednjim školama te učeničkim domovima</w:t>
            </w: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14:paraId="25B8D023" w14:textId="77777777" w:rsidR="00034FC2" w:rsidRPr="00276CE5" w:rsidRDefault="00034FC2" w:rsidP="00276C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14:paraId="3E159BBE" w14:textId="77777777" w:rsidR="00034FC2" w:rsidRPr="00276CE5" w:rsidRDefault="00034FC2" w:rsidP="00276CE5">
            <w:pPr>
              <w:rPr>
                <w:rFonts w:asciiTheme="majorHAnsi" w:hAnsiTheme="majorHAnsi" w:cstheme="majorHAnsi"/>
              </w:rPr>
            </w:pPr>
          </w:p>
        </w:tc>
      </w:tr>
      <w:tr w:rsidR="00034FC2" w:rsidRPr="00276CE5" w14:paraId="5B2C8354" w14:textId="77777777" w:rsidTr="00034FC2">
        <w:trPr>
          <w:trHeight w:val="2014"/>
        </w:trPr>
        <w:tc>
          <w:tcPr>
            <w:tcW w:w="0" w:type="auto"/>
            <w:vMerge w:val="restart"/>
            <w:shd w:val="clear" w:color="auto" w:fill="E6EEF0" w:themeFill="accent5" w:themeFillTint="33"/>
          </w:tcPr>
          <w:p w14:paraId="712FFF0F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1.2. Vrednovanje, samovrednovanje i unaprjeđivanje rada škole</w:t>
            </w:r>
          </w:p>
          <w:p w14:paraId="5958E3B3" w14:textId="77777777" w:rsidR="00034FC2" w:rsidRPr="00276CE5" w:rsidRDefault="00034FC2" w:rsidP="00276CE5">
            <w:pPr>
              <w:rPr>
                <w:rFonts w:asciiTheme="majorHAnsi" w:hAnsiTheme="majorHAnsi" w:cstheme="majorHAnsi"/>
              </w:rPr>
            </w:pPr>
          </w:p>
          <w:p w14:paraId="4224309B" w14:textId="77777777" w:rsidR="00034FC2" w:rsidRPr="00276CE5" w:rsidRDefault="00034FC2" w:rsidP="00276C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14:paraId="01697757" w14:textId="6AAC4040" w:rsidR="00034FC2" w:rsidRPr="00276CE5" w:rsidRDefault="00034FC2" w:rsidP="00276CE5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1.2.1. Sudjelovanje u procesu samovrednovanja rada škole</w:t>
            </w:r>
          </w:p>
          <w:p w14:paraId="4613ED97" w14:textId="77777777" w:rsidR="00034FC2" w:rsidRPr="00276CE5" w:rsidRDefault="00034FC2" w:rsidP="00686EF0">
            <w:pPr>
              <w:pStyle w:val="Odlomakpopisa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</w:rPr>
              <w:t>sudjelovanje u radu Tima za kvalitetu</w:t>
            </w:r>
          </w:p>
          <w:p w14:paraId="058EA169" w14:textId="77777777" w:rsidR="00034FC2" w:rsidRPr="00276CE5" w:rsidRDefault="00034FC2" w:rsidP="00686EF0">
            <w:pPr>
              <w:pStyle w:val="Odlomakpopisa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</w:rPr>
              <w:t>sudjelovanje u primjeni, obradi i analizi samoevaluacijskih  upitnika</w:t>
            </w:r>
          </w:p>
          <w:p w14:paraId="4BD2F922" w14:textId="77777777" w:rsidR="00034FC2" w:rsidRPr="00276CE5" w:rsidRDefault="00034FC2" w:rsidP="00686EF0">
            <w:pPr>
              <w:pStyle w:val="Odlomakpopisa"/>
              <w:numPr>
                <w:ilvl w:val="0"/>
                <w:numId w:val="18"/>
              </w:numPr>
              <w:spacing w:after="160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</w:rPr>
              <w:t>sudjelovanje u izradi razvojnog plana škole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77AC6BD5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Tim za kvalitetu</w:t>
            </w:r>
          </w:p>
          <w:p w14:paraId="2CB1CC75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  <w:p w14:paraId="3BFD6491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</w:t>
            </w:r>
          </w:p>
          <w:p w14:paraId="0307F422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  <w:p w14:paraId="632D6D94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Učenici</w:t>
            </w:r>
          </w:p>
          <w:p w14:paraId="60D1AD91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Roditelji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FC8C9C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  <w:p w14:paraId="01AB1CF5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  <w:p w14:paraId="1C82A624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276CE5">
              <w:rPr>
                <w:rFonts w:asciiTheme="majorHAnsi" w:hAnsiTheme="majorHAnsi" w:cstheme="majorHAnsi"/>
                <w:i/>
              </w:rPr>
              <w:t>tijekom godine</w:t>
            </w:r>
          </w:p>
        </w:tc>
      </w:tr>
      <w:tr w:rsidR="00034FC2" w:rsidRPr="00276CE5" w14:paraId="1B1DDD64" w14:textId="77777777" w:rsidTr="00034FC2">
        <w:trPr>
          <w:trHeight w:val="20"/>
        </w:trPr>
        <w:tc>
          <w:tcPr>
            <w:tcW w:w="0" w:type="auto"/>
            <w:vMerge/>
            <w:shd w:val="clear" w:color="auto" w:fill="E6EEF0" w:themeFill="accent5" w:themeFillTint="33"/>
          </w:tcPr>
          <w:p w14:paraId="55B70C99" w14:textId="77777777" w:rsidR="00034FC2" w:rsidRPr="00276CE5" w:rsidRDefault="00034FC2" w:rsidP="00276C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03" w:type="dxa"/>
            <w:tcBorders>
              <w:top w:val="single" w:sz="4" w:space="0" w:color="auto"/>
            </w:tcBorders>
          </w:tcPr>
          <w:p w14:paraId="6A6B36AD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1.2.2. Sudjelovanje u pripremanju i provođenju obrazovnog istraživanja na školskoj razini</w:t>
            </w:r>
          </w:p>
          <w:p w14:paraId="2E1D76AC" w14:textId="77777777" w:rsidR="00034FC2" w:rsidRPr="00276CE5" w:rsidRDefault="00034FC2" w:rsidP="00686EF0">
            <w:pPr>
              <w:pStyle w:val="Odlomakpopisa"/>
              <w:numPr>
                <w:ilvl w:val="0"/>
                <w:numId w:val="19"/>
              </w:num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</w:rPr>
              <w:t>prepoznavanje teme ili problema istraživanja</w:t>
            </w:r>
          </w:p>
          <w:p w14:paraId="3B5E6692" w14:textId="77777777" w:rsidR="00034FC2" w:rsidRPr="00276CE5" w:rsidRDefault="00034FC2" w:rsidP="00686EF0">
            <w:pPr>
              <w:pStyle w:val="Odlomakpopisa"/>
              <w:numPr>
                <w:ilvl w:val="0"/>
                <w:numId w:val="19"/>
              </w:num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</w:rPr>
              <w:t>skupljanje podataka te analiza i interpretacija sakupljenih podataka</w:t>
            </w:r>
          </w:p>
          <w:p w14:paraId="2F91D0D2" w14:textId="77777777" w:rsidR="00034FC2" w:rsidRPr="00276CE5" w:rsidRDefault="00034FC2" w:rsidP="00686EF0">
            <w:pPr>
              <w:pStyle w:val="Odlomakpopisa"/>
              <w:numPr>
                <w:ilvl w:val="0"/>
                <w:numId w:val="19"/>
              </w:numPr>
              <w:spacing w:after="160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</w:rPr>
              <w:t>primjena rezultata istraživanja</w:t>
            </w:r>
          </w:p>
          <w:p w14:paraId="0804E3B5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 xml:space="preserve">1.2.3. </w:t>
            </w:r>
            <w:r w:rsidRPr="00276CE5">
              <w:rPr>
                <w:rFonts w:asciiTheme="majorHAnsi" w:hAnsiTheme="majorHAnsi" w:cstheme="majorHAnsi"/>
                <w:b/>
                <w:bCs/>
              </w:rPr>
              <w:t>Administriranje web stranice stručne službe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14:paraId="3EA03AF2" w14:textId="77777777" w:rsidR="00034FC2" w:rsidRPr="00276CE5" w:rsidRDefault="00034FC2" w:rsidP="00276CE5">
            <w:pPr>
              <w:rPr>
                <w:rFonts w:asciiTheme="majorHAnsi" w:hAnsiTheme="majorHAnsi" w:cstheme="majorHAnsi"/>
              </w:rPr>
            </w:pPr>
          </w:p>
          <w:p w14:paraId="2402257D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Stručna suradnica pedagoginja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650282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  <w:i/>
              </w:rPr>
              <w:t>tijekom godine</w:t>
            </w:r>
          </w:p>
        </w:tc>
      </w:tr>
      <w:tr w:rsidR="00034FC2" w:rsidRPr="00276CE5" w14:paraId="7A6D269E" w14:textId="77777777" w:rsidTr="00E91524">
        <w:trPr>
          <w:trHeight w:val="841"/>
        </w:trPr>
        <w:tc>
          <w:tcPr>
            <w:tcW w:w="0" w:type="auto"/>
            <w:shd w:val="clear" w:color="auto" w:fill="E6EEF0" w:themeFill="accent5" w:themeFillTint="33"/>
          </w:tcPr>
          <w:p w14:paraId="63C30697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 xml:space="preserve">1.3. Neposredni rad s učiteljima </w:t>
            </w:r>
          </w:p>
        </w:tc>
        <w:tc>
          <w:tcPr>
            <w:tcW w:w="4203" w:type="dxa"/>
          </w:tcPr>
          <w:p w14:paraId="4BE0BC37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1.3.1. Savjetodavni rad</w:t>
            </w:r>
          </w:p>
          <w:p w14:paraId="07A1549D" w14:textId="77777777" w:rsidR="00034FC2" w:rsidRPr="00276CE5" w:rsidRDefault="00034FC2" w:rsidP="00686EF0">
            <w:pPr>
              <w:pStyle w:val="Odlomakpopisa"/>
              <w:numPr>
                <w:ilvl w:val="0"/>
                <w:numId w:val="20"/>
              </w:num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</w:rPr>
              <w:t>pri utvrđivanju odgojno- obrazovnih potreba učenika</w:t>
            </w:r>
          </w:p>
          <w:p w14:paraId="5337BB37" w14:textId="77777777" w:rsidR="00034FC2" w:rsidRPr="00276CE5" w:rsidRDefault="00034FC2" w:rsidP="00686EF0">
            <w:pPr>
              <w:pStyle w:val="Odlomakpopisa"/>
              <w:numPr>
                <w:ilvl w:val="0"/>
                <w:numId w:val="20"/>
              </w:num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</w:rPr>
              <w:t>u radu s učenicima s posebnim odgojno-obrazovnim potrebama</w:t>
            </w:r>
          </w:p>
          <w:p w14:paraId="1C15FEF4" w14:textId="77777777" w:rsidR="00034FC2" w:rsidRPr="00276CE5" w:rsidRDefault="00034FC2" w:rsidP="00686EF0">
            <w:pPr>
              <w:pStyle w:val="Odlomakpopisa"/>
              <w:numPr>
                <w:ilvl w:val="0"/>
                <w:numId w:val="20"/>
              </w:num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Cs/>
              </w:rPr>
              <w:t>u planiranju aktivnosti za povećanje kvalitete rada Škole</w:t>
            </w:r>
          </w:p>
          <w:p w14:paraId="12E2A58B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1.3.2.</w:t>
            </w:r>
            <w:r w:rsidRPr="00276CE5">
              <w:rPr>
                <w:rFonts w:asciiTheme="majorHAnsi" w:hAnsiTheme="majorHAnsi" w:cstheme="majorHAnsi"/>
              </w:rPr>
              <w:t xml:space="preserve"> </w:t>
            </w:r>
            <w:r w:rsidRPr="00276CE5">
              <w:rPr>
                <w:rFonts w:asciiTheme="majorHAnsi" w:hAnsiTheme="majorHAnsi" w:cstheme="majorHAnsi"/>
                <w:b/>
              </w:rPr>
              <w:t>Podrška u radu s učenicima s posebnim odgojno-obrazovnim potrebama</w:t>
            </w:r>
          </w:p>
          <w:p w14:paraId="1BF5833D" w14:textId="77777777" w:rsidR="00034FC2" w:rsidRPr="00276CE5" w:rsidRDefault="00034FC2" w:rsidP="00686EF0">
            <w:pPr>
              <w:pStyle w:val="Odlomakpopisa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informiranje o vrstama teškoća, načinu pružanja pomoći, metodama i oblicima prilagodbe sukladno preporukama stručnjaka uključenih u dijagnostiku, podršku i praćenje učenika</w:t>
            </w:r>
          </w:p>
          <w:p w14:paraId="34B8886A" w14:textId="77777777" w:rsidR="00034FC2" w:rsidRPr="00276CE5" w:rsidRDefault="00034FC2" w:rsidP="00686EF0">
            <w:pPr>
              <w:pStyle w:val="Odlomakpopisa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konzultativna pomoć pri izradi Individualiziranih kurikuluma</w:t>
            </w:r>
          </w:p>
          <w:p w14:paraId="26560867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1.3.3. Predavanja</w:t>
            </w:r>
          </w:p>
          <w:p w14:paraId="4D8D0C3E" w14:textId="77777777" w:rsidR="00034FC2" w:rsidRPr="00276CE5" w:rsidRDefault="00034FC2" w:rsidP="00686EF0">
            <w:pPr>
              <w:pStyle w:val="Odlomakpopisa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  <w:bCs/>
              </w:rPr>
              <w:t>usavršavanje učitelja iz područja razvojne psihologije i psih. odgoja i obrazovanja</w:t>
            </w:r>
          </w:p>
          <w:p w14:paraId="371B8289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1.3.3. Rad na projektima</w:t>
            </w:r>
          </w:p>
          <w:p w14:paraId="356B9DB5" w14:textId="77777777" w:rsidR="00034FC2" w:rsidRPr="00276CE5" w:rsidRDefault="00034FC2" w:rsidP="00686EF0">
            <w:pPr>
              <w:pStyle w:val="Odlomakpopisa"/>
              <w:numPr>
                <w:ilvl w:val="0"/>
                <w:numId w:val="21"/>
              </w:numPr>
              <w:spacing w:after="160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</w:rPr>
              <w:t>suradnja s učiteljima u planiranju, provedbi i evaluaciji školskih/eTwinning projekata</w:t>
            </w:r>
          </w:p>
        </w:tc>
        <w:tc>
          <w:tcPr>
            <w:tcW w:w="1455" w:type="dxa"/>
          </w:tcPr>
          <w:p w14:paraId="7C8DFDB8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  <w:p w14:paraId="6E4B7B4B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  <w:p w14:paraId="60C5EB66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  <w:p w14:paraId="23E48B56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  <w:p w14:paraId="11C22F92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</w:t>
            </w:r>
          </w:p>
        </w:tc>
        <w:tc>
          <w:tcPr>
            <w:tcW w:w="0" w:type="auto"/>
          </w:tcPr>
          <w:p w14:paraId="61A7B8E5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276CE5">
              <w:rPr>
                <w:rFonts w:asciiTheme="majorHAnsi" w:hAnsiTheme="majorHAnsi" w:cstheme="majorHAnsi"/>
                <w:i/>
              </w:rPr>
              <w:t>po potrebi tijekom godine</w:t>
            </w:r>
          </w:p>
        </w:tc>
      </w:tr>
      <w:tr w:rsidR="00034FC2" w:rsidRPr="00276CE5" w14:paraId="0929382C" w14:textId="77777777" w:rsidTr="00034FC2">
        <w:trPr>
          <w:trHeight w:val="20"/>
        </w:trPr>
        <w:tc>
          <w:tcPr>
            <w:tcW w:w="0" w:type="auto"/>
            <w:shd w:val="clear" w:color="auto" w:fill="E6EEF0" w:themeFill="accent5" w:themeFillTint="33"/>
          </w:tcPr>
          <w:p w14:paraId="486F7E26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 xml:space="preserve">1.4. Neposredni rad </w:t>
            </w:r>
          </w:p>
          <w:p w14:paraId="7847504B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s roditeljima</w:t>
            </w:r>
          </w:p>
        </w:tc>
        <w:tc>
          <w:tcPr>
            <w:tcW w:w="4203" w:type="dxa"/>
          </w:tcPr>
          <w:p w14:paraId="62E03AF0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1.4.1. Informativni i savjetodavni rad</w:t>
            </w:r>
          </w:p>
          <w:p w14:paraId="4F420664" w14:textId="77777777" w:rsidR="00034FC2" w:rsidRPr="00276CE5" w:rsidRDefault="00034FC2" w:rsidP="00686EF0">
            <w:pPr>
              <w:pStyle w:val="Odlomakpopisa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grupno i/ili individualno</w:t>
            </w:r>
          </w:p>
          <w:p w14:paraId="32FC182D" w14:textId="77777777" w:rsidR="00034FC2" w:rsidRPr="00276CE5" w:rsidRDefault="00034FC2" w:rsidP="00686EF0">
            <w:pPr>
              <w:pStyle w:val="Odlomakpopisa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e-savjetovanje </w:t>
            </w:r>
          </w:p>
          <w:p w14:paraId="0C3834C4" w14:textId="77777777" w:rsidR="00034FC2" w:rsidRPr="00276CE5" w:rsidRDefault="00034FC2" w:rsidP="00686EF0">
            <w:pPr>
              <w:pStyle w:val="Odlomakpopisa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organizacija i priprema tematskih roditeljskih sastanaka</w:t>
            </w:r>
          </w:p>
          <w:p w14:paraId="634D0271" w14:textId="77777777" w:rsidR="00034FC2" w:rsidRPr="00276CE5" w:rsidRDefault="00034FC2" w:rsidP="00686EF0">
            <w:pPr>
              <w:pStyle w:val="Odlomakpopisa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predavanja za roditelje o upisu u srednje škole</w:t>
            </w:r>
          </w:p>
          <w:p w14:paraId="1C638E95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 xml:space="preserve">1.4.2. Edukativni rad </w:t>
            </w:r>
          </w:p>
          <w:p w14:paraId="3261A254" w14:textId="77777777" w:rsidR="00034FC2" w:rsidRPr="00276CE5" w:rsidRDefault="00034FC2" w:rsidP="00686EF0">
            <w:pPr>
              <w:pStyle w:val="Odlomakpopisa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izrada elektronskih edukativnih i informativnih materijala </w:t>
            </w:r>
          </w:p>
          <w:p w14:paraId="669D2CD5" w14:textId="77777777" w:rsidR="00034FC2" w:rsidRPr="00276CE5" w:rsidRDefault="00034FC2" w:rsidP="00686EF0">
            <w:pPr>
              <w:pStyle w:val="Odlomakpopisa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objavljivanje informacija i tekstova na mrežnoj stranici škole</w:t>
            </w:r>
          </w:p>
          <w:p w14:paraId="36CDC9B0" w14:textId="77777777" w:rsidR="00034FC2" w:rsidRPr="00276CE5" w:rsidRDefault="00034FC2" w:rsidP="00686EF0">
            <w:pPr>
              <w:pStyle w:val="Odlomakpopisa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uređivanje panoa za roditelje</w:t>
            </w:r>
          </w:p>
        </w:tc>
        <w:tc>
          <w:tcPr>
            <w:tcW w:w="1455" w:type="dxa"/>
          </w:tcPr>
          <w:p w14:paraId="0FBF2468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  <w:p w14:paraId="32E4577D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Roditelji </w:t>
            </w:r>
          </w:p>
          <w:p w14:paraId="7CFD289A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  <w:p w14:paraId="170BA61E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</w:t>
            </w:r>
          </w:p>
        </w:tc>
        <w:tc>
          <w:tcPr>
            <w:tcW w:w="0" w:type="auto"/>
          </w:tcPr>
          <w:p w14:paraId="34F07E47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276CE5">
              <w:rPr>
                <w:rFonts w:asciiTheme="majorHAnsi" w:hAnsiTheme="majorHAnsi" w:cstheme="majorHAnsi"/>
                <w:i/>
              </w:rPr>
              <w:t>po potrebi tijekom godine</w:t>
            </w:r>
          </w:p>
        </w:tc>
      </w:tr>
      <w:tr w:rsidR="00034FC2" w:rsidRPr="00276CE5" w14:paraId="7619B2C5" w14:textId="77777777" w:rsidTr="00034FC2">
        <w:trPr>
          <w:trHeight w:val="20"/>
        </w:trPr>
        <w:tc>
          <w:tcPr>
            <w:tcW w:w="0" w:type="auto"/>
            <w:shd w:val="clear" w:color="auto" w:fill="E6EEF0" w:themeFill="accent5" w:themeFillTint="33"/>
          </w:tcPr>
          <w:p w14:paraId="0D5CA350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 xml:space="preserve">1.5. Stručno usavršavanje </w:t>
            </w:r>
          </w:p>
        </w:tc>
        <w:tc>
          <w:tcPr>
            <w:tcW w:w="4203" w:type="dxa"/>
          </w:tcPr>
          <w:p w14:paraId="35F1F7CC" w14:textId="77777777" w:rsidR="00034FC2" w:rsidRPr="00276CE5" w:rsidRDefault="00034FC2" w:rsidP="00276CE5">
            <w:pPr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/>
              </w:rPr>
              <w:t>1.5.1.</w:t>
            </w:r>
            <w:r w:rsidRPr="00276CE5">
              <w:rPr>
                <w:rFonts w:asciiTheme="majorHAnsi" w:hAnsiTheme="majorHAnsi" w:cstheme="majorHAnsi"/>
                <w:bCs/>
              </w:rPr>
              <w:t xml:space="preserve"> </w:t>
            </w:r>
            <w:r w:rsidRPr="00276CE5">
              <w:rPr>
                <w:rFonts w:asciiTheme="majorHAnsi" w:hAnsiTheme="majorHAnsi" w:cstheme="majorHAnsi"/>
                <w:b/>
                <w:bCs/>
              </w:rPr>
              <w:t>Individualno stručno usavršavanje</w:t>
            </w:r>
            <w:r w:rsidRPr="00276CE5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1EBC2EBE" w14:textId="77777777" w:rsidR="00034FC2" w:rsidRPr="00276CE5" w:rsidRDefault="00034FC2" w:rsidP="00686EF0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praćenje literature</w:t>
            </w:r>
          </w:p>
          <w:p w14:paraId="3459FC80" w14:textId="77777777" w:rsidR="00034FC2" w:rsidRPr="00276CE5" w:rsidRDefault="00034FC2" w:rsidP="00686EF0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webinari</w:t>
            </w:r>
          </w:p>
          <w:p w14:paraId="7B388D4B" w14:textId="77777777" w:rsidR="00034FC2" w:rsidRPr="00276CE5" w:rsidRDefault="00034FC2" w:rsidP="00276CE5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1.5.2.Grupno stručno usavršavanje</w:t>
            </w:r>
            <w:r w:rsidRPr="00276CE5">
              <w:rPr>
                <w:rFonts w:asciiTheme="majorHAnsi" w:hAnsiTheme="majorHAnsi" w:cstheme="majorHAnsi"/>
              </w:rPr>
              <w:t xml:space="preserve"> </w:t>
            </w:r>
          </w:p>
          <w:p w14:paraId="43916B6F" w14:textId="77777777" w:rsidR="00034FC2" w:rsidRPr="00276CE5" w:rsidRDefault="00034FC2" w:rsidP="00686EF0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seminari, ŽSV, školska sekcija,konferencije, verificirane     edukacije u organizaciji i/ili s preporukom AZOO, MZO, DPH, Psihološke komore</w:t>
            </w:r>
          </w:p>
        </w:tc>
        <w:tc>
          <w:tcPr>
            <w:tcW w:w="1455" w:type="dxa"/>
          </w:tcPr>
          <w:p w14:paraId="3CD35E76" w14:textId="77777777" w:rsidR="00034FC2" w:rsidRPr="00276CE5" w:rsidRDefault="00034FC2" w:rsidP="00276CE5">
            <w:pPr>
              <w:rPr>
                <w:rFonts w:asciiTheme="majorHAnsi" w:hAnsiTheme="majorHAnsi" w:cstheme="majorHAnsi"/>
              </w:rPr>
            </w:pPr>
          </w:p>
          <w:p w14:paraId="13DBA63E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AZOO</w:t>
            </w:r>
          </w:p>
          <w:p w14:paraId="6C85560A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HPK</w:t>
            </w:r>
          </w:p>
          <w:p w14:paraId="52429C57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HUBIKOT</w:t>
            </w:r>
          </w:p>
        </w:tc>
        <w:tc>
          <w:tcPr>
            <w:tcW w:w="0" w:type="auto"/>
          </w:tcPr>
          <w:p w14:paraId="6074A639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276CE5">
              <w:rPr>
                <w:rFonts w:asciiTheme="majorHAnsi" w:hAnsiTheme="majorHAnsi" w:cstheme="majorHAnsi"/>
                <w:i/>
              </w:rPr>
              <w:t>tijekom godine</w:t>
            </w:r>
          </w:p>
        </w:tc>
      </w:tr>
      <w:tr w:rsidR="00034FC2" w:rsidRPr="00276CE5" w14:paraId="461A568B" w14:textId="77777777" w:rsidTr="00034FC2">
        <w:trPr>
          <w:trHeight w:val="20"/>
        </w:trPr>
        <w:tc>
          <w:tcPr>
            <w:tcW w:w="0" w:type="auto"/>
            <w:gridSpan w:val="4"/>
            <w:shd w:val="clear" w:color="auto" w:fill="497288" w:themeFill="accent4" w:themeFillShade="BF"/>
          </w:tcPr>
          <w:p w14:paraId="52EC1624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76CE5">
              <w:rPr>
                <w:rFonts w:asciiTheme="majorHAnsi" w:hAnsiTheme="majorHAnsi" w:cstheme="majorHAnsi"/>
                <w:b/>
                <w:color w:val="FFFFFF" w:themeColor="background1"/>
              </w:rPr>
              <w:t>II. NEPOSREDNI RAD S UČENICIMA</w:t>
            </w:r>
          </w:p>
        </w:tc>
      </w:tr>
      <w:tr w:rsidR="00034FC2" w:rsidRPr="00276CE5" w14:paraId="1F259DFC" w14:textId="77777777" w:rsidTr="00034FC2">
        <w:trPr>
          <w:trHeight w:val="20"/>
        </w:trPr>
        <w:tc>
          <w:tcPr>
            <w:tcW w:w="0" w:type="auto"/>
            <w:shd w:val="clear" w:color="auto" w:fill="B5CDD3" w:themeFill="accent5" w:themeFillTint="99"/>
          </w:tcPr>
          <w:p w14:paraId="7B76E8CF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1BCE56FF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276CE5">
              <w:rPr>
                <w:rFonts w:asciiTheme="majorHAnsi" w:hAnsiTheme="majorHAnsi" w:cstheme="majorHAnsi"/>
                <w:b/>
                <w:i/>
              </w:rPr>
              <w:t>Područje rada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shd w:val="clear" w:color="auto" w:fill="B5CDD3" w:themeFill="accent5" w:themeFillTint="99"/>
          </w:tcPr>
          <w:p w14:paraId="55EC299C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60052F9E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276CE5">
              <w:rPr>
                <w:rFonts w:asciiTheme="majorHAnsi" w:hAnsiTheme="majorHAnsi" w:cstheme="majorHAnsi"/>
                <w:b/>
                <w:i/>
              </w:rPr>
              <w:t>Planirane aktivnosti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B5CDD3" w:themeFill="accent5" w:themeFillTint="99"/>
          </w:tcPr>
          <w:p w14:paraId="4200BA75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30FDF039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276CE5">
              <w:rPr>
                <w:rFonts w:asciiTheme="majorHAnsi" w:hAnsiTheme="majorHAnsi" w:cstheme="majorHAnsi"/>
                <w:b/>
                <w:i/>
              </w:rPr>
              <w:t>Suradnici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5CDD3" w:themeFill="accent5" w:themeFillTint="99"/>
          </w:tcPr>
          <w:p w14:paraId="18F58CC2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276CE5">
              <w:rPr>
                <w:rFonts w:asciiTheme="majorHAnsi" w:hAnsiTheme="majorHAnsi" w:cstheme="majorHAnsi"/>
                <w:b/>
                <w:i/>
              </w:rPr>
              <w:t>Vrijeme realizacije</w:t>
            </w:r>
          </w:p>
        </w:tc>
      </w:tr>
      <w:tr w:rsidR="00034FC2" w:rsidRPr="00276CE5" w14:paraId="7DDBC957" w14:textId="77777777" w:rsidTr="00034FC2">
        <w:trPr>
          <w:trHeight w:val="1559"/>
        </w:trPr>
        <w:tc>
          <w:tcPr>
            <w:tcW w:w="0" w:type="auto"/>
            <w:shd w:val="clear" w:color="auto" w:fill="E6EEF0" w:themeFill="accent5" w:themeFillTint="33"/>
          </w:tcPr>
          <w:p w14:paraId="012A862C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2.1. Upis u prvi razred</w:t>
            </w: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14:paraId="5769ED3F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2.1.1. Poslovi upisa i formiranja odjeljenja</w:t>
            </w:r>
          </w:p>
          <w:p w14:paraId="15BF6AA0" w14:textId="77777777" w:rsidR="00034FC2" w:rsidRPr="00276CE5" w:rsidRDefault="00034FC2" w:rsidP="00686EF0">
            <w:pPr>
              <w:numPr>
                <w:ilvl w:val="0"/>
                <w:numId w:val="26"/>
              </w:numPr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prikupljanje podataka o djeci iz predškolskih ustanova</w:t>
            </w:r>
          </w:p>
          <w:p w14:paraId="6B6A27CE" w14:textId="77777777" w:rsidR="00034FC2" w:rsidRPr="00276CE5" w:rsidRDefault="00034FC2" w:rsidP="00686EF0">
            <w:pPr>
              <w:numPr>
                <w:ilvl w:val="0"/>
                <w:numId w:val="26"/>
              </w:numPr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priprema materijala potrebnih za upis</w:t>
            </w:r>
          </w:p>
          <w:p w14:paraId="62860611" w14:textId="77777777" w:rsidR="00034FC2" w:rsidRPr="00276CE5" w:rsidRDefault="00034FC2" w:rsidP="00686EF0">
            <w:pPr>
              <w:numPr>
                <w:ilvl w:val="0"/>
                <w:numId w:val="26"/>
              </w:numPr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 xml:space="preserve">ispitivanje zrelosti djeteta za polazak u školu i obrada rezultata </w:t>
            </w:r>
            <w:r w:rsidRPr="00276CE5">
              <w:rPr>
                <w:rFonts w:asciiTheme="majorHAnsi" w:hAnsiTheme="majorHAnsi" w:cstheme="majorHAnsi"/>
              </w:rPr>
              <w:t xml:space="preserve">te </w:t>
            </w:r>
            <w:r w:rsidRPr="00276CE5">
              <w:rPr>
                <w:rFonts w:asciiTheme="majorHAnsi" w:hAnsiTheme="majorHAnsi" w:cstheme="majorHAnsi"/>
                <w:bCs/>
              </w:rPr>
              <w:t>upoznavanje učitelja sa strukturom odjela</w:t>
            </w:r>
          </w:p>
          <w:p w14:paraId="4AA39A4F" w14:textId="77777777" w:rsidR="00034FC2" w:rsidRPr="00276CE5" w:rsidRDefault="00034FC2" w:rsidP="00686EF0">
            <w:pPr>
              <w:numPr>
                <w:ilvl w:val="0"/>
                <w:numId w:val="26"/>
              </w:numPr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sudjelovanje na sjednici sinteze povjerenstva za utvrđivanje psihofizičke sposobnosti djece dorasle za prvi razred</w:t>
            </w:r>
          </w:p>
          <w:p w14:paraId="0163A444" w14:textId="77777777" w:rsidR="00034FC2" w:rsidRPr="00276CE5" w:rsidRDefault="00034FC2" w:rsidP="00686EF0">
            <w:pPr>
              <w:numPr>
                <w:ilvl w:val="0"/>
                <w:numId w:val="26"/>
              </w:numPr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identifikacija djece s posebnim odgojno-obrazovnim potrebama</w:t>
            </w:r>
          </w:p>
          <w:p w14:paraId="66A176D4" w14:textId="77777777" w:rsidR="00034FC2" w:rsidRPr="00276CE5" w:rsidRDefault="00034FC2" w:rsidP="00686EF0">
            <w:pPr>
              <w:pStyle w:val="Odlomakpopisa"/>
              <w:numPr>
                <w:ilvl w:val="0"/>
                <w:numId w:val="26"/>
              </w:num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Cs/>
              </w:rPr>
              <w:t>rad u povjerenstvu za formiranje 1. i 5. razreda</w:t>
            </w:r>
          </w:p>
        </w:tc>
        <w:tc>
          <w:tcPr>
            <w:tcW w:w="1455" w:type="dxa"/>
          </w:tcPr>
          <w:p w14:paraId="5B5890B6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SRS</w:t>
            </w:r>
          </w:p>
          <w:p w14:paraId="6FB4786C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  <w:p w14:paraId="797CAD0F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Vanjski suradnici</w:t>
            </w:r>
          </w:p>
          <w:p w14:paraId="3F0812F5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  <w:p w14:paraId="33CC1A3F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17A32D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276CE5">
              <w:rPr>
                <w:rFonts w:asciiTheme="majorHAnsi" w:hAnsiTheme="majorHAnsi" w:cstheme="majorHAnsi"/>
                <w:bCs/>
                <w:i/>
              </w:rPr>
              <w:t>veljača-kolovoz</w:t>
            </w:r>
          </w:p>
        </w:tc>
      </w:tr>
      <w:tr w:rsidR="00034FC2" w:rsidRPr="00276CE5" w14:paraId="211E5B4C" w14:textId="77777777" w:rsidTr="00034FC2">
        <w:trPr>
          <w:trHeight w:val="3420"/>
        </w:trPr>
        <w:tc>
          <w:tcPr>
            <w:tcW w:w="0" w:type="auto"/>
            <w:vMerge w:val="restart"/>
            <w:shd w:val="clear" w:color="auto" w:fill="E6EEF0" w:themeFill="accent5" w:themeFillTint="33"/>
          </w:tcPr>
          <w:p w14:paraId="73C80032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2.2. Zaštita psihofizičkog zdravlja učenika</w:t>
            </w:r>
          </w:p>
        </w:tc>
        <w:tc>
          <w:tcPr>
            <w:tcW w:w="4203" w:type="dxa"/>
            <w:tcBorders>
              <w:bottom w:val="nil"/>
            </w:tcBorders>
          </w:tcPr>
          <w:p w14:paraId="5ABC6617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2.2.1. Informativni i savjetodavni rad</w:t>
            </w:r>
          </w:p>
          <w:p w14:paraId="08A557CD" w14:textId="77777777" w:rsidR="00034FC2" w:rsidRPr="00276CE5" w:rsidRDefault="00034FC2" w:rsidP="00686EF0">
            <w:pPr>
              <w:pStyle w:val="Odlomakpopisa"/>
              <w:numPr>
                <w:ilvl w:val="0"/>
                <w:numId w:val="27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  <w:bCs/>
              </w:rPr>
              <w:t>individualni i/ili grupni savjetodavni rad s učenicima s: emocionalnim teškoćama, problemima u ponašanju, razvojnim teškoćama, obiteljskim teškoćama, specifičnim teškoćama učenja, teškoćama u prilagodbi i socijalizaciji i drugim teškoćama</w:t>
            </w:r>
          </w:p>
          <w:p w14:paraId="4A2605F9" w14:textId="77777777" w:rsidR="00034FC2" w:rsidRPr="00276CE5" w:rsidRDefault="00034FC2" w:rsidP="00686EF0">
            <w:pPr>
              <w:pStyle w:val="Odlomakpopisa"/>
              <w:numPr>
                <w:ilvl w:val="0"/>
                <w:numId w:val="27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  <w:bCs/>
              </w:rPr>
              <w:t>psihološke krizne intervencije</w:t>
            </w:r>
          </w:p>
          <w:p w14:paraId="2FC00BA2" w14:textId="77777777" w:rsidR="00034FC2" w:rsidRPr="00276CE5" w:rsidRDefault="00034FC2" w:rsidP="00686EF0">
            <w:pPr>
              <w:pStyle w:val="Odlomakpopisa"/>
              <w:numPr>
                <w:ilvl w:val="0"/>
                <w:numId w:val="27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  <w:bCs/>
              </w:rPr>
              <w:t>rad s učenicima u konfliktnim situacijama</w:t>
            </w:r>
          </w:p>
          <w:p w14:paraId="758B0816" w14:textId="77777777" w:rsidR="00034FC2" w:rsidRPr="00276CE5" w:rsidRDefault="00034FC2" w:rsidP="00686EF0">
            <w:pPr>
              <w:numPr>
                <w:ilvl w:val="0"/>
                <w:numId w:val="27"/>
              </w:numPr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rad s pridošlim učenicima</w:t>
            </w:r>
            <w:r w:rsidRPr="00276CE5">
              <w:rPr>
                <w:rFonts w:asciiTheme="majorHAnsi" w:hAnsiTheme="majorHAnsi" w:cstheme="majorHAnsi"/>
              </w:rPr>
              <w:t xml:space="preserve"> </w:t>
            </w:r>
          </w:p>
          <w:p w14:paraId="71C223B5" w14:textId="77777777" w:rsidR="00034FC2" w:rsidRPr="00276CE5" w:rsidRDefault="00034FC2" w:rsidP="00686EF0">
            <w:pPr>
              <w:pStyle w:val="Odlomakpopisa"/>
              <w:numPr>
                <w:ilvl w:val="0"/>
                <w:numId w:val="27"/>
              </w:numPr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izrada elektronskih materijala i e-savjetovanje</w:t>
            </w:r>
          </w:p>
        </w:tc>
        <w:tc>
          <w:tcPr>
            <w:tcW w:w="1455" w:type="dxa"/>
            <w:vMerge w:val="restart"/>
          </w:tcPr>
          <w:p w14:paraId="3FE0D05D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Učenici</w:t>
            </w:r>
          </w:p>
          <w:p w14:paraId="2EA65222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  <w:p w14:paraId="3DA9ADBB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</w:t>
            </w:r>
          </w:p>
          <w:p w14:paraId="317AAE6F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  <w:p w14:paraId="4A82A773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SRS</w:t>
            </w:r>
          </w:p>
          <w:p w14:paraId="115EB96D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  <w:p w14:paraId="79FC4B7B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Školska liječnica</w:t>
            </w:r>
          </w:p>
        </w:tc>
        <w:tc>
          <w:tcPr>
            <w:tcW w:w="0" w:type="auto"/>
            <w:tcBorders>
              <w:bottom w:val="nil"/>
            </w:tcBorders>
          </w:tcPr>
          <w:p w14:paraId="5EE8B96C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276CE5">
              <w:rPr>
                <w:rFonts w:asciiTheme="majorHAnsi" w:hAnsiTheme="majorHAnsi" w:cstheme="majorHAnsi"/>
                <w:bCs/>
                <w:i/>
              </w:rPr>
              <w:t>po potrebi tijekom godine</w:t>
            </w:r>
          </w:p>
        </w:tc>
      </w:tr>
      <w:tr w:rsidR="00034FC2" w:rsidRPr="00276CE5" w14:paraId="54F4A8F8" w14:textId="77777777" w:rsidTr="00034FC2">
        <w:trPr>
          <w:trHeight w:val="1041"/>
        </w:trPr>
        <w:tc>
          <w:tcPr>
            <w:tcW w:w="0" w:type="auto"/>
            <w:vMerge/>
            <w:shd w:val="clear" w:color="auto" w:fill="E6EEF0" w:themeFill="accent5" w:themeFillTint="33"/>
          </w:tcPr>
          <w:p w14:paraId="24A13E24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14:paraId="58D9A226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</w:rPr>
              <w:t>2.2.2.</w:t>
            </w:r>
            <w:r w:rsidRPr="00276CE5">
              <w:rPr>
                <w:rFonts w:asciiTheme="majorHAnsi" w:eastAsiaTheme="minorEastAsia" w:hAnsiTheme="majorHAnsi" w:cstheme="majorHAnsi"/>
                <w:bCs/>
              </w:rPr>
              <w:t xml:space="preserve"> </w:t>
            </w:r>
            <w:r w:rsidRPr="00276CE5">
              <w:rPr>
                <w:rFonts w:asciiTheme="majorHAnsi" w:hAnsiTheme="majorHAnsi" w:cstheme="majorHAnsi"/>
                <w:b/>
                <w:bCs/>
              </w:rPr>
              <w:t>Primjena instrumentarija u odjelu</w:t>
            </w:r>
          </w:p>
          <w:p w14:paraId="302E790D" w14:textId="77777777" w:rsidR="00034FC2" w:rsidRPr="00276CE5" w:rsidRDefault="00034FC2" w:rsidP="00686EF0">
            <w:pPr>
              <w:pStyle w:val="Odlomakpopisa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generacijska ispitivanja (depresivnost i anksioznost)</w:t>
            </w:r>
          </w:p>
          <w:p w14:paraId="01E6BB1F" w14:textId="77777777" w:rsidR="00034FC2" w:rsidRPr="00276CE5" w:rsidRDefault="00034FC2" w:rsidP="00686EF0">
            <w:pPr>
              <w:pStyle w:val="Odlomakpopisa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Cs/>
              </w:rPr>
              <w:t>identifikacija darovitih učenika (NNAT)</w:t>
            </w:r>
          </w:p>
        </w:tc>
        <w:tc>
          <w:tcPr>
            <w:tcW w:w="1455" w:type="dxa"/>
            <w:vMerge/>
          </w:tcPr>
          <w:p w14:paraId="0BA54E1C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B24457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bCs/>
                <w:i/>
              </w:rPr>
            </w:pPr>
          </w:p>
        </w:tc>
      </w:tr>
      <w:tr w:rsidR="00034FC2" w:rsidRPr="00276CE5" w14:paraId="7C871A16" w14:textId="77777777" w:rsidTr="00034FC2">
        <w:trPr>
          <w:trHeight w:val="992"/>
        </w:trPr>
        <w:tc>
          <w:tcPr>
            <w:tcW w:w="0" w:type="auto"/>
            <w:vMerge/>
            <w:shd w:val="clear" w:color="auto" w:fill="E6EEF0" w:themeFill="accent5" w:themeFillTint="33"/>
          </w:tcPr>
          <w:p w14:paraId="490307D0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03" w:type="dxa"/>
            <w:tcBorders>
              <w:top w:val="nil"/>
              <w:bottom w:val="single" w:sz="4" w:space="0" w:color="auto"/>
            </w:tcBorders>
          </w:tcPr>
          <w:p w14:paraId="144F889D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 xml:space="preserve">2.2.3. Predavanja i radionice </w:t>
            </w:r>
          </w:p>
          <w:p w14:paraId="4A389E8A" w14:textId="77777777" w:rsidR="00034FC2" w:rsidRPr="00276CE5" w:rsidRDefault="00034FC2" w:rsidP="00686EF0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Sudjelovanje u planiranju i izvođenju radionica u sklopu Školskog preventivnog programa prema utvrđenom planu i prema potrebi</w:t>
            </w:r>
          </w:p>
          <w:p w14:paraId="7926F41D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2.2.4. Pomoć i podrška u organizaciji provedbe socijalno-zdravstvene zaštite učenika</w:t>
            </w:r>
          </w:p>
        </w:tc>
        <w:tc>
          <w:tcPr>
            <w:tcW w:w="1455" w:type="dxa"/>
            <w:vMerge/>
          </w:tcPr>
          <w:p w14:paraId="666FF086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F6B2569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bCs/>
                <w:i/>
              </w:rPr>
            </w:pPr>
          </w:p>
        </w:tc>
      </w:tr>
      <w:tr w:rsidR="00034FC2" w:rsidRPr="00276CE5" w14:paraId="272D3FD1" w14:textId="77777777" w:rsidTr="00034FC2">
        <w:trPr>
          <w:trHeight w:val="1444"/>
        </w:trPr>
        <w:tc>
          <w:tcPr>
            <w:tcW w:w="0" w:type="auto"/>
            <w:shd w:val="clear" w:color="auto" w:fill="E6EEF0" w:themeFill="accent5" w:themeFillTint="33"/>
          </w:tcPr>
          <w:p w14:paraId="6600C263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2.3. Utvrđivanje primjerenog oblika školovanja</w:t>
            </w: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14:paraId="462E4EAB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 xml:space="preserve">2.3.1. Opservacija, identifikacija i tretman djece s teškoćama </w:t>
            </w:r>
          </w:p>
          <w:p w14:paraId="798CD5E0" w14:textId="77777777" w:rsidR="00034FC2" w:rsidRPr="00276CE5" w:rsidRDefault="00034FC2" w:rsidP="00686EF0">
            <w:pPr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psihodijagnostička obrada </w:t>
            </w:r>
          </w:p>
          <w:p w14:paraId="2AF5F7D3" w14:textId="77777777" w:rsidR="00034FC2" w:rsidRPr="00276CE5" w:rsidRDefault="00034FC2" w:rsidP="00686EF0">
            <w:pPr>
              <w:numPr>
                <w:ilvl w:val="0"/>
                <w:numId w:val="28"/>
              </w:num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</w:rPr>
              <w:t xml:space="preserve">izrada psihološkog nalaza i mišljenja </w:t>
            </w:r>
          </w:p>
          <w:p w14:paraId="39312076" w14:textId="77777777" w:rsidR="00034FC2" w:rsidRPr="00276CE5" w:rsidRDefault="00034FC2" w:rsidP="00686EF0">
            <w:pPr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sudjelovanje u radu stručnog povjerenstva u postupku utvrđivanja psihofizičkog stanja djece (sinteze)</w:t>
            </w:r>
          </w:p>
          <w:p w14:paraId="2CB71B4C" w14:textId="77777777" w:rsidR="00034FC2" w:rsidRPr="00276CE5" w:rsidRDefault="00034FC2" w:rsidP="00686EF0">
            <w:pPr>
              <w:numPr>
                <w:ilvl w:val="0"/>
                <w:numId w:val="28"/>
              </w:num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</w:rPr>
              <w:t xml:space="preserve">upućivanje roditelja i učitelja u metode rada s djecom s teškoćama </w:t>
            </w:r>
          </w:p>
          <w:p w14:paraId="079EF094" w14:textId="77777777" w:rsidR="00034FC2" w:rsidRPr="00276CE5" w:rsidRDefault="00034FC2" w:rsidP="00686EF0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</w:rPr>
              <w:t>rad s učenicima s teškoćama</w:t>
            </w:r>
            <w:r w:rsidRPr="00276CE5">
              <w:rPr>
                <w:rFonts w:asciiTheme="majorHAnsi" w:hAnsiTheme="majorHAnsi" w:cstheme="majorHAnsi"/>
                <w:b/>
                <w:bCs/>
              </w:rPr>
              <w:t>-</w:t>
            </w:r>
            <w:r w:rsidRPr="00276CE5">
              <w:rPr>
                <w:rFonts w:asciiTheme="majorHAnsi" w:hAnsiTheme="majorHAnsi" w:cstheme="majorHAnsi"/>
                <w:bCs/>
              </w:rPr>
              <w:t>individualno</w:t>
            </w:r>
          </w:p>
        </w:tc>
        <w:tc>
          <w:tcPr>
            <w:tcW w:w="1455" w:type="dxa"/>
          </w:tcPr>
          <w:p w14:paraId="7780198E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Roditelji</w:t>
            </w:r>
          </w:p>
          <w:p w14:paraId="08615AD8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  <w:p w14:paraId="19E6C67F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Školska liječnica</w:t>
            </w:r>
          </w:p>
          <w:p w14:paraId="4559A830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  <w:p w14:paraId="1B96202B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</w:t>
            </w:r>
          </w:p>
        </w:tc>
        <w:tc>
          <w:tcPr>
            <w:tcW w:w="0" w:type="auto"/>
          </w:tcPr>
          <w:p w14:paraId="695CC638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276CE5">
              <w:rPr>
                <w:rFonts w:asciiTheme="majorHAnsi" w:hAnsiTheme="majorHAnsi" w:cstheme="majorHAnsi"/>
                <w:bCs/>
                <w:i/>
              </w:rPr>
              <w:t>po potrebi tijekom godine</w:t>
            </w:r>
          </w:p>
        </w:tc>
      </w:tr>
      <w:tr w:rsidR="00034FC2" w:rsidRPr="00276CE5" w14:paraId="2B256504" w14:textId="77777777" w:rsidTr="00034FC2">
        <w:trPr>
          <w:trHeight w:val="483"/>
        </w:trPr>
        <w:tc>
          <w:tcPr>
            <w:tcW w:w="0" w:type="auto"/>
            <w:shd w:val="clear" w:color="auto" w:fill="E6EEF0" w:themeFill="accent5" w:themeFillTint="33"/>
          </w:tcPr>
          <w:p w14:paraId="0DF5F6DE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2.4. Profesionalna orijentacija</w:t>
            </w: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14:paraId="300C5022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2.4.1. Profesionalno informiranje i savjetovanje</w:t>
            </w:r>
          </w:p>
          <w:p w14:paraId="636AE5A4" w14:textId="77777777" w:rsidR="00034FC2" w:rsidRPr="00276CE5" w:rsidRDefault="00034FC2" w:rsidP="00686EF0">
            <w:pPr>
              <w:pStyle w:val="Odlomakpopisa"/>
              <w:numPr>
                <w:ilvl w:val="0"/>
                <w:numId w:val="31"/>
              </w:numPr>
              <w:ind w:left="360"/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Psihološka obrada i savjetovanje učenika o izboru zanimanja</w:t>
            </w:r>
          </w:p>
          <w:p w14:paraId="16F8B4C0" w14:textId="77777777" w:rsidR="00034FC2" w:rsidRPr="00276CE5" w:rsidRDefault="00034FC2" w:rsidP="00686EF0">
            <w:pPr>
              <w:pStyle w:val="Odlomakpopisa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Upućivanje na komisiju u cilju medicinske obrade</w:t>
            </w:r>
          </w:p>
          <w:p w14:paraId="5E3ADA01" w14:textId="77777777" w:rsidR="00034FC2" w:rsidRPr="00276CE5" w:rsidRDefault="00034FC2" w:rsidP="00686EF0">
            <w:pPr>
              <w:pStyle w:val="Odlomakpopisa"/>
              <w:numPr>
                <w:ilvl w:val="0"/>
                <w:numId w:val="29"/>
              </w:numPr>
              <w:ind w:left="360"/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Suradnja sa Zavodom za zapošljavanje, srednjim školama, obrtničkom komorom, liječnikom školske medicine i CISOK-om</w:t>
            </w:r>
          </w:p>
        </w:tc>
        <w:tc>
          <w:tcPr>
            <w:tcW w:w="1455" w:type="dxa"/>
          </w:tcPr>
          <w:p w14:paraId="12CA314E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71D2481D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bCs/>
                <w:i/>
              </w:rPr>
            </w:pPr>
          </w:p>
        </w:tc>
      </w:tr>
      <w:tr w:rsidR="00034FC2" w:rsidRPr="00276CE5" w14:paraId="4292FE98" w14:textId="77777777" w:rsidTr="00034FC2">
        <w:trPr>
          <w:trHeight w:val="483"/>
        </w:trPr>
        <w:tc>
          <w:tcPr>
            <w:tcW w:w="0" w:type="auto"/>
            <w:gridSpan w:val="4"/>
            <w:shd w:val="clear" w:color="auto" w:fill="497288" w:themeFill="accent4" w:themeFillShade="BF"/>
          </w:tcPr>
          <w:p w14:paraId="54A11442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III. KOORDINACIJSKI POSLOVI</w:t>
            </w:r>
          </w:p>
        </w:tc>
      </w:tr>
      <w:tr w:rsidR="00034FC2" w:rsidRPr="00276CE5" w14:paraId="2F15A7A3" w14:textId="77777777" w:rsidTr="00034FC2">
        <w:trPr>
          <w:trHeight w:val="483"/>
        </w:trPr>
        <w:tc>
          <w:tcPr>
            <w:tcW w:w="0" w:type="auto"/>
            <w:shd w:val="clear" w:color="auto" w:fill="B5CDD3" w:themeFill="accent5" w:themeFillTint="99"/>
          </w:tcPr>
          <w:p w14:paraId="1C3DE629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0DB37DAD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276CE5">
              <w:rPr>
                <w:rFonts w:asciiTheme="majorHAnsi" w:hAnsiTheme="majorHAnsi" w:cstheme="majorHAnsi"/>
                <w:b/>
                <w:i/>
              </w:rPr>
              <w:t>Područje rada</w:t>
            </w: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5CDD3" w:themeFill="accent5" w:themeFillTint="99"/>
          </w:tcPr>
          <w:p w14:paraId="39E913F7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3DAFB476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276CE5">
              <w:rPr>
                <w:rFonts w:asciiTheme="majorHAnsi" w:hAnsiTheme="majorHAnsi" w:cstheme="majorHAnsi"/>
                <w:b/>
                <w:i/>
              </w:rPr>
              <w:t>Planirane aktivnosti</w:t>
            </w:r>
          </w:p>
        </w:tc>
        <w:tc>
          <w:tcPr>
            <w:tcW w:w="1455" w:type="dxa"/>
            <w:shd w:val="clear" w:color="auto" w:fill="B5CDD3" w:themeFill="accent5" w:themeFillTint="99"/>
          </w:tcPr>
          <w:p w14:paraId="18AAE285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6EC0BF03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276CE5">
              <w:rPr>
                <w:rFonts w:asciiTheme="majorHAnsi" w:hAnsiTheme="majorHAnsi" w:cstheme="majorHAnsi"/>
                <w:b/>
                <w:i/>
              </w:rPr>
              <w:t>Suradnici</w:t>
            </w:r>
          </w:p>
        </w:tc>
        <w:tc>
          <w:tcPr>
            <w:tcW w:w="0" w:type="auto"/>
            <w:shd w:val="clear" w:color="auto" w:fill="B5CDD3" w:themeFill="accent5" w:themeFillTint="99"/>
          </w:tcPr>
          <w:p w14:paraId="736CC6DB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276CE5">
              <w:rPr>
                <w:rFonts w:asciiTheme="majorHAnsi" w:hAnsiTheme="majorHAnsi" w:cstheme="majorHAnsi"/>
                <w:b/>
                <w:i/>
              </w:rPr>
              <w:t>Vrijeme realizacije</w:t>
            </w:r>
          </w:p>
        </w:tc>
      </w:tr>
      <w:tr w:rsidR="00034FC2" w:rsidRPr="00276CE5" w14:paraId="1DBC1B33" w14:textId="77777777" w:rsidTr="00034FC2">
        <w:trPr>
          <w:trHeight w:val="483"/>
        </w:trPr>
        <w:tc>
          <w:tcPr>
            <w:tcW w:w="0" w:type="auto"/>
            <w:shd w:val="clear" w:color="auto" w:fill="E6EEF0" w:themeFill="accent5" w:themeFillTint="33"/>
          </w:tcPr>
          <w:p w14:paraId="6CCCD73A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3.2. Suradnja s ustanova i institucijama</w:t>
            </w: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14:paraId="0969C30F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3.2.1. Suradnja s ZZJZ i školskom medicinom</w:t>
            </w:r>
          </w:p>
          <w:p w14:paraId="396CDB02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3.2.2.</w:t>
            </w:r>
            <w:r w:rsidRPr="00276CE5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r w:rsidRPr="00276CE5">
              <w:rPr>
                <w:rFonts w:asciiTheme="majorHAnsi" w:hAnsiTheme="majorHAnsi" w:cstheme="majorHAnsi"/>
                <w:b/>
                <w:bCs/>
              </w:rPr>
              <w:t>Sudjelovanje u koordinaciji preventivnog programa „Trening životnih vještina“</w:t>
            </w:r>
          </w:p>
          <w:p w14:paraId="201ABD49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3.2.3. Sudjelovanje u koordinaciji preventivnog programa „Sigurnije škole i vrtići“</w:t>
            </w:r>
          </w:p>
          <w:p w14:paraId="3CDC6007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3.2.4. Sudjelovanje u realizaciji projekta „Tinel“</w:t>
            </w:r>
          </w:p>
          <w:p w14:paraId="6D5CC375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3.2.5. Suradnja s CZSS, MUP-om, HZZZ-om</w:t>
            </w:r>
          </w:p>
          <w:p w14:paraId="1AC35452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3.2.6. Član uprave Društva psihologa Šibensko-kninske županije</w:t>
            </w:r>
          </w:p>
          <w:p w14:paraId="52868828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3.2.6. Suradnja s drugim ustanovama i institucijama u skladu s potrebama škole</w:t>
            </w:r>
          </w:p>
        </w:tc>
        <w:tc>
          <w:tcPr>
            <w:tcW w:w="1455" w:type="dxa"/>
          </w:tcPr>
          <w:p w14:paraId="0E22537B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ZZJZ</w:t>
            </w:r>
          </w:p>
          <w:p w14:paraId="55E94D34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Udruga Ardura</w:t>
            </w:r>
          </w:p>
          <w:p w14:paraId="7243B494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  <w:p w14:paraId="2A73992A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CZSS</w:t>
            </w:r>
          </w:p>
          <w:p w14:paraId="2FC79C6D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CISOK</w:t>
            </w:r>
          </w:p>
          <w:p w14:paraId="17C8D5F8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MUP</w:t>
            </w:r>
          </w:p>
          <w:p w14:paraId="0EC552CE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AZOO</w:t>
            </w:r>
          </w:p>
          <w:p w14:paraId="430655CB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MZO</w:t>
            </w:r>
          </w:p>
        </w:tc>
        <w:tc>
          <w:tcPr>
            <w:tcW w:w="0" w:type="auto"/>
          </w:tcPr>
          <w:p w14:paraId="651625FC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276CE5">
              <w:rPr>
                <w:rFonts w:asciiTheme="majorHAnsi" w:hAnsiTheme="majorHAnsi" w:cstheme="majorHAnsi"/>
                <w:bCs/>
                <w:i/>
              </w:rPr>
              <w:t>po potrebi tijekom godine</w:t>
            </w:r>
          </w:p>
        </w:tc>
      </w:tr>
      <w:tr w:rsidR="00034FC2" w:rsidRPr="00276CE5" w14:paraId="34351E47" w14:textId="77777777" w:rsidTr="00034FC2">
        <w:trPr>
          <w:trHeight w:val="483"/>
        </w:trPr>
        <w:tc>
          <w:tcPr>
            <w:tcW w:w="0" w:type="auto"/>
            <w:shd w:val="clear" w:color="auto" w:fill="E6EEF0" w:themeFill="accent5" w:themeFillTint="33"/>
          </w:tcPr>
          <w:p w14:paraId="546C4785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3.3. Ostali poslovi</w:t>
            </w:r>
          </w:p>
          <w:p w14:paraId="5900AAE8" w14:textId="77777777" w:rsidR="00034FC2" w:rsidRPr="00276CE5" w:rsidRDefault="00034FC2" w:rsidP="00034FC2">
            <w:pPr>
              <w:rPr>
                <w:rFonts w:asciiTheme="majorHAnsi" w:hAnsiTheme="majorHAnsi" w:cstheme="majorHAnsi"/>
              </w:rPr>
            </w:pPr>
          </w:p>
          <w:p w14:paraId="09A96E36" w14:textId="77777777" w:rsidR="00034FC2" w:rsidRPr="00276CE5" w:rsidRDefault="00034FC2" w:rsidP="00034FC2">
            <w:pPr>
              <w:rPr>
                <w:rFonts w:asciiTheme="majorHAnsi" w:hAnsiTheme="majorHAnsi" w:cstheme="majorHAnsi"/>
              </w:rPr>
            </w:pPr>
          </w:p>
          <w:p w14:paraId="43F5BE9F" w14:textId="77777777" w:rsidR="00034FC2" w:rsidRPr="00276CE5" w:rsidRDefault="00034FC2" w:rsidP="00034FC2">
            <w:pPr>
              <w:rPr>
                <w:rFonts w:asciiTheme="majorHAnsi" w:hAnsiTheme="majorHAnsi" w:cstheme="majorHAnsi"/>
              </w:rPr>
            </w:pPr>
          </w:p>
          <w:p w14:paraId="459EABA9" w14:textId="77777777" w:rsidR="00034FC2" w:rsidRPr="00276CE5" w:rsidRDefault="00034FC2" w:rsidP="00034FC2">
            <w:pPr>
              <w:rPr>
                <w:rFonts w:asciiTheme="majorHAnsi" w:hAnsiTheme="majorHAnsi" w:cstheme="majorHAnsi"/>
              </w:rPr>
            </w:pPr>
          </w:p>
          <w:p w14:paraId="732C3A53" w14:textId="77777777" w:rsidR="00034FC2" w:rsidRPr="00276CE5" w:rsidRDefault="00034FC2" w:rsidP="00034FC2">
            <w:pPr>
              <w:rPr>
                <w:rFonts w:asciiTheme="majorHAnsi" w:hAnsiTheme="majorHAnsi" w:cstheme="majorHAnsi"/>
              </w:rPr>
            </w:pPr>
          </w:p>
          <w:p w14:paraId="02C66A62" w14:textId="77777777" w:rsidR="00034FC2" w:rsidRPr="00276CE5" w:rsidRDefault="00034FC2" w:rsidP="00034FC2">
            <w:pPr>
              <w:rPr>
                <w:rFonts w:asciiTheme="majorHAnsi" w:hAnsiTheme="majorHAnsi" w:cstheme="majorHAnsi"/>
              </w:rPr>
            </w:pPr>
          </w:p>
          <w:p w14:paraId="10EBD831" w14:textId="77777777" w:rsidR="00034FC2" w:rsidRPr="00276CE5" w:rsidRDefault="00034FC2" w:rsidP="00034FC2">
            <w:pPr>
              <w:rPr>
                <w:rFonts w:asciiTheme="majorHAnsi" w:hAnsiTheme="majorHAnsi" w:cstheme="majorHAnsi"/>
              </w:rPr>
            </w:pPr>
          </w:p>
          <w:p w14:paraId="42D1982F" w14:textId="77777777" w:rsidR="00034FC2" w:rsidRPr="00276CE5" w:rsidRDefault="00034FC2" w:rsidP="00034FC2">
            <w:pPr>
              <w:rPr>
                <w:rFonts w:asciiTheme="majorHAnsi" w:hAnsiTheme="majorHAnsi" w:cstheme="majorHAnsi"/>
              </w:rPr>
            </w:pPr>
          </w:p>
          <w:p w14:paraId="7DC81F62" w14:textId="77777777" w:rsidR="00034FC2" w:rsidRPr="00276CE5" w:rsidRDefault="00034FC2" w:rsidP="00034FC2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203" w:type="dxa"/>
            <w:tcBorders>
              <w:top w:val="single" w:sz="4" w:space="0" w:color="auto"/>
            </w:tcBorders>
          </w:tcPr>
          <w:p w14:paraId="0168EA6B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3.3.1. Informacijsko-dokumentacijska djelatnost</w:t>
            </w:r>
          </w:p>
          <w:p w14:paraId="30F5A912" w14:textId="77777777" w:rsidR="00034FC2" w:rsidRPr="00276CE5" w:rsidRDefault="00034FC2" w:rsidP="00686EF0">
            <w:pPr>
              <w:pStyle w:val="Odlomakpopisa"/>
              <w:numPr>
                <w:ilvl w:val="0"/>
                <w:numId w:val="29"/>
              </w:numPr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vođenje dokumentacije o radu školskog psihologa</w:t>
            </w:r>
          </w:p>
          <w:p w14:paraId="5B63D2BB" w14:textId="77777777" w:rsidR="00034FC2" w:rsidRPr="00276CE5" w:rsidRDefault="00034FC2" w:rsidP="00686EF0">
            <w:pPr>
              <w:pStyle w:val="Odlomakpopisa"/>
              <w:numPr>
                <w:ilvl w:val="0"/>
                <w:numId w:val="29"/>
              </w:numPr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vođenje učeničkih dosjea</w:t>
            </w:r>
          </w:p>
          <w:p w14:paraId="1F98484F" w14:textId="77777777" w:rsidR="00034FC2" w:rsidRPr="00276CE5" w:rsidRDefault="00034FC2" w:rsidP="00686EF0">
            <w:pPr>
              <w:pStyle w:val="Odlomakpopisa"/>
              <w:numPr>
                <w:ilvl w:val="0"/>
                <w:numId w:val="29"/>
              </w:num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vođenje ostale dokumentacije</w:t>
            </w:r>
          </w:p>
          <w:p w14:paraId="301ABDF1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3.3.2. Poslovi voditelja Županijskog stručnog vijeća</w:t>
            </w:r>
          </w:p>
          <w:p w14:paraId="0CF585B8" w14:textId="77777777" w:rsidR="00034FC2" w:rsidRPr="00276CE5" w:rsidRDefault="00034FC2" w:rsidP="00686EF0">
            <w:pPr>
              <w:pStyle w:val="Odlomakpopisa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Organizacija stručnih skupova</w:t>
            </w:r>
          </w:p>
          <w:p w14:paraId="42179C0A" w14:textId="77777777" w:rsidR="00034FC2" w:rsidRPr="00276CE5" w:rsidRDefault="00034FC2" w:rsidP="00686EF0">
            <w:pPr>
              <w:pStyle w:val="Odlomakpopisa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</w:rPr>
            </w:pPr>
            <w:r w:rsidRPr="00276CE5">
              <w:rPr>
                <w:rFonts w:asciiTheme="majorHAnsi" w:hAnsiTheme="majorHAnsi" w:cstheme="majorHAnsi"/>
                <w:bCs/>
              </w:rPr>
              <w:t>Pohađanje stručnih skupova za voditelje</w:t>
            </w:r>
          </w:p>
          <w:p w14:paraId="1ECA0E51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3.3.3. Mentorstvo pripravnici</w:t>
            </w:r>
          </w:p>
          <w:p w14:paraId="4893F55E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3.3.4.</w:t>
            </w:r>
            <w:r w:rsidRPr="00276CE5">
              <w:rPr>
                <w:rFonts w:asciiTheme="majorHAnsi" w:eastAsiaTheme="minorEastAsia" w:hAnsiTheme="majorHAnsi" w:cstheme="majorHAnsi"/>
                <w:bCs/>
              </w:rPr>
              <w:t xml:space="preserve"> </w:t>
            </w:r>
            <w:r w:rsidRPr="00276CE5">
              <w:rPr>
                <w:rFonts w:asciiTheme="majorHAnsi" w:hAnsiTheme="majorHAnsi" w:cstheme="majorHAnsi"/>
                <w:b/>
                <w:bCs/>
              </w:rPr>
              <w:t>Briga o radnom prostoru</w:t>
            </w:r>
          </w:p>
          <w:p w14:paraId="6F38FCF9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3.3.5 Poslovi vezani uz početak i završetak školske godine</w:t>
            </w:r>
          </w:p>
          <w:p w14:paraId="784DD6E3" w14:textId="77777777" w:rsidR="00034FC2" w:rsidRPr="00276CE5" w:rsidRDefault="00034FC2" w:rsidP="00276CE5">
            <w:pPr>
              <w:rPr>
                <w:rFonts w:asciiTheme="majorHAnsi" w:hAnsiTheme="majorHAnsi" w:cstheme="majorHAnsi"/>
                <w:b/>
                <w:bCs/>
              </w:rPr>
            </w:pPr>
            <w:r w:rsidRPr="00276CE5">
              <w:rPr>
                <w:rFonts w:asciiTheme="majorHAnsi" w:hAnsiTheme="majorHAnsi" w:cstheme="majorHAnsi"/>
                <w:b/>
                <w:bCs/>
              </w:rPr>
              <w:t>3.3.6. Drugi poslovi u skladu sa zahtjevima struke</w:t>
            </w:r>
          </w:p>
        </w:tc>
        <w:tc>
          <w:tcPr>
            <w:tcW w:w="1455" w:type="dxa"/>
          </w:tcPr>
          <w:p w14:paraId="5D39BB2C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  <w:p w14:paraId="0ACE78CE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AZOO</w:t>
            </w:r>
          </w:p>
          <w:p w14:paraId="2DFD26F1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  <w:p w14:paraId="63CBB68D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Ravnateljica</w:t>
            </w:r>
          </w:p>
          <w:p w14:paraId="1927389C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</w:p>
          <w:p w14:paraId="10B3760B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SRS</w:t>
            </w:r>
          </w:p>
        </w:tc>
        <w:tc>
          <w:tcPr>
            <w:tcW w:w="0" w:type="auto"/>
          </w:tcPr>
          <w:p w14:paraId="4FC42E68" w14:textId="77777777" w:rsidR="00034FC2" w:rsidRPr="00276CE5" w:rsidRDefault="00034FC2" w:rsidP="00276CE5">
            <w:pPr>
              <w:jc w:val="center"/>
              <w:rPr>
                <w:rFonts w:asciiTheme="majorHAnsi" w:hAnsiTheme="majorHAnsi" w:cstheme="majorHAnsi"/>
                <w:bCs/>
                <w:i/>
              </w:rPr>
            </w:pPr>
          </w:p>
        </w:tc>
      </w:tr>
    </w:tbl>
    <w:p w14:paraId="74D7631B" w14:textId="77777777" w:rsidR="001E619F" w:rsidRPr="00276CE5" w:rsidRDefault="001E619F" w:rsidP="001E619F">
      <w:pPr>
        <w:spacing w:line="360" w:lineRule="auto"/>
        <w:rPr>
          <w:rFonts w:asciiTheme="majorHAnsi" w:hAnsiTheme="majorHAnsi" w:cstheme="majorHAnsi"/>
          <w:b/>
          <w:iCs/>
        </w:rPr>
        <w:sectPr w:rsidR="001E619F" w:rsidRPr="00276CE5" w:rsidSect="00276CE5">
          <w:type w:val="continuous"/>
          <w:pgSz w:w="11907" w:h="16840" w:code="9"/>
          <w:pgMar w:top="1135" w:right="1276" w:bottom="1440" w:left="1276" w:header="720" w:footer="720" w:gutter="0"/>
          <w:cols w:space="720"/>
        </w:sectPr>
      </w:pPr>
    </w:p>
    <w:p w14:paraId="0601F06F" w14:textId="77777777" w:rsidR="001E619F" w:rsidRPr="00276CE5" w:rsidRDefault="001E619F">
      <w:pPr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br w:type="page"/>
      </w:r>
    </w:p>
    <w:p w14:paraId="13717BEA" w14:textId="77777777" w:rsidR="00434BA9" w:rsidRPr="00276CE5" w:rsidRDefault="00434BA9" w:rsidP="00727D8B">
      <w:pPr>
        <w:rPr>
          <w:rFonts w:asciiTheme="majorHAnsi" w:hAnsiTheme="majorHAnsi" w:cstheme="majorHAnsi"/>
        </w:rPr>
        <w:sectPr w:rsidR="00434BA9" w:rsidRPr="00276CE5" w:rsidSect="00727D8B">
          <w:type w:val="continuous"/>
          <w:pgSz w:w="11907" w:h="16840" w:code="9"/>
          <w:pgMar w:top="1440" w:right="1276" w:bottom="1440" w:left="1276" w:header="720" w:footer="720" w:gutter="0"/>
          <w:cols w:space="720"/>
        </w:sectPr>
      </w:pPr>
    </w:p>
    <w:p w14:paraId="03AB6C38" w14:textId="77777777" w:rsidR="003C0666" w:rsidRPr="00276CE5" w:rsidRDefault="00A21B08" w:rsidP="009F184B">
      <w:pPr>
        <w:spacing w:line="360" w:lineRule="auto"/>
        <w:rPr>
          <w:rFonts w:asciiTheme="majorHAnsi" w:hAnsiTheme="majorHAnsi" w:cstheme="majorHAnsi"/>
          <w:b/>
        </w:rPr>
      </w:pPr>
      <w:r w:rsidRPr="00276CE5">
        <w:rPr>
          <w:rFonts w:asciiTheme="majorHAnsi" w:hAnsiTheme="majorHAnsi" w:cstheme="majorHAnsi"/>
          <w:b/>
          <w:bCs/>
        </w:rPr>
        <w:t>10</w:t>
      </w:r>
      <w:r w:rsidR="003C0666" w:rsidRPr="00276CE5">
        <w:rPr>
          <w:rFonts w:asciiTheme="majorHAnsi" w:hAnsiTheme="majorHAnsi" w:cstheme="majorHAnsi"/>
          <w:b/>
          <w:bCs/>
        </w:rPr>
        <w:t>.</w:t>
      </w:r>
      <w:r w:rsidR="00765E83" w:rsidRPr="00276CE5">
        <w:rPr>
          <w:rFonts w:asciiTheme="majorHAnsi" w:hAnsiTheme="majorHAnsi" w:cstheme="majorHAnsi"/>
          <w:b/>
          <w:bCs/>
        </w:rPr>
        <w:t>3</w:t>
      </w:r>
      <w:r w:rsidR="003C0666" w:rsidRPr="00276CE5">
        <w:rPr>
          <w:rFonts w:asciiTheme="majorHAnsi" w:hAnsiTheme="majorHAnsi" w:cstheme="majorHAnsi"/>
          <w:b/>
          <w:bCs/>
        </w:rPr>
        <w:t xml:space="preserve">.4. </w:t>
      </w:r>
      <w:r w:rsidR="003C0666" w:rsidRPr="00276CE5">
        <w:rPr>
          <w:rFonts w:asciiTheme="majorHAnsi" w:hAnsiTheme="majorHAnsi" w:cstheme="majorHAnsi"/>
          <w:b/>
        </w:rPr>
        <w:t xml:space="preserve">Godišnji plan i program rada školskog knjižničara </w:t>
      </w:r>
    </w:p>
    <w:p w14:paraId="62635A43" w14:textId="77777777" w:rsidR="008001F6" w:rsidRPr="00276CE5" w:rsidRDefault="008001F6" w:rsidP="009F184B">
      <w:pPr>
        <w:spacing w:line="360" w:lineRule="auto"/>
        <w:rPr>
          <w:rFonts w:asciiTheme="majorHAnsi" w:hAnsiTheme="majorHAnsi" w:cstheme="majorHAnsi"/>
          <w:b/>
        </w:rPr>
      </w:pPr>
      <w:r w:rsidRPr="00276CE5">
        <w:rPr>
          <w:rFonts w:asciiTheme="majorHAnsi" w:hAnsiTheme="majorHAnsi" w:cstheme="majorHAnsi"/>
          <w:b/>
        </w:rPr>
        <w:t>ŠKOLSKA KNJIŽNICA</w:t>
      </w:r>
    </w:p>
    <w:tbl>
      <w:tblPr>
        <w:tblStyle w:val="TableNormal1"/>
        <w:tblW w:w="5000" w:type="pct"/>
        <w:tblBorders>
          <w:top w:val="single" w:sz="8" w:space="0" w:color="94B3D6"/>
          <w:left w:val="single" w:sz="8" w:space="0" w:color="94B3D6"/>
          <w:bottom w:val="single" w:sz="8" w:space="0" w:color="94B3D6"/>
          <w:right w:val="single" w:sz="8" w:space="0" w:color="94B3D6"/>
          <w:insideH w:val="single" w:sz="8" w:space="0" w:color="94B3D6"/>
          <w:insideV w:val="single" w:sz="8" w:space="0" w:color="94B3D6"/>
        </w:tblBorders>
        <w:tblLook w:val="01E0" w:firstRow="1" w:lastRow="1" w:firstColumn="1" w:lastColumn="1" w:noHBand="0" w:noVBand="0"/>
      </w:tblPr>
      <w:tblGrid>
        <w:gridCol w:w="6163"/>
        <w:gridCol w:w="1320"/>
        <w:gridCol w:w="1892"/>
      </w:tblGrid>
      <w:tr w:rsidR="00BB0E96" w:rsidRPr="00276CE5" w14:paraId="01F54060" w14:textId="77777777" w:rsidTr="00BB0E96">
        <w:trPr>
          <w:trHeight w:val="536"/>
        </w:trPr>
        <w:tc>
          <w:tcPr>
            <w:tcW w:w="3287" w:type="pct"/>
            <w:shd w:val="clear" w:color="auto" w:fill="205768"/>
          </w:tcPr>
          <w:p w14:paraId="188AA5D7" w14:textId="77777777" w:rsidR="00BB0E96" w:rsidRPr="00276CE5" w:rsidRDefault="00BB0E96" w:rsidP="00BB0E96">
            <w:pPr>
              <w:spacing w:before="133" w:line="276" w:lineRule="auto"/>
              <w:ind w:left="107"/>
              <w:rPr>
                <w:rFonts w:asciiTheme="majorHAnsi" w:eastAsia="Cambria" w:hAnsiTheme="majorHAnsi" w:cstheme="majorHAnsi"/>
              </w:rPr>
            </w:pPr>
            <w:r w:rsidRPr="00276CE5">
              <w:rPr>
                <w:rFonts w:asciiTheme="majorHAnsi" w:eastAsia="Cambria" w:hAnsiTheme="majorHAnsi" w:cstheme="majorHAnsi"/>
                <w:color w:val="FFFFFF"/>
              </w:rPr>
              <w:t>POSLOVI</w:t>
            </w:r>
            <w:r w:rsidRPr="00276CE5">
              <w:rPr>
                <w:rFonts w:asciiTheme="majorHAnsi" w:eastAsia="Cambria" w:hAnsiTheme="majorHAnsi" w:cstheme="majorHAnsi"/>
                <w:color w:val="FFFFFF"/>
                <w:spacing w:val="-5"/>
              </w:rPr>
              <w:t xml:space="preserve"> </w:t>
            </w:r>
            <w:r w:rsidRPr="00276CE5">
              <w:rPr>
                <w:rFonts w:asciiTheme="majorHAnsi" w:eastAsia="Cambria" w:hAnsiTheme="majorHAnsi" w:cstheme="majorHAnsi"/>
                <w:color w:val="FFFFFF"/>
              </w:rPr>
              <w:t>I</w:t>
            </w:r>
            <w:r w:rsidRPr="00276CE5">
              <w:rPr>
                <w:rFonts w:asciiTheme="majorHAnsi" w:eastAsia="Cambria" w:hAnsiTheme="majorHAnsi" w:cstheme="majorHAnsi"/>
                <w:color w:val="FFFFFF"/>
                <w:spacing w:val="-3"/>
              </w:rPr>
              <w:t xml:space="preserve"> </w:t>
            </w:r>
            <w:r w:rsidRPr="00276CE5">
              <w:rPr>
                <w:rFonts w:asciiTheme="majorHAnsi" w:eastAsia="Cambria" w:hAnsiTheme="majorHAnsi" w:cstheme="majorHAnsi"/>
                <w:color w:val="FFFFFF"/>
              </w:rPr>
              <w:t>ZADACI</w:t>
            </w:r>
            <w:r w:rsidRPr="00276CE5">
              <w:rPr>
                <w:rFonts w:asciiTheme="majorHAnsi" w:eastAsia="Cambria" w:hAnsiTheme="majorHAnsi" w:cstheme="majorHAnsi"/>
                <w:color w:val="FFFFFF"/>
                <w:spacing w:val="-1"/>
              </w:rPr>
              <w:t xml:space="preserve"> </w:t>
            </w:r>
            <w:r w:rsidRPr="00276CE5">
              <w:rPr>
                <w:rFonts w:asciiTheme="majorHAnsi" w:eastAsia="Cambria" w:hAnsiTheme="majorHAnsi" w:cstheme="majorHAnsi"/>
                <w:color w:val="FFFFFF"/>
              </w:rPr>
              <w:t>KNJIŽNIČARA</w:t>
            </w:r>
          </w:p>
        </w:tc>
        <w:tc>
          <w:tcPr>
            <w:tcW w:w="704" w:type="pct"/>
            <w:shd w:val="clear" w:color="auto" w:fill="205768"/>
          </w:tcPr>
          <w:p w14:paraId="1A08F95B" w14:textId="77777777" w:rsidR="00BB0E96" w:rsidRPr="00276CE5" w:rsidRDefault="00BB0E96" w:rsidP="00BB0E96">
            <w:pPr>
              <w:spacing w:before="133" w:line="276" w:lineRule="auto"/>
              <w:ind w:left="136"/>
              <w:rPr>
                <w:rFonts w:asciiTheme="majorHAnsi" w:eastAsia="Cambria" w:hAnsiTheme="majorHAnsi" w:cstheme="majorHAnsi"/>
              </w:rPr>
            </w:pPr>
            <w:r w:rsidRPr="00276CE5">
              <w:rPr>
                <w:rFonts w:asciiTheme="majorHAnsi" w:eastAsia="Cambria" w:hAnsiTheme="majorHAnsi" w:cstheme="majorHAnsi"/>
                <w:color w:val="FFFFFF"/>
              </w:rPr>
              <w:t>SURADNICI</w:t>
            </w:r>
          </w:p>
        </w:tc>
        <w:tc>
          <w:tcPr>
            <w:tcW w:w="1009" w:type="pct"/>
            <w:shd w:val="clear" w:color="auto" w:fill="205768"/>
          </w:tcPr>
          <w:p w14:paraId="6552E023" w14:textId="77777777" w:rsidR="00BB0E96" w:rsidRPr="00276CE5" w:rsidRDefault="00BB0E96" w:rsidP="00BB0E96">
            <w:pPr>
              <w:spacing w:line="276" w:lineRule="auto"/>
              <w:ind w:left="221" w:right="207"/>
              <w:jc w:val="center"/>
              <w:rPr>
                <w:rFonts w:asciiTheme="majorHAnsi" w:eastAsia="Cambria" w:hAnsiTheme="majorHAnsi" w:cstheme="majorHAnsi"/>
              </w:rPr>
            </w:pPr>
            <w:r w:rsidRPr="00276CE5">
              <w:rPr>
                <w:rFonts w:asciiTheme="majorHAnsi" w:eastAsia="Cambria" w:hAnsiTheme="majorHAnsi" w:cstheme="majorHAnsi"/>
                <w:color w:val="FFFFFF"/>
              </w:rPr>
              <w:t>VRIJEME</w:t>
            </w:r>
          </w:p>
          <w:p w14:paraId="376D94E1" w14:textId="77777777" w:rsidR="00BB0E96" w:rsidRPr="00276CE5" w:rsidRDefault="00BB0E96" w:rsidP="00BB0E96">
            <w:pPr>
              <w:spacing w:line="276" w:lineRule="auto"/>
              <w:ind w:left="224" w:right="205"/>
              <w:jc w:val="center"/>
              <w:rPr>
                <w:rFonts w:asciiTheme="majorHAnsi" w:eastAsia="Cambria" w:hAnsiTheme="majorHAnsi" w:cstheme="majorHAnsi"/>
              </w:rPr>
            </w:pPr>
            <w:r w:rsidRPr="00276CE5">
              <w:rPr>
                <w:rFonts w:asciiTheme="majorHAnsi" w:eastAsia="Cambria" w:hAnsiTheme="majorHAnsi" w:cstheme="majorHAnsi"/>
                <w:color w:val="FFFFFF"/>
              </w:rPr>
              <w:t>REALIZACIJE</w:t>
            </w:r>
          </w:p>
        </w:tc>
      </w:tr>
      <w:tr w:rsidR="00BB0E96" w:rsidRPr="00276CE5" w14:paraId="7B321B65" w14:textId="77777777" w:rsidTr="00BB0E96">
        <w:trPr>
          <w:trHeight w:val="419"/>
        </w:trPr>
        <w:tc>
          <w:tcPr>
            <w:tcW w:w="3287" w:type="pct"/>
            <w:shd w:val="clear" w:color="auto" w:fill="B6DDE8"/>
          </w:tcPr>
          <w:p w14:paraId="38B3650A" w14:textId="77777777" w:rsidR="00BB0E96" w:rsidRPr="00276CE5" w:rsidRDefault="00BB0E96" w:rsidP="00686EF0">
            <w:pPr>
              <w:numPr>
                <w:ilvl w:val="0"/>
                <w:numId w:val="33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  <w:spacing w:val="-6"/>
              </w:rPr>
              <w:t xml:space="preserve"> </w:t>
            </w:r>
            <w:r w:rsidRPr="00276CE5">
              <w:rPr>
                <w:rFonts w:asciiTheme="majorHAnsi" w:hAnsiTheme="majorHAnsi" w:cstheme="majorHAnsi"/>
              </w:rPr>
              <w:t>Odgojno-obrazovna djelatnost</w:t>
            </w:r>
          </w:p>
        </w:tc>
        <w:tc>
          <w:tcPr>
            <w:tcW w:w="704" w:type="pct"/>
            <w:shd w:val="clear" w:color="auto" w:fill="B6DDE8"/>
          </w:tcPr>
          <w:p w14:paraId="5537F305" w14:textId="77777777" w:rsidR="00BB0E96" w:rsidRPr="00276CE5" w:rsidRDefault="00BB0E96" w:rsidP="00BB0E96">
            <w:pPr>
              <w:spacing w:line="276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009" w:type="pct"/>
            <w:shd w:val="clear" w:color="auto" w:fill="B6DDE8"/>
          </w:tcPr>
          <w:p w14:paraId="5E72F51C" w14:textId="77777777" w:rsidR="00BB0E96" w:rsidRPr="00276CE5" w:rsidRDefault="00BB0E96" w:rsidP="00BB0E96">
            <w:pPr>
              <w:spacing w:line="276" w:lineRule="auto"/>
              <w:rPr>
                <w:rFonts w:asciiTheme="majorHAnsi" w:eastAsia="Cambria" w:hAnsiTheme="majorHAnsi" w:cstheme="majorHAnsi"/>
              </w:rPr>
            </w:pPr>
          </w:p>
        </w:tc>
      </w:tr>
      <w:tr w:rsidR="00BB0E96" w:rsidRPr="00276CE5" w14:paraId="388D1F08" w14:textId="77777777" w:rsidTr="00BB0E96">
        <w:trPr>
          <w:trHeight w:val="4298"/>
        </w:trPr>
        <w:tc>
          <w:tcPr>
            <w:tcW w:w="3287" w:type="pct"/>
          </w:tcPr>
          <w:p w14:paraId="4C51E4EE" w14:textId="77777777" w:rsidR="00BB0E96" w:rsidRPr="00276CE5" w:rsidRDefault="00BB0E96" w:rsidP="00BB0E96">
            <w:pPr>
              <w:spacing w:line="276" w:lineRule="auto"/>
              <w:ind w:firstLine="360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1. razred</w:t>
            </w:r>
          </w:p>
          <w:p w14:paraId="7CC86662" w14:textId="77777777" w:rsidR="00BB0E96" w:rsidRPr="00276CE5" w:rsidRDefault="00BB0E96" w:rsidP="00BB0E96">
            <w:pPr>
              <w:spacing w:line="276" w:lineRule="auto"/>
              <w:ind w:firstLine="360"/>
              <w:jc w:val="both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Tema</w:t>
            </w:r>
            <w:r w:rsidRPr="00276CE5">
              <w:rPr>
                <w:rFonts w:asciiTheme="majorHAnsi" w:hAnsiTheme="majorHAnsi" w:cstheme="majorHAnsi"/>
                <w:i/>
              </w:rPr>
              <w:t xml:space="preserve">: </w:t>
            </w:r>
            <w:r w:rsidRPr="00276CE5">
              <w:rPr>
                <w:rFonts w:asciiTheme="majorHAnsi" w:hAnsiTheme="majorHAnsi" w:cstheme="majorHAnsi"/>
                <w:i/>
                <w:color w:val="222222"/>
                <w:shd w:val="clear" w:color="auto" w:fill="FFFFFF"/>
              </w:rPr>
              <w:t>Božićno drvce u knjižnici: izrada ukrasa od recikliranih        starih knjiga za otpis</w:t>
            </w:r>
          </w:p>
          <w:p w14:paraId="2F0CBB55" w14:textId="77777777" w:rsidR="00BB0E96" w:rsidRPr="00276CE5" w:rsidRDefault="00BB0E96" w:rsidP="00BB0E96">
            <w:pPr>
              <w:spacing w:line="276" w:lineRule="auto"/>
              <w:ind w:firstLine="360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Ključni pojmovi: školska knjižnica,recikliranje, knjiga</w:t>
            </w:r>
          </w:p>
          <w:p w14:paraId="167B7DEE" w14:textId="77777777" w:rsidR="00BB0E96" w:rsidRPr="00276CE5" w:rsidRDefault="00BB0E96" w:rsidP="00BB0E96">
            <w:pPr>
              <w:spacing w:line="276" w:lineRule="auto"/>
              <w:ind w:left="360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Obrazovna postignuća: upznavanje prostora školske knjižnice. Učenje o posudbi, korištenju i vraćanju knjige na vrijeme; razvoj sposobnost promatranja, zapažanja i slobodnog iznošenja vlastitog mišljenja; razlikovanje knjižnicu od knjižare</w:t>
            </w:r>
          </w:p>
          <w:p w14:paraId="1A9AC2F8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E365DB7" w14:textId="77777777" w:rsidR="00BB0E96" w:rsidRPr="00276CE5" w:rsidRDefault="00BB0E96" w:rsidP="00686EF0">
            <w:pPr>
              <w:numPr>
                <w:ilvl w:val="0"/>
                <w:numId w:val="33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</w:t>
            </w:r>
          </w:p>
          <w:p w14:paraId="46B6031B" w14:textId="77777777" w:rsidR="00BB0E96" w:rsidRPr="00276CE5" w:rsidRDefault="00BB0E96" w:rsidP="00BB0E96">
            <w:pPr>
              <w:spacing w:line="276" w:lineRule="auto"/>
              <w:ind w:left="360"/>
              <w:rPr>
                <w:rFonts w:asciiTheme="majorHAnsi" w:hAnsiTheme="majorHAnsi" w:cstheme="majorHAnsi"/>
                <w:i/>
              </w:rPr>
            </w:pPr>
            <w:r w:rsidRPr="00276CE5">
              <w:rPr>
                <w:rFonts w:asciiTheme="majorHAnsi" w:hAnsiTheme="majorHAnsi" w:cstheme="majorHAnsi"/>
              </w:rPr>
              <w:t xml:space="preserve">Tema: </w:t>
            </w:r>
            <w:r w:rsidRPr="00276CE5">
              <w:rPr>
                <w:rFonts w:asciiTheme="majorHAnsi" w:hAnsiTheme="majorHAnsi" w:cstheme="majorHAnsi"/>
                <w:i/>
              </w:rPr>
              <w:t>Izrada straničnika</w:t>
            </w:r>
          </w:p>
          <w:p w14:paraId="4FA2038A" w14:textId="77777777" w:rsidR="00BB0E96" w:rsidRPr="00276CE5" w:rsidRDefault="00BB0E96" w:rsidP="00BB0E96">
            <w:pPr>
              <w:spacing w:line="276" w:lineRule="auto"/>
              <w:ind w:left="360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Ključni pojmovi: Mjesec hrvatske knjige, likovna radionica, straničnik</w:t>
            </w:r>
          </w:p>
          <w:p w14:paraId="156EB215" w14:textId="77777777" w:rsidR="00BB0E96" w:rsidRPr="00276CE5" w:rsidRDefault="00BB0E96" w:rsidP="00BB0E96">
            <w:pPr>
              <w:spacing w:line="276" w:lineRule="auto"/>
              <w:ind w:left="36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276CE5">
              <w:rPr>
                <w:rFonts w:asciiTheme="majorHAnsi" w:hAnsiTheme="majorHAnsi" w:cstheme="majorHAnsi"/>
              </w:rPr>
              <w:t xml:space="preserve">Obrazovna postignuća: </w:t>
            </w:r>
            <w:r w:rsidRPr="00276CE5">
              <w:rPr>
                <w:rFonts w:asciiTheme="majorHAnsi" w:hAnsiTheme="majorHAnsi" w:cstheme="majorHAnsi"/>
                <w:color w:val="000000"/>
              </w:rPr>
              <w:t xml:space="preserve">Gradska knjižnica već godinama obilježava Mjesec hrvatske knjige izložbama straničnika, tih “predmeta od papira, kože, tkanine ili metala koji se stavljaju u knjigu za oznaku mjesta gdje je čitatelj prekinuo čitanje”. Ove godine bit će raspisan </w:t>
            </w:r>
            <w:r w:rsidRPr="00276CE5">
              <w:rPr>
                <w:rFonts w:asciiTheme="majorHAnsi" w:hAnsiTheme="majorHAnsi" w:cstheme="majorHAnsi"/>
              </w:rPr>
              <w:t>likovni natječaj na temu straničnika u kojem će naši učenici sudjelovati</w:t>
            </w:r>
          </w:p>
          <w:p w14:paraId="52B28726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5F7AD80" w14:textId="77777777" w:rsidR="00BB0E96" w:rsidRPr="00276CE5" w:rsidRDefault="00BB0E96" w:rsidP="00686EF0">
            <w:pPr>
              <w:numPr>
                <w:ilvl w:val="0"/>
                <w:numId w:val="33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</w:t>
            </w:r>
          </w:p>
          <w:p w14:paraId="29C7C22C" w14:textId="77777777" w:rsidR="00BB0E96" w:rsidRPr="00276CE5" w:rsidRDefault="00BB0E96" w:rsidP="00BB0E96">
            <w:pPr>
              <w:spacing w:line="276" w:lineRule="auto"/>
              <w:ind w:left="360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Tema: </w:t>
            </w:r>
            <w:r w:rsidRPr="00276CE5">
              <w:rPr>
                <w:rFonts w:asciiTheme="majorHAnsi" w:hAnsiTheme="majorHAnsi" w:cstheme="majorHAnsi"/>
                <w:i/>
              </w:rPr>
              <w:t>Što sve čuva naša školska knjižnica?</w:t>
            </w:r>
          </w:p>
          <w:p w14:paraId="6F70CE13" w14:textId="77777777" w:rsidR="00BB0E96" w:rsidRPr="00276CE5" w:rsidRDefault="00BB0E96" w:rsidP="00BB0E96">
            <w:pPr>
              <w:spacing w:line="276" w:lineRule="auto"/>
              <w:ind w:left="360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Ključni pojmovi: knjiga, autor, ilustrator, prevoditelj, rječnik, enciklopedija</w:t>
            </w:r>
          </w:p>
          <w:p w14:paraId="559EA2AA" w14:textId="77777777" w:rsidR="00BB0E96" w:rsidRPr="00276CE5" w:rsidRDefault="00BB0E96" w:rsidP="00BB0E96">
            <w:pPr>
              <w:spacing w:line="276" w:lineRule="auto"/>
              <w:ind w:left="360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Obrazovna postignuća: učenici će nakon održanog predavanja biti sposobni samostalno pronaći knjigu na polici knjižnice te pronaći traženi pojam u leksikonu i enciklopiji</w:t>
            </w:r>
          </w:p>
          <w:p w14:paraId="41D34606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1322E18" w14:textId="77777777" w:rsidR="00BB0E96" w:rsidRPr="00276CE5" w:rsidRDefault="00BB0E96" w:rsidP="00686EF0">
            <w:pPr>
              <w:numPr>
                <w:ilvl w:val="0"/>
                <w:numId w:val="33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</w:t>
            </w:r>
          </w:p>
          <w:p w14:paraId="5D1F275C" w14:textId="77777777" w:rsidR="00BB0E96" w:rsidRPr="00276CE5" w:rsidRDefault="00BB0E96" w:rsidP="00BB0E96">
            <w:pPr>
              <w:spacing w:line="276" w:lineRule="auto"/>
              <w:ind w:left="360"/>
              <w:rPr>
                <w:rFonts w:asciiTheme="majorHAnsi" w:hAnsiTheme="majorHAnsi" w:cstheme="majorHAnsi"/>
                <w:i/>
              </w:rPr>
            </w:pPr>
            <w:r w:rsidRPr="00276CE5">
              <w:rPr>
                <w:rFonts w:asciiTheme="majorHAnsi" w:hAnsiTheme="majorHAnsi" w:cstheme="majorHAnsi"/>
              </w:rPr>
              <w:t xml:space="preserve">Tema: </w:t>
            </w:r>
            <w:r w:rsidRPr="00276CE5">
              <w:rPr>
                <w:rFonts w:asciiTheme="majorHAnsi" w:hAnsiTheme="majorHAnsi" w:cstheme="majorHAnsi"/>
                <w:i/>
              </w:rPr>
              <w:t>Likovni i literarni natječaj za učenike osnovnih škola Šibensko-kninske županije na temu Mačke: Upoznavanje učenika s poznatim romanom za djecu Vesne Parun Mačak Džingiskan i Miki Trasi</w:t>
            </w:r>
          </w:p>
          <w:p w14:paraId="0F35C9B2" w14:textId="77777777" w:rsidR="00BB0E96" w:rsidRPr="00276CE5" w:rsidRDefault="00BB0E96" w:rsidP="00BB0E96">
            <w:pPr>
              <w:spacing w:line="276" w:lineRule="auto"/>
              <w:ind w:left="360"/>
              <w:rPr>
                <w:rFonts w:asciiTheme="majorHAnsi" w:hAnsiTheme="majorHAnsi" w:cstheme="majorHAnsi"/>
                <w:i/>
              </w:rPr>
            </w:pPr>
            <w:r w:rsidRPr="00276CE5">
              <w:rPr>
                <w:rFonts w:asciiTheme="majorHAnsi" w:hAnsiTheme="majorHAnsi" w:cstheme="majorHAnsi"/>
              </w:rPr>
              <w:t>Ključni pojmovi:</w:t>
            </w:r>
            <w:r w:rsidRPr="00276CE5">
              <w:rPr>
                <w:rFonts w:asciiTheme="majorHAnsi" w:hAnsiTheme="majorHAnsi" w:cstheme="majorHAnsi"/>
                <w:i/>
              </w:rPr>
              <w:t xml:space="preserve"> </w:t>
            </w:r>
            <w:r w:rsidRPr="00276CE5">
              <w:rPr>
                <w:rFonts w:asciiTheme="majorHAnsi" w:hAnsiTheme="majorHAnsi" w:cstheme="majorHAnsi"/>
              </w:rPr>
              <w:t>roman, Vesna Parun</w:t>
            </w:r>
          </w:p>
          <w:p w14:paraId="1D8759E7" w14:textId="77777777" w:rsidR="00BB0E96" w:rsidRPr="00276CE5" w:rsidRDefault="00BB0E96" w:rsidP="00BB0E96">
            <w:pPr>
              <w:spacing w:line="276" w:lineRule="auto"/>
              <w:ind w:left="360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Obrazovna postignuća: Od učenika se očekuje da ostvare pisane tekstove inspirirane romanom Vesne Parun, stilski ga samostalno uobliče te razviju aktivan rječnik; da stječu naviku i potrebu za čitanjem i pisanjem tekstova za osobne i javne svrhe</w:t>
            </w:r>
          </w:p>
          <w:p w14:paraId="6C90BB25" w14:textId="77777777" w:rsidR="00BB0E96" w:rsidRPr="00276CE5" w:rsidRDefault="00BB0E96" w:rsidP="00BB0E96">
            <w:pPr>
              <w:spacing w:line="276" w:lineRule="auto"/>
              <w:ind w:left="360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Učenik povezuje likovno i vizualno umjetničko djelo s osobnim doživljajem, likovnim jezikom i tematskim sadržajem djela</w:t>
            </w:r>
          </w:p>
          <w:p w14:paraId="07687E8B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4ECB56F6" w14:textId="77777777" w:rsidR="00BB0E96" w:rsidRPr="00276CE5" w:rsidRDefault="00BB0E96" w:rsidP="00686EF0">
            <w:pPr>
              <w:numPr>
                <w:ilvl w:val="0"/>
                <w:numId w:val="33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</w:t>
            </w:r>
          </w:p>
          <w:p w14:paraId="69D40B9C" w14:textId="77777777" w:rsidR="00BB0E96" w:rsidRPr="00276CE5" w:rsidRDefault="00BB0E96" w:rsidP="00BB0E96">
            <w:pPr>
              <w:spacing w:line="276" w:lineRule="auto"/>
              <w:ind w:left="360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Tema: </w:t>
            </w:r>
            <w:r w:rsidRPr="00276CE5">
              <w:rPr>
                <w:rFonts w:asciiTheme="majorHAnsi" w:hAnsiTheme="majorHAnsi" w:cstheme="majorHAnsi"/>
                <w:i/>
              </w:rPr>
              <w:t>Samostalno pronalaženje informacija</w:t>
            </w:r>
          </w:p>
          <w:p w14:paraId="06CE3D43" w14:textId="77777777" w:rsidR="00BB0E96" w:rsidRPr="00276CE5" w:rsidRDefault="00BB0E96" w:rsidP="00BB0E96">
            <w:pPr>
              <w:spacing w:line="276" w:lineRule="auto"/>
              <w:ind w:left="360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Ključni pojmovi: UDK, popularno-znanstvena i stručna literatura</w:t>
            </w:r>
          </w:p>
          <w:p w14:paraId="3110E1CC" w14:textId="77777777" w:rsidR="00BB0E96" w:rsidRPr="00276CE5" w:rsidRDefault="00BB0E96" w:rsidP="00BB0E96">
            <w:pPr>
              <w:spacing w:line="276" w:lineRule="auto"/>
              <w:ind w:left="360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Obrazovna postignuća: Cilj ovog programa naučiti je učenike osnovama sustava Univerzalne decimalne klasifikacije kojim se klasificiraju znanstveno-popularna i stručna djela kako bi znali samostalno pronaći knjigu u bilo kojoj knjižnici; služiti se katalozima i bibliografijama pri pronalaženju informacija za potrebe problemsko-istraživačke i projektne nastave.</w:t>
            </w:r>
          </w:p>
          <w:p w14:paraId="6FB31A43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45035D4C" w14:textId="77777777" w:rsidR="00BB0E96" w:rsidRPr="00276CE5" w:rsidRDefault="00BB0E96" w:rsidP="00686EF0">
            <w:pPr>
              <w:numPr>
                <w:ilvl w:val="0"/>
                <w:numId w:val="33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</w:t>
            </w:r>
          </w:p>
          <w:p w14:paraId="2D1F0840" w14:textId="77777777" w:rsidR="00BB0E96" w:rsidRPr="00276CE5" w:rsidRDefault="00BB0E96" w:rsidP="00BB0E96">
            <w:pPr>
              <w:spacing w:line="276" w:lineRule="auto"/>
              <w:ind w:left="360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Tema: </w:t>
            </w:r>
            <w:r w:rsidRPr="00276CE5">
              <w:rPr>
                <w:rFonts w:asciiTheme="majorHAnsi" w:hAnsiTheme="majorHAnsi" w:cstheme="majorHAnsi"/>
                <w:i/>
              </w:rPr>
              <w:t>Časopisi na različitim medijima</w:t>
            </w:r>
          </w:p>
          <w:p w14:paraId="1A8C3859" w14:textId="77777777" w:rsidR="00BB0E96" w:rsidRPr="00276CE5" w:rsidRDefault="00BB0E96" w:rsidP="00BB0E96">
            <w:pPr>
              <w:spacing w:line="276" w:lineRule="auto"/>
              <w:ind w:left="360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Ključni pojmovi: tiskani i elektronički časopis, autorstvo, citat</w:t>
            </w:r>
          </w:p>
          <w:p w14:paraId="105A718C" w14:textId="77777777" w:rsidR="00BB0E96" w:rsidRPr="00276CE5" w:rsidRDefault="00BB0E96" w:rsidP="00BB0E96">
            <w:pPr>
              <w:spacing w:line="276" w:lineRule="auto"/>
              <w:ind w:left="360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Obrazovna postignuća: izabrati i uporabiti podatke iz časopisa pri oblikovanju informacija; znati citirati; pronaći citat i uporabiti ga; usvojiti citiranje literature pri izradi referata ili zadaća istraživačkog tipa; razumjeti važnost i svrhu pravilnog citiranja literature u tijeku pisanja samostalnog rada; Usvojiti pojam autorstva (poštivati intelektualno vlasništvo u uporabi i kreiranju informacija).</w:t>
            </w:r>
          </w:p>
          <w:p w14:paraId="78C2B8B6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1350870" w14:textId="77777777" w:rsidR="00BB0E96" w:rsidRPr="00276CE5" w:rsidRDefault="00BB0E96" w:rsidP="00686EF0">
            <w:pPr>
              <w:numPr>
                <w:ilvl w:val="0"/>
                <w:numId w:val="33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</w:t>
            </w:r>
          </w:p>
          <w:p w14:paraId="4A91A74C" w14:textId="77777777" w:rsidR="00BB0E96" w:rsidRPr="00276CE5" w:rsidRDefault="00BB0E96" w:rsidP="00BB0E96">
            <w:pPr>
              <w:spacing w:line="276" w:lineRule="auto"/>
              <w:ind w:left="360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Tema: </w:t>
            </w:r>
            <w:r w:rsidRPr="00276CE5">
              <w:rPr>
                <w:rFonts w:asciiTheme="majorHAnsi" w:hAnsiTheme="majorHAnsi" w:cstheme="majorHAnsi"/>
                <w:i/>
              </w:rPr>
              <w:t>Audio-video produkcija</w:t>
            </w:r>
          </w:p>
          <w:p w14:paraId="50CBFD0E" w14:textId="77777777" w:rsidR="00BB0E96" w:rsidRPr="00276CE5" w:rsidRDefault="00BB0E96" w:rsidP="00BB0E96">
            <w:pPr>
              <w:spacing w:line="276" w:lineRule="auto"/>
              <w:ind w:left="360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Ključni pojmovi: Glazba, film, snimanje zvuka, obrada zvuka i slike</w:t>
            </w:r>
          </w:p>
          <w:p w14:paraId="3CB7D1E3" w14:textId="77777777" w:rsidR="00BB0E96" w:rsidRPr="00276CE5" w:rsidRDefault="00BB0E96" w:rsidP="00BB0E96">
            <w:pPr>
              <w:tabs>
                <w:tab w:val="left" w:pos="467"/>
                <w:tab w:val="left" w:pos="468"/>
              </w:tabs>
              <w:spacing w:before="1" w:line="276" w:lineRule="auto"/>
              <w:ind w:left="467"/>
              <w:rPr>
                <w:rFonts w:asciiTheme="majorHAnsi" w:eastAsia="Cambria" w:hAnsiTheme="majorHAnsi" w:cstheme="majorHAnsi"/>
              </w:rPr>
            </w:pPr>
            <w:r w:rsidRPr="00276CE5">
              <w:rPr>
                <w:rFonts w:asciiTheme="majorHAnsi" w:eastAsia="Cambria" w:hAnsiTheme="majorHAnsi" w:cstheme="majorHAnsi"/>
              </w:rPr>
              <w:t>Obrazovna postignuća: Upoznavanje s računalnim programima za snimanje i obradu zvuka i slike. Izrada cjelovitog video zapisa za potrebe virtualne školske priredbe. Po završetku ovog programa učenici će savladati osnove snimanja i obrade zvučnih zapisa te će biti sposobni samostalno izraditi video uradak.</w:t>
            </w:r>
          </w:p>
          <w:p w14:paraId="72FBB619" w14:textId="77777777" w:rsidR="00BB0E96" w:rsidRPr="00276CE5" w:rsidRDefault="00BB0E96" w:rsidP="00686EF0">
            <w:pPr>
              <w:numPr>
                <w:ilvl w:val="0"/>
                <w:numId w:val="33"/>
              </w:numPr>
              <w:spacing w:line="276" w:lineRule="auto"/>
              <w:rPr>
                <w:rFonts w:asciiTheme="majorHAnsi" w:eastAsia="Cambria" w:hAnsiTheme="majorHAnsi" w:cstheme="majorHAnsi"/>
              </w:rPr>
            </w:pPr>
            <w:r w:rsidRPr="00276CE5">
              <w:rPr>
                <w:rFonts w:asciiTheme="majorHAnsi" w:eastAsia="Cambria" w:hAnsiTheme="majorHAnsi" w:cstheme="majorHAnsi"/>
              </w:rPr>
              <w:t>razred</w:t>
            </w:r>
          </w:p>
          <w:p w14:paraId="3D85C59C" w14:textId="77777777" w:rsidR="00BB0E96" w:rsidRPr="00276CE5" w:rsidRDefault="00BB0E96" w:rsidP="00BB0E96">
            <w:pPr>
              <w:spacing w:line="276" w:lineRule="auto"/>
              <w:rPr>
                <w:rFonts w:asciiTheme="majorHAnsi" w:eastAsia="Cambria" w:hAnsiTheme="majorHAnsi" w:cstheme="majorHAnsi"/>
                <w:i/>
              </w:rPr>
            </w:pPr>
            <w:r w:rsidRPr="00276CE5">
              <w:rPr>
                <w:rFonts w:asciiTheme="majorHAnsi" w:eastAsia="Cambria" w:hAnsiTheme="majorHAnsi" w:cstheme="majorHAnsi"/>
              </w:rPr>
              <w:t xml:space="preserve">        Tema: </w:t>
            </w:r>
            <w:r w:rsidRPr="00276CE5">
              <w:rPr>
                <w:rFonts w:asciiTheme="majorHAnsi" w:eastAsia="Cambria" w:hAnsiTheme="majorHAnsi" w:cstheme="majorHAnsi"/>
                <w:i/>
              </w:rPr>
              <w:t>Nije lako kad si mlad</w:t>
            </w:r>
          </w:p>
          <w:p w14:paraId="4FFAB422" w14:textId="77777777" w:rsidR="00BB0E96" w:rsidRPr="00276CE5" w:rsidRDefault="00BB0E96" w:rsidP="00BB0E96">
            <w:pPr>
              <w:spacing w:line="276" w:lineRule="auto"/>
              <w:rPr>
                <w:rFonts w:asciiTheme="majorHAnsi" w:eastAsia="Cambria" w:hAnsiTheme="majorHAnsi" w:cstheme="majorHAnsi"/>
              </w:rPr>
            </w:pPr>
            <w:r w:rsidRPr="00276CE5">
              <w:rPr>
                <w:rFonts w:asciiTheme="majorHAnsi" w:eastAsia="Cambria" w:hAnsiTheme="majorHAnsi" w:cstheme="majorHAnsi"/>
              </w:rPr>
              <w:t xml:space="preserve">        Ključni pojmovi: kviz, znanje</w:t>
            </w:r>
          </w:p>
          <w:p w14:paraId="5FDD5A9C" w14:textId="77777777" w:rsidR="00BB0E96" w:rsidRPr="00276CE5" w:rsidRDefault="00BB0E96" w:rsidP="00BB0E96">
            <w:pPr>
              <w:spacing w:line="276" w:lineRule="auto"/>
              <w:rPr>
                <w:rFonts w:asciiTheme="majorHAnsi" w:eastAsia="Cambria" w:hAnsiTheme="majorHAnsi" w:cstheme="majorHAnsi"/>
              </w:rPr>
            </w:pPr>
            <w:r w:rsidRPr="00276CE5">
              <w:rPr>
                <w:rFonts w:asciiTheme="majorHAnsi" w:eastAsia="Cambria" w:hAnsiTheme="majorHAnsi" w:cstheme="majorHAnsi"/>
              </w:rPr>
              <w:t xml:space="preserve">        Obrazovna postignuća:  </w:t>
            </w:r>
            <w:r w:rsidRPr="00276CE5">
              <w:rPr>
                <w:rFonts w:asciiTheme="majorHAnsi" w:eastAsia="Cambria" w:hAnsiTheme="majorHAnsi" w:cstheme="majorHAnsi"/>
                <w:shd w:val="clear" w:color="auto" w:fill="FFFFFF"/>
              </w:rPr>
              <w:t>rješavanje Nacionalnog kviza za           poticanje čitanja </w:t>
            </w:r>
            <w:r w:rsidRPr="00276CE5">
              <w:rPr>
                <w:rFonts w:asciiTheme="majorHAnsi" w:eastAsia="Cambria" w:hAnsiTheme="majorHAnsi" w:cstheme="majorHAnsi"/>
                <w:i/>
                <w:iCs/>
                <w:spacing w:val="5"/>
                <w:bdr w:val="none" w:sz="0" w:space="0" w:color="auto" w:frame="1"/>
                <w:shd w:val="clear" w:color="auto" w:fill="FFFFFF"/>
              </w:rPr>
              <w:t>Nije lako kad si mlad</w:t>
            </w:r>
            <w:r w:rsidRPr="00276CE5">
              <w:rPr>
                <w:rFonts w:asciiTheme="majorHAnsi" w:eastAsia="Cambria" w:hAnsiTheme="majorHAnsi" w:cstheme="majorHAnsi"/>
                <w:shd w:val="clear" w:color="auto" w:fill="FFFFFF"/>
              </w:rPr>
              <w:t>, namijenjenog učenicima viših razreda osnovnih škola.</w:t>
            </w:r>
          </w:p>
        </w:tc>
        <w:tc>
          <w:tcPr>
            <w:tcW w:w="704" w:type="pct"/>
          </w:tcPr>
          <w:p w14:paraId="49E9FFD8" w14:textId="77777777" w:rsidR="00BB0E96" w:rsidRPr="00276CE5" w:rsidRDefault="00BB0E96" w:rsidP="00BB0E9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9" w:type="pct"/>
          </w:tcPr>
          <w:p w14:paraId="3108CDE6" w14:textId="77777777" w:rsidR="00BB0E96" w:rsidRPr="00276CE5" w:rsidRDefault="00BB0E96" w:rsidP="00BB0E96">
            <w:pPr>
              <w:spacing w:line="276" w:lineRule="auto"/>
              <w:rPr>
                <w:rFonts w:asciiTheme="majorHAnsi" w:eastAsia="Cambria" w:hAnsiTheme="majorHAnsi" w:cstheme="majorHAnsi"/>
              </w:rPr>
            </w:pPr>
          </w:p>
          <w:p w14:paraId="39CFAE85" w14:textId="77777777" w:rsidR="00BB0E96" w:rsidRPr="00276CE5" w:rsidRDefault="00BB0E96" w:rsidP="00BB0E96">
            <w:pPr>
              <w:spacing w:line="276" w:lineRule="auto"/>
              <w:rPr>
                <w:rFonts w:asciiTheme="majorHAnsi" w:eastAsia="Cambria" w:hAnsiTheme="majorHAnsi" w:cstheme="majorHAnsi"/>
              </w:rPr>
            </w:pPr>
          </w:p>
          <w:p w14:paraId="6F670678" w14:textId="77777777" w:rsidR="00BB0E96" w:rsidRPr="00276CE5" w:rsidRDefault="00BB0E96" w:rsidP="00BB0E96">
            <w:pPr>
              <w:spacing w:line="276" w:lineRule="auto"/>
              <w:rPr>
                <w:rFonts w:asciiTheme="majorHAnsi" w:eastAsia="Cambria" w:hAnsiTheme="majorHAnsi" w:cstheme="majorHAnsi"/>
              </w:rPr>
            </w:pPr>
          </w:p>
          <w:p w14:paraId="5E7027D9" w14:textId="77777777" w:rsidR="00BB0E96" w:rsidRPr="00276CE5" w:rsidRDefault="00BB0E96" w:rsidP="00BB0E96">
            <w:pPr>
              <w:spacing w:line="276" w:lineRule="auto"/>
              <w:rPr>
                <w:rFonts w:asciiTheme="majorHAnsi" w:eastAsia="Cambria" w:hAnsiTheme="majorHAnsi" w:cstheme="majorHAnsi"/>
              </w:rPr>
            </w:pPr>
          </w:p>
          <w:p w14:paraId="0FB58C39" w14:textId="77777777" w:rsidR="00BB0E96" w:rsidRPr="00276CE5" w:rsidRDefault="00BB0E96" w:rsidP="00BB0E96">
            <w:pPr>
              <w:spacing w:line="276" w:lineRule="auto"/>
              <w:rPr>
                <w:rFonts w:asciiTheme="majorHAnsi" w:eastAsia="Cambria" w:hAnsiTheme="majorHAnsi" w:cstheme="majorHAnsi"/>
              </w:rPr>
            </w:pPr>
          </w:p>
          <w:p w14:paraId="42D118C2" w14:textId="77777777" w:rsidR="00BB0E96" w:rsidRPr="00276CE5" w:rsidRDefault="00BB0E96" w:rsidP="00BB0E96">
            <w:pPr>
              <w:spacing w:line="276" w:lineRule="auto"/>
              <w:rPr>
                <w:rFonts w:asciiTheme="majorHAnsi" w:eastAsia="Cambria" w:hAnsiTheme="majorHAnsi" w:cstheme="majorHAnsi"/>
              </w:rPr>
            </w:pPr>
          </w:p>
          <w:p w14:paraId="6AAFB133" w14:textId="77777777" w:rsidR="00BB0E96" w:rsidRPr="00276CE5" w:rsidRDefault="00BB0E96" w:rsidP="00BB0E96">
            <w:pPr>
              <w:spacing w:before="11" w:line="276" w:lineRule="auto"/>
              <w:rPr>
                <w:rFonts w:asciiTheme="majorHAnsi" w:eastAsia="Cambria" w:hAnsiTheme="majorHAnsi" w:cstheme="majorHAnsi"/>
              </w:rPr>
            </w:pPr>
          </w:p>
          <w:p w14:paraId="712DF2DA" w14:textId="77777777" w:rsidR="00BB0E96" w:rsidRPr="00276CE5" w:rsidRDefault="00BB0E96" w:rsidP="00BB0E96">
            <w:pPr>
              <w:spacing w:line="276" w:lineRule="auto"/>
              <w:ind w:left="263" w:right="241" w:firstLine="60"/>
              <w:rPr>
                <w:rFonts w:asciiTheme="majorHAnsi" w:eastAsia="Cambria" w:hAnsiTheme="majorHAnsi" w:cstheme="majorHAnsi"/>
                <w:i/>
              </w:rPr>
            </w:pPr>
            <w:r w:rsidRPr="00276CE5">
              <w:rPr>
                <w:rFonts w:asciiTheme="majorHAnsi" w:eastAsia="Cambria" w:hAnsiTheme="majorHAnsi" w:cstheme="majorHAnsi"/>
                <w:i/>
              </w:rPr>
              <w:t xml:space="preserve">  prosinac</w:t>
            </w:r>
          </w:p>
          <w:p w14:paraId="0ACA82AB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6039C23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3899F2B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1ABEDCA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BCE4EEC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4B6AD57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4F24DB50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3FE7DCE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52D1755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0DE50D5F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73EA1CC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8D1D000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4254F05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6551D13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A494CD3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9151C49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 w:rsidRPr="00276CE5">
              <w:rPr>
                <w:rFonts w:asciiTheme="majorHAnsi" w:hAnsiTheme="majorHAnsi" w:cstheme="majorHAnsi"/>
                <w:i/>
              </w:rPr>
              <w:t xml:space="preserve">  listopad - studeni</w:t>
            </w:r>
          </w:p>
          <w:p w14:paraId="29EAE9FF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41FAE6F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E73A726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5E039F0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61BA3ED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D6C78C3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561BD7D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1AF266C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761D80D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FAA23E4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D2FD25E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EA659C1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ECE39D3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 w:rsidRPr="00276CE5">
              <w:rPr>
                <w:rFonts w:asciiTheme="majorHAnsi" w:hAnsiTheme="majorHAnsi" w:cstheme="majorHAnsi"/>
                <w:i/>
              </w:rPr>
              <w:t xml:space="preserve">   rujan - listopad</w:t>
            </w:r>
          </w:p>
        </w:tc>
      </w:tr>
      <w:tr w:rsidR="00BB0E96" w:rsidRPr="00276CE5" w14:paraId="5861C659" w14:textId="77777777" w:rsidTr="00BB0E96">
        <w:trPr>
          <w:trHeight w:val="537"/>
        </w:trPr>
        <w:tc>
          <w:tcPr>
            <w:tcW w:w="3287" w:type="pct"/>
            <w:shd w:val="clear" w:color="auto" w:fill="B6DDE8"/>
          </w:tcPr>
          <w:p w14:paraId="18EC4568" w14:textId="77777777" w:rsidR="00BB0E96" w:rsidRPr="00276CE5" w:rsidRDefault="00BB0E96" w:rsidP="00686EF0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 Suradnja s učiteljima, stručnim suradnicima i ravnateljicom</w:t>
            </w:r>
          </w:p>
        </w:tc>
        <w:tc>
          <w:tcPr>
            <w:tcW w:w="704" w:type="pct"/>
            <w:shd w:val="clear" w:color="auto" w:fill="B6DDE8"/>
          </w:tcPr>
          <w:p w14:paraId="3B2F75E8" w14:textId="77777777" w:rsidR="00BB0E96" w:rsidRPr="00276CE5" w:rsidRDefault="00BB0E96" w:rsidP="00BB0E96">
            <w:pPr>
              <w:spacing w:line="276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009" w:type="pct"/>
            <w:shd w:val="clear" w:color="auto" w:fill="B6DDE8"/>
          </w:tcPr>
          <w:p w14:paraId="26CB17EE" w14:textId="77777777" w:rsidR="00BB0E96" w:rsidRPr="00276CE5" w:rsidRDefault="00BB0E96" w:rsidP="00BB0E96">
            <w:pPr>
              <w:spacing w:line="276" w:lineRule="auto"/>
              <w:rPr>
                <w:rFonts w:asciiTheme="majorHAnsi" w:eastAsia="Cambria" w:hAnsiTheme="majorHAnsi" w:cstheme="majorHAnsi"/>
              </w:rPr>
            </w:pPr>
          </w:p>
        </w:tc>
      </w:tr>
      <w:tr w:rsidR="00BB0E96" w:rsidRPr="00276CE5" w14:paraId="26A483E0" w14:textId="77777777" w:rsidTr="00BB0E96">
        <w:trPr>
          <w:trHeight w:val="1904"/>
        </w:trPr>
        <w:tc>
          <w:tcPr>
            <w:tcW w:w="3287" w:type="pct"/>
          </w:tcPr>
          <w:p w14:paraId="3A0329B6" w14:textId="77777777" w:rsidR="00BB0E96" w:rsidRPr="00276CE5" w:rsidRDefault="00BB0E96" w:rsidP="00686EF0">
            <w:pPr>
              <w:numPr>
                <w:ilvl w:val="1"/>
                <w:numId w:val="35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suradnja s učiteljima pri nabavi stručne literature, priručnika, udžbenika i AV građe</w:t>
            </w:r>
          </w:p>
          <w:p w14:paraId="2663FBBE" w14:textId="77777777" w:rsidR="00BB0E96" w:rsidRPr="00276CE5" w:rsidRDefault="00BB0E96" w:rsidP="00686EF0">
            <w:pPr>
              <w:numPr>
                <w:ilvl w:val="1"/>
                <w:numId w:val="35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suradnja s učiteljima i stručnim suradnicima te ravnateljicom u nabavi stručno metodičke literature</w:t>
            </w:r>
          </w:p>
          <w:p w14:paraId="64BD6C95" w14:textId="77777777" w:rsidR="00BB0E96" w:rsidRPr="00276CE5" w:rsidRDefault="00BB0E96" w:rsidP="00686EF0">
            <w:pPr>
              <w:numPr>
                <w:ilvl w:val="1"/>
                <w:numId w:val="35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suradnja s Matičnom službom GK Juraj Šižgorić i ostalim knjižnicama</w:t>
            </w:r>
          </w:p>
        </w:tc>
        <w:tc>
          <w:tcPr>
            <w:tcW w:w="704" w:type="pct"/>
          </w:tcPr>
          <w:p w14:paraId="51FB71AF" w14:textId="77777777" w:rsidR="00BB0E96" w:rsidRPr="00276CE5" w:rsidRDefault="00BB0E96" w:rsidP="00BB0E96">
            <w:pPr>
              <w:spacing w:line="276" w:lineRule="auto"/>
              <w:ind w:right="170"/>
              <w:rPr>
                <w:rFonts w:asciiTheme="majorHAnsi" w:eastAsia="Cambria" w:hAnsiTheme="majorHAnsi" w:cstheme="majorHAnsi"/>
                <w:i/>
              </w:rPr>
            </w:pPr>
            <w:r w:rsidRPr="00276CE5">
              <w:rPr>
                <w:rFonts w:asciiTheme="majorHAnsi" w:eastAsia="Cambria" w:hAnsiTheme="majorHAnsi" w:cstheme="majorHAnsi"/>
                <w:i/>
              </w:rPr>
              <w:t xml:space="preserve">      učitelji</w:t>
            </w:r>
          </w:p>
          <w:p w14:paraId="36453372" w14:textId="77777777" w:rsidR="00BB0E96" w:rsidRPr="00276CE5" w:rsidRDefault="00BB0E96" w:rsidP="00BB0E96">
            <w:pPr>
              <w:spacing w:line="276" w:lineRule="auto"/>
              <w:rPr>
                <w:rFonts w:asciiTheme="majorHAnsi" w:eastAsia="Cambria" w:hAnsiTheme="majorHAnsi" w:cstheme="majorHAnsi"/>
                <w:i/>
              </w:rPr>
            </w:pPr>
          </w:p>
          <w:p w14:paraId="17D37355" w14:textId="77777777" w:rsidR="00BB0E96" w:rsidRPr="00276CE5" w:rsidRDefault="00BB0E96" w:rsidP="00BB0E96">
            <w:pPr>
              <w:spacing w:line="276" w:lineRule="auto"/>
              <w:ind w:right="168"/>
              <w:rPr>
                <w:rFonts w:asciiTheme="majorHAnsi" w:eastAsia="Cambria" w:hAnsiTheme="majorHAnsi" w:cstheme="majorHAnsi"/>
                <w:i/>
              </w:rPr>
            </w:pPr>
            <w:r w:rsidRPr="00276CE5">
              <w:rPr>
                <w:rFonts w:asciiTheme="majorHAnsi" w:eastAsia="Cambria" w:hAnsiTheme="majorHAnsi" w:cstheme="majorHAnsi"/>
                <w:i/>
              </w:rPr>
              <w:t xml:space="preserve">      SRS</w:t>
            </w:r>
          </w:p>
          <w:p w14:paraId="25FC5255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</w:p>
          <w:p w14:paraId="5BEF412C" w14:textId="77777777" w:rsidR="00BB0E96" w:rsidRPr="00276CE5" w:rsidRDefault="00BB0E96" w:rsidP="00BB0E96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</w:p>
          <w:p w14:paraId="04A41AF7" w14:textId="77777777" w:rsidR="00BB0E96" w:rsidRPr="00276CE5" w:rsidRDefault="00BB0E96" w:rsidP="00BB0E9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  <w:i/>
              </w:rPr>
              <w:t>Gradska knjižnica</w:t>
            </w:r>
          </w:p>
        </w:tc>
        <w:tc>
          <w:tcPr>
            <w:tcW w:w="1009" w:type="pct"/>
          </w:tcPr>
          <w:p w14:paraId="26AB3160" w14:textId="77777777" w:rsidR="00BB0E96" w:rsidRPr="00276CE5" w:rsidRDefault="00BB0E96" w:rsidP="00BB0E96">
            <w:pPr>
              <w:spacing w:line="276" w:lineRule="auto"/>
              <w:rPr>
                <w:rFonts w:asciiTheme="majorHAnsi" w:eastAsia="Cambria" w:hAnsiTheme="majorHAnsi" w:cstheme="majorHAnsi"/>
              </w:rPr>
            </w:pPr>
          </w:p>
          <w:p w14:paraId="1091F9D5" w14:textId="77777777" w:rsidR="00BB0E96" w:rsidRPr="00276CE5" w:rsidRDefault="00BB0E96" w:rsidP="00BB0E96">
            <w:pPr>
              <w:spacing w:line="276" w:lineRule="auto"/>
              <w:rPr>
                <w:rFonts w:asciiTheme="majorHAnsi" w:eastAsia="Cambria" w:hAnsiTheme="majorHAnsi" w:cstheme="majorHAnsi"/>
              </w:rPr>
            </w:pPr>
          </w:p>
          <w:p w14:paraId="4B2A1E92" w14:textId="77777777" w:rsidR="00BB0E96" w:rsidRPr="00276CE5" w:rsidRDefault="00BB0E96" w:rsidP="00BB0E96">
            <w:pPr>
              <w:spacing w:before="8" w:line="276" w:lineRule="auto"/>
              <w:rPr>
                <w:rFonts w:asciiTheme="majorHAnsi" w:eastAsia="Cambria" w:hAnsiTheme="majorHAnsi" w:cstheme="majorHAnsi"/>
              </w:rPr>
            </w:pPr>
          </w:p>
          <w:p w14:paraId="29E397BD" w14:textId="77777777" w:rsidR="00BB0E96" w:rsidRPr="00276CE5" w:rsidRDefault="00BB0E96" w:rsidP="00BB0E96">
            <w:pPr>
              <w:spacing w:line="276" w:lineRule="auto"/>
              <w:ind w:left="224" w:right="207"/>
              <w:jc w:val="center"/>
              <w:rPr>
                <w:rFonts w:asciiTheme="majorHAnsi" w:eastAsia="Cambria" w:hAnsiTheme="majorHAnsi" w:cstheme="majorHAnsi"/>
                <w:i/>
              </w:rPr>
            </w:pPr>
          </w:p>
          <w:p w14:paraId="1B40F931" w14:textId="77777777" w:rsidR="00BB0E96" w:rsidRPr="00276CE5" w:rsidRDefault="00BB0E96" w:rsidP="00BB0E96">
            <w:pPr>
              <w:spacing w:line="276" w:lineRule="auto"/>
              <w:ind w:right="207"/>
              <w:rPr>
                <w:rFonts w:asciiTheme="majorHAnsi" w:eastAsia="Cambria" w:hAnsiTheme="majorHAnsi" w:cstheme="majorHAnsi"/>
                <w:i/>
              </w:rPr>
            </w:pPr>
            <w:r w:rsidRPr="00276CE5">
              <w:rPr>
                <w:rFonts w:asciiTheme="majorHAnsi" w:eastAsia="Cambria" w:hAnsiTheme="majorHAnsi" w:cstheme="majorHAnsi"/>
                <w:i/>
              </w:rPr>
              <w:t xml:space="preserve">     rujan - lipanj</w:t>
            </w:r>
          </w:p>
        </w:tc>
      </w:tr>
      <w:tr w:rsidR="00BB0E96" w:rsidRPr="00276CE5" w14:paraId="3C49663F" w14:textId="77777777" w:rsidTr="00BB0E96">
        <w:trPr>
          <w:trHeight w:val="537"/>
        </w:trPr>
        <w:tc>
          <w:tcPr>
            <w:tcW w:w="3287" w:type="pct"/>
            <w:shd w:val="clear" w:color="auto" w:fill="B6DDE8"/>
          </w:tcPr>
          <w:p w14:paraId="1063EF43" w14:textId="77777777" w:rsidR="00BB0E96" w:rsidRPr="00276CE5" w:rsidRDefault="00BB0E96" w:rsidP="00686EF0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276CE5">
              <w:rPr>
                <w:rFonts w:asciiTheme="majorHAnsi" w:hAnsiTheme="majorHAnsi" w:cstheme="majorHAnsi"/>
                <w:color w:val="000000"/>
              </w:rPr>
              <w:t>Stručna knjižnična djelatnost u školskoj knjižnici</w:t>
            </w:r>
          </w:p>
          <w:p w14:paraId="64DE8A5F" w14:textId="77777777" w:rsidR="00BB0E96" w:rsidRPr="00276CE5" w:rsidRDefault="00BB0E96" w:rsidP="00BB0E96">
            <w:pPr>
              <w:spacing w:line="276" w:lineRule="auto"/>
              <w:ind w:left="107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704" w:type="pct"/>
            <w:shd w:val="clear" w:color="auto" w:fill="B6DDE8"/>
          </w:tcPr>
          <w:p w14:paraId="486F3EB8" w14:textId="77777777" w:rsidR="00BB0E96" w:rsidRPr="00276CE5" w:rsidRDefault="00BB0E96" w:rsidP="00BB0E96">
            <w:pPr>
              <w:spacing w:line="276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009" w:type="pct"/>
            <w:shd w:val="clear" w:color="auto" w:fill="B6DDE8"/>
          </w:tcPr>
          <w:p w14:paraId="6EC5FB5F" w14:textId="77777777" w:rsidR="00BB0E96" w:rsidRPr="00276CE5" w:rsidRDefault="00BB0E96" w:rsidP="00BB0E96">
            <w:pPr>
              <w:spacing w:line="276" w:lineRule="auto"/>
              <w:rPr>
                <w:rFonts w:asciiTheme="majorHAnsi" w:eastAsia="Cambria" w:hAnsiTheme="majorHAnsi" w:cstheme="majorHAnsi"/>
              </w:rPr>
            </w:pPr>
          </w:p>
        </w:tc>
      </w:tr>
      <w:tr w:rsidR="00BB0E96" w:rsidRPr="00276CE5" w14:paraId="1E694327" w14:textId="77777777" w:rsidTr="00BB0E96">
        <w:trPr>
          <w:trHeight w:val="1904"/>
        </w:trPr>
        <w:tc>
          <w:tcPr>
            <w:tcW w:w="3287" w:type="pct"/>
          </w:tcPr>
          <w:p w14:paraId="66E446BE" w14:textId="77777777" w:rsidR="00BB0E96" w:rsidRPr="00276CE5" w:rsidRDefault="00BB0E96" w:rsidP="00686EF0">
            <w:pPr>
              <w:numPr>
                <w:ilvl w:val="1"/>
                <w:numId w:val="35"/>
              </w:numPr>
              <w:spacing w:line="276" w:lineRule="auto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276CE5">
              <w:rPr>
                <w:rFonts w:asciiTheme="majorHAnsi" w:hAnsiTheme="majorHAnsi" w:cstheme="majorHAnsi"/>
                <w:color w:val="000000"/>
              </w:rPr>
              <w:t>organizacija rada u knjižnici</w:t>
            </w:r>
          </w:p>
          <w:p w14:paraId="5E7AC847" w14:textId="77777777" w:rsidR="00BB0E96" w:rsidRPr="00276CE5" w:rsidRDefault="00BB0E96" w:rsidP="00686EF0">
            <w:pPr>
              <w:numPr>
                <w:ilvl w:val="1"/>
                <w:numId w:val="35"/>
              </w:numPr>
              <w:spacing w:line="276" w:lineRule="auto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276CE5">
              <w:rPr>
                <w:rFonts w:asciiTheme="majorHAnsi" w:hAnsiTheme="majorHAnsi" w:cstheme="majorHAnsi"/>
                <w:color w:val="000000"/>
              </w:rPr>
              <w:t>nabava knjižne i neknjižne građe; nadopunjavanje fonda</w:t>
            </w:r>
          </w:p>
          <w:p w14:paraId="27624328" w14:textId="77777777" w:rsidR="00BB0E96" w:rsidRPr="00276CE5" w:rsidRDefault="00BB0E96" w:rsidP="00686EF0">
            <w:pPr>
              <w:numPr>
                <w:ilvl w:val="1"/>
                <w:numId w:val="35"/>
              </w:numPr>
              <w:spacing w:line="276" w:lineRule="auto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276CE5">
              <w:rPr>
                <w:rFonts w:asciiTheme="majorHAnsi" w:hAnsiTheme="majorHAnsi" w:cstheme="majorHAnsi"/>
                <w:color w:val="000000"/>
              </w:rPr>
              <w:t xml:space="preserve">inventarizacija, signiranje, klasifikacija i katalogizacija novopridošle knjižnične građe </w:t>
            </w:r>
          </w:p>
          <w:p w14:paraId="7FB71691" w14:textId="77777777" w:rsidR="00BB0E96" w:rsidRPr="00276CE5" w:rsidRDefault="00BB0E96" w:rsidP="00686EF0">
            <w:pPr>
              <w:numPr>
                <w:ilvl w:val="1"/>
                <w:numId w:val="35"/>
              </w:numPr>
              <w:spacing w:line="276" w:lineRule="auto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276CE5">
              <w:rPr>
                <w:rFonts w:asciiTheme="majorHAnsi" w:hAnsiTheme="majorHAnsi" w:cstheme="majorHAnsi"/>
                <w:color w:val="000000"/>
              </w:rPr>
              <w:t xml:space="preserve"> otpis i revizija</w:t>
            </w:r>
          </w:p>
          <w:p w14:paraId="2DE9ABFE" w14:textId="77777777" w:rsidR="00BB0E96" w:rsidRPr="00276CE5" w:rsidRDefault="00BB0E96" w:rsidP="00686EF0">
            <w:pPr>
              <w:numPr>
                <w:ilvl w:val="1"/>
                <w:numId w:val="35"/>
              </w:numPr>
              <w:spacing w:line="276" w:lineRule="auto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276CE5">
              <w:rPr>
                <w:rFonts w:asciiTheme="majorHAnsi" w:hAnsiTheme="majorHAnsi" w:cstheme="majorHAnsi"/>
                <w:color w:val="000000"/>
              </w:rPr>
              <w:t>izrada potrebnih informacijskih pomagala</w:t>
            </w:r>
          </w:p>
          <w:p w14:paraId="7877F7BA" w14:textId="77777777" w:rsidR="00BB0E96" w:rsidRPr="00276CE5" w:rsidRDefault="00BB0E96" w:rsidP="00686EF0">
            <w:pPr>
              <w:numPr>
                <w:ilvl w:val="1"/>
                <w:numId w:val="35"/>
              </w:numPr>
              <w:spacing w:line="276" w:lineRule="auto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276CE5">
              <w:rPr>
                <w:rFonts w:asciiTheme="majorHAnsi" w:hAnsiTheme="majorHAnsi" w:cstheme="majorHAnsi"/>
                <w:color w:val="000000"/>
              </w:rPr>
              <w:t>praćenje i evidencija knjižničnog fonda (učeničkog i nastavničkog)</w:t>
            </w:r>
          </w:p>
          <w:p w14:paraId="2D678D36" w14:textId="77777777" w:rsidR="00BB0E96" w:rsidRPr="00276CE5" w:rsidRDefault="00BB0E96" w:rsidP="00686EF0">
            <w:pPr>
              <w:numPr>
                <w:ilvl w:val="1"/>
                <w:numId w:val="35"/>
              </w:numPr>
              <w:spacing w:line="276" w:lineRule="auto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276CE5">
              <w:rPr>
                <w:rFonts w:asciiTheme="majorHAnsi" w:hAnsiTheme="majorHAnsi" w:cstheme="majorHAnsi"/>
                <w:color w:val="000000"/>
              </w:rPr>
              <w:t>sustavno izvještavanje učenika te učitelja, nastavnika i stručnih suradnika o novim knjigama i sadržajima stručnih časopisa te razmjena informacijskih materijala</w:t>
            </w:r>
          </w:p>
          <w:p w14:paraId="78A12728" w14:textId="77777777" w:rsidR="00BB0E96" w:rsidRPr="00276CE5" w:rsidRDefault="00BB0E96" w:rsidP="00686EF0">
            <w:pPr>
              <w:numPr>
                <w:ilvl w:val="1"/>
                <w:numId w:val="35"/>
              </w:numPr>
              <w:spacing w:line="276" w:lineRule="auto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276CE5">
              <w:rPr>
                <w:rFonts w:asciiTheme="majorHAnsi" w:hAnsiTheme="majorHAnsi" w:cstheme="majorHAnsi"/>
                <w:color w:val="000000"/>
              </w:rPr>
              <w:t>zaštita i čuvanje knjižnične građe</w:t>
            </w:r>
          </w:p>
        </w:tc>
        <w:tc>
          <w:tcPr>
            <w:tcW w:w="704" w:type="pct"/>
          </w:tcPr>
          <w:p w14:paraId="596821DD" w14:textId="77777777" w:rsidR="00BB0E96" w:rsidRPr="00276CE5" w:rsidRDefault="00BB0E96" w:rsidP="00BB0E96">
            <w:pPr>
              <w:spacing w:line="276" w:lineRule="auto"/>
              <w:ind w:right="170"/>
              <w:rPr>
                <w:rFonts w:asciiTheme="majorHAnsi" w:eastAsia="Cambria" w:hAnsiTheme="majorHAnsi" w:cstheme="majorHAnsi"/>
              </w:rPr>
            </w:pPr>
            <w:r w:rsidRPr="00276CE5">
              <w:rPr>
                <w:rFonts w:asciiTheme="majorHAnsi" w:eastAsia="Cambria" w:hAnsiTheme="majorHAnsi" w:cstheme="majorHAnsi"/>
              </w:rPr>
              <w:t xml:space="preserve">      </w:t>
            </w:r>
          </w:p>
          <w:p w14:paraId="0AE810B4" w14:textId="77777777" w:rsidR="00BB0E96" w:rsidRPr="00276CE5" w:rsidRDefault="00BB0E96" w:rsidP="00BB0E9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9" w:type="pct"/>
          </w:tcPr>
          <w:p w14:paraId="03D56EB5" w14:textId="77777777" w:rsidR="00BB0E96" w:rsidRPr="00276CE5" w:rsidRDefault="00BB0E96" w:rsidP="00BB0E96">
            <w:pPr>
              <w:spacing w:line="276" w:lineRule="auto"/>
              <w:rPr>
                <w:rFonts w:asciiTheme="majorHAnsi" w:eastAsia="Cambria" w:hAnsiTheme="majorHAnsi" w:cstheme="majorHAnsi"/>
              </w:rPr>
            </w:pPr>
          </w:p>
          <w:p w14:paraId="2E04DAC4" w14:textId="77777777" w:rsidR="00BB0E96" w:rsidRPr="00276CE5" w:rsidRDefault="00BB0E96" w:rsidP="00BB0E96">
            <w:pPr>
              <w:spacing w:line="276" w:lineRule="auto"/>
              <w:rPr>
                <w:rFonts w:asciiTheme="majorHAnsi" w:eastAsia="Cambria" w:hAnsiTheme="majorHAnsi" w:cstheme="majorHAnsi"/>
              </w:rPr>
            </w:pPr>
          </w:p>
          <w:p w14:paraId="0B494FD9" w14:textId="77777777" w:rsidR="00BB0E96" w:rsidRPr="00276CE5" w:rsidRDefault="00BB0E96" w:rsidP="00BB0E96">
            <w:pPr>
              <w:spacing w:before="8" w:line="276" w:lineRule="auto"/>
              <w:rPr>
                <w:rFonts w:asciiTheme="majorHAnsi" w:eastAsia="Cambria" w:hAnsiTheme="majorHAnsi" w:cstheme="majorHAnsi"/>
              </w:rPr>
            </w:pPr>
          </w:p>
          <w:p w14:paraId="1688E59E" w14:textId="77777777" w:rsidR="00BB0E96" w:rsidRPr="00276CE5" w:rsidRDefault="00BB0E96" w:rsidP="00BB0E96">
            <w:pPr>
              <w:spacing w:line="276" w:lineRule="auto"/>
              <w:ind w:left="224" w:right="207"/>
              <w:jc w:val="center"/>
              <w:rPr>
                <w:rFonts w:asciiTheme="majorHAnsi" w:eastAsia="Cambria" w:hAnsiTheme="majorHAnsi" w:cstheme="majorHAnsi"/>
                <w:i/>
              </w:rPr>
            </w:pPr>
          </w:p>
          <w:p w14:paraId="1CDD9134" w14:textId="77777777" w:rsidR="00BB0E96" w:rsidRPr="00276CE5" w:rsidRDefault="00BB0E96" w:rsidP="00BB0E96">
            <w:pPr>
              <w:spacing w:line="276" w:lineRule="auto"/>
              <w:ind w:left="224" w:right="207"/>
              <w:jc w:val="center"/>
              <w:rPr>
                <w:rFonts w:asciiTheme="majorHAnsi" w:eastAsia="Cambria" w:hAnsiTheme="majorHAnsi" w:cstheme="majorHAnsi"/>
                <w:i/>
              </w:rPr>
            </w:pPr>
          </w:p>
          <w:p w14:paraId="7B183135" w14:textId="77777777" w:rsidR="00BB0E96" w:rsidRPr="00276CE5" w:rsidRDefault="00BB0E96" w:rsidP="00BB0E96">
            <w:pPr>
              <w:spacing w:line="276" w:lineRule="auto"/>
              <w:ind w:right="207"/>
              <w:rPr>
                <w:rFonts w:asciiTheme="majorHAnsi" w:eastAsia="Cambria" w:hAnsiTheme="majorHAnsi" w:cstheme="majorHAnsi"/>
                <w:i/>
              </w:rPr>
            </w:pPr>
          </w:p>
          <w:p w14:paraId="6A24BCBB" w14:textId="77777777" w:rsidR="00BB0E96" w:rsidRPr="00276CE5" w:rsidRDefault="00BB0E96" w:rsidP="00BB0E96">
            <w:pPr>
              <w:spacing w:line="276" w:lineRule="auto"/>
              <w:ind w:right="207"/>
              <w:rPr>
                <w:rFonts w:asciiTheme="majorHAnsi" w:eastAsia="Cambria" w:hAnsiTheme="majorHAnsi" w:cstheme="majorHAnsi"/>
                <w:i/>
              </w:rPr>
            </w:pPr>
            <w:r w:rsidRPr="00276CE5">
              <w:rPr>
                <w:rFonts w:asciiTheme="majorHAnsi" w:eastAsia="Cambria" w:hAnsiTheme="majorHAnsi" w:cstheme="majorHAnsi"/>
                <w:i/>
              </w:rPr>
              <w:t xml:space="preserve">     rujan - lipanj</w:t>
            </w:r>
          </w:p>
        </w:tc>
      </w:tr>
      <w:tr w:rsidR="00BB0E96" w:rsidRPr="00276CE5" w14:paraId="04146E33" w14:textId="77777777" w:rsidTr="00BB0E96">
        <w:trPr>
          <w:trHeight w:val="537"/>
        </w:trPr>
        <w:tc>
          <w:tcPr>
            <w:tcW w:w="3287" w:type="pct"/>
            <w:shd w:val="clear" w:color="auto" w:fill="B6DDE8"/>
          </w:tcPr>
          <w:p w14:paraId="4741F440" w14:textId="77777777" w:rsidR="00BB0E96" w:rsidRPr="00276CE5" w:rsidRDefault="00BB0E96" w:rsidP="00686EF0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Kulturna i javna djelatnost školske knjižnice</w:t>
            </w:r>
          </w:p>
          <w:p w14:paraId="48442739" w14:textId="77777777" w:rsidR="00BB0E96" w:rsidRPr="00276CE5" w:rsidRDefault="00BB0E96" w:rsidP="00BB0E96">
            <w:pPr>
              <w:spacing w:line="276" w:lineRule="auto"/>
              <w:ind w:left="107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704" w:type="pct"/>
            <w:shd w:val="clear" w:color="auto" w:fill="B6DDE8"/>
          </w:tcPr>
          <w:p w14:paraId="79A185BA" w14:textId="77777777" w:rsidR="00BB0E96" w:rsidRPr="00276CE5" w:rsidRDefault="00BB0E96" w:rsidP="00BB0E96">
            <w:pPr>
              <w:spacing w:line="276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009" w:type="pct"/>
            <w:shd w:val="clear" w:color="auto" w:fill="B6DDE8"/>
          </w:tcPr>
          <w:p w14:paraId="44943079" w14:textId="77777777" w:rsidR="00BB0E96" w:rsidRPr="00276CE5" w:rsidRDefault="00BB0E96" w:rsidP="00BB0E96">
            <w:pPr>
              <w:spacing w:line="276" w:lineRule="auto"/>
              <w:rPr>
                <w:rFonts w:asciiTheme="majorHAnsi" w:eastAsia="Cambria" w:hAnsiTheme="majorHAnsi" w:cstheme="majorHAnsi"/>
              </w:rPr>
            </w:pPr>
          </w:p>
        </w:tc>
      </w:tr>
      <w:tr w:rsidR="00BB0E96" w:rsidRPr="00276CE5" w14:paraId="1AA5E364" w14:textId="77777777" w:rsidTr="00BB0E96">
        <w:trPr>
          <w:trHeight w:val="1904"/>
        </w:trPr>
        <w:tc>
          <w:tcPr>
            <w:tcW w:w="3287" w:type="pct"/>
          </w:tcPr>
          <w:p w14:paraId="1ED43EA5" w14:textId="77777777" w:rsidR="00BB0E96" w:rsidRPr="00276CE5" w:rsidRDefault="00BB0E96" w:rsidP="00686EF0">
            <w:pPr>
              <w:numPr>
                <w:ilvl w:val="1"/>
                <w:numId w:val="35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organiziranje online tematskih izložbi na mrežnim stranicama škole</w:t>
            </w:r>
          </w:p>
          <w:p w14:paraId="4F74088C" w14:textId="77777777" w:rsidR="00BB0E96" w:rsidRPr="00276CE5" w:rsidRDefault="00BB0E96" w:rsidP="00686EF0">
            <w:pPr>
              <w:numPr>
                <w:ilvl w:val="1"/>
                <w:numId w:val="35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vođenje web odjela školske knjižnice na stranici „kutić“</w:t>
            </w:r>
          </w:p>
          <w:p w14:paraId="3178BD13" w14:textId="77777777" w:rsidR="00BB0E96" w:rsidRPr="00276CE5" w:rsidRDefault="00BB0E96" w:rsidP="00686EF0">
            <w:pPr>
              <w:numPr>
                <w:ilvl w:val="1"/>
                <w:numId w:val="35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edukativne mrežne radionice iz različitih obrazovnih predmeta</w:t>
            </w:r>
          </w:p>
          <w:p w14:paraId="7FFA500D" w14:textId="77777777" w:rsidR="00BB0E96" w:rsidRPr="00276CE5" w:rsidRDefault="00BB0E96" w:rsidP="00686EF0">
            <w:pPr>
              <w:numPr>
                <w:ilvl w:val="1"/>
                <w:numId w:val="35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edukativne mrežne radionice iz različitih obrazovnih predmeta</w:t>
            </w:r>
          </w:p>
          <w:p w14:paraId="40DDEDDF" w14:textId="77777777" w:rsidR="00BB0E96" w:rsidRPr="00276CE5" w:rsidRDefault="00BB0E96" w:rsidP="00686EF0">
            <w:pPr>
              <w:numPr>
                <w:ilvl w:val="1"/>
                <w:numId w:val="35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prikupljanje i organizacija poveznica na izvore ostalih knjižnica s obrazovnim i zabavnim sadržajima namijenjenih djeci</w:t>
            </w:r>
          </w:p>
          <w:p w14:paraId="1CFB5443" w14:textId="77777777" w:rsidR="00BB0E96" w:rsidRPr="00276CE5" w:rsidRDefault="00BB0E96" w:rsidP="00686EF0">
            <w:pPr>
              <w:numPr>
                <w:ilvl w:val="1"/>
                <w:numId w:val="35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suradnja s drugim knjižnicama u projektima od kulturne i javne važnosti</w:t>
            </w:r>
          </w:p>
        </w:tc>
        <w:tc>
          <w:tcPr>
            <w:tcW w:w="704" w:type="pct"/>
          </w:tcPr>
          <w:p w14:paraId="70DC566B" w14:textId="77777777" w:rsidR="00BB0E96" w:rsidRPr="00276CE5" w:rsidRDefault="00BB0E96" w:rsidP="00BB0E96">
            <w:pPr>
              <w:spacing w:line="276" w:lineRule="auto"/>
              <w:ind w:right="170"/>
              <w:rPr>
                <w:rFonts w:asciiTheme="majorHAnsi" w:eastAsia="Cambria" w:hAnsiTheme="majorHAnsi" w:cstheme="majorHAnsi"/>
              </w:rPr>
            </w:pPr>
            <w:r w:rsidRPr="00276CE5">
              <w:rPr>
                <w:rFonts w:asciiTheme="majorHAnsi" w:eastAsia="Cambria" w:hAnsiTheme="majorHAnsi" w:cstheme="majorHAnsi"/>
              </w:rPr>
              <w:t xml:space="preserve">      </w:t>
            </w:r>
          </w:p>
          <w:p w14:paraId="4FEC3D08" w14:textId="77777777" w:rsidR="00BB0E96" w:rsidRPr="00276CE5" w:rsidRDefault="00BB0E96" w:rsidP="00BB0E9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9" w:type="pct"/>
          </w:tcPr>
          <w:p w14:paraId="34EE46FB" w14:textId="77777777" w:rsidR="00BB0E96" w:rsidRPr="00276CE5" w:rsidRDefault="00BB0E96" w:rsidP="00BB0E96">
            <w:pPr>
              <w:spacing w:line="276" w:lineRule="auto"/>
              <w:rPr>
                <w:rFonts w:asciiTheme="majorHAnsi" w:eastAsia="Cambria" w:hAnsiTheme="majorHAnsi" w:cstheme="majorHAnsi"/>
              </w:rPr>
            </w:pPr>
          </w:p>
          <w:p w14:paraId="3425D451" w14:textId="77777777" w:rsidR="00BB0E96" w:rsidRPr="00276CE5" w:rsidRDefault="00BB0E96" w:rsidP="00BB0E96">
            <w:pPr>
              <w:spacing w:line="276" w:lineRule="auto"/>
              <w:rPr>
                <w:rFonts w:asciiTheme="majorHAnsi" w:eastAsia="Cambria" w:hAnsiTheme="majorHAnsi" w:cstheme="majorHAnsi"/>
              </w:rPr>
            </w:pPr>
          </w:p>
          <w:p w14:paraId="2A4EE5B1" w14:textId="77777777" w:rsidR="00BB0E96" w:rsidRPr="00276CE5" w:rsidRDefault="00BB0E96" w:rsidP="00BB0E96">
            <w:pPr>
              <w:spacing w:before="8" w:line="276" w:lineRule="auto"/>
              <w:rPr>
                <w:rFonts w:asciiTheme="majorHAnsi" w:eastAsia="Cambria" w:hAnsiTheme="majorHAnsi" w:cstheme="majorHAnsi"/>
              </w:rPr>
            </w:pPr>
          </w:p>
          <w:p w14:paraId="2FCE8EF8" w14:textId="77777777" w:rsidR="00BB0E96" w:rsidRPr="00276CE5" w:rsidRDefault="00BB0E96" w:rsidP="00BB0E96">
            <w:pPr>
              <w:spacing w:line="276" w:lineRule="auto"/>
              <w:ind w:right="207"/>
              <w:rPr>
                <w:rFonts w:asciiTheme="majorHAnsi" w:eastAsia="Cambria" w:hAnsiTheme="majorHAnsi" w:cstheme="majorHAnsi"/>
                <w:i/>
              </w:rPr>
            </w:pPr>
            <w:r w:rsidRPr="00276CE5">
              <w:rPr>
                <w:rFonts w:asciiTheme="majorHAnsi" w:eastAsia="Cambria" w:hAnsiTheme="majorHAnsi" w:cstheme="majorHAnsi"/>
                <w:i/>
              </w:rPr>
              <w:t xml:space="preserve"> </w:t>
            </w:r>
          </w:p>
          <w:p w14:paraId="224F8781" w14:textId="77777777" w:rsidR="00BB0E96" w:rsidRPr="00276CE5" w:rsidRDefault="00BB0E96" w:rsidP="00BB0E96">
            <w:pPr>
              <w:spacing w:line="276" w:lineRule="auto"/>
              <w:ind w:right="207"/>
              <w:rPr>
                <w:rFonts w:asciiTheme="majorHAnsi" w:eastAsia="Cambria" w:hAnsiTheme="majorHAnsi" w:cstheme="majorHAnsi"/>
                <w:i/>
              </w:rPr>
            </w:pPr>
          </w:p>
          <w:p w14:paraId="600E174F" w14:textId="77777777" w:rsidR="00BB0E96" w:rsidRPr="00276CE5" w:rsidRDefault="00BB0E96" w:rsidP="00BB0E96">
            <w:pPr>
              <w:spacing w:line="276" w:lineRule="auto"/>
              <w:ind w:right="207"/>
              <w:rPr>
                <w:rFonts w:asciiTheme="majorHAnsi" w:eastAsia="Cambria" w:hAnsiTheme="majorHAnsi" w:cstheme="majorHAnsi"/>
                <w:i/>
              </w:rPr>
            </w:pPr>
          </w:p>
          <w:p w14:paraId="17A11B6D" w14:textId="77777777" w:rsidR="00BB0E96" w:rsidRPr="00276CE5" w:rsidRDefault="00BB0E96" w:rsidP="00BB0E96">
            <w:pPr>
              <w:spacing w:line="276" w:lineRule="auto"/>
              <w:ind w:right="207"/>
              <w:rPr>
                <w:rFonts w:asciiTheme="majorHAnsi" w:eastAsia="Cambria" w:hAnsiTheme="majorHAnsi" w:cstheme="majorHAnsi"/>
                <w:i/>
              </w:rPr>
            </w:pPr>
            <w:r w:rsidRPr="00276CE5">
              <w:rPr>
                <w:rFonts w:asciiTheme="majorHAnsi" w:eastAsia="Cambria" w:hAnsiTheme="majorHAnsi" w:cstheme="majorHAnsi"/>
                <w:i/>
              </w:rPr>
              <w:t xml:space="preserve">     rujan - lipanj</w:t>
            </w:r>
          </w:p>
        </w:tc>
      </w:tr>
      <w:tr w:rsidR="00BB0E96" w:rsidRPr="00276CE5" w14:paraId="37CE6978" w14:textId="77777777" w:rsidTr="00BB0E96">
        <w:trPr>
          <w:trHeight w:val="537"/>
        </w:trPr>
        <w:tc>
          <w:tcPr>
            <w:tcW w:w="3287" w:type="pct"/>
            <w:shd w:val="clear" w:color="auto" w:fill="B6DDE8"/>
          </w:tcPr>
          <w:p w14:paraId="69112F0B" w14:textId="77777777" w:rsidR="00BB0E96" w:rsidRPr="00276CE5" w:rsidRDefault="00BB0E96" w:rsidP="00686EF0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Stručno usavršavanje knjižničara</w:t>
            </w:r>
          </w:p>
          <w:p w14:paraId="5346B048" w14:textId="77777777" w:rsidR="00BB0E96" w:rsidRPr="00276CE5" w:rsidRDefault="00BB0E96" w:rsidP="00BB0E96">
            <w:pPr>
              <w:spacing w:line="276" w:lineRule="auto"/>
              <w:ind w:left="720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704" w:type="pct"/>
            <w:shd w:val="clear" w:color="auto" w:fill="B6DDE8"/>
          </w:tcPr>
          <w:p w14:paraId="59E59A96" w14:textId="77777777" w:rsidR="00BB0E96" w:rsidRPr="00276CE5" w:rsidRDefault="00BB0E96" w:rsidP="00BB0E96">
            <w:pPr>
              <w:spacing w:line="276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009" w:type="pct"/>
            <w:shd w:val="clear" w:color="auto" w:fill="B6DDE8"/>
          </w:tcPr>
          <w:p w14:paraId="586863ED" w14:textId="77777777" w:rsidR="00BB0E96" w:rsidRPr="00276CE5" w:rsidRDefault="00BB0E96" w:rsidP="00BB0E96">
            <w:pPr>
              <w:spacing w:line="276" w:lineRule="auto"/>
              <w:rPr>
                <w:rFonts w:asciiTheme="majorHAnsi" w:eastAsia="Cambria" w:hAnsiTheme="majorHAnsi" w:cstheme="majorHAnsi"/>
              </w:rPr>
            </w:pPr>
          </w:p>
        </w:tc>
      </w:tr>
      <w:tr w:rsidR="00BB0E96" w:rsidRPr="00276CE5" w14:paraId="0E673851" w14:textId="77777777" w:rsidTr="00BB0E96">
        <w:trPr>
          <w:trHeight w:val="1904"/>
        </w:trPr>
        <w:tc>
          <w:tcPr>
            <w:tcW w:w="3287" w:type="pct"/>
          </w:tcPr>
          <w:p w14:paraId="04B0E96E" w14:textId="77777777" w:rsidR="00BB0E96" w:rsidRPr="00276CE5" w:rsidRDefault="00BB0E96" w:rsidP="00BB0E96">
            <w:pPr>
              <w:spacing w:line="276" w:lineRule="auto"/>
              <w:ind w:left="580"/>
              <w:contextualSpacing/>
              <w:rPr>
                <w:rFonts w:asciiTheme="majorHAnsi" w:hAnsiTheme="majorHAnsi" w:cstheme="majorHAnsi"/>
              </w:rPr>
            </w:pPr>
          </w:p>
          <w:p w14:paraId="11F7C35B" w14:textId="77777777" w:rsidR="00BB0E96" w:rsidRPr="00276CE5" w:rsidRDefault="00BB0E96" w:rsidP="00686EF0">
            <w:pPr>
              <w:numPr>
                <w:ilvl w:val="1"/>
                <w:numId w:val="34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polaganje stručng ispita za stručnog suradnika – školskog knjižničara</w:t>
            </w:r>
          </w:p>
          <w:p w14:paraId="690E3BD8" w14:textId="77777777" w:rsidR="00BB0E96" w:rsidRPr="00276CE5" w:rsidRDefault="00BB0E96" w:rsidP="00686EF0">
            <w:pPr>
              <w:numPr>
                <w:ilvl w:val="1"/>
                <w:numId w:val="34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sudjelovanje na stručnim aktivima i seminarima</w:t>
            </w:r>
          </w:p>
          <w:p w14:paraId="621AB9BD" w14:textId="77777777" w:rsidR="00BB0E96" w:rsidRPr="00276CE5" w:rsidRDefault="00BB0E96" w:rsidP="00686EF0">
            <w:pPr>
              <w:numPr>
                <w:ilvl w:val="1"/>
                <w:numId w:val="34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sudjelovanje na Proljetnoj školi školskih knjižničara</w:t>
            </w:r>
          </w:p>
          <w:p w14:paraId="3654738F" w14:textId="77777777" w:rsidR="00BB0E96" w:rsidRPr="00276CE5" w:rsidRDefault="00BB0E96" w:rsidP="00686EF0">
            <w:pPr>
              <w:numPr>
                <w:ilvl w:val="1"/>
                <w:numId w:val="34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suradnja s Matičnom službom, NSK i drugim knjižnicama</w:t>
            </w:r>
          </w:p>
          <w:p w14:paraId="60E1FE01" w14:textId="77777777" w:rsidR="00BB0E96" w:rsidRPr="00276CE5" w:rsidRDefault="00BB0E96" w:rsidP="00686EF0">
            <w:pPr>
              <w:numPr>
                <w:ilvl w:val="1"/>
                <w:numId w:val="34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praćenje literature iz područja knjižničarstva</w:t>
            </w:r>
          </w:p>
        </w:tc>
        <w:tc>
          <w:tcPr>
            <w:tcW w:w="704" w:type="pct"/>
          </w:tcPr>
          <w:p w14:paraId="58DA4A06" w14:textId="77777777" w:rsidR="00BB0E96" w:rsidRPr="00276CE5" w:rsidRDefault="00BB0E96" w:rsidP="00BB0E96">
            <w:pPr>
              <w:spacing w:line="276" w:lineRule="auto"/>
              <w:ind w:right="170"/>
              <w:rPr>
                <w:rFonts w:asciiTheme="majorHAnsi" w:eastAsia="Cambria" w:hAnsiTheme="majorHAnsi" w:cstheme="majorHAnsi"/>
              </w:rPr>
            </w:pPr>
            <w:r w:rsidRPr="00276CE5">
              <w:rPr>
                <w:rFonts w:asciiTheme="majorHAnsi" w:eastAsia="Cambria" w:hAnsiTheme="majorHAnsi" w:cstheme="majorHAnsi"/>
              </w:rPr>
              <w:t xml:space="preserve">      </w:t>
            </w:r>
          </w:p>
          <w:p w14:paraId="4956A3F7" w14:textId="77777777" w:rsidR="00BB0E96" w:rsidRPr="00276CE5" w:rsidRDefault="00BB0E96" w:rsidP="00BB0E9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9" w:type="pct"/>
          </w:tcPr>
          <w:p w14:paraId="1BDD2821" w14:textId="77777777" w:rsidR="00BB0E96" w:rsidRPr="00276CE5" w:rsidRDefault="00BB0E96" w:rsidP="00BB0E96">
            <w:pPr>
              <w:spacing w:line="276" w:lineRule="auto"/>
              <w:rPr>
                <w:rFonts w:asciiTheme="majorHAnsi" w:eastAsia="Cambria" w:hAnsiTheme="majorHAnsi" w:cstheme="majorHAnsi"/>
              </w:rPr>
            </w:pPr>
          </w:p>
          <w:p w14:paraId="0E5934F6" w14:textId="77777777" w:rsidR="00BB0E96" w:rsidRPr="00276CE5" w:rsidRDefault="00BB0E96" w:rsidP="00BB0E96">
            <w:pPr>
              <w:spacing w:before="8" w:line="276" w:lineRule="auto"/>
              <w:rPr>
                <w:rFonts w:asciiTheme="majorHAnsi" w:eastAsia="Cambria" w:hAnsiTheme="majorHAnsi" w:cstheme="majorHAnsi"/>
                <w:i/>
              </w:rPr>
            </w:pPr>
          </w:p>
          <w:p w14:paraId="0F5172F9" w14:textId="77777777" w:rsidR="00BB0E96" w:rsidRPr="00276CE5" w:rsidRDefault="00BB0E96" w:rsidP="00BB0E96">
            <w:pPr>
              <w:spacing w:before="8" w:line="276" w:lineRule="auto"/>
              <w:rPr>
                <w:rFonts w:asciiTheme="majorHAnsi" w:eastAsia="Cambria" w:hAnsiTheme="majorHAnsi" w:cstheme="majorHAnsi"/>
                <w:i/>
              </w:rPr>
            </w:pPr>
            <w:r w:rsidRPr="00276CE5">
              <w:rPr>
                <w:rFonts w:asciiTheme="majorHAnsi" w:eastAsia="Cambria" w:hAnsiTheme="majorHAnsi" w:cstheme="majorHAnsi"/>
                <w:i/>
              </w:rPr>
              <w:t xml:space="preserve">  listpad - studeni</w:t>
            </w:r>
          </w:p>
          <w:p w14:paraId="42B47760" w14:textId="77777777" w:rsidR="00BB0E96" w:rsidRPr="00276CE5" w:rsidRDefault="00BB0E96" w:rsidP="00BB0E96">
            <w:pPr>
              <w:spacing w:line="276" w:lineRule="auto"/>
              <w:ind w:right="207"/>
              <w:rPr>
                <w:rFonts w:asciiTheme="majorHAnsi" w:eastAsia="Cambria" w:hAnsiTheme="majorHAnsi" w:cstheme="majorHAnsi"/>
                <w:i/>
              </w:rPr>
            </w:pPr>
            <w:r w:rsidRPr="00276CE5">
              <w:rPr>
                <w:rFonts w:asciiTheme="majorHAnsi" w:eastAsia="Cambria" w:hAnsiTheme="majorHAnsi" w:cstheme="majorHAnsi"/>
                <w:i/>
              </w:rPr>
              <w:t xml:space="preserve">  ožujak – lipanj</w:t>
            </w:r>
          </w:p>
          <w:p w14:paraId="20546B34" w14:textId="77777777" w:rsidR="00BB0E96" w:rsidRPr="00276CE5" w:rsidRDefault="00BB0E96" w:rsidP="00BB0E96">
            <w:pPr>
              <w:spacing w:line="276" w:lineRule="auto"/>
              <w:ind w:right="207"/>
              <w:rPr>
                <w:rFonts w:asciiTheme="majorHAnsi" w:eastAsia="Cambria" w:hAnsiTheme="majorHAnsi" w:cstheme="majorHAnsi"/>
                <w:i/>
              </w:rPr>
            </w:pPr>
            <w:r w:rsidRPr="00276CE5">
              <w:rPr>
                <w:rFonts w:asciiTheme="majorHAnsi" w:eastAsia="Cambria" w:hAnsiTheme="majorHAnsi" w:cstheme="majorHAnsi"/>
                <w:i/>
              </w:rPr>
              <w:t xml:space="preserve">         travanj</w:t>
            </w:r>
          </w:p>
          <w:p w14:paraId="61A16EBF" w14:textId="77777777" w:rsidR="00BB0E96" w:rsidRPr="00276CE5" w:rsidRDefault="00BB0E96" w:rsidP="00BB0E96">
            <w:pPr>
              <w:spacing w:line="276" w:lineRule="auto"/>
              <w:ind w:right="207"/>
              <w:rPr>
                <w:rFonts w:asciiTheme="majorHAnsi" w:eastAsia="Cambria" w:hAnsiTheme="majorHAnsi" w:cstheme="majorHAnsi"/>
                <w:i/>
              </w:rPr>
            </w:pPr>
            <w:r w:rsidRPr="00276CE5">
              <w:rPr>
                <w:rFonts w:asciiTheme="majorHAnsi" w:eastAsia="Cambria" w:hAnsiTheme="majorHAnsi" w:cstheme="majorHAnsi"/>
                <w:i/>
              </w:rPr>
              <w:t xml:space="preserve">   listopad - lipanj</w:t>
            </w:r>
          </w:p>
          <w:p w14:paraId="092292D2" w14:textId="77777777" w:rsidR="00BB0E96" w:rsidRPr="00276CE5" w:rsidRDefault="00BB0E96" w:rsidP="00BB0E96">
            <w:pPr>
              <w:spacing w:line="276" w:lineRule="auto"/>
              <w:ind w:right="207"/>
              <w:rPr>
                <w:rFonts w:asciiTheme="majorHAnsi" w:eastAsia="Cambria" w:hAnsiTheme="majorHAnsi" w:cstheme="majorHAnsi"/>
                <w:i/>
              </w:rPr>
            </w:pPr>
            <w:r w:rsidRPr="00276CE5">
              <w:rPr>
                <w:rFonts w:asciiTheme="majorHAnsi" w:eastAsia="Cambria" w:hAnsiTheme="majorHAnsi" w:cstheme="majorHAnsi"/>
                <w:i/>
              </w:rPr>
              <w:t xml:space="preserve">   rujan - lipanj</w:t>
            </w:r>
          </w:p>
        </w:tc>
      </w:tr>
      <w:tr w:rsidR="00BB0E96" w:rsidRPr="00276CE5" w14:paraId="6B374E04" w14:textId="77777777" w:rsidTr="00BB0E96">
        <w:trPr>
          <w:trHeight w:val="537"/>
        </w:trPr>
        <w:tc>
          <w:tcPr>
            <w:tcW w:w="3287" w:type="pct"/>
            <w:shd w:val="clear" w:color="auto" w:fill="B6DDE8"/>
          </w:tcPr>
          <w:p w14:paraId="28E82D7B" w14:textId="77777777" w:rsidR="00BB0E96" w:rsidRPr="00276CE5" w:rsidRDefault="00BB0E96" w:rsidP="00686EF0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Ostali poslovi</w:t>
            </w:r>
          </w:p>
          <w:p w14:paraId="6E25880B" w14:textId="77777777" w:rsidR="00BB0E96" w:rsidRPr="00276CE5" w:rsidRDefault="00BB0E96" w:rsidP="00BB0E96">
            <w:pPr>
              <w:spacing w:line="276" w:lineRule="auto"/>
              <w:ind w:left="107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704" w:type="pct"/>
            <w:shd w:val="clear" w:color="auto" w:fill="B6DDE8"/>
          </w:tcPr>
          <w:p w14:paraId="30E10F53" w14:textId="77777777" w:rsidR="00BB0E96" w:rsidRPr="00276CE5" w:rsidRDefault="00BB0E96" w:rsidP="00BB0E96">
            <w:pPr>
              <w:spacing w:line="276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009" w:type="pct"/>
            <w:shd w:val="clear" w:color="auto" w:fill="B6DDE8"/>
          </w:tcPr>
          <w:p w14:paraId="4515AA69" w14:textId="77777777" w:rsidR="00BB0E96" w:rsidRPr="00276CE5" w:rsidRDefault="00BB0E96" w:rsidP="00BB0E96">
            <w:pPr>
              <w:spacing w:line="276" w:lineRule="auto"/>
              <w:rPr>
                <w:rFonts w:asciiTheme="majorHAnsi" w:eastAsia="Cambria" w:hAnsiTheme="majorHAnsi" w:cstheme="majorHAnsi"/>
              </w:rPr>
            </w:pPr>
          </w:p>
        </w:tc>
      </w:tr>
      <w:tr w:rsidR="00BB0E96" w:rsidRPr="00276CE5" w14:paraId="7E768D73" w14:textId="77777777" w:rsidTr="00BB0E96">
        <w:trPr>
          <w:trHeight w:val="1904"/>
        </w:trPr>
        <w:tc>
          <w:tcPr>
            <w:tcW w:w="3287" w:type="pct"/>
          </w:tcPr>
          <w:p w14:paraId="43B8E16B" w14:textId="77777777" w:rsidR="00BB0E96" w:rsidRPr="00276CE5" w:rsidRDefault="00BB0E96" w:rsidP="00686EF0">
            <w:pPr>
              <w:numPr>
                <w:ilvl w:val="1"/>
                <w:numId w:val="35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distribucija časopisa</w:t>
            </w:r>
          </w:p>
          <w:p w14:paraId="26ACAA5A" w14:textId="77777777" w:rsidR="00BB0E96" w:rsidRPr="00276CE5" w:rsidRDefault="00BB0E96" w:rsidP="00686EF0">
            <w:pPr>
              <w:numPr>
                <w:ilvl w:val="1"/>
                <w:numId w:val="35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distribucija nastavnih materijala</w:t>
            </w:r>
          </w:p>
          <w:p w14:paraId="4910086D" w14:textId="77777777" w:rsidR="00BB0E96" w:rsidRPr="00276CE5" w:rsidRDefault="00BB0E96" w:rsidP="00686EF0">
            <w:pPr>
              <w:numPr>
                <w:ilvl w:val="1"/>
                <w:numId w:val="35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vođenje statistike o radu i predaja statističkog izvješća u Sustav jedistvenog elektroničkog prikupljanja statističkih podataka o poslovanju knjižnica</w:t>
            </w:r>
          </w:p>
          <w:p w14:paraId="07200D40" w14:textId="77777777" w:rsidR="00BB0E96" w:rsidRPr="00276CE5" w:rsidRDefault="00BB0E96" w:rsidP="00BB0E96">
            <w:pPr>
              <w:spacing w:line="276" w:lineRule="auto"/>
              <w:ind w:left="580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704" w:type="pct"/>
          </w:tcPr>
          <w:p w14:paraId="73A906F2" w14:textId="77777777" w:rsidR="00BB0E96" w:rsidRPr="00276CE5" w:rsidRDefault="00BB0E96" w:rsidP="00BB0E96">
            <w:pPr>
              <w:spacing w:line="276" w:lineRule="auto"/>
              <w:ind w:right="170"/>
              <w:rPr>
                <w:rFonts w:asciiTheme="majorHAnsi" w:eastAsia="Cambria" w:hAnsiTheme="majorHAnsi" w:cstheme="majorHAnsi"/>
              </w:rPr>
            </w:pPr>
            <w:r w:rsidRPr="00276CE5">
              <w:rPr>
                <w:rFonts w:asciiTheme="majorHAnsi" w:eastAsia="Cambria" w:hAnsiTheme="majorHAnsi" w:cstheme="majorHAnsi"/>
              </w:rPr>
              <w:t xml:space="preserve">      </w:t>
            </w:r>
          </w:p>
          <w:p w14:paraId="367C62AF" w14:textId="77777777" w:rsidR="00BB0E96" w:rsidRPr="00276CE5" w:rsidRDefault="00BB0E96" w:rsidP="00BB0E9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9" w:type="pct"/>
          </w:tcPr>
          <w:p w14:paraId="5CE29549" w14:textId="77777777" w:rsidR="00BB0E96" w:rsidRPr="00276CE5" w:rsidRDefault="00BB0E96" w:rsidP="00BB0E96">
            <w:pPr>
              <w:spacing w:line="276" w:lineRule="auto"/>
              <w:rPr>
                <w:rFonts w:asciiTheme="majorHAnsi" w:eastAsia="Cambria" w:hAnsiTheme="majorHAnsi" w:cstheme="majorHAnsi"/>
              </w:rPr>
            </w:pPr>
          </w:p>
          <w:p w14:paraId="7B85F6D2" w14:textId="77777777" w:rsidR="00BB0E96" w:rsidRPr="00276CE5" w:rsidRDefault="00BB0E96" w:rsidP="00BB0E96">
            <w:pPr>
              <w:spacing w:line="276" w:lineRule="auto"/>
              <w:rPr>
                <w:rFonts w:asciiTheme="majorHAnsi" w:eastAsia="Cambria" w:hAnsiTheme="majorHAnsi" w:cstheme="majorHAnsi"/>
              </w:rPr>
            </w:pPr>
          </w:p>
          <w:p w14:paraId="5D5AC64E" w14:textId="77777777" w:rsidR="00BB0E96" w:rsidRPr="00276CE5" w:rsidRDefault="00BB0E96" w:rsidP="00BB0E96">
            <w:pPr>
              <w:spacing w:line="276" w:lineRule="auto"/>
              <w:ind w:right="207"/>
              <w:rPr>
                <w:rFonts w:asciiTheme="majorHAnsi" w:eastAsia="Cambria" w:hAnsiTheme="majorHAnsi" w:cstheme="majorHAnsi"/>
                <w:i/>
              </w:rPr>
            </w:pPr>
            <w:r w:rsidRPr="00276CE5">
              <w:rPr>
                <w:rFonts w:asciiTheme="majorHAnsi" w:eastAsia="Cambria" w:hAnsiTheme="majorHAnsi" w:cstheme="majorHAnsi"/>
              </w:rPr>
              <w:t xml:space="preserve">     </w:t>
            </w:r>
            <w:r w:rsidRPr="00276CE5">
              <w:rPr>
                <w:rFonts w:asciiTheme="majorHAnsi" w:eastAsia="Cambria" w:hAnsiTheme="majorHAnsi" w:cstheme="majorHAnsi"/>
                <w:i/>
              </w:rPr>
              <w:t>rujan - lipanj</w:t>
            </w:r>
          </w:p>
        </w:tc>
      </w:tr>
    </w:tbl>
    <w:p w14:paraId="251D834B" w14:textId="77777777" w:rsidR="00395A96" w:rsidRDefault="00395A96" w:rsidP="009F184B">
      <w:pPr>
        <w:spacing w:line="360" w:lineRule="auto"/>
        <w:rPr>
          <w:rFonts w:asciiTheme="majorHAnsi" w:hAnsiTheme="majorHAnsi" w:cstheme="majorHAnsi"/>
          <w:b/>
          <w:bCs/>
          <w:i/>
        </w:rPr>
      </w:pPr>
    </w:p>
    <w:p w14:paraId="4819AB57" w14:textId="77777777" w:rsidR="000B55AA" w:rsidRDefault="000B55AA" w:rsidP="009F184B">
      <w:pPr>
        <w:spacing w:line="360" w:lineRule="auto"/>
        <w:rPr>
          <w:rFonts w:asciiTheme="majorHAnsi" w:hAnsiTheme="majorHAnsi" w:cstheme="majorHAnsi"/>
          <w:b/>
          <w:bCs/>
          <w:i/>
        </w:rPr>
      </w:pPr>
    </w:p>
    <w:p w14:paraId="1BCF09F1" w14:textId="77777777" w:rsidR="000B55AA" w:rsidRDefault="000B55AA" w:rsidP="009F184B">
      <w:pPr>
        <w:spacing w:line="360" w:lineRule="auto"/>
        <w:rPr>
          <w:rFonts w:asciiTheme="majorHAnsi" w:hAnsiTheme="majorHAnsi" w:cstheme="majorHAnsi"/>
          <w:b/>
          <w:bCs/>
          <w:i/>
        </w:rPr>
      </w:pPr>
    </w:p>
    <w:p w14:paraId="70BD1427" w14:textId="77777777" w:rsidR="000B55AA" w:rsidRDefault="000B55AA" w:rsidP="009F184B">
      <w:pPr>
        <w:spacing w:line="360" w:lineRule="auto"/>
        <w:rPr>
          <w:rFonts w:asciiTheme="majorHAnsi" w:hAnsiTheme="majorHAnsi" w:cstheme="majorHAnsi"/>
          <w:b/>
          <w:bCs/>
          <w:i/>
        </w:rPr>
      </w:pPr>
    </w:p>
    <w:p w14:paraId="20BAFF73" w14:textId="77777777" w:rsidR="000B55AA" w:rsidRDefault="000B55AA" w:rsidP="009F184B">
      <w:pPr>
        <w:spacing w:line="360" w:lineRule="auto"/>
        <w:rPr>
          <w:rFonts w:asciiTheme="majorHAnsi" w:hAnsiTheme="majorHAnsi" w:cstheme="majorHAnsi"/>
          <w:b/>
          <w:bCs/>
          <w:i/>
        </w:rPr>
      </w:pPr>
    </w:p>
    <w:p w14:paraId="40E6AC2E" w14:textId="77777777" w:rsidR="000B55AA" w:rsidRDefault="000B55AA" w:rsidP="009F184B">
      <w:pPr>
        <w:spacing w:line="360" w:lineRule="auto"/>
        <w:rPr>
          <w:rFonts w:asciiTheme="majorHAnsi" w:hAnsiTheme="majorHAnsi" w:cstheme="majorHAnsi"/>
          <w:b/>
          <w:bCs/>
          <w:i/>
        </w:rPr>
      </w:pPr>
    </w:p>
    <w:p w14:paraId="6C682C89" w14:textId="77777777" w:rsidR="000B55AA" w:rsidRDefault="000B55AA" w:rsidP="009F184B">
      <w:pPr>
        <w:spacing w:line="360" w:lineRule="auto"/>
        <w:rPr>
          <w:rFonts w:asciiTheme="majorHAnsi" w:hAnsiTheme="majorHAnsi" w:cstheme="majorHAnsi"/>
          <w:b/>
          <w:bCs/>
          <w:i/>
        </w:rPr>
      </w:pPr>
    </w:p>
    <w:p w14:paraId="73817D13" w14:textId="77777777" w:rsidR="000B55AA" w:rsidRPr="00276CE5" w:rsidRDefault="000B55AA" w:rsidP="009F184B">
      <w:pPr>
        <w:spacing w:line="360" w:lineRule="auto"/>
        <w:rPr>
          <w:rFonts w:asciiTheme="majorHAnsi" w:hAnsiTheme="majorHAnsi" w:cstheme="majorHAnsi"/>
          <w:b/>
          <w:bCs/>
          <w:i/>
        </w:rPr>
      </w:pPr>
    </w:p>
    <w:p w14:paraId="78429A4D" w14:textId="77777777" w:rsidR="005D6D0F" w:rsidRPr="00276CE5" w:rsidRDefault="00826E3E" w:rsidP="009F184B">
      <w:pPr>
        <w:spacing w:line="360" w:lineRule="auto"/>
        <w:rPr>
          <w:rFonts w:asciiTheme="majorHAnsi" w:hAnsiTheme="majorHAnsi" w:cstheme="majorHAnsi"/>
          <w:b/>
          <w:bCs/>
        </w:rPr>
      </w:pPr>
      <w:r w:rsidRPr="00276CE5">
        <w:rPr>
          <w:rFonts w:asciiTheme="majorHAnsi" w:hAnsiTheme="majorHAnsi" w:cstheme="majorHAnsi"/>
          <w:b/>
          <w:bCs/>
        </w:rPr>
        <w:t>10</w:t>
      </w:r>
      <w:r w:rsidR="003C0666" w:rsidRPr="00276CE5">
        <w:rPr>
          <w:rFonts w:asciiTheme="majorHAnsi" w:hAnsiTheme="majorHAnsi" w:cstheme="majorHAnsi"/>
          <w:b/>
          <w:bCs/>
        </w:rPr>
        <w:t>.</w:t>
      </w:r>
      <w:r w:rsidR="00D32398" w:rsidRPr="00276CE5">
        <w:rPr>
          <w:rFonts w:asciiTheme="majorHAnsi" w:hAnsiTheme="majorHAnsi" w:cstheme="majorHAnsi"/>
          <w:b/>
          <w:bCs/>
        </w:rPr>
        <w:t>3</w:t>
      </w:r>
      <w:r w:rsidR="003C0666" w:rsidRPr="00276CE5">
        <w:rPr>
          <w:rFonts w:asciiTheme="majorHAnsi" w:hAnsiTheme="majorHAnsi" w:cstheme="majorHAnsi"/>
          <w:b/>
          <w:bCs/>
        </w:rPr>
        <w:t xml:space="preserve">.5. </w:t>
      </w:r>
      <w:r w:rsidR="00BE0871" w:rsidRPr="00276CE5">
        <w:rPr>
          <w:rFonts w:asciiTheme="majorHAnsi" w:hAnsiTheme="majorHAnsi" w:cstheme="majorHAnsi"/>
          <w:b/>
          <w:bCs/>
        </w:rPr>
        <w:t xml:space="preserve"> Stručno razvojna djelatnost u školi </w:t>
      </w:r>
    </w:p>
    <w:p w14:paraId="2E2675CF" w14:textId="77777777" w:rsidR="00016A74" w:rsidRPr="00276CE5" w:rsidRDefault="00016A74" w:rsidP="009F184B">
      <w:pPr>
        <w:spacing w:line="360" w:lineRule="auto"/>
        <w:rPr>
          <w:rFonts w:asciiTheme="majorHAnsi" w:hAnsiTheme="majorHAnsi" w:cstheme="majorHAnsi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21"/>
        <w:gridCol w:w="2065"/>
      </w:tblGrid>
      <w:tr w:rsidR="008001F6" w:rsidRPr="00276CE5" w14:paraId="073E0307" w14:textId="77777777" w:rsidTr="0011306F">
        <w:tc>
          <w:tcPr>
            <w:tcW w:w="7221" w:type="dxa"/>
            <w:shd w:val="clear" w:color="auto" w:fill="864EA8" w:themeFill="accent1" w:themeFillShade="BF"/>
          </w:tcPr>
          <w:p w14:paraId="1482472A" w14:textId="77777777" w:rsidR="008001F6" w:rsidRPr="0011306F" w:rsidRDefault="008001F6" w:rsidP="00873CF7">
            <w:pPr>
              <w:tabs>
                <w:tab w:val="left" w:pos="1822"/>
              </w:tabs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1306F">
              <w:rPr>
                <w:rFonts w:asciiTheme="majorHAnsi" w:hAnsiTheme="majorHAnsi" w:cstheme="majorHAnsi"/>
                <w:b/>
                <w:color w:val="FFFFFF" w:themeColor="background1"/>
              </w:rPr>
              <w:t>Područja rada</w:t>
            </w:r>
            <w:r w:rsidRPr="0011306F">
              <w:rPr>
                <w:rFonts w:asciiTheme="majorHAnsi" w:hAnsiTheme="majorHAnsi" w:cstheme="majorHAnsi"/>
                <w:b/>
                <w:color w:val="FFFFFF" w:themeColor="background1"/>
              </w:rPr>
              <w:tab/>
            </w:r>
          </w:p>
        </w:tc>
        <w:tc>
          <w:tcPr>
            <w:tcW w:w="2065" w:type="dxa"/>
            <w:shd w:val="clear" w:color="auto" w:fill="864EA8" w:themeFill="accent1" w:themeFillShade="BF"/>
          </w:tcPr>
          <w:p w14:paraId="64F0DC3D" w14:textId="77777777" w:rsidR="008001F6" w:rsidRPr="0011306F" w:rsidRDefault="008001F6" w:rsidP="00873CF7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1306F">
              <w:rPr>
                <w:rFonts w:asciiTheme="majorHAnsi" w:hAnsiTheme="majorHAnsi" w:cstheme="majorHAnsi"/>
                <w:b/>
                <w:color w:val="FFFFFF" w:themeColor="background1"/>
              </w:rPr>
              <w:t>Vrijeme realizacije</w:t>
            </w:r>
          </w:p>
        </w:tc>
      </w:tr>
      <w:tr w:rsidR="008001F6" w:rsidRPr="00276CE5" w14:paraId="04C37167" w14:textId="77777777" w:rsidTr="0011306F">
        <w:tc>
          <w:tcPr>
            <w:tcW w:w="7221" w:type="dxa"/>
            <w:shd w:val="clear" w:color="auto" w:fill="DECDE8" w:themeFill="accent1" w:themeFillTint="66"/>
          </w:tcPr>
          <w:p w14:paraId="7106E879" w14:textId="77777777" w:rsidR="008001F6" w:rsidRPr="00276CE5" w:rsidRDefault="008001F6" w:rsidP="00873CF7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 xml:space="preserve">Planiranje rada za školsku godinu </w:t>
            </w:r>
          </w:p>
        </w:tc>
        <w:tc>
          <w:tcPr>
            <w:tcW w:w="2065" w:type="dxa"/>
            <w:shd w:val="clear" w:color="auto" w:fill="FFFFFF" w:themeFill="background1"/>
          </w:tcPr>
          <w:p w14:paraId="31116E5B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rujan</w:t>
            </w:r>
          </w:p>
        </w:tc>
      </w:tr>
      <w:tr w:rsidR="008001F6" w:rsidRPr="00276CE5" w14:paraId="4C231D9F" w14:textId="77777777" w:rsidTr="0011306F">
        <w:trPr>
          <w:trHeight w:val="284"/>
        </w:trPr>
        <w:tc>
          <w:tcPr>
            <w:tcW w:w="7221" w:type="dxa"/>
            <w:shd w:val="clear" w:color="auto" w:fill="DECDE8" w:themeFill="accent1" w:themeFillTint="66"/>
          </w:tcPr>
          <w:p w14:paraId="58E235D0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  <w:b/>
              </w:rPr>
              <w:t>Analiza efikasnosti odgojno-obrazovnog rada</w:t>
            </w:r>
          </w:p>
        </w:tc>
        <w:tc>
          <w:tcPr>
            <w:tcW w:w="2065" w:type="dxa"/>
            <w:vMerge w:val="restart"/>
            <w:shd w:val="clear" w:color="auto" w:fill="FFFFFF" w:themeFill="background1"/>
          </w:tcPr>
          <w:p w14:paraId="79374BA5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</w:p>
          <w:p w14:paraId="595DE609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studeni, travanj</w:t>
            </w:r>
          </w:p>
          <w:p w14:paraId="024ED318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siječanj, rujan</w:t>
            </w:r>
          </w:p>
          <w:p w14:paraId="250501CF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kroz godinu</w:t>
            </w:r>
          </w:p>
        </w:tc>
      </w:tr>
      <w:tr w:rsidR="008001F6" w:rsidRPr="00276CE5" w14:paraId="0B902333" w14:textId="77777777" w:rsidTr="007E4D87">
        <w:trPr>
          <w:trHeight w:val="1178"/>
        </w:trPr>
        <w:tc>
          <w:tcPr>
            <w:tcW w:w="7221" w:type="dxa"/>
          </w:tcPr>
          <w:p w14:paraId="7A3428D0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1.obrada podataka dobivenih na kvartalnim sjednicama</w:t>
            </w:r>
          </w:p>
          <w:p w14:paraId="3E0E9B6A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2.obrada podataka na kraju 1. polugodišta i na kraju nastavne godine</w:t>
            </w:r>
          </w:p>
          <w:p w14:paraId="516D020E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- učenici s većim brojem negativnih ocjena (mogući uzroci) </w:t>
            </w:r>
          </w:p>
          <w:p w14:paraId="5DF4B70A" w14:textId="77777777" w:rsidR="008001F6" w:rsidRPr="00276CE5" w:rsidRDefault="008001F6" w:rsidP="00873CF7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</w:rPr>
              <w:t>- praćenje postignuća učenika s teškoćama (IP, PP)</w:t>
            </w:r>
          </w:p>
        </w:tc>
        <w:tc>
          <w:tcPr>
            <w:tcW w:w="2065" w:type="dxa"/>
            <w:vMerge/>
            <w:shd w:val="clear" w:color="auto" w:fill="FFFFFF" w:themeFill="background1"/>
          </w:tcPr>
          <w:p w14:paraId="101EE050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</w:p>
        </w:tc>
      </w:tr>
      <w:tr w:rsidR="008001F6" w:rsidRPr="00276CE5" w14:paraId="6BE160C8" w14:textId="77777777" w:rsidTr="0011306F">
        <w:trPr>
          <w:trHeight w:val="284"/>
        </w:trPr>
        <w:tc>
          <w:tcPr>
            <w:tcW w:w="7221" w:type="dxa"/>
            <w:shd w:val="clear" w:color="auto" w:fill="DECDE8" w:themeFill="accent1" w:themeFillTint="66"/>
          </w:tcPr>
          <w:p w14:paraId="33A30F9B" w14:textId="77777777" w:rsidR="008001F6" w:rsidRPr="00276CE5" w:rsidRDefault="008001F6" w:rsidP="00873CF7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Provedba postupka utvrđivanja</w:t>
            </w:r>
            <w:r w:rsidRPr="00276CE5">
              <w:rPr>
                <w:rFonts w:asciiTheme="majorHAnsi" w:hAnsiTheme="majorHAnsi" w:cstheme="majorHAnsi"/>
              </w:rPr>
              <w:t xml:space="preserve"> </w:t>
            </w:r>
            <w:r w:rsidRPr="00276CE5">
              <w:rPr>
                <w:rFonts w:asciiTheme="majorHAnsi" w:hAnsiTheme="majorHAnsi" w:cstheme="majorHAnsi"/>
                <w:b/>
              </w:rPr>
              <w:t>primjerenog načina školovanja</w:t>
            </w:r>
          </w:p>
        </w:tc>
        <w:tc>
          <w:tcPr>
            <w:tcW w:w="2065" w:type="dxa"/>
            <w:shd w:val="clear" w:color="auto" w:fill="FFFFFF" w:themeFill="background1"/>
          </w:tcPr>
          <w:p w14:paraId="119A6A01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prema potrebi</w:t>
            </w:r>
          </w:p>
        </w:tc>
      </w:tr>
      <w:tr w:rsidR="008001F6" w:rsidRPr="00276CE5" w14:paraId="734EA3F7" w14:textId="77777777" w:rsidTr="0011306F">
        <w:trPr>
          <w:trHeight w:val="577"/>
        </w:trPr>
        <w:tc>
          <w:tcPr>
            <w:tcW w:w="7221" w:type="dxa"/>
            <w:shd w:val="clear" w:color="auto" w:fill="DECDE8" w:themeFill="accent1" w:themeFillTint="66"/>
          </w:tcPr>
          <w:p w14:paraId="404AD03E" w14:textId="77777777" w:rsidR="008001F6" w:rsidRPr="00276CE5" w:rsidRDefault="008001F6" w:rsidP="00873CF7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Provedba postupka utvrđivanja psihofizičkog stanja djeteta prije upisa u 1. razred osnovne škole</w:t>
            </w:r>
          </w:p>
        </w:tc>
        <w:tc>
          <w:tcPr>
            <w:tcW w:w="2065" w:type="dxa"/>
            <w:vMerge w:val="restart"/>
          </w:tcPr>
          <w:p w14:paraId="1123B078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</w:p>
          <w:p w14:paraId="2135AC2F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</w:p>
          <w:p w14:paraId="231B5095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</w:p>
          <w:p w14:paraId="69EF1EDF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</w:p>
          <w:p w14:paraId="15803A70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od siječnja do kolovoza</w:t>
            </w:r>
          </w:p>
        </w:tc>
      </w:tr>
      <w:tr w:rsidR="008001F6" w:rsidRPr="00276CE5" w14:paraId="69AD9429" w14:textId="77777777" w:rsidTr="007E4D87">
        <w:trPr>
          <w:trHeight w:val="1756"/>
        </w:trPr>
        <w:tc>
          <w:tcPr>
            <w:tcW w:w="7221" w:type="dxa"/>
          </w:tcPr>
          <w:p w14:paraId="2AF52D4C" w14:textId="77777777" w:rsidR="008001F6" w:rsidRPr="00276CE5" w:rsidRDefault="008001F6" w:rsidP="00C973FA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predupisi</w:t>
            </w:r>
          </w:p>
          <w:p w14:paraId="1AD78C1C" w14:textId="77777777" w:rsidR="008001F6" w:rsidRPr="00276CE5" w:rsidRDefault="008001F6" w:rsidP="00C973FA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priprema materijala</w:t>
            </w:r>
          </w:p>
          <w:p w14:paraId="5A26DD4B" w14:textId="77777777" w:rsidR="008001F6" w:rsidRPr="00276CE5" w:rsidRDefault="008001F6" w:rsidP="00C973FA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testiranje</w:t>
            </w:r>
          </w:p>
          <w:p w14:paraId="20047F42" w14:textId="77777777" w:rsidR="008001F6" w:rsidRPr="00276CE5" w:rsidRDefault="008001F6" w:rsidP="00C973FA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obrada podataka</w:t>
            </w:r>
          </w:p>
          <w:p w14:paraId="6792C7DD" w14:textId="77777777" w:rsidR="008001F6" w:rsidRPr="00276CE5" w:rsidRDefault="008001F6" w:rsidP="00C973FA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upis</w:t>
            </w:r>
          </w:p>
          <w:p w14:paraId="050A4EAB" w14:textId="77777777" w:rsidR="008001F6" w:rsidRPr="00276CE5" w:rsidRDefault="008001F6" w:rsidP="00C973FA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</w:rPr>
              <w:t>formiranje odjela</w:t>
            </w:r>
          </w:p>
        </w:tc>
        <w:tc>
          <w:tcPr>
            <w:tcW w:w="2065" w:type="dxa"/>
            <w:vMerge/>
          </w:tcPr>
          <w:p w14:paraId="7778A061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</w:p>
        </w:tc>
      </w:tr>
      <w:tr w:rsidR="008001F6" w:rsidRPr="00276CE5" w14:paraId="4CB2431D" w14:textId="77777777" w:rsidTr="0011306F">
        <w:tc>
          <w:tcPr>
            <w:tcW w:w="7221" w:type="dxa"/>
            <w:shd w:val="clear" w:color="auto" w:fill="DECDE8" w:themeFill="accent1" w:themeFillTint="66"/>
          </w:tcPr>
          <w:p w14:paraId="4319CA87" w14:textId="77777777" w:rsidR="008001F6" w:rsidRPr="00276CE5" w:rsidRDefault="008001F6" w:rsidP="00873CF7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 xml:space="preserve">Formiranje odjela 5. razreda </w:t>
            </w:r>
          </w:p>
        </w:tc>
        <w:tc>
          <w:tcPr>
            <w:tcW w:w="2065" w:type="dxa"/>
          </w:tcPr>
          <w:p w14:paraId="4F7B6A85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kolovoz</w:t>
            </w:r>
          </w:p>
        </w:tc>
      </w:tr>
      <w:tr w:rsidR="008001F6" w:rsidRPr="00276CE5" w14:paraId="3DF287D6" w14:textId="77777777" w:rsidTr="0011306F">
        <w:trPr>
          <w:trHeight w:val="327"/>
        </w:trPr>
        <w:tc>
          <w:tcPr>
            <w:tcW w:w="7221" w:type="dxa"/>
            <w:shd w:val="clear" w:color="auto" w:fill="DECDE8" w:themeFill="accent1" w:themeFillTint="66"/>
          </w:tcPr>
          <w:p w14:paraId="6DC57E5B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  <w:b/>
              </w:rPr>
              <w:t xml:space="preserve">Neposredni rad s učenicima i roditeljima </w:t>
            </w:r>
          </w:p>
        </w:tc>
        <w:tc>
          <w:tcPr>
            <w:tcW w:w="2065" w:type="dxa"/>
            <w:vMerge w:val="restart"/>
          </w:tcPr>
          <w:p w14:paraId="4C8D6C8F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</w:p>
          <w:p w14:paraId="688A7B65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</w:p>
          <w:p w14:paraId="23ACBC8B" w14:textId="4C966725" w:rsidR="008001F6" w:rsidRPr="00276CE5" w:rsidRDefault="00952312" w:rsidP="00873C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tijekom godine</w:t>
            </w:r>
          </w:p>
          <w:p w14:paraId="34C9D4B9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prema potrebi</w:t>
            </w:r>
          </w:p>
        </w:tc>
      </w:tr>
      <w:tr w:rsidR="008001F6" w:rsidRPr="00276CE5" w14:paraId="43054011" w14:textId="77777777" w:rsidTr="007E4D87">
        <w:trPr>
          <w:trHeight w:val="1135"/>
        </w:trPr>
        <w:tc>
          <w:tcPr>
            <w:tcW w:w="7221" w:type="dxa"/>
          </w:tcPr>
          <w:p w14:paraId="1C51F349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Individualni rad s učenicima s teškoćama u razvoju</w:t>
            </w:r>
          </w:p>
          <w:p w14:paraId="0EEF097F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Individualni rad s učenicima koji imaju veći broj negativnih ocjena</w:t>
            </w:r>
          </w:p>
          <w:p w14:paraId="034BF5AD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Individualni rad s učenicima koji pokazuju probleme u ponašanju</w:t>
            </w:r>
          </w:p>
          <w:p w14:paraId="141CAB97" w14:textId="77777777" w:rsidR="008001F6" w:rsidRPr="00276CE5" w:rsidRDefault="008001F6" w:rsidP="00873CF7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</w:rPr>
              <w:t xml:space="preserve">Savjetodavni rad </w:t>
            </w:r>
          </w:p>
        </w:tc>
        <w:tc>
          <w:tcPr>
            <w:tcW w:w="2065" w:type="dxa"/>
            <w:vMerge/>
          </w:tcPr>
          <w:p w14:paraId="2AEF8D1C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</w:p>
        </w:tc>
      </w:tr>
      <w:tr w:rsidR="008001F6" w:rsidRPr="00276CE5" w14:paraId="6EFE3F46" w14:textId="77777777" w:rsidTr="0011306F">
        <w:tc>
          <w:tcPr>
            <w:tcW w:w="7221" w:type="dxa"/>
            <w:shd w:val="clear" w:color="auto" w:fill="DECDE8" w:themeFill="accent1" w:themeFillTint="66"/>
          </w:tcPr>
          <w:p w14:paraId="3B779E4C" w14:textId="77777777" w:rsidR="008001F6" w:rsidRPr="00276CE5" w:rsidRDefault="008001F6" w:rsidP="00873CF7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Pružanje pomoći nastavnicima pripravnicima</w:t>
            </w:r>
          </w:p>
        </w:tc>
        <w:tc>
          <w:tcPr>
            <w:tcW w:w="2065" w:type="dxa"/>
          </w:tcPr>
          <w:p w14:paraId="7700A671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prema potrebi</w:t>
            </w:r>
          </w:p>
        </w:tc>
      </w:tr>
      <w:tr w:rsidR="008001F6" w:rsidRPr="00276CE5" w14:paraId="1C6942E1" w14:textId="77777777" w:rsidTr="0011306F">
        <w:trPr>
          <w:trHeight w:val="360"/>
        </w:trPr>
        <w:tc>
          <w:tcPr>
            <w:tcW w:w="7221" w:type="dxa"/>
            <w:shd w:val="clear" w:color="auto" w:fill="DECDE8" w:themeFill="accent1" w:themeFillTint="66"/>
            <w:vAlign w:val="center"/>
          </w:tcPr>
          <w:p w14:paraId="2ACE54F2" w14:textId="77777777" w:rsidR="008001F6" w:rsidRPr="00276CE5" w:rsidRDefault="008001F6" w:rsidP="00873CF7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Suradnja s:</w:t>
            </w:r>
          </w:p>
        </w:tc>
        <w:tc>
          <w:tcPr>
            <w:tcW w:w="2065" w:type="dxa"/>
            <w:vMerge w:val="restart"/>
          </w:tcPr>
          <w:p w14:paraId="489D8CC6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</w:p>
          <w:p w14:paraId="5F2E5EFF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</w:p>
          <w:p w14:paraId="10FF3907" w14:textId="088AE897" w:rsidR="008001F6" w:rsidRPr="00276CE5" w:rsidRDefault="00952312" w:rsidP="00873C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tijekom godine</w:t>
            </w:r>
          </w:p>
          <w:p w14:paraId="2A3B7399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</w:p>
          <w:p w14:paraId="45CE74F2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prema potrebi</w:t>
            </w:r>
          </w:p>
        </w:tc>
      </w:tr>
      <w:tr w:rsidR="008001F6" w:rsidRPr="00276CE5" w14:paraId="437A030C" w14:textId="77777777" w:rsidTr="007E4D87">
        <w:trPr>
          <w:trHeight w:val="1985"/>
        </w:trPr>
        <w:tc>
          <w:tcPr>
            <w:tcW w:w="7221" w:type="dxa"/>
          </w:tcPr>
          <w:p w14:paraId="0D3778D9" w14:textId="77777777" w:rsidR="008001F6" w:rsidRPr="00276CE5" w:rsidRDefault="008001F6" w:rsidP="00C973FA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ravnateljem</w:t>
            </w:r>
          </w:p>
          <w:p w14:paraId="2423DEC5" w14:textId="77777777" w:rsidR="008001F6" w:rsidRPr="00276CE5" w:rsidRDefault="008001F6" w:rsidP="00C973FA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članovima UV</w:t>
            </w:r>
          </w:p>
          <w:p w14:paraId="0F25FF6A" w14:textId="77777777" w:rsidR="008001F6" w:rsidRPr="00276CE5" w:rsidRDefault="008001F6" w:rsidP="00C973FA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Zavodom za javno zdravstvo</w:t>
            </w:r>
          </w:p>
          <w:p w14:paraId="3FC442CD" w14:textId="77777777" w:rsidR="008001F6" w:rsidRPr="00276CE5" w:rsidRDefault="008001F6" w:rsidP="00C973FA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Centrom za socijalnu skrb</w:t>
            </w:r>
          </w:p>
          <w:p w14:paraId="67437C46" w14:textId="77777777" w:rsidR="008001F6" w:rsidRPr="00276CE5" w:rsidRDefault="008001F6" w:rsidP="00C973FA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Hrvatskim zavodom za zapošljavanje</w:t>
            </w:r>
          </w:p>
          <w:p w14:paraId="2303866A" w14:textId="77777777" w:rsidR="008001F6" w:rsidRPr="00276CE5" w:rsidRDefault="008001F6" w:rsidP="00C973FA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</w:rPr>
              <w:t>Upravnim odjelom za prosvjetu, znanost, kulturu i šport</w:t>
            </w:r>
          </w:p>
          <w:p w14:paraId="59484315" w14:textId="77777777" w:rsidR="008001F6" w:rsidRPr="00276CE5" w:rsidRDefault="008001F6" w:rsidP="00C973FA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</w:rPr>
              <w:t>MUP - om</w:t>
            </w:r>
          </w:p>
        </w:tc>
        <w:tc>
          <w:tcPr>
            <w:tcW w:w="2065" w:type="dxa"/>
            <w:vMerge/>
          </w:tcPr>
          <w:p w14:paraId="44426DC5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</w:p>
        </w:tc>
      </w:tr>
      <w:tr w:rsidR="008001F6" w:rsidRPr="00276CE5" w14:paraId="63ACD26C" w14:textId="77777777" w:rsidTr="0011306F">
        <w:tc>
          <w:tcPr>
            <w:tcW w:w="7221" w:type="dxa"/>
            <w:shd w:val="clear" w:color="auto" w:fill="DECDE8" w:themeFill="accent1" w:themeFillTint="66"/>
          </w:tcPr>
          <w:p w14:paraId="3AD3AD17" w14:textId="77777777" w:rsidR="008001F6" w:rsidRPr="00276CE5" w:rsidRDefault="008001F6" w:rsidP="00873CF7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Profesionalna orijentacija za učenike 8. razreda</w:t>
            </w:r>
          </w:p>
        </w:tc>
        <w:tc>
          <w:tcPr>
            <w:tcW w:w="2065" w:type="dxa"/>
          </w:tcPr>
          <w:p w14:paraId="65A41B01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listopad - lipanj</w:t>
            </w:r>
          </w:p>
        </w:tc>
      </w:tr>
      <w:tr w:rsidR="008001F6" w:rsidRPr="00276CE5" w14:paraId="054B9106" w14:textId="77777777" w:rsidTr="0011306F">
        <w:trPr>
          <w:trHeight w:val="295"/>
        </w:trPr>
        <w:tc>
          <w:tcPr>
            <w:tcW w:w="7221" w:type="dxa"/>
            <w:shd w:val="clear" w:color="auto" w:fill="DECDE8" w:themeFill="accent1" w:themeFillTint="66"/>
          </w:tcPr>
          <w:p w14:paraId="78116A00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  <w:b/>
              </w:rPr>
              <w:t>Stvaranje i provedba ŠPP –a</w:t>
            </w:r>
          </w:p>
        </w:tc>
        <w:tc>
          <w:tcPr>
            <w:tcW w:w="2065" w:type="dxa"/>
            <w:vMerge w:val="restart"/>
          </w:tcPr>
          <w:p w14:paraId="4F1C6A00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rujan</w:t>
            </w:r>
          </w:p>
          <w:p w14:paraId="101B6057" w14:textId="031345E4" w:rsidR="008001F6" w:rsidRPr="00276CE5" w:rsidRDefault="00A86F51" w:rsidP="00873C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tijekom nastavne godine</w:t>
            </w:r>
          </w:p>
        </w:tc>
      </w:tr>
      <w:tr w:rsidR="008001F6" w:rsidRPr="00276CE5" w14:paraId="593B8D6F" w14:textId="77777777" w:rsidTr="007E4D87">
        <w:trPr>
          <w:trHeight w:val="578"/>
        </w:trPr>
        <w:tc>
          <w:tcPr>
            <w:tcW w:w="7221" w:type="dxa"/>
          </w:tcPr>
          <w:p w14:paraId="3F07351F" w14:textId="77777777" w:rsidR="008001F6" w:rsidRPr="00276CE5" w:rsidRDefault="008001F6" w:rsidP="00C973FA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ovisno o procjeni potreba razrednika</w:t>
            </w:r>
          </w:p>
          <w:p w14:paraId="128DCAF8" w14:textId="77777777" w:rsidR="008001F6" w:rsidRPr="00276CE5" w:rsidRDefault="008001F6" w:rsidP="00C973FA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</w:rPr>
              <w:t xml:space="preserve">u suradnji s djelatnicima MUP – a, školskom liječnicom i dr. </w:t>
            </w:r>
          </w:p>
        </w:tc>
        <w:tc>
          <w:tcPr>
            <w:tcW w:w="2065" w:type="dxa"/>
            <w:vMerge/>
          </w:tcPr>
          <w:p w14:paraId="64B0445D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</w:p>
        </w:tc>
      </w:tr>
      <w:tr w:rsidR="008001F6" w:rsidRPr="00276CE5" w14:paraId="5141CA82" w14:textId="77777777" w:rsidTr="0011306F">
        <w:tc>
          <w:tcPr>
            <w:tcW w:w="7221" w:type="dxa"/>
            <w:shd w:val="clear" w:color="auto" w:fill="DECDE8" w:themeFill="accent1" w:themeFillTint="66"/>
          </w:tcPr>
          <w:p w14:paraId="5CADB982" w14:textId="77777777" w:rsidR="008001F6" w:rsidRPr="00276CE5" w:rsidRDefault="008001F6" w:rsidP="00873CF7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Sudjelovanje u radu stručnih tijela Škole</w:t>
            </w:r>
          </w:p>
        </w:tc>
        <w:tc>
          <w:tcPr>
            <w:tcW w:w="2065" w:type="dxa"/>
          </w:tcPr>
          <w:p w14:paraId="0FB2966F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prema Godišnjem planu i programu </w:t>
            </w:r>
          </w:p>
        </w:tc>
      </w:tr>
      <w:tr w:rsidR="008001F6" w:rsidRPr="00276CE5" w14:paraId="6EEEAD75" w14:textId="77777777" w:rsidTr="0011306F">
        <w:tc>
          <w:tcPr>
            <w:tcW w:w="7221" w:type="dxa"/>
            <w:shd w:val="clear" w:color="auto" w:fill="DECDE8" w:themeFill="accent1" w:themeFillTint="66"/>
          </w:tcPr>
          <w:p w14:paraId="6402C12E" w14:textId="77777777" w:rsidR="008001F6" w:rsidRPr="00276CE5" w:rsidRDefault="008001F6" w:rsidP="00873CF7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Sastanak stručnog tima Škole</w:t>
            </w:r>
          </w:p>
        </w:tc>
        <w:tc>
          <w:tcPr>
            <w:tcW w:w="2065" w:type="dxa"/>
          </w:tcPr>
          <w:p w14:paraId="58B9E763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jednom tjedno</w:t>
            </w:r>
          </w:p>
        </w:tc>
      </w:tr>
      <w:tr w:rsidR="008001F6" w:rsidRPr="00276CE5" w14:paraId="5ECE13FB" w14:textId="77777777" w:rsidTr="0011306F">
        <w:tc>
          <w:tcPr>
            <w:tcW w:w="7221" w:type="dxa"/>
            <w:shd w:val="clear" w:color="auto" w:fill="DECDE8" w:themeFill="accent1" w:themeFillTint="66"/>
          </w:tcPr>
          <w:p w14:paraId="5581624E" w14:textId="77777777" w:rsidR="008001F6" w:rsidRPr="00276CE5" w:rsidRDefault="008001F6" w:rsidP="00873CF7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 xml:space="preserve">Aktiv stručnih suradnika </w:t>
            </w:r>
          </w:p>
        </w:tc>
        <w:tc>
          <w:tcPr>
            <w:tcW w:w="2065" w:type="dxa"/>
          </w:tcPr>
          <w:p w14:paraId="5FA52D77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Jednom mjesečno</w:t>
            </w:r>
          </w:p>
        </w:tc>
      </w:tr>
      <w:tr w:rsidR="008001F6" w:rsidRPr="00276CE5" w14:paraId="31BD4431" w14:textId="77777777" w:rsidTr="0011306F">
        <w:tc>
          <w:tcPr>
            <w:tcW w:w="7221" w:type="dxa"/>
            <w:shd w:val="clear" w:color="auto" w:fill="DECDE8" w:themeFill="accent1" w:themeFillTint="66"/>
          </w:tcPr>
          <w:p w14:paraId="22E177A6" w14:textId="77777777" w:rsidR="008001F6" w:rsidRPr="00276CE5" w:rsidRDefault="008001F6" w:rsidP="00873CF7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Rad u povjerenstvu za zapošljavanje</w:t>
            </w:r>
          </w:p>
        </w:tc>
        <w:tc>
          <w:tcPr>
            <w:tcW w:w="2065" w:type="dxa"/>
          </w:tcPr>
          <w:p w14:paraId="3EB7F19F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Po potrebi </w:t>
            </w:r>
          </w:p>
        </w:tc>
      </w:tr>
      <w:tr w:rsidR="008001F6" w:rsidRPr="00276CE5" w14:paraId="3F10CBA8" w14:textId="77777777" w:rsidTr="0011306F">
        <w:trPr>
          <w:trHeight w:val="295"/>
        </w:trPr>
        <w:tc>
          <w:tcPr>
            <w:tcW w:w="7221" w:type="dxa"/>
            <w:shd w:val="clear" w:color="auto" w:fill="DECDE8" w:themeFill="accent1" w:themeFillTint="66"/>
          </w:tcPr>
          <w:p w14:paraId="44EDE710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  <w:b/>
              </w:rPr>
              <w:t>Stručno usavršavanje</w:t>
            </w:r>
          </w:p>
        </w:tc>
        <w:tc>
          <w:tcPr>
            <w:tcW w:w="2065" w:type="dxa"/>
            <w:vMerge w:val="restart"/>
          </w:tcPr>
          <w:p w14:paraId="75C633CA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</w:p>
          <w:p w14:paraId="4FBDCA90" w14:textId="112D3E81" w:rsidR="008001F6" w:rsidRPr="00276CE5" w:rsidRDefault="00A86F51" w:rsidP="00873C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="008001F6" w:rsidRPr="00276CE5">
              <w:rPr>
                <w:rFonts w:asciiTheme="majorHAnsi" w:hAnsiTheme="majorHAnsi" w:cstheme="majorHAnsi"/>
              </w:rPr>
              <w:t>ijekom</w:t>
            </w:r>
            <w:r>
              <w:rPr>
                <w:rFonts w:asciiTheme="majorHAnsi" w:hAnsiTheme="majorHAnsi" w:cstheme="majorHAnsi"/>
              </w:rPr>
              <w:t xml:space="preserve"> nastavne</w:t>
            </w:r>
            <w:r w:rsidR="008001F6" w:rsidRPr="00276CE5">
              <w:rPr>
                <w:rFonts w:asciiTheme="majorHAnsi" w:hAnsiTheme="majorHAnsi" w:cstheme="majorHAnsi"/>
              </w:rPr>
              <w:t xml:space="preserve"> godine</w:t>
            </w:r>
          </w:p>
        </w:tc>
      </w:tr>
      <w:tr w:rsidR="008001F6" w:rsidRPr="00276CE5" w14:paraId="137B8C7B" w14:textId="77777777" w:rsidTr="007E4D87">
        <w:trPr>
          <w:trHeight w:val="589"/>
        </w:trPr>
        <w:tc>
          <w:tcPr>
            <w:tcW w:w="7221" w:type="dxa"/>
          </w:tcPr>
          <w:p w14:paraId="0261C19A" w14:textId="77777777" w:rsidR="008001F6" w:rsidRPr="00276CE5" w:rsidRDefault="008001F6" w:rsidP="00C973FA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individualno</w:t>
            </w:r>
          </w:p>
          <w:p w14:paraId="7B4CF50D" w14:textId="77777777" w:rsidR="008001F6" w:rsidRPr="00276CE5" w:rsidRDefault="008001F6" w:rsidP="00C973FA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</w:rPr>
              <w:t>predavanja za članove UV-a</w:t>
            </w:r>
          </w:p>
        </w:tc>
        <w:tc>
          <w:tcPr>
            <w:tcW w:w="2065" w:type="dxa"/>
            <w:vMerge/>
          </w:tcPr>
          <w:p w14:paraId="5261F833" w14:textId="77777777" w:rsidR="008001F6" w:rsidRPr="00276CE5" w:rsidRDefault="008001F6" w:rsidP="00873CF7">
            <w:pPr>
              <w:rPr>
                <w:rFonts w:asciiTheme="majorHAnsi" w:hAnsiTheme="majorHAnsi" w:cstheme="majorHAnsi"/>
              </w:rPr>
            </w:pPr>
          </w:p>
        </w:tc>
      </w:tr>
    </w:tbl>
    <w:p w14:paraId="09B4691D" w14:textId="77777777" w:rsidR="00BE0871" w:rsidRPr="00276CE5" w:rsidRDefault="00826E3E" w:rsidP="009F184B">
      <w:pPr>
        <w:spacing w:line="360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Koordinator</w:t>
      </w:r>
      <w:r w:rsidR="00BE0871" w:rsidRPr="00276CE5">
        <w:rPr>
          <w:rFonts w:asciiTheme="majorHAnsi" w:hAnsiTheme="majorHAnsi" w:cstheme="majorHAnsi"/>
        </w:rPr>
        <w:t>: pedagog</w:t>
      </w:r>
      <w:r w:rsidR="0097627B" w:rsidRPr="00276CE5">
        <w:rPr>
          <w:rFonts w:asciiTheme="majorHAnsi" w:hAnsiTheme="majorHAnsi" w:cstheme="majorHAnsi"/>
        </w:rPr>
        <w:t>inja</w:t>
      </w:r>
      <w:r w:rsidR="00D63526" w:rsidRPr="00276CE5">
        <w:rPr>
          <w:rFonts w:asciiTheme="majorHAnsi" w:hAnsiTheme="majorHAnsi" w:cstheme="majorHAnsi"/>
        </w:rPr>
        <w:t xml:space="preserve"> </w:t>
      </w:r>
    </w:p>
    <w:p w14:paraId="693140AB" w14:textId="7BE641E0" w:rsidR="00731C53" w:rsidRPr="00276CE5" w:rsidRDefault="00AB2743" w:rsidP="009F184B">
      <w:pPr>
        <w:spacing w:line="360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 xml:space="preserve">Stručno - razvojnu djelatnost u školi čine </w:t>
      </w:r>
      <w:r w:rsidR="00C00942">
        <w:rPr>
          <w:rFonts w:asciiTheme="majorHAnsi" w:hAnsiTheme="majorHAnsi" w:cstheme="majorHAnsi"/>
          <w:iCs/>
        </w:rPr>
        <w:t xml:space="preserve">stručni suradnici: </w:t>
      </w:r>
      <w:r w:rsidRPr="00276CE5">
        <w:rPr>
          <w:rFonts w:asciiTheme="majorHAnsi" w:hAnsiTheme="majorHAnsi" w:cstheme="majorHAnsi"/>
          <w:iCs/>
        </w:rPr>
        <w:t xml:space="preserve">pedagoginja, psihologinja </w:t>
      </w:r>
      <w:r w:rsidRPr="00276CE5">
        <w:rPr>
          <w:rFonts w:asciiTheme="majorHAnsi" w:hAnsiTheme="majorHAnsi" w:cstheme="majorHAnsi"/>
        </w:rPr>
        <w:t xml:space="preserve">i </w:t>
      </w:r>
      <w:r w:rsidR="001546FA" w:rsidRPr="00276CE5">
        <w:rPr>
          <w:rFonts w:asciiTheme="majorHAnsi" w:hAnsiTheme="majorHAnsi" w:cstheme="majorHAnsi"/>
          <w:iCs/>
        </w:rPr>
        <w:t xml:space="preserve">knjižničar, </w:t>
      </w:r>
      <w:r w:rsidRPr="00276CE5">
        <w:rPr>
          <w:rFonts w:asciiTheme="majorHAnsi" w:hAnsiTheme="majorHAnsi" w:cstheme="majorHAnsi"/>
        </w:rPr>
        <w:t>svi s punim radnim vremenom.</w:t>
      </w:r>
    </w:p>
    <w:p w14:paraId="218AD6BC" w14:textId="77777777" w:rsidR="00016A74" w:rsidRPr="00276CE5" w:rsidRDefault="00826E3E" w:rsidP="00D337ED">
      <w:pPr>
        <w:pStyle w:val="Naslov2"/>
        <w:rPr>
          <w:rFonts w:asciiTheme="majorHAnsi" w:hAnsiTheme="majorHAnsi" w:cstheme="majorHAnsi"/>
          <w:sz w:val="24"/>
        </w:rPr>
      </w:pPr>
      <w:bookmarkStart w:id="110" w:name="_Toc85182924"/>
      <w:bookmarkStart w:id="111" w:name="_Toc116575403"/>
      <w:r w:rsidRPr="00276CE5">
        <w:rPr>
          <w:rFonts w:asciiTheme="majorHAnsi" w:hAnsiTheme="majorHAnsi" w:cstheme="majorHAnsi"/>
          <w:sz w:val="24"/>
        </w:rPr>
        <w:t>10</w:t>
      </w:r>
      <w:r w:rsidR="00BE0871" w:rsidRPr="00276CE5">
        <w:rPr>
          <w:rFonts w:asciiTheme="majorHAnsi" w:hAnsiTheme="majorHAnsi" w:cstheme="majorHAnsi"/>
          <w:sz w:val="24"/>
        </w:rPr>
        <w:t>.</w:t>
      </w:r>
      <w:r w:rsidR="00395A96" w:rsidRPr="00276CE5">
        <w:rPr>
          <w:rFonts w:asciiTheme="majorHAnsi" w:hAnsiTheme="majorHAnsi" w:cstheme="majorHAnsi"/>
          <w:sz w:val="24"/>
        </w:rPr>
        <w:t>4</w:t>
      </w:r>
      <w:r w:rsidR="003C0666" w:rsidRPr="00276CE5">
        <w:rPr>
          <w:rFonts w:asciiTheme="majorHAnsi" w:hAnsiTheme="majorHAnsi" w:cstheme="majorHAnsi"/>
          <w:sz w:val="24"/>
        </w:rPr>
        <w:t xml:space="preserve">. </w:t>
      </w:r>
      <w:r w:rsidR="00BE0871" w:rsidRPr="00276CE5">
        <w:rPr>
          <w:rFonts w:asciiTheme="majorHAnsi" w:hAnsiTheme="majorHAnsi" w:cstheme="majorHAnsi"/>
          <w:sz w:val="24"/>
        </w:rPr>
        <w:t xml:space="preserve"> </w:t>
      </w:r>
      <w:r w:rsidR="00D32398" w:rsidRPr="00276CE5">
        <w:rPr>
          <w:rFonts w:asciiTheme="majorHAnsi" w:hAnsiTheme="majorHAnsi" w:cstheme="majorHAnsi"/>
          <w:sz w:val="24"/>
        </w:rPr>
        <w:t>PLAN RADA TAJNIŠTVA I ADMINISTRATIVNO-TEHNIČKOH OSOBLJ</w:t>
      </w:r>
      <w:r w:rsidR="00016A74" w:rsidRPr="00276CE5">
        <w:rPr>
          <w:rFonts w:asciiTheme="majorHAnsi" w:hAnsiTheme="majorHAnsi" w:cstheme="majorHAnsi"/>
          <w:sz w:val="24"/>
        </w:rPr>
        <w:t>A</w:t>
      </w:r>
      <w:bookmarkEnd w:id="110"/>
      <w:bookmarkEnd w:id="111"/>
    </w:p>
    <w:p w14:paraId="665CB260" w14:textId="77777777" w:rsidR="00D337ED" w:rsidRPr="00276CE5" w:rsidRDefault="00D337ED" w:rsidP="00D337ED">
      <w:pPr>
        <w:rPr>
          <w:rFonts w:asciiTheme="majorHAnsi" w:hAnsiTheme="majorHAnsi" w:cstheme="majorHAnsi"/>
        </w:rPr>
      </w:pPr>
    </w:p>
    <w:p w14:paraId="0D34030A" w14:textId="77777777" w:rsidR="00016A74" w:rsidRPr="00276CE5" w:rsidRDefault="00902C75" w:rsidP="00873CF7">
      <w:p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  <w:b/>
        </w:rPr>
        <w:t>Plan rada tajnice</w:t>
      </w:r>
      <w:r w:rsidR="00BE511E" w:rsidRPr="00276CE5">
        <w:rPr>
          <w:rFonts w:asciiTheme="majorHAnsi" w:hAnsiTheme="majorHAnsi" w:cstheme="majorHAnsi"/>
        </w:rPr>
        <w:t xml:space="preserve">      </w:t>
      </w:r>
    </w:p>
    <w:p w14:paraId="1F655B45" w14:textId="77777777" w:rsidR="00BE511E" w:rsidRPr="00276CE5" w:rsidRDefault="00016A74" w:rsidP="00873CF7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276CE5">
        <w:rPr>
          <w:rFonts w:asciiTheme="majorHAnsi" w:hAnsiTheme="majorHAnsi" w:cstheme="majorHAnsi"/>
        </w:rPr>
        <w:t xml:space="preserve">                         </w:t>
      </w:r>
      <w:r w:rsidR="00D337ED" w:rsidRPr="00276CE5">
        <w:rPr>
          <w:rFonts w:asciiTheme="majorHAnsi" w:hAnsiTheme="majorHAnsi" w:cstheme="majorHAnsi"/>
        </w:rPr>
        <w:t xml:space="preserve">                  </w:t>
      </w:r>
      <w:r w:rsidR="00BE511E" w:rsidRPr="00276CE5">
        <w:rPr>
          <w:rFonts w:asciiTheme="majorHAnsi" w:hAnsiTheme="majorHAnsi" w:cstheme="majorHAnsi"/>
        </w:rPr>
        <w:t xml:space="preserve">                                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912"/>
        <w:gridCol w:w="2659"/>
      </w:tblGrid>
      <w:tr w:rsidR="00BE511E" w:rsidRPr="00C00942" w14:paraId="6D654C94" w14:textId="77777777" w:rsidTr="00525D97">
        <w:tc>
          <w:tcPr>
            <w:tcW w:w="36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0E6B283B" w14:textId="77777777" w:rsidR="00BE511E" w:rsidRPr="00C00942" w:rsidRDefault="00BE511E" w:rsidP="00525D9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3B24F8">
              <w:rPr>
                <w:rFonts w:asciiTheme="majorHAnsi" w:hAnsiTheme="majorHAnsi" w:cstheme="majorHAnsi"/>
                <w:b/>
              </w:rPr>
              <w:t>SADRŽAJ RADA</w:t>
            </w:r>
          </w:p>
        </w:tc>
        <w:tc>
          <w:tcPr>
            <w:tcW w:w="1389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3FF321D2" w14:textId="77777777" w:rsidR="00BE511E" w:rsidRPr="003B24F8" w:rsidRDefault="00BE511E" w:rsidP="00525D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B24F8">
              <w:rPr>
                <w:rFonts w:asciiTheme="majorHAnsi" w:hAnsiTheme="majorHAnsi" w:cstheme="majorHAnsi"/>
                <w:b/>
              </w:rPr>
              <w:t>VRIJEME OSTVARIVANJA</w:t>
            </w:r>
          </w:p>
        </w:tc>
      </w:tr>
      <w:tr w:rsidR="00BE511E" w:rsidRPr="00C00942" w14:paraId="4FA8F95C" w14:textId="77777777" w:rsidTr="00525D97">
        <w:tc>
          <w:tcPr>
            <w:tcW w:w="3611" w:type="pct"/>
            <w:tcBorders>
              <w:top w:val="nil"/>
            </w:tcBorders>
          </w:tcPr>
          <w:p w14:paraId="6237BB0E" w14:textId="77777777" w:rsidR="00BE511E" w:rsidRPr="003B24F8" w:rsidRDefault="00BE511E" w:rsidP="00525D97">
            <w:pPr>
              <w:rPr>
                <w:rFonts w:asciiTheme="majorHAnsi" w:hAnsiTheme="majorHAnsi" w:cstheme="majorHAnsi"/>
                <w:b/>
              </w:rPr>
            </w:pPr>
            <w:r w:rsidRPr="003B24F8">
              <w:rPr>
                <w:rFonts w:asciiTheme="majorHAnsi" w:hAnsiTheme="majorHAnsi" w:cstheme="majorHAnsi"/>
                <w:b/>
              </w:rPr>
              <w:t>1. ADMINISTRATIVNO - DAKTILOGRAFSKI POSLOVI</w:t>
            </w:r>
          </w:p>
          <w:p w14:paraId="0F0FFA81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1. 1. Primanje, pripremanje i razvrstavanje pošte</w:t>
            </w:r>
          </w:p>
          <w:p w14:paraId="7309E859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1. 2. Vođenje urudžbenog zapisnika</w:t>
            </w:r>
          </w:p>
          <w:p w14:paraId="5E239518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 xml:space="preserve">1. 3. Izdavanje uvjerenja i potvrda učenicima i </w:t>
            </w:r>
            <w:r w:rsidR="000F4489" w:rsidRPr="003B24F8">
              <w:rPr>
                <w:rFonts w:asciiTheme="majorHAnsi" w:hAnsiTheme="majorHAnsi" w:cstheme="majorHAnsi"/>
              </w:rPr>
              <w:t xml:space="preserve">djelatnicima </w:t>
            </w:r>
            <w:r w:rsidRPr="003B24F8">
              <w:rPr>
                <w:rFonts w:asciiTheme="majorHAnsi" w:hAnsiTheme="majorHAnsi" w:cstheme="majorHAnsi"/>
              </w:rPr>
              <w:t>škole</w:t>
            </w:r>
          </w:p>
          <w:p w14:paraId="161B8FD0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1. 4. Prijepisi raznih materijala</w:t>
            </w:r>
          </w:p>
          <w:p w14:paraId="3A68ED17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1. 5. Pisanje dopisa</w:t>
            </w:r>
          </w:p>
        </w:tc>
        <w:tc>
          <w:tcPr>
            <w:tcW w:w="1389" w:type="pct"/>
            <w:tcBorders>
              <w:top w:val="nil"/>
            </w:tcBorders>
          </w:tcPr>
          <w:p w14:paraId="665C4C9E" w14:textId="77777777" w:rsidR="00BE511E" w:rsidRPr="003B24F8" w:rsidRDefault="00902C75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T</w:t>
            </w:r>
            <w:r w:rsidR="00BE511E" w:rsidRPr="003B24F8">
              <w:rPr>
                <w:rFonts w:asciiTheme="majorHAnsi" w:hAnsiTheme="majorHAnsi" w:cstheme="majorHAnsi"/>
              </w:rPr>
              <w:t>ijekom godine</w:t>
            </w:r>
          </w:p>
          <w:p w14:paraId="7DF42B40" w14:textId="77777777" w:rsidR="00BE511E" w:rsidRPr="003B24F8" w:rsidRDefault="00BE511E" w:rsidP="00525D97">
            <w:pPr>
              <w:jc w:val="center"/>
              <w:rPr>
                <w:rFonts w:asciiTheme="majorHAnsi" w:hAnsiTheme="majorHAnsi" w:cstheme="majorHAnsi"/>
              </w:rPr>
            </w:pPr>
          </w:p>
          <w:p w14:paraId="1B2C3EFF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</w:p>
          <w:p w14:paraId="0B798326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</w:p>
        </w:tc>
      </w:tr>
      <w:tr w:rsidR="00BE511E" w:rsidRPr="00C00942" w14:paraId="48900F97" w14:textId="77777777" w:rsidTr="00525D97">
        <w:tc>
          <w:tcPr>
            <w:tcW w:w="3611" w:type="pct"/>
          </w:tcPr>
          <w:p w14:paraId="20730CE0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  <w:b/>
              </w:rPr>
              <w:t>2. NORMATIVNO - PRAVNI POSLOVI</w:t>
            </w:r>
          </w:p>
          <w:p w14:paraId="78C1A7AB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2. 1. Izrada prijedloga normativnih akata - usklađivanje s aktima Republike Hrvatske</w:t>
            </w:r>
          </w:p>
          <w:p w14:paraId="384A3119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2. 2. Praćenje i izviješće o novim zakonskim i pravnim propisima</w:t>
            </w:r>
          </w:p>
        </w:tc>
        <w:tc>
          <w:tcPr>
            <w:tcW w:w="1389" w:type="pct"/>
          </w:tcPr>
          <w:p w14:paraId="114A6E2B" w14:textId="77777777" w:rsidR="00BE511E" w:rsidRPr="003B24F8" w:rsidRDefault="00902C75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T</w:t>
            </w:r>
            <w:r w:rsidR="00BE511E" w:rsidRPr="003B24F8">
              <w:rPr>
                <w:rFonts w:asciiTheme="majorHAnsi" w:hAnsiTheme="majorHAnsi" w:cstheme="majorHAnsi"/>
              </w:rPr>
              <w:t>ijekom godine</w:t>
            </w:r>
          </w:p>
          <w:p w14:paraId="6F71122E" w14:textId="77777777" w:rsidR="00BE511E" w:rsidRPr="00C00942" w:rsidRDefault="00BE511E" w:rsidP="00525D97">
            <w:pPr>
              <w:rPr>
                <w:rFonts w:asciiTheme="majorHAnsi" w:hAnsiTheme="majorHAnsi" w:cstheme="majorHAnsi"/>
                <w:color w:val="FF0000"/>
              </w:rPr>
            </w:pPr>
          </w:p>
          <w:p w14:paraId="5FD34F24" w14:textId="77777777" w:rsidR="00BE511E" w:rsidRPr="00C00942" w:rsidRDefault="00BE511E" w:rsidP="00525D97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BE511E" w:rsidRPr="00C00942" w14:paraId="0CEDF341" w14:textId="77777777" w:rsidTr="00525D97">
        <w:tc>
          <w:tcPr>
            <w:tcW w:w="3611" w:type="pct"/>
          </w:tcPr>
          <w:p w14:paraId="59B2E2D4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  <w:b/>
              </w:rPr>
              <w:t xml:space="preserve">3. </w:t>
            </w:r>
            <w:r w:rsidR="00EF1A38" w:rsidRPr="003B24F8">
              <w:rPr>
                <w:rFonts w:asciiTheme="majorHAnsi" w:hAnsiTheme="majorHAnsi" w:cstheme="majorHAnsi"/>
                <w:b/>
              </w:rPr>
              <w:t>OSOBNA</w:t>
            </w:r>
            <w:r w:rsidRPr="003B24F8">
              <w:rPr>
                <w:rFonts w:asciiTheme="majorHAnsi" w:hAnsiTheme="majorHAnsi" w:cstheme="majorHAnsi"/>
                <w:b/>
              </w:rPr>
              <w:t xml:space="preserve"> - KADROVSKA PITANJA</w:t>
            </w:r>
          </w:p>
          <w:p w14:paraId="3EB4CA17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3. 1. Raspisivanje natječaja i sve popratne radnje</w:t>
            </w:r>
          </w:p>
          <w:p w14:paraId="38B99D7C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 xml:space="preserve">3. </w:t>
            </w:r>
            <w:r w:rsidR="00EF1A38" w:rsidRPr="003B24F8">
              <w:rPr>
                <w:rFonts w:asciiTheme="majorHAnsi" w:hAnsiTheme="majorHAnsi" w:cstheme="majorHAnsi"/>
              </w:rPr>
              <w:t>2</w:t>
            </w:r>
            <w:r w:rsidRPr="003B24F8">
              <w:rPr>
                <w:rFonts w:asciiTheme="majorHAnsi" w:hAnsiTheme="majorHAnsi" w:cstheme="majorHAnsi"/>
              </w:rPr>
              <w:t xml:space="preserve">. Vođenje matične </w:t>
            </w:r>
            <w:r w:rsidR="004C0A5A" w:rsidRPr="003B24F8">
              <w:rPr>
                <w:rFonts w:asciiTheme="majorHAnsi" w:hAnsiTheme="majorHAnsi" w:cstheme="majorHAnsi"/>
              </w:rPr>
              <w:t>evidencije</w:t>
            </w:r>
            <w:r w:rsidRPr="003B24F8">
              <w:rPr>
                <w:rFonts w:asciiTheme="majorHAnsi" w:hAnsiTheme="majorHAnsi" w:cstheme="majorHAnsi"/>
              </w:rPr>
              <w:t xml:space="preserve"> djelatnika</w:t>
            </w:r>
          </w:p>
          <w:p w14:paraId="43DB82AD" w14:textId="77777777" w:rsidR="004C0A5A" w:rsidRPr="003B24F8" w:rsidRDefault="004C0A5A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3.</w:t>
            </w:r>
            <w:r w:rsidR="00FA36FB" w:rsidRPr="003B24F8">
              <w:rPr>
                <w:rFonts w:asciiTheme="majorHAnsi" w:hAnsiTheme="majorHAnsi" w:cstheme="majorHAnsi"/>
              </w:rPr>
              <w:t xml:space="preserve"> </w:t>
            </w:r>
            <w:r w:rsidRPr="003B24F8">
              <w:rPr>
                <w:rFonts w:asciiTheme="majorHAnsi" w:hAnsiTheme="majorHAnsi" w:cstheme="majorHAnsi"/>
              </w:rPr>
              <w:t>3. Vođenje dnevne radne evidencije tehničkog osoblja</w:t>
            </w:r>
          </w:p>
          <w:p w14:paraId="5730FE83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3.</w:t>
            </w:r>
            <w:r w:rsidR="00FA36FB" w:rsidRPr="003B24F8">
              <w:rPr>
                <w:rFonts w:asciiTheme="majorHAnsi" w:hAnsiTheme="majorHAnsi" w:cstheme="majorHAnsi"/>
              </w:rPr>
              <w:t xml:space="preserve"> </w:t>
            </w:r>
            <w:r w:rsidR="004C0A5A" w:rsidRPr="003B24F8">
              <w:rPr>
                <w:rFonts w:asciiTheme="majorHAnsi" w:hAnsiTheme="majorHAnsi" w:cstheme="majorHAnsi"/>
              </w:rPr>
              <w:t>4.</w:t>
            </w:r>
            <w:r w:rsidRPr="003B24F8">
              <w:rPr>
                <w:rFonts w:asciiTheme="majorHAnsi" w:hAnsiTheme="majorHAnsi" w:cstheme="majorHAnsi"/>
              </w:rPr>
              <w:t xml:space="preserve"> Prijava - odjava djelatnika na Hrvatski zavod</w:t>
            </w:r>
          </w:p>
          <w:p w14:paraId="0DA0D55D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 xml:space="preserve">        za mirovinsko i zdravstveno </w:t>
            </w:r>
            <w:r w:rsidR="00FA36FB" w:rsidRPr="003B24F8">
              <w:rPr>
                <w:rFonts w:asciiTheme="majorHAnsi" w:hAnsiTheme="majorHAnsi" w:cstheme="majorHAnsi"/>
              </w:rPr>
              <w:t xml:space="preserve">  (elektronički)   </w:t>
            </w:r>
          </w:p>
          <w:p w14:paraId="6E26083B" w14:textId="77777777" w:rsidR="00FA36FB" w:rsidRPr="003B24F8" w:rsidRDefault="00FA36FB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3. 5. Upis djelatnika u Registar zaposlenika (COP)</w:t>
            </w:r>
          </w:p>
          <w:p w14:paraId="4416A928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 xml:space="preserve">3. </w:t>
            </w:r>
            <w:r w:rsidR="00FA36FB" w:rsidRPr="003B24F8">
              <w:rPr>
                <w:rFonts w:asciiTheme="majorHAnsi" w:hAnsiTheme="majorHAnsi" w:cstheme="majorHAnsi"/>
              </w:rPr>
              <w:t>6</w:t>
            </w:r>
            <w:r w:rsidRPr="003B24F8">
              <w:rPr>
                <w:rFonts w:asciiTheme="majorHAnsi" w:hAnsiTheme="majorHAnsi" w:cstheme="majorHAnsi"/>
              </w:rPr>
              <w:t xml:space="preserve">. </w:t>
            </w:r>
            <w:r w:rsidR="00EF1A38" w:rsidRPr="003B24F8">
              <w:rPr>
                <w:rFonts w:asciiTheme="majorHAnsi" w:hAnsiTheme="majorHAnsi" w:cstheme="majorHAnsi"/>
              </w:rPr>
              <w:t xml:space="preserve">Osobni </w:t>
            </w:r>
            <w:r w:rsidRPr="003B24F8">
              <w:rPr>
                <w:rFonts w:asciiTheme="majorHAnsi" w:hAnsiTheme="majorHAnsi" w:cstheme="majorHAnsi"/>
              </w:rPr>
              <w:t xml:space="preserve"> dosjei</w:t>
            </w:r>
            <w:r w:rsidR="00EF1A38" w:rsidRPr="003B24F8">
              <w:rPr>
                <w:rFonts w:asciiTheme="majorHAnsi" w:hAnsiTheme="majorHAnsi" w:cstheme="majorHAnsi"/>
              </w:rPr>
              <w:t xml:space="preserve"> djelatnika</w:t>
            </w:r>
          </w:p>
          <w:p w14:paraId="346448C3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 xml:space="preserve">3. </w:t>
            </w:r>
            <w:r w:rsidR="00FA36FB" w:rsidRPr="003B24F8">
              <w:rPr>
                <w:rFonts w:asciiTheme="majorHAnsi" w:hAnsiTheme="majorHAnsi" w:cstheme="majorHAnsi"/>
              </w:rPr>
              <w:t>7</w:t>
            </w:r>
            <w:r w:rsidRPr="003B24F8">
              <w:rPr>
                <w:rFonts w:asciiTheme="majorHAnsi" w:hAnsiTheme="majorHAnsi" w:cstheme="majorHAnsi"/>
              </w:rPr>
              <w:t>. Zdravstvena zaštita djelatnika, pregledi</w:t>
            </w:r>
          </w:p>
          <w:p w14:paraId="06482388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 xml:space="preserve">3. </w:t>
            </w:r>
            <w:r w:rsidR="00FA36FB" w:rsidRPr="003B24F8">
              <w:rPr>
                <w:rFonts w:asciiTheme="majorHAnsi" w:hAnsiTheme="majorHAnsi" w:cstheme="majorHAnsi"/>
              </w:rPr>
              <w:t>9</w:t>
            </w:r>
            <w:r w:rsidRPr="003B24F8">
              <w:rPr>
                <w:rFonts w:asciiTheme="majorHAnsi" w:hAnsiTheme="majorHAnsi" w:cstheme="majorHAnsi"/>
              </w:rPr>
              <w:t>. Organizacija rada tehničkog osoblja</w:t>
            </w:r>
          </w:p>
        </w:tc>
        <w:tc>
          <w:tcPr>
            <w:tcW w:w="1389" w:type="pct"/>
          </w:tcPr>
          <w:p w14:paraId="1887BED9" w14:textId="77777777" w:rsidR="00BE511E" w:rsidRPr="003B24F8" w:rsidRDefault="00902C75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T</w:t>
            </w:r>
            <w:r w:rsidR="00BE511E" w:rsidRPr="003B24F8">
              <w:rPr>
                <w:rFonts w:asciiTheme="majorHAnsi" w:hAnsiTheme="majorHAnsi" w:cstheme="majorHAnsi"/>
              </w:rPr>
              <w:t>ijekom godine</w:t>
            </w:r>
          </w:p>
          <w:p w14:paraId="2AB14547" w14:textId="77777777" w:rsidR="00BE511E" w:rsidRPr="00C00942" w:rsidRDefault="00BE511E" w:rsidP="00525D97">
            <w:pPr>
              <w:rPr>
                <w:rFonts w:asciiTheme="majorHAnsi" w:hAnsiTheme="majorHAnsi" w:cstheme="majorHAnsi"/>
                <w:color w:val="FF0000"/>
              </w:rPr>
            </w:pPr>
          </w:p>
          <w:p w14:paraId="6DBB8257" w14:textId="77777777" w:rsidR="00BE511E" w:rsidRPr="00C00942" w:rsidRDefault="00BE511E" w:rsidP="00525D9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4D8443BB" w14:textId="77777777" w:rsidR="00BE511E" w:rsidRPr="00C00942" w:rsidRDefault="00BE511E" w:rsidP="00525D9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66274E26" w14:textId="77777777" w:rsidR="00BE511E" w:rsidRPr="00C00942" w:rsidRDefault="00BE511E" w:rsidP="00525D9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BE511E" w:rsidRPr="00C00942" w14:paraId="0E376AA6" w14:textId="77777777" w:rsidTr="00525D97">
        <w:tc>
          <w:tcPr>
            <w:tcW w:w="3611" w:type="pct"/>
          </w:tcPr>
          <w:p w14:paraId="1F99CA39" w14:textId="77777777" w:rsidR="00BE511E" w:rsidRPr="003B24F8" w:rsidRDefault="00BE511E" w:rsidP="00525D97">
            <w:pPr>
              <w:rPr>
                <w:rFonts w:asciiTheme="majorHAnsi" w:hAnsiTheme="majorHAnsi" w:cstheme="majorHAnsi"/>
                <w:b/>
              </w:rPr>
            </w:pPr>
            <w:r w:rsidRPr="003B24F8">
              <w:rPr>
                <w:rFonts w:asciiTheme="majorHAnsi" w:hAnsiTheme="majorHAnsi" w:cstheme="majorHAnsi"/>
                <w:b/>
              </w:rPr>
              <w:t>4. OPĆI POSLOVI</w:t>
            </w:r>
          </w:p>
          <w:p w14:paraId="69EFBCBA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4. 1. Brojčani podaci na početku školske godine</w:t>
            </w:r>
          </w:p>
          <w:p w14:paraId="2D282B79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 xml:space="preserve">4. 2. Sudjelovanje u izradi Godišnjeg plana rada </w:t>
            </w:r>
          </w:p>
          <w:p w14:paraId="79189D1E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4. 3. Statistički izvještaji</w:t>
            </w:r>
          </w:p>
          <w:p w14:paraId="405071C6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4. 4. Evidencija dolazaka i odlazaka učenika</w:t>
            </w:r>
          </w:p>
          <w:p w14:paraId="692985BB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4. 5. Prijepis ocjena</w:t>
            </w:r>
          </w:p>
          <w:p w14:paraId="78FC37BD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 xml:space="preserve">4. 6. Brojčani podaci na kraju školske godine </w:t>
            </w:r>
          </w:p>
          <w:p w14:paraId="7EF34192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 xml:space="preserve">4. 7. Sudjelovanje u izradi izvješća na kraju školske godine </w:t>
            </w:r>
          </w:p>
        </w:tc>
        <w:tc>
          <w:tcPr>
            <w:tcW w:w="1389" w:type="pct"/>
          </w:tcPr>
          <w:p w14:paraId="55277E3E" w14:textId="77777777" w:rsidR="00BE511E" w:rsidRPr="00C00942" w:rsidRDefault="00BE511E" w:rsidP="00525D9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6722E245" w14:textId="77777777" w:rsidR="00BE511E" w:rsidRPr="003B24F8" w:rsidRDefault="00902C75" w:rsidP="00525D97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R</w:t>
            </w:r>
            <w:r w:rsidR="00BE511E" w:rsidRPr="003B24F8">
              <w:rPr>
                <w:rFonts w:asciiTheme="majorHAnsi" w:hAnsiTheme="majorHAnsi" w:cstheme="majorHAnsi"/>
              </w:rPr>
              <w:t>ujan</w:t>
            </w:r>
          </w:p>
          <w:p w14:paraId="404F516D" w14:textId="77777777" w:rsidR="00BE511E" w:rsidRPr="00C00942" w:rsidRDefault="00BE511E" w:rsidP="00525D9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3DF38CB4" w14:textId="77777777" w:rsidR="00BE511E" w:rsidRPr="003B24F8" w:rsidRDefault="00902C75" w:rsidP="00525D97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L</w:t>
            </w:r>
            <w:r w:rsidR="00BE511E" w:rsidRPr="003B24F8">
              <w:rPr>
                <w:rFonts w:asciiTheme="majorHAnsi" w:hAnsiTheme="majorHAnsi" w:cstheme="majorHAnsi"/>
              </w:rPr>
              <w:t>istopad</w:t>
            </w:r>
          </w:p>
          <w:p w14:paraId="4369A185" w14:textId="77777777" w:rsidR="00BE511E" w:rsidRPr="003B24F8" w:rsidRDefault="00902C75" w:rsidP="00525D97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T</w:t>
            </w:r>
            <w:r w:rsidR="00BE511E" w:rsidRPr="003B24F8">
              <w:rPr>
                <w:rFonts w:asciiTheme="majorHAnsi" w:hAnsiTheme="majorHAnsi" w:cstheme="majorHAnsi"/>
              </w:rPr>
              <w:t>ijekom godine</w:t>
            </w:r>
          </w:p>
          <w:p w14:paraId="466633C6" w14:textId="77777777" w:rsidR="00BE511E" w:rsidRPr="00C00942" w:rsidRDefault="00BE511E" w:rsidP="00525D9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59DCFF35" w14:textId="77777777" w:rsidR="00BE511E" w:rsidRPr="00C00942" w:rsidRDefault="00902C75" w:rsidP="00525D9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3B24F8">
              <w:rPr>
                <w:rFonts w:asciiTheme="majorHAnsi" w:hAnsiTheme="majorHAnsi" w:cstheme="majorHAnsi"/>
              </w:rPr>
              <w:t>K</w:t>
            </w:r>
            <w:r w:rsidR="00BE511E" w:rsidRPr="003B24F8">
              <w:rPr>
                <w:rFonts w:asciiTheme="majorHAnsi" w:hAnsiTheme="majorHAnsi" w:cstheme="majorHAnsi"/>
              </w:rPr>
              <w:t>olovoz</w:t>
            </w:r>
          </w:p>
        </w:tc>
      </w:tr>
      <w:tr w:rsidR="00BE511E" w:rsidRPr="00C00942" w14:paraId="50BA11B0" w14:textId="77777777" w:rsidTr="00525D97">
        <w:tc>
          <w:tcPr>
            <w:tcW w:w="3611" w:type="pct"/>
          </w:tcPr>
          <w:p w14:paraId="7F032656" w14:textId="77777777" w:rsidR="00BE511E" w:rsidRPr="003B24F8" w:rsidRDefault="00BE511E" w:rsidP="00525D97">
            <w:pPr>
              <w:rPr>
                <w:rFonts w:asciiTheme="majorHAnsi" w:hAnsiTheme="majorHAnsi" w:cstheme="majorHAnsi"/>
                <w:b/>
              </w:rPr>
            </w:pPr>
            <w:r w:rsidRPr="003B24F8">
              <w:rPr>
                <w:rFonts w:asciiTheme="majorHAnsi" w:hAnsiTheme="majorHAnsi" w:cstheme="majorHAnsi"/>
                <w:b/>
              </w:rPr>
              <w:t>5. SURADNJA S ORGANIMA UPRAVLJANJA</w:t>
            </w:r>
          </w:p>
          <w:p w14:paraId="36E2AEBF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5.1. Priprema sjednica školskog odbora</w:t>
            </w:r>
          </w:p>
          <w:p w14:paraId="3156B8D1" w14:textId="77777777" w:rsidR="00BE511E" w:rsidRPr="003B24F8" w:rsidRDefault="00BE511E" w:rsidP="00525D97">
            <w:pPr>
              <w:rPr>
                <w:rFonts w:asciiTheme="majorHAnsi" w:hAnsiTheme="majorHAnsi" w:cstheme="majorHAnsi"/>
                <w:b/>
              </w:rPr>
            </w:pPr>
            <w:r w:rsidRPr="003B24F8">
              <w:rPr>
                <w:rFonts w:asciiTheme="majorHAnsi" w:hAnsiTheme="majorHAnsi" w:cstheme="majorHAnsi"/>
              </w:rPr>
              <w:t>5.2.</w:t>
            </w:r>
            <w:r w:rsidRPr="003B24F8">
              <w:rPr>
                <w:rFonts w:asciiTheme="majorHAnsi" w:hAnsiTheme="majorHAnsi" w:cstheme="majorHAnsi"/>
                <w:b/>
              </w:rPr>
              <w:t xml:space="preserve"> </w:t>
            </w:r>
            <w:r w:rsidRPr="003B24F8">
              <w:rPr>
                <w:rFonts w:asciiTheme="majorHAnsi" w:hAnsiTheme="majorHAnsi" w:cstheme="majorHAnsi"/>
              </w:rPr>
              <w:t>Vođenje zapisnika</w:t>
            </w:r>
            <w:r w:rsidR="00EF1A38" w:rsidRPr="003B24F8">
              <w:rPr>
                <w:rFonts w:asciiTheme="majorHAnsi" w:hAnsiTheme="majorHAnsi" w:cstheme="majorHAnsi"/>
                <w:b/>
              </w:rPr>
              <w:t xml:space="preserve"> </w:t>
            </w:r>
            <w:r w:rsidR="00EF1A38" w:rsidRPr="0085157C">
              <w:rPr>
                <w:rFonts w:asciiTheme="majorHAnsi" w:hAnsiTheme="majorHAnsi" w:cstheme="majorHAnsi"/>
              </w:rPr>
              <w:t>UV, VR, UV i Školskog odbora</w:t>
            </w:r>
          </w:p>
          <w:p w14:paraId="66FD0530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5.3. Suradnja s MZOS, AZOO, Uredom državne</w:t>
            </w:r>
            <w:r w:rsidR="000F4489" w:rsidRPr="003B24F8">
              <w:rPr>
                <w:rFonts w:asciiTheme="majorHAnsi" w:hAnsiTheme="majorHAnsi" w:cstheme="majorHAnsi"/>
              </w:rPr>
              <w:t xml:space="preserve"> </w:t>
            </w:r>
            <w:r w:rsidRPr="003B24F8">
              <w:rPr>
                <w:rFonts w:asciiTheme="majorHAnsi" w:hAnsiTheme="majorHAnsi" w:cstheme="majorHAnsi"/>
              </w:rPr>
              <w:t>uprave, Odsjekom za društvene djelatnosti,</w:t>
            </w:r>
            <w:r w:rsidR="000F4489" w:rsidRPr="003B24F8">
              <w:rPr>
                <w:rFonts w:asciiTheme="majorHAnsi" w:hAnsiTheme="majorHAnsi" w:cstheme="majorHAnsi"/>
              </w:rPr>
              <w:t xml:space="preserve"> </w:t>
            </w:r>
            <w:r w:rsidRPr="003B24F8">
              <w:rPr>
                <w:rFonts w:asciiTheme="majorHAnsi" w:hAnsiTheme="majorHAnsi" w:cstheme="majorHAnsi"/>
              </w:rPr>
              <w:t>Upravnim odjelom za društvene djelatnosti Grada Šibenika, HZZZ, HZZO, HZMO</w:t>
            </w:r>
          </w:p>
        </w:tc>
        <w:tc>
          <w:tcPr>
            <w:tcW w:w="1389" w:type="pct"/>
          </w:tcPr>
          <w:p w14:paraId="13BCE56C" w14:textId="74A193F5" w:rsidR="00BE511E" w:rsidRPr="00C00942" w:rsidRDefault="003B24F8" w:rsidP="00525D97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        </w:t>
            </w:r>
            <w:r w:rsidR="00902C75" w:rsidRPr="003B24F8">
              <w:rPr>
                <w:rFonts w:asciiTheme="majorHAnsi" w:hAnsiTheme="majorHAnsi" w:cstheme="majorHAnsi"/>
              </w:rPr>
              <w:t>T</w:t>
            </w:r>
            <w:r w:rsidR="00BE511E" w:rsidRPr="003B24F8">
              <w:rPr>
                <w:rFonts w:asciiTheme="majorHAnsi" w:hAnsiTheme="majorHAnsi" w:cstheme="majorHAnsi"/>
              </w:rPr>
              <w:t>ijekom godine</w:t>
            </w:r>
          </w:p>
        </w:tc>
      </w:tr>
      <w:tr w:rsidR="00BE511E" w:rsidRPr="003B24F8" w14:paraId="73D173B4" w14:textId="77777777" w:rsidTr="00525D97">
        <w:tc>
          <w:tcPr>
            <w:tcW w:w="3611" w:type="pct"/>
            <w:tcBorders>
              <w:bottom w:val="single" w:sz="4" w:space="0" w:color="auto"/>
            </w:tcBorders>
          </w:tcPr>
          <w:p w14:paraId="0D456249" w14:textId="77777777" w:rsidR="00BE511E" w:rsidRPr="003B24F8" w:rsidRDefault="00BE511E" w:rsidP="00525D97">
            <w:pPr>
              <w:rPr>
                <w:rFonts w:asciiTheme="majorHAnsi" w:hAnsiTheme="majorHAnsi" w:cstheme="majorHAnsi"/>
                <w:b/>
              </w:rPr>
            </w:pPr>
            <w:r w:rsidRPr="003B24F8">
              <w:rPr>
                <w:rFonts w:asciiTheme="majorHAnsi" w:hAnsiTheme="majorHAnsi" w:cstheme="majorHAnsi"/>
                <w:b/>
              </w:rPr>
              <w:t>6. OSTALI POSLOVI</w:t>
            </w:r>
          </w:p>
          <w:p w14:paraId="39D839BA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 xml:space="preserve">6.1. Rad sa strankama </w:t>
            </w:r>
          </w:p>
          <w:p w14:paraId="372B58AE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6.2. Prijem telefonskih poziva</w:t>
            </w:r>
          </w:p>
          <w:p w14:paraId="14F5E953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6.3. Nabava osnovnih sredstava, potrošnog</w:t>
            </w:r>
          </w:p>
          <w:p w14:paraId="3904CE06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 xml:space="preserve">       materijala i materijala za čišćenje</w:t>
            </w:r>
          </w:p>
          <w:p w14:paraId="086090DA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6.4. Sudjelovanje u aktivima tajnika</w:t>
            </w:r>
          </w:p>
          <w:p w14:paraId="7BA1B869" w14:textId="77777777" w:rsidR="00BE511E" w:rsidRPr="003B24F8" w:rsidRDefault="00BE511E" w:rsidP="00525D97">
            <w:pPr>
              <w:rPr>
                <w:rFonts w:asciiTheme="majorHAnsi" w:hAnsiTheme="majorHAnsi" w:cstheme="majorHAnsi"/>
                <w:b/>
              </w:rPr>
            </w:pPr>
            <w:r w:rsidRPr="003B24F8">
              <w:rPr>
                <w:rFonts w:asciiTheme="majorHAnsi" w:hAnsiTheme="majorHAnsi" w:cstheme="majorHAnsi"/>
              </w:rPr>
              <w:t>6.5. Ostali nepredviđeni poslovi</w:t>
            </w:r>
          </w:p>
        </w:tc>
        <w:tc>
          <w:tcPr>
            <w:tcW w:w="1389" w:type="pct"/>
            <w:tcBorders>
              <w:bottom w:val="single" w:sz="4" w:space="0" w:color="auto"/>
            </w:tcBorders>
          </w:tcPr>
          <w:p w14:paraId="062C7D59" w14:textId="75B60327" w:rsidR="00BE511E" w:rsidRPr="003B24F8" w:rsidRDefault="003B24F8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 xml:space="preserve">        </w:t>
            </w:r>
            <w:r w:rsidR="00902C75" w:rsidRPr="003B24F8">
              <w:rPr>
                <w:rFonts w:asciiTheme="majorHAnsi" w:hAnsiTheme="majorHAnsi" w:cstheme="majorHAnsi"/>
              </w:rPr>
              <w:t>T</w:t>
            </w:r>
            <w:r w:rsidR="00BE511E" w:rsidRPr="003B24F8">
              <w:rPr>
                <w:rFonts w:asciiTheme="majorHAnsi" w:hAnsiTheme="majorHAnsi" w:cstheme="majorHAnsi"/>
              </w:rPr>
              <w:t>ijekom godine</w:t>
            </w:r>
          </w:p>
        </w:tc>
      </w:tr>
    </w:tbl>
    <w:p w14:paraId="4550BF52" w14:textId="77777777" w:rsidR="00952033" w:rsidRPr="003B24F8" w:rsidRDefault="00952033" w:rsidP="009F184B">
      <w:pPr>
        <w:spacing w:line="360" w:lineRule="auto"/>
        <w:rPr>
          <w:rFonts w:asciiTheme="majorHAnsi" w:hAnsiTheme="majorHAnsi" w:cstheme="majorHAnsi"/>
          <w:b/>
        </w:rPr>
      </w:pPr>
    </w:p>
    <w:p w14:paraId="45C87B3D" w14:textId="77777777" w:rsidR="00952033" w:rsidRPr="003B24F8" w:rsidRDefault="00952033" w:rsidP="009F184B">
      <w:pPr>
        <w:spacing w:line="360" w:lineRule="auto"/>
        <w:rPr>
          <w:rFonts w:asciiTheme="majorHAnsi" w:hAnsiTheme="majorHAnsi" w:cstheme="majorHAnsi"/>
          <w:b/>
        </w:rPr>
      </w:pPr>
    </w:p>
    <w:p w14:paraId="372CB3D2" w14:textId="77777777" w:rsidR="00952033" w:rsidRPr="003B24F8" w:rsidRDefault="00952033" w:rsidP="009F184B">
      <w:pPr>
        <w:spacing w:line="360" w:lineRule="auto"/>
        <w:rPr>
          <w:rFonts w:asciiTheme="majorHAnsi" w:hAnsiTheme="majorHAnsi" w:cstheme="majorHAnsi"/>
          <w:b/>
        </w:rPr>
      </w:pPr>
    </w:p>
    <w:p w14:paraId="48FB3EE7" w14:textId="77777777" w:rsidR="00BE511E" w:rsidRPr="003B24F8" w:rsidRDefault="00EF1A38" w:rsidP="009F184B">
      <w:pPr>
        <w:spacing w:line="360" w:lineRule="auto"/>
        <w:rPr>
          <w:rFonts w:asciiTheme="majorHAnsi" w:hAnsiTheme="majorHAnsi" w:cstheme="majorHAnsi"/>
          <w:b/>
        </w:rPr>
      </w:pPr>
      <w:r w:rsidRPr="003B24F8">
        <w:rPr>
          <w:rFonts w:asciiTheme="majorHAnsi" w:hAnsiTheme="majorHAnsi" w:cstheme="majorHAnsi"/>
          <w:b/>
        </w:rPr>
        <w:t>Plan rada računovođe</w:t>
      </w:r>
      <w:r w:rsidR="00BE511E" w:rsidRPr="003B24F8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062"/>
        <w:gridCol w:w="3509"/>
      </w:tblGrid>
      <w:tr w:rsidR="00BE511E" w:rsidRPr="003B24F8" w14:paraId="7D203B4C" w14:textId="77777777" w:rsidTr="00343AE4">
        <w:trPr>
          <w:trHeight w:val="428"/>
        </w:trPr>
        <w:tc>
          <w:tcPr>
            <w:tcW w:w="3167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A905EC" w14:textId="77777777" w:rsidR="00BE511E" w:rsidRPr="003B24F8" w:rsidRDefault="00BE511E" w:rsidP="00873CF7">
            <w:pPr>
              <w:jc w:val="center"/>
              <w:rPr>
                <w:rFonts w:asciiTheme="majorHAnsi" w:hAnsiTheme="majorHAnsi" w:cstheme="majorHAnsi"/>
              </w:rPr>
            </w:pPr>
          </w:p>
          <w:p w14:paraId="14551F0E" w14:textId="77777777" w:rsidR="00BE511E" w:rsidRPr="003B24F8" w:rsidRDefault="00BE511E" w:rsidP="00873C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B24F8">
              <w:rPr>
                <w:rFonts w:asciiTheme="majorHAnsi" w:hAnsiTheme="majorHAnsi" w:cstheme="majorHAnsi"/>
                <w:b/>
              </w:rPr>
              <w:t>SADRŽAJ RADA</w:t>
            </w:r>
          </w:p>
        </w:tc>
        <w:tc>
          <w:tcPr>
            <w:tcW w:w="1833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20951A47" w14:textId="77777777" w:rsidR="00BE511E" w:rsidRPr="003B24F8" w:rsidRDefault="00BE511E" w:rsidP="00873CF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31DE67E" w14:textId="77777777" w:rsidR="00BE511E" w:rsidRPr="003B24F8" w:rsidRDefault="00BE511E" w:rsidP="00873C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B24F8">
              <w:rPr>
                <w:rFonts w:asciiTheme="majorHAnsi" w:hAnsiTheme="majorHAnsi" w:cstheme="majorHAnsi"/>
                <w:b/>
              </w:rPr>
              <w:t>VRIJEME OSTVARIVANJA</w:t>
            </w:r>
          </w:p>
        </w:tc>
      </w:tr>
      <w:tr w:rsidR="00BE511E" w:rsidRPr="00C00942" w14:paraId="0DB8AEEC" w14:textId="77777777" w:rsidTr="00873CF7">
        <w:tc>
          <w:tcPr>
            <w:tcW w:w="316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88FD668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  <w:b/>
              </w:rPr>
              <w:t>1. PLANSKO - ANALITIČKI I OPĆI POSLOVI</w:t>
            </w:r>
          </w:p>
          <w:p w14:paraId="2121411B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1. 1. Izrada financijskog plana za tekuću godinu</w:t>
            </w:r>
          </w:p>
          <w:p w14:paraId="13CB5CD0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1. 2. Plan prihoda i rashoda</w:t>
            </w:r>
          </w:p>
          <w:p w14:paraId="7BB44D48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1. 3. Rebalans</w:t>
            </w:r>
          </w:p>
          <w:p w14:paraId="4F05CC6D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1. 4. Izviješće o financijskom stanju</w:t>
            </w:r>
          </w:p>
        </w:tc>
        <w:tc>
          <w:tcPr>
            <w:tcW w:w="1833" w:type="pct"/>
            <w:tcBorders>
              <w:top w:val="nil"/>
              <w:left w:val="single" w:sz="4" w:space="0" w:color="auto"/>
            </w:tcBorders>
          </w:tcPr>
          <w:p w14:paraId="2C804272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</w:p>
          <w:p w14:paraId="4F81E8E1" w14:textId="77777777" w:rsidR="00BE511E" w:rsidRPr="003B24F8" w:rsidRDefault="00902C75" w:rsidP="00873CF7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L</w:t>
            </w:r>
            <w:r w:rsidR="00BE511E" w:rsidRPr="003B24F8">
              <w:rPr>
                <w:rFonts w:asciiTheme="majorHAnsi" w:hAnsiTheme="majorHAnsi" w:cstheme="majorHAnsi"/>
              </w:rPr>
              <w:t>istopad</w:t>
            </w:r>
          </w:p>
          <w:p w14:paraId="45CFD4EF" w14:textId="77777777" w:rsidR="00BE511E" w:rsidRPr="003B24F8" w:rsidRDefault="00BE511E" w:rsidP="00873CF7">
            <w:pPr>
              <w:jc w:val="center"/>
              <w:rPr>
                <w:rFonts w:asciiTheme="majorHAnsi" w:hAnsiTheme="majorHAnsi" w:cstheme="majorHAnsi"/>
              </w:rPr>
            </w:pPr>
          </w:p>
          <w:p w14:paraId="51289C74" w14:textId="77777777" w:rsidR="00BE511E" w:rsidRPr="003B24F8" w:rsidRDefault="00902C75" w:rsidP="00873CF7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T</w:t>
            </w:r>
            <w:r w:rsidR="00BE511E" w:rsidRPr="003B24F8">
              <w:rPr>
                <w:rFonts w:asciiTheme="majorHAnsi" w:hAnsiTheme="majorHAnsi" w:cstheme="majorHAnsi"/>
              </w:rPr>
              <w:t>romjesečno</w:t>
            </w:r>
          </w:p>
          <w:p w14:paraId="1E0700DC" w14:textId="77777777" w:rsidR="00BE511E" w:rsidRPr="003B24F8" w:rsidRDefault="00902C75" w:rsidP="00873CF7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V</w:t>
            </w:r>
            <w:r w:rsidR="00BE511E" w:rsidRPr="003B24F8">
              <w:rPr>
                <w:rFonts w:asciiTheme="majorHAnsi" w:hAnsiTheme="majorHAnsi" w:cstheme="majorHAnsi"/>
              </w:rPr>
              <w:t>eljača</w:t>
            </w:r>
          </w:p>
        </w:tc>
      </w:tr>
      <w:tr w:rsidR="00BE511E" w:rsidRPr="00C00942" w14:paraId="30B7689C" w14:textId="77777777" w:rsidTr="00873CF7">
        <w:tc>
          <w:tcPr>
            <w:tcW w:w="316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11B53A7" w14:textId="77777777" w:rsidR="00BE511E" w:rsidRPr="003B24F8" w:rsidRDefault="00BE511E" w:rsidP="00873CF7">
            <w:pPr>
              <w:rPr>
                <w:rFonts w:asciiTheme="majorHAnsi" w:hAnsiTheme="majorHAnsi" w:cstheme="majorHAnsi"/>
                <w:b/>
              </w:rPr>
            </w:pPr>
            <w:r w:rsidRPr="003B24F8">
              <w:rPr>
                <w:rFonts w:asciiTheme="majorHAnsi" w:hAnsiTheme="majorHAnsi" w:cstheme="majorHAnsi"/>
                <w:b/>
              </w:rPr>
              <w:t>2. RAČUNOVODSTVENI POSLOVI</w:t>
            </w:r>
          </w:p>
          <w:p w14:paraId="1064DED3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2. 1. Obračun amortizacije i realizacije</w:t>
            </w:r>
          </w:p>
          <w:p w14:paraId="08C4FE21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2. 2. Kontrola plaćanja računa</w:t>
            </w:r>
          </w:p>
          <w:p w14:paraId="0855DCD2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2. 3. Kontrola blagajničkog poslovanja</w:t>
            </w:r>
          </w:p>
          <w:p w14:paraId="61050F2F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2. 4. Negotovinsko plaćanje</w:t>
            </w:r>
          </w:p>
          <w:p w14:paraId="1A246AAF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2. 5. Računovodstveni poslovi za školsku kuhinju</w:t>
            </w:r>
          </w:p>
          <w:p w14:paraId="021D8D40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2. 6. Periodični obračun</w:t>
            </w:r>
          </w:p>
          <w:p w14:paraId="42C08347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2. 7. Zaključni račun</w:t>
            </w:r>
          </w:p>
        </w:tc>
        <w:tc>
          <w:tcPr>
            <w:tcW w:w="1833" w:type="pct"/>
            <w:tcBorders>
              <w:left w:val="single" w:sz="4" w:space="0" w:color="auto"/>
            </w:tcBorders>
          </w:tcPr>
          <w:p w14:paraId="6E790905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</w:p>
          <w:p w14:paraId="345BE793" w14:textId="77777777" w:rsidR="00BE511E" w:rsidRPr="003B24F8" w:rsidRDefault="00902C75" w:rsidP="00873CF7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K</w:t>
            </w:r>
            <w:r w:rsidR="00BE511E" w:rsidRPr="003B24F8">
              <w:rPr>
                <w:rFonts w:asciiTheme="majorHAnsi" w:hAnsiTheme="majorHAnsi" w:cstheme="majorHAnsi"/>
              </w:rPr>
              <w:t>rajem godine</w:t>
            </w:r>
          </w:p>
          <w:p w14:paraId="44CFB577" w14:textId="77777777" w:rsidR="00902C75" w:rsidRPr="003B24F8" w:rsidRDefault="00902C75" w:rsidP="00873CF7">
            <w:pPr>
              <w:jc w:val="center"/>
              <w:rPr>
                <w:rFonts w:asciiTheme="majorHAnsi" w:hAnsiTheme="majorHAnsi" w:cstheme="majorHAnsi"/>
              </w:rPr>
            </w:pPr>
          </w:p>
          <w:p w14:paraId="6F715F82" w14:textId="77777777" w:rsidR="00BE511E" w:rsidRPr="003B24F8" w:rsidRDefault="00902C75" w:rsidP="00873CF7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T</w:t>
            </w:r>
            <w:r w:rsidR="00BE511E" w:rsidRPr="003B24F8">
              <w:rPr>
                <w:rFonts w:asciiTheme="majorHAnsi" w:hAnsiTheme="majorHAnsi" w:cstheme="majorHAnsi"/>
              </w:rPr>
              <w:t>ijekom godine</w:t>
            </w:r>
          </w:p>
          <w:p w14:paraId="6B69F0CA" w14:textId="77777777" w:rsidR="00BE511E" w:rsidRPr="003B24F8" w:rsidRDefault="00BE511E" w:rsidP="00873CF7">
            <w:pPr>
              <w:jc w:val="center"/>
              <w:rPr>
                <w:rFonts w:asciiTheme="majorHAnsi" w:hAnsiTheme="majorHAnsi" w:cstheme="majorHAnsi"/>
              </w:rPr>
            </w:pPr>
          </w:p>
          <w:p w14:paraId="5A476B3E" w14:textId="77777777" w:rsidR="00BE511E" w:rsidRPr="003B24F8" w:rsidRDefault="00902C75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K</w:t>
            </w:r>
            <w:r w:rsidR="00BE511E" w:rsidRPr="003B24F8">
              <w:rPr>
                <w:rFonts w:asciiTheme="majorHAnsi" w:hAnsiTheme="majorHAnsi" w:cstheme="majorHAnsi"/>
              </w:rPr>
              <w:t>rajem tromjesečja</w:t>
            </w:r>
          </w:p>
          <w:p w14:paraId="00EA1F17" w14:textId="77777777" w:rsidR="00BE511E" w:rsidRPr="003B24F8" w:rsidRDefault="00902C75" w:rsidP="00873CF7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S</w:t>
            </w:r>
            <w:r w:rsidR="00BE511E" w:rsidRPr="003B24F8">
              <w:rPr>
                <w:rFonts w:asciiTheme="majorHAnsi" w:hAnsiTheme="majorHAnsi" w:cstheme="majorHAnsi"/>
              </w:rPr>
              <w:t>iječanj</w:t>
            </w:r>
          </w:p>
        </w:tc>
      </w:tr>
      <w:tr w:rsidR="00BE511E" w:rsidRPr="00C00942" w14:paraId="49725168" w14:textId="77777777" w:rsidTr="00873CF7">
        <w:tc>
          <w:tcPr>
            <w:tcW w:w="316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734E572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  <w:b/>
              </w:rPr>
              <w:t>3. KNJIGOVODSTVENI POSLOVI</w:t>
            </w:r>
          </w:p>
          <w:p w14:paraId="1352EAF2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3. 1. Kontiranje financijskih dokumenata</w:t>
            </w:r>
          </w:p>
          <w:p w14:paraId="6F0BFB4C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3. 2. Usklađivanje glavne Knjige i dnevnika</w:t>
            </w:r>
          </w:p>
          <w:p w14:paraId="39B48FB4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3. 3. Vođenje knjige ulaznih računa</w:t>
            </w:r>
          </w:p>
          <w:p w14:paraId="5EF9BCA3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 xml:space="preserve">3. 4. Fakturiranje i plaćanje računa, čuvanje </w:t>
            </w:r>
          </w:p>
          <w:p w14:paraId="2DC6A7A9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 xml:space="preserve">        knjigovodstvenih knjiga i dokumenata</w:t>
            </w:r>
          </w:p>
        </w:tc>
        <w:tc>
          <w:tcPr>
            <w:tcW w:w="1833" w:type="pct"/>
            <w:tcBorders>
              <w:left w:val="single" w:sz="4" w:space="0" w:color="auto"/>
              <w:bottom w:val="nil"/>
            </w:tcBorders>
          </w:tcPr>
          <w:p w14:paraId="391ACE32" w14:textId="77777777" w:rsidR="00BE511E" w:rsidRPr="003B24F8" w:rsidRDefault="00BE511E" w:rsidP="00873CF7">
            <w:pPr>
              <w:jc w:val="center"/>
              <w:rPr>
                <w:rFonts w:asciiTheme="majorHAnsi" w:hAnsiTheme="majorHAnsi" w:cstheme="majorHAnsi"/>
              </w:rPr>
            </w:pPr>
          </w:p>
          <w:p w14:paraId="546518CC" w14:textId="77777777" w:rsidR="00BE511E" w:rsidRPr="003B24F8" w:rsidRDefault="00BE511E" w:rsidP="00873CF7">
            <w:pPr>
              <w:jc w:val="center"/>
              <w:rPr>
                <w:rFonts w:asciiTheme="majorHAnsi" w:hAnsiTheme="majorHAnsi" w:cstheme="majorHAnsi"/>
              </w:rPr>
            </w:pPr>
          </w:p>
          <w:p w14:paraId="457532A2" w14:textId="77777777" w:rsidR="00BE511E" w:rsidRPr="003B24F8" w:rsidRDefault="00902C75" w:rsidP="00873CF7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Ti</w:t>
            </w:r>
            <w:r w:rsidR="00BE511E" w:rsidRPr="003B24F8">
              <w:rPr>
                <w:rFonts w:asciiTheme="majorHAnsi" w:hAnsiTheme="majorHAnsi" w:cstheme="majorHAnsi"/>
              </w:rPr>
              <w:t>jekom godine</w:t>
            </w:r>
          </w:p>
          <w:p w14:paraId="3C24599A" w14:textId="77777777" w:rsidR="00BE511E" w:rsidRPr="003B24F8" w:rsidRDefault="00BE511E" w:rsidP="00873CF7">
            <w:pPr>
              <w:jc w:val="center"/>
              <w:rPr>
                <w:rFonts w:asciiTheme="majorHAnsi" w:hAnsiTheme="majorHAnsi" w:cstheme="majorHAnsi"/>
              </w:rPr>
            </w:pPr>
          </w:p>
          <w:p w14:paraId="598E403C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</w:p>
          <w:p w14:paraId="41432F17" w14:textId="77777777" w:rsidR="00BE511E" w:rsidRPr="003B24F8" w:rsidRDefault="00BE511E" w:rsidP="00873CF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E511E" w:rsidRPr="00C00942" w14:paraId="2868C1E7" w14:textId="77777777" w:rsidTr="00873CF7">
        <w:tc>
          <w:tcPr>
            <w:tcW w:w="316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41A9EAA2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  <w:b/>
              </w:rPr>
              <w:t>4. BLAGAJNIČKI POSLOVI</w:t>
            </w:r>
          </w:p>
          <w:p w14:paraId="2E9B1940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4. 1. Vođenje blagajne škole</w:t>
            </w:r>
          </w:p>
          <w:p w14:paraId="0F248245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4. 2. Izrada plaća</w:t>
            </w:r>
          </w:p>
          <w:p w14:paraId="06A658A0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4. 3. Obračun bolovanja</w:t>
            </w:r>
          </w:p>
          <w:p w14:paraId="36A2B782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4. 4. Izrada poreznih kartica</w:t>
            </w:r>
          </w:p>
          <w:p w14:paraId="1B66D7B6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4. 5. Izrada M - 4</w:t>
            </w:r>
          </w:p>
          <w:p w14:paraId="536E20A8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4. 6. Vođenje kartona plaća, poreznih kartica, računa plaća i mirovina i dr.</w:t>
            </w:r>
          </w:p>
          <w:p w14:paraId="42E7A812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4. 7. Statistika plaća, vođenje obrazaca ID</w:t>
            </w:r>
          </w:p>
        </w:tc>
        <w:tc>
          <w:tcPr>
            <w:tcW w:w="1833" w:type="pct"/>
            <w:tcBorders>
              <w:left w:val="single" w:sz="4" w:space="0" w:color="auto"/>
            </w:tcBorders>
          </w:tcPr>
          <w:p w14:paraId="4C27889D" w14:textId="77777777" w:rsidR="00BE511E" w:rsidRPr="00C00942" w:rsidRDefault="00BE511E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23B0D337" w14:textId="77777777" w:rsidR="00BE511E" w:rsidRPr="00C00942" w:rsidRDefault="00BE511E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51A3B933" w14:textId="77777777" w:rsidR="00BE511E" w:rsidRPr="003B24F8" w:rsidRDefault="00902C75" w:rsidP="00873CF7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T</w:t>
            </w:r>
            <w:r w:rsidR="00BE511E" w:rsidRPr="003B24F8">
              <w:rPr>
                <w:rFonts w:asciiTheme="majorHAnsi" w:hAnsiTheme="majorHAnsi" w:cstheme="majorHAnsi"/>
              </w:rPr>
              <w:t>ijekom godine</w:t>
            </w:r>
          </w:p>
          <w:p w14:paraId="1104B9AA" w14:textId="77777777" w:rsidR="00BE511E" w:rsidRPr="00C00942" w:rsidRDefault="00BE511E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7D5363F4" w14:textId="77777777" w:rsidR="00BE511E" w:rsidRPr="00C00942" w:rsidRDefault="00BE511E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032E8680" w14:textId="77777777" w:rsidR="00BE511E" w:rsidRPr="00C00942" w:rsidRDefault="00BE511E" w:rsidP="00873CF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2AEA7D8C" w14:textId="77777777" w:rsidR="00BE511E" w:rsidRPr="003B24F8" w:rsidRDefault="00902C75" w:rsidP="00873CF7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M</w:t>
            </w:r>
            <w:r w:rsidR="00BE511E" w:rsidRPr="003B24F8">
              <w:rPr>
                <w:rFonts w:asciiTheme="majorHAnsi" w:hAnsiTheme="majorHAnsi" w:cstheme="majorHAnsi"/>
              </w:rPr>
              <w:t>jesečno</w:t>
            </w:r>
          </w:p>
          <w:p w14:paraId="00DF1B50" w14:textId="77777777" w:rsidR="00BE511E" w:rsidRPr="00C00942" w:rsidRDefault="00BE511E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0A278011" w14:textId="77777777" w:rsidR="00BE511E" w:rsidRPr="00C00942" w:rsidRDefault="00BE511E" w:rsidP="00873CF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</w:tc>
      </w:tr>
      <w:tr w:rsidR="00BE511E" w:rsidRPr="00C00942" w14:paraId="507C3186" w14:textId="77777777" w:rsidTr="00873CF7">
        <w:tc>
          <w:tcPr>
            <w:tcW w:w="316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5E382F6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  <w:b/>
              </w:rPr>
              <w:t>5. POSLOVI EVIDENTIRANJA</w:t>
            </w:r>
          </w:p>
          <w:p w14:paraId="1423F6DE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5. 1. Vođenje knjige osnovnih sredstava</w:t>
            </w:r>
          </w:p>
          <w:p w14:paraId="42C25633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5. 2. Vođenje knjige sitnog inventara</w:t>
            </w:r>
          </w:p>
          <w:p w14:paraId="3471BB2B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5. 3. Usklađivanje salda</w:t>
            </w:r>
          </w:p>
        </w:tc>
        <w:tc>
          <w:tcPr>
            <w:tcW w:w="1833" w:type="pct"/>
            <w:tcBorders>
              <w:left w:val="single" w:sz="4" w:space="0" w:color="auto"/>
            </w:tcBorders>
          </w:tcPr>
          <w:p w14:paraId="0A2635E5" w14:textId="77777777" w:rsidR="00BE511E" w:rsidRPr="00C00942" w:rsidRDefault="00BE511E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76EE3A6D" w14:textId="77777777" w:rsidR="000F4489" w:rsidRPr="00C00942" w:rsidRDefault="000F4489" w:rsidP="00873CF7">
            <w:pPr>
              <w:rPr>
                <w:rFonts w:asciiTheme="majorHAnsi" w:hAnsiTheme="majorHAnsi" w:cstheme="majorHAnsi"/>
                <w:color w:val="FF0000"/>
              </w:rPr>
            </w:pPr>
          </w:p>
          <w:p w14:paraId="2C445631" w14:textId="77777777" w:rsidR="00BE511E" w:rsidRPr="003B24F8" w:rsidRDefault="00902C75" w:rsidP="00873CF7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T</w:t>
            </w:r>
            <w:r w:rsidR="00BE511E" w:rsidRPr="003B24F8">
              <w:rPr>
                <w:rFonts w:asciiTheme="majorHAnsi" w:hAnsiTheme="majorHAnsi" w:cstheme="majorHAnsi"/>
              </w:rPr>
              <w:t>ijekom godine</w:t>
            </w:r>
          </w:p>
          <w:p w14:paraId="54AB7389" w14:textId="77777777" w:rsidR="00BE511E" w:rsidRPr="00C00942" w:rsidRDefault="00BE511E" w:rsidP="00873CF7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BE511E" w:rsidRPr="00C00942" w14:paraId="01E9E670" w14:textId="77777777" w:rsidTr="00873CF7">
        <w:tc>
          <w:tcPr>
            <w:tcW w:w="3167" w:type="pc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14:paraId="4784CAF4" w14:textId="77777777" w:rsidR="00BE511E" w:rsidRPr="003B24F8" w:rsidRDefault="00BE511E" w:rsidP="00873CF7">
            <w:pPr>
              <w:rPr>
                <w:rFonts w:asciiTheme="majorHAnsi" w:hAnsiTheme="majorHAnsi" w:cstheme="majorHAnsi"/>
                <w:b/>
              </w:rPr>
            </w:pPr>
            <w:r w:rsidRPr="003B24F8">
              <w:rPr>
                <w:rFonts w:asciiTheme="majorHAnsi" w:hAnsiTheme="majorHAnsi" w:cstheme="majorHAnsi"/>
                <w:b/>
              </w:rPr>
              <w:t>6. OSTALI POSLOVI</w:t>
            </w:r>
          </w:p>
          <w:p w14:paraId="4C6AD459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6. 1. Telefonski razgovori sa strankama</w:t>
            </w:r>
          </w:p>
          <w:p w14:paraId="39612EC7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6. 2. Stručno usavršavanje</w:t>
            </w:r>
          </w:p>
          <w:p w14:paraId="604C56F7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6. 3. Statistički izvještaji</w:t>
            </w:r>
          </w:p>
          <w:p w14:paraId="6BB1374A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6. 4. Ostali nepredviđeni poslovi</w:t>
            </w:r>
          </w:p>
        </w:tc>
        <w:tc>
          <w:tcPr>
            <w:tcW w:w="1833" w:type="pct"/>
            <w:tcBorders>
              <w:left w:val="single" w:sz="4" w:space="0" w:color="auto"/>
            </w:tcBorders>
          </w:tcPr>
          <w:p w14:paraId="08A311DD" w14:textId="77777777" w:rsidR="00BE511E" w:rsidRPr="003B24F8" w:rsidRDefault="00BE511E" w:rsidP="00873CF7">
            <w:pPr>
              <w:jc w:val="center"/>
              <w:rPr>
                <w:rFonts w:asciiTheme="majorHAnsi" w:hAnsiTheme="majorHAnsi" w:cstheme="majorHAnsi"/>
              </w:rPr>
            </w:pPr>
          </w:p>
          <w:p w14:paraId="72F1080D" w14:textId="77777777" w:rsidR="00BE511E" w:rsidRPr="003B24F8" w:rsidRDefault="00BE511E" w:rsidP="00873CF7">
            <w:pPr>
              <w:jc w:val="center"/>
              <w:rPr>
                <w:rFonts w:asciiTheme="majorHAnsi" w:hAnsiTheme="majorHAnsi" w:cstheme="majorHAnsi"/>
              </w:rPr>
            </w:pPr>
          </w:p>
          <w:p w14:paraId="23CEC07A" w14:textId="77777777" w:rsidR="00BE511E" w:rsidRPr="003B24F8" w:rsidRDefault="00902C75" w:rsidP="00873CF7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T</w:t>
            </w:r>
            <w:r w:rsidR="00BE511E" w:rsidRPr="003B24F8">
              <w:rPr>
                <w:rFonts w:asciiTheme="majorHAnsi" w:hAnsiTheme="majorHAnsi" w:cstheme="majorHAnsi"/>
              </w:rPr>
              <w:t>ijekom godine</w:t>
            </w:r>
          </w:p>
          <w:p w14:paraId="4DBAD592" w14:textId="77777777" w:rsidR="00BE511E" w:rsidRPr="003B24F8" w:rsidRDefault="00BE511E" w:rsidP="00873CF7">
            <w:pPr>
              <w:jc w:val="center"/>
              <w:rPr>
                <w:rFonts w:asciiTheme="majorHAnsi" w:hAnsiTheme="majorHAnsi" w:cstheme="majorHAnsi"/>
              </w:rPr>
            </w:pPr>
          </w:p>
          <w:p w14:paraId="13A0264C" w14:textId="77777777" w:rsidR="00BE511E" w:rsidRPr="003B24F8" w:rsidRDefault="00BE511E" w:rsidP="00873CF7">
            <w:pPr>
              <w:rPr>
                <w:rFonts w:asciiTheme="majorHAnsi" w:hAnsiTheme="majorHAnsi" w:cstheme="majorHAnsi"/>
              </w:rPr>
            </w:pPr>
          </w:p>
        </w:tc>
      </w:tr>
    </w:tbl>
    <w:p w14:paraId="03F570A1" w14:textId="77777777" w:rsidR="00952033" w:rsidRPr="00276CE5" w:rsidRDefault="00952033" w:rsidP="009F184B">
      <w:pPr>
        <w:spacing w:line="360" w:lineRule="auto"/>
        <w:rPr>
          <w:rFonts w:asciiTheme="majorHAnsi" w:hAnsiTheme="majorHAnsi" w:cstheme="majorHAnsi"/>
          <w:b/>
        </w:rPr>
      </w:pPr>
    </w:p>
    <w:p w14:paraId="79EE71DE" w14:textId="02F579AC" w:rsidR="00BE511E" w:rsidRPr="00276CE5" w:rsidRDefault="0085157C" w:rsidP="009F184B">
      <w:pPr>
        <w:spacing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Plan rada domara (ložač /</w:t>
      </w:r>
      <w:r w:rsidR="00D32398" w:rsidRPr="00276CE5">
        <w:rPr>
          <w:rFonts w:asciiTheme="majorHAnsi" w:hAnsiTheme="majorHAnsi" w:cstheme="majorHAnsi"/>
          <w:b/>
        </w:rPr>
        <w:t>kućni majstor)</w:t>
      </w:r>
    </w:p>
    <w:p w14:paraId="4B933BA2" w14:textId="77777777" w:rsidR="00BE511E" w:rsidRPr="00276CE5" w:rsidRDefault="00BE511E" w:rsidP="00525D97">
      <w:pPr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  <w:b/>
        </w:rPr>
        <w:t xml:space="preserve">                                         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7"/>
        <w:gridCol w:w="5025"/>
        <w:gridCol w:w="2109"/>
        <w:gridCol w:w="1259"/>
      </w:tblGrid>
      <w:tr w:rsidR="00BE511E" w:rsidRPr="00C00942" w14:paraId="633F82D2" w14:textId="77777777" w:rsidTr="00952033">
        <w:trPr>
          <w:trHeight w:val="57"/>
        </w:trPr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6A63A053" w14:textId="77777777" w:rsidR="00BE511E" w:rsidRPr="008A7929" w:rsidRDefault="00BE511E" w:rsidP="0095203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A7929">
              <w:rPr>
                <w:rFonts w:asciiTheme="majorHAnsi" w:hAnsiTheme="majorHAnsi" w:cstheme="majorHAnsi"/>
                <w:b/>
              </w:rPr>
              <w:t>REDNI</w:t>
            </w:r>
          </w:p>
          <w:p w14:paraId="0B0A6E44" w14:textId="77777777" w:rsidR="00BE511E" w:rsidRPr="00C00942" w:rsidRDefault="00BE511E" w:rsidP="00952033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8A7929">
              <w:rPr>
                <w:rFonts w:asciiTheme="majorHAnsi" w:hAnsiTheme="majorHAnsi" w:cstheme="majorHAnsi"/>
                <w:b/>
              </w:rPr>
              <w:t>BROJ</w:t>
            </w:r>
          </w:p>
        </w:tc>
        <w:tc>
          <w:tcPr>
            <w:tcW w:w="50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2A34DF93" w14:textId="77777777" w:rsidR="00BE511E" w:rsidRPr="00C00942" w:rsidRDefault="00BE511E" w:rsidP="00952033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8A7929">
              <w:rPr>
                <w:rFonts w:asciiTheme="majorHAnsi" w:hAnsiTheme="majorHAnsi" w:cstheme="majorHAnsi"/>
                <w:b/>
              </w:rPr>
              <w:t>SADRŽAJ RADA</w:t>
            </w:r>
          </w:p>
        </w:tc>
        <w:tc>
          <w:tcPr>
            <w:tcW w:w="21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CCCCCC"/>
            <w:vAlign w:val="center"/>
          </w:tcPr>
          <w:p w14:paraId="4971DF12" w14:textId="77777777" w:rsidR="00BE511E" w:rsidRPr="008A7929" w:rsidRDefault="00BE511E" w:rsidP="0095203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A7929">
              <w:rPr>
                <w:rFonts w:asciiTheme="majorHAnsi" w:hAnsiTheme="majorHAnsi" w:cstheme="majorHAnsi"/>
                <w:b/>
              </w:rPr>
              <w:t>VRIJEME</w:t>
            </w:r>
          </w:p>
          <w:p w14:paraId="3087991F" w14:textId="77777777" w:rsidR="00BE511E" w:rsidRPr="00C00942" w:rsidRDefault="00BE511E" w:rsidP="00952033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8A7929">
              <w:rPr>
                <w:rFonts w:asciiTheme="majorHAnsi" w:hAnsiTheme="majorHAnsi" w:cstheme="majorHAnsi"/>
                <w:b/>
              </w:rPr>
              <w:t>OSTVARIVANJA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9FD19" w14:textId="77777777" w:rsidR="00BE511E" w:rsidRPr="00C00942" w:rsidRDefault="00BE511E" w:rsidP="0095203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BE511E" w:rsidRPr="003B24F8" w14:paraId="5DF9C4D8" w14:textId="77777777" w:rsidTr="00952033">
        <w:trPr>
          <w:trHeight w:val="57"/>
        </w:trPr>
        <w:tc>
          <w:tcPr>
            <w:tcW w:w="947" w:type="dxa"/>
            <w:tcBorders>
              <w:top w:val="nil"/>
            </w:tcBorders>
            <w:vAlign w:val="center"/>
          </w:tcPr>
          <w:p w14:paraId="168A8ADB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5025" w:type="dxa"/>
            <w:tcBorders>
              <w:top w:val="nil"/>
            </w:tcBorders>
            <w:vAlign w:val="center"/>
          </w:tcPr>
          <w:p w14:paraId="5BFDC1DB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</w:p>
          <w:p w14:paraId="3102E7A5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Održavanje zgrada  i okoliša škole</w:t>
            </w:r>
          </w:p>
        </w:tc>
        <w:tc>
          <w:tcPr>
            <w:tcW w:w="2109" w:type="dxa"/>
            <w:tcBorders>
              <w:top w:val="nil"/>
              <w:right w:val="nil"/>
            </w:tcBorders>
            <w:vAlign w:val="center"/>
          </w:tcPr>
          <w:p w14:paraId="577D6CCC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</w:p>
          <w:p w14:paraId="01C3AF5F" w14:textId="77777777" w:rsidR="00BE511E" w:rsidRPr="003B24F8" w:rsidRDefault="00902C75" w:rsidP="00952033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Svakodnevno</w:t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B2B7A25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E511E" w:rsidRPr="003B24F8" w14:paraId="683EA181" w14:textId="77777777" w:rsidTr="00952033">
        <w:trPr>
          <w:trHeight w:val="57"/>
        </w:trPr>
        <w:tc>
          <w:tcPr>
            <w:tcW w:w="947" w:type="dxa"/>
            <w:vAlign w:val="center"/>
          </w:tcPr>
          <w:p w14:paraId="5201766C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</w:p>
          <w:p w14:paraId="1D28F2EA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5025" w:type="dxa"/>
            <w:vAlign w:val="center"/>
          </w:tcPr>
          <w:p w14:paraId="46FBC124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</w:p>
          <w:p w14:paraId="432D5C84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Održavanje i loženje kotlova</w:t>
            </w:r>
          </w:p>
        </w:tc>
        <w:tc>
          <w:tcPr>
            <w:tcW w:w="2109" w:type="dxa"/>
            <w:tcBorders>
              <w:right w:val="nil"/>
            </w:tcBorders>
            <w:vAlign w:val="center"/>
          </w:tcPr>
          <w:p w14:paraId="3E431702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</w:p>
          <w:p w14:paraId="2ED68683" w14:textId="77777777" w:rsidR="00BE511E" w:rsidRPr="003B24F8" w:rsidRDefault="00902C75" w:rsidP="00952033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Studeni - T</w:t>
            </w:r>
            <w:r w:rsidR="00BE511E" w:rsidRPr="003B24F8">
              <w:rPr>
                <w:rFonts w:asciiTheme="majorHAnsi" w:hAnsiTheme="majorHAnsi" w:cstheme="majorHAnsi"/>
              </w:rPr>
              <w:t>ravanj</w:t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6F320CF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E511E" w:rsidRPr="003B24F8" w14:paraId="31A08928" w14:textId="77777777" w:rsidTr="00952033">
        <w:trPr>
          <w:trHeight w:val="57"/>
        </w:trPr>
        <w:tc>
          <w:tcPr>
            <w:tcW w:w="947" w:type="dxa"/>
            <w:vAlign w:val="center"/>
          </w:tcPr>
          <w:p w14:paraId="45C6B8E4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</w:p>
          <w:p w14:paraId="73AFD34C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5025" w:type="dxa"/>
            <w:vAlign w:val="center"/>
          </w:tcPr>
          <w:p w14:paraId="3B4A0DF6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</w:p>
          <w:p w14:paraId="230659E1" w14:textId="5164127C" w:rsidR="00BE511E" w:rsidRPr="003B24F8" w:rsidRDefault="0085157C" w:rsidP="0095203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Dežurstvo na ulazu u š</w:t>
            </w:r>
            <w:r w:rsidR="00D32398" w:rsidRPr="003B24F8">
              <w:rPr>
                <w:rFonts w:asciiTheme="majorHAnsi" w:hAnsiTheme="majorHAnsi" w:cstheme="majorHAnsi"/>
              </w:rPr>
              <w:t>kolu</w:t>
            </w:r>
          </w:p>
        </w:tc>
        <w:tc>
          <w:tcPr>
            <w:tcW w:w="2109" w:type="dxa"/>
            <w:tcBorders>
              <w:right w:val="nil"/>
            </w:tcBorders>
            <w:vAlign w:val="center"/>
          </w:tcPr>
          <w:p w14:paraId="45B2D977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</w:p>
          <w:p w14:paraId="794D8411" w14:textId="77777777" w:rsidR="00BE511E" w:rsidRPr="003B24F8" w:rsidRDefault="00902C75" w:rsidP="00952033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Svakodnevno</w:t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DD07836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E511E" w:rsidRPr="003B24F8" w14:paraId="00FB3A98" w14:textId="77777777" w:rsidTr="00952033">
        <w:trPr>
          <w:trHeight w:val="57"/>
        </w:trPr>
        <w:tc>
          <w:tcPr>
            <w:tcW w:w="947" w:type="dxa"/>
            <w:vAlign w:val="center"/>
          </w:tcPr>
          <w:p w14:paraId="76BA9FB1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</w:p>
          <w:p w14:paraId="708D332C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5025" w:type="dxa"/>
            <w:vAlign w:val="center"/>
          </w:tcPr>
          <w:p w14:paraId="73F11225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</w:p>
          <w:p w14:paraId="02521CB1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Dostava i prijevoz materijala</w:t>
            </w:r>
          </w:p>
        </w:tc>
        <w:tc>
          <w:tcPr>
            <w:tcW w:w="2109" w:type="dxa"/>
            <w:tcBorders>
              <w:right w:val="nil"/>
            </w:tcBorders>
            <w:vAlign w:val="center"/>
          </w:tcPr>
          <w:p w14:paraId="23236089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</w:p>
          <w:p w14:paraId="1F3B1E06" w14:textId="77777777" w:rsidR="00BE511E" w:rsidRPr="003B24F8" w:rsidRDefault="00902C75" w:rsidP="00952033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Svakodnevno</w:t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9FB83C7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E511E" w:rsidRPr="003B24F8" w14:paraId="6D46548A" w14:textId="77777777" w:rsidTr="00952033">
        <w:trPr>
          <w:trHeight w:val="57"/>
        </w:trPr>
        <w:tc>
          <w:tcPr>
            <w:tcW w:w="947" w:type="dxa"/>
            <w:vAlign w:val="center"/>
          </w:tcPr>
          <w:p w14:paraId="41038FC4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</w:p>
          <w:p w14:paraId="40AF3509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5025" w:type="dxa"/>
            <w:vAlign w:val="center"/>
          </w:tcPr>
          <w:p w14:paraId="1C926F9E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</w:p>
          <w:p w14:paraId="38D0AF9B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Rukovanje razglasom</w:t>
            </w:r>
          </w:p>
        </w:tc>
        <w:tc>
          <w:tcPr>
            <w:tcW w:w="2109" w:type="dxa"/>
            <w:tcBorders>
              <w:right w:val="nil"/>
            </w:tcBorders>
            <w:vAlign w:val="center"/>
          </w:tcPr>
          <w:p w14:paraId="38ED916B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</w:p>
          <w:p w14:paraId="0CF093FC" w14:textId="77777777" w:rsidR="00BE511E" w:rsidRPr="003B24F8" w:rsidRDefault="00902C75" w:rsidP="00952033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Po potrebi</w:t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469E36C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E511E" w:rsidRPr="003B24F8" w14:paraId="14971A4B" w14:textId="77777777" w:rsidTr="00952033">
        <w:trPr>
          <w:trHeight w:val="57"/>
        </w:trPr>
        <w:tc>
          <w:tcPr>
            <w:tcW w:w="947" w:type="dxa"/>
            <w:vAlign w:val="center"/>
          </w:tcPr>
          <w:p w14:paraId="3E2615B7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</w:p>
          <w:p w14:paraId="561BD064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5025" w:type="dxa"/>
            <w:vAlign w:val="center"/>
          </w:tcPr>
          <w:p w14:paraId="04166E0A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</w:p>
          <w:p w14:paraId="6B8823B6" w14:textId="77777777" w:rsidR="00BE511E" w:rsidRPr="003B24F8" w:rsidRDefault="00D050A5" w:rsidP="00952033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Održavanje kanalizacijskog sustava</w:t>
            </w:r>
          </w:p>
        </w:tc>
        <w:tc>
          <w:tcPr>
            <w:tcW w:w="2109" w:type="dxa"/>
            <w:tcBorders>
              <w:right w:val="nil"/>
            </w:tcBorders>
            <w:vAlign w:val="center"/>
          </w:tcPr>
          <w:p w14:paraId="60CEF227" w14:textId="77777777" w:rsidR="00BE511E" w:rsidRPr="003B24F8" w:rsidRDefault="00902C75" w:rsidP="00952033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 xml:space="preserve">Po </w:t>
            </w:r>
            <w:r w:rsidR="00BE511E" w:rsidRPr="003B24F8">
              <w:rPr>
                <w:rFonts w:asciiTheme="majorHAnsi" w:hAnsiTheme="majorHAnsi" w:cstheme="majorHAnsi"/>
              </w:rPr>
              <w:t>potrebi</w:t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E2CB7E0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E511E" w:rsidRPr="003B24F8" w14:paraId="1FA22C6E" w14:textId="77777777" w:rsidTr="00952033">
        <w:trPr>
          <w:trHeight w:val="57"/>
        </w:trPr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14:paraId="03D863ED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</w:p>
          <w:p w14:paraId="1F7E22D0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vAlign w:val="center"/>
          </w:tcPr>
          <w:p w14:paraId="450A4361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</w:p>
          <w:p w14:paraId="35C7B475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Ostali poslovi</w:t>
            </w:r>
          </w:p>
        </w:tc>
        <w:tc>
          <w:tcPr>
            <w:tcW w:w="2109" w:type="dxa"/>
            <w:tcBorders>
              <w:bottom w:val="single" w:sz="4" w:space="0" w:color="auto"/>
              <w:right w:val="nil"/>
            </w:tcBorders>
            <w:vAlign w:val="center"/>
          </w:tcPr>
          <w:p w14:paraId="4962CCA3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</w:p>
          <w:p w14:paraId="6E5164C6" w14:textId="77777777" w:rsidR="00BE511E" w:rsidRPr="003B24F8" w:rsidRDefault="00902C75" w:rsidP="00952033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Svakodnevno</w:t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393FEC9" w14:textId="77777777" w:rsidR="00BE511E" w:rsidRPr="003B24F8" w:rsidRDefault="00BE511E" w:rsidP="0095203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2B8F2F69" w14:textId="77777777" w:rsidR="003921C3" w:rsidRPr="003B24F8" w:rsidRDefault="003921C3" w:rsidP="009F184B">
      <w:pPr>
        <w:spacing w:line="360" w:lineRule="auto"/>
        <w:rPr>
          <w:rFonts w:asciiTheme="majorHAnsi" w:hAnsiTheme="majorHAnsi" w:cstheme="majorHAnsi"/>
          <w:b/>
        </w:rPr>
      </w:pPr>
    </w:p>
    <w:p w14:paraId="2F1A9282" w14:textId="77777777" w:rsidR="00343AE4" w:rsidRPr="003B24F8" w:rsidRDefault="009024D7" w:rsidP="009F184B">
      <w:pPr>
        <w:spacing w:line="360" w:lineRule="auto"/>
        <w:rPr>
          <w:rFonts w:asciiTheme="majorHAnsi" w:hAnsiTheme="majorHAnsi" w:cstheme="majorHAnsi"/>
          <w:b/>
        </w:rPr>
      </w:pPr>
      <w:r w:rsidRPr="003B24F8">
        <w:rPr>
          <w:rFonts w:asciiTheme="majorHAnsi" w:hAnsiTheme="majorHAnsi" w:cstheme="majorHAnsi"/>
          <w:b/>
        </w:rPr>
        <w:t>Plan rada spremačica</w:t>
      </w:r>
    </w:p>
    <w:p w14:paraId="29734405" w14:textId="77777777" w:rsidR="00BE511E" w:rsidRPr="00276CE5" w:rsidRDefault="00525D97" w:rsidP="00525D97">
      <w:pPr>
        <w:rPr>
          <w:rFonts w:asciiTheme="majorHAnsi" w:hAnsiTheme="majorHAnsi" w:cstheme="majorHAnsi"/>
          <w:b/>
        </w:rPr>
      </w:pPr>
      <w:r w:rsidRPr="00276CE5">
        <w:rPr>
          <w:rFonts w:asciiTheme="majorHAnsi" w:hAnsiTheme="majorHAnsi" w:cstheme="majorHAnsi"/>
          <w:b/>
          <w:i/>
        </w:rPr>
        <w:t xml:space="preserve">      </w:t>
      </w:r>
      <w:r w:rsidR="00BE511E" w:rsidRPr="00276CE5">
        <w:rPr>
          <w:rFonts w:asciiTheme="majorHAnsi" w:hAnsiTheme="majorHAnsi" w:cstheme="majorHAnsi"/>
          <w:b/>
          <w:i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08"/>
        <w:gridCol w:w="4686"/>
        <w:gridCol w:w="3855"/>
        <w:gridCol w:w="222"/>
      </w:tblGrid>
      <w:tr w:rsidR="00BE511E" w:rsidRPr="00C00942" w14:paraId="43225F8F" w14:textId="77777777" w:rsidTr="00525D9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46052F89" w14:textId="77777777" w:rsidR="00BE511E" w:rsidRPr="003B24F8" w:rsidRDefault="00BE511E" w:rsidP="00395A9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B24F8">
              <w:rPr>
                <w:rFonts w:asciiTheme="majorHAnsi" w:hAnsiTheme="majorHAnsi" w:cstheme="majorHAnsi"/>
                <w:b/>
              </w:rPr>
              <w:t>REDNI</w:t>
            </w:r>
          </w:p>
          <w:p w14:paraId="4FFD6BB1" w14:textId="77777777" w:rsidR="00BE511E" w:rsidRPr="003B24F8" w:rsidRDefault="00BE511E" w:rsidP="00395A9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B24F8">
              <w:rPr>
                <w:rFonts w:asciiTheme="majorHAnsi" w:hAnsiTheme="majorHAnsi" w:cstheme="majorHAnsi"/>
                <w:b/>
              </w:rPr>
              <w:t>BROJ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481945BC" w14:textId="77777777" w:rsidR="00BE511E" w:rsidRPr="003B24F8" w:rsidRDefault="00BE511E" w:rsidP="00395A9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B24F8">
              <w:rPr>
                <w:rFonts w:asciiTheme="majorHAnsi" w:hAnsiTheme="majorHAnsi" w:cstheme="majorHAnsi"/>
                <w:b/>
              </w:rPr>
              <w:t>SADRŽAJ RADA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CCCCCC"/>
          </w:tcPr>
          <w:p w14:paraId="0C950E5F" w14:textId="77777777" w:rsidR="00BE511E" w:rsidRPr="003B24F8" w:rsidRDefault="00BE511E" w:rsidP="00395A9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B24F8">
              <w:rPr>
                <w:rFonts w:asciiTheme="majorHAnsi" w:hAnsiTheme="majorHAnsi" w:cstheme="majorHAnsi"/>
                <w:b/>
              </w:rPr>
              <w:t>VRIJEME</w:t>
            </w:r>
          </w:p>
          <w:p w14:paraId="4D551A84" w14:textId="77777777" w:rsidR="00BE511E" w:rsidRPr="003B24F8" w:rsidRDefault="00BE511E" w:rsidP="00395A9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B24F8">
              <w:rPr>
                <w:rFonts w:asciiTheme="majorHAnsi" w:hAnsiTheme="majorHAnsi" w:cstheme="majorHAnsi"/>
                <w:b/>
              </w:rPr>
              <w:t>OSTVARIVANJA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E72925" w14:textId="77777777" w:rsidR="00BE511E" w:rsidRPr="00C00942" w:rsidRDefault="00BE511E" w:rsidP="00395A96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BE511E" w:rsidRPr="00C00942" w14:paraId="4909D317" w14:textId="77777777" w:rsidTr="00525D97">
        <w:tc>
          <w:tcPr>
            <w:tcW w:w="0" w:type="auto"/>
            <w:tcBorders>
              <w:top w:val="nil"/>
            </w:tcBorders>
          </w:tcPr>
          <w:p w14:paraId="18B8D91A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0" w:type="auto"/>
            <w:tcBorders>
              <w:top w:val="nil"/>
            </w:tcBorders>
          </w:tcPr>
          <w:p w14:paraId="066D805B" w14:textId="77777777" w:rsidR="00BE511E" w:rsidRPr="003B24F8" w:rsidRDefault="00BE511E" w:rsidP="00395A96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 xml:space="preserve">Čišćenje učionica i ostalih prostorija 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14:paraId="31E1E898" w14:textId="77777777" w:rsidR="00BE511E" w:rsidRPr="003B24F8" w:rsidRDefault="00637719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Sv</w:t>
            </w:r>
            <w:r w:rsidR="00BE511E" w:rsidRPr="003B24F8">
              <w:rPr>
                <w:rFonts w:asciiTheme="majorHAnsi" w:hAnsiTheme="majorHAnsi" w:cstheme="majorHAnsi"/>
              </w:rPr>
              <w:t>akodnevno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A4D846" w14:textId="77777777" w:rsidR="00BE511E" w:rsidRPr="00C00942" w:rsidRDefault="00BE511E" w:rsidP="00395A96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BE511E" w:rsidRPr="00C00942" w14:paraId="01ECD81E" w14:textId="77777777" w:rsidTr="00525D97">
        <w:tc>
          <w:tcPr>
            <w:tcW w:w="0" w:type="auto"/>
          </w:tcPr>
          <w:p w14:paraId="18F3F525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0" w:type="auto"/>
          </w:tcPr>
          <w:p w14:paraId="62105379" w14:textId="77777777" w:rsidR="00BE511E" w:rsidRPr="003B24F8" w:rsidRDefault="00BE511E" w:rsidP="00395A96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Pranje namještaja, prozora i vrata</w:t>
            </w:r>
          </w:p>
        </w:tc>
        <w:tc>
          <w:tcPr>
            <w:tcW w:w="0" w:type="auto"/>
            <w:tcBorders>
              <w:right w:val="nil"/>
            </w:tcBorders>
          </w:tcPr>
          <w:p w14:paraId="275F2A4A" w14:textId="77777777" w:rsidR="00BE511E" w:rsidRPr="003B24F8" w:rsidRDefault="00637719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S</w:t>
            </w:r>
            <w:r w:rsidR="00BE511E" w:rsidRPr="003B24F8">
              <w:rPr>
                <w:rFonts w:asciiTheme="majorHAnsi" w:hAnsiTheme="majorHAnsi" w:cstheme="majorHAnsi"/>
              </w:rPr>
              <w:t>vakodnevno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8E630DA" w14:textId="77777777" w:rsidR="00BE511E" w:rsidRPr="00C00942" w:rsidRDefault="00BE511E" w:rsidP="00395A96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BE511E" w:rsidRPr="00C00942" w14:paraId="130B9BE4" w14:textId="77777777" w:rsidTr="00525D97">
        <w:tc>
          <w:tcPr>
            <w:tcW w:w="0" w:type="auto"/>
          </w:tcPr>
          <w:p w14:paraId="762B9DDC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0" w:type="auto"/>
          </w:tcPr>
          <w:p w14:paraId="0253EC27" w14:textId="77777777" w:rsidR="00BE511E" w:rsidRPr="003B24F8" w:rsidRDefault="00BE511E" w:rsidP="00395A96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Čišćenje, pranje i dezinfekcija sanitarnih čvorova</w:t>
            </w:r>
          </w:p>
        </w:tc>
        <w:tc>
          <w:tcPr>
            <w:tcW w:w="0" w:type="auto"/>
            <w:tcBorders>
              <w:right w:val="nil"/>
            </w:tcBorders>
          </w:tcPr>
          <w:p w14:paraId="68973582" w14:textId="77777777" w:rsidR="00BE511E" w:rsidRPr="003B24F8" w:rsidRDefault="00637719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S</w:t>
            </w:r>
            <w:r w:rsidR="00BE511E" w:rsidRPr="003B24F8">
              <w:rPr>
                <w:rFonts w:asciiTheme="majorHAnsi" w:hAnsiTheme="majorHAnsi" w:cstheme="majorHAnsi"/>
              </w:rPr>
              <w:t>vakodnevno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ECB5EA" w14:textId="77777777" w:rsidR="00BE511E" w:rsidRPr="00C00942" w:rsidRDefault="00BE511E" w:rsidP="00395A96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BE511E" w:rsidRPr="00C00942" w14:paraId="3AC5BDD4" w14:textId="77777777" w:rsidTr="00525D97">
        <w:tc>
          <w:tcPr>
            <w:tcW w:w="0" w:type="auto"/>
          </w:tcPr>
          <w:p w14:paraId="3F68310D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0" w:type="auto"/>
          </w:tcPr>
          <w:p w14:paraId="1B2E948B" w14:textId="77777777" w:rsidR="00BE511E" w:rsidRPr="003B24F8" w:rsidRDefault="00BE511E" w:rsidP="00395A96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Čišćenje i održavanje okoliša škole</w:t>
            </w:r>
          </w:p>
        </w:tc>
        <w:tc>
          <w:tcPr>
            <w:tcW w:w="0" w:type="auto"/>
            <w:tcBorders>
              <w:right w:val="nil"/>
            </w:tcBorders>
          </w:tcPr>
          <w:p w14:paraId="650563A6" w14:textId="77777777" w:rsidR="00BE511E" w:rsidRPr="003B24F8" w:rsidRDefault="00637719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S</w:t>
            </w:r>
            <w:r w:rsidR="00BE511E" w:rsidRPr="003B24F8">
              <w:rPr>
                <w:rFonts w:asciiTheme="majorHAnsi" w:hAnsiTheme="majorHAnsi" w:cstheme="majorHAnsi"/>
              </w:rPr>
              <w:t>vakodnevno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CCB844" w14:textId="77777777" w:rsidR="00BE511E" w:rsidRPr="00C00942" w:rsidRDefault="00BE511E" w:rsidP="00395A96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BE511E" w:rsidRPr="00C00942" w14:paraId="4AAAB388" w14:textId="77777777" w:rsidTr="00525D97">
        <w:tc>
          <w:tcPr>
            <w:tcW w:w="0" w:type="auto"/>
            <w:tcBorders>
              <w:bottom w:val="nil"/>
            </w:tcBorders>
          </w:tcPr>
          <w:p w14:paraId="4F103F89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0" w:type="auto"/>
            <w:tcBorders>
              <w:bottom w:val="nil"/>
            </w:tcBorders>
          </w:tcPr>
          <w:p w14:paraId="3D625C96" w14:textId="77777777" w:rsidR="00BE511E" w:rsidRPr="003B24F8" w:rsidRDefault="00BE511E" w:rsidP="00395A96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Pranje i postavljanje zavjesa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14:paraId="0186BCF7" w14:textId="77777777" w:rsidR="00BE511E" w:rsidRPr="003B24F8" w:rsidRDefault="00637719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T</w:t>
            </w:r>
            <w:r w:rsidR="00BE511E" w:rsidRPr="003B24F8">
              <w:rPr>
                <w:rFonts w:asciiTheme="majorHAnsi" w:hAnsiTheme="majorHAnsi" w:cstheme="majorHAnsi"/>
              </w:rPr>
              <w:t>ijekom godine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90BF45F" w14:textId="77777777" w:rsidR="00BE511E" w:rsidRPr="00C00942" w:rsidRDefault="00BE511E" w:rsidP="00395A96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BE511E" w:rsidRPr="00C00942" w14:paraId="602E1514" w14:textId="77777777" w:rsidTr="00525D97">
        <w:tc>
          <w:tcPr>
            <w:tcW w:w="0" w:type="auto"/>
            <w:tcBorders>
              <w:bottom w:val="nil"/>
            </w:tcBorders>
          </w:tcPr>
          <w:p w14:paraId="11B657A4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0" w:type="auto"/>
            <w:tcBorders>
              <w:bottom w:val="nil"/>
            </w:tcBorders>
          </w:tcPr>
          <w:p w14:paraId="1B4CE7AD" w14:textId="77777777" w:rsidR="00BE511E" w:rsidRPr="003B24F8" w:rsidRDefault="00BE511E" w:rsidP="00395A96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Generalno čišćenje i pranje škole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14:paraId="70609B0E" w14:textId="77777777" w:rsidR="00BE511E" w:rsidRPr="003B24F8" w:rsidRDefault="00637719" w:rsidP="0085157C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Rujan, Siječanj, Travanj, Lipanj, K</w:t>
            </w:r>
            <w:r w:rsidR="00BE511E" w:rsidRPr="003B24F8">
              <w:rPr>
                <w:rFonts w:asciiTheme="majorHAnsi" w:hAnsiTheme="majorHAnsi" w:cstheme="majorHAnsi"/>
              </w:rPr>
              <w:t>olovoz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52965AA" w14:textId="77777777" w:rsidR="00BE511E" w:rsidRPr="00C00942" w:rsidRDefault="00BE511E" w:rsidP="00395A96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BE511E" w:rsidRPr="00C00942" w14:paraId="64362911" w14:textId="77777777" w:rsidTr="00525D97">
        <w:tc>
          <w:tcPr>
            <w:tcW w:w="0" w:type="auto"/>
            <w:tcBorders>
              <w:left w:val="single" w:sz="6" w:space="0" w:color="auto"/>
              <w:right w:val="nil"/>
            </w:tcBorders>
          </w:tcPr>
          <w:p w14:paraId="62EB96CD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3051DF4" w14:textId="77777777" w:rsidR="00BE511E" w:rsidRPr="003B24F8" w:rsidRDefault="00BE511E" w:rsidP="00395A96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Ostali poslovi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65AC732" w14:textId="77777777" w:rsidR="00BE511E" w:rsidRPr="003B24F8" w:rsidRDefault="00637719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T</w:t>
            </w:r>
            <w:r w:rsidR="00BE511E" w:rsidRPr="003B24F8">
              <w:rPr>
                <w:rFonts w:asciiTheme="majorHAnsi" w:hAnsiTheme="majorHAnsi" w:cstheme="majorHAnsi"/>
              </w:rPr>
              <w:t>ijekom godine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98B3CB" w14:textId="77777777" w:rsidR="00BE511E" w:rsidRPr="00C00942" w:rsidRDefault="00BE511E" w:rsidP="00395A96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BE511E" w:rsidRPr="00C00942" w14:paraId="1A80E1F6" w14:textId="77777777" w:rsidTr="00525D97">
        <w:tc>
          <w:tcPr>
            <w:tcW w:w="0" w:type="auto"/>
            <w:tcBorders>
              <w:left w:val="single" w:sz="6" w:space="0" w:color="auto"/>
              <w:right w:val="nil"/>
            </w:tcBorders>
          </w:tcPr>
          <w:p w14:paraId="0CD26578" w14:textId="77777777" w:rsidR="00BE511E" w:rsidRPr="003B24F8" w:rsidRDefault="00BE511E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 xml:space="preserve">8. 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E8B5C78" w14:textId="77777777" w:rsidR="00BE511E" w:rsidRPr="003B24F8" w:rsidRDefault="004148C4" w:rsidP="00395A96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Dežurstvo na ulaznim vratima š</w:t>
            </w:r>
            <w:r w:rsidR="00BE511E" w:rsidRPr="003B24F8">
              <w:rPr>
                <w:rFonts w:asciiTheme="majorHAnsi" w:hAnsiTheme="majorHAnsi" w:cstheme="majorHAnsi"/>
              </w:rPr>
              <w:t>kole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3676A6B" w14:textId="77777777" w:rsidR="00BE511E" w:rsidRPr="003B24F8" w:rsidRDefault="00637719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T</w:t>
            </w:r>
            <w:r w:rsidR="00BE511E" w:rsidRPr="003B24F8">
              <w:rPr>
                <w:rFonts w:asciiTheme="majorHAnsi" w:hAnsiTheme="majorHAnsi" w:cstheme="majorHAnsi"/>
              </w:rPr>
              <w:t>ijekom godine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6A6A67" w14:textId="77777777" w:rsidR="00BE511E" w:rsidRPr="00C00942" w:rsidRDefault="00BE511E" w:rsidP="00395A96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5D696D9C" w14:textId="77777777" w:rsidR="00395A96" w:rsidRDefault="00395A96" w:rsidP="009F184B">
      <w:pPr>
        <w:spacing w:line="360" w:lineRule="auto"/>
        <w:rPr>
          <w:rFonts w:asciiTheme="majorHAnsi" w:hAnsiTheme="majorHAnsi" w:cstheme="majorHAnsi"/>
          <w:b/>
        </w:rPr>
      </w:pPr>
    </w:p>
    <w:p w14:paraId="49A8451A" w14:textId="77777777" w:rsidR="000B55AA" w:rsidRDefault="000B55AA" w:rsidP="009F184B">
      <w:pPr>
        <w:spacing w:line="360" w:lineRule="auto"/>
        <w:rPr>
          <w:rFonts w:asciiTheme="majorHAnsi" w:hAnsiTheme="majorHAnsi" w:cstheme="majorHAnsi"/>
          <w:b/>
        </w:rPr>
      </w:pPr>
    </w:p>
    <w:p w14:paraId="576FD262" w14:textId="77777777" w:rsidR="000B55AA" w:rsidRDefault="000B55AA" w:rsidP="009F184B">
      <w:pPr>
        <w:spacing w:line="360" w:lineRule="auto"/>
        <w:rPr>
          <w:rFonts w:asciiTheme="majorHAnsi" w:hAnsiTheme="majorHAnsi" w:cstheme="majorHAnsi"/>
          <w:b/>
        </w:rPr>
      </w:pPr>
    </w:p>
    <w:p w14:paraId="77E6CE91" w14:textId="77777777" w:rsidR="000B55AA" w:rsidRDefault="000B55AA" w:rsidP="009F184B">
      <w:pPr>
        <w:spacing w:line="360" w:lineRule="auto"/>
        <w:rPr>
          <w:rFonts w:asciiTheme="majorHAnsi" w:hAnsiTheme="majorHAnsi" w:cstheme="majorHAnsi"/>
          <w:b/>
        </w:rPr>
      </w:pPr>
    </w:p>
    <w:p w14:paraId="6C8F9020" w14:textId="77777777" w:rsidR="000B55AA" w:rsidRPr="00276CE5" w:rsidRDefault="000B55AA" w:rsidP="009F184B">
      <w:pPr>
        <w:spacing w:line="360" w:lineRule="auto"/>
        <w:rPr>
          <w:rFonts w:asciiTheme="majorHAnsi" w:hAnsiTheme="majorHAnsi" w:cstheme="majorHAnsi"/>
          <w:b/>
        </w:rPr>
      </w:pPr>
    </w:p>
    <w:p w14:paraId="309EF24F" w14:textId="77777777" w:rsidR="00BE511E" w:rsidRPr="00952033" w:rsidRDefault="00D32398" w:rsidP="00952033">
      <w:pPr>
        <w:spacing w:line="360" w:lineRule="auto"/>
        <w:rPr>
          <w:rFonts w:asciiTheme="majorHAnsi" w:hAnsiTheme="majorHAnsi" w:cstheme="majorHAnsi"/>
          <w:b/>
        </w:rPr>
      </w:pPr>
      <w:r w:rsidRPr="00276CE5">
        <w:rPr>
          <w:rFonts w:asciiTheme="majorHAnsi" w:hAnsiTheme="majorHAnsi" w:cstheme="majorHAnsi"/>
          <w:b/>
        </w:rPr>
        <w:t>Plan rada kuharice</w:t>
      </w:r>
      <w:r w:rsidR="00BE511E" w:rsidRPr="00276CE5">
        <w:rPr>
          <w:rFonts w:asciiTheme="majorHAnsi" w:hAnsiTheme="majorHAnsi" w:cstheme="majorHAnsi"/>
          <w:i/>
        </w:rPr>
        <w:t xml:space="preserve">                                           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35"/>
        <w:gridCol w:w="6095"/>
        <w:gridCol w:w="2341"/>
      </w:tblGrid>
      <w:tr w:rsidR="009F184B" w:rsidRPr="003B24F8" w14:paraId="588F9F85" w14:textId="77777777" w:rsidTr="00343AE4">
        <w:tc>
          <w:tcPr>
            <w:tcW w:w="5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5CC2851B" w14:textId="77777777" w:rsidR="00BE511E" w:rsidRPr="003B24F8" w:rsidRDefault="00BE511E" w:rsidP="00343AE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B24F8">
              <w:rPr>
                <w:rFonts w:asciiTheme="majorHAnsi" w:hAnsiTheme="majorHAnsi" w:cstheme="majorHAnsi"/>
                <w:b/>
              </w:rPr>
              <w:t>REDNI</w:t>
            </w:r>
          </w:p>
          <w:p w14:paraId="2D7956CB" w14:textId="77777777" w:rsidR="00BE511E" w:rsidRPr="003B24F8" w:rsidRDefault="00BE511E" w:rsidP="00343AE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B24F8">
              <w:rPr>
                <w:rFonts w:asciiTheme="majorHAnsi" w:hAnsiTheme="majorHAnsi" w:cstheme="majorHAnsi"/>
                <w:b/>
              </w:rPr>
              <w:t>BROJ</w:t>
            </w:r>
          </w:p>
        </w:tc>
        <w:tc>
          <w:tcPr>
            <w:tcW w:w="3184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2303787F" w14:textId="77777777" w:rsidR="00BE511E" w:rsidRPr="003B24F8" w:rsidRDefault="00BE511E" w:rsidP="00343AE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B24F8">
              <w:rPr>
                <w:rFonts w:asciiTheme="majorHAnsi" w:hAnsiTheme="majorHAnsi" w:cstheme="majorHAnsi"/>
                <w:b/>
              </w:rPr>
              <w:t>SADRŽAJ RADA</w:t>
            </w:r>
          </w:p>
        </w:tc>
        <w:tc>
          <w:tcPr>
            <w:tcW w:w="1223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CCCCCC"/>
          </w:tcPr>
          <w:p w14:paraId="5732764E" w14:textId="77777777" w:rsidR="00BE511E" w:rsidRPr="003B24F8" w:rsidRDefault="00BE511E" w:rsidP="00343AE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B24F8">
              <w:rPr>
                <w:rFonts w:asciiTheme="majorHAnsi" w:hAnsiTheme="majorHAnsi" w:cstheme="majorHAnsi"/>
                <w:b/>
              </w:rPr>
              <w:t>VRIJEME</w:t>
            </w:r>
          </w:p>
          <w:p w14:paraId="45F163D4" w14:textId="77777777" w:rsidR="00BE511E" w:rsidRPr="003B24F8" w:rsidRDefault="00BE511E" w:rsidP="00343AE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B24F8">
              <w:rPr>
                <w:rFonts w:asciiTheme="majorHAnsi" w:hAnsiTheme="majorHAnsi" w:cstheme="majorHAnsi"/>
                <w:b/>
              </w:rPr>
              <w:t>OSTVARIVANJA</w:t>
            </w:r>
          </w:p>
        </w:tc>
      </w:tr>
      <w:tr w:rsidR="009F184B" w:rsidRPr="003B24F8" w14:paraId="5FD66E8E" w14:textId="77777777" w:rsidTr="00525D97">
        <w:trPr>
          <w:trHeight w:val="593"/>
        </w:trPr>
        <w:tc>
          <w:tcPr>
            <w:tcW w:w="593" w:type="pct"/>
            <w:tcBorders>
              <w:top w:val="nil"/>
            </w:tcBorders>
            <w:vAlign w:val="center"/>
          </w:tcPr>
          <w:p w14:paraId="18E7938D" w14:textId="77777777" w:rsidR="00BE511E" w:rsidRPr="003B24F8" w:rsidRDefault="00BE511E" w:rsidP="00343AE4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84" w:type="pct"/>
            <w:tcBorders>
              <w:top w:val="nil"/>
            </w:tcBorders>
          </w:tcPr>
          <w:p w14:paraId="071440B9" w14:textId="77777777" w:rsidR="00BE511E" w:rsidRPr="003B24F8" w:rsidRDefault="00116F30" w:rsidP="00343AE4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Prihvat učeničke užine</w:t>
            </w:r>
          </w:p>
          <w:p w14:paraId="2F03AB09" w14:textId="77777777" w:rsidR="00BE511E" w:rsidRPr="003B24F8" w:rsidRDefault="00BE511E" w:rsidP="00343AE4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 xml:space="preserve">Prihvat </w:t>
            </w:r>
            <w:r w:rsidR="004148C4" w:rsidRPr="003B24F8">
              <w:rPr>
                <w:rFonts w:asciiTheme="majorHAnsi" w:hAnsiTheme="majorHAnsi" w:cstheme="majorHAnsi"/>
              </w:rPr>
              <w:t>i podjela voća i mlijeka učenicima</w:t>
            </w:r>
            <w:r w:rsidR="006C4D9F" w:rsidRPr="003B24F8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23" w:type="pct"/>
            <w:tcBorders>
              <w:top w:val="nil"/>
              <w:right w:val="single" w:sz="4" w:space="0" w:color="auto"/>
            </w:tcBorders>
          </w:tcPr>
          <w:p w14:paraId="3AC54A18" w14:textId="77777777" w:rsidR="00BE511E" w:rsidRPr="003B24F8" w:rsidRDefault="00116F30" w:rsidP="00343AE4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S</w:t>
            </w:r>
            <w:r w:rsidR="00BE511E" w:rsidRPr="003B24F8">
              <w:rPr>
                <w:rFonts w:asciiTheme="majorHAnsi" w:hAnsiTheme="majorHAnsi" w:cstheme="majorHAnsi"/>
              </w:rPr>
              <w:t>vakodnevno</w:t>
            </w:r>
          </w:p>
          <w:p w14:paraId="3DB83BAF" w14:textId="77777777" w:rsidR="00BE511E" w:rsidRPr="003B24F8" w:rsidRDefault="00116F30" w:rsidP="00525D97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1 dan u tjednu</w:t>
            </w:r>
          </w:p>
        </w:tc>
      </w:tr>
      <w:tr w:rsidR="009F184B" w:rsidRPr="003B24F8" w14:paraId="42AE7C74" w14:textId="77777777" w:rsidTr="00395A96">
        <w:trPr>
          <w:trHeight w:val="416"/>
        </w:trPr>
        <w:tc>
          <w:tcPr>
            <w:tcW w:w="593" w:type="pct"/>
            <w:vAlign w:val="center"/>
          </w:tcPr>
          <w:p w14:paraId="405C3074" w14:textId="77777777" w:rsidR="00BE511E" w:rsidRPr="003B24F8" w:rsidRDefault="00BE511E" w:rsidP="00343AE4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184" w:type="pct"/>
          </w:tcPr>
          <w:p w14:paraId="2BBB9714" w14:textId="77777777" w:rsidR="00BE511E" w:rsidRPr="003B24F8" w:rsidRDefault="00291CC8" w:rsidP="00343AE4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Podjela užine</w:t>
            </w:r>
            <w:r w:rsidR="00116F30" w:rsidRPr="003B24F8">
              <w:rPr>
                <w:rFonts w:asciiTheme="majorHAnsi" w:hAnsiTheme="majorHAnsi" w:cstheme="majorHAnsi"/>
              </w:rPr>
              <w:t xml:space="preserve"> učenicima</w:t>
            </w:r>
          </w:p>
        </w:tc>
        <w:tc>
          <w:tcPr>
            <w:tcW w:w="1223" w:type="pct"/>
            <w:tcBorders>
              <w:right w:val="single" w:sz="4" w:space="0" w:color="auto"/>
            </w:tcBorders>
          </w:tcPr>
          <w:p w14:paraId="569F91F0" w14:textId="77777777" w:rsidR="00BE511E" w:rsidRPr="003B24F8" w:rsidRDefault="00637719" w:rsidP="00343AE4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S</w:t>
            </w:r>
            <w:r w:rsidR="00BE511E" w:rsidRPr="003B24F8">
              <w:rPr>
                <w:rFonts w:asciiTheme="majorHAnsi" w:hAnsiTheme="majorHAnsi" w:cstheme="majorHAnsi"/>
              </w:rPr>
              <w:t>vakodnevno</w:t>
            </w:r>
          </w:p>
        </w:tc>
      </w:tr>
      <w:tr w:rsidR="009F184B" w:rsidRPr="003B24F8" w14:paraId="26AC58AA" w14:textId="77777777" w:rsidTr="00343AE4">
        <w:tc>
          <w:tcPr>
            <w:tcW w:w="593" w:type="pct"/>
            <w:vAlign w:val="center"/>
          </w:tcPr>
          <w:p w14:paraId="3AE946EE" w14:textId="77777777" w:rsidR="00BE511E" w:rsidRPr="003B24F8" w:rsidRDefault="00BE511E" w:rsidP="00343AE4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184" w:type="pct"/>
          </w:tcPr>
          <w:p w14:paraId="2252FBAB" w14:textId="77777777" w:rsidR="00BE511E" w:rsidRPr="003B24F8" w:rsidRDefault="00BE511E" w:rsidP="00343AE4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Pripremanje i serviranje  za potrebe učitelja</w:t>
            </w:r>
          </w:p>
        </w:tc>
        <w:tc>
          <w:tcPr>
            <w:tcW w:w="1223" w:type="pct"/>
            <w:tcBorders>
              <w:right w:val="single" w:sz="4" w:space="0" w:color="auto"/>
            </w:tcBorders>
          </w:tcPr>
          <w:p w14:paraId="648D957A" w14:textId="77777777" w:rsidR="00BE511E" w:rsidRPr="003B24F8" w:rsidRDefault="00637719" w:rsidP="00343AE4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P</w:t>
            </w:r>
            <w:r w:rsidR="00BE511E" w:rsidRPr="003B24F8">
              <w:rPr>
                <w:rFonts w:asciiTheme="majorHAnsi" w:hAnsiTheme="majorHAnsi" w:cstheme="majorHAnsi"/>
              </w:rPr>
              <w:t>o potrebi</w:t>
            </w:r>
          </w:p>
        </w:tc>
      </w:tr>
      <w:tr w:rsidR="009F184B" w:rsidRPr="003B24F8" w14:paraId="41EE1513" w14:textId="77777777" w:rsidTr="00343AE4">
        <w:tc>
          <w:tcPr>
            <w:tcW w:w="593" w:type="pct"/>
            <w:tcBorders>
              <w:bottom w:val="nil"/>
            </w:tcBorders>
            <w:vAlign w:val="center"/>
          </w:tcPr>
          <w:p w14:paraId="3CD24873" w14:textId="77777777" w:rsidR="00BE511E" w:rsidRPr="003B24F8" w:rsidRDefault="00BE511E" w:rsidP="00343AE4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184" w:type="pct"/>
            <w:tcBorders>
              <w:bottom w:val="nil"/>
            </w:tcBorders>
          </w:tcPr>
          <w:p w14:paraId="6A3243AF" w14:textId="77777777" w:rsidR="00BE511E" w:rsidRPr="003B24F8" w:rsidRDefault="00BE511E" w:rsidP="00343AE4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Pranje suđa i čišćenje kuhinje</w:t>
            </w:r>
          </w:p>
        </w:tc>
        <w:tc>
          <w:tcPr>
            <w:tcW w:w="1223" w:type="pct"/>
            <w:tcBorders>
              <w:bottom w:val="nil"/>
              <w:right w:val="single" w:sz="4" w:space="0" w:color="auto"/>
            </w:tcBorders>
          </w:tcPr>
          <w:p w14:paraId="255B7D99" w14:textId="77777777" w:rsidR="00BE511E" w:rsidRPr="003B24F8" w:rsidRDefault="00637719" w:rsidP="00343AE4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S</w:t>
            </w:r>
            <w:r w:rsidR="00BE511E" w:rsidRPr="003B24F8">
              <w:rPr>
                <w:rFonts w:asciiTheme="majorHAnsi" w:hAnsiTheme="majorHAnsi" w:cstheme="majorHAnsi"/>
              </w:rPr>
              <w:t>vakodnevno</w:t>
            </w:r>
          </w:p>
        </w:tc>
      </w:tr>
      <w:tr w:rsidR="009F184B" w:rsidRPr="003B24F8" w14:paraId="39723943" w14:textId="77777777" w:rsidTr="00343AE4">
        <w:tc>
          <w:tcPr>
            <w:tcW w:w="593" w:type="pct"/>
            <w:tcBorders>
              <w:bottom w:val="single" w:sz="12" w:space="0" w:color="000000"/>
            </w:tcBorders>
            <w:vAlign w:val="center"/>
          </w:tcPr>
          <w:p w14:paraId="65AB401C" w14:textId="77777777" w:rsidR="00BE511E" w:rsidRPr="003B24F8" w:rsidRDefault="00BE511E" w:rsidP="00343AE4">
            <w:pPr>
              <w:jc w:val="center"/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184" w:type="pct"/>
            <w:tcBorders>
              <w:bottom w:val="single" w:sz="12" w:space="0" w:color="000000"/>
            </w:tcBorders>
          </w:tcPr>
          <w:p w14:paraId="75C75393" w14:textId="77777777" w:rsidR="00BE511E" w:rsidRPr="003B24F8" w:rsidRDefault="00BE511E" w:rsidP="00343AE4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Ostali poslovi</w:t>
            </w:r>
          </w:p>
        </w:tc>
        <w:tc>
          <w:tcPr>
            <w:tcW w:w="1223" w:type="pct"/>
            <w:tcBorders>
              <w:bottom w:val="single" w:sz="12" w:space="0" w:color="000000"/>
              <w:right w:val="single" w:sz="4" w:space="0" w:color="auto"/>
            </w:tcBorders>
          </w:tcPr>
          <w:p w14:paraId="7ADE33B2" w14:textId="77777777" w:rsidR="00BE511E" w:rsidRPr="003B24F8" w:rsidRDefault="00637719" w:rsidP="00343AE4">
            <w:pPr>
              <w:rPr>
                <w:rFonts w:asciiTheme="majorHAnsi" w:hAnsiTheme="majorHAnsi" w:cstheme="majorHAnsi"/>
              </w:rPr>
            </w:pPr>
            <w:r w:rsidRPr="003B24F8">
              <w:rPr>
                <w:rFonts w:asciiTheme="majorHAnsi" w:hAnsiTheme="majorHAnsi" w:cstheme="majorHAnsi"/>
              </w:rPr>
              <w:t>T</w:t>
            </w:r>
            <w:r w:rsidR="00BE511E" w:rsidRPr="003B24F8">
              <w:rPr>
                <w:rFonts w:asciiTheme="majorHAnsi" w:hAnsiTheme="majorHAnsi" w:cstheme="majorHAnsi"/>
              </w:rPr>
              <w:t>ijekom godine</w:t>
            </w:r>
          </w:p>
        </w:tc>
      </w:tr>
    </w:tbl>
    <w:p w14:paraId="6E0B9415" w14:textId="350E5AE3" w:rsidR="00BE0871" w:rsidRDefault="00BE0871" w:rsidP="00395A96">
      <w:pPr>
        <w:pStyle w:val="Naslov1"/>
        <w:rPr>
          <w:rFonts w:asciiTheme="majorHAnsi" w:hAnsiTheme="majorHAnsi" w:cstheme="majorHAnsi"/>
        </w:rPr>
      </w:pPr>
    </w:p>
    <w:p w14:paraId="00F7DED2" w14:textId="77777777" w:rsidR="005F68DC" w:rsidRDefault="005F68DC" w:rsidP="005F68DC"/>
    <w:p w14:paraId="402BD48A" w14:textId="77777777" w:rsidR="005F68DC" w:rsidRDefault="005F68DC" w:rsidP="005F68DC"/>
    <w:p w14:paraId="6C857917" w14:textId="77777777" w:rsidR="005F68DC" w:rsidRPr="005F68DC" w:rsidRDefault="005F68DC" w:rsidP="005F68DC"/>
    <w:p w14:paraId="4D3CD42D" w14:textId="7D57B581" w:rsidR="00395A96" w:rsidRPr="005F68DC" w:rsidRDefault="005F68DC" w:rsidP="00395A96">
      <w:pPr>
        <w:rPr>
          <w:rFonts w:asciiTheme="majorHAnsi" w:hAnsiTheme="majorHAnsi" w:cstheme="majorHAnsi"/>
          <w:b/>
        </w:rPr>
      </w:pPr>
      <w:r w:rsidRPr="005F68DC">
        <w:rPr>
          <w:rFonts w:asciiTheme="majorHAnsi" w:hAnsiTheme="majorHAnsi" w:cstheme="majorHAnsi"/>
          <w:b/>
        </w:rPr>
        <w:t>11. VALORIZACIJA GODIŠNJEG PLANA I PROGRAMA</w:t>
      </w:r>
    </w:p>
    <w:p w14:paraId="31A4A794" w14:textId="77777777" w:rsidR="00BE0871" w:rsidRPr="00276CE5" w:rsidRDefault="00BE0871" w:rsidP="009F184B">
      <w:p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 xml:space="preserve">Tijekom školske godine </w:t>
      </w:r>
      <w:r w:rsidR="00542749" w:rsidRPr="00276CE5">
        <w:rPr>
          <w:rFonts w:asciiTheme="majorHAnsi" w:hAnsiTheme="majorHAnsi" w:cstheme="majorHAnsi"/>
        </w:rPr>
        <w:t xml:space="preserve">pratit će se </w:t>
      </w:r>
      <w:r w:rsidRPr="00276CE5">
        <w:rPr>
          <w:rFonts w:asciiTheme="majorHAnsi" w:hAnsiTheme="majorHAnsi" w:cstheme="majorHAnsi"/>
        </w:rPr>
        <w:t>i vrednovati ostvarivanje G</w:t>
      </w:r>
      <w:r w:rsidR="00542749" w:rsidRPr="00276CE5">
        <w:rPr>
          <w:rFonts w:asciiTheme="majorHAnsi" w:hAnsiTheme="majorHAnsi" w:cstheme="majorHAnsi"/>
        </w:rPr>
        <w:t>odišnjeg plana i programa rada te po potrebi</w:t>
      </w:r>
      <w:r w:rsidRPr="00276CE5">
        <w:rPr>
          <w:rFonts w:asciiTheme="majorHAnsi" w:hAnsiTheme="majorHAnsi" w:cstheme="majorHAnsi"/>
        </w:rPr>
        <w:t xml:space="preserve"> donositi prijedlozi za unapređivanje obrazovnog rada i korekciju planova.</w:t>
      </w:r>
    </w:p>
    <w:p w14:paraId="14BD9B74" w14:textId="77777777" w:rsidR="00BE0871" w:rsidRPr="00276CE5" w:rsidRDefault="00BE0871" w:rsidP="009F184B">
      <w:p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U</w:t>
      </w:r>
      <w:r w:rsidRPr="00276CE5">
        <w:rPr>
          <w:rFonts w:asciiTheme="majorHAnsi" w:hAnsiTheme="majorHAnsi" w:cstheme="majorHAnsi"/>
          <w:b/>
        </w:rPr>
        <w:t xml:space="preserve"> </w:t>
      </w:r>
      <w:r w:rsidRPr="00276CE5">
        <w:rPr>
          <w:rFonts w:asciiTheme="majorHAnsi" w:hAnsiTheme="majorHAnsi" w:cstheme="majorHAnsi"/>
        </w:rPr>
        <w:t>valorizaciji plana i programa rada sudjelovati ć</w:t>
      </w:r>
      <w:r w:rsidR="00291CC8" w:rsidRPr="00276CE5">
        <w:rPr>
          <w:rFonts w:asciiTheme="majorHAnsi" w:hAnsiTheme="majorHAnsi" w:cstheme="majorHAnsi"/>
        </w:rPr>
        <w:t>e učitelji, razrednici, pedagoginja, ravnateljica</w:t>
      </w:r>
      <w:r w:rsidR="008B5703" w:rsidRPr="00276CE5">
        <w:rPr>
          <w:rFonts w:asciiTheme="majorHAnsi" w:hAnsiTheme="majorHAnsi" w:cstheme="majorHAnsi"/>
        </w:rPr>
        <w:t xml:space="preserve">, </w:t>
      </w:r>
      <w:r w:rsidR="00291CC8" w:rsidRPr="00276CE5">
        <w:rPr>
          <w:rFonts w:asciiTheme="majorHAnsi" w:hAnsiTheme="majorHAnsi" w:cstheme="majorHAnsi"/>
        </w:rPr>
        <w:t>stručni aktiv</w:t>
      </w:r>
      <w:r w:rsidRPr="00276CE5">
        <w:rPr>
          <w:rFonts w:asciiTheme="majorHAnsi" w:hAnsiTheme="majorHAnsi" w:cstheme="majorHAnsi"/>
        </w:rPr>
        <w:t xml:space="preserve"> i Učiteljsko vijeće</w:t>
      </w:r>
      <w:r w:rsidR="00E36814" w:rsidRPr="00276CE5">
        <w:rPr>
          <w:rFonts w:asciiTheme="majorHAnsi" w:hAnsiTheme="majorHAnsi" w:cstheme="majorHAnsi"/>
        </w:rPr>
        <w:t>.</w:t>
      </w:r>
    </w:p>
    <w:p w14:paraId="49017DF1" w14:textId="77777777" w:rsidR="00210BB7" w:rsidRPr="00276CE5" w:rsidRDefault="00210BB7" w:rsidP="009F184B">
      <w:pPr>
        <w:spacing w:line="360" w:lineRule="auto"/>
        <w:jc w:val="both"/>
        <w:rPr>
          <w:rFonts w:asciiTheme="majorHAnsi" w:hAnsiTheme="majorHAnsi" w:cstheme="majorHAnsi"/>
        </w:rPr>
      </w:pPr>
    </w:p>
    <w:tbl>
      <w:tblPr>
        <w:tblStyle w:val="Svijetlatablicareetke111"/>
        <w:tblW w:w="5000" w:type="pct"/>
        <w:tblLook w:val="0000" w:firstRow="0" w:lastRow="0" w:firstColumn="0" w:lastColumn="0" w:noHBand="0" w:noVBand="0"/>
      </w:tblPr>
      <w:tblGrid>
        <w:gridCol w:w="5318"/>
        <w:gridCol w:w="2335"/>
        <w:gridCol w:w="1918"/>
      </w:tblGrid>
      <w:tr w:rsidR="00BE0871" w:rsidRPr="00276CE5" w14:paraId="3D0F6090" w14:textId="77777777" w:rsidTr="00395A96">
        <w:trPr>
          <w:trHeight w:val="588"/>
        </w:trPr>
        <w:tc>
          <w:tcPr>
            <w:tcW w:w="2778" w:type="pct"/>
          </w:tcPr>
          <w:p w14:paraId="5949675B" w14:textId="77777777" w:rsidR="00BE0871" w:rsidRPr="00276CE5" w:rsidRDefault="00BE0871" w:rsidP="00395A96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Sadržaj</w:t>
            </w:r>
            <w:r w:rsidR="00306914" w:rsidRPr="00276CE5">
              <w:rPr>
                <w:rFonts w:asciiTheme="majorHAnsi" w:hAnsiTheme="majorHAnsi" w:cstheme="majorHAnsi"/>
                <w:b/>
              </w:rPr>
              <w:t xml:space="preserve">                                                                      </w:t>
            </w:r>
          </w:p>
        </w:tc>
        <w:tc>
          <w:tcPr>
            <w:tcW w:w="1220" w:type="pct"/>
          </w:tcPr>
          <w:p w14:paraId="700F01F8" w14:textId="77777777" w:rsidR="00BE0871" w:rsidRPr="00276CE5" w:rsidRDefault="00BE0871" w:rsidP="00395A96">
            <w:pPr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>Nositelji</w:t>
            </w:r>
          </w:p>
        </w:tc>
        <w:tc>
          <w:tcPr>
            <w:tcW w:w="1002" w:type="pct"/>
          </w:tcPr>
          <w:p w14:paraId="0ACB873A" w14:textId="77777777" w:rsidR="00BE0871" w:rsidRPr="00276CE5" w:rsidRDefault="00210BB7" w:rsidP="00395A9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6CE5">
              <w:rPr>
                <w:rFonts w:asciiTheme="majorHAnsi" w:hAnsiTheme="majorHAnsi" w:cstheme="majorHAnsi"/>
                <w:b/>
              </w:rPr>
              <w:t xml:space="preserve"> </w:t>
            </w:r>
            <w:r w:rsidR="00BE0871" w:rsidRPr="00276CE5">
              <w:rPr>
                <w:rFonts w:asciiTheme="majorHAnsi" w:hAnsiTheme="majorHAnsi" w:cstheme="majorHAnsi"/>
                <w:b/>
              </w:rPr>
              <w:t>Vrijeme</w:t>
            </w:r>
          </w:p>
        </w:tc>
      </w:tr>
      <w:tr w:rsidR="00BE0871" w:rsidRPr="00276CE5" w14:paraId="087C8E08" w14:textId="77777777" w:rsidTr="00395A96">
        <w:trPr>
          <w:trHeight w:val="589"/>
        </w:trPr>
        <w:tc>
          <w:tcPr>
            <w:tcW w:w="2778" w:type="pct"/>
          </w:tcPr>
          <w:p w14:paraId="66960592" w14:textId="77777777" w:rsidR="00C00942" w:rsidRDefault="00BE0871" w:rsidP="00C00942">
            <w:pPr>
              <w:pStyle w:val="Odlomakpopisa"/>
              <w:numPr>
                <w:ilvl w:val="0"/>
                <w:numId w:val="55"/>
              </w:numPr>
              <w:rPr>
                <w:rFonts w:asciiTheme="majorHAnsi" w:hAnsiTheme="majorHAnsi" w:cstheme="majorHAnsi"/>
              </w:rPr>
            </w:pPr>
            <w:r w:rsidRPr="00C00942">
              <w:rPr>
                <w:rFonts w:asciiTheme="majorHAnsi" w:hAnsiTheme="majorHAnsi" w:cstheme="majorHAnsi"/>
              </w:rPr>
              <w:t xml:space="preserve">procjena mogućnosti ostvarenja plana i </w:t>
            </w:r>
            <w:r w:rsidR="00306914" w:rsidRPr="00C00942">
              <w:rPr>
                <w:rFonts w:asciiTheme="majorHAnsi" w:hAnsiTheme="majorHAnsi" w:cstheme="majorHAnsi"/>
              </w:rPr>
              <w:t xml:space="preserve">   </w:t>
            </w:r>
          </w:p>
          <w:p w14:paraId="7ABEC3A9" w14:textId="0F811883" w:rsidR="00BE0871" w:rsidRPr="00C00942" w:rsidRDefault="00BE0871" w:rsidP="00C00942">
            <w:pPr>
              <w:pStyle w:val="Odlomakpopisa"/>
              <w:rPr>
                <w:rFonts w:asciiTheme="majorHAnsi" w:hAnsiTheme="majorHAnsi" w:cstheme="majorHAnsi"/>
              </w:rPr>
            </w:pPr>
            <w:r w:rsidRPr="00C00942">
              <w:rPr>
                <w:rFonts w:asciiTheme="majorHAnsi" w:hAnsiTheme="majorHAnsi" w:cstheme="majorHAnsi"/>
              </w:rPr>
              <w:t>programa rada obzirom na predznanje učenika, sastava raz. odjela, nastavna sredstva i opremu</w:t>
            </w:r>
          </w:p>
        </w:tc>
        <w:tc>
          <w:tcPr>
            <w:tcW w:w="1220" w:type="pct"/>
          </w:tcPr>
          <w:p w14:paraId="036520C9" w14:textId="77777777" w:rsidR="00BE0871" w:rsidRPr="00276CE5" w:rsidRDefault="00BE0871" w:rsidP="00395A96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 i predmetni učitelji</w:t>
            </w:r>
          </w:p>
          <w:p w14:paraId="59A77232" w14:textId="77777777" w:rsidR="00BE0871" w:rsidRPr="00276CE5" w:rsidRDefault="00BE0871" w:rsidP="00395A96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aktivi</w:t>
            </w:r>
          </w:p>
        </w:tc>
        <w:tc>
          <w:tcPr>
            <w:tcW w:w="1002" w:type="pct"/>
          </w:tcPr>
          <w:p w14:paraId="07D4C454" w14:textId="77777777" w:rsidR="00BE0871" w:rsidRPr="00276CE5" w:rsidRDefault="00210BB7" w:rsidP="00395A96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         </w:t>
            </w:r>
            <w:r w:rsidR="00BA2915" w:rsidRPr="00276CE5">
              <w:rPr>
                <w:rFonts w:asciiTheme="majorHAnsi" w:hAnsiTheme="majorHAnsi" w:cstheme="majorHAnsi"/>
              </w:rPr>
              <w:t xml:space="preserve"> </w:t>
            </w:r>
            <w:r w:rsidRPr="00276CE5">
              <w:rPr>
                <w:rFonts w:asciiTheme="majorHAnsi" w:hAnsiTheme="majorHAnsi" w:cstheme="majorHAnsi"/>
              </w:rPr>
              <w:t xml:space="preserve"> </w:t>
            </w:r>
            <w:r w:rsidR="00BE0871" w:rsidRPr="00276CE5">
              <w:rPr>
                <w:rFonts w:asciiTheme="majorHAnsi" w:hAnsiTheme="majorHAnsi" w:cstheme="majorHAnsi"/>
              </w:rPr>
              <w:t>rujan</w:t>
            </w:r>
          </w:p>
        </w:tc>
      </w:tr>
      <w:tr w:rsidR="00BE0871" w:rsidRPr="00276CE5" w14:paraId="66A8571A" w14:textId="77777777" w:rsidTr="00395A96">
        <w:trPr>
          <w:trHeight w:val="588"/>
        </w:trPr>
        <w:tc>
          <w:tcPr>
            <w:tcW w:w="2778" w:type="pct"/>
          </w:tcPr>
          <w:p w14:paraId="2D616F45" w14:textId="77777777" w:rsidR="00BE0871" w:rsidRPr="00276CE5" w:rsidRDefault="00BE0871" w:rsidP="00C00942">
            <w:pPr>
              <w:pStyle w:val="Odlomakpopisa"/>
              <w:numPr>
                <w:ilvl w:val="0"/>
                <w:numId w:val="55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ostvarenje plana i programa rada</w:t>
            </w:r>
          </w:p>
        </w:tc>
        <w:tc>
          <w:tcPr>
            <w:tcW w:w="1220" w:type="pct"/>
          </w:tcPr>
          <w:p w14:paraId="0DF683E9" w14:textId="77777777" w:rsidR="00BE0871" w:rsidRPr="00276CE5" w:rsidRDefault="00BE0871" w:rsidP="00395A96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</w:t>
            </w:r>
          </w:p>
          <w:p w14:paraId="452F2CF4" w14:textId="77777777" w:rsidR="00BE0871" w:rsidRPr="00276CE5" w:rsidRDefault="00BE0871" w:rsidP="00395A96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raz. vijeća</w:t>
            </w:r>
          </w:p>
        </w:tc>
        <w:tc>
          <w:tcPr>
            <w:tcW w:w="1002" w:type="pct"/>
          </w:tcPr>
          <w:p w14:paraId="3DDC6608" w14:textId="77777777" w:rsidR="00BE0871" w:rsidRPr="00276CE5" w:rsidRDefault="00BE0871" w:rsidP="00395A96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   </w:t>
            </w:r>
            <w:r w:rsidR="00306914" w:rsidRPr="00276CE5">
              <w:rPr>
                <w:rFonts w:asciiTheme="majorHAnsi" w:hAnsiTheme="majorHAnsi" w:cstheme="majorHAnsi"/>
              </w:rPr>
              <w:t xml:space="preserve">    </w:t>
            </w:r>
            <w:r w:rsidR="00210BB7" w:rsidRPr="00276CE5">
              <w:rPr>
                <w:rFonts w:asciiTheme="majorHAnsi" w:hAnsiTheme="majorHAnsi" w:cstheme="majorHAnsi"/>
              </w:rPr>
              <w:t xml:space="preserve">   </w:t>
            </w:r>
            <w:r w:rsidRPr="00276CE5">
              <w:rPr>
                <w:rFonts w:asciiTheme="majorHAnsi" w:hAnsiTheme="majorHAnsi" w:cstheme="majorHAnsi"/>
              </w:rPr>
              <w:t>prosinac</w:t>
            </w:r>
          </w:p>
          <w:p w14:paraId="4B430F22" w14:textId="77777777" w:rsidR="00BE0871" w:rsidRPr="00276CE5" w:rsidRDefault="00BA2915" w:rsidP="00395A96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  </w:t>
            </w:r>
            <w:r w:rsidR="00BE0871" w:rsidRPr="00276CE5">
              <w:rPr>
                <w:rFonts w:asciiTheme="majorHAnsi" w:hAnsiTheme="majorHAnsi" w:cstheme="majorHAnsi"/>
              </w:rPr>
              <w:t>travanj</w:t>
            </w:r>
          </w:p>
        </w:tc>
      </w:tr>
      <w:tr w:rsidR="00BE0871" w:rsidRPr="00276CE5" w14:paraId="1EC67CF6" w14:textId="77777777" w:rsidTr="00395A96">
        <w:trPr>
          <w:trHeight w:val="589"/>
        </w:trPr>
        <w:tc>
          <w:tcPr>
            <w:tcW w:w="2778" w:type="pct"/>
          </w:tcPr>
          <w:p w14:paraId="632272C9" w14:textId="77777777" w:rsidR="00BE0871" w:rsidRPr="00276CE5" w:rsidRDefault="00BE0871" w:rsidP="00C00942">
            <w:pPr>
              <w:pStyle w:val="Odlomakpopisa"/>
              <w:numPr>
                <w:ilvl w:val="0"/>
                <w:numId w:val="55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prijedlozi za unapređenje obrazovnog rada</w:t>
            </w:r>
          </w:p>
        </w:tc>
        <w:tc>
          <w:tcPr>
            <w:tcW w:w="1220" w:type="pct"/>
          </w:tcPr>
          <w:p w14:paraId="3B9A69E7" w14:textId="77777777" w:rsidR="00BE0871" w:rsidRPr="00276CE5" w:rsidRDefault="00BE0871" w:rsidP="00395A96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str. aktiv</w:t>
            </w:r>
          </w:p>
          <w:p w14:paraId="2DDD9770" w14:textId="77777777" w:rsidR="00BE0871" w:rsidRPr="00276CE5" w:rsidRDefault="00BE0871" w:rsidP="00395A96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raz. vijeća</w:t>
            </w:r>
          </w:p>
        </w:tc>
        <w:tc>
          <w:tcPr>
            <w:tcW w:w="1002" w:type="pct"/>
          </w:tcPr>
          <w:p w14:paraId="29077955" w14:textId="77777777" w:rsidR="00BE0871" w:rsidRPr="00276CE5" w:rsidRDefault="00210BB7" w:rsidP="00395A96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          </w:t>
            </w:r>
            <w:r w:rsidR="00BE0871" w:rsidRPr="00276CE5">
              <w:rPr>
                <w:rFonts w:asciiTheme="majorHAnsi" w:hAnsiTheme="majorHAnsi" w:cstheme="majorHAnsi"/>
              </w:rPr>
              <w:t>1., 4.</w:t>
            </w:r>
          </w:p>
        </w:tc>
      </w:tr>
      <w:tr w:rsidR="00BE0871" w:rsidRPr="00276CE5" w14:paraId="2224F1C8" w14:textId="77777777" w:rsidTr="00395A96">
        <w:trPr>
          <w:trHeight w:val="588"/>
        </w:trPr>
        <w:tc>
          <w:tcPr>
            <w:tcW w:w="2778" w:type="pct"/>
          </w:tcPr>
          <w:p w14:paraId="3FB49CFE" w14:textId="77777777" w:rsidR="00BE0871" w:rsidRPr="00276CE5" w:rsidRDefault="00BE0871" w:rsidP="00C00942">
            <w:pPr>
              <w:pStyle w:val="Odlomakpopisa"/>
              <w:numPr>
                <w:ilvl w:val="0"/>
                <w:numId w:val="55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usvojenost programskih sadržaja po predmetima i razredima</w:t>
            </w:r>
          </w:p>
        </w:tc>
        <w:tc>
          <w:tcPr>
            <w:tcW w:w="1220" w:type="pct"/>
          </w:tcPr>
          <w:p w14:paraId="0EF79BE3" w14:textId="77777777" w:rsidR="00BE0871" w:rsidRPr="00276CE5" w:rsidRDefault="00BE0871" w:rsidP="00395A96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učitelji</w:t>
            </w:r>
          </w:p>
          <w:p w14:paraId="4C23FE40" w14:textId="77777777" w:rsidR="00BE0871" w:rsidRPr="00276CE5" w:rsidRDefault="00BE0871" w:rsidP="00395A96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razrednici</w:t>
            </w:r>
          </w:p>
        </w:tc>
        <w:tc>
          <w:tcPr>
            <w:tcW w:w="1002" w:type="pct"/>
          </w:tcPr>
          <w:p w14:paraId="1BDDAC3A" w14:textId="77777777" w:rsidR="00BE0871" w:rsidRPr="00276CE5" w:rsidRDefault="00BA2915" w:rsidP="00395A96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          </w:t>
            </w:r>
            <w:r w:rsidR="00BE0871" w:rsidRPr="00276CE5">
              <w:rPr>
                <w:rFonts w:asciiTheme="majorHAnsi" w:hAnsiTheme="majorHAnsi" w:cstheme="majorHAnsi"/>
              </w:rPr>
              <w:t>trajno</w:t>
            </w:r>
          </w:p>
        </w:tc>
      </w:tr>
      <w:tr w:rsidR="00BE0871" w:rsidRPr="00276CE5" w14:paraId="33B52CFD" w14:textId="77777777" w:rsidTr="00395A96">
        <w:trPr>
          <w:trHeight w:val="589"/>
        </w:trPr>
        <w:tc>
          <w:tcPr>
            <w:tcW w:w="2778" w:type="pct"/>
          </w:tcPr>
          <w:p w14:paraId="7E5C4EC8" w14:textId="77777777" w:rsidR="00BE0871" w:rsidRPr="00276CE5" w:rsidRDefault="00BE0871" w:rsidP="00C00942">
            <w:pPr>
              <w:pStyle w:val="Odlomakpopisa"/>
              <w:numPr>
                <w:ilvl w:val="0"/>
                <w:numId w:val="55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ispitivanje postojećih i potrebnih materijalnih i kadrovskih pretpostavki za kvalitetno ostvarivanje plana i programa rada</w:t>
            </w:r>
          </w:p>
        </w:tc>
        <w:tc>
          <w:tcPr>
            <w:tcW w:w="1220" w:type="pct"/>
          </w:tcPr>
          <w:p w14:paraId="364759A6" w14:textId="77777777" w:rsidR="00BE0871" w:rsidRPr="00276CE5" w:rsidRDefault="00BE0871" w:rsidP="00395A96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ravnatelj</w:t>
            </w:r>
          </w:p>
          <w:p w14:paraId="6A470D0B" w14:textId="77777777" w:rsidR="00BE0871" w:rsidRPr="00276CE5" w:rsidRDefault="00BE0871" w:rsidP="00395A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2" w:type="pct"/>
          </w:tcPr>
          <w:p w14:paraId="42CC53BC" w14:textId="77777777" w:rsidR="00BE0871" w:rsidRPr="00276CE5" w:rsidRDefault="00210BB7" w:rsidP="00395A96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 </w:t>
            </w:r>
            <w:r w:rsidR="00BA2915" w:rsidRPr="00276CE5">
              <w:rPr>
                <w:rFonts w:asciiTheme="majorHAnsi" w:hAnsiTheme="majorHAnsi" w:cstheme="majorHAnsi"/>
              </w:rPr>
              <w:t xml:space="preserve">  </w:t>
            </w:r>
            <w:r w:rsidR="00BE0871" w:rsidRPr="00276CE5">
              <w:rPr>
                <w:rFonts w:asciiTheme="majorHAnsi" w:hAnsiTheme="majorHAnsi" w:cstheme="majorHAnsi"/>
              </w:rPr>
              <w:t>listopad</w:t>
            </w:r>
          </w:p>
        </w:tc>
      </w:tr>
      <w:tr w:rsidR="00BE0871" w:rsidRPr="00276CE5" w14:paraId="4939EC98" w14:textId="77777777" w:rsidTr="00395A96">
        <w:trPr>
          <w:trHeight w:val="588"/>
        </w:trPr>
        <w:tc>
          <w:tcPr>
            <w:tcW w:w="2778" w:type="pct"/>
          </w:tcPr>
          <w:p w14:paraId="488BA9A5" w14:textId="77777777" w:rsidR="00BE0871" w:rsidRPr="00276CE5" w:rsidRDefault="00BE0871" w:rsidP="00C00942">
            <w:pPr>
              <w:pStyle w:val="Odlomakpopisa"/>
              <w:numPr>
                <w:ilvl w:val="0"/>
                <w:numId w:val="55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uvid u pedagošku dokumentaciju</w:t>
            </w:r>
          </w:p>
        </w:tc>
        <w:tc>
          <w:tcPr>
            <w:tcW w:w="1220" w:type="pct"/>
          </w:tcPr>
          <w:p w14:paraId="30F80093" w14:textId="77777777" w:rsidR="00BE0871" w:rsidRPr="00276CE5" w:rsidRDefault="00BE0871" w:rsidP="00395A96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ravnatelj</w:t>
            </w:r>
          </w:p>
          <w:p w14:paraId="353AD4E1" w14:textId="77777777" w:rsidR="00BE0871" w:rsidRPr="00276CE5" w:rsidRDefault="00BE0871" w:rsidP="00395A96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pedagog</w:t>
            </w:r>
          </w:p>
        </w:tc>
        <w:tc>
          <w:tcPr>
            <w:tcW w:w="1002" w:type="pct"/>
          </w:tcPr>
          <w:p w14:paraId="2D058E89" w14:textId="77777777" w:rsidR="00BE0871" w:rsidRPr="00276CE5" w:rsidRDefault="00BE0871" w:rsidP="00395A96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trajno</w:t>
            </w:r>
          </w:p>
        </w:tc>
      </w:tr>
      <w:tr w:rsidR="00BE0871" w:rsidRPr="00276CE5" w14:paraId="0F2C552F" w14:textId="77777777" w:rsidTr="00395A96">
        <w:trPr>
          <w:trHeight w:val="589"/>
        </w:trPr>
        <w:tc>
          <w:tcPr>
            <w:tcW w:w="2778" w:type="pct"/>
          </w:tcPr>
          <w:p w14:paraId="4E36605B" w14:textId="77777777" w:rsidR="00BE0871" w:rsidRPr="00276CE5" w:rsidRDefault="00BE0871" w:rsidP="00C00942">
            <w:pPr>
              <w:pStyle w:val="Odlomakpopisa"/>
              <w:numPr>
                <w:ilvl w:val="0"/>
                <w:numId w:val="55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neposredni uvid u nastavni rad</w:t>
            </w:r>
          </w:p>
        </w:tc>
        <w:tc>
          <w:tcPr>
            <w:tcW w:w="1220" w:type="pct"/>
          </w:tcPr>
          <w:p w14:paraId="171B546F" w14:textId="77777777" w:rsidR="00BE0871" w:rsidRPr="00276CE5" w:rsidRDefault="00BE0871" w:rsidP="00395A96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ravnatelj</w:t>
            </w:r>
          </w:p>
          <w:p w14:paraId="0E82E3D8" w14:textId="77777777" w:rsidR="00BE0871" w:rsidRPr="00276CE5" w:rsidRDefault="00BE0871" w:rsidP="00395A96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pedagog</w:t>
            </w:r>
          </w:p>
        </w:tc>
        <w:tc>
          <w:tcPr>
            <w:tcW w:w="1002" w:type="pct"/>
          </w:tcPr>
          <w:p w14:paraId="4E6B8DD0" w14:textId="77777777" w:rsidR="00BE0871" w:rsidRPr="00276CE5" w:rsidRDefault="00542749" w:rsidP="00395A96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kroz godinu</w:t>
            </w:r>
          </w:p>
        </w:tc>
      </w:tr>
      <w:tr w:rsidR="00BE0871" w:rsidRPr="00276CE5" w14:paraId="57EE71F6" w14:textId="77777777" w:rsidTr="00395A96">
        <w:trPr>
          <w:trHeight w:val="828"/>
        </w:trPr>
        <w:tc>
          <w:tcPr>
            <w:tcW w:w="2778" w:type="pct"/>
          </w:tcPr>
          <w:p w14:paraId="32CC9FC7" w14:textId="77777777" w:rsidR="00BE0871" w:rsidRPr="00276CE5" w:rsidRDefault="00BE0871" w:rsidP="00C00942">
            <w:pPr>
              <w:pStyle w:val="Odlomakpopisa"/>
              <w:numPr>
                <w:ilvl w:val="0"/>
                <w:numId w:val="55"/>
              </w:num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izrada analiza ostvarenja plana i programa rada te donošenje mjera za unapređenje obrazovnog rada</w:t>
            </w:r>
          </w:p>
        </w:tc>
        <w:tc>
          <w:tcPr>
            <w:tcW w:w="1220" w:type="pct"/>
          </w:tcPr>
          <w:p w14:paraId="6F1A5581" w14:textId="77777777" w:rsidR="00BE0871" w:rsidRPr="00276CE5" w:rsidRDefault="00BE0871" w:rsidP="00395A96">
            <w:pPr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>Učiteljsko vijeće</w:t>
            </w:r>
          </w:p>
        </w:tc>
        <w:tc>
          <w:tcPr>
            <w:tcW w:w="1002" w:type="pct"/>
          </w:tcPr>
          <w:p w14:paraId="604F2940" w14:textId="77777777" w:rsidR="00BE0871" w:rsidRPr="00276CE5" w:rsidRDefault="00210BB7" w:rsidP="00395A96">
            <w:pPr>
              <w:jc w:val="center"/>
              <w:rPr>
                <w:rFonts w:asciiTheme="majorHAnsi" w:hAnsiTheme="majorHAnsi" w:cstheme="majorHAnsi"/>
              </w:rPr>
            </w:pPr>
            <w:r w:rsidRPr="00276CE5">
              <w:rPr>
                <w:rFonts w:asciiTheme="majorHAnsi" w:hAnsiTheme="majorHAnsi" w:cstheme="majorHAnsi"/>
              </w:rPr>
              <w:t xml:space="preserve">      kolovoz i </w:t>
            </w:r>
            <w:r w:rsidR="00BE0871" w:rsidRPr="00276CE5">
              <w:rPr>
                <w:rFonts w:asciiTheme="majorHAnsi" w:hAnsiTheme="majorHAnsi" w:cstheme="majorHAnsi"/>
              </w:rPr>
              <w:t>rujan</w:t>
            </w:r>
          </w:p>
        </w:tc>
      </w:tr>
    </w:tbl>
    <w:p w14:paraId="7196D1EA" w14:textId="77777777" w:rsidR="006009EC" w:rsidRDefault="006009EC" w:rsidP="009F184B">
      <w:pPr>
        <w:spacing w:line="360" w:lineRule="auto"/>
        <w:jc w:val="both"/>
        <w:rPr>
          <w:rFonts w:asciiTheme="majorHAnsi" w:hAnsiTheme="majorHAnsi" w:cstheme="majorHAnsi"/>
        </w:rPr>
      </w:pPr>
    </w:p>
    <w:p w14:paraId="5A991AC7" w14:textId="77777777" w:rsidR="000B55AA" w:rsidRDefault="000B55AA" w:rsidP="009F184B">
      <w:pPr>
        <w:spacing w:line="360" w:lineRule="auto"/>
        <w:jc w:val="both"/>
        <w:rPr>
          <w:rFonts w:asciiTheme="majorHAnsi" w:hAnsiTheme="majorHAnsi" w:cstheme="majorHAnsi"/>
        </w:rPr>
      </w:pPr>
    </w:p>
    <w:p w14:paraId="3EA52793" w14:textId="77777777" w:rsidR="000B55AA" w:rsidRDefault="000B55AA" w:rsidP="009F184B">
      <w:pPr>
        <w:spacing w:line="360" w:lineRule="auto"/>
        <w:jc w:val="both"/>
        <w:rPr>
          <w:rFonts w:asciiTheme="majorHAnsi" w:hAnsiTheme="majorHAnsi" w:cstheme="majorHAnsi"/>
        </w:rPr>
      </w:pPr>
    </w:p>
    <w:p w14:paraId="60EBFFBA" w14:textId="77777777" w:rsidR="000B55AA" w:rsidRPr="00276CE5" w:rsidRDefault="000B55AA" w:rsidP="009F184B">
      <w:pPr>
        <w:spacing w:line="360" w:lineRule="auto"/>
        <w:jc w:val="both"/>
        <w:rPr>
          <w:rFonts w:asciiTheme="majorHAnsi" w:hAnsiTheme="majorHAnsi" w:cstheme="majorHAnsi"/>
        </w:rPr>
      </w:pPr>
    </w:p>
    <w:p w14:paraId="41FFFF42" w14:textId="58BE6DCB" w:rsidR="00BE0871" w:rsidRPr="00276CE5" w:rsidRDefault="003C0FBA" w:rsidP="009F184B">
      <w:p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K</w:t>
      </w:r>
      <w:r w:rsidR="00CC4C56" w:rsidRPr="00276CE5">
        <w:rPr>
          <w:rFonts w:asciiTheme="majorHAnsi" w:hAnsiTheme="majorHAnsi" w:cstheme="majorHAnsi"/>
        </w:rPr>
        <w:t>LASA</w:t>
      </w:r>
      <w:r w:rsidRPr="00276CE5">
        <w:rPr>
          <w:rFonts w:asciiTheme="majorHAnsi" w:hAnsiTheme="majorHAnsi" w:cstheme="majorHAnsi"/>
        </w:rPr>
        <w:t>:</w:t>
      </w:r>
      <w:r w:rsidR="00BE0871" w:rsidRPr="00276CE5">
        <w:rPr>
          <w:rFonts w:asciiTheme="majorHAnsi" w:hAnsiTheme="majorHAnsi" w:cstheme="majorHAnsi"/>
        </w:rPr>
        <w:tab/>
      </w:r>
      <w:r w:rsidR="00FC33AB" w:rsidRPr="00276CE5">
        <w:rPr>
          <w:rFonts w:asciiTheme="majorHAnsi" w:hAnsiTheme="majorHAnsi" w:cstheme="majorHAnsi"/>
        </w:rPr>
        <w:t xml:space="preserve"> </w:t>
      </w:r>
      <w:r w:rsidR="000B55AA">
        <w:rPr>
          <w:rFonts w:asciiTheme="majorHAnsi" w:hAnsiTheme="majorHAnsi" w:cstheme="majorHAnsi"/>
        </w:rPr>
        <w:t>602-11/23-02/1</w:t>
      </w:r>
      <w:r w:rsidR="00FC33AB" w:rsidRPr="00276CE5">
        <w:rPr>
          <w:rFonts w:asciiTheme="majorHAnsi" w:hAnsiTheme="majorHAnsi" w:cstheme="majorHAnsi"/>
        </w:rPr>
        <w:t xml:space="preserve">                                </w:t>
      </w:r>
      <w:r w:rsidR="00BE0871" w:rsidRPr="00276CE5">
        <w:rPr>
          <w:rFonts w:asciiTheme="majorHAnsi" w:hAnsiTheme="majorHAnsi" w:cstheme="majorHAnsi"/>
        </w:rPr>
        <w:tab/>
      </w:r>
      <w:r w:rsidR="00CA5173" w:rsidRPr="00276CE5">
        <w:rPr>
          <w:rFonts w:asciiTheme="majorHAnsi" w:hAnsiTheme="majorHAnsi" w:cstheme="majorHAnsi"/>
        </w:rPr>
        <w:t xml:space="preserve">                                           </w:t>
      </w:r>
    </w:p>
    <w:p w14:paraId="14F06D8E" w14:textId="7CAB96F2" w:rsidR="00BE0871" w:rsidRPr="00276CE5" w:rsidRDefault="00CC4C56" w:rsidP="009F184B">
      <w:pPr>
        <w:spacing w:line="360" w:lineRule="auto"/>
        <w:jc w:val="both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>URBROJ</w:t>
      </w:r>
      <w:r w:rsidR="00470442" w:rsidRPr="00276CE5">
        <w:rPr>
          <w:rFonts w:asciiTheme="majorHAnsi" w:hAnsiTheme="majorHAnsi" w:cstheme="majorHAnsi"/>
        </w:rPr>
        <w:t>:</w:t>
      </w:r>
      <w:r w:rsidR="000B55AA">
        <w:rPr>
          <w:rFonts w:asciiTheme="majorHAnsi" w:hAnsiTheme="majorHAnsi" w:cstheme="majorHAnsi"/>
        </w:rPr>
        <w:t xml:space="preserve"> 2182-1-62-23-1</w:t>
      </w:r>
      <w:r w:rsidR="00BE0871" w:rsidRPr="00276CE5">
        <w:rPr>
          <w:rFonts w:asciiTheme="majorHAnsi" w:hAnsiTheme="majorHAnsi" w:cstheme="majorHAnsi"/>
        </w:rPr>
        <w:tab/>
        <w:t xml:space="preserve">      </w:t>
      </w:r>
      <w:r w:rsidR="00CA5173" w:rsidRPr="00276CE5">
        <w:rPr>
          <w:rFonts w:asciiTheme="majorHAnsi" w:hAnsiTheme="majorHAnsi" w:cstheme="majorHAnsi"/>
        </w:rPr>
        <w:t xml:space="preserve">                                  </w:t>
      </w:r>
      <w:r w:rsidR="00BE0871" w:rsidRPr="00276CE5">
        <w:rPr>
          <w:rFonts w:asciiTheme="majorHAnsi" w:hAnsiTheme="majorHAnsi" w:cstheme="majorHAnsi"/>
        </w:rPr>
        <w:t xml:space="preserve">         </w:t>
      </w:r>
    </w:p>
    <w:p w14:paraId="66A7AD9C" w14:textId="5DCAC0B1" w:rsidR="00E839E0" w:rsidRPr="00276CE5" w:rsidRDefault="00BE0871" w:rsidP="009F184B">
      <w:pPr>
        <w:spacing w:line="360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 xml:space="preserve">Šibenik, </w:t>
      </w:r>
      <w:r w:rsidR="000B55AA">
        <w:rPr>
          <w:rFonts w:asciiTheme="majorHAnsi" w:hAnsiTheme="majorHAnsi" w:cstheme="majorHAnsi"/>
        </w:rPr>
        <w:t xml:space="preserve">5. listopada 2023. </w:t>
      </w:r>
    </w:p>
    <w:p w14:paraId="49BC2F62" w14:textId="77777777" w:rsidR="00A96684" w:rsidRPr="00276CE5" w:rsidRDefault="00A96684" w:rsidP="009F184B">
      <w:pPr>
        <w:spacing w:line="360" w:lineRule="auto"/>
        <w:rPr>
          <w:rFonts w:asciiTheme="majorHAnsi" w:hAnsiTheme="majorHAnsi" w:cstheme="majorHAnsi"/>
        </w:rPr>
      </w:pPr>
    </w:p>
    <w:p w14:paraId="5372AA27" w14:textId="77777777" w:rsidR="001027F1" w:rsidRPr="00276CE5" w:rsidRDefault="00997D44" w:rsidP="009F184B">
      <w:pPr>
        <w:spacing w:line="360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 xml:space="preserve">Predsjednik ŠO:                                                                                                </w:t>
      </w:r>
      <w:r w:rsidR="007E4D87" w:rsidRPr="00276CE5">
        <w:rPr>
          <w:rFonts w:asciiTheme="majorHAnsi" w:hAnsiTheme="majorHAnsi" w:cstheme="majorHAnsi"/>
        </w:rPr>
        <w:t xml:space="preserve">   </w:t>
      </w:r>
      <w:r w:rsidR="007B3F42" w:rsidRPr="00276CE5">
        <w:rPr>
          <w:rFonts w:asciiTheme="majorHAnsi" w:hAnsiTheme="majorHAnsi" w:cstheme="majorHAnsi"/>
        </w:rPr>
        <w:t xml:space="preserve"> </w:t>
      </w:r>
      <w:r w:rsidR="007E4D87" w:rsidRPr="00276CE5">
        <w:rPr>
          <w:rFonts w:asciiTheme="majorHAnsi" w:hAnsiTheme="majorHAnsi" w:cstheme="majorHAnsi"/>
        </w:rPr>
        <w:t xml:space="preserve">    </w:t>
      </w:r>
      <w:r w:rsidR="00AB79E7" w:rsidRPr="00276CE5">
        <w:rPr>
          <w:rFonts w:asciiTheme="majorHAnsi" w:hAnsiTheme="majorHAnsi" w:cstheme="majorHAnsi"/>
        </w:rPr>
        <w:t>Ravnateljica</w:t>
      </w:r>
      <w:r w:rsidR="007A6474">
        <w:rPr>
          <w:rFonts w:asciiTheme="majorHAnsi" w:hAnsiTheme="majorHAnsi" w:cstheme="majorHAnsi"/>
        </w:rPr>
        <w:t>:</w:t>
      </w:r>
    </w:p>
    <w:p w14:paraId="70F6750E" w14:textId="77777777" w:rsidR="00237CD8" w:rsidRPr="00276CE5" w:rsidRDefault="00237CD8" w:rsidP="009F184B">
      <w:pPr>
        <w:spacing w:line="360" w:lineRule="auto"/>
        <w:rPr>
          <w:rFonts w:asciiTheme="majorHAnsi" w:hAnsiTheme="majorHAnsi" w:cstheme="majorHAnsi"/>
        </w:rPr>
      </w:pPr>
    </w:p>
    <w:p w14:paraId="39F58097" w14:textId="77777777" w:rsidR="00997D44" w:rsidRPr="00276CE5" w:rsidRDefault="00AB79E7" w:rsidP="009F184B">
      <w:pPr>
        <w:spacing w:line="360" w:lineRule="auto"/>
        <w:rPr>
          <w:rFonts w:asciiTheme="majorHAnsi" w:hAnsiTheme="majorHAnsi" w:cstheme="majorHAnsi"/>
        </w:rPr>
      </w:pPr>
      <w:r w:rsidRPr="00276CE5">
        <w:rPr>
          <w:rFonts w:asciiTheme="majorHAnsi" w:hAnsiTheme="majorHAnsi" w:cstheme="majorHAnsi"/>
        </w:rPr>
        <w:t xml:space="preserve">  </w:t>
      </w:r>
      <w:r w:rsidR="00B372F5" w:rsidRPr="00276CE5">
        <w:rPr>
          <w:rFonts w:asciiTheme="majorHAnsi" w:hAnsiTheme="majorHAnsi" w:cstheme="majorHAnsi"/>
        </w:rPr>
        <w:t>Šimun Radnić</w:t>
      </w:r>
      <w:r w:rsidRPr="00276CE5">
        <w:rPr>
          <w:rFonts w:asciiTheme="majorHAnsi" w:hAnsiTheme="majorHAnsi" w:cstheme="majorHAnsi"/>
        </w:rPr>
        <w:t xml:space="preserve">                            </w:t>
      </w:r>
      <w:r w:rsidR="00997D44" w:rsidRPr="00276CE5">
        <w:rPr>
          <w:rFonts w:asciiTheme="majorHAnsi" w:hAnsiTheme="majorHAnsi" w:cstheme="majorHAnsi"/>
        </w:rPr>
        <w:t xml:space="preserve">                                                          </w:t>
      </w:r>
      <w:r w:rsidR="00B372F5" w:rsidRPr="00276CE5">
        <w:rPr>
          <w:rFonts w:asciiTheme="majorHAnsi" w:hAnsiTheme="majorHAnsi" w:cstheme="majorHAnsi"/>
        </w:rPr>
        <w:t xml:space="preserve">             Snježana Ćaleta, prof</w:t>
      </w:r>
      <w:r w:rsidR="00997D44" w:rsidRPr="00276CE5">
        <w:rPr>
          <w:rFonts w:asciiTheme="majorHAnsi" w:hAnsiTheme="majorHAnsi" w:cstheme="majorHAnsi"/>
        </w:rPr>
        <w:t xml:space="preserve">                      </w:t>
      </w:r>
    </w:p>
    <w:sectPr w:rsidR="00997D44" w:rsidRPr="00276CE5" w:rsidSect="00141A1F">
      <w:pgSz w:w="11907" w:h="16840" w:code="9"/>
      <w:pgMar w:top="1440" w:right="1276" w:bottom="144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53538" w14:textId="77777777" w:rsidR="009E25D8" w:rsidRDefault="009E25D8">
      <w:r>
        <w:separator/>
      </w:r>
    </w:p>
  </w:endnote>
  <w:endnote w:type="continuationSeparator" w:id="0">
    <w:p w14:paraId="53B678F7" w14:textId="77777777" w:rsidR="009E25D8" w:rsidRDefault="009E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F0D39" w14:textId="77777777" w:rsidR="003A516F" w:rsidRDefault="003A516F" w:rsidP="00817B1B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BCB33F4" w14:textId="77777777" w:rsidR="003A516F" w:rsidRDefault="003A516F" w:rsidP="00817B1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715607"/>
      <w:docPartObj>
        <w:docPartGallery w:val="Page Numbers (Bottom of Page)"/>
        <w:docPartUnique/>
      </w:docPartObj>
    </w:sdtPr>
    <w:sdtEndPr/>
    <w:sdtContent>
      <w:p w14:paraId="20D0C91B" w14:textId="77777777" w:rsidR="003A516F" w:rsidRDefault="003A516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5D8">
          <w:rPr>
            <w:noProof/>
          </w:rPr>
          <w:t>0</w:t>
        </w:r>
        <w:r>
          <w:fldChar w:fldCharType="end"/>
        </w:r>
      </w:p>
    </w:sdtContent>
  </w:sdt>
  <w:p w14:paraId="04BFDBF7" w14:textId="77777777" w:rsidR="003A516F" w:rsidRDefault="003A516F" w:rsidP="00817B1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367463"/>
      <w:docPartObj>
        <w:docPartGallery w:val="Page Numbers (Bottom of Page)"/>
        <w:docPartUnique/>
      </w:docPartObj>
    </w:sdtPr>
    <w:sdtEndPr/>
    <w:sdtContent>
      <w:p w14:paraId="22B144A4" w14:textId="77777777" w:rsidR="003A516F" w:rsidRDefault="003A516F" w:rsidP="00817B1B">
        <w:pPr>
          <w:pStyle w:val="Podno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8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A3191B" w14:textId="77777777" w:rsidR="003A516F" w:rsidRDefault="003A516F" w:rsidP="00817B1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24200" w14:textId="77777777" w:rsidR="009E25D8" w:rsidRDefault="009E25D8">
      <w:r>
        <w:separator/>
      </w:r>
    </w:p>
  </w:footnote>
  <w:footnote w:type="continuationSeparator" w:id="0">
    <w:p w14:paraId="1442971F" w14:textId="77777777" w:rsidR="009E25D8" w:rsidRDefault="009E2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2DF05" w14:textId="77777777" w:rsidR="003A516F" w:rsidRPr="00727D8B" w:rsidRDefault="003A516F" w:rsidP="00727D8B">
    <w:pPr>
      <w:pStyle w:val="Zaglavlj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BCB"/>
    <w:multiLevelType w:val="hybridMultilevel"/>
    <w:tmpl w:val="C960FC1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097034"/>
    <w:multiLevelType w:val="hybridMultilevel"/>
    <w:tmpl w:val="D68660F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3E68E2"/>
    <w:multiLevelType w:val="hybridMultilevel"/>
    <w:tmpl w:val="B9602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52089"/>
    <w:multiLevelType w:val="hybridMultilevel"/>
    <w:tmpl w:val="BFC0C19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376B5B"/>
    <w:multiLevelType w:val="multilevel"/>
    <w:tmpl w:val="B5EC94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654EFD"/>
    <w:multiLevelType w:val="hybridMultilevel"/>
    <w:tmpl w:val="EFE016FC"/>
    <w:lvl w:ilvl="0" w:tplc="E062B0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F77ED"/>
    <w:multiLevelType w:val="hybridMultilevel"/>
    <w:tmpl w:val="12CA30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170736"/>
    <w:multiLevelType w:val="hybridMultilevel"/>
    <w:tmpl w:val="A7FC21D0"/>
    <w:lvl w:ilvl="0" w:tplc="83CA5DCC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hr-HR" w:eastAsia="en-US" w:bidi="ar-SA"/>
      </w:rPr>
    </w:lvl>
    <w:lvl w:ilvl="1" w:tplc="B6B6FDE4">
      <w:numFmt w:val="bullet"/>
      <w:lvlText w:val="•"/>
      <w:lvlJc w:val="left"/>
      <w:pPr>
        <w:ind w:left="580" w:hanging="360"/>
      </w:pPr>
      <w:rPr>
        <w:rFonts w:hint="default"/>
        <w:lang w:val="hr-HR" w:eastAsia="en-US" w:bidi="ar-SA"/>
      </w:rPr>
    </w:lvl>
    <w:lvl w:ilvl="2" w:tplc="D752EC1E">
      <w:numFmt w:val="bullet"/>
      <w:lvlText w:val="•"/>
      <w:lvlJc w:val="left"/>
      <w:pPr>
        <w:ind w:left="1198" w:hanging="360"/>
      </w:pPr>
      <w:rPr>
        <w:rFonts w:hint="default"/>
        <w:lang w:val="hr-HR" w:eastAsia="en-US" w:bidi="ar-SA"/>
      </w:rPr>
    </w:lvl>
    <w:lvl w:ilvl="3" w:tplc="F5263318">
      <w:numFmt w:val="bullet"/>
      <w:lvlText w:val="•"/>
      <w:lvlJc w:val="left"/>
      <w:pPr>
        <w:ind w:left="1817" w:hanging="360"/>
      </w:pPr>
      <w:rPr>
        <w:rFonts w:hint="default"/>
        <w:lang w:val="hr-HR" w:eastAsia="en-US" w:bidi="ar-SA"/>
      </w:rPr>
    </w:lvl>
    <w:lvl w:ilvl="4" w:tplc="8E165526">
      <w:numFmt w:val="bullet"/>
      <w:lvlText w:val="•"/>
      <w:lvlJc w:val="left"/>
      <w:pPr>
        <w:ind w:left="2436" w:hanging="360"/>
      </w:pPr>
      <w:rPr>
        <w:rFonts w:hint="default"/>
        <w:lang w:val="hr-HR" w:eastAsia="en-US" w:bidi="ar-SA"/>
      </w:rPr>
    </w:lvl>
    <w:lvl w:ilvl="5" w:tplc="F88CBD00">
      <w:numFmt w:val="bullet"/>
      <w:lvlText w:val="•"/>
      <w:lvlJc w:val="left"/>
      <w:pPr>
        <w:ind w:left="3055" w:hanging="360"/>
      </w:pPr>
      <w:rPr>
        <w:rFonts w:hint="default"/>
        <w:lang w:val="hr-HR" w:eastAsia="en-US" w:bidi="ar-SA"/>
      </w:rPr>
    </w:lvl>
    <w:lvl w:ilvl="6" w:tplc="5C604EB8">
      <w:numFmt w:val="bullet"/>
      <w:lvlText w:val="•"/>
      <w:lvlJc w:val="left"/>
      <w:pPr>
        <w:ind w:left="3673" w:hanging="360"/>
      </w:pPr>
      <w:rPr>
        <w:rFonts w:hint="default"/>
        <w:lang w:val="hr-HR" w:eastAsia="en-US" w:bidi="ar-SA"/>
      </w:rPr>
    </w:lvl>
    <w:lvl w:ilvl="7" w:tplc="74CAF6B2">
      <w:numFmt w:val="bullet"/>
      <w:lvlText w:val="•"/>
      <w:lvlJc w:val="left"/>
      <w:pPr>
        <w:ind w:left="4292" w:hanging="360"/>
      </w:pPr>
      <w:rPr>
        <w:rFonts w:hint="default"/>
        <w:lang w:val="hr-HR" w:eastAsia="en-US" w:bidi="ar-SA"/>
      </w:rPr>
    </w:lvl>
    <w:lvl w:ilvl="8" w:tplc="C0727188">
      <w:numFmt w:val="bullet"/>
      <w:lvlText w:val="•"/>
      <w:lvlJc w:val="left"/>
      <w:pPr>
        <w:ind w:left="4911" w:hanging="360"/>
      </w:pPr>
      <w:rPr>
        <w:rFonts w:hint="default"/>
        <w:lang w:val="hr-HR" w:eastAsia="en-US" w:bidi="ar-SA"/>
      </w:rPr>
    </w:lvl>
  </w:abstractNum>
  <w:abstractNum w:abstractNumId="8">
    <w:nsid w:val="10622319"/>
    <w:multiLevelType w:val="multilevel"/>
    <w:tmpl w:val="5B6CC6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3171070"/>
    <w:multiLevelType w:val="hybridMultilevel"/>
    <w:tmpl w:val="FD80B8C2"/>
    <w:lvl w:ilvl="0" w:tplc="8E802B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90771"/>
    <w:multiLevelType w:val="multilevel"/>
    <w:tmpl w:val="50683F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41B749A"/>
    <w:multiLevelType w:val="multilevel"/>
    <w:tmpl w:val="FDF422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4ED7837"/>
    <w:multiLevelType w:val="hybridMultilevel"/>
    <w:tmpl w:val="51BC0D62"/>
    <w:lvl w:ilvl="0" w:tplc="8E802B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E6750"/>
    <w:multiLevelType w:val="multilevel"/>
    <w:tmpl w:val="63C04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1C9A028C"/>
    <w:multiLevelType w:val="multilevel"/>
    <w:tmpl w:val="DCBEE1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CC44BD5"/>
    <w:multiLevelType w:val="multilevel"/>
    <w:tmpl w:val="F558EE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D9F0BE4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7">
    <w:nsid w:val="1F5C48F4"/>
    <w:multiLevelType w:val="hybridMultilevel"/>
    <w:tmpl w:val="DDA21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125461"/>
    <w:multiLevelType w:val="hybridMultilevel"/>
    <w:tmpl w:val="B0204DD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4EB7AE9"/>
    <w:multiLevelType w:val="multilevel"/>
    <w:tmpl w:val="1F8EF0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7116C0A"/>
    <w:multiLevelType w:val="hybridMultilevel"/>
    <w:tmpl w:val="A1B05B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CD23FD"/>
    <w:multiLevelType w:val="hybridMultilevel"/>
    <w:tmpl w:val="B79EB76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E10132"/>
    <w:multiLevelType w:val="singleLevel"/>
    <w:tmpl w:val="3724C1FE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23">
    <w:nsid w:val="2BD12974"/>
    <w:multiLevelType w:val="hybridMultilevel"/>
    <w:tmpl w:val="199618D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CBA14F2"/>
    <w:multiLevelType w:val="multilevel"/>
    <w:tmpl w:val="8DF8D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E7E6359"/>
    <w:multiLevelType w:val="hybridMultilevel"/>
    <w:tmpl w:val="303A9C5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8665F38"/>
    <w:multiLevelType w:val="hybridMultilevel"/>
    <w:tmpl w:val="3E5EFFF0"/>
    <w:lvl w:ilvl="0" w:tplc="B6B6FDE4">
      <w:numFmt w:val="bullet"/>
      <w:lvlText w:val="•"/>
      <w:lvlJc w:val="left"/>
      <w:pPr>
        <w:ind w:left="720" w:hanging="360"/>
      </w:pPr>
      <w:rPr>
        <w:rFonts w:hint="default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B34CD1"/>
    <w:multiLevelType w:val="hybridMultilevel"/>
    <w:tmpl w:val="5DA03E5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A1A2C80"/>
    <w:multiLevelType w:val="singleLevel"/>
    <w:tmpl w:val="D432FCB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29">
    <w:nsid w:val="3A690DAB"/>
    <w:multiLevelType w:val="multilevel"/>
    <w:tmpl w:val="F33AB4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3D0B13FD"/>
    <w:multiLevelType w:val="multilevel"/>
    <w:tmpl w:val="198EAF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D46599D"/>
    <w:multiLevelType w:val="hybridMultilevel"/>
    <w:tmpl w:val="479818A8"/>
    <w:lvl w:ilvl="0" w:tplc="B6B6FDE4">
      <w:numFmt w:val="bullet"/>
      <w:lvlText w:val="•"/>
      <w:lvlJc w:val="left"/>
      <w:pPr>
        <w:ind w:left="720" w:hanging="360"/>
      </w:pPr>
      <w:rPr>
        <w:rFonts w:hint="default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346D7E"/>
    <w:multiLevelType w:val="multilevel"/>
    <w:tmpl w:val="73CCF6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F834ECB"/>
    <w:multiLevelType w:val="hybridMultilevel"/>
    <w:tmpl w:val="19CADA14"/>
    <w:lvl w:ilvl="0" w:tplc="B6B6FDE4">
      <w:numFmt w:val="bullet"/>
      <w:lvlText w:val="•"/>
      <w:lvlJc w:val="left"/>
      <w:pPr>
        <w:ind w:left="720" w:hanging="360"/>
      </w:pPr>
      <w:rPr>
        <w:rFonts w:hint="default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D81F43"/>
    <w:multiLevelType w:val="hybridMultilevel"/>
    <w:tmpl w:val="2366444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5A04316"/>
    <w:multiLevelType w:val="hybridMultilevel"/>
    <w:tmpl w:val="0F605D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0A70EC"/>
    <w:multiLevelType w:val="hybridMultilevel"/>
    <w:tmpl w:val="CE1ED4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8F57C5"/>
    <w:multiLevelType w:val="multilevel"/>
    <w:tmpl w:val="B694F9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D910199"/>
    <w:multiLevelType w:val="hybridMultilevel"/>
    <w:tmpl w:val="16C0059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2345974"/>
    <w:multiLevelType w:val="multilevel"/>
    <w:tmpl w:val="F2B822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554F7637"/>
    <w:multiLevelType w:val="multilevel"/>
    <w:tmpl w:val="B00E7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56ED7E72"/>
    <w:multiLevelType w:val="hybridMultilevel"/>
    <w:tmpl w:val="B3CC0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924B99"/>
    <w:multiLevelType w:val="hybridMultilevel"/>
    <w:tmpl w:val="951E409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3">
    <w:nsid w:val="5E762FB0"/>
    <w:multiLevelType w:val="multilevel"/>
    <w:tmpl w:val="53F0928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5EDB546A"/>
    <w:multiLevelType w:val="hybridMultilevel"/>
    <w:tmpl w:val="44BEAD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CD17BE"/>
    <w:multiLevelType w:val="multilevel"/>
    <w:tmpl w:val="2C262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1.2.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>
    <w:nsid w:val="6ECE2CE7"/>
    <w:multiLevelType w:val="multilevel"/>
    <w:tmpl w:val="843C5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7">
    <w:nsid w:val="6FB70D4D"/>
    <w:multiLevelType w:val="multilevel"/>
    <w:tmpl w:val="0F3858B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706701C1"/>
    <w:multiLevelType w:val="multilevel"/>
    <w:tmpl w:val="2C38C4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72476BC7"/>
    <w:multiLevelType w:val="singleLevel"/>
    <w:tmpl w:val="EBA6E40E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50">
    <w:nsid w:val="749B421B"/>
    <w:multiLevelType w:val="hybridMultilevel"/>
    <w:tmpl w:val="FA60D1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D5573C"/>
    <w:multiLevelType w:val="hybridMultilevel"/>
    <w:tmpl w:val="D16EF10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5CB3D21"/>
    <w:multiLevelType w:val="hybridMultilevel"/>
    <w:tmpl w:val="EB50F5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96202F7"/>
    <w:multiLevelType w:val="multilevel"/>
    <w:tmpl w:val="F10C24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799C3589"/>
    <w:multiLevelType w:val="hybridMultilevel"/>
    <w:tmpl w:val="EFA8C60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F7C03BB"/>
    <w:multiLevelType w:val="multilevel"/>
    <w:tmpl w:val="A0626FB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8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3"/>
  </w:num>
  <w:num w:numId="8">
    <w:abstractNumId w:val="10"/>
  </w:num>
  <w:num w:numId="9">
    <w:abstractNumId w:val="28"/>
  </w:num>
  <w:num w:numId="10">
    <w:abstractNumId w:val="22"/>
  </w:num>
  <w:num w:numId="11">
    <w:abstractNumId w:val="49"/>
  </w:num>
  <w:num w:numId="12">
    <w:abstractNumId w:val="29"/>
  </w:num>
  <w:num w:numId="13">
    <w:abstractNumId w:val="42"/>
  </w:num>
  <w:num w:numId="14">
    <w:abstractNumId w:val="4"/>
  </w:num>
  <w:num w:numId="15">
    <w:abstractNumId w:val="18"/>
  </w:num>
  <w:num w:numId="16">
    <w:abstractNumId w:val="23"/>
  </w:num>
  <w:num w:numId="17">
    <w:abstractNumId w:val="51"/>
  </w:num>
  <w:num w:numId="18">
    <w:abstractNumId w:val="6"/>
  </w:num>
  <w:num w:numId="19">
    <w:abstractNumId w:val="34"/>
  </w:num>
  <w:num w:numId="20">
    <w:abstractNumId w:val="27"/>
  </w:num>
  <w:num w:numId="21">
    <w:abstractNumId w:val="1"/>
  </w:num>
  <w:num w:numId="22">
    <w:abstractNumId w:val="20"/>
  </w:num>
  <w:num w:numId="23">
    <w:abstractNumId w:val="25"/>
  </w:num>
  <w:num w:numId="24">
    <w:abstractNumId w:val="0"/>
  </w:num>
  <w:num w:numId="25">
    <w:abstractNumId w:val="38"/>
  </w:num>
  <w:num w:numId="26">
    <w:abstractNumId w:val="3"/>
  </w:num>
  <w:num w:numId="27">
    <w:abstractNumId w:val="52"/>
  </w:num>
  <w:num w:numId="28">
    <w:abstractNumId w:val="54"/>
  </w:num>
  <w:num w:numId="29">
    <w:abstractNumId w:val="35"/>
  </w:num>
  <w:num w:numId="30">
    <w:abstractNumId w:val="36"/>
  </w:num>
  <w:num w:numId="31">
    <w:abstractNumId w:val="17"/>
  </w:num>
  <w:num w:numId="32">
    <w:abstractNumId w:val="21"/>
  </w:num>
  <w:num w:numId="33">
    <w:abstractNumId w:val="40"/>
  </w:num>
  <w:num w:numId="34">
    <w:abstractNumId w:val="53"/>
  </w:num>
  <w:num w:numId="35">
    <w:abstractNumId w:val="7"/>
  </w:num>
  <w:num w:numId="36">
    <w:abstractNumId w:val="24"/>
  </w:num>
  <w:num w:numId="37">
    <w:abstractNumId w:val="14"/>
  </w:num>
  <w:num w:numId="38">
    <w:abstractNumId w:val="15"/>
  </w:num>
  <w:num w:numId="39">
    <w:abstractNumId w:val="8"/>
  </w:num>
  <w:num w:numId="40">
    <w:abstractNumId w:val="47"/>
  </w:num>
  <w:num w:numId="41">
    <w:abstractNumId w:val="11"/>
  </w:num>
  <w:num w:numId="42">
    <w:abstractNumId w:val="37"/>
  </w:num>
  <w:num w:numId="43">
    <w:abstractNumId w:val="30"/>
  </w:num>
  <w:num w:numId="44">
    <w:abstractNumId w:val="39"/>
  </w:num>
  <w:num w:numId="45">
    <w:abstractNumId w:val="19"/>
  </w:num>
  <w:num w:numId="46">
    <w:abstractNumId w:val="44"/>
  </w:num>
  <w:num w:numId="47">
    <w:abstractNumId w:val="55"/>
  </w:num>
  <w:num w:numId="48">
    <w:abstractNumId w:val="2"/>
  </w:num>
  <w:num w:numId="49">
    <w:abstractNumId w:val="9"/>
  </w:num>
  <w:num w:numId="50">
    <w:abstractNumId w:val="32"/>
  </w:num>
  <w:num w:numId="51">
    <w:abstractNumId w:val="41"/>
  </w:num>
  <w:num w:numId="52">
    <w:abstractNumId w:val="50"/>
  </w:num>
  <w:num w:numId="53">
    <w:abstractNumId w:val="26"/>
  </w:num>
  <w:num w:numId="54">
    <w:abstractNumId w:val="33"/>
  </w:num>
  <w:num w:numId="55">
    <w:abstractNumId w:val="31"/>
  </w:num>
  <w:num w:numId="56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C5"/>
    <w:rsid w:val="00000494"/>
    <w:rsid w:val="0000079A"/>
    <w:rsid w:val="0000232A"/>
    <w:rsid w:val="000023AF"/>
    <w:rsid w:val="0000263E"/>
    <w:rsid w:val="00002AB7"/>
    <w:rsid w:val="00002D66"/>
    <w:rsid w:val="000032F1"/>
    <w:rsid w:val="00006778"/>
    <w:rsid w:val="00006EAB"/>
    <w:rsid w:val="000108AE"/>
    <w:rsid w:val="00011354"/>
    <w:rsid w:val="000118E6"/>
    <w:rsid w:val="00012C24"/>
    <w:rsid w:val="00014963"/>
    <w:rsid w:val="0001530D"/>
    <w:rsid w:val="00016A74"/>
    <w:rsid w:val="00017523"/>
    <w:rsid w:val="0002066E"/>
    <w:rsid w:val="00021E75"/>
    <w:rsid w:val="000220F1"/>
    <w:rsid w:val="000225F6"/>
    <w:rsid w:val="00022C52"/>
    <w:rsid w:val="00023323"/>
    <w:rsid w:val="00027C74"/>
    <w:rsid w:val="00027F17"/>
    <w:rsid w:val="00031B37"/>
    <w:rsid w:val="0003217D"/>
    <w:rsid w:val="00032873"/>
    <w:rsid w:val="00032FDD"/>
    <w:rsid w:val="0003332D"/>
    <w:rsid w:val="000338BB"/>
    <w:rsid w:val="00033AF0"/>
    <w:rsid w:val="00034FC2"/>
    <w:rsid w:val="0003527B"/>
    <w:rsid w:val="000356FA"/>
    <w:rsid w:val="000369F4"/>
    <w:rsid w:val="0004007D"/>
    <w:rsid w:val="000405B0"/>
    <w:rsid w:val="000411C4"/>
    <w:rsid w:val="000416E3"/>
    <w:rsid w:val="0004256F"/>
    <w:rsid w:val="00042914"/>
    <w:rsid w:val="000438F8"/>
    <w:rsid w:val="0004449B"/>
    <w:rsid w:val="00044670"/>
    <w:rsid w:val="0004470C"/>
    <w:rsid w:val="00044ACF"/>
    <w:rsid w:val="00044EB9"/>
    <w:rsid w:val="00046F58"/>
    <w:rsid w:val="000508FF"/>
    <w:rsid w:val="000524ED"/>
    <w:rsid w:val="000542C3"/>
    <w:rsid w:val="000545F6"/>
    <w:rsid w:val="00054653"/>
    <w:rsid w:val="000546B1"/>
    <w:rsid w:val="0005654B"/>
    <w:rsid w:val="0005658A"/>
    <w:rsid w:val="000565F7"/>
    <w:rsid w:val="0005674B"/>
    <w:rsid w:val="000568AE"/>
    <w:rsid w:val="00057121"/>
    <w:rsid w:val="00057D83"/>
    <w:rsid w:val="000602CC"/>
    <w:rsid w:val="00061A32"/>
    <w:rsid w:val="00062478"/>
    <w:rsid w:val="000628AE"/>
    <w:rsid w:val="000644DA"/>
    <w:rsid w:val="000646D7"/>
    <w:rsid w:val="00064E97"/>
    <w:rsid w:val="00064F03"/>
    <w:rsid w:val="00064F8D"/>
    <w:rsid w:val="00067ECF"/>
    <w:rsid w:val="00070440"/>
    <w:rsid w:val="000719A0"/>
    <w:rsid w:val="0007260A"/>
    <w:rsid w:val="000729DD"/>
    <w:rsid w:val="00072D62"/>
    <w:rsid w:val="00074AA1"/>
    <w:rsid w:val="00075EFF"/>
    <w:rsid w:val="000766D7"/>
    <w:rsid w:val="00076BDA"/>
    <w:rsid w:val="00076F7E"/>
    <w:rsid w:val="00080364"/>
    <w:rsid w:val="000803F5"/>
    <w:rsid w:val="00080E0F"/>
    <w:rsid w:val="000828FE"/>
    <w:rsid w:val="00082E76"/>
    <w:rsid w:val="0008483C"/>
    <w:rsid w:val="00085C4B"/>
    <w:rsid w:val="000872A6"/>
    <w:rsid w:val="00087876"/>
    <w:rsid w:val="000909EA"/>
    <w:rsid w:val="00091ADD"/>
    <w:rsid w:val="00091C5E"/>
    <w:rsid w:val="0009285D"/>
    <w:rsid w:val="00092C10"/>
    <w:rsid w:val="00093A89"/>
    <w:rsid w:val="00093B73"/>
    <w:rsid w:val="00097512"/>
    <w:rsid w:val="00097A2A"/>
    <w:rsid w:val="000A1C08"/>
    <w:rsid w:val="000A3968"/>
    <w:rsid w:val="000A3B0A"/>
    <w:rsid w:val="000A5A10"/>
    <w:rsid w:val="000A78E9"/>
    <w:rsid w:val="000B032D"/>
    <w:rsid w:val="000B14B4"/>
    <w:rsid w:val="000B2070"/>
    <w:rsid w:val="000B2677"/>
    <w:rsid w:val="000B3141"/>
    <w:rsid w:val="000B347B"/>
    <w:rsid w:val="000B3535"/>
    <w:rsid w:val="000B4120"/>
    <w:rsid w:val="000B5596"/>
    <w:rsid w:val="000B55AA"/>
    <w:rsid w:val="000B7676"/>
    <w:rsid w:val="000C1F20"/>
    <w:rsid w:val="000C22B0"/>
    <w:rsid w:val="000C2DFA"/>
    <w:rsid w:val="000C32B9"/>
    <w:rsid w:val="000C37C9"/>
    <w:rsid w:val="000C6384"/>
    <w:rsid w:val="000D04D6"/>
    <w:rsid w:val="000D1806"/>
    <w:rsid w:val="000D20A3"/>
    <w:rsid w:val="000D33F6"/>
    <w:rsid w:val="000D36DA"/>
    <w:rsid w:val="000D56EE"/>
    <w:rsid w:val="000D5777"/>
    <w:rsid w:val="000D6664"/>
    <w:rsid w:val="000D75BC"/>
    <w:rsid w:val="000E0C37"/>
    <w:rsid w:val="000E13AA"/>
    <w:rsid w:val="000E13BC"/>
    <w:rsid w:val="000E1F56"/>
    <w:rsid w:val="000E2ECE"/>
    <w:rsid w:val="000E346F"/>
    <w:rsid w:val="000E589F"/>
    <w:rsid w:val="000E6177"/>
    <w:rsid w:val="000E6398"/>
    <w:rsid w:val="000E79E9"/>
    <w:rsid w:val="000F0437"/>
    <w:rsid w:val="000F1855"/>
    <w:rsid w:val="000F1FDE"/>
    <w:rsid w:val="000F4489"/>
    <w:rsid w:val="000F4F55"/>
    <w:rsid w:val="000F5255"/>
    <w:rsid w:val="000F6188"/>
    <w:rsid w:val="000F6696"/>
    <w:rsid w:val="000F68BF"/>
    <w:rsid w:val="000F6A6D"/>
    <w:rsid w:val="000F794C"/>
    <w:rsid w:val="000F7DA7"/>
    <w:rsid w:val="00101138"/>
    <w:rsid w:val="00101689"/>
    <w:rsid w:val="001027F1"/>
    <w:rsid w:val="00104D94"/>
    <w:rsid w:val="0010523E"/>
    <w:rsid w:val="0010581E"/>
    <w:rsid w:val="001064DB"/>
    <w:rsid w:val="001104FD"/>
    <w:rsid w:val="00110862"/>
    <w:rsid w:val="001108EE"/>
    <w:rsid w:val="00111A84"/>
    <w:rsid w:val="0011306F"/>
    <w:rsid w:val="0011372A"/>
    <w:rsid w:val="001158D6"/>
    <w:rsid w:val="00115E3B"/>
    <w:rsid w:val="00116F30"/>
    <w:rsid w:val="00121017"/>
    <w:rsid w:val="001211EA"/>
    <w:rsid w:val="001218F6"/>
    <w:rsid w:val="0012379B"/>
    <w:rsid w:val="00125587"/>
    <w:rsid w:val="00125CF5"/>
    <w:rsid w:val="00125E98"/>
    <w:rsid w:val="00126D1E"/>
    <w:rsid w:val="00127A81"/>
    <w:rsid w:val="00127D3D"/>
    <w:rsid w:val="00127DA0"/>
    <w:rsid w:val="00130FBF"/>
    <w:rsid w:val="00131E3E"/>
    <w:rsid w:val="00132657"/>
    <w:rsid w:val="00133624"/>
    <w:rsid w:val="001337A5"/>
    <w:rsid w:val="00135483"/>
    <w:rsid w:val="00137A13"/>
    <w:rsid w:val="001401C2"/>
    <w:rsid w:val="00140E74"/>
    <w:rsid w:val="00141A1F"/>
    <w:rsid w:val="00143B2E"/>
    <w:rsid w:val="00143BB6"/>
    <w:rsid w:val="0014405B"/>
    <w:rsid w:val="00144F6B"/>
    <w:rsid w:val="00145E45"/>
    <w:rsid w:val="00146450"/>
    <w:rsid w:val="00146A05"/>
    <w:rsid w:val="00146F5A"/>
    <w:rsid w:val="0014709C"/>
    <w:rsid w:val="00147739"/>
    <w:rsid w:val="00147E85"/>
    <w:rsid w:val="00151C53"/>
    <w:rsid w:val="001522C7"/>
    <w:rsid w:val="001546FA"/>
    <w:rsid w:val="00155161"/>
    <w:rsid w:val="00155875"/>
    <w:rsid w:val="001562D1"/>
    <w:rsid w:val="0015633F"/>
    <w:rsid w:val="0015728F"/>
    <w:rsid w:val="00157F6F"/>
    <w:rsid w:val="00160CE8"/>
    <w:rsid w:val="001627DA"/>
    <w:rsid w:val="001632E0"/>
    <w:rsid w:val="001639A0"/>
    <w:rsid w:val="00164029"/>
    <w:rsid w:val="0016566C"/>
    <w:rsid w:val="001659BF"/>
    <w:rsid w:val="00165BEE"/>
    <w:rsid w:val="0016783A"/>
    <w:rsid w:val="001678B3"/>
    <w:rsid w:val="00172404"/>
    <w:rsid w:val="00173509"/>
    <w:rsid w:val="00173BBE"/>
    <w:rsid w:val="00173E1D"/>
    <w:rsid w:val="001741C1"/>
    <w:rsid w:val="001746E4"/>
    <w:rsid w:val="00175C8A"/>
    <w:rsid w:val="00176BB9"/>
    <w:rsid w:val="001773DE"/>
    <w:rsid w:val="001806DF"/>
    <w:rsid w:val="001809B5"/>
    <w:rsid w:val="00181E40"/>
    <w:rsid w:val="0018314F"/>
    <w:rsid w:val="00183609"/>
    <w:rsid w:val="001840C6"/>
    <w:rsid w:val="001842DC"/>
    <w:rsid w:val="00184ED9"/>
    <w:rsid w:val="0018586F"/>
    <w:rsid w:val="00185D15"/>
    <w:rsid w:val="00185E07"/>
    <w:rsid w:val="00186274"/>
    <w:rsid w:val="0018648F"/>
    <w:rsid w:val="00186C36"/>
    <w:rsid w:val="001878CF"/>
    <w:rsid w:val="00187A20"/>
    <w:rsid w:val="00187B70"/>
    <w:rsid w:val="0019098A"/>
    <w:rsid w:val="0019349A"/>
    <w:rsid w:val="00193F44"/>
    <w:rsid w:val="001948C0"/>
    <w:rsid w:val="00194E46"/>
    <w:rsid w:val="00196A36"/>
    <w:rsid w:val="001979B6"/>
    <w:rsid w:val="001979EF"/>
    <w:rsid w:val="001A14D1"/>
    <w:rsid w:val="001A1C7E"/>
    <w:rsid w:val="001A1D8B"/>
    <w:rsid w:val="001A3542"/>
    <w:rsid w:val="001A3DCB"/>
    <w:rsid w:val="001A3DE0"/>
    <w:rsid w:val="001A53B1"/>
    <w:rsid w:val="001A547F"/>
    <w:rsid w:val="001A7AF1"/>
    <w:rsid w:val="001A7B41"/>
    <w:rsid w:val="001B02B6"/>
    <w:rsid w:val="001B0362"/>
    <w:rsid w:val="001B14E4"/>
    <w:rsid w:val="001B18E7"/>
    <w:rsid w:val="001B2449"/>
    <w:rsid w:val="001B25FC"/>
    <w:rsid w:val="001B3066"/>
    <w:rsid w:val="001B380F"/>
    <w:rsid w:val="001B458C"/>
    <w:rsid w:val="001B48E1"/>
    <w:rsid w:val="001B5BCB"/>
    <w:rsid w:val="001B6CAD"/>
    <w:rsid w:val="001B7DE5"/>
    <w:rsid w:val="001C0AD5"/>
    <w:rsid w:val="001C0F53"/>
    <w:rsid w:val="001C1872"/>
    <w:rsid w:val="001C301B"/>
    <w:rsid w:val="001C3A6C"/>
    <w:rsid w:val="001C3E38"/>
    <w:rsid w:val="001C4B1B"/>
    <w:rsid w:val="001C4E88"/>
    <w:rsid w:val="001C562E"/>
    <w:rsid w:val="001C658F"/>
    <w:rsid w:val="001D0551"/>
    <w:rsid w:val="001D0CA7"/>
    <w:rsid w:val="001D1B66"/>
    <w:rsid w:val="001D1B6C"/>
    <w:rsid w:val="001D20BE"/>
    <w:rsid w:val="001D2E51"/>
    <w:rsid w:val="001D3D70"/>
    <w:rsid w:val="001D4DB2"/>
    <w:rsid w:val="001D6138"/>
    <w:rsid w:val="001D6946"/>
    <w:rsid w:val="001D7DC2"/>
    <w:rsid w:val="001E02FF"/>
    <w:rsid w:val="001E1D01"/>
    <w:rsid w:val="001E4A8A"/>
    <w:rsid w:val="001E4FA0"/>
    <w:rsid w:val="001E619F"/>
    <w:rsid w:val="001E7A9E"/>
    <w:rsid w:val="001E7D5C"/>
    <w:rsid w:val="001F2AD6"/>
    <w:rsid w:val="001F2BB0"/>
    <w:rsid w:val="001F2C21"/>
    <w:rsid w:val="001F3AB2"/>
    <w:rsid w:val="001F43CF"/>
    <w:rsid w:val="001F650A"/>
    <w:rsid w:val="001F6AE4"/>
    <w:rsid w:val="001F74A0"/>
    <w:rsid w:val="00200335"/>
    <w:rsid w:val="0020093C"/>
    <w:rsid w:val="00200A1B"/>
    <w:rsid w:val="00200C87"/>
    <w:rsid w:val="00204806"/>
    <w:rsid w:val="00204D57"/>
    <w:rsid w:val="00204EC9"/>
    <w:rsid w:val="00205065"/>
    <w:rsid w:val="002051FE"/>
    <w:rsid w:val="00205522"/>
    <w:rsid w:val="00205C6B"/>
    <w:rsid w:val="002067E9"/>
    <w:rsid w:val="0020718A"/>
    <w:rsid w:val="00207596"/>
    <w:rsid w:val="00207718"/>
    <w:rsid w:val="00207FF0"/>
    <w:rsid w:val="00210BB7"/>
    <w:rsid w:val="002119C9"/>
    <w:rsid w:val="002122DA"/>
    <w:rsid w:val="00212D66"/>
    <w:rsid w:val="00212D97"/>
    <w:rsid w:val="002140A4"/>
    <w:rsid w:val="00215944"/>
    <w:rsid w:val="00216ABF"/>
    <w:rsid w:val="002177C4"/>
    <w:rsid w:val="002206FA"/>
    <w:rsid w:val="00221D2E"/>
    <w:rsid w:val="00223308"/>
    <w:rsid w:val="0022436A"/>
    <w:rsid w:val="00224A65"/>
    <w:rsid w:val="0022630D"/>
    <w:rsid w:val="00226CFA"/>
    <w:rsid w:val="00226EEA"/>
    <w:rsid w:val="00227D93"/>
    <w:rsid w:val="00230462"/>
    <w:rsid w:val="0023145C"/>
    <w:rsid w:val="00232E16"/>
    <w:rsid w:val="00233068"/>
    <w:rsid w:val="00233361"/>
    <w:rsid w:val="0023388B"/>
    <w:rsid w:val="002338C9"/>
    <w:rsid w:val="002339CA"/>
    <w:rsid w:val="00234008"/>
    <w:rsid w:val="00235D40"/>
    <w:rsid w:val="0023663E"/>
    <w:rsid w:val="00236706"/>
    <w:rsid w:val="002370E0"/>
    <w:rsid w:val="00237595"/>
    <w:rsid w:val="00237CD8"/>
    <w:rsid w:val="00240860"/>
    <w:rsid w:val="00241E07"/>
    <w:rsid w:val="00241EDE"/>
    <w:rsid w:val="002424DA"/>
    <w:rsid w:val="00243DCC"/>
    <w:rsid w:val="00244816"/>
    <w:rsid w:val="00244C28"/>
    <w:rsid w:val="00244DA4"/>
    <w:rsid w:val="00244EFE"/>
    <w:rsid w:val="002461DC"/>
    <w:rsid w:val="00246514"/>
    <w:rsid w:val="00246F99"/>
    <w:rsid w:val="0024704E"/>
    <w:rsid w:val="00247C34"/>
    <w:rsid w:val="00250350"/>
    <w:rsid w:val="0025110A"/>
    <w:rsid w:val="00252EB6"/>
    <w:rsid w:val="00253CB6"/>
    <w:rsid w:val="002552EB"/>
    <w:rsid w:val="002558E8"/>
    <w:rsid w:val="0025634F"/>
    <w:rsid w:val="00256CAC"/>
    <w:rsid w:val="0025701A"/>
    <w:rsid w:val="002577DA"/>
    <w:rsid w:val="00257E0C"/>
    <w:rsid w:val="00260B23"/>
    <w:rsid w:val="0026321C"/>
    <w:rsid w:val="002634B2"/>
    <w:rsid w:val="00263BC4"/>
    <w:rsid w:val="00263D31"/>
    <w:rsid w:val="002649D9"/>
    <w:rsid w:val="00265CF7"/>
    <w:rsid w:val="00265F8A"/>
    <w:rsid w:val="00266756"/>
    <w:rsid w:val="00267976"/>
    <w:rsid w:val="00271BD9"/>
    <w:rsid w:val="00272EF4"/>
    <w:rsid w:val="00272F04"/>
    <w:rsid w:val="00272FA4"/>
    <w:rsid w:val="0027373D"/>
    <w:rsid w:val="00274BA0"/>
    <w:rsid w:val="00275674"/>
    <w:rsid w:val="002757D6"/>
    <w:rsid w:val="00276CE5"/>
    <w:rsid w:val="002771D0"/>
    <w:rsid w:val="00277C0F"/>
    <w:rsid w:val="00282AEA"/>
    <w:rsid w:val="002841C8"/>
    <w:rsid w:val="0028513E"/>
    <w:rsid w:val="00286180"/>
    <w:rsid w:val="00286E0A"/>
    <w:rsid w:val="0028739C"/>
    <w:rsid w:val="002918DD"/>
    <w:rsid w:val="00291995"/>
    <w:rsid w:val="00291CC8"/>
    <w:rsid w:val="00292F8B"/>
    <w:rsid w:val="00294BF3"/>
    <w:rsid w:val="00295442"/>
    <w:rsid w:val="00296ED7"/>
    <w:rsid w:val="002A0911"/>
    <w:rsid w:val="002A2394"/>
    <w:rsid w:val="002A64F8"/>
    <w:rsid w:val="002B086C"/>
    <w:rsid w:val="002B0E5A"/>
    <w:rsid w:val="002B206E"/>
    <w:rsid w:val="002B237B"/>
    <w:rsid w:val="002B251E"/>
    <w:rsid w:val="002B3745"/>
    <w:rsid w:val="002B4564"/>
    <w:rsid w:val="002B5254"/>
    <w:rsid w:val="002C0311"/>
    <w:rsid w:val="002C1769"/>
    <w:rsid w:val="002C2342"/>
    <w:rsid w:val="002C23FE"/>
    <w:rsid w:val="002C2829"/>
    <w:rsid w:val="002C3322"/>
    <w:rsid w:val="002C33FE"/>
    <w:rsid w:val="002C3BCD"/>
    <w:rsid w:val="002C49D5"/>
    <w:rsid w:val="002C4A61"/>
    <w:rsid w:val="002C53A8"/>
    <w:rsid w:val="002C5948"/>
    <w:rsid w:val="002C59E9"/>
    <w:rsid w:val="002C5BFB"/>
    <w:rsid w:val="002C60F3"/>
    <w:rsid w:val="002C6AC1"/>
    <w:rsid w:val="002D0E96"/>
    <w:rsid w:val="002D208B"/>
    <w:rsid w:val="002D2AAC"/>
    <w:rsid w:val="002D31D9"/>
    <w:rsid w:val="002D32C3"/>
    <w:rsid w:val="002D415B"/>
    <w:rsid w:val="002D452B"/>
    <w:rsid w:val="002D58CF"/>
    <w:rsid w:val="002D6171"/>
    <w:rsid w:val="002E6D06"/>
    <w:rsid w:val="002E7923"/>
    <w:rsid w:val="002F180F"/>
    <w:rsid w:val="002F2724"/>
    <w:rsid w:val="002F31A8"/>
    <w:rsid w:val="002F3BB5"/>
    <w:rsid w:val="002F3F0F"/>
    <w:rsid w:val="002F735A"/>
    <w:rsid w:val="002F7D96"/>
    <w:rsid w:val="0030075D"/>
    <w:rsid w:val="00300E9A"/>
    <w:rsid w:val="00301396"/>
    <w:rsid w:val="00301B37"/>
    <w:rsid w:val="00302136"/>
    <w:rsid w:val="003024D4"/>
    <w:rsid w:val="00303BFB"/>
    <w:rsid w:val="00303C7C"/>
    <w:rsid w:val="00304C9B"/>
    <w:rsid w:val="00305175"/>
    <w:rsid w:val="0030555A"/>
    <w:rsid w:val="00306914"/>
    <w:rsid w:val="00307D50"/>
    <w:rsid w:val="003139B1"/>
    <w:rsid w:val="00313F77"/>
    <w:rsid w:val="00314BBA"/>
    <w:rsid w:val="00315338"/>
    <w:rsid w:val="003161C3"/>
    <w:rsid w:val="00320B39"/>
    <w:rsid w:val="00320CF6"/>
    <w:rsid w:val="0032155C"/>
    <w:rsid w:val="00323846"/>
    <w:rsid w:val="00324430"/>
    <w:rsid w:val="00324DC5"/>
    <w:rsid w:val="003262B2"/>
    <w:rsid w:val="003266CD"/>
    <w:rsid w:val="0032759C"/>
    <w:rsid w:val="00327D9D"/>
    <w:rsid w:val="00330777"/>
    <w:rsid w:val="00331BFC"/>
    <w:rsid w:val="00331C28"/>
    <w:rsid w:val="00332A41"/>
    <w:rsid w:val="0033395E"/>
    <w:rsid w:val="003346AD"/>
    <w:rsid w:val="00334F51"/>
    <w:rsid w:val="00336F10"/>
    <w:rsid w:val="003377DE"/>
    <w:rsid w:val="00341345"/>
    <w:rsid w:val="00343AE4"/>
    <w:rsid w:val="00344639"/>
    <w:rsid w:val="00345637"/>
    <w:rsid w:val="003463D1"/>
    <w:rsid w:val="003468BA"/>
    <w:rsid w:val="00347470"/>
    <w:rsid w:val="003479F1"/>
    <w:rsid w:val="003519C8"/>
    <w:rsid w:val="00353322"/>
    <w:rsid w:val="0035360A"/>
    <w:rsid w:val="00353770"/>
    <w:rsid w:val="00354007"/>
    <w:rsid w:val="00355A77"/>
    <w:rsid w:val="0035606D"/>
    <w:rsid w:val="003562C9"/>
    <w:rsid w:val="00356F3E"/>
    <w:rsid w:val="00360658"/>
    <w:rsid w:val="00360925"/>
    <w:rsid w:val="00361FF0"/>
    <w:rsid w:val="00362AE6"/>
    <w:rsid w:val="00363D5D"/>
    <w:rsid w:val="003647BF"/>
    <w:rsid w:val="00364835"/>
    <w:rsid w:val="00364C34"/>
    <w:rsid w:val="00364CF7"/>
    <w:rsid w:val="00364E20"/>
    <w:rsid w:val="00367685"/>
    <w:rsid w:val="00367A5D"/>
    <w:rsid w:val="00370E0D"/>
    <w:rsid w:val="003720FA"/>
    <w:rsid w:val="00372768"/>
    <w:rsid w:val="00372B05"/>
    <w:rsid w:val="0037306D"/>
    <w:rsid w:val="00373454"/>
    <w:rsid w:val="0037477B"/>
    <w:rsid w:val="003749EF"/>
    <w:rsid w:val="00376D5D"/>
    <w:rsid w:val="00380AAC"/>
    <w:rsid w:val="00380D2C"/>
    <w:rsid w:val="00381759"/>
    <w:rsid w:val="00381E09"/>
    <w:rsid w:val="003830BD"/>
    <w:rsid w:val="00384A53"/>
    <w:rsid w:val="00386E23"/>
    <w:rsid w:val="00387541"/>
    <w:rsid w:val="00387C9E"/>
    <w:rsid w:val="00387EE5"/>
    <w:rsid w:val="003910FB"/>
    <w:rsid w:val="00391307"/>
    <w:rsid w:val="003918F5"/>
    <w:rsid w:val="003921C3"/>
    <w:rsid w:val="00392599"/>
    <w:rsid w:val="00394890"/>
    <w:rsid w:val="00394E76"/>
    <w:rsid w:val="00395A96"/>
    <w:rsid w:val="00396D06"/>
    <w:rsid w:val="00397B76"/>
    <w:rsid w:val="00397C08"/>
    <w:rsid w:val="003A15AA"/>
    <w:rsid w:val="003A2456"/>
    <w:rsid w:val="003A30E8"/>
    <w:rsid w:val="003A384F"/>
    <w:rsid w:val="003A4054"/>
    <w:rsid w:val="003A4870"/>
    <w:rsid w:val="003A516F"/>
    <w:rsid w:val="003A6152"/>
    <w:rsid w:val="003B0AA1"/>
    <w:rsid w:val="003B0F94"/>
    <w:rsid w:val="003B1819"/>
    <w:rsid w:val="003B1823"/>
    <w:rsid w:val="003B24F8"/>
    <w:rsid w:val="003B2922"/>
    <w:rsid w:val="003B3361"/>
    <w:rsid w:val="003B37AB"/>
    <w:rsid w:val="003B4073"/>
    <w:rsid w:val="003B4D01"/>
    <w:rsid w:val="003B65B9"/>
    <w:rsid w:val="003B70A0"/>
    <w:rsid w:val="003B7EC1"/>
    <w:rsid w:val="003C0666"/>
    <w:rsid w:val="003C078E"/>
    <w:rsid w:val="003C0FBA"/>
    <w:rsid w:val="003C0FC2"/>
    <w:rsid w:val="003C147F"/>
    <w:rsid w:val="003C2B75"/>
    <w:rsid w:val="003C2D04"/>
    <w:rsid w:val="003C2E94"/>
    <w:rsid w:val="003C491F"/>
    <w:rsid w:val="003C5AC6"/>
    <w:rsid w:val="003C5C8B"/>
    <w:rsid w:val="003C7331"/>
    <w:rsid w:val="003C7DC1"/>
    <w:rsid w:val="003D043E"/>
    <w:rsid w:val="003D0837"/>
    <w:rsid w:val="003D1490"/>
    <w:rsid w:val="003D1C5E"/>
    <w:rsid w:val="003D1D37"/>
    <w:rsid w:val="003D4DD4"/>
    <w:rsid w:val="003D4F95"/>
    <w:rsid w:val="003D5A52"/>
    <w:rsid w:val="003D5ECC"/>
    <w:rsid w:val="003D64C8"/>
    <w:rsid w:val="003D7FBC"/>
    <w:rsid w:val="003E08D7"/>
    <w:rsid w:val="003E0985"/>
    <w:rsid w:val="003E138E"/>
    <w:rsid w:val="003E13C0"/>
    <w:rsid w:val="003E1812"/>
    <w:rsid w:val="003E1E1D"/>
    <w:rsid w:val="003E4593"/>
    <w:rsid w:val="003E45ED"/>
    <w:rsid w:val="003F002D"/>
    <w:rsid w:val="003F03FB"/>
    <w:rsid w:val="003F170E"/>
    <w:rsid w:val="003F1838"/>
    <w:rsid w:val="003F1D7A"/>
    <w:rsid w:val="003F2333"/>
    <w:rsid w:val="003F274A"/>
    <w:rsid w:val="003F3B20"/>
    <w:rsid w:val="003F3EE4"/>
    <w:rsid w:val="003F5281"/>
    <w:rsid w:val="003F5703"/>
    <w:rsid w:val="003F63EE"/>
    <w:rsid w:val="003F63F1"/>
    <w:rsid w:val="003F71BF"/>
    <w:rsid w:val="004003E3"/>
    <w:rsid w:val="00400D7E"/>
    <w:rsid w:val="00401E0D"/>
    <w:rsid w:val="00402214"/>
    <w:rsid w:val="004031E1"/>
    <w:rsid w:val="00403696"/>
    <w:rsid w:val="00405F43"/>
    <w:rsid w:val="00407836"/>
    <w:rsid w:val="00410563"/>
    <w:rsid w:val="00410F23"/>
    <w:rsid w:val="004110EF"/>
    <w:rsid w:val="0041184C"/>
    <w:rsid w:val="00411BB1"/>
    <w:rsid w:val="00412DFE"/>
    <w:rsid w:val="0041387D"/>
    <w:rsid w:val="0041464D"/>
    <w:rsid w:val="004148C4"/>
    <w:rsid w:val="00414921"/>
    <w:rsid w:val="00415503"/>
    <w:rsid w:val="00416233"/>
    <w:rsid w:val="004176AE"/>
    <w:rsid w:val="00420A8B"/>
    <w:rsid w:val="00421F44"/>
    <w:rsid w:val="00422145"/>
    <w:rsid w:val="00424377"/>
    <w:rsid w:val="00424842"/>
    <w:rsid w:val="00424968"/>
    <w:rsid w:val="0042574B"/>
    <w:rsid w:val="004261DA"/>
    <w:rsid w:val="004268F1"/>
    <w:rsid w:val="004315DB"/>
    <w:rsid w:val="00431862"/>
    <w:rsid w:val="00432B48"/>
    <w:rsid w:val="0043413B"/>
    <w:rsid w:val="00434A33"/>
    <w:rsid w:val="00434BA9"/>
    <w:rsid w:val="00435200"/>
    <w:rsid w:val="004356AF"/>
    <w:rsid w:val="0043586E"/>
    <w:rsid w:val="00436D16"/>
    <w:rsid w:val="00436FF3"/>
    <w:rsid w:val="00437DA7"/>
    <w:rsid w:val="00441200"/>
    <w:rsid w:val="00441883"/>
    <w:rsid w:val="00442EB6"/>
    <w:rsid w:val="00445CE1"/>
    <w:rsid w:val="004463F1"/>
    <w:rsid w:val="00446D67"/>
    <w:rsid w:val="00446DE5"/>
    <w:rsid w:val="0044702D"/>
    <w:rsid w:val="0045154C"/>
    <w:rsid w:val="00452793"/>
    <w:rsid w:val="00452F6B"/>
    <w:rsid w:val="00453B46"/>
    <w:rsid w:val="004546C5"/>
    <w:rsid w:val="00455CA3"/>
    <w:rsid w:val="004572A9"/>
    <w:rsid w:val="00457C96"/>
    <w:rsid w:val="0046075A"/>
    <w:rsid w:val="00461B68"/>
    <w:rsid w:val="00461F5D"/>
    <w:rsid w:val="00462510"/>
    <w:rsid w:val="00463382"/>
    <w:rsid w:val="0046375C"/>
    <w:rsid w:val="00463A10"/>
    <w:rsid w:val="00463D7D"/>
    <w:rsid w:val="00464DAB"/>
    <w:rsid w:val="0046567E"/>
    <w:rsid w:val="00466061"/>
    <w:rsid w:val="004663C0"/>
    <w:rsid w:val="0046702D"/>
    <w:rsid w:val="00470442"/>
    <w:rsid w:val="00470C8B"/>
    <w:rsid w:val="00470F97"/>
    <w:rsid w:val="00471401"/>
    <w:rsid w:val="00472BB9"/>
    <w:rsid w:val="00472E5F"/>
    <w:rsid w:val="004730E4"/>
    <w:rsid w:val="00474D9E"/>
    <w:rsid w:val="00475A0D"/>
    <w:rsid w:val="00476F54"/>
    <w:rsid w:val="00477303"/>
    <w:rsid w:val="00477313"/>
    <w:rsid w:val="00477DAC"/>
    <w:rsid w:val="004800AB"/>
    <w:rsid w:val="00480295"/>
    <w:rsid w:val="00480529"/>
    <w:rsid w:val="00480847"/>
    <w:rsid w:val="0048104A"/>
    <w:rsid w:val="00481C80"/>
    <w:rsid w:val="004821B0"/>
    <w:rsid w:val="00482B79"/>
    <w:rsid w:val="00482E2F"/>
    <w:rsid w:val="0048353F"/>
    <w:rsid w:val="004839E6"/>
    <w:rsid w:val="00483CC5"/>
    <w:rsid w:val="00484A71"/>
    <w:rsid w:val="00484DAF"/>
    <w:rsid w:val="004850C6"/>
    <w:rsid w:val="0048623B"/>
    <w:rsid w:val="00486593"/>
    <w:rsid w:val="00487572"/>
    <w:rsid w:val="00490DFD"/>
    <w:rsid w:val="004922D5"/>
    <w:rsid w:val="00493B39"/>
    <w:rsid w:val="004947D2"/>
    <w:rsid w:val="00494D25"/>
    <w:rsid w:val="00494F30"/>
    <w:rsid w:val="00496630"/>
    <w:rsid w:val="00496BA6"/>
    <w:rsid w:val="004A02A6"/>
    <w:rsid w:val="004A0E6B"/>
    <w:rsid w:val="004A10FF"/>
    <w:rsid w:val="004A27E7"/>
    <w:rsid w:val="004A2CB6"/>
    <w:rsid w:val="004A3763"/>
    <w:rsid w:val="004A69C2"/>
    <w:rsid w:val="004A6A69"/>
    <w:rsid w:val="004A77EC"/>
    <w:rsid w:val="004A7E22"/>
    <w:rsid w:val="004A7FC3"/>
    <w:rsid w:val="004B0729"/>
    <w:rsid w:val="004B0AEB"/>
    <w:rsid w:val="004B0CEE"/>
    <w:rsid w:val="004B1EBA"/>
    <w:rsid w:val="004B2AF6"/>
    <w:rsid w:val="004B346D"/>
    <w:rsid w:val="004B3940"/>
    <w:rsid w:val="004B3C9F"/>
    <w:rsid w:val="004B428D"/>
    <w:rsid w:val="004B4E51"/>
    <w:rsid w:val="004B6737"/>
    <w:rsid w:val="004B694F"/>
    <w:rsid w:val="004C0A5A"/>
    <w:rsid w:val="004C3937"/>
    <w:rsid w:val="004C3A0A"/>
    <w:rsid w:val="004C51BC"/>
    <w:rsid w:val="004C621D"/>
    <w:rsid w:val="004C7076"/>
    <w:rsid w:val="004D1B44"/>
    <w:rsid w:val="004D1C3C"/>
    <w:rsid w:val="004D2639"/>
    <w:rsid w:val="004D2853"/>
    <w:rsid w:val="004D3182"/>
    <w:rsid w:val="004D3AAE"/>
    <w:rsid w:val="004D64B0"/>
    <w:rsid w:val="004D676E"/>
    <w:rsid w:val="004D7590"/>
    <w:rsid w:val="004E249B"/>
    <w:rsid w:val="004E3C08"/>
    <w:rsid w:val="004E3DC1"/>
    <w:rsid w:val="004E40C4"/>
    <w:rsid w:val="004E42FC"/>
    <w:rsid w:val="004E7B29"/>
    <w:rsid w:val="004F0768"/>
    <w:rsid w:val="004F18B9"/>
    <w:rsid w:val="004F1FE6"/>
    <w:rsid w:val="004F5A74"/>
    <w:rsid w:val="004F614D"/>
    <w:rsid w:val="004F6723"/>
    <w:rsid w:val="004F7180"/>
    <w:rsid w:val="004F7BBB"/>
    <w:rsid w:val="00500286"/>
    <w:rsid w:val="00502C4A"/>
    <w:rsid w:val="00504905"/>
    <w:rsid w:val="005058D6"/>
    <w:rsid w:val="005060B4"/>
    <w:rsid w:val="0050717E"/>
    <w:rsid w:val="00507A94"/>
    <w:rsid w:val="00507BFA"/>
    <w:rsid w:val="00507F11"/>
    <w:rsid w:val="00510D10"/>
    <w:rsid w:val="00512720"/>
    <w:rsid w:val="005131CA"/>
    <w:rsid w:val="005139C6"/>
    <w:rsid w:val="00515AB5"/>
    <w:rsid w:val="005215D3"/>
    <w:rsid w:val="0052330B"/>
    <w:rsid w:val="00523591"/>
    <w:rsid w:val="00523977"/>
    <w:rsid w:val="00523BFA"/>
    <w:rsid w:val="0052430E"/>
    <w:rsid w:val="00525D97"/>
    <w:rsid w:val="0052695E"/>
    <w:rsid w:val="00526B80"/>
    <w:rsid w:val="00526CB9"/>
    <w:rsid w:val="00526D5F"/>
    <w:rsid w:val="00526EB6"/>
    <w:rsid w:val="00527382"/>
    <w:rsid w:val="00527D74"/>
    <w:rsid w:val="005302E5"/>
    <w:rsid w:val="005314BD"/>
    <w:rsid w:val="005324B0"/>
    <w:rsid w:val="0053258A"/>
    <w:rsid w:val="00533CAF"/>
    <w:rsid w:val="00534012"/>
    <w:rsid w:val="0053473A"/>
    <w:rsid w:val="0053580D"/>
    <w:rsid w:val="00536F88"/>
    <w:rsid w:val="00537484"/>
    <w:rsid w:val="00537713"/>
    <w:rsid w:val="00540DCE"/>
    <w:rsid w:val="005414EE"/>
    <w:rsid w:val="0054228F"/>
    <w:rsid w:val="00542749"/>
    <w:rsid w:val="00543AFD"/>
    <w:rsid w:val="0054406C"/>
    <w:rsid w:val="00544344"/>
    <w:rsid w:val="00544C19"/>
    <w:rsid w:val="0054613D"/>
    <w:rsid w:val="00547492"/>
    <w:rsid w:val="00547589"/>
    <w:rsid w:val="0054763F"/>
    <w:rsid w:val="00550777"/>
    <w:rsid w:val="0055130C"/>
    <w:rsid w:val="00551746"/>
    <w:rsid w:val="00551967"/>
    <w:rsid w:val="00551C4F"/>
    <w:rsid w:val="005533B1"/>
    <w:rsid w:val="00553D86"/>
    <w:rsid w:val="00555C0A"/>
    <w:rsid w:val="00555D82"/>
    <w:rsid w:val="00556ABF"/>
    <w:rsid w:val="00556FA9"/>
    <w:rsid w:val="00560019"/>
    <w:rsid w:val="00561B31"/>
    <w:rsid w:val="005627B1"/>
    <w:rsid w:val="00562F71"/>
    <w:rsid w:val="00564663"/>
    <w:rsid w:val="0056508B"/>
    <w:rsid w:val="005651DE"/>
    <w:rsid w:val="005660D2"/>
    <w:rsid w:val="0056695C"/>
    <w:rsid w:val="005673CB"/>
    <w:rsid w:val="00567A62"/>
    <w:rsid w:val="0057054E"/>
    <w:rsid w:val="0057121D"/>
    <w:rsid w:val="0057499A"/>
    <w:rsid w:val="00574C5F"/>
    <w:rsid w:val="00575524"/>
    <w:rsid w:val="005761CB"/>
    <w:rsid w:val="00576422"/>
    <w:rsid w:val="00576996"/>
    <w:rsid w:val="00577496"/>
    <w:rsid w:val="00577C89"/>
    <w:rsid w:val="00580656"/>
    <w:rsid w:val="00580AF7"/>
    <w:rsid w:val="00580B18"/>
    <w:rsid w:val="00581EDD"/>
    <w:rsid w:val="00582DC1"/>
    <w:rsid w:val="0058386F"/>
    <w:rsid w:val="005846BD"/>
    <w:rsid w:val="00585592"/>
    <w:rsid w:val="0058672A"/>
    <w:rsid w:val="0059090E"/>
    <w:rsid w:val="00591857"/>
    <w:rsid w:val="00591B11"/>
    <w:rsid w:val="00593101"/>
    <w:rsid w:val="00593F01"/>
    <w:rsid w:val="005943DC"/>
    <w:rsid w:val="005949AA"/>
    <w:rsid w:val="005950D0"/>
    <w:rsid w:val="00595D88"/>
    <w:rsid w:val="00596430"/>
    <w:rsid w:val="00596B76"/>
    <w:rsid w:val="005970B5"/>
    <w:rsid w:val="005A1675"/>
    <w:rsid w:val="005A167C"/>
    <w:rsid w:val="005A2CC6"/>
    <w:rsid w:val="005A36B4"/>
    <w:rsid w:val="005A3947"/>
    <w:rsid w:val="005A3E0A"/>
    <w:rsid w:val="005A3F8F"/>
    <w:rsid w:val="005A6569"/>
    <w:rsid w:val="005A6DA9"/>
    <w:rsid w:val="005B0E32"/>
    <w:rsid w:val="005B15CA"/>
    <w:rsid w:val="005B2646"/>
    <w:rsid w:val="005B2FD4"/>
    <w:rsid w:val="005B34BA"/>
    <w:rsid w:val="005B365C"/>
    <w:rsid w:val="005B3810"/>
    <w:rsid w:val="005B5BDD"/>
    <w:rsid w:val="005B7579"/>
    <w:rsid w:val="005B7EA6"/>
    <w:rsid w:val="005C1AB0"/>
    <w:rsid w:val="005C1B2A"/>
    <w:rsid w:val="005C214C"/>
    <w:rsid w:val="005C2190"/>
    <w:rsid w:val="005C6304"/>
    <w:rsid w:val="005C65DF"/>
    <w:rsid w:val="005C6619"/>
    <w:rsid w:val="005C7C92"/>
    <w:rsid w:val="005D0351"/>
    <w:rsid w:val="005D2B96"/>
    <w:rsid w:val="005D2FAA"/>
    <w:rsid w:val="005D482D"/>
    <w:rsid w:val="005D5D2D"/>
    <w:rsid w:val="005D5DAE"/>
    <w:rsid w:val="005D6C32"/>
    <w:rsid w:val="005D6D0F"/>
    <w:rsid w:val="005D6E63"/>
    <w:rsid w:val="005D7640"/>
    <w:rsid w:val="005D7859"/>
    <w:rsid w:val="005D7913"/>
    <w:rsid w:val="005E14C9"/>
    <w:rsid w:val="005E1F93"/>
    <w:rsid w:val="005E27CA"/>
    <w:rsid w:val="005E3010"/>
    <w:rsid w:val="005E4232"/>
    <w:rsid w:val="005E5351"/>
    <w:rsid w:val="005E5CA9"/>
    <w:rsid w:val="005E67F4"/>
    <w:rsid w:val="005E6BEB"/>
    <w:rsid w:val="005E6E37"/>
    <w:rsid w:val="005E7FD0"/>
    <w:rsid w:val="005F05B2"/>
    <w:rsid w:val="005F2730"/>
    <w:rsid w:val="005F3C2A"/>
    <w:rsid w:val="005F42ED"/>
    <w:rsid w:val="005F4302"/>
    <w:rsid w:val="005F5686"/>
    <w:rsid w:val="005F68DC"/>
    <w:rsid w:val="005F6E9D"/>
    <w:rsid w:val="006009EC"/>
    <w:rsid w:val="00600BA0"/>
    <w:rsid w:val="00601348"/>
    <w:rsid w:val="00602273"/>
    <w:rsid w:val="0060274D"/>
    <w:rsid w:val="00602E4E"/>
    <w:rsid w:val="00603699"/>
    <w:rsid w:val="006046C1"/>
    <w:rsid w:val="00604BF2"/>
    <w:rsid w:val="00604C2A"/>
    <w:rsid w:val="006053A1"/>
    <w:rsid w:val="006066F9"/>
    <w:rsid w:val="006067CE"/>
    <w:rsid w:val="00606C53"/>
    <w:rsid w:val="00607057"/>
    <w:rsid w:val="0060714B"/>
    <w:rsid w:val="006071AC"/>
    <w:rsid w:val="00610210"/>
    <w:rsid w:val="00610ECE"/>
    <w:rsid w:val="006115FE"/>
    <w:rsid w:val="00612304"/>
    <w:rsid w:val="006132A9"/>
    <w:rsid w:val="00613787"/>
    <w:rsid w:val="00613D2F"/>
    <w:rsid w:val="00615457"/>
    <w:rsid w:val="00615B5F"/>
    <w:rsid w:val="00615C6E"/>
    <w:rsid w:val="00621174"/>
    <w:rsid w:val="006217C5"/>
    <w:rsid w:val="00622680"/>
    <w:rsid w:val="00624C1E"/>
    <w:rsid w:val="0062565C"/>
    <w:rsid w:val="00627A05"/>
    <w:rsid w:val="00627DFD"/>
    <w:rsid w:val="00630F11"/>
    <w:rsid w:val="006325E4"/>
    <w:rsid w:val="006326A0"/>
    <w:rsid w:val="00633021"/>
    <w:rsid w:val="0063427D"/>
    <w:rsid w:val="00634D5E"/>
    <w:rsid w:val="00635E01"/>
    <w:rsid w:val="006374C2"/>
    <w:rsid w:val="006376E6"/>
    <w:rsid w:val="00637719"/>
    <w:rsid w:val="00637A5D"/>
    <w:rsid w:val="00642845"/>
    <w:rsid w:val="0064371A"/>
    <w:rsid w:val="00644232"/>
    <w:rsid w:val="0064453F"/>
    <w:rsid w:val="00647B83"/>
    <w:rsid w:val="00650B9D"/>
    <w:rsid w:val="0065477C"/>
    <w:rsid w:val="006556CF"/>
    <w:rsid w:val="00657775"/>
    <w:rsid w:val="0065788E"/>
    <w:rsid w:val="00657D52"/>
    <w:rsid w:val="0066055C"/>
    <w:rsid w:val="00662513"/>
    <w:rsid w:val="00666781"/>
    <w:rsid w:val="00666C4D"/>
    <w:rsid w:val="00666E73"/>
    <w:rsid w:val="00667396"/>
    <w:rsid w:val="00667B39"/>
    <w:rsid w:val="006707B4"/>
    <w:rsid w:val="00671DF8"/>
    <w:rsid w:val="006726FE"/>
    <w:rsid w:val="00673ADA"/>
    <w:rsid w:val="00674561"/>
    <w:rsid w:val="00674948"/>
    <w:rsid w:val="00674999"/>
    <w:rsid w:val="00674BDD"/>
    <w:rsid w:val="00674FA1"/>
    <w:rsid w:val="006753DD"/>
    <w:rsid w:val="006754B0"/>
    <w:rsid w:val="00676A07"/>
    <w:rsid w:val="00676C18"/>
    <w:rsid w:val="00676CA6"/>
    <w:rsid w:val="00677595"/>
    <w:rsid w:val="00677C98"/>
    <w:rsid w:val="00677FDF"/>
    <w:rsid w:val="00680C48"/>
    <w:rsid w:val="00681750"/>
    <w:rsid w:val="00681B94"/>
    <w:rsid w:val="00681D1E"/>
    <w:rsid w:val="00681F87"/>
    <w:rsid w:val="00683C50"/>
    <w:rsid w:val="00683DFC"/>
    <w:rsid w:val="0068521E"/>
    <w:rsid w:val="00686EF0"/>
    <w:rsid w:val="00687AD0"/>
    <w:rsid w:val="00692882"/>
    <w:rsid w:val="006931B3"/>
    <w:rsid w:val="006940B8"/>
    <w:rsid w:val="0069519A"/>
    <w:rsid w:val="00695C1D"/>
    <w:rsid w:val="006A11E1"/>
    <w:rsid w:val="006A2DDE"/>
    <w:rsid w:val="006A4C99"/>
    <w:rsid w:val="006A632A"/>
    <w:rsid w:val="006A683B"/>
    <w:rsid w:val="006A6EB5"/>
    <w:rsid w:val="006A76AA"/>
    <w:rsid w:val="006A7BD8"/>
    <w:rsid w:val="006B0561"/>
    <w:rsid w:val="006B1665"/>
    <w:rsid w:val="006B1962"/>
    <w:rsid w:val="006B1F77"/>
    <w:rsid w:val="006B2E5E"/>
    <w:rsid w:val="006B3991"/>
    <w:rsid w:val="006B3E32"/>
    <w:rsid w:val="006B4159"/>
    <w:rsid w:val="006B4A73"/>
    <w:rsid w:val="006B4F4C"/>
    <w:rsid w:val="006B5CFD"/>
    <w:rsid w:val="006B6D8B"/>
    <w:rsid w:val="006B72A6"/>
    <w:rsid w:val="006B7E5B"/>
    <w:rsid w:val="006B7F7D"/>
    <w:rsid w:val="006C02E2"/>
    <w:rsid w:val="006C3163"/>
    <w:rsid w:val="006C332E"/>
    <w:rsid w:val="006C3A4F"/>
    <w:rsid w:val="006C4252"/>
    <w:rsid w:val="006C4D9F"/>
    <w:rsid w:val="006C50D0"/>
    <w:rsid w:val="006C5226"/>
    <w:rsid w:val="006C528F"/>
    <w:rsid w:val="006C59B5"/>
    <w:rsid w:val="006C5C73"/>
    <w:rsid w:val="006C65A9"/>
    <w:rsid w:val="006C7548"/>
    <w:rsid w:val="006D0ED5"/>
    <w:rsid w:val="006D15E9"/>
    <w:rsid w:val="006D2258"/>
    <w:rsid w:val="006D2A98"/>
    <w:rsid w:val="006D302A"/>
    <w:rsid w:val="006D3A85"/>
    <w:rsid w:val="006D3E56"/>
    <w:rsid w:val="006D47A7"/>
    <w:rsid w:val="006D4957"/>
    <w:rsid w:val="006D4B37"/>
    <w:rsid w:val="006D5231"/>
    <w:rsid w:val="006D7463"/>
    <w:rsid w:val="006E022E"/>
    <w:rsid w:val="006E0F5C"/>
    <w:rsid w:val="006E18A1"/>
    <w:rsid w:val="006E298C"/>
    <w:rsid w:val="006E38AD"/>
    <w:rsid w:val="006E405C"/>
    <w:rsid w:val="006E4892"/>
    <w:rsid w:val="006E4D66"/>
    <w:rsid w:val="006F13DC"/>
    <w:rsid w:val="006F2185"/>
    <w:rsid w:val="006F3338"/>
    <w:rsid w:val="006F36F0"/>
    <w:rsid w:val="006F3ECE"/>
    <w:rsid w:val="006F6CB8"/>
    <w:rsid w:val="00700B01"/>
    <w:rsid w:val="0070136B"/>
    <w:rsid w:val="00704F45"/>
    <w:rsid w:val="00705226"/>
    <w:rsid w:val="007067C2"/>
    <w:rsid w:val="00707A7A"/>
    <w:rsid w:val="00710ADA"/>
    <w:rsid w:val="00712073"/>
    <w:rsid w:val="00712292"/>
    <w:rsid w:val="00712B77"/>
    <w:rsid w:val="00712CEB"/>
    <w:rsid w:val="00712FCE"/>
    <w:rsid w:val="00713EEA"/>
    <w:rsid w:val="0071472E"/>
    <w:rsid w:val="00715699"/>
    <w:rsid w:val="0072005B"/>
    <w:rsid w:val="007209FC"/>
    <w:rsid w:val="00720D7C"/>
    <w:rsid w:val="00720DF6"/>
    <w:rsid w:val="00721232"/>
    <w:rsid w:val="0072247B"/>
    <w:rsid w:val="00722F42"/>
    <w:rsid w:val="007230DE"/>
    <w:rsid w:val="007247EF"/>
    <w:rsid w:val="00725CED"/>
    <w:rsid w:val="00725DE9"/>
    <w:rsid w:val="00725F86"/>
    <w:rsid w:val="0072696C"/>
    <w:rsid w:val="00727291"/>
    <w:rsid w:val="00727B86"/>
    <w:rsid w:val="00727D8B"/>
    <w:rsid w:val="007304E6"/>
    <w:rsid w:val="00731C53"/>
    <w:rsid w:val="00733B90"/>
    <w:rsid w:val="00735071"/>
    <w:rsid w:val="007350AB"/>
    <w:rsid w:val="0073627E"/>
    <w:rsid w:val="00736F12"/>
    <w:rsid w:val="007418AE"/>
    <w:rsid w:val="007418ED"/>
    <w:rsid w:val="0074246C"/>
    <w:rsid w:val="00744901"/>
    <w:rsid w:val="00744FFC"/>
    <w:rsid w:val="0075068E"/>
    <w:rsid w:val="00750BA5"/>
    <w:rsid w:val="00750DFA"/>
    <w:rsid w:val="00751864"/>
    <w:rsid w:val="00757BE2"/>
    <w:rsid w:val="00757ECB"/>
    <w:rsid w:val="00760224"/>
    <w:rsid w:val="007607CA"/>
    <w:rsid w:val="007618C2"/>
    <w:rsid w:val="00764DBF"/>
    <w:rsid w:val="00764DF1"/>
    <w:rsid w:val="00765433"/>
    <w:rsid w:val="0076571A"/>
    <w:rsid w:val="00765E83"/>
    <w:rsid w:val="00765EB6"/>
    <w:rsid w:val="00766254"/>
    <w:rsid w:val="00766CDE"/>
    <w:rsid w:val="007672B1"/>
    <w:rsid w:val="007707C4"/>
    <w:rsid w:val="00771658"/>
    <w:rsid w:val="00772B09"/>
    <w:rsid w:val="007732F8"/>
    <w:rsid w:val="00775072"/>
    <w:rsid w:val="00775091"/>
    <w:rsid w:val="00776C08"/>
    <w:rsid w:val="00777AEB"/>
    <w:rsid w:val="0078120A"/>
    <w:rsid w:val="007813BD"/>
    <w:rsid w:val="007819D8"/>
    <w:rsid w:val="00781AB2"/>
    <w:rsid w:val="007829C3"/>
    <w:rsid w:val="00784F92"/>
    <w:rsid w:val="0078503F"/>
    <w:rsid w:val="00785EEE"/>
    <w:rsid w:val="0078775E"/>
    <w:rsid w:val="007901F4"/>
    <w:rsid w:val="00790C00"/>
    <w:rsid w:val="00792965"/>
    <w:rsid w:val="00792B3B"/>
    <w:rsid w:val="007933B4"/>
    <w:rsid w:val="00794063"/>
    <w:rsid w:val="00794688"/>
    <w:rsid w:val="0079755D"/>
    <w:rsid w:val="00797F43"/>
    <w:rsid w:val="007A001F"/>
    <w:rsid w:val="007A2D14"/>
    <w:rsid w:val="007A333E"/>
    <w:rsid w:val="007A3449"/>
    <w:rsid w:val="007A399D"/>
    <w:rsid w:val="007A3CA6"/>
    <w:rsid w:val="007A463F"/>
    <w:rsid w:val="007A4E37"/>
    <w:rsid w:val="007A5334"/>
    <w:rsid w:val="007A6474"/>
    <w:rsid w:val="007B07D1"/>
    <w:rsid w:val="007B0F94"/>
    <w:rsid w:val="007B2061"/>
    <w:rsid w:val="007B24F7"/>
    <w:rsid w:val="007B32B8"/>
    <w:rsid w:val="007B3370"/>
    <w:rsid w:val="007B33C0"/>
    <w:rsid w:val="007B39DE"/>
    <w:rsid w:val="007B3F42"/>
    <w:rsid w:val="007B4110"/>
    <w:rsid w:val="007B44B1"/>
    <w:rsid w:val="007B60CF"/>
    <w:rsid w:val="007B6B3F"/>
    <w:rsid w:val="007B7104"/>
    <w:rsid w:val="007C060B"/>
    <w:rsid w:val="007C08EE"/>
    <w:rsid w:val="007C1626"/>
    <w:rsid w:val="007C2A5B"/>
    <w:rsid w:val="007C2D0A"/>
    <w:rsid w:val="007C2D72"/>
    <w:rsid w:val="007C5253"/>
    <w:rsid w:val="007C7E63"/>
    <w:rsid w:val="007D0D52"/>
    <w:rsid w:val="007D0F36"/>
    <w:rsid w:val="007D1514"/>
    <w:rsid w:val="007D233C"/>
    <w:rsid w:val="007D3A69"/>
    <w:rsid w:val="007D3DE8"/>
    <w:rsid w:val="007D4C3F"/>
    <w:rsid w:val="007D4D9F"/>
    <w:rsid w:val="007D4DDE"/>
    <w:rsid w:val="007D5959"/>
    <w:rsid w:val="007D5EB7"/>
    <w:rsid w:val="007D6906"/>
    <w:rsid w:val="007D78B8"/>
    <w:rsid w:val="007E08F9"/>
    <w:rsid w:val="007E1494"/>
    <w:rsid w:val="007E2FEB"/>
    <w:rsid w:val="007E3C02"/>
    <w:rsid w:val="007E4A67"/>
    <w:rsid w:val="007E4C46"/>
    <w:rsid w:val="007E4D87"/>
    <w:rsid w:val="007E4EB5"/>
    <w:rsid w:val="007E5086"/>
    <w:rsid w:val="007E6FB3"/>
    <w:rsid w:val="007E71A3"/>
    <w:rsid w:val="007E7A91"/>
    <w:rsid w:val="007F1276"/>
    <w:rsid w:val="007F2AB4"/>
    <w:rsid w:val="007F2DC3"/>
    <w:rsid w:val="007F2F0B"/>
    <w:rsid w:val="007F35BD"/>
    <w:rsid w:val="007F434B"/>
    <w:rsid w:val="007F4ECF"/>
    <w:rsid w:val="007F574B"/>
    <w:rsid w:val="007F59A6"/>
    <w:rsid w:val="008001F6"/>
    <w:rsid w:val="00800CEE"/>
    <w:rsid w:val="00802C2E"/>
    <w:rsid w:val="00803299"/>
    <w:rsid w:val="008048FC"/>
    <w:rsid w:val="0080491C"/>
    <w:rsid w:val="00805483"/>
    <w:rsid w:val="00805FDF"/>
    <w:rsid w:val="0080607F"/>
    <w:rsid w:val="008066E9"/>
    <w:rsid w:val="00806C02"/>
    <w:rsid w:val="00807388"/>
    <w:rsid w:val="008111FE"/>
    <w:rsid w:val="00812BA4"/>
    <w:rsid w:val="00812D17"/>
    <w:rsid w:val="00812EEC"/>
    <w:rsid w:val="00813CFF"/>
    <w:rsid w:val="00814592"/>
    <w:rsid w:val="008168DB"/>
    <w:rsid w:val="00817B1B"/>
    <w:rsid w:val="00822640"/>
    <w:rsid w:val="008233D7"/>
    <w:rsid w:val="00826E3E"/>
    <w:rsid w:val="008274AD"/>
    <w:rsid w:val="00827C34"/>
    <w:rsid w:val="008305FA"/>
    <w:rsid w:val="00830AED"/>
    <w:rsid w:val="00831332"/>
    <w:rsid w:val="00832E4D"/>
    <w:rsid w:val="00832F7A"/>
    <w:rsid w:val="0083315A"/>
    <w:rsid w:val="00833EC2"/>
    <w:rsid w:val="008358D6"/>
    <w:rsid w:val="00835B28"/>
    <w:rsid w:val="00835B9F"/>
    <w:rsid w:val="008373A6"/>
    <w:rsid w:val="008375A8"/>
    <w:rsid w:val="00840765"/>
    <w:rsid w:val="00840FF1"/>
    <w:rsid w:val="0084202A"/>
    <w:rsid w:val="00843792"/>
    <w:rsid w:val="00843E8F"/>
    <w:rsid w:val="0084449A"/>
    <w:rsid w:val="0084656D"/>
    <w:rsid w:val="00846F62"/>
    <w:rsid w:val="00847AC6"/>
    <w:rsid w:val="0085157C"/>
    <w:rsid w:val="00852BE0"/>
    <w:rsid w:val="00854FA1"/>
    <w:rsid w:val="00855A6A"/>
    <w:rsid w:val="008560B7"/>
    <w:rsid w:val="0085672E"/>
    <w:rsid w:val="00856A94"/>
    <w:rsid w:val="0085748B"/>
    <w:rsid w:val="00860F7E"/>
    <w:rsid w:val="0086155A"/>
    <w:rsid w:val="0086199E"/>
    <w:rsid w:val="00862483"/>
    <w:rsid w:val="00863506"/>
    <w:rsid w:val="00863BD9"/>
    <w:rsid w:val="00864255"/>
    <w:rsid w:val="0086588C"/>
    <w:rsid w:val="00866160"/>
    <w:rsid w:val="00866B1A"/>
    <w:rsid w:val="00871E07"/>
    <w:rsid w:val="0087201C"/>
    <w:rsid w:val="0087326D"/>
    <w:rsid w:val="00873B57"/>
    <w:rsid w:val="00873CBC"/>
    <w:rsid w:val="00873CF7"/>
    <w:rsid w:val="00873F3D"/>
    <w:rsid w:val="008758A6"/>
    <w:rsid w:val="00875DF0"/>
    <w:rsid w:val="00876D05"/>
    <w:rsid w:val="00882C1B"/>
    <w:rsid w:val="00882E57"/>
    <w:rsid w:val="00883078"/>
    <w:rsid w:val="00883A84"/>
    <w:rsid w:val="008841AF"/>
    <w:rsid w:val="0088424E"/>
    <w:rsid w:val="008845AF"/>
    <w:rsid w:val="00884C2E"/>
    <w:rsid w:val="008850E6"/>
    <w:rsid w:val="00887109"/>
    <w:rsid w:val="0089002C"/>
    <w:rsid w:val="008903A1"/>
    <w:rsid w:val="00890C68"/>
    <w:rsid w:val="00890ED4"/>
    <w:rsid w:val="00892E24"/>
    <w:rsid w:val="00892FFD"/>
    <w:rsid w:val="008930C0"/>
    <w:rsid w:val="0089435C"/>
    <w:rsid w:val="008970A9"/>
    <w:rsid w:val="00897445"/>
    <w:rsid w:val="0089793D"/>
    <w:rsid w:val="00897965"/>
    <w:rsid w:val="008A008D"/>
    <w:rsid w:val="008A057D"/>
    <w:rsid w:val="008A2288"/>
    <w:rsid w:val="008A2511"/>
    <w:rsid w:val="008A28E8"/>
    <w:rsid w:val="008A28EE"/>
    <w:rsid w:val="008A2C0B"/>
    <w:rsid w:val="008A2FEB"/>
    <w:rsid w:val="008A30CB"/>
    <w:rsid w:val="008A3C08"/>
    <w:rsid w:val="008A47F2"/>
    <w:rsid w:val="008A7929"/>
    <w:rsid w:val="008A7BEE"/>
    <w:rsid w:val="008B0663"/>
    <w:rsid w:val="008B265A"/>
    <w:rsid w:val="008B37E2"/>
    <w:rsid w:val="008B3942"/>
    <w:rsid w:val="008B5703"/>
    <w:rsid w:val="008B6065"/>
    <w:rsid w:val="008B688B"/>
    <w:rsid w:val="008B765B"/>
    <w:rsid w:val="008B77BE"/>
    <w:rsid w:val="008C015C"/>
    <w:rsid w:val="008C1241"/>
    <w:rsid w:val="008C1A10"/>
    <w:rsid w:val="008C27A7"/>
    <w:rsid w:val="008C4589"/>
    <w:rsid w:val="008C5EA1"/>
    <w:rsid w:val="008C699D"/>
    <w:rsid w:val="008C72EA"/>
    <w:rsid w:val="008C7AD9"/>
    <w:rsid w:val="008D000E"/>
    <w:rsid w:val="008D0AD2"/>
    <w:rsid w:val="008D33DF"/>
    <w:rsid w:val="008D4C2F"/>
    <w:rsid w:val="008D4C83"/>
    <w:rsid w:val="008D4DC2"/>
    <w:rsid w:val="008D5397"/>
    <w:rsid w:val="008D56F0"/>
    <w:rsid w:val="008D70BB"/>
    <w:rsid w:val="008E0D15"/>
    <w:rsid w:val="008E1BA9"/>
    <w:rsid w:val="008E1EED"/>
    <w:rsid w:val="008E3237"/>
    <w:rsid w:val="008E40B1"/>
    <w:rsid w:val="008E4220"/>
    <w:rsid w:val="008E4404"/>
    <w:rsid w:val="008E4D03"/>
    <w:rsid w:val="008E63FD"/>
    <w:rsid w:val="008E6EFC"/>
    <w:rsid w:val="008E727C"/>
    <w:rsid w:val="008F1454"/>
    <w:rsid w:val="008F329E"/>
    <w:rsid w:val="008F56B5"/>
    <w:rsid w:val="008F7A73"/>
    <w:rsid w:val="00900602"/>
    <w:rsid w:val="009009D6"/>
    <w:rsid w:val="00900EDF"/>
    <w:rsid w:val="009011A8"/>
    <w:rsid w:val="00901B39"/>
    <w:rsid w:val="00901B3E"/>
    <w:rsid w:val="009024D7"/>
    <w:rsid w:val="00902C75"/>
    <w:rsid w:val="00904D32"/>
    <w:rsid w:val="00906E32"/>
    <w:rsid w:val="00906E4A"/>
    <w:rsid w:val="00907180"/>
    <w:rsid w:val="009073D8"/>
    <w:rsid w:val="00907840"/>
    <w:rsid w:val="00907970"/>
    <w:rsid w:val="009112D4"/>
    <w:rsid w:val="00911790"/>
    <w:rsid w:val="00911856"/>
    <w:rsid w:val="00912BD0"/>
    <w:rsid w:val="00912DCD"/>
    <w:rsid w:val="00912DEE"/>
    <w:rsid w:val="00912EB0"/>
    <w:rsid w:val="00912F05"/>
    <w:rsid w:val="00913030"/>
    <w:rsid w:val="00913FA8"/>
    <w:rsid w:val="00914D8B"/>
    <w:rsid w:val="00915817"/>
    <w:rsid w:val="00915AA9"/>
    <w:rsid w:val="00916A66"/>
    <w:rsid w:val="00920265"/>
    <w:rsid w:val="0092050A"/>
    <w:rsid w:val="009219C6"/>
    <w:rsid w:val="00921F53"/>
    <w:rsid w:val="009226B9"/>
    <w:rsid w:val="0092532A"/>
    <w:rsid w:val="00925D12"/>
    <w:rsid w:val="00926010"/>
    <w:rsid w:val="0092799D"/>
    <w:rsid w:val="009300D8"/>
    <w:rsid w:val="009307BD"/>
    <w:rsid w:val="00930950"/>
    <w:rsid w:val="00930CF1"/>
    <w:rsid w:val="0093158C"/>
    <w:rsid w:val="009333AA"/>
    <w:rsid w:val="009341D4"/>
    <w:rsid w:val="0093522C"/>
    <w:rsid w:val="00936392"/>
    <w:rsid w:val="009374FD"/>
    <w:rsid w:val="009376D7"/>
    <w:rsid w:val="00937990"/>
    <w:rsid w:val="00940526"/>
    <w:rsid w:val="00942480"/>
    <w:rsid w:val="00943FAB"/>
    <w:rsid w:val="00945357"/>
    <w:rsid w:val="00945503"/>
    <w:rsid w:val="009457B3"/>
    <w:rsid w:val="00945CCE"/>
    <w:rsid w:val="00945F6F"/>
    <w:rsid w:val="0094600B"/>
    <w:rsid w:val="00946158"/>
    <w:rsid w:val="00946B93"/>
    <w:rsid w:val="00946CCF"/>
    <w:rsid w:val="00946FCF"/>
    <w:rsid w:val="00947486"/>
    <w:rsid w:val="00947552"/>
    <w:rsid w:val="00950BB0"/>
    <w:rsid w:val="00951E43"/>
    <w:rsid w:val="00952033"/>
    <w:rsid w:val="00952312"/>
    <w:rsid w:val="00952F91"/>
    <w:rsid w:val="0095440E"/>
    <w:rsid w:val="009562FC"/>
    <w:rsid w:val="0095656A"/>
    <w:rsid w:val="00956A9C"/>
    <w:rsid w:val="00956DB7"/>
    <w:rsid w:val="00957EA7"/>
    <w:rsid w:val="009603B1"/>
    <w:rsid w:val="00961ADE"/>
    <w:rsid w:val="00961EA8"/>
    <w:rsid w:val="009624FD"/>
    <w:rsid w:val="00963F72"/>
    <w:rsid w:val="00964BBD"/>
    <w:rsid w:val="00964C33"/>
    <w:rsid w:val="0097053B"/>
    <w:rsid w:val="00970EA1"/>
    <w:rsid w:val="00971232"/>
    <w:rsid w:val="0097125D"/>
    <w:rsid w:val="0097191B"/>
    <w:rsid w:val="0097226B"/>
    <w:rsid w:val="009729DD"/>
    <w:rsid w:val="00972C3B"/>
    <w:rsid w:val="00973F82"/>
    <w:rsid w:val="00975A22"/>
    <w:rsid w:val="0097627B"/>
    <w:rsid w:val="0097632D"/>
    <w:rsid w:val="0097722E"/>
    <w:rsid w:val="00977903"/>
    <w:rsid w:val="00980C0A"/>
    <w:rsid w:val="00980EE2"/>
    <w:rsid w:val="00980FFF"/>
    <w:rsid w:val="00981AF9"/>
    <w:rsid w:val="00981E3F"/>
    <w:rsid w:val="0098205F"/>
    <w:rsid w:val="009824CC"/>
    <w:rsid w:val="009832FC"/>
    <w:rsid w:val="00983D84"/>
    <w:rsid w:val="00985C09"/>
    <w:rsid w:val="009872A4"/>
    <w:rsid w:val="00987F94"/>
    <w:rsid w:val="0099207C"/>
    <w:rsid w:val="00992495"/>
    <w:rsid w:val="00992CFB"/>
    <w:rsid w:val="00992F1A"/>
    <w:rsid w:val="0099498F"/>
    <w:rsid w:val="00995743"/>
    <w:rsid w:val="00995F45"/>
    <w:rsid w:val="00997D44"/>
    <w:rsid w:val="009A00D0"/>
    <w:rsid w:val="009A0FDF"/>
    <w:rsid w:val="009A18AB"/>
    <w:rsid w:val="009A43CA"/>
    <w:rsid w:val="009A45A8"/>
    <w:rsid w:val="009A4CE1"/>
    <w:rsid w:val="009A4FC8"/>
    <w:rsid w:val="009A7BBA"/>
    <w:rsid w:val="009A7C0A"/>
    <w:rsid w:val="009B0246"/>
    <w:rsid w:val="009B13EC"/>
    <w:rsid w:val="009B1B0B"/>
    <w:rsid w:val="009B1BC6"/>
    <w:rsid w:val="009B1D76"/>
    <w:rsid w:val="009B2397"/>
    <w:rsid w:val="009B5553"/>
    <w:rsid w:val="009C128E"/>
    <w:rsid w:val="009C1488"/>
    <w:rsid w:val="009C2AA5"/>
    <w:rsid w:val="009C4E0D"/>
    <w:rsid w:val="009C693B"/>
    <w:rsid w:val="009C6FB0"/>
    <w:rsid w:val="009C6FCC"/>
    <w:rsid w:val="009C72AE"/>
    <w:rsid w:val="009C763B"/>
    <w:rsid w:val="009C7944"/>
    <w:rsid w:val="009D0E06"/>
    <w:rsid w:val="009D4D47"/>
    <w:rsid w:val="009D658F"/>
    <w:rsid w:val="009D6CD8"/>
    <w:rsid w:val="009E0860"/>
    <w:rsid w:val="009E1239"/>
    <w:rsid w:val="009E25D8"/>
    <w:rsid w:val="009E719E"/>
    <w:rsid w:val="009E76A6"/>
    <w:rsid w:val="009E7B58"/>
    <w:rsid w:val="009E7F17"/>
    <w:rsid w:val="009F0786"/>
    <w:rsid w:val="009F184B"/>
    <w:rsid w:val="009F2644"/>
    <w:rsid w:val="009F2B2D"/>
    <w:rsid w:val="009F31F7"/>
    <w:rsid w:val="009F3A80"/>
    <w:rsid w:val="009F3F93"/>
    <w:rsid w:val="009F4C37"/>
    <w:rsid w:val="009F66D4"/>
    <w:rsid w:val="00A013CB"/>
    <w:rsid w:val="00A01822"/>
    <w:rsid w:val="00A019C1"/>
    <w:rsid w:val="00A0250A"/>
    <w:rsid w:val="00A031DA"/>
    <w:rsid w:val="00A0327C"/>
    <w:rsid w:val="00A03B0E"/>
    <w:rsid w:val="00A041AC"/>
    <w:rsid w:val="00A05A65"/>
    <w:rsid w:val="00A05FBB"/>
    <w:rsid w:val="00A0609E"/>
    <w:rsid w:val="00A07138"/>
    <w:rsid w:val="00A07891"/>
    <w:rsid w:val="00A101E8"/>
    <w:rsid w:val="00A1062A"/>
    <w:rsid w:val="00A11A73"/>
    <w:rsid w:val="00A132F1"/>
    <w:rsid w:val="00A13A8A"/>
    <w:rsid w:val="00A146E9"/>
    <w:rsid w:val="00A14D45"/>
    <w:rsid w:val="00A15294"/>
    <w:rsid w:val="00A15497"/>
    <w:rsid w:val="00A16CA0"/>
    <w:rsid w:val="00A17773"/>
    <w:rsid w:val="00A213D8"/>
    <w:rsid w:val="00A21B08"/>
    <w:rsid w:val="00A226B8"/>
    <w:rsid w:val="00A227DD"/>
    <w:rsid w:val="00A23966"/>
    <w:rsid w:val="00A23CC1"/>
    <w:rsid w:val="00A23E76"/>
    <w:rsid w:val="00A24F77"/>
    <w:rsid w:val="00A25412"/>
    <w:rsid w:val="00A2554D"/>
    <w:rsid w:val="00A257CE"/>
    <w:rsid w:val="00A26816"/>
    <w:rsid w:val="00A26EA9"/>
    <w:rsid w:val="00A27F77"/>
    <w:rsid w:val="00A30E0C"/>
    <w:rsid w:val="00A30F71"/>
    <w:rsid w:val="00A31496"/>
    <w:rsid w:val="00A31AF3"/>
    <w:rsid w:val="00A32A7F"/>
    <w:rsid w:val="00A33411"/>
    <w:rsid w:val="00A344AC"/>
    <w:rsid w:val="00A36B55"/>
    <w:rsid w:val="00A370B7"/>
    <w:rsid w:val="00A3793B"/>
    <w:rsid w:val="00A4195E"/>
    <w:rsid w:val="00A42825"/>
    <w:rsid w:val="00A42FFD"/>
    <w:rsid w:val="00A43118"/>
    <w:rsid w:val="00A434B7"/>
    <w:rsid w:val="00A439E1"/>
    <w:rsid w:val="00A44060"/>
    <w:rsid w:val="00A4551F"/>
    <w:rsid w:val="00A4752D"/>
    <w:rsid w:val="00A47F40"/>
    <w:rsid w:val="00A504A4"/>
    <w:rsid w:val="00A512DD"/>
    <w:rsid w:val="00A51F6E"/>
    <w:rsid w:val="00A5204C"/>
    <w:rsid w:val="00A53B76"/>
    <w:rsid w:val="00A54FCB"/>
    <w:rsid w:val="00A556BE"/>
    <w:rsid w:val="00A55A6E"/>
    <w:rsid w:val="00A55BA4"/>
    <w:rsid w:val="00A56BE4"/>
    <w:rsid w:val="00A62903"/>
    <w:rsid w:val="00A6372D"/>
    <w:rsid w:val="00A63E93"/>
    <w:rsid w:val="00A64003"/>
    <w:rsid w:val="00A64AAC"/>
    <w:rsid w:val="00A64F4F"/>
    <w:rsid w:val="00A667A9"/>
    <w:rsid w:val="00A669CA"/>
    <w:rsid w:val="00A700DA"/>
    <w:rsid w:val="00A70998"/>
    <w:rsid w:val="00A70D54"/>
    <w:rsid w:val="00A70EC4"/>
    <w:rsid w:val="00A74881"/>
    <w:rsid w:val="00A75CA9"/>
    <w:rsid w:val="00A75D96"/>
    <w:rsid w:val="00A75DB3"/>
    <w:rsid w:val="00A762CC"/>
    <w:rsid w:val="00A7674C"/>
    <w:rsid w:val="00A80352"/>
    <w:rsid w:val="00A82F1C"/>
    <w:rsid w:val="00A834EC"/>
    <w:rsid w:val="00A8480A"/>
    <w:rsid w:val="00A85287"/>
    <w:rsid w:val="00A85353"/>
    <w:rsid w:val="00A85925"/>
    <w:rsid w:val="00A86F51"/>
    <w:rsid w:val="00A87215"/>
    <w:rsid w:val="00A87F86"/>
    <w:rsid w:val="00A9039C"/>
    <w:rsid w:val="00A914BD"/>
    <w:rsid w:val="00A916BB"/>
    <w:rsid w:val="00A92C7D"/>
    <w:rsid w:val="00A93A44"/>
    <w:rsid w:val="00A93ABD"/>
    <w:rsid w:val="00A94FD0"/>
    <w:rsid w:val="00A96684"/>
    <w:rsid w:val="00A97D31"/>
    <w:rsid w:val="00AA0B74"/>
    <w:rsid w:val="00AA1201"/>
    <w:rsid w:val="00AA1CA3"/>
    <w:rsid w:val="00AA1E43"/>
    <w:rsid w:val="00AA2187"/>
    <w:rsid w:val="00AA2AB2"/>
    <w:rsid w:val="00AA3A07"/>
    <w:rsid w:val="00AA41B5"/>
    <w:rsid w:val="00AA4349"/>
    <w:rsid w:val="00AA43C5"/>
    <w:rsid w:val="00AA4E4D"/>
    <w:rsid w:val="00AA5BBD"/>
    <w:rsid w:val="00AA5C16"/>
    <w:rsid w:val="00AA5C5D"/>
    <w:rsid w:val="00AA67BE"/>
    <w:rsid w:val="00AA6C4C"/>
    <w:rsid w:val="00AB0562"/>
    <w:rsid w:val="00AB0F64"/>
    <w:rsid w:val="00AB1872"/>
    <w:rsid w:val="00AB215A"/>
    <w:rsid w:val="00AB2743"/>
    <w:rsid w:val="00AB3673"/>
    <w:rsid w:val="00AB3C05"/>
    <w:rsid w:val="00AB4220"/>
    <w:rsid w:val="00AB546F"/>
    <w:rsid w:val="00AB5DE6"/>
    <w:rsid w:val="00AB5E74"/>
    <w:rsid w:val="00AB79E7"/>
    <w:rsid w:val="00AC12FE"/>
    <w:rsid w:val="00AC27D4"/>
    <w:rsid w:val="00AC296C"/>
    <w:rsid w:val="00AC2BDE"/>
    <w:rsid w:val="00AC2F25"/>
    <w:rsid w:val="00AC3B0E"/>
    <w:rsid w:val="00AC447F"/>
    <w:rsid w:val="00AC46B5"/>
    <w:rsid w:val="00AC4A0D"/>
    <w:rsid w:val="00AC4A8C"/>
    <w:rsid w:val="00AC4EE9"/>
    <w:rsid w:val="00AC69E7"/>
    <w:rsid w:val="00AC7B20"/>
    <w:rsid w:val="00AC7C0D"/>
    <w:rsid w:val="00AD0B21"/>
    <w:rsid w:val="00AD12F9"/>
    <w:rsid w:val="00AD1B03"/>
    <w:rsid w:val="00AD279B"/>
    <w:rsid w:val="00AD46BE"/>
    <w:rsid w:val="00AD4BCA"/>
    <w:rsid w:val="00AD4C59"/>
    <w:rsid w:val="00AD6130"/>
    <w:rsid w:val="00AD72BA"/>
    <w:rsid w:val="00AE2239"/>
    <w:rsid w:val="00AE468C"/>
    <w:rsid w:val="00AE494C"/>
    <w:rsid w:val="00AE6477"/>
    <w:rsid w:val="00AE6BB8"/>
    <w:rsid w:val="00AE720B"/>
    <w:rsid w:val="00AE76BD"/>
    <w:rsid w:val="00AF0A37"/>
    <w:rsid w:val="00AF1351"/>
    <w:rsid w:val="00AF1711"/>
    <w:rsid w:val="00AF3EC6"/>
    <w:rsid w:val="00AF44F8"/>
    <w:rsid w:val="00AF7FEA"/>
    <w:rsid w:val="00B0038A"/>
    <w:rsid w:val="00B01209"/>
    <w:rsid w:val="00B01F03"/>
    <w:rsid w:val="00B03E03"/>
    <w:rsid w:val="00B0419F"/>
    <w:rsid w:val="00B04AD1"/>
    <w:rsid w:val="00B05004"/>
    <w:rsid w:val="00B0504A"/>
    <w:rsid w:val="00B06417"/>
    <w:rsid w:val="00B0670C"/>
    <w:rsid w:val="00B06DE0"/>
    <w:rsid w:val="00B10414"/>
    <w:rsid w:val="00B10BC9"/>
    <w:rsid w:val="00B10FA4"/>
    <w:rsid w:val="00B114C9"/>
    <w:rsid w:val="00B130AE"/>
    <w:rsid w:val="00B17D46"/>
    <w:rsid w:val="00B2048F"/>
    <w:rsid w:val="00B213EF"/>
    <w:rsid w:val="00B218C7"/>
    <w:rsid w:val="00B229B3"/>
    <w:rsid w:val="00B241D6"/>
    <w:rsid w:val="00B242FB"/>
    <w:rsid w:val="00B259D0"/>
    <w:rsid w:val="00B25D51"/>
    <w:rsid w:val="00B25F8A"/>
    <w:rsid w:val="00B26263"/>
    <w:rsid w:val="00B27807"/>
    <w:rsid w:val="00B279BE"/>
    <w:rsid w:val="00B27F55"/>
    <w:rsid w:val="00B30234"/>
    <w:rsid w:val="00B32DE4"/>
    <w:rsid w:val="00B3305C"/>
    <w:rsid w:val="00B33BCE"/>
    <w:rsid w:val="00B3453D"/>
    <w:rsid w:val="00B345AB"/>
    <w:rsid w:val="00B347F3"/>
    <w:rsid w:val="00B355C9"/>
    <w:rsid w:val="00B36C2D"/>
    <w:rsid w:val="00B372F5"/>
    <w:rsid w:val="00B376BB"/>
    <w:rsid w:val="00B37F4E"/>
    <w:rsid w:val="00B4083D"/>
    <w:rsid w:val="00B415F6"/>
    <w:rsid w:val="00B42C17"/>
    <w:rsid w:val="00B44627"/>
    <w:rsid w:val="00B44BFF"/>
    <w:rsid w:val="00B459C8"/>
    <w:rsid w:val="00B461D3"/>
    <w:rsid w:val="00B46405"/>
    <w:rsid w:val="00B4689C"/>
    <w:rsid w:val="00B46FF7"/>
    <w:rsid w:val="00B47955"/>
    <w:rsid w:val="00B5006B"/>
    <w:rsid w:val="00B50503"/>
    <w:rsid w:val="00B51635"/>
    <w:rsid w:val="00B52141"/>
    <w:rsid w:val="00B5299F"/>
    <w:rsid w:val="00B53676"/>
    <w:rsid w:val="00B539CC"/>
    <w:rsid w:val="00B53B8F"/>
    <w:rsid w:val="00B54F9E"/>
    <w:rsid w:val="00B564AD"/>
    <w:rsid w:val="00B60459"/>
    <w:rsid w:val="00B63097"/>
    <w:rsid w:val="00B63328"/>
    <w:rsid w:val="00B6384A"/>
    <w:rsid w:val="00B648D0"/>
    <w:rsid w:val="00B648F4"/>
    <w:rsid w:val="00B64A9B"/>
    <w:rsid w:val="00B65BBA"/>
    <w:rsid w:val="00B66F40"/>
    <w:rsid w:val="00B678F3"/>
    <w:rsid w:val="00B700AA"/>
    <w:rsid w:val="00B70621"/>
    <w:rsid w:val="00B711D3"/>
    <w:rsid w:val="00B718C6"/>
    <w:rsid w:val="00B71ADD"/>
    <w:rsid w:val="00B71CD0"/>
    <w:rsid w:val="00B7322E"/>
    <w:rsid w:val="00B7374A"/>
    <w:rsid w:val="00B73B82"/>
    <w:rsid w:val="00B74224"/>
    <w:rsid w:val="00B7460F"/>
    <w:rsid w:val="00B75BE5"/>
    <w:rsid w:val="00B75C3C"/>
    <w:rsid w:val="00B76260"/>
    <w:rsid w:val="00B76C63"/>
    <w:rsid w:val="00B80052"/>
    <w:rsid w:val="00B80432"/>
    <w:rsid w:val="00B80625"/>
    <w:rsid w:val="00B80877"/>
    <w:rsid w:val="00B80FD2"/>
    <w:rsid w:val="00B81AAD"/>
    <w:rsid w:val="00B81F59"/>
    <w:rsid w:val="00B832F6"/>
    <w:rsid w:val="00B845D5"/>
    <w:rsid w:val="00B85603"/>
    <w:rsid w:val="00B868AE"/>
    <w:rsid w:val="00B86D16"/>
    <w:rsid w:val="00B90247"/>
    <w:rsid w:val="00B9121E"/>
    <w:rsid w:val="00B913E5"/>
    <w:rsid w:val="00B9173D"/>
    <w:rsid w:val="00B91A57"/>
    <w:rsid w:val="00B9200B"/>
    <w:rsid w:val="00B93809"/>
    <w:rsid w:val="00B941A8"/>
    <w:rsid w:val="00B943F0"/>
    <w:rsid w:val="00B9588B"/>
    <w:rsid w:val="00B95CE5"/>
    <w:rsid w:val="00B966B2"/>
    <w:rsid w:val="00B96A3F"/>
    <w:rsid w:val="00B96D9A"/>
    <w:rsid w:val="00B976A3"/>
    <w:rsid w:val="00B97EC7"/>
    <w:rsid w:val="00BA037A"/>
    <w:rsid w:val="00BA0BC2"/>
    <w:rsid w:val="00BA0C76"/>
    <w:rsid w:val="00BA0D24"/>
    <w:rsid w:val="00BA1BA0"/>
    <w:rsid w:val="00BA25F0"/>
    <w:rsid w:val="00BA2650"/>
    <w:rsid w:val="00BA2915"/>
    <w:rsid w:val="00BA3750"/>
    <w:rsid w:val="00BA4CBD"/>
    <w:rsid w:val="00BA5F06"/>
    <w:rsid w:val="00BA6155"/>
    <w:rsid w:val="00BB01C6"/>
    <w:rsid w:val="00BB0E96"/>
    <w:rsid w:val="00BB1336"/>
    <w:rsid w:val="00BB2D5E"/>
    <w:rsid w:val="00BB3B20"/>
    <w:rsid w:val="00BB5ABE"/>
    <w:rsid w:val="00BB713D"/>
    <w:rsid w:val="00BC06A7"/>
    <w:rsid w:val="00BC072A"/>
    <w:rsid w:val="00BC0C75"/>
    <w:rsid w:val="00BC144D"/>
    <w:rsid w:val="00BC17FB"/>
    <w:rsid w:val="00BC1D94"/>
    <w:rsid w:val="00BC3A1D"/>
    <w:rsid w:val="00BC48FE"/>
    <w:rsid w:val="00BC5142"/>
    <w:rsid w:val="00BC5518"/>
    <w:rsid w:val="00BC60B2"/>
    <w:rsid w:val="00BC63E3"/>
    <w:rsid w:val="00BC6DD5"/>
    <w:rsid w:val="00BC7449"/>
    <w:rsid w:val="00BC74BB"/>
    <w:rsid w:val="00BD0087"/>
    <w:rsid w:val="00BD167C"/>
    <w:rsid w:val="00BD1FBD"/>
    <w:rsid w:val="00BD2AF0"/>
    <w:rsid w:val="00BD54BA"/>
    <w:rsid w:val="00BD68C4"/>
    <w:rsid w:val="00BD6C97"/>
    <w:rsid w:val="00BE0871"/>
    <w:rsid w:val="00BE0D17"/>
    <w:rsid w:val="00BE0FC8"/>
    <w:rsid w:val="00BE227B"/>
    <w:rsid w:val="00BE3FA2"/>
    <w:rsid w:val="00BE3FDC"/>
    <w:rsid w:val="00BE404E"/>
    <w:rsid w:val="00BE4457"/>
    <w:rsid w:val="00BE4DB6"/>
    <w:rsid w:val="00BE511E"/>
    <w:rsid w:val="00BE5453"/>
    <w:rsid w:val="00BE586B"/>
    <w:rsid w:val="00BE62D5"/>
    <w:rsid w:val="00BE63F5"/>
    <w:rsid w:val="00BE7E26"/>
    <w:rsid w:val="00BF01DB"/>
    <w:rsid w:val="00BF0A1A"/>
    <w:rsid w:val="00BF27E8"/>
    <w:rsid w:val="00BF56D7"/>
    <w:rsid w:val="00C0084C"/>
    <w:rsid w:val="00C00942"/>
    <w:rsid w:val="00C00B13"/>
    <w:rsid w:val="00C00F9C"/>
    <w:rsid w:val="00C01BB7"/>
    <w:rsid w:val="00C02018"/>
    <w:rsid w:val="00C0237C"/>
    <w:rsid w:val="00C03099"/>
    <w:rsid w:val="00C034E4"/>
    <w:rsid w:val="00C0631C"/>
    <w:rsid w:val="00C07ACE"/>
    <w:rsid w:val="00C07DE4"/>
    <w:rsid w:val="00C1019A"/>
    <w:rsid w:val="00C1019B"/>
    <w:rsid w:val="00C10B33"/>
    <w:rsid w:val="00C1187C"/>
    <w:rsid w:val="00C13223"/>
    <w:rsid w:val="00C1389D"/>
    <w:rsid w:val="00C13EE6"/>
    <w:rsid w:val="00C14DED"/>
    <w:rsid w:val="00C1571D"/>
    <w:rsid w:val="00C15AC1"/>
    <w:rsid w:val="00C162C7"/>
    <w:rsid w:val="00C1653E"/>
    <w:rsid w:val="00C16D79"/>
    <w:rsid w:val="00C20FDF"/>
    <w:rsid w:val="00C216FB"/>
    <w:rsid w:val="00C21C1D"/>
    <w:rsid w:val="00C2243F"/>
    <w:rsid w:val="00C22EB3"/>
    <w:rsid w:val="00C233FC"/>
    <w:rsid w:val="00C23639"/>
    <w:rsid w:val="00C24E5F"/>
    <w:rsid w:val="00C26E09"/>
    <w:rsid w:val="00C302A5"/>
    <w:rsid w:val="00C31A34"/>
    <w:rsid w:val="00C31E28"/>
    <w:rsid w:val="00C31FDE"/>
    <w:rsid w:val="00C333C2"/>
    <w:rsid w:val="00C33D29"/>
    <w:rsid w:val="00C348E0"/>
    <w:rsid w:val="00C34C60"/>
    <w:rsid w:val="00C34D86"/>
    <w:rsid w:val="00C36099"/>
    <w:rsid w:val="00C37496"/>
    <w:rsid w:val="00C4271D"/>
    <w:rsid w:val="00C433FF"/>
    <w:rsid w:val="00C451F7"/>
    <w:rsid w:val="00C4586B"/>
    <w:rsid w:val="00C45B23"/>
    <w:rsid w:val="00C460B7"/>
    <w:rsid w:val="00C467FF"/>
    <w:rsid w:val="00C46E09"/>
    <w:rsid w:val="00C50A38"/>
    <w:rsid w:val="00C50B46"/>
    <w:rsid w:val="00C52745"/>
    <w:rsid w:val="00C5341B"/>
    <w:rsid w:val="00C54803"/>
    <w:rsid w:val="00C55112"/>
    <w:rsid w:val="00C560F2"/>
    <w:rsid w:val="00C56BAB"/>
    <w:rsid w:val="00C57328"/>
    <w:rsid w:val="00C6049C"/>
    <w:rsid w:val="00C625CF"/>
    <w:rsid w:val="00C62D0C"/>
    <w:rsid w:val="00C63DCA"/>
    <w:rsid w:val="00C657E5"/>
    <w:rsid w:val="00C65D67"/>
    <w:rsid w:val="00C66504"/>
    <w:rsid w:val="00C66E31"/>
    <w:rsid w:val="00C73C9F"/>
    <w:rsid w:val="00C75C48"/>
    <w:rsid w:val="00C77ADC"/>
    <w:rsid w:val="00C77B1F"/>
    <w:rsid w:val="00C80A33"/>
    <w:rsid w:val="00C8206E"/>
    <w:rsid w:val="00C8226B"/>
    <w:rsid w:val="00C8234F"/>
    <w:rsid w:val="00C8241C"/>
    <w:rsid w:val="00C8252D"/>
    <w:rsid w:val="00C83AAB"/>
    <w:rsid w:val="00C84764"/>
    <w:rsid w:val="00C84A16"/>
    <w:rsid w:val="00C86487"/>
    <w:rsid w:val="00C8650A"/>
    <w:rsid w:val="00C904FA"/>
    <w:rsid w:val="00C91428"/>
    <w:rsid w:val="00C9160C"/>
    <w:rsid w:val="00C92E1B"/>
    <w:rsid w:val="00C932C2"/>
    <w:rsid w:val="00C941A9"/>
    <w:rsid w:val="00C947A7"/>
    <w:rsid w:val="00C94CFF"/>
    <w:rsid w:val="00C95299"/>
    <w:rsid w:val="00C9720C"/>
    <w:rsid w:val="00C973FA"/>
    <w:rsid w:val="00C97F65"/>
    <w:rsid w:val="00CA1095"/>
    <w:rsid w:val="00CA1F1A"/>
    <w:rsid w:val="00CA2781"/>
    <w:rsid w:val="00CA5173"/>
    <w:rsid w:val="00CA536B"/>
    <w:rsid w:val="00CA576C"/>
    <w:rsid w:val="00CA6015"/>
    <w:rsid w:val="00CA7C63"/>
    <w:rsid w:val="00CB0010"/>
    <w:rsid w:val="00CB0465"/>
    <w:rsid w:val="00CB08DC"/>
    <w:rsid w:val="00CB0946"/>
    <w:rsid w:val="00CB0BFA"/>
    <w:rsid w:val="00CB1F87"/>
    <w:rsid w:val="00CB251F"/>
    <w:rsid w:val="00CB35C7"/>
    <w:rsid w:val="00CB3C87"/>
    <w:rsid w:val="00CB4521"/>
    <w:rsid w:val="00CB5AF4"/>
    <w:rsid w:val="00CB63CF"/>
    <w:rsid w:val="00CB6586"/>
    <w:rsid w:val="00CB66FD"/>
    <w:rsid w:val="00CB6872"/>
    <w:rsid w:val="00CB78C5"/>
    <w:rsid w:val="00CC07A7"/>
    <w:rsid w:val="00CC1251"/>
    <w:rsid w:val="00CC12D9"/>
    <w:rsid w:val="00CC1AA3"/>
    <w:rsid w:val="00CC1B9C"/>
    <w:rsid w:val="00CC213C"/>
    <w:rsid w:val="00CC29AB"/>
    <w:rsid w:val="00CC3705"/>
    <w:rsid w:val="00CC3C12"/>
    <w:rsid w:val="00CC4C56"/>
    <w:rsid w:val="00CC4F7E"/>
    <w:rsid w:val="00CC69C0"/>
    <w:rsid w:val="00CC6E89"/>
    <w:rsid w:val="00CC7607"/>
    <w:rsid w:val="00CC7F5F"/>
    <w:rsid w:val="00CD0028"/>
    <w:rsid w:val="00CD03AD"/>
    <w:rsid w:val="00CD06FF"/>
    <w:rsid w:val="00CD0997"/>
    <w:rsid w:val="00CD1157"/>
    <w:rsid w:val="00CD1191"/>
    <w:rsid w:val="00CD12D0"/>
    <w:rsid w:val="00CD2892"/>
    <w:rsid w:val="00CD2C08"/>
    <w:rsid w:val="00CD3778"/>
    <w:rsid w:val="00CD69EE"/>
    <w:rsid w:val="00CD7008"/>
    <w:rsid w:val="00CD7EFF"/>
    <w:rsid w:val="00CE1C2D"/>
    <w:rsid w:val="00CE1EA5"/>
    <w:rsid w:val="00CE222E"/>
    <w:rsid w:val="00CE23F1"/>
    <w:rsid w:val="00CE2D78"/>
    <w:rsid w:val="00CE3076"/>
    <w:rsid w:val="00CE32CF"/>
    <w:rsid w:val="00CE3AA5"/>
    <w:rsid w:val="00CE3FD2"/>
    <w:rsid w:val="00CE477A"/>
    <w:rsid w:val="00CE4AC8"/>
    <w:rsid w:val="00CE4CD1"/>
    <w:rsid w:val="00CE57C9"/>
    <w:rsid w:val="00CE5A40"/>
    <w:rsid w:val="00CE69F0"/>
    <w:rsid w:val="00CE6D0D"/>
    <w:rsid w:val="00CE790A"/>
    <w:rsid w:val="00CF030E"/>
    <w:rsid w:val="00CF0795"/>
    <w:rsid w:val="00CF23DD"/>
    <w:rsid w:val="00CF3213"/>
    <w:rsid w:val="00CF4C41"/>
    <w:rsid w:val="00CF4E09"/>
    <w:rsid w:val="00D004B9"/>
    <w:rsid w:val="00D00895"/>
    <w:rsid w:val="00D01856"/>
    <w:rsid w:val="00D01983"/>
    <w:rsid w:val="00D01C11"/>
    <w:rsid w:val="00D022E8"/>
    <w:rsid w:val="00D031B8"/>
    <w:rsid w:val="00D04098"/>
    <w:rsid w:val="00D0453E"/>
    <w:rsid w:val="00D04A37"/>
    <w:rsid w:val="00D050A5"/>
    <w:rsid w:val="00D05E6A"/>
    <w:rsid w:val="00D0699C"/>
    <w:rsid w:val="00D11D0D"/>
    <w:rsid w:val="00D11DFF"/>
    <w:rsid w:val="00D11E96"/>
    <w:rsid w:val="00D1388B"/>
    <w:rsid w:val="00D13E7F"/>
    <w:rsid w:val="00D14C04"/>
    <w:rsid w:val="00D16161"/>
    <w:rsid w:val="00D161C2"/>
    <w:rsid w:val="00D16F7D"/>
    <w:rsid w:val="00D17F85"/>
    <w:rsid w:val="00D17FEF"/>
    <w:rsid w:val="00D201E0"/>
    <w:rsid w:val="00D20294"/>
    <w:rsid w:val="00D20BF1"/>
    <w:rsid w:val="00D222DE"/>
    <w:rsid w:val="00D2318A"/>
    <w:rsid w:val="00D23B39"/>
    <w:rsid w:val="00D241F8"/>
    <w:rsid w:val="00D24C4E"/>
    <w:rsid w:val="00D25828"/>
    <w:rsid w:val="00D2636B"/>
    <w:rsid w:val="00D32398"/>
    <w:rsid w:val="00D3308D"/>
    <w:rsid w:val="00D337ED"/>
    <w:rsid w:val="00D349C6"/>
    <w:rsid w:val="00D35F09"/>
    <w:rsid w:val="00D360C0"/>
    <w:rsid w:val="00D3690C"/>
    <w:rsid w:val="00D36CEC"/>
    <w:rsid w:val="00D4040C"/>
    <w:rsid w:val="00D40B0C"/>
    <w:rsid w:val="00D415AA"/>
    <w:rsid w:val="00D41AE9"/>
    <w:rsid w:val="00D421E9"/>
    <w:rsid w:val="00D4362F"/>
    <w:rsid w:val="00D44EA4"/>
    <w:rsid w:val="00D45D13"/>
    <w:rsid w:val="00D46B5C"/>
    <w:rsid w:val="00D50478"/>
    <w:rsid w:val="00D50DCE"/>
    <w:rsid w:val="00D51439"/>
    <w:rsid w:val="00D51A2D"/>
    <w:rsid w:val="00D5244D"/>
    <w:rsid w:val="00D52A12"/>
    <w:rsid w:val="00D53057"/>
    <w:rsid w:val="00D532F9"/>
    <w:rsid w:val="00D53FB2"/>
    <w:rsid w:val="00D55369"/>
    <w:rsid w:val="00D57B93"/>
    <w:rsid w:val="00D60A3F"/>
    <w:rsid w:val="00D613E5"/>
    <w:rsid w:val="00D63526"/>
    <w:rsid w:val="00D64524"/>
    <w:rsid w:val="00D66122"/>
    <w:rsid w:val="00D66CE0"/>
    <w:rsid w:val="00D7108C"/>
    <w:rsid w:val="00D726F5"/>
    <w:rsid w:val="00D72FC8"/>
    <w:rsid w:val="00D7669A"/>
    <w:rsid w:val="00D76B71"/>
    <w:rsid w:val="00D774A1"/>
    <w:rsid w:val="00D77681"/>
    <w:rsid w:val="00D776E5"/>
    <w:rsid w:val="00D80608"/>
    <w:rsid w:val="00D8268D"/>
    <w:rsid w:val="00D83C48"/>
    <w:rsid w:val="00D83F3E"/>
    <w:rsid w:val="00D8477A"/>
    <w:rsid w:val="00D847BC"/>
    <w:rsid w:val="00D84F91"/>
    <w:rsid w:val="00D86164"/>
    <w:rsid w:val="00D909EE"/>
    <w:rsid w:val="00D912D3"/>
    <w:rsid w:val="00D91B08"/>
    <w:rsid w:val="00D921D1"/>
    <w:rsid w:val="00D9325F"/>
    <w:rsid w:val="00D9356B"/>
    <w:rsid w:val="00D942EB"/>
    <w:rsid w:val="00D979A2"/>
    <w:rsid w:val="00D97F6E"/>
    <w:rsid w:val="00DA0A6A"/>
    <w:rsid w:val="00DA1313"/>
    <w:rsid w:val="00DA1C0F"/>
    <w:rsid w:val="00DA257E"/>
    <w:rsid w:val="00DA274A"/>
    <w:rsid w:val="00DA3121"/>
    <w:rsid w:val="00DA31BF"/>
    <w:rsid w:val="00DA34BF"/>
    <w:rsid w:val="00DA3D16"/>
    <w:rsid w:val="00DA71E3"/>
    <w:rsid w:val="00DA7C01"/>
    <w:rsid w:val="00DB07B9"/>
    <w:rsid w:val="00DB153A"/>
    <w:rsid w:val="00DB4A65"/>
    <w:rsid w:val="00DB4A7A"/>
    <w:rsid w:val="00DB5DE5"/>
    <w:rsid w:val="00DB662F"/>
    <w:rsid w:val="00DB7528"/>
    <w:rsid w:val="00DB7BE4"/>
    <w:rsid w:val="00DC0FE7"/>
    <w:rsid w:val="00DC5F7A"/>
    <w:rsid w:val="00DC679B"/>
    <w:rsid w:val="00DC7675"/>
    <w:rsid w:val="00DD0FC2"/>
    <w:rsid w:val="00DD2BE0"/>
    <w:rsid w:val="00DD365C"/>
    <w:rsid w:val="00DD3DA3"/>
    <w:rsid w:val="00DD4058"/>
    <w:rsid w:val="00DD4890"/>
    <w:rsid w:val="00DD4AB6"/>
    <w:rsid w:val="00DD552C"/>
    <w:rsid w:val="00DD6C9A"/>
    <w:rsid w:val="00DD78B9"/>
    <w:rsid w:val="00DD7FA3"/>
    <w:rsid w:val="00DE0997"/>
    <w:rsid w:val="00DE2B76"/>
    <w:rsid w:val="00DE2D0A"/>
    <w:rsid w:val="00DE32EA"/>
    <w:rsid w:val="00DE3AB5"/>
    <w:rsid w:val="00DE48E7"/>
    <w:rsid w:val="00DE54DE"/>
    <w:rsid w:val="00DE5F5C"/>
    <w:rsid w:val="00DE6A4E"/>
    <w:rsid w:val="00DE7110"/>
    <w:rsid w:val="00DE759E"/>
    <w:rsid w:val="00DE77CE"/>
    <w:rsid w:val="00DE7A20"/>
    <w:rsid w:val="00DF2CF0"/>
    <w:rsid w:val="00DF3D21"/>
    <w:rsid w:val="00DF4BCF"/>
    <w:rsid w:val="00DF5A7F"/>
    <w:rsid w:val="00DF75EA"/>
    <w:rsid w:val="00E00146"/>
    <w:rsid w:val="00E02EBA"/>
    <w:rsid w:val="00E0566B"/>
    <w:rsid w:val="00E05BC3"/>
    <w:rsid w:val="00E05DF1"/>
    <w:rsid w:val="00E06FA0"/>
    <w:rsid w:val="00E072E4"/>
    <w:rsid w:val="00E0763C"/>
    <w:rsid w:val="00E07FE6"/>
    <w:rsid w:val="00E1048F"/>
    <w:rsid w:val="00E11B3E"/>
    <w:rsid w:val="00E149B4"/>
    <w:rsid w:val="00E15659"/>
    <w:rsid w:val="00E16363"/>
    <w:rsid w:val="00E16A6B"/>
    <w:rsid w:val="00E16C74"/>
    <w:rsid w:val="00E21B2B"/>
    <w:rsid w:val="00E22304"/>
    <w:rsid w:val="00E22A82"/>
    <w:rsid w:val="00E2332E"/>
    <w:rsid w:val="00E23C65"/>
    <w:rsid w:val="00E24B4A"/>
    <w:rsid w:val="00E255BA"/>
    <w:rsid w:val="00E25762"/>
    <w:rsid w:val="00E259B5"/>
    <w:rsid w:val="00E25F55"/>
    <w:rsid w:val="00E310DA"/>
    <w:rsid w:val="00E3131C"/>
    <w:rsid w:val="00E3156B"/>
    <w:rsid w:val="00E31732"/>
    <w:rsid w:val="00E32664"/>
    <w:rsid w:val="00E3312B"/>
    <w:rsid w:val="00E3429B"/>
    <w:rsid w:val="00E34CCE"/>
    <w:rsid w:val="00E36814"/>
    <w:rsid w:val="00E36A8D"/>
    <w:rsid w:val="00E4200A"/>
    <w:rsid w:val="00E43833"/>
    <w:rsid w:val="00E43D61"/>
    <w:rsid w:val="00E44959"/>
    <w:rsid w:val="00E45E74"/>
    <w:rsid w:val="00E4619C"/>
    <w:rsid w:val="00E46F40"/>
    <w:rsid w:val="00E46F71"/>
    <w:rsid w:val="00E47919"/>
    <w:rsid w:val="00E47BC3"/>
    <w:rsid w:val="00E514D1"/>
    <w:rsid w:val="00E52987"/>
    <w:rsid w:val="00E53A86"/>
    <w:rsid w:val="00E53E7E"/>
    <w:rsid w:val="00E544BC"/>
    <w:rsid w:val="00E54FCD"/>
    <w:rsid w:val="00E56AE9"/>
    <w:rsid w:val="00E57669"/>
    <w:rsid w:val="00E57D0D"/>
    <w:rsid w:val="00E605FE"/>
    <w:rsid w:val="00E60A20"/>
    <w:rsid w:val="00E610EA"/>
    <w:rsid w:val="00E61716"/>
    <w:rsid w:val="00E61AD1"/>
    <w:rsid w:val="00E631AC"/>
    <w:rsid w:val="00E63E10"/>
    <w:rsid w:val="00E646E7"/>
    <w:rsid w:val="00E64A21"/>
    <w:rsid w:val="00E6508F"/>
    <w:rsid w:val="00E656A1"/>
    <w:rsid w:val="00E6598F"/>
    <w:rsid w:val="00E663B6"/>
    <w:rsid w:val="00E66B70"/>
    <w:rsid w:val="00E67979"/>
    <w:rsid w:val="00E70317"/>
    <w:rsid w:val="00E705C1"/>
    <w:rsid w:val="00E7220F"/>
    <w:rsid w:val="00E76A3E"/>
    <w:rsid w:val="00E8317F"/>
    <w:rsid w:val="00E839E0"/>
    <w:rsid w:val="00E83A50"/>
    <w:rsid w:val="00E83F4A"/>
    <w:rsid w:val="00E8443C"/>
    <w:rsid w:val="00E844D8"/>
    <w:rsid w:val="00E8450C"/>
    <w:rsid w:val="00E84515"/>
    <w:rsid w:val="00E84D13"/>
    <w:rsid w:val="00E85BC2"/>
    <w:rsid w:val="00E8695F"/>
    <w:rsid w:val="00E86B6F"/>
    <w:rsid w:val="00E91524"/>
    <w:rsid w:val="00E931A1"/>
    <w:rsid w:val="00E936DA"/>
    <w:rsid w:val="00E94CE1"/>
    <w:rsid w:val="00E95074"/>
    <w:rsid w:val="00E96926"/>
    <w:rsid w:val="00E9712E"/>
    <w:rsid w:val="00E971E7"/>
    <w:rsid w:val="00EA172B"/>
    <w:rsid w:val="00EA2568"/>
    <w:rsid w:val="00EA41C4"/>
    <w:rsid w:val="00EA461B"/>
    <w:rsid w:val="00EA55BB"/>
    <w:rsid w:val="00EA5B66"/>
    <w:rsid w:val="00EA780F"/>
    <w:rsid w:val="00EB02B0"/>
    <w:rsid w:val="00EB210F"/>
    <w:rsid w:val="00EB40FB"/>
    <w:rsid w:val="00EB4BAB"/>
    <w:rsid w:val="00EB4F39"/>
    <w:rsid w:val="00EB5BFE"/>
    <w:rsid w:val="00EB7327"/>
    <w:rsid w:val="00EC0418"/>
    <w:rsid w:val="00EC1393"/>
    <w:rsid w:val="00EC1B74"/>
    <w:rsid w:val="00EC2EFC"/>
    <w:rsid w:val="00EC31E2"/>
    <w:rsid w:val="00EC322C"/>
    <w:rsid w:val="00EC345C"/>
    <w:rsid w:val="00EC360F"/>
    <w:rsid w:val="00EC3EF9"/>
    <w:rsid w:val="00EC47C2"/>
    <w:rsid w:val="00EC4C56"/>
    <w:rsid w:val="00EC51DA"/>
    <w:rsid w:val="00EC54B5"/>
    <w:rsid w:val="00EC619D"/>
    <w:rsid w:val="00EC6EC5"/>
    <w:rsid w:val="00EC7155"/>
    <w:rsid w:val="00EC762C"/>
    <w:rsid w:val="00EC7862"/>
    <w:rsid w:val="00EC7E59"/>
    <w:rsid w:val="00ED0C5A"/>
    <w:rsid w:val="00ED1888"/>
    <w:rsid w:val="00ED1A03"/>
    <w:rsid w:val="00ED1D0B"/>
    <w:rsid w:val="00ED289F"/>
    <w:rsid w:val="00ED2AA3"/>
    <w:rsid w:val="00ED331B"/>
    <w:rsid w:val="00ED3538"/>
    <w:rsid w:val="00ED3D80"/>
    <w:rsid w:val="00ED43EF"/>
    <w:rsid w:val="00ED453D"/>
    <w:rsid w:val="00ED5D3C"/>
    <w:rsid w:val="00ED72C2"/>
    <w:rsid w:val="00EE1E6A"/>
    <w:rsid w:val="00EE2B40"/>
    <w:rsid w:val="00EE3771"/>
    <w:rsid w:val="00EE41D5"/>
    <w:rsid w:val="00EE68BA"/>
    <w:rsid w:val="00EE729A"/>
    <w:rsid w:val="00EF1886"/>
    <w:rsid w:val="00EF1A38"/>
    <w:rsid w:val="00EF207D"/>
    <w:rsid w:val="00EF2377"/>
    <w:rsid w:val="00EF24F5"/>
    <w:rsid w:val="00EF2D05"/>
    <w:rsid w:val="00EF3CF3"/>
    <w:rsid w:val="00EF5708"/>
    <w:rsid w:val="00F003E8"/>
    <w:rsid w:val="00F0055C"/>
    <w:rsid w:val="00F006B3"/>
    <w:rsid w:val="00F00812"/>
    <w:rsid w:val="00F0165B"/>
    <w:rsid w:val="00F01C87"/>
    <w:rsid w:val="00F02039"/>
    <w:rsid w:val="00F0366E"/>
    <w:rsid w:val="00F045F7"/>
    <w:rsid w:val="00F06E4F"/>
    <w:rsid w:val="00F11BC9"/>
    <w:rsid w:val="00F11CD3"/>
    <w:rsid w:val="00F12107"/>
    <w:rsid w:val="00F1276F"/>
    <w:rsid w:val="00F12997"/>
    <w:rsid w:val="00F13132"/>
    <w:rsid w:val="00F13FCF"/>
    <w:rsid w:val="00F1452D"/>
    <w:rsid w:val="00F150FF"/>
    <w:rsid w:val="00F16D0E"/>
    <w:rsid w:val="00F16F05"/>
    <w:rsid w:val="00F17161"/>
    <w:rsid w:val="00F17329"/>
    <w:rsid w:val="00F175FE"/>
    <w:rsid w:val="00F17A92"/>
    <w:rsid w:val="00F17CD7"/>
    <w:rsid w:val="00F21983"/>
    <w:rsid w:val="00F229AF"/>
    <w:rsid w:val="00F2395B"/>
    <w:rsid w:val="00F2397F"/>
    <w:rsid w:val="00F23BE6"/>
    <w:rsid w:val="00F2678B"/>
    <w:rsid w:val="00F276B2"/>
    <w:rsid w:val="00F27BDD"/>
    <w:rsid w:val="00F27F21"/>
    <w:rsid w:val="00F30230"/>
    <w:rsid w:val="00F30BC4"/>
    <w:rsid w:val="00F31040"/>
    <w:rsid w:val="00F3355B"/>
    <w:rsid w:val="00F33F0D"/>
    <w:rsid w:val="00F3400F"/>
    <w:rsid w:val="00F34A22"/>
    <w:rsid w:val="00F35DA2"/>
    <w:rsid w:val="00F37556"/>
    <w:rsid w:val="00F37BE0"/>
    <w:rsid w:val="00F40055"/>
    <w:rsid w:val="00F41A62"/>
    <w:rsid w:val="00F434AF"/>
    <w:rsid w:val="00F44F21"/>
    <w:rsid w:val="00F45697"/>
    <w:rsid w:val="00F465BB"/>
    <w:rsid w:val="00F47DDE"/>
    <w:rsid w:val="00F50EBB"/>
    <w:rsid w:val="00F519C3"/>
    <w:rsid w:val="00F51D73"/>
    <w:rsid w:val="00F52B17"/>
    <w:rsid w:val="00F539BB"/>
    <w:rsid w:val="00F53C89"/>
    <w:rsid w:val="00F53C94"/>
    <w:rsid w:val="00F54E20"/>
    <w:rsid w:val="00F54EE4"/>
    <w:rsid w:val="00F550A1"/>
    <w:rsid w:val="00F55145"/>
    <w:rsid w:val="00F55660"/>
    <w:rsid w:val="00F55A99"/>
    <w:rsid w:val="00F56904"/>
    <w:rsid w:val="00F56C44"/>
    <w:rsid w:val="00F57D91"/>
    <w:rsid w:val="00F61422"/>
    <w:rsid w:val="00F62260"/>
    <w:rsid w:val="00F624BC"/>
    <w:rsid w:val="00F62F1B"/>
    <w:rsid w:val="00F62F83"/>
    <w:rsid w:val="00F62FF9"/>
    <w:rsid w:val="00F634B3"/>
    <w:rsid w:val="00F647E7"/>
    <w:rsid w:val="00F6541D"/>
    <w:rsid w:val="00F67303"/>
    <w:rsid w:val="00F70747"/>
    <w:rsid w:val="00F71C07"/>
    <w:rsid w:val="00F726A5"/>
    <w:rsid w:val="00F73443"/>
    <w:rsid w:val="00F73720"/>
    <w:rsid w:val="00F748B3"/>
    <w:rsid w:val="00F74A73"/>
    <w:rsid w:val="00F74E00"/>
    <w:rsid w:val="00F7616C"/>
    <w:rsid w:val="00F76530"/>
    <w:rsid w:val="00F77F11"/>
    <w:rsid w:val="00F80082"/>
    <w:rsid w:val="00F80ADE"/>
    <w:rsid w:val="00F81CE5"/>
    <w:rsid w:val="00F82CF4"/>
    <w:rsid w:val="00F8368F"/>
    <w:rsid w:val="00F84DBA"/>
    <w:rsid w:val="00F90BBC"/>
    <w:rsid w:val="00F911F3"/>
    <w:rsid w:val="00F91A16"/>
    <w:rsid w:val="00F920D1"/>
    <w:rsid w:val="00F92B96"/>
    <w:rsid w:val="00F93F7A"/>
    <w:rsid w:val="00F94C9C"/>
    <w:rsid w:val="00F94F75"/>
    <w:rsid w:val="00F94F7F"/>
    <w:rsid w:val="00F96720"/>
    <w:rsid w:val="00F97448"/>
    <w:rsid w:val="00F97B4C"/>
    <w:rsid w:val="00FA081C"/>
    <w:rsid w:val="00FA0BA2"/>
    <w:rsid w:val="00FA118E"/>
    <w:rsid w:val="00FA167A"/>
    <w:rsid w:val="00FA23F5"/>
    <w:rsid w:val="00FA30E3"/>
    <w:rsid w:val="00FA36FB"/>
    <w:rsid w:val="00FA38BA"/>
    <w:rsid w:val="00FA4326"/>
    <w:rsid w:val="00FA4577"/>
    <w:rsid w:val="00FA78CE"/>
    <w:rsid w:val="00FB035E"/>
    <w:rsid w:val="00FB12AC"/>
    <w:rsid w:val="00FB1ED0"/>
    <w:rsid w:val="00FB3AEE"/>
    <w:rsid w:val="00FB5608"/>
    <w:rsid w:val="00FB679F"/>
    <w:rsid w:val="00FB691F"/>
    <w:rsid w:val="00FB7662"/>
    <w:rsid w:val="00FB7DA5"/>
    <w:rsid w:val="00FC06EC"/>
    <w:rsid w:val="00FC06F0"/>
    <w:rsid w:val="00FC21F6"/>
    <w:rsid w:val="00FC32DB"/>
    <w:rsid w:val="00FC33AB"/>
    <w:rsid w:val="00FC42E3"/>
    <w:rsid w:val="00FC444D"/>
    <w:rsid w:val="00FC4E19"/>
    <w:rsid w:val="00FC52CB"/>
    <w:rsid w:val="00FD081C"/>
    <w:rsid w:val="00FD1722"/>
    <w:rsid w:val="00FD1AC6"/>
    <w:rsid w:val="00FD2141"/>
    <w:rsid w:val="00FD2D9E"/>
    <w:rsid w:val="00FD41D4"/>
    <w:rsid w:val="00FD4BDA"/>
    <w:rsid w:val="00FD4C79"/>
    <w:rsid w:val="00FD4DAC"/>
    <w:rsid w:val="00FD66D2"/>
    <w:rsid w:val="00FD7B8F"/>
    <w:rsid w:val="00FE0E65"/>
    <w:rsid w:val="00FE1C0A"/>
    <w:rsid w:val="00FE22D6"/>
    <w:rsid w:val="00FE2A42"/>
    <w:rsid w:val="00FE3801"/>
    <w:rsid w:val="00FE386F"/>
    <w:rsid w:val="00FE41C2"/>
    <w:rsid w:val="00FE4438"/>
    <w:rsid w:val="00FE6206"/>
    <w:rsid w:val="00FE7F32"/>
    <w:rsid w:val="00FF1F23"/>
    <w:rsid w:val="00FF2120"/>
    <w:rsid w:val="00FF2AF7"/>
    <w:rsid w:val="00FF4752"/>
    <w:rsid w:val="00FF5342"/>
    <w:rsid w:val="00FF545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9A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4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06E4F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F06E4F"/>
    <w:pPr>
      <w:keepNext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qFormat/>
    <w:rsid w:val="00F06E4F"/>
    <w:pPr>
      <w:keepNext/>
      <w:jc w:val="center"/>
      <w:outlineLvl w:val="2"/>
    </w:pPr>
    <w:rPr>
      <w:rFonts w:ascii="Monotype Corsiva" w:hAnsi="Monotype Corsiva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qFormat/>
    <w:rsid w:val="00F06E4F"/>
    <w:pPr>
      <w:keepNext/>
      <w:jc w:val="center"/>
      <w:outlineLvl w:val="3"/>
    </w:pPr>
    <w:rPr>
      <w:rFonts w:ascii="Arial" w:hAnsi="Arial" w:cs="Arial"/>
      <w:b/>
      <w:bCs/>
      <w:sz w:val="16"/>
      <w:szCs w:val="20"/>
    </w:rPr>
  </w:style>
  <w:style w:type="paragraph" w:styleId="Naslov5">
    <w:name w:val="heading 5"/>
    <w:basedOn w:val="Normal"/>
    <w:next w:val="Normal"/>
    <w:qFormat/>
    <w:rsid w:val="00F06E4F"/>
    <w:pPr>
      <w:keepNext/>
      <w:outlineLvl w:val="4"/>
    </w:pPr>
    <w:rPr>
      <w:b/>
      <w:bCs/>
      <w:sz w:val="16"/>
    </w:rPr>
  </w:style>
  <w:style w:type="paragraph" w:styleId="Naslov6">
    <w:name w:val="heading 6"/>
    <w:basedOn w:val="Normal"/>
    <w:next w:val="Normal"/>
    <w:qFormat/>
    <w:rsid w:val="00F06E4F"/>
    <w:pPr>
      <w:keepNext/>
      <w:ind w:left="113" w:right="113"/>
      <w:outlineLvl w:val="5"/>
    </w:pPr>
    <w:rPr>
      <w:b/>
      <w:bCs/>
      <w:sz w:val="16"/>
    </w:rPr>
  </w:style>
  <w:style w:type="paragraph" w:styleId="Naslov7">
    <w:name w:val="heading 7"/>
    <w:basedOn w:val="Normal"/>
    <w:next w:val="Normal"/>
    <w:qFormat/>
    <w:rsid w:val="00F06E4F"/>
    <w:pPr>
      <w:keepNext/>
      <w:outlineLvl w:val="6"/>
    </w:pPr>
    <w:rPr>
      <w:sz w:val="18"/>
      <w:u w:val="single"/>
    </w:rPr>
  </w:style>
  <w:style w:type="paragraph" w:styleId="Naslov8">
    <w:name w:val="heading 8"/>
    <w:basedOn w:val="Normal"/>
    <w:next w:val="Normal"/>
    <w:qFormat/>
    <w:rsid w:val="00F06E4F"/>
    <w:pPr>
      <w:keepNext/>
      <w:spacing w:line="360" w:lineRule="auto"/>
      <w:jc w:val="both"/>
      <w:outlineLvl w:val="7"/>
    </w:pPr>
    <w:rPr>
      <w:rFonts w:ascii="Arial" w:hAnsi="Arial"/>
      <w:b/>
      <w:bCs/>
      <w:szCs w:val="20"/>
    </w:rPr>
  </w:style>
  <w:style w:type="paragraph" w:styleId="Naslov9">
    <w:name w:val="heading 9"/>
    <w:basedOn w:val="Normal"/>
    <w:next w:val="Normal"/>
    <w:qFormat/>
    <w:rsid w:val="00F06E4F"/>
    <w:pPr>
      <w:keepNext/>
      <w:jc w:val="center"/>
      <w:outlineLvl w:val="8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F06E4F"/>
    <w:rPr>
      <w:b/>
      <w:bCs/>
      <w:sz w:val="20"/>
    </w:rPr>
  </w:style>
  <w:style w:type="paragraph" w:styleId="Uvuenotijeloteksta">
    <w:name w:val="Body Text Indent"/>
    <w:basedOn w:val="Normal"/>
    <w:link w:val="UvuenotijelotekstaChar"/>
    <w:rsid w:val="00F06E4F"/>
    <w:pPr>
      <w:ind w:left="-288" w:firstLine="288"/>
    </w:pPr>
    <w:rPr>
      <w:sz w:val="22"/>
    </w:rPr>
  </w:style>
  <w:style w:type="paragraph" w:styleId="Tijeloteksta3">
    <w:name w:val="Body Text 3"/>
    <w:basedOn w:val="Normal"/>
    <w:rsid w:val="00F06E4F"/>
    <w:rPr>
      <w:sz w:val="22"/>
    </w:rPr>
  </w:style>
  <w:style w:type="paragraph" w:styleId="Tijeloteksta2">
    <w:name w:val="Body Text 2"/>
    <w:basedOn w:val="Normal"/>
    <w:link w:val="Tijeloteksta2Char"/>
    <w:rsid w:val="00F06E4F"/>
    <w:rPr>
      <w:b/>
      <w:bCs/>
      <w:sz w:val="22"/>
    </w:rPr>
  </w:style>
  <w:style w:type="paragraph" w:styleId="Naslov">
    <w:name w:val="Title"/>
    <w:basedOn w:val="Normal"/>
    <w:link w:val="NaslovChar"/>
    <w:qFormat/>
    <w:rsid w:val="00F06E4F"/>
    <w:pPr>
      <w:jc w:val="center"/>
    </w:pPr>
    <w:rPr>
      <w:rFonts w:ascii="Arial" w:hAnsi="Arial"/>
      <w:b/>
      <w:sz w:val="32"/>
      <w:szCs w:val="20"/>
    </w:rPr>
  </w:style>
  <w:style w:type="paragraph" w:styleId="Podnoje">
    <w:name w:val="footer"/>
    <w:basedOn w:val="Normal"/>
    <w:link w:val="PodnojeChar"/>
    <w:uiPriority w:val="99"/>
    <w:rsid w:val="00817B1B"/>
    <w:pPr>
      <w:tabs>
        <w:tab w:val="center" w:pos="4536"/>
        <w:tab w:val="right" w:pos="9072"/>
      </w:tabs>
      <w:jc w:val="right"/>
    </w:pPr>
  </w:style>
  <w:style w:type="character" w:styleId="Brojstranice">
    <w:name w:val="page number"/>
    <w:basedOn w:val="Zadanifontodlomka"/>
    <w:rsid w:val="00F06E4F"/>
  </w:style>
  <w:style w:type="paragraph" w:styleId="Zaglavlje">
    <w:name w:val="header"/>
    <w:basedOn w:val="Normal"/>
    <w:rsid w:val="00F06E4F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927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2">
    <w:name w:val="Body Text Indent 2"/>
    <w:aliases w:val="  uvlaka 2"/>
    <w:basedOn w:val="Normal"/>
    <w:link w:val="Tijeloteksta-uvlaka2Char"/>
    <w:rsid w:val="00B9200B"/>
    <w:pPr>
      <w:spacing w:after="120" w:line="480" w:lineRule="auto"/>
      <w:ind w:left="283"/>
    </w:pPr>
  </w:style>
  <w:style w:type="paragraph" w:styleId="Tijeloteksta-uvlaka3">
    <w:name w:val="Body Text Indent 3"/>
    <w:aliases w:val=" uvlaka 3"/>
    <w:basedOn w:val="Normal"/>
    <w:link w:val="Tijeloteksta-uvlaka3Char"/>
    <w:rsid w:val="00B9200B"/>
    <w:pPr>
      <w:spacing w:after="120"/>
      <w:ind w:left="283"/>
    </w:pPr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883A84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A041AC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A041AC"/>
    <w:rPr>
      <w:b/>
      <w:bCs/>
      <w:szCs w:val="24"/>
    </w:rPr>
  </w:style>
  <w:style w:type="character" w:customStyle="1" w:styleId="Tijeloteksta2Char">
    <w:name w:val="Tijelo teksta 2 Char"/>
    <w:basedOn w:val="Zadanifontodlomka"/>
    <w:link w:val="Tijeloteksta2"/>
    <w:rsid w:val="00A041AC"/>
    <w:rPr>
      <w:b/>
      <w:bCs/>
      <w:sz w:val="22"/>
      <w:szCs w:val="24"/>
    </w:rPr>
  </w:style>
  <w:style w:type="character" w:customStyle="1" w:styleId="NaslovChar">
    <w:name w:val="Naslov Char"/>
    <w:basedOn w:val="Zadanifontodlomka"/>
    <w:link w:val="Naslov"/>
    <w:rsid w:val="00A041AC"/>
    <w:rPr>
      <w:rFonts w:ascii="Arial" w:hAnsi="Arial"/>
      <w:b/>
      <w:sz w:val="32"/>
    </w:rPr>
  </w:style>
  <w:style w:type="character" w:customStyle="1" w:styleId="PodnojeChar">
    <w:name w:val="Podnožje Char"/>
    <w:basedOn w:val="Zadanifontodlomka"/>
    <w:link w:val="Podnoje"/>
    <w:uiPriority w:val="99"/>
    <w:rsid w:val="00817B1B"/>
    <w:rPr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B96A3F"/>
    <w:rPr>
      <w:sz w:val="24"/>
      <w:szCs w:val="24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B96A3F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C2190"/>
    <w:rPr>
      <w:color w:val="69A020" w:themeColor="hyperlink"/>
      <w:u w:val="single"/>
    </w:rPr>
  </w:style>
  <w:style w:type="character" w:customStyle="1" w:styleId="Naslov3Char">
    <w:name w:val="Naslov 3 Char"/>
    <w:basedOn w:val="Zadanifontodlomka"/>
    <w:link w:val="Naslov3"/>
    <w:rsid w:val="005C2190"/>
    <w:rPr>
      <w:rFonts w:ascii="Monotype Corsiva" w:hAnsi="Monotype Corsiva"/>
      <w:b/>
      <w:bCs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526CB9"/>
    <w:rPr>
      <w:sz w:val="22"/>
      <w:szCs w:val="24"/>
    </w:rPr>
  </w:style>
  <w:style w:type="paragraph" w:styleId="StandardWeb">
    <w:name w:val="Normal (Web)"/>
    <w:basedOn w:val="Normal"/>
    <w:uiPriority w:val="99"/>
    <w:unhideWhenUsed/>
    <w:rsid w:val="007B3F42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7B3F42"/>
    <w:rPr>
      <w:b/>
      <w:bCs/>
    </w:rPr>
  </w:style>
  <w:style w:type="character" w:customStyle="1" w:styleId="apple-converted-space">
    <w:name w:val="apple-converted-space"/>
    <w:basedOn w:val="Zadanifontodlomka"/>
    <w:rsid w:val="007B3F42"/>
  </w:style>
  <w:style w:type="paragraph" w:styleId="Tekstbalonia">
    <w:name w:val="Balloon Text"/>
    <w:basedOn w:val="Normal"/>
    <w:link w:val="TekstbaloniaChar"/>
    <w:uiPriority w:val="99"/>
    <w:semiHidden/>
    <w:unhideWhenUsed/>
    <w:rsid w:val="00BC14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44D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093A89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93A89"/>
    <w:rPr>
      <w:rFonts w:asciiTheme="minorHAnsi" w:eastAsiaTheme="minorEastAsia" w:hAnsiTheme="minorHAnsi" w:cstheme="minorBidi"/>
      <w:sz w:val="22"/>
      <w:szCs w:val="22"/>
    </w:rPr>
  </w:style>
  <w:style w:type="table" w:customStyle="1" w:styleId="Svijetlatablicareetke111">
    <w:name w:val="Svijetla tablica rešetke 111"/>
    <w:basedOn w:val="Obinatablica"/>
    <w:uiPriority w:val="99"/>
    <w:rsid w:val="006066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etkatablice1">
    <w:name w:val="Rešetka tablice1"/>
    <w:basedOn w:val="Obinatablica"/>
    <w:next w:val="Reetkatablice"/>
    <w:uiPriority w:val="59"/>
    <w:rsid w:val="008001F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7582">
    <w:name w:val="box_467582"/>
    <w:basedOn w:val="Normal"/>
    <w:rsid w:val="00AE76BD"/>
    <w:pPr>
      <w:spacing w:before="100" w:beforeAutospacing="1" w:after="100" w:afterAutospacing="1"/>
    </w:pPr>
    <w:rPr>
      <w:lang w:val="en-US" w:eastAsia="en-US"/>
    </w:rPr>
  </w:style>
  <w:style w:type="table" w:customStyle="1" w:styleId="Reetkatablice2">
    <w:name w:val="Rešetka tablice2"/>
    <w:basedOn w:val="Obinatablica"/>
    <w:next w:val="Reetkatablice"/>
    <w:uiPriority w:val="59"/>
    <w:rsid w:val="001948C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677FDF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DF4BCF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D004B9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D004B9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062478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864EA8" w:themeColor="accent1" w:themeShade="BF"/>
      <w:sz w:val="32"/>
      <w:szCs w:val="32"/>
    </w:rPr>
  </w:style>
  <w:style w:type="paragraph" w:styleId="Sadraj2">
    <w:name w:val="toc 2"/>
    <w:basedOn w:val="Normal"/>
    <w:next w:val="Normal"/>
    <w:autoRedefine/>
    <w:uiPriority w:val="39"/>
    <w:unhideWhenUsed/>
    <w:rsid w:val="00062478"/>
    <w:pPr>
      <w:spacing w:after="100"/>
      <w:ind w:left="240"/>
    </w:pPr>
  </w:style>
  <w:style w:type="paragraph" w:styleId="Sadraj1">
    <w:name w:val="toc 1"/>
    <w:basedOn w:val="Normal"/>
    <w:next w:val="Normal"/>
    <w:autoRedefine/>
    <w:uiPriority w:val="39"/>
    <w:unhideWhenUsed/>
    <w:rsid w:val="00062478"/>
    <w:pPr>
      <w:spacing w:after="100"/>
    </w:pPr>
  </w:style>
  <w:style w:type="paragraph" w:styleId="Sadraj3">
    <w:name w:val="toc 3"/>
    <w:basedOn w:val="Normal"/>
    <w:next w:val="Normal"/>
    <w:autoRedefine/>
    <w:uiPriority w:val="39"/>
    <w:unhideWhenUsed/>
    <w:rsid w:val="00062478"/>
    <w:pPr>
      <w:spacing w:after="100"/>
      <w:ind w:left="480"/>
    </w:pPr>
  </w:style>
  <w:style w:type="table" w:customStyle="1" w:styleId="TableNormal1">
    <w:name w:val="Table Normal1"/>
    <w:uiPriority w:val="2"/>
    <w:semiHidden/>
    <w:unhideWhenUsed/>
    <w:qFormat/>
    <w:rsid w:val="00BB0E9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6">
    <w:name w:val="Rešetka tablice6"/>
    <w:basedOn w:val="Obinatablica"/>
    <w:next w:val="Reetkatablice"/>
    <w:uiPriority w:val="39"/>
    <w:rsid w:val="00276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uiPriority w:val="9"/>
    <w:rsid w:val="005B5BDD"/>
    <w:rPr>
      <w:rFonts w:ascii="Arial" w:hAnsi="Arial" w:cs="Arial"/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4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06E4F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F06E4F"/>
    <w:pPr>
      <w:keepNext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qFormat/>
    <w:rsid w:val="00F06E4F"/>
    <w:pPr>
      <w:keepNext/>
      <w:jc w:val="center"/>
      <w:outlineLvl w:val="2"/>
    </w:pPr>
    <w:rPr>
      <w:rFonts w:ascii="Monotype Corsiva" w:hAnsi="Monotype Corsiva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qFormat/>
    <w:rsid w:val="00F06E4F"/>
    <w:pPr>
      <w:keepNext/>
      <w:jc w:val="center"/>
      <w:outlineLvl w:val="3"/>
    </w:pPr>
    <w:rPr>
      <w:rFonts w:ascii="Arial" w:hAnsi="Arial" w:cs="Arial"/>
      <w:b/>
      <w:bCs/>
      <w:sz w:val="16"/>
      <w:szCs w:val="20"/>
    </w:rPr>
  </w:style>
  <w:style w:type="paragraph" w:styleId="Naslov5">
    <w:name w:val="heading 5"/>
    <w:basedOn w:val="Normal"/>
    <w:next w:val="Normal"/>
    <w:qFormat/>
    <w:rsid w:val="00F06E4F"/>
    <w:pPr>
      <w:keepNext/>
      <w:outlineLvl w:val="4"/>
    </w:pPr>
    <w:rPr>
      <w:b/>
      <w:bCs/>
      <w:sz w:val="16"/>
    </w:rPr>
  </w:style>
  <w:style w:type="paragraph" w:styleId="Naslov6">
    <w:name w:val="heading 6"/>
    <w:basedOn w:val="Normal"/>
    <w:next w:val="Normal"/>
    <w:qFormat/>
    <w:rsid w:val="00F06E4F"/>
    <w:pPr>
      <w:keepNext/>
      <w:ind w:left="113" w:right="113"/>
      <w:outlineLvl w:val="5"/>
    </w:pPr>
    <w:rPr>
      <w:b/>
      <w:bCs/>
      <w:sz w:val="16"/>
    </w:rPr>
  </w:style>
  <w:style w:type="paragraph" w:styleId="Naslov7">
    <w:name w:val="heading 7"/>
    <w:basedOn w:val="Normal"/>
    <w:next w:val="Normal"/>
    <w:qFormat/>
    <w:rsid w:val="00F06E4F"/>
    <w:pPr>
      <w:keepNext/>
      <w:outlineLvl w:val="6"/>
    </w:pPr>
    <w:rPr>
      <w:sz w:val="18"/>
      <w:u w:val="single"/>
    </w:rPr>
  </w:style>
  <w:style w:type="paragraph" w:styleId="Naslov8">
    <w:name w:val="heading 8"/>
    <w:basedOn w:val="Normal"/>
    <w:next w:val="Normal"/>
    <w:qFormat/>
    <w:rsid w:val="00F06E4F"/>
    <w:pPr>
      <w:keepNext/>
      <w:spacing w:line="360" w:lineRule="auto"/>
      <w:jc w:val="both"/>
      <w:outlineLvl w:val="7"/>
    </w:pPr>
    <w:rPr>
      <w:rFonts w:ascii="Arial" w:hAnsi="Arial"/>
      <w:b/>
      <w:bCs/>
      <w:szCs w:val="20"/>
    </w:rPr>
  </w:style>
  <w:style w:type="paragraph" w:styleId="Naslov9">
    <w:name w:val="heading 9"/>
    <w:basedOn w:val="Normal"/>
    <w:next w:val="Normal"/>
    <w:qFormat/>
    <w:rsid w:val="00F06E4F"/>
    <w:pPr>
      <w:keepNext/>
      <w:jc w:val="center"/>
      <w:outlineLvl w:val="8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F06E4F"/>
    <w:rPr>
      <w:b/>
      <w:bCs/>
      <w:sz w:val="20"/>
    </w:rPr>
  </w:style>
  <w:style w:type="paragraph" w:styleId="Uvuenotijeloteksta">
    <w:name w:val="Body Text Indent"/>
    <w:basedOn w:val="Normal"/>
    <w:link w:val="UvuenotijelotekstaChar"/>
    <w:rsid w:val="00F06E4F"/>
    <w:pPr>
      <w:ind w:left="-288" w:firstLine="288"/>
    </w:pPr>
    <w:rPr>
      <w:sz w:val="22"/>
    </w:rPr>
  </w:style>
  <w:style w:type="paragraph" w:styleId="Tijeloteksta3">
    <w:name w:val="Body Text 3"/>
    <w:basedOn w:val="Normal"/>
    <w:rsid w:val="00F06E4F"/>
    <w:rPr>
      <w:sz w:val="22"/>
    </w:rPr>
  </w:style>
  <w:style w:type="paragraph" w:styleId="Tijeloteksta2">
    <w:name w:val="Body Text 2"/>
    <w:basedOn w:val="Normal"/>
    <w:link w:val="Tijeloteksta2Char"/>
    <w:rsid w:val="00F06E4F"/>
    <w:rPr>
      <w:b/>
      <w:bCs/>
      <w:sz w:val="22"/>
    </w:rPr>
  </w:style>
  <w:style w:type="paragraph" w:styleId="Naslov">
    <w:name w:val="Title"/>
    <w:basedOn w:val="Normal"/>
    <w:link w:val="NaslovChar"/>
    <w:qFormat/>
    <w:rsid w:val="00F06E4F"/>
    <w:pPr>
      <w:jc w:val="center"/>
    </w:pPr>
    <w:rPr>
      <w:rFonts w:ascii="Arial" w:hAnsi="Arial"/>
      <w:b/>
      <w:sz w:val="32"/>
      <w:szCs w:val="20"/>
    </w:rPr>
  </w:style>
  <w:style w:type="paragraph" w:styleId="Podnoje">
    <w:name w:val="footer"/>
    <w:basedOn w:val="Normal"/>
    <w:link w:val="PodnojeChar"/>
    <w:uiPriority w:val="99"/>
    <w:rsid w:val="00817B1B"/>
    <w:pPr>
      <w:tabs>
        <w:tab w:val="center" w:pos="4536"/>
        <w:tab w:val="right" w:pos="9072"/>
      </w:tabs>
      <w:jc w:val="right"/>
    </w:pPr>
  </w:style>
  <w:style w:type="character" w:styleId="Brojstranice">
    <w:name w:val="page number"/>
    <w:basedOn w:val="Zadanifontodlomka"/>
    <w:rsid w:val="00F06E4F"/>
  </w:style>
  <w:style w:type="paragraph" w:styleId="Zaglavlje">
    <w:name w:val="header"/>
    <w:basedOn w:val="Normal"/>
    <w:rsid w:val="00F06E4F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927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2">
    <w:name w:val="Body Text Indent 2"/>
    <w:aliases w:val="  uvlaka 2"/>
    <w:basedOn w:val="Normal"/>
    <w:link w:val="Tijeloteksta-uvlaka2Char"/>
    <w:rsid w:val="00B9200B"/>
    <w:pPr>
      <w:spacing w:after="120" w:line="480" w:lineRule="auto"/>
      <w:ind w:left="283"/>
    </w:pPr>
  </w:style>
  <w:style w:type="paragraph" w:styleId="Tijeloteksta-uvlaka3">
    <w:name w:val="Body Text Indent 3"/>
    <w:aliases w:val=" uvlaka 3"/>
    <w:basedOn w:val="Normal"/>
    <w:link w:val="Tijeloteksta-uvlaka3Char"/>
    <w:rsid w:val="00B9200B"/>
    <w:pPr>
      <w:spacing w:after="120"/>
      <w:ind w:left="283"/>
    </w:pPr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883A84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A041AC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A041AC"/>
    <w:rPr>
      <w:b/>
      <w:bCs/>
      <w:szCs w:val="24"/>
    </w:rPr>
  </w:style>
  <w:style w:type="character" w:customStyle="1" w:styleId="Tijeloteksta2Char">
    <w:name w:val="Tijelo teksta 2 Char"/>
    <w:basedOn w:val="Zadanifontodlomka"/>
    <w:link w:val="Tijeloteksta2"/>
    <w:rsid w:val="00A041AC"/>
    <w:rPr>
      <w:b/>
      <w:bCs/>
      <w:sz w:val="22"/>
      <w:szCs w:val="24"/>
    </w:rPr>
  </w:style>
  <w:style w:type="character" w:customStyle="1" w:styleId="NaslovChar">
    <w:name w:val="Naslov Char"/>
    <w:basedOn w:val="Zadanifontodlomka"/>
    <w:link w:val="Naslov"/>
    <w:rsid w:val="00A041AC"/>
    <w:rPr>
      <w:rFonts w:ascii="Arial" w:hAnsi="Arial"/>
      <w:b/>
      <w:sz w:val="32"/>
    </w:rPr>
  </w:style>
  <w:style w:type="character" w:customStyle="1" w:styleId="PodnojeChar">
    <w:name w:val="Podnožje Char"/>
    <w:basedOn w:val="Zadanifontodlomka"/>
    <w:link w:val="Podnoje"/>
    <w:uiPriority w:val="99"/>
    <w:rsid w:val="00817B1B"/>
    <w:rPr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B96A3F"/>
    <w:rPr>
      <w:sz w:val="24"/>
      <w:szCs w:val="24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B96A3F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C2190"/>
    <w:rPr>
      <w:color w:val="69A020" w:themeColor="hyperlink"/>
      <w:u w:val="single"/>
    </w:rPr>
  </w:style>
  <w:style w:type="character" w:customStyle="1" w:styleId="Naslov3Char">
    <w:name w:val="Naslov 3 Char"/>
    <w:basedOn w:val="Zadanifontodlomka"/>
    <w:link w:val="Naslov3"/>
    <w:rsid w:val="005C2190"/>
    <w:rPr>
      <w:rFonts w:ascii="Monotype Corsiva" w:hAnsi="Monotype Corsiva"/>
      <w:b/>
      <w:bCs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526CB9"/>
    <w:rPr>
      <w:sz w:val="22"/>
      <w:szCs w:val="24"/>
    </w:rPr>
  </w:style>
  <w:style w:type="paragraph" w:styleId="StandardWeb">
    <w:name w:val="Normal (Web)"/>
    <w:basedOn w:val="Normal"/>
    <w:uiPriority w:val="99"/>
    <w:unhideWhenUsed/>
    <w:rsid w:val="007B3F42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7B3F42"/>
    <w:rPr>
      <w:b/>
      <w:bCs/>
    </w:rPr>
  </w:style>
  <w:style w:type="character" w:customStyle="1" w:styleId="apple-converted-space">
    <w:name w:val="apple-converted-space"/>
    <w:basedOn w:val="Zadanifontodlomka"/>
    <w:rsid w:val="007B3F42"/>
  </w:style>
  <w:style w:type="paragraph" w:styleId="Tekstbalonia">
    <w:name w:val="Balloon Text"/>
    <w:basedOn w:val="Normal"/>
    <w:link w:val="TekstbaloniaChar"/>
    <w:uiPriority w:val="99"/>
    <w:semiHidden/>
    <w:unhideWhenUsed/>
    <w:rsid w:val="00BC14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44D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093A89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93A89"/>
    <w:rPr>
      <w:rFonts w:asciiTheme="minorHAnsi" w:eastAsiaTheme="minorEastAsia" w:hAnsiTheme="minorHAnsi" w:cstheme="minorBidi"/>
      <w:sz w:val="22"/>
      <w:szCs w:val="22"/>
    </w:rPr>
  </w:style>
  <w:style w:type="table" w:customStyle="1" w:styleId="Svijetlatablicareetke111">
    <w:name w:val="Svijetla tablica rešetke 111"/>
    <w:basedOn w:val="Obinatablica"/>
    <w:uiPriority w:val="99"/>
    <w:rsid w:val="006066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etkatablice1">
    <w:name w:val="Rešetka tablice1"/>
    <w:basedOn w:val="Obinatablica"/>
    <w:next w:val="Reetkatablice"/>
    <w:uiPriority w:val="59"/>
    <w:rsid w:val="008001F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7582">
    <w:name w:val="box_467582"/>
    <w:basedOn w:val="Normal"/>
    <w:rsid w:val="00AE76BD"/>
    <w:pPr>
      <w:spacing w:before="100" w:beforeAutospacing="1" w:after="100" w:afterAutospacing="1"/>
    </w:pPr>
    <w:rPr>
      <w:lang w:val="en-US" w:eastAsia="en-US"/>
    </w:rPr>
  </w:style>
  <w:style w:type="table" w:customStyle="1" w:styleId="Reetkatablice2">
    <w:name w:val="Rešetka tablice2"/>
    <w:basedOn w:val="Obinatablica"/>
    <w:next w:val="Reetkatablice"/>
    <w:uiPriority w:val="59"/>
    <w:rsid w:val="001948C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677FDF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DF4BCF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D004B9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D004B9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062478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864EA8" w:themeColor="accent1" w:themeShade="BF"/>
      <w:sz w:val="32"/>
      <w:szCs w:val="32"/>
    </w:rPr>
  </w:style>
  <w:style w:type="paragraph" w:styleId="Sadraj2">
    <w:name w:val="toc 2"/>
    <w:basedOn w:val="Normal"/>
    <w:next w:val="Normal"/>
    <w:autoRedefine/>
    <w:uiPriority w:val="39"/>
    <w:unhideWhenUsed/>
    <w:rsid w:val="00062478"/>
    <w:pPr>
      <w:spacing w:after="100"/>
      <w:ind w:left="240"/>
    </w:pPr>
  </w:style>
  <w:style w:type="paragraph" w:styleId="Sadraj1">
    <w:name w:val="toc 1"/>
    <w:basedOn w:val="Normal"/>
    <w:next w:val="Normal"/>
    <w:autoRedefine/>
    <w:uiPriority w:val="39"/>
    <w:unhideWhenUsed/>
    <w:rsid w:val="00062478"/>
    <w:pPr>
      <w:spacing w:after="100"/>
    </w:pPr>
  </w:style>
  <w:style w:type="paragraph" w:styleId="Sadraj3">
    <w:name w:val="toc 3"/>
    <w:basedOn w:val="Normal"/>
    <w:next w:val="Normal"/>
    <w:autoRedefine/>
    <w:uiPriority w:val="39"/>
    <w:unhideWhenUsed/>
    <w:rsid w:val="00062478"/>
    <w:pPr>
      <w:spacing w:after="100"/>
      <w:ind w:left="480"/>
    </w:pPr>
  </w:style>
  <w:style w:type="table" w:customStyle="1" w:styleId="TableNormal1">
    <w:name w:val="Table Normal1"/>
    <w:uiPriority w:val="2"/>
    <w:semiHidden/>
    <w:unhideWhenUsed/>
    <w:qFormat/>
    <w:rsid w:val="00BB0E9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6">
    <w:name w:val="Rešetka tablice6"/>
    <w:basedOn w:val="Obinatablica"/>
    <w:next w:val="Reetkatablice"/>
    <w:uiPriority w:val="39"/>
    <w:rsid w:val="00276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uiPriority w:val="9"/>
    <w:rsid w:val="005B5BDD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austa.vrancica@os-fvrancica-si.skole.h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file:///C:\Users\User\Desktop\GPP%202022.%20-%202023.%20kona&#269;na%20verzija.docx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User\Desktop\GPP%202022.%20-%202023.%20kona&#269;na%20verzija.docx" TargetMode="External"/></Relationships>
</file>

<file path=word/theme/theme1.xml><?xml version="1.0" encoding="utf-8"?>
<a:theme xmlns:a="http://schemas.openxmlformats.org/drawingml/2006/main" name="Office tema">
  <a:themeElements>
    <a:clrScheme name="Ljubičasta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62D096-E5F2-40DA-8120-FEF84D81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76</Pages>
  <Words>15765</Words>
  <Characters>89862</Characters>
  <Application>Microsoft Office Word</Application>
  <DocSecurity>0</DocSecurity>
  <Lines>748</Lines>
  <Paragraphs>210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44</vt:i4>
      </vt:variant>
      <vt:variant>
        <vt:lpstr>Title</vt:lpstr>
      </vt:variant>
      <vt:variant>
        <vt:i4>1</vt:i4>
      </vt:variant>
    </vt:vector>
  </HeadingPairs>
  <TitlesOfParts>
    <vt:vector size="46" baseType="lpstr">
      <vt:lpstr>3</vt:lpstr>
      <vt:lpstr>    </vt:lpstr>
      <vt:lpstr>UVJETI RADA</vt:lpstr>
      <vt:lpstr>    1.1. Školsko područje</vt:lpstr>
      <vt:lpstr>    1.2. Prostorni uvjeti</vt:lpstr>
      <vt:lpstr>    </vt:lpstr>
      <vt:lpstr>    1.3. Stanje školskog okoliša i plan uređenja</vt:lpstr>
      <vt:lpstr>2. ZAPOSLENI DJELATNICI U ŠKOLI</vt:lpstr>
      <vt:lpstr>    2.1. Podatci o učiteljima </vt:lpstr>
      <vt:lpstr>    2.2. Podatci o ravnatelju i stručnim suradnicima</vt:lpstr>
      <vt:lpstr>    2.3. Podatci o administrativnom i  tehničkom osoblju  </vt:lpstr>
      <vt:lpstr>3.ORGANIZACIJA RADA</vt:lpstr>
      <vt:lpstr>    3.1. Podatci o učenicima i razrednim odjelima</vt:lpstr>
      <vt:lpstr>    </vt:lpstr>
      <vt:lpstr>    3.2. Organizacija smjena</vt:lpstr>
      <vt:lpstr>    3.3 Godišnji kalendar rada</vt:lpstr>
      <vt:lpstr>GODIŠNJI NASTAVNI PLAN I PROGRAM RADA ŠKOLE</vt:lpstr>
      <vt:lpstr>    Plan izborne nastave   </vt:lpstr>
      <vt:lpstr>    Primjereni oblik školovanja (učenici s teškoćama)</vt:lpstr>
      <vt:lpstr>    4.4. Dopunska  nastava  </vt:lpstr>
      <vt:lpstr>    Rad s darovitim učenicima</vt:lpstr>
      <vt:lpstr>    4.6. Plan izvannastavnih aktivnosti, učeničkih društava, družina i sekcija </vt:lpstr>
      <vt:lpstr>    4.7.  Uključenost učenika u izvanškolske aktivnosti  </vt:lpstr>
      <vt:lpstr>5.  ORGANIZIRANJE KULTURNIH DJELATNOSTI ŠKOLE </vt:lpstr>
      <vt:lpstr>6. PROFESIONALNO INFORMIRANJE I USMJERAVANJE</vt:lpstr>
      <vt:lpstr>6. ANTIKORUPCIJSKI PROGRAM  </vt:lpstr>
      <vt:lpstr/>
      <vt:lpstr>7. PLAN PROVEDBE  ZDRAVSTVENE,  SOCIJALNE I EKOLOŠKE ZAŠTITE UČENIKA</vt:lpstr>
      <vt:lpstr>    7.1. Predavanja:</vt:lpstr>
      <vt:lpstr>    7.8. Koordinacija provedbe projekta „Pomoćnici u nastavi za učenike s teškoćama </vt:lpstr>
      <vt:lpstr/>
      <vt:lpstr/>
      <vt:lpstr>8. PODATCI O TJEDNIM ZADUŽENJIMA UČITELJA</vt:lpstr>
      <vt:lpstr>    8.1. Tjedno zaduženje odgojno - obrazovnih djelatnika škole  </vt:lpstr>
      <vt:lpstr>    8.2. Podatci o učiteljima pripravnicima, stažistima i volonterima	</vt:lpstr>
      <vt:lpstr>    8.3. Podatci o ostalim djelatnicima u školi i njihovim zaduženjima  </vt:lpstr>
      <vt:lpstr>    </vt:lpstr>
      <vt:lpstr>9. PLANOVI STRUČNOG USAVRŠAVANJA</vt:lpstr>
      <vt:lpstr>    9.1. Stručna vijeća u školi </vt:lpstr>
      <vt:lpstr>10. PLAN RADA STRUČNIH  I UPRAVNIH TIJELA I STRUČNIH SURADNIKA</vt:lpstr>
      <vt:lpstr>    10. 1. PLAN RADA UČITELJSKOG VIJEĆA, RAZREDNOG VIJEĆA I      </vt:lpstr>
      <vt:lpstr>    RAZREDNIKA</vt:lpstr>
      <vt:lpstr>    10. 2. PLAN RADA ŠKOLSKOG ODBORA, VIJEĆA RODITELJA  I VIJEĆA UČENIKA</vt:lpstr>
      <vt:lpstr>    10.3. PLAN RADA RAVNATELJA I STRUČNIH SURADNIKA</vt:lpstr>
      <vt:lpstr>    10.4.  PLAN RADA TAJNIŠTVA I ADMINISTRATIVNO-TEHNIČKOH OSOBLJA</vt:lpstr>
      <vt:lpstr>3</vt:lpstr>
    </vt:vector>
  </TitlesOfParts>
  <Company>IPC  ARCHTEC</Company>
  <LinksUpToDate>false</LinksUpToDate>
  <CharactersWithSpaces>105417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>GODIŠNJI PLAN I PROGRAM RADA ZA ŠKOLSKU GODINU 2019.2020.g.</dc:subject>
  <dc:creator>Magic Note U</dc:creator>
  <cp:lastModifiedBy>OŠ Fausta Vrančića</cp:lastModifiedBy>
  <cp:revision>321</cp:revision>
  <cp:lastPrinted>2023-09-21T10:16:00Z</cp:lastPrinted>
  <dcterms:created xsi:type="dcterms:W3CDTF">2023-10-03T16:19:00Z</dcterms:created>
  <dcterms:modified xsi:type="dcterms:W3CDTF">2023-10-16T09:57:00Z</dcterms:modified>
</cp:coreProperties>
</file>