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DA8A" w14:textId="77777777" w:rsidR="00FE0BFD" w:rsidRDefault="00102A38">
      <w:pPr>
        <w:pStyle w:val="Odlomakpopisa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C5225C7" wp14:editId="16800682">
                <wp:simplePos x="0" y="0"/>
                <wp:positionH relativeFrom="column">
                  <wp:posOffset>5339715</wp:posOffset>
                </wp:positionH>
                <wp:positionV relativeFrom="paragraph">
                  <wp:posOffset>257175</wp:posOffset>
                </wp:positionV>
                <wp:extent cx="2771775" cy="894080"/>
                <wp:effectExtent l="0" t="0" r="0" b="190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280" cy="8935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0E830B" w14:textId="77777777" w:rsidR="00FE0BFD" w:rsidRDefault="00102A38">
                            <w:pPr>
                              <w:pStyle w:val="Sadrajokvira"/>
                            </w:pPr>
                            <w:r>
                              <w:rPr>
                                <w:i/>
                                <w:sz w:val="24"/>
                              </w:rPr>
                              <w:t>U</w:t>
                            </w:r>
                            <w:r>
                              <w:rPr>
                                <w:sz w:val="24"/>
                              </w:rPr>
                              <w:t xml:space="preserve"> = 9 V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2" stroked="f" style="position:absolute;margin-left:420.45pt;margin-top:20.25pt;width:218.15pt;height:70.3pt" wp14:anchorId="7DF8AAD4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rPr/>
                      </w:pPr>
                      <w:r>
                        <w:rPr>
                          <w:i/>
                          <w:sz w:val="24"/>
                        </w:rPr>
                        <w:t>U</w:t>
                      </w:r>
                      <w:r>
                        <w:rPr>
                          <w:sz w:val="24"/>
                        </w:rPr>
                        <w:t xml:space="preserve"> = 9 V</w:t>
                        <w:br/>
                      </w:r>
                      <w:r>
                        <w:rPr>
                          <w:sz w:val="16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sz w:val="26"/>
          <w:szCs w:val="26"/>
        </w:rPr>
        <w:t>Nadopuni podacima koji odgovaraju strujnom krugu na slici (žaruljice su jednake):</w:t>
      </w:r>
    </w:p>
    <w:p w14:paraId="2103B7A7" w14:textId="77777777" w:rsidR="00FE0BFD" w:rsidRDefault="00102A38">
      <w:pPr>
        <w:pStyle w:val="Odlomakpopis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8865A14" wp14:editId="653A9B96">
                <wp:simplePos x="0" y="0"/>
                <wp:positionH relativeFrom="column">
                  <wp:posOffset>3065145</wp:posOffset>
                </wp:positionH>
                <wp:positionV relativeFrom="paragraph">
                  <wp:posOffset>130810</wp:posOffset>
                </wp:positionV>
                <wp:extent cx="2771775" cy="894080"/>
                <wp:effectExtent l="0" t="0" r="0" b="190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280" cy="8935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448E7A" w14:textId="77777777" w:rsidR="00FE0BFD" w:rsidRDefault="00102A38">
                            <w:pPr>
                              <w:pStyle w:val="Sadrajokvira"/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inorHAnsi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</w:rPr>
                              <w:t xml:space="preserve">300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2" stroked="f" style="position:absolute;margin-left:241.35pt;margin-top:10.3pt;width:218.15pt;height:70.3pt" wp14:anchorId="5E51F071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Sadrajokvira"/>
                        <w:spacing w:before="0" w:after="200"/>
                        <w:rPr/>
                      </w:pP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16"/>
                          <w:szCs w:val="24"/>
                        </w:rPr>
                        <w:br/>
                      </w:r>
                      <w:r>
                        <w:rPr>
                          <w:rFonts w:cs="Calibri" w:ascii="Cambria" w:hAnsi="Cambria" w:asciiTheme="majorHAnsi" w:cstheme="minorHAnsi" w:hAnsiTheme="majorHAnsi"/>
                          <w:i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= </w:t>
                      </w:r>
                      <w:r>
                        <w:rPr>
                          <w:sz w:val="24"/>
                        </w:rPr>
                        <w:t>300 mA</w:t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1" locked="0" layoutInCell="1" allowOverlap="1" wp14:anchorId="146FC008" wp14:editId="1E26B405">
            <wp:simplePos x="0" y="0"/>
            <wp:positionH relativeFrom="column">
              <wp:posOffset>3880485</wp:posOffset>
            </wp:positionH>
            <wp:positionV relativeFrom="paragraph">
              <wp:posOffset>33020</wp:posOffset>
            </wp:positionV>
            <wp:extent cx="3409315" cy="1476375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6"/>
          <w:szCs w:val="26"/>
        </w:rPr>
        <w:t>Jakost struje kroz žaruljicu 2 :</w:t>
      </w:r>
      <w:r>
        <w:rPr>
          <w:rFonts w:cstheme="minorHAnsi"/>
          <w:sz w:val="26"/>
          <w:szCs w:val="26"/>
        </w:rPr>
        <w:br/>
      </w:r>
      <w:r>
        <w:rPr>
          <w:rFonts w:asciiTheme="majorHAnsi" w:hAnsiTheme="majorHAnsi" w:cstheme="minorHAnsi"/>
          <w:i/>
          <w:sz w:val="26"/>
          <w:szCs w:val="26"/>
        </w:rPr>
        <w:t>I</w:t>
      </w:r>
      <w:r>
        <w:rPr>
          <w:rFonts w:cstheme="minorHAnsi"/>
          <w:sz w:val="26"/>
          <w:szCs w:val="26"/>
          <w:vertAlign w:val="subscript"/>
        </w:rPr>
        <w:t>2</w:t>
      </w:r>
      <w:r>
        <w:rPr>
          <w:rFonts w:cstheme="minorHAnsi"/>
          <w:sz w:val="26"/>
          <w:szCs w:val="26"/>
        </w:rPr>
        <w:t xml:space="preserve"> = _________</w:t>
      </w:r>
      <w:r>
        <w:rPr>
          <w:rFonts w:cstheme="minorHAnsi"/>
          <w:sz w:val="26"/>
          <w:szCs w:val="26"/>
        </w:rPr>
        <w:br/>
      </w:r>
    </w:p>
    <w:p w14:paraId="26A93B24" w14:textId="77777777" w:rsidR="00FE0BFD" w:rsidRDefault="00102A38">
      <w:pPr>
        <w:pStyle w:val="Odlomakpopisa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Napon na krajevima žaruljice 1: </w:t>
      </w:r>
      <w:r>
        <w:rPr>
          <w:rFonts w:cstheme="minorHAnsi"/>
          <w:sz w:val="26"/>
          <w:szCs w:val="26"/>
        </w:rPr>
        <w:br/>
      </w:r>
      <w:r>
        <w:rPr>
          <w:rFonts w:asciiTheme="majorHAnsi" w:hAnsiTheme="majorHAnsi" w:cstheme="minorHAnsi"/>
          <w:i/>
          <w:sz w:val="26"/>
          <w:szCs w:val="26"/>
        </w:rPr>
        <w:t>U</w:t>
      </w:r>
      <w:r>
        <w:rPr>
          <w:rFonts w:cstheme="minorHAnsi"/>
          <w:sz w:val="26"/>
          <w:szCs w:val="26"/>
          <w:vertAlign w:val="subscript"/>
        </w:rPr>
        <w:t>1</w:t>
      </w:r>
      <w:r>
        <w:rPr>
          <w:rFonts w:cstheme="minorHAnsi"/>
          <w:sz w:val="26"/>
          <w:szCs w:val="26"/>
        </w:rPr>
        <w:t xml:space="preserve"> = _________</w:t>
      </w:r>
      <w:r>
        <w:rPr>
          <w:rFonts w:cstheme="minorHAnsi"/>
          <w:sz w:val="26"/>
          <w:szCs w:val="26"/>
        </w:rPr>
        <w:br/>
      </w:r>
      <w:r>
        <w:rPr>
          <w:rFonts w:cstheme="minorHAnsi"/>
          <w:sz w:val="24"/>
          <w:szCs w:val="24"/>
        </w:rPr>
        <w:br/>
      </w:r>
    </w:p>
    <w:p w14:paraId="454E93C4" w14:textId="77777777" w:rsidR="00FE0BFD" w:rsidRDefault="00102A38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Koliki je napon na svakoj </w:t>
      </w:r>
      <w:r>
        <w:rPr>
          <w:rFonts w:cs="Calibri"/>
          <w:sz w:val="26"/>
          <w:szCs w:val="26"/>
        </w:rPr>
        <w:t>žaruljici,  ako su žaruljice spojene u strujni krug jednake, a napon izvora iznosi 3 V? Na shemi strujnog kruga ucrtaj voltmetar koji mjeri napon na žaruljici 3.</w:t>
      </w:r>
      <w:r>
        <w:rPr>
          <w:rFonts w:cs="Calibri"/>
          <w:sz w:val="26"/>
          <w:szCs w:val="26"/>
        </w:rPr>
        <w:br/>
      </w:r>
    </w:p>
    <w:p w14:paraId="7287AF2D" w14:textId="77777777" w:rsidR="00FE0BFD" w:rsidRDefault="00102A38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DD4F7BC" wp14:editId="7E30D1EB">
            <wp:extent cx="3238500" cy="1743075"/>
            <wp:effectExtent l="0" t="0" r="0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83D8B" w14:textId="77777777" w:rsidR="00FE0BFD" w:rsidRDefault="00FE0BFD">
      <w:pPr>
        <w:rPr>
          <w:rFonts w:ascii="Calibri" w:hAnsi="Calibri" w:cs="Calibri"/>
        </w:rPr>
      </w:pPr>
    </w:p>
    <w:p w14:paraId="063DE26E" w14:textId="77777777" w:rsidR="00FE0BFD" w:rsidRDefault="00102A38">
      <w:pPr>
        <w:rPr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3. </w:t>
      </w:r>
      <w:r>
        <w:rPr>
          <w:rFonts w:cs="Calibri"/>
          <w:sz w:val="26"/>
          <w:szCs w:val="26"/>
        </w:rPr>
        <w:t>Ako se u strujni krug s izvorom od 15 V spoji žaruljica, njome teče električna struja j</w:t>
      </w:r>
      <w:r>
        <w:rPr>
          <w:rFonts w:cs="Calibri"/>
          <w:sz w:val="26"/>
          <w:szCs w:val="26"/>
        </w:rPr>
        <w:t xml:space="preserve">akosti 500 </w:t>
      </w:r>
      <w:proofErr w:type="spellStart"/>
      <w:r>
        <w:rPr>
          <w:rFonts w:cs="Calibri"/>
          <w:sz w:val="26"/>
          <w:szCs w:val="26"/>
        </w:rPr>
        <w:t>mA</w:t>
      </w:r>
      <w:proofErr w:type="spellEnd"/>
      <w:r>
        <w:rPr>
          <w:rFonts w:cs="Calibri"/>
          <w:sz w:val="26"/>
          <w:szCs w:val="26"/>
        </w:rPr>
        <w:t>. Koliki je otpor žaruljice?</w:t>
      </w:r>
    </w:p>
    <w:p w14:paraId="0F243CC7" w14:textId="1967EC6C" w:rsidR="00FE0BFD" w:rsidRDefault="00102A38">
      <w:pPr>
        <w:rPr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4.</w:t>
      </w:r>
      <w:r>
        <w:rPr>
          <w:rFonts w:cs="Calibri"/>
          <w:sz w:val="26"/>
          <w:szCs w:val="26"/>
        </w:rPr>
        <w:t xml:space="preserve"> </w:t>
      </w:r>
      <w:r w:rsidRPr="00102A38">
        <w:rPr>
          <w:rFonts w:cs="Calibri"/>
          <w:sz w:val="26"/>
          <w:szCs w:val="26"/>
        </w:rPr>
        <w:t>Električna žarulja snage 100 W svijetli 10 sati. Koliku će električnu energiju pritom potrošiti?</w:t>
      </w:r>
    </w:p>
    <w:p w14:paraId="7C3C5536" w14:textId="77777777" w:rsidR="00FE0BFD" w:rsidRDefault="00102A38">
      <w:pPr>
        <w:rPr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5. </w:t>
      </w:r>
      <w:r>
        <w:rPr>
          <w:rFonts w:cs="Calibri"/>
          <w:sz w:val="26"/>
          <w:szCs w:val="26"/>
        </w:rPr>
        <w:t xml:space="preserve">Nacrtaj strujni krug sa dva serijski spojena otpornika, a zatim izračunaj ukupni otpor strujnog kruga ako su </w:t>
      </w:r>
      <w:r>
        <w:rPr>
          <w:rFonts w:cs="Calibri"/>
          <w:sz w:val="26"/>
          <w:szCs w:val="26"/>
        </w:rPr>
        <w:t>otpornici 5 Ω i 10 Ω.</w:t>
      </w:r>
    </w:p>
    <w:p w14:paraId="319DFE4A" w14:textId="77777777" w:rsidR="00FE0BFD" w:rsidRDefault="00FE0BFD">
      <w:pPr>
        <w:pStyle w:val="Odlomakpopisa"/>
        <w:spacing w:line="360" w:lineRule="auto"/>
        <w:rPr>
          <w:rFonts w:cstheme="minorHAnsi"/>
          <w:sz w:val="26"/>
          <w:szCs w:val="26"/>
        </w:rPr>
      </w:pPr>
    </w:p>
    <w:p w14:paraId="15313886" w14:textId="77777777" w:rsidR="00FE0BFD" w:rsidRDefault="00102A38">
      <w:pPr>
        <w:spacing w:line="360" w:lineRule="auto"/>
        <w:rPr>
          <w:sz w:val="26"/>
          <w:szCs w:val="26"/>
        </w:rPr>
      </w:pPr>
      <w:r>
        <w:rPr>
          <w:rFonts w:cstheme="minorHAnsi"/>
          <w:sz w:val="26"/>
          <w:szCs w:val="26"/>
        </w:rPr>
        <w:br/>
      </w:r>
    </w:p>
    <w:sectPr w:rsidR="00FE0BFD">
      <w:headerReference w:type="even" r:id="rId10"/>
      <w:headerReference w:type="default" r:id="rId11"/>
      <w:pgSz w:w="11906" w:h="16838"/>
      <w:pgMar w:top="1560" w:right="566" w:bottom="1417" w:left="426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A1DC" w14:textId="77777777" w:rsidR="00000000" w:rsidRDefault="00102A38">
      <w:pPr>
        <w:spacing w:after="0" w:line="240" w:lineRule="auto"/>
      </w:pPr>
      <w:r>
        <w:separator/>
      </w:r>
    </w:p>
  </w:endnote>
  <w:endnote w:type="continuationSeparator" w:id="0">
    <w:p w14:paraId="2A8DA6DE" w14:textId="77777777" w:rsidR="00000000" w:rsidRDefault="0010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106B" w14:textId="77777777" w:rsidR="00000000" w:rsidRDefault="00102A38">
      <w:pPr>
        <w:spacing w:after="0" w:line="240" w:lineRule="auto"/>
      </w:pPr>
      <w:r>
        <w:separator/>
      </w:r>
    </w:p>
  </w:footnote>
  <w:footnote w:type="continuationSeparator" w:id="0">
    <w:p w14:paraId="1AA94673" w14:textId="77777777" w:rsidR="00000000" w:rsidRDefault="0010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AF1B" w14:textId="77777777" w:rsidR="00FE0BFD" w:rsidRDefault="00102A38">
    <w:pPr>
      <w:spacing w:line="360" w:lineRule="auto"/>
      <w:rPr>
        <w:rFonts w:cstheme="minorHAnsi"/>
        <w:sz w:val="24"/>
        <w:szCs w:val="24"/>
      </w:rPr>
    </w:pPr>
    <w:r>
      <w:rPr>
        <w:rFonts w:cstheme="minorHAnsi"/>
        <w:b/>
        <w:sz w:val="24"/>
        <w:szCs w:val="24"/>
      </w:rPr>
      <w:t>ZADATCI: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E66E" w14:textId="77777777" w:rsidR="00FE0BFD" w:rsidRDefault="00102A38">
    <w:pPr>
      <w:pStyle w:val="Zaglavlje"/>
    </w:pPr>
    <w:r>
      <w:rPr>
        <w:rFonts w:cstheme="minorHAnsi"/>
        <w:b/>
        <w:sz w:val="26"/>
        <w:szCs w:val="26"/>
      </w:rPr>
      <w:t>Ispravak: Elektricitet i magnetizam -  za 2</w:t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31B3"/>
    <w:multiLevelType w:val="multilevel"/>
    <w:tmpl w:val="97C878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AC02EC"/>
    <w:multiLevelType w:val="multilevel"/>
    <w:tmpl w:val="9EF83E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81B54"/>
    <w:multiLevelType w:val="multilevel"/>
    <w:tmpl w:val="178217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77053696">
    <w:abstractNumId w:val="1"/>
  </w:num>
  <w:num w:numId="2" w16cid:durableId="12078962">
    <w:abstractNumId w:val="2"/>
  </w:num>
  <w:num w:numId="3" w16cid:durableId="99661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FD"/>
    <w:rsid w:val="00102A38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DBBA"/>
  <w15:docId w15:val="{6F5323A4-E6F1-4470-BC08-5EE38811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4F0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C40B3D"/>
  </w:style>
  <w:style w:type="character" w:customStyle="1" w:styleId="PodnojeChar">
    <w:name w:val="Podnožje Char"/>
    <w:basedOn w:val="Zadanifontodlomka"/>
    <w:link w:val="Podnoje"/>
    <w:uiPriority w:val="99"/>
    <w:qFormat/>
    <w:rsid w:val="00C40B3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9786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hAnsi="Calibri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 w:val="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40B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0B3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40B3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978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D5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C0B7-E76A-4971-A511-43909A54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dc:description/>
  <cp:lastModifiedBy>Anamarija Bučić-Matejčić</cp:lastModifiedBy>
  <cp:revision>2</cp:revision>
  <cp:lastPrinted>2017-11-03T14:15:00Z</cp:lastPrinted>
  <dcterms:created xsi:type="dcterms:W3CDTF">2023-12-27T16:26:00Z</dcterms:created>
  <dcterms:modified xsi:type="dcterms:W3CDTF">2023-12-27T16:26:00Z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