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1B9F" w:rsidRDefault="00701B9F">
      <w:pPr>
        <w:rPr>
          <w:sz w:val="24"/>
          <w:szCs w:val="24"/>
        </w:rPr>
      </w:pPr>
    </w:p>
    <w:p w:rsidR="00701B9F" w:rsidRDefault="006A6DDD">
      <w:pPr>
        <w:rPr>
          <w:sz w:val="24"/>
          <w:szCs w:val="24"/>
        </w:rPr>
      </w:pPr>
      <w:r>
        <w:rPr>
          <w:sz w:val="24"/>
          <w:szCs w:val="24"/>
        </w:rPr>
        <w:t xml:space="preserve"> </w:t>
      </w:r>
    </w:p>
    <w:p w:rsidR="00701B9F" w:rsidRDefault="00701B9F">
      <w:pPr>
        <w:rPr>
          <w:sz w:val="24"/>
          <w:szCs w:val="24"/>
        </w:rPr>
      </w:pPr>
    </w:p>
    <w:p w:rsidR="00701B9F" w:rsidRDefault="00701B9F">
      <w:pPr>
        <w:rPr>
          <w:sz w:val="24"/>
          <w:szCs w:val="24"/>
        </w:rPr>
      </w:pPr>
    </w:p>
    <w:p w:rsidR="00701B9F" w:rsidRDefault="00701B9F">
      <w:pPr>
        <w:rPr>
          <w:sz w:val="24"/>
          <w:szCs w:val="24"/>
        </w:rPr>
      </w:pPr>
    </w:p>
    <w:p w:rsidR="00701B9F" w:rsidRDefault="00701B9F">
      <w:pPr>
        <w:rPr>
          <w:sz w:val="24"/>
          <w:szCs w:val="24"/>
        </w:rPr>
      </w:pPr>
    </w:p>
    <w:p w:rsidR="00701B9F" w:rsidRDefault="00701B9F">
      <w:pPr>
        <w:rPr>
          <w:sz w:val="24"/>
          <w:szCs w:val="24"/>
        </w:rPr>
      </w:pPr>
    </w:p>
    <w:p w:rsidR="00701B9F" w:rsidRDefault="00701B9F">
      <w:pPr>
        <w:rPr>
          <w:sz w:val="24"/>
          <w:szCs w:val="24"/>
        </w:rPr>
      </w:pPr>
    </w:p>
    <w:p w:rsidR="00701B9F" w:rsidRDefault="006A6DDD">
      <w:pPr>
        <w:rPr>
          <w:sz w:val="24"/>
          <w:szCs w:val="24"/>
        </w:rPr>
      </w:pPr>
      <w:r>
        <w:rPr>
          <w:noProof/>
          <w:sz w:val="24"/>
          <w:szCs w:val="24"/>
        </w:rPr>
        <mc:AlternateContent>
          <mc:Choice Requires="wps">
            <w:drawing>
              <wp:anchor distT="0" distB="0" distL="114300" distR="114300" simplePos="0" relativeHeight="251658240" behindDoc="0" locked="0" layoutInCell="1" hidden="0" allowOverlap="1">
                <wp:simplePos x="0" y="0"/>
                <wp:positionH relativeFrom="page">
                  <wp:posOffset>1914526</wp:posOffset>
                </wp:positionH>
                <wp:positionV relativeFrom="page">
                  <wp:posOffset>2955970</wp:posOffset>
                </wp:positionV>
                <wp:extent cx="6000115" cy="2947767"/>
                <wp:effectExtent l="0" t="0" r="0" b="0"/>
                <wp:wrapSquare wrapText="bothSides" distT="0" distB="0" distL="114300" distR="114300"/>
                <wp:docPr id="315" name="Pravokutnik 315"/>
                <wp:cNvGraphicFramePr/>
                <a:graphic xmlns:a="http://schemas.openxmlformats.org/drawingml/2006/main">
                  <a:graphicData uri="http://schemas.microsoft.com/office/word/2010/wordprocessingShape">
                    <wps:wsp>
                      <wps:cNvSpPr/>
                      <wps:spPr>
                        <a:xfrm>
                          <a:off x="2355468" y="2317913"/>
                          <a:ext cx="5981065" cy="2924175"/>
                        </a:xfrm>
                        <a:prstGeom prst="rect">
                          <a:avLst/>
                        </a:prstGeom>
                        <a:noFill/>
                        <a:ln>
                          <a:noFill/>
                        </a:ln>
                      </wps:spPr>
                      <wps:txbx>
                        <w:txbxContent>
                          <w:p w:rsidR="006A7486" w:rsidRDefault="006A7486">
                            <w:pPr>
                              <w:spacing w:after="0" w:line="240" w:lineRule="auto"/>
                              <w:textDirection w:val="btLr"/>
                            </w:pPr>
                            <w:r>
                              <w:rPr>
                                <w:color w:val="404040"/>
                                <w:sz w:val="32"/>
                              </w:rPr>
                              <w:t>Osnovna škola Fausta Vrančića</w:t>
                            </w:r>
                          </w:p>
                          <w:p w:rsidR="006A7486" w:rsidRDefault="006A7486">
                            <w:pPr>
                              <w:spacing w:after="0" w:line="240" w:lineRule="auto"/>
                              <w:textDirection w:val="btLr"/>
                            </w:pPr>
                            <w:r>
                              <w:rPr>
                                <w:b/>
                                <w:smallCaps/>
                                <w:color w:val="0B5394"/>
                                <w:sz w:val="64"/>
                              </w:rPr>
                              <w:t>ŠKOLSKI</w:t>
                            </w:r>
                          </w:p>
                          <w:p w:rsidR="006A7486" w:rsidRDefault="006A7486">
                            <w:pPr>
                              <w:spacing w:after="0" w:line="240" w:lineRule="auto"/>
                              <w:textDirection w:val="btLr"/>
                            </w:pPr>
                            <w:r>
                              <w:rPr>
                                <w:b/>
                                <w:smallCaps/>
                                <w:color w:val="674EA7"/>
                                <w:sz w:val="64"/>
                              </w:rPr>
                              <w:t>KURIKULUM</w:t>
                            </w:r>
                          </w:p>
                          <w:p w:rsidR="006A7486" w:rsidRDefault="006A7486">
                            <w:pPr>
                              <w:spacing w:after="0" w:line="240" w:lineRule="auto"/>
                              <w:textDirection w:val="btLr"/>
                            </w:pPr>
                            <w:r>
                              <w:rPr>
                                <w:color w:val="404040"/>
                                <w:sz w:val="32"/>
                              </w:rPr>
                              <w:t>Školska godina 2023./2024.</w:t>
                            </w:r>
                          </w:p>
                        </w:txbxContent>
                      </wps:txbx>
                      <wps:bodyPr spcFirstLastPara="1" wrap="square" lIns="1600200" tIns="0" rIns="685800" bIns="0" anchor="b" anchorCtr="0">
                        <a:noAutofit/>
                      </wps:bodyPr>
                    </wps:wsp>
                  </a:graphicData>
                </a:graphic>
              </wp:anchor>
            </w:drawing>
          </mc:Choice>
          <mc:Fallback>
            <w:pict>
              <v:rect id="Pravokutnik 315" o:spid="_x0000_s1026" style="position:absolute;margin-left:150.75pt;margin-top:232.75pt;width:472.45pt;height:232.1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" filled="f" stroked="f">
                <v:textbox inset="126pt,0,54pt,0">
                  <w:txbxContent>
                    <w:p w:rsidR="006A7486" w:rsidRDefault="006A7486">
                      <w:pPr>
                        <w:spacing w:after="0" w:line="240" w:lineRule="auto"/>
                        <w:textDirection w:val="btLr"/>
                      </w:pPr>
                      <w:r>
                        <w:rPr>
                          <w:color w:val="404040"/>
                          <w:sz w:val="32"/>
                        </w:rPr>
                        <w:t>Osnovna škola Fausta Vrančića</w:t>
                      </w:r>
                    </w:p>
                    <w:p w:rsidR="006A7486" w:rsidRDefault="006A7486">
                      <w:pPr>
                        <w:spacing w:after="0" w:line="240" w:lineRule="auto"/>
                        <w:textDirection w:val="btLr"/>
                      </w:pPr>
                      <w:r>
                        <w:rPr>
                          <w:b/>
                          <w:smallCaps/>
                          <w:color w:val="0B5394"/>
                          <w:sz w:val="64"/>
                        </w:rPr>
                        <w:t>ŠKOLSKI</w:t>
                      </w:r>
                    </w:p>
                    <w:p w:rsidR="006A7486" w:rsidRDefault="006A7486">
                      <w:pPr>
                        <w:spacing w:after="0" w:line="240" w:lineRule="auto"/>
                        <w:textDirection w:val="btLr"/>
                      </w:pPr>
                      <w:r>
                        <w:rPr>
                          <w:b/>
                          <w:smallCaps/>
                          <w:color w:val="674EA7"/>
                          <w:sz w:val="64"/>
                        </w:rPr>
                        <w:t>KURIKULUM</w:t>
                      </w:r>
                    </w:p>
                    <w:p w:rsidR="006A7486" w:rsidRDefault="006A7486">
                      <w:pPr>
                        <w:spacing w:after="0" w:line="240" w:lineRule="auto"/>
                        <w:textDirection w:val="btLr"/>
                      </w:pPr>
                      <w:r>
                        <w:rPr>
                          <w:color w:val="404040"/>
                          <w:sz w:val="32"/>
                        </w:rPr>
                        <w:t>Školska godina 2023./2024.</w:t>
                      </w:r>
                    </w:p>
                  </w:txbxContent>
                </v:textbox>
                <w10:wrap type="square" anchorx="page" anchory="page"/>
              </v:rect>
            </w:pict>
          </mc:Fallback>
        </mc:AlternateContent>
      </w:r>
    </w:p>
    <w:p w:rsidR="00701B9F" w:rsidRDefault="00701B9F">
      <w:pPr>
        <w:rPr>
          <w:sz w:val="24"/>
          <w:szCs w:val="24"/>
        </w:rPr>
      </w:pPr>
    </w:p>
    <w:p w:rsidR="00701B9F" w:rsidRDefault="00701B9F">
      <w:pPr>
        <w:rPr>
          <w:sz w:val="24"/>
          <w:szCs w:val="24"/>
        </w:rPr>
      </w:pPr>
    </w:p>
    <w:p w:rsidR="00701B9F" w:rsidRDefault="00701B9F">
      <w:pPr>
        <w:rPr>
          <w:color w:val="808080"/>
          <w:sz w:val="24"/>
          <w:szCs w:val="24"/>
        </w:rPr>
      </w:pPr>
    </w:p>
    <w:p w:rsidR="00701B9F" w:rsidRDefault="00701B9F">
      <w:pPr>
        <w:rPr>
          <w:color w:val="808080"/>
          <w:sz w:val="24"/>
          <w:szCs w:val="24"/>
        </w:rPr>
      </w:pPr>
    </w:p>
    <w:p w:rsidR="00701B9F" w:rsidRDefault="00701B9F">
      <w:pPr>
        <w:rPr>
          <w:color w:val="808080"/>
          <w:sz w:val="24"/>
          <w:szCs w:val="24"/>
        </w:rPr>
      </w:pPr>
    </w:p>
    <w:p w:rsidR="00701B9F" w:rsidRDefault="00701B9F">
      <w:pPr>
        <w:rPr>
          <w:color w:val="808080"/>
          <w:sz w:val="24"/>
          <w:szCs w:val="24"/>
        </w:rPr>
      </w:pPr>
    </w:p>
    <w:p w:rsidR="00701B9F" w:rsidRDefault="00701B9F">
      <w:pPr>
        <w:rPr>
          <w:color w:val="808080"/>
          <w:sz w:val="24"/>
          <w:szCs w:val="24"/>
        </w:rPr>
      </w:pPr>
    </w:p>
    <w:p w:rsidR="00701B9F" w:rsidRDefault="00701B9F">
      <w:pPr>
        <w:rPr>
          <w:color w:val="808080"/>
          <w:sz w:val="24"/>
          <w:szCs w:val="24"/>
        </w:rPr>
      </w:pPr>
    </w:p>
    <w:p w:rsidR="00701B9F" w:rsidRDefault="00701B9F">
      <w:pPr>
        <w:rPr>
          <w:color w:val="808080"/>
          <w:sz w:val="24"/>
          <w:szCs w:val="24"/>
        </w:rPr>
      </w:pPr>
    </w:p>
    <w:p w:rsidR="00701B9F" w:rsidRDefault="00701B9F">
      <w:pPr>
        <w:rPr>
          <w:color w:val="808080"/>
          <w:sz w:val="24"/>
          <w:szCs w:val="24"/>
        </w:rPr>
      </w:pPr>
    </w:p>
    <w:p w:rsidR="00701B9F" w:rsidRDefault="006A6DDD">
      <w:pPr>
        <w:rPr>
          <w:color w:val="808080"/>
          <w:sz w:val="24"/>
          <w:szCs w:val="24"/>
        </w:rPr>
      </w:pPr>
      <w:r>
        <w:rPr>
          <w:noProof/>
        </w:rPr>
        <mc:AlternateContent>
          <mc:Choice Requires="wps">
            <w:drawing>
              <wp:anchor distT="0" distB="0" distL="114300" distR="114300" simplePos="0" relativeHeight="251659264" behindDoc="0" locked="0" layoutInCell="1" hidden="0" allowOverlap="1">
                <wp:simplePos x="0" y="0"/>
                <wp:positionH relativeFrom="column">
                  <wp:posOffset>4826000</wp:posOffset>
                </wp:positionH>
                <wp:positionV relativeFrom="paragraph">
                  <wp:posOffset>508000</wp:posOffset>
                </wp:positionV>
                <wp:extent cx="4903470" cy="760247"/>
                <wp:effectExtent l="0" t="0" r="0" b="0"/>
                <wp:wrapNone/>
                <wp:docPr id="316" name="Pravokutnik 316"/>
                <wp:cNvGraphicFramePr/>
                <a:graphic xmlns:a="http://schemas.openxmlformats.org/drawingml/2006/main">
                  <a:graphicData uri="http://schemas.microsoft.com/office/word/2010/wordprocessingShape">
                    <wps:wsp>
                      <wps:cNvSpPr/>
                      <wps:spPr>
                        <a:xfrm>
                          <a:off x="2903790" y="3437100"/>
                          <a:ext cx="4884420" cy="685800"/>
                        </a:xfrm>
                        <a:prstGeom prst="rect">
                          <a:avLst/>
                        </a:prstGeom>
                        <a:noFill/>
                        <a:ln w="9525" cap="flat" cmpd="sng">
                          <a:solidFill>
                            <a:schemeClr val="lt1"/>
                          </a:solidFill>
                          <a:prstDash val="solid"/>
                          <a:miter lim="800000"/>
                          <a:headEnd type="none" w="sm" len="sm"/>
                          <a:tailEnd type="none" w="sm" len="sm"/>
                        </a:ln>
                      </wps:spPr>
                      <wps:txbx>
                        <w:txbxContent>
                          <w:p w:rsidR="006A7486" w:rsidRDefault="006A7486">
                            <w:pPr>
                              <w:jc w:val="center"/>
                              <w:textDirection w:val="btLr"/>
                            </w:pPr>
                            <w:r>
                              <w:rPr>
                                <w:color w:val="808080"/>
                                <w:sz w:val="18"/>
                              </w:rPr>
                              <w:t>Na temelju članka 28. Zakona o odgoju i obrazovanju u osnovnoj i srednjoj školi (Narodne novine 87/08.,86/09.,92/10.,105/10.,-ispr.,90/11.,162/12., 86/12., 94/13., 152/14., 7/17., 68/18) Školski odbor Osnovne škole Fausta Vrančića, na prijedlog Učiteljskog vijeća, na sjednici Školskog odbora održanoj 5.10.2023.</w:t>
                            </w:r>
                          </w:p>
                        </w:txbxContent>
                      </wps:txbx>
                      <wps:bodyPr spcFirstLastPara="1" wrap="square" lIns="91425" tIns="45700" rIns="91425" bIns="45700" anchor="t" anchorCtr="0">
                        <a:noAutofit/>
                      </wps:bodyPr>
                    </wps:wsp>
                  </a:graphicData>
                </a:graphic>
              </wp:anchor>
            </w:drawing>
          </mc:Choice>
          <mc:Fallback>
            <w:pict>
              <v:rect id="Pravokutnik 316" o:spid="_x0000_s1027" style="position:absolute;margin-left:380pt;margin-top:40pt;width:386.1pt;height:59.8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" filled="f" strokecolor="white [3201]">
                <v:stroke startarrowwidth="narrow" startarrowlength="short" endarrowwidth="narrow" endarrowlength="short"/>
                <v:textbox inset="2.53958mm,1.2694mm,2.53958mm,1.2694mm">
                  <w:txbxContent>
                    <w:p w:rsidR="006A7486" w:rsidRDefault="006A7486">
                      <w:pPr>
                        <w:jc w:val="center"/>
                        <w:textDirection w:val="btLr"/>
                      </w:pPr>
                      <w:r>
                        <w:rPr>
                          <w:color w:val="808080"/>
                          <w:sz w:val="18"/>
                        </w:rPr>
                        <w:t>Na temelju članka 28. Zakona o odgoju i obrazovanju u osnovnoj i srednjoj školi (Narodne novine 87/08.,86/09.,92/10.,105/10.,-ispr.,90/11.,162/12., 86/12., 94/13., 152/14., 7/17., 68/18) Školski odbor Osnovne škole Fausta Vrančića, na prijedlog Učiteljskog vijeća, na sjednici Školskog odbora održanoj 5.10.2023.</w:t>
                      </w:r>
                    </w:p>
                  </w:txbxContent>
                </v:textbox>
              </v:rect>
            </w:pict>
          </mc:Fallback>
        </mc:AlternateContent>
      </w:r>
    </w:p>
    <w:p w:rsidR="00701B9F" w:rsidRDefault="00701B9F">
      <w:pPr>
        <w:rPr>
          <w:sz w:val="24"/>
          <w:szCs w:val="24"/>
        </w:rPr>
      </w:pPr>
    </w:p>
    <w:p w:rsidR="00701B9F" w:rsidRDefault="00701B9F">
      <w:pPr>
        <w:rPr>
          <w:sz w:val="24"/>
          <w:szCs w:val="24"/>
        </w:rPr>
      </w:pPr>
    </w:p>
    <w:p w:rsidR="00701B9F" w:rsidRDefault="00701B9F">
      <w:pPr>
        <w:rPr>
          <w:sz w:val="24"/>
          <w:szCs w:val="24"/>
        </w:rPr>
      </w:pPr>
    </w:p>
    <w:p w:rsidR="00701B9F" w:rsidRDefault="00701B9F">
      <w:pPr>
        <w:rPr>
          <w:sz w:val="24"/>
          <w:szCs w:val="24"/>
        </w:rPr>
      </w:pPr>
    </w:p>
    <w:p w:rsidR="00701B9F" w:rsidRDefault="00701B9F">
      <w:pPr>
        <w:rPr>
          <w:sz w:val="24"/>
          <w:szCs w:val="24"/>
        </w:rPr>
      </w:pPr>
    </w:p>
    <w:p w:rsidR="00701B9F" w:rsidRDefault="00701B9F">
      <w:pPr>
        <w:rPr>
          <w:sz w:val="24"/>
          <w:szCs w:val="24"/>
        </w:rPr>
      </w:pPr>
    </w:p>
    <w:p w:rsidR="00701B9F" w:rsidRDefault="006A6DDD">
      <w:pPr>
        <w:keepNext/>
        <w:keepLines/>
        <w:spacing w:after="0" w:line="240" w:lineRule="auto"/>
        <w:rPr>
          <w:sz w:val="24"/>
          <w:szCs w:val="24"/>
        </w:rPr>
      </w:pPr>
      <w:r>
        <w:rPr>
          <w:color w:val="000000"/>
          <w:sz w:val="24"/>
          <w:szCs w:val="24"/>
        </w:rPr>
        <w:t>Sadržaj</w:t>
      </w:r>
    </w:p>
    <w:sdt>
      <w:sdtPr>
        <w:id w:val="-754973673"/>
        <w:docPartObj>
          <w:docPartGallery w:val="Table of Contents"/>
          <w:docPartUnique/>
        </w:docPartObj>
      </w:sdtPr>
      <w:sdtContent>
        <w:p w:rsidR="00701B9F" w:rsidRDefault="006A6DDD">
          <w:pPr>
            <w:pBdr>
              <w:top w:val="nil"/>
              <w:left w:val="nil"/>
              <w:bottom w:val="nil"/>
              <w:right w:val="nil"/>
              <w:between w:val="nil"/>
            </w:pBdr>
            <w:tabs>
              <w:tab w:val="right" w:pos="14135"/>
            </w:tabs>
            <w:spacing w:after="100"/>
            <w:rPr>
              <w:color w:val="000000"/>
              <w:sz w:val="22"/>
              <w:szCs w:val="22"/>
            </w:rPr>
          </w:pPr>
          <w:r>
            <w:fldChar w:fldCharType="begin"/>
          </w:r>
          <w:r>
            <w:instrText xml:space="preserve"> TOC \h \u \z \t "Heading 1,1,Heading 2,2,Heading 3,3,"</w:instrText>
          </w:r>
          <w:r>
            <w:fldChar w:fldCharType="separate"/>
          </w:r>
          <w:hyperlink w:anchor="_heading=h.30j0zll">
            <w:r>
              <w:rPr>
                <w:color w:val="000000"/>
              </w:rPr>
              <w:t>1.UVOD</w:t>
            </w:r>
            <w:r>
              <w:rPr>
                <w:color w:val="000000"/>
              </w:rPr>
              <w:tab/>
              <w:t>3</w:t>
            </w:r>
          </w:hyperlink>
        </w:p>
        <w:p w:rsidR="00701B9F" w:rsidRDefault="006A6DDD">
          <w:pPr>
            <w:pBdr>
              <w:top w:val="nil"/>
              <w:left w:val="nil"/>
              <w:bottom w:val="nil"/>
              <w:right w:val="nil"/>
              <w:between w:val="nil"/>
            </w:pBdr>
            <w:tabs>
              <w:tab w:val="right" w:pos="14135"/>
            </w:tabs>
            <w:spacing w:after="100"/>
            <w:ind w:left="210"/>
            <w:rPr>
              <w:color w:val="000000"/>
              <w:sz w:val="22"/>
              <w:szCs w:val="22"/>
            </w:rPr>
          </w:pPr>
          <w:hyperlink w:anchor="_heading=h.1fob9te">
            <w:r>
              <w:rPr>
                <w:color w:val="000000"/>
              </w:rPr>
              <w:t>PLAN IZRADE ŠKOLSKOG KURIKULUMA</w:t>
            </w:r>
            <w:r>
              <w:rPr>
                <w:color w:val="000000"/>
              </w:rPr>
              <w:tab/>
              <w:t>3</w:t>
            </w:r>
          </w:hyperlink>
        </w:p>
        <w:p w:rsidR="00701B9F" w:rsidRDefault="006A6DDD">
          <w:pPr>
            <w:pBdr>
              <w:top w:val="nil"/>
              <w:left w:val="nil"/>
              <w:bottom w:val="nil"/>
              <w:right w:val="nil"/>
              <w:between w:val="nil"/>
            </w:pBdr>
            <w:tabs>
              <w:tab w:val="right" w:pos="14135"/>
            </w:tabs>
            <w:spacing w:after="100"/>
            <w:ind w:left="210"/>
            <w:rPr>
              <w:color w:val="000000"/>
              <w:sz w:val="22"/>
              <w:szCs w:val="22"/>
            </w:rPr>
          </w:pPr>
          <w:hyperlink w:anchor="_heading=h.3znysh7">
            <w:r>
              <w:rPr>
                <w:color w:val="000000"/>
              </w:rPr>
              <w:t>VIZIJA I MISIJA ŠKOLE</w:t>
            </w:r>
            <w:r>
              <w:rPr>
                <w:color w:val="000000"/>
              </w:rPr>
              <w:tab/>
              <w:t>3</w:t>
            </w:r>
          </w:hyperlink>
        </w:p>
        <w:p w:rsidR="00701B9F" w:rsidRDefault="006A6DDD">
          <w:pPr>
            <w:pBdr>
              <w:top w:val="nil"/>
              <w:left w:val="nil"/>
              <w:bottom w:val="nil"/>
              <w:right w:val="nil"/>
              <w:between w:val="nil"/>
            </w:pBdr>
            <w:tabs>
              <w:tab w:val="right" w:pos="14135"/>
            </w:tabs>
            <w:spacing w:after="100"/>
            <w:ind w:left="210"/>
            <w:rPr>
              <w:color w:val="000000"/>
              <w:sz w:val="22"/>
              <w:szCs w:val="22"/>
            </w:rPr>
          </w:pPr>
          <w:hyperlink w:anchor="_heading=h.2et92p0">
            <w:r>
              <w:rPr>
                <w:smallCaps/>
                <w:color w:val="000000"/>
              </w:rPr>
              <w:t>VRIJEDNOSTI/NAČELA ŠKOLSKOG KURIKULUMA</w:t>
            </w:r>
          </w:hyperlink>
          <w:hyperlink w:anchor="_heading=h.2et92p0">
            <w:r>
              <w:rPr>
                <w:color w:val="000000"/>
              </w:rPr>
              <w:tab/>
              <w:t>4</w:t>
            </w:r>
          </w:hyperlink>
        </w:p>
        <w:p w:rsidR="00701B9F" w:rsidRDefault="006A6DDD">
          <w:pPr>
            <w:pBdr>
              <w:top w:val="nil"/>
              <w:left w:val="nil"/>
              <w:bottom w:val="nil"/>
              <w:right w:val="nil"/>
              <w:between w:val="nil"/>
            </w:pBdr>
            <w:tabs>
              <w:tab w:val="right" w:pos="14135"/>
            </w:tabs>
            <w:spacing w:after="100"/>
            <w:ind w:left="210"/>
            <w:rPr>
              <w:color w:val="000000"/>
              <w:sz w:val="22"/>
              <w:szCs w:val="22"/>
            </w:rPr>
          </w:pPr>
          <w:hyperlink w:anchor="_heading=h.tyjcwt">
            <w:r>
              <w:rPr>
                <w:color w:val="000000"/>
              </w:rPr>
              <w:t xml:space="preserve">OPIS </w:t>
            </w:r>
          </w:hyperlink>
          <w:hyperlink w:anchor="_heading=h.tyjcwt">
            <w:r>
              <w:t>UNUTARNJIH</w:t>
            </w:r>
          </w:hyperlink>
          <w:hyperlink w:anchor="_heading=h.tyjcwt">
            <w:r>
              <w:rPr>
                <w:color w:val="000000"/>
              </w:rPr>
              <w:t xml:space="preserve"> I VANJSKIH UVJETA U KOJIMA SE REALIZIRA ŠKOLSKI KURIKULUM</w:t>
            </w:r>
            <w:r>
              <w:rPr>
                <w:color w:val="000000"/>
              </w:rPr>
              <w:tab/>
              <w:t>4</w:t>
            </w:r>
          </w:hyperlink>
        </w:p>
        <w:p w:rsidR="00701B9F" w:rsidRDefault="006A6DDD">
          <w:pPr>
            <w:pBdr>
              <w:top w:val="nil"/>
              <w:left w:val="nil"/>
              <w:bottom w:val="nil"/>
              <w:right w:val="nil"/>
              <w:between w:val="nil"/>
            </w:pBdr>
            <w:tabs>
              <w:tab w:val="right" w:pos="14135"/>
            </w:tabs>
            <w:spacing w:after="100"/>
            <w:ind w:left="210"/>
            <w:rPr>
              <w:color w:val="000000"/>
              <w:sz w:val="22"/>
              <w:szCs w:val="22"/>
            </w:rPr>
          </w:pPr>
          <w:hyperlink w:anchor="_heading=h.3dy6vkm">
            <w:r>
              <w:rPr>
                <w:color w:val="000000"/>
              </w:rPr>
              <w:t>ANALIZA POTREBA I INTERESA UČENIKA</w:t>
            </w:r>
            <w:r>
              <w:rPr>
                <w:color w:val="000000"/>
              </w:rPr>
              <w:tab/>
              <w:t>4</w:t>
            </w:r>
          </w:hyperlink>
        </w:p>
        <w:p w:rsidR="00701B9F" w:rsidRDefault="006A6DDD">
          <w:pPr>
            <w:pBdr>
              <w:top w:val="nil"/>
              <w:left w:val="nil"/>
              <w:bottom w:val="nil"/>
              <w:right w:val="nil"/>
              <w:between w:val="nil"/>
            </w:pBdr>
            <w:tabs>
              <w:tab w:val="right" w:pos="14135"/>
            </w:tabs>
            <w:spacing w:after="100"/>
            <w:ind w:left="210"/>
            <w:rPr>
              <w:color w:val="000000"/>
              <w:sz w:val="22"/>
              <w:szCs w:val="22"/>
            </w:rPr>
          </w:pPr>
          <w:hyperlink w:anchor="_heading=h.1t3h5sf">
            <w:r>
              <w:rPr>
                <w:color w:val="000000"/>
              </w:rPr>
              <w:t>STRATEGIJA RAZVOJA ŠKOLE</w:t>
            </w:r>
            <w:r>
              <w:rPr>
                <w:color w:val="000000"/>
              </w:rPr>
              <w:tab/>
              <w:t>5</w:t>
            </w:r>
          </w:hyperlink>
        </w:p>
        <w:p w:rsidR="00701B9F" w:rsidRDefault="006A6DDD">
          <w:pPr>
            <w:pBdr>
              <w:top w:val="nil"/>
              <w:left w:val="nil"/>
              <w:bottom w:val="nil"/>
              <w:right w:val="nil"/>
              <w:between w:val="nil"/>
            </w:pBdr>
            <w:tabs>
              <w:tab w:val="right" w:pos="14135"/>
            </w:tabs>
            <w:spacing w:after="100"/>
            <w:rPr>
              <w:color w:val="000000"/>
              <w:sz w:val="22"/>
              <w:szCs w:val="22"/>
            </w:rPr>
          </w:pPr>
          <w:hyperlink w:anchor="_heading=h.4d34og8">
            <w:r>
              <w:rPr>
                <w:color w:val="000000"/>
              </w:rPr>
              <w:t>2. PROJEKTI</w:t>
            </w:r>
            <w:r>
              <w:rPr>
                <w:color w:val="000000"/>
              </w:rPr>
              <w:tab/>
              <w:t>7</w:t>
            </w:r>
          </w:hyperlink>
        </w:p>
        <w:p w:rsidR="00701B9F" w:rsidRDefault="006A6DDD">
          <w:pPr>
            <w:pBdr>
              <w:top w:val="nil"/>
              <w:left w:val="nil"/>
              <w:bottom w:val="nil"/>
              <w:right w:val="nil"/>
              <w:between w:val="nil"/>
            </w:pBdr>
            <w:tabs>
              <w:tab w:val="right" w:pos="14135"/>
            </w:tabs>
            <w:spacing w:after="100"/>
            <w:ind w:left="210"/>
            <w:rPr>
              <w:color w:val="000000"/>
              <w:sz w:val="22"/>
              <w:szCs w:val="22"/>
            </w:rPr>
          </w:pPr>
          <w:hyperlink w:anchor="_heading=h.2s8eyo1">
            <w:r>
              <w:rPr>
                <w:color w:val="000000"/>
              </w:rPr>
              <w:t>JEZIČNO KOMUNIKACIJSKO PODRUČJE</w:t>
            </w:r>
            <w:r>
              <w:rPr>
                <w:color w:val="000000"/>
              </w:rPr>
              <w:tab/>
              <w:t>7</w:t>
            </w:r>
          </w:hyperlink>
        </w:p>
        <w:p w:rsidR="00701B9F" w:rsidRDefault="006A6DDD">
          <w:pPr>
            <w:pBdr>
              <w:top w:val="nil"/>
              <w:left w:val="nil"/>
              <w:bottom w:val="nil"/>
              <w:right w:val="nil"/>
              <w:between w:val="nil"/>
            </w:pBdr>
            <w:tabs>
              <w:tab w:val="right" w:pos="14135"/>
            </w:tabs>
            <w:spacing w:after="100"/>
            <w:ind w:left="210"/>
            <w:rPr>
              <w:color w:val="000000"/>
              <w:sz w:val="22"/>
              <w:szCs w:val="22"/>
            </w:rPr>
          </w:pPr>
          <w:hyperlink w:anchor="_heading=h.26in1rg">
            <w:r>
              <w:rPr>
                <w:color w:val="000000"/>
              </w:rPr>
              <w:t>DRUŠTVENO HUMANISTIČKO PODRUČJE</w:t>
            </w:r>
            <w:r>
              <w:rPr>
                <w:color w:val="000000"/>
              </w:rPr>
              <w:tab/>
              <w:t>20</w:t>
            </w:r>
          </w:hyperlink>
        </w:p>
        <w:p w:rsidR="00701B9F" w:rsidRDefault="006A6DDD">
          <w:pPr>
            <w:pBdr>
              <w:top w:val="nil"/>
              <w:left w:val="nil"/>
              <w:bottom w:val="nil"/>
              <w:right w:val="nil"/>
              <w:between w:val="nil"/>
            </w:pBdr>
            <w:tabs>
              <w:tab w:val="right" w:pos="14135"/>
            </w:tabs>
            <w:spacing w:after="100"/>
            <w:ind w:left="210"/>
            <w:rPr>
              <w:color w:val="000000"/>
              <w:sz w:val="22"/>
              <w:szCs w:val="22"/>
            </w:rPr>
          </w:pPr>
          <w:hyperlink w:anchor="_heading=h.35nkun2">
            <w:r>
              <w:rPr>
                <w:color w:val="000000"/>
              </w:rPr>
              <w:t>PRIRODOSLOVNO KURIKULUMSKO PODRUČJE</w:t>
            </w:r>
            <w:r>
              <w:rPr>
                <w:color w:val="000000"/>
              </w:rPr>
              <w:tab/>
              <w:t>30</w:t>
            </w:r>
          </w:hyperlink>
        </w:p>
        <w:p w:rsidR="00701B9F" w:rsidRDefault="006A6DDD">
          <w:pPr>
            <w:pBdr>
              <w:top w:val="nil"/>
              <w:left w:val="nil"/>
              <w:bottom w:val="nil"/>
              <w:right w:val="nil"/>
              <w:between w:val="nil"/>
            </w:pBdr>
            <w:tabs>
              <w:tab w:val="right" w:pos="14135"/>
            </w:tabs>
            <w:spacing w:after="100"/>
            <w:ind w:left="210"/>
            <w:rPr>
              <w:color w:val="000000"/>
              <w:sz w:val="22"/>
              <w:szCs w:val="22"/>
            </w:rPr>
          </w:pPr>
          <w:hyperlink w:anchor="_heading=h.1ksv4uv">
            <w:r>
              <w:rPr>
                <w:color w:val="000000"/>
              </w:rPr>
              <w:t>MATEMATIČKO KURIKULUMSKO PODRUČJE</w:t>
            </w:r>
            <w:r>
              <w:rPr>
                <w:color w:val="000000"/>
              </w:rPr>
              <w:tab/>
              <w:t>46</w:t>
            </w:r>
          </w:hyperlink>
        </w:p>
        <w:p w:rsidR="00701B9F" w:rsidRDefault="006A6DDD">
          <w:pPr>
            <w:pBdr>
              <w:top w:val="nil"/>
              <w:left w:val="nil"/>
              <w:bottom w:val="nil"/>
              <w:right w:val="nil"/>
              <w:between w:val="nil"/>
            </w:pBdr>
            <w:tabs>
              <w:tab w:val="right" w:pos="14135"/>
            </w:tabs>
            <w:spacing w:after="100"/>
            <w:ind w:left="210"/>
            <w:rPr>
              <w:color w:val="000000"/>
              <w:sz w:val="22"/>
              <w:szCs w:val="22"/>
            </w:rPr>
          </w:pPr>
          <w:hyperlink w:anchor="_heading=h.44sinio">
            <w:r>
              <w:rPr>
                <w:color w:val="000000"/>
              </w:rPr>
              <w:t>TJELESNO I ZDRAVSTVENO KURIKULUMSKO PODRUČJE</w:t>
            </w:r>
            <w:r>
              <w:rPr>
                <w:color w:val="000000"/>
              </w:rPr>
              <w:tab/>
              <w:t>47</w:t>
            </w:r>
          </w:hyperlink>
        </w:p>
        <w:p w:rsidR="00701B9F" w:rsidRDefault="006A6DDD">
          <w:pPr>
            <w:pBdr>
              <w:top w:val="nil"/>
              <w:left w:val="nil"/>
              <w:bottom w:val="nil"/>
              <w:right w:val="nil"/>
              <w:between w:val="nil"/>
            </w:pBdr>
            <w:tabs>
              <w:tab w:val="right" w:pos="14135"/>
            </w:tabs>
            <w:spacing w:after="100"/>
            <w:ind w:left="210"/>
            <w:rPr>
              <w:color w:val="000000"/>
              <w:sz w:val="22"/>
              <w:szCs w:val="22"/>
            </w:rPr>
          </w:pPr>
          <w:hyperlink w:anchor="_heading=h.2jxsxqh">
            <w:r>
              <w:rPr>
                <w:color w:val="000000"/>
              </w:rPr>
              <w:t>UMJETNIČKO KURIKULUMSKO PODRUČJE</w:t>
            </w:r>
            <w:r>
              <w:rPr>
                <w:color w:val="000000"/>
              </w:rPr>
              <w:tab/>
              <w:t>48</w:t>
            </w:r>
          </w:hyperlink>
        </w:p>
        <w:p w:rsidR="00701B9F" w:rsidRDefault="006A6DDD">
          <w:pPr>
            <w:pBdr>
              <w:top w:val="nil"/>
              <w:left w:val="nil"/>
              <w:bottom w:val="nil"/>
              <w:right w:val="nil"/>
              <w:between w:val="nil"/>
            </w:pBdr>
            <w:tabs>
              <w:tab w:val="right" w:pos="14135"/>
            </w:tabs>
            <w:spacing w:after="100"/>
            <w:ind w:left="210"/>
            <w:rPr>
              <w:color w:val="000000"/>
              <w:sz w:val="22"/>
              <w:szCs w:val="22"/>
            </w:rPr>
          </w:pPr>
          <w:hyperlink w:anchor="_heading=h.z337ya">
            <w:r>
              <w:rPr>
                <w:color w:val="000000"/>
              </w:rPr>
              <w:t>MEĐUPREDMETNE TEME</w:t>
            </w:r>
            <w:r>
              <w:rPr>
                <w:color w:val="000000"/>
              </w:rPr>
              <w:tab/>
              <w:t>50</w:t>
            </w:r>
          </w:hyperlink>
        </w:p>
        <w:p w:rsidR="00701B9F" w:rsidRDefault="006A6DDD">
          <w:pPr>
            <w:pBdr>
              <w:top w:val="nil"/>
              <w:left w:val="nil"/>
              <w:bottom w:val="nil"/>
              <w:right w:val="nil"/>
              <w:between w:val="nil"/>
            </w:pBdr>
            <w:tabs>
              <w:tab w:val="right" w:pos="14135"/>
            </w:tabs>
            <w:spacing w:after="100"/>
            <w:ind w:left="420"/>
            <w:rPr>
              <w:color w:val="000000"/>
              <w:sz w:val="22"/>
              <w:szCs w:val="22"/>
            </w:rPr>
          </w:pPr>
          <w:hyperlink w:anchor="_heading=h.3j2qqm3">
            <w:r>
              <w:rPr>
                <w:color w:val="000000"/>
              </w:rPr>
              <w:t>Osobni i socijalni razvoj</w:t>
            </w:r>
            <w:r>
              <w:rPr>
                <w:color w:val="000000"/>
              </w:rPr>
              <w:tab/>
              <w:t>50</w:t>
            </w:r>
          </w:hyperlink>
        </w:p>
        <w:p w:rsidR="00701B9F" w:rsidRDefault="006A6DDD">
          <w:pPr>
            <w:pBdr>
              <w:top w:val="nil"/>
              <w:left w:val="nil"/>
              <w:bottom w:val="nil"/>
              <w:right w:val="nil"/>
              <w:between w:val="nil"/>
            </w:pBdr>
            <w:tabs>
              <w:tab w:val="right" w:pos="14135"/>
            </w:tabs>
            <w:spacing w:after="100"/>
            <w:ind w:left="420"/>
            <w:rPr>
              <w:color w:val="000000"/>
              <w:sz w:val="22"/>
              <w:szCs w:val="22"/>
            </w:rPr>
          </w:pPr>
          <w:hyperlink w:anchor="_heading=h.1y810tw">
            <w:r>
              <w:rPr>
                <w:color w:val="000000"/>
              </w:rPr>
              <w:t>Zdravlje</w:t>
            </w:r>
            <w:r>
              <w:rPr>
                <w:color w:val="000000"/>
              </w:rPr>
              <w:tab/>
              <w:t>51</w:t>
            </w:r>
          </w:hyperlink>
        </w:p>
        <w:p w:rsidR="00701B9F" w:rsidRDefault="006A6DDD">
          <w:pPr>
            <w:pBdr>
              <w:top w:val="nil"/>
              <w:left w:val="nil"/>
              <w:bottom w:val="nil"/>
              <w:right w:val="nil"/>
              <w:between w:val="nil"/>
            </w:pBdr>
            <w:tabs>
              <w:tab w:val="right" w:pos="14135"/>
            </w:tabs>
            <w:spacing w:after="100"/>
            <w:ind w:left="420"/>
            <w:rPr>
              <w:color w:val="000000"/>
              <w:sz w:val="22"/>
              <w:szCs w:val="22"/>
            </w:rPr>
          </w:pPr>
          <w:hyperlink w:anchor="_heading=h.4i7ojhp">
            <w:r>
              <w:rPr>
                <w:color w:val="000000"/>
              </w:rPr>
              <w:t>Uporaba informacijske i komunikacijske tehnologije</w:t>
            </w:r>
            <w:r>
              <w:rPr>
                <w:color w:val="000000"/>
              </w:rPr>
              <w:tab/>
              <w:t>52</w:t>
            </w:r>
          </w:hyperlink>
        </w:p>
        <w:p w:rsidR="00701B9F" w:rsidRDefault="006A6DDD">
          <w:pPr>
            <w:pBdr>
              <w:top w:val="nil"/>
              <w:left w:val="nil"/>
              <w:bottom w:val="nil"/>
              <w:right w:val="nil"/>
              <w:between w:val="nil"/>
            </w:pBdr>
            <w:tabs>
              <w:tab w:val="right" w:pos="14135"/>
            </w:tabs>
            <w:spacing w:after="100"/>
            <w:ind w:left="420"/>
            <w:rPr>
              <w:color w:val="000000"/>
              <w:sz w:val="22"/>
              <w:szCs w:val="22"/>
            </w:rPr>
          </w:pPr>
          <w:hyperlink w:anchor="_heading=h.2xcytpi">
            <w:r>
              <w:rPr>
                <w:color w:val="000000"/>
              </w:rPr>
              <w:t>Učiti kako učiti</w:t>
            </w:r>
            <w:r>
              <w:rPr>
                <w:color w:val="000000"/>
              </w:rPr>
              <w:tab/>
              <w:t>54</w:t>
            </w:r>
          </w:hyperlink>
        </w:p>
        <w:p w:rsidR="00701B9F" w:rsidRDefault="006A6DDD">
          <w:pPr>
            <w:pBdr>
              <w:top w:val="nil"/>
              <w:left w:val="nil"/>
              <w:bottom w:val="nil"/>
              <w:right w:val="nil"/>
              <w:between w:val="nil"/>
            </w:pBdr>
            <w:tabs>
              <w:tab w:val="right" w:pos="14135"/>
            </w:tabs>
            <w:spacing w:after="100"/>
            <w:rPr>
              <w:color w:val="000000"/>
              <w:sz w:val="22"/>
              <w:szCs w:val="22"/>
            </w:rPr>
          </w:pPr>
          <w:hyperlink w:anchor="_heading=h.1ci93xb">
            <w:r>
              <w:rPr>
                <w:color w:val="000000"/>
              </w:rPr>
              <w:t xml:space="preserve">3. </w:t>
            </w:r>
            <w:r w:rsidR="006A7486">
              <w:rPr>
                <w:color w:val="000000"/>
              </w:rPr>
              <w:t>ŠKOLSKA PREVENTIVNA STRATEGIJA</w:t>
            </w:r>
            <w:r w:rsidR="006A7486">
              <w:rPr>
                <w:color w:val="000000"/>
              </w:rPr>
              <w:tab/>
              <w:t>67</w:t>
            </w:r>
          </w:hyperlink>
        </w:p>
        <w:p w:rsidR="00701B9F" w:rsidRDefault="006A6DDD">
          <w:pPr>
            <w:pBdr>
              <w:top w:val="nil"/>
              <w:left w:val="nil"/>
              <w:bottom w:val="nil"/>
              <w:right w:val="nil"/>
              <w:between w:val="nil"/>
            </w:pBdr>
            <w:tabs>
              <w:tab w:val="right" w:pos="14135"/>
            </w:tabs>
            <w:spacing w:after="100"/>
            <w:ind w:left="210"/>
            <w:rPr>
              <w:color w:val="000000"/>
              <w:sz w:val="22"/>
              <w:szCs w:val="22"/>
            </w:rPr>
          </w:pPr>
          <w:hyperlink w:anchor="_heading=h.3whwml4">
            <w:r>
              <w:rPr>
                <w:color w:val="000000"/>
              </w:rPr>
              <w:t>PROCJENA STANJA I POTREBA:</w:t>
            </w:r>
            <w:r>
              <w:rPr>
                <w:color w:val="000000"/>
              </w:rPr>
              <w:tab/>
            </w:r>
          </w:hyperlink>
          <w:r w:rsidR="006A7486">
            <w:rPr>
              <w:color w:val="000000"/>
            </w:rPr>
            <w:t>68</w:t>
          </w:r>
        </w:p>
        <w:p w:rsidR="00701B9F" w:rsidRDefault="006A6DDD">
          <w:pPr>
            <w:pBdr>
              <w:top w:val="nil"/>
              <w:left w:val="nil"/>
              <w:bottom w:val="nil"/>
              <w:right w:val="nil"/>
              <w:between w:val="nil"/>
            </w:pBdr>
            <w:tabs>
              <w:tab w:val="right" w:pos="14135"/>
            </w:tabs>
            <w:spacing w:after="100"/>
            <w:ind w:left="210"/>
            <w:rPr>
              <w:color w:val="000000"/>
              <w:sz w:val="22"/>
              <w:szCs w:val="22"/>
            </w:rPr>
          </w:pPr>
          <w:hyperlink w:anchor="_heading=h.2bn6wsx">
            <w:r>
              <w:rPr>
                <w:smallCaps/>
                <w:color w:val="000000"/>
              </w:rPr>
              <w:t>CILJEVI PROGRAMA:</w:t>
            </w:r>
          </w:hyperlink>
          <w:hyperlink w:anchor="_heading=h.2bn6wsx">
            <w:r>
              <w:rPr>
                <w:color w:val="000000"/>
              </w:rPr>
              <w:tab/>
              <w:t>6</w:t>
            </w:r>
          </w:hyperlink>
          <w:r w:rsidR="006A7486">
            <w:rPr>
              <w:color w:val="000000"/>
            </w:rPr>
            <w:t>8</w:t>
          </w:r>
        </w:p>
        <w:p w:rsidR="00701B9F" w:rsidRDefault="006A6DDD">
          <w:pPr>
            <w:pBdr>
              <w:top w:val="nil"/>
              <w:left w:val="nil"/>
              <w:bottom w:val="nil"/>
              <w:right w:val="nil"/>
              <w:between w:val="nil"/>
            </w:pBdr>
            <w:tabs>
              <w:tab w:val="right" w:pos="14135"/>
            </w:tabs>
            <w:spacing w:after="100"/>
            <w:ind w:left="210"/>
            <w:rPr>
              <w:color w:val="000000"/>
              <w:sz w:val="22"/>
              <w:szCs w:val="22"/>
            </w:rPr>
          </w:pPr>
          <w:hyperlink w:anchor="_heading=h.qsh70q">
            <w:r>
              <w:rPr>
                <w:smallCaps/>
                <w:color w:val="000000"/>
              </w:rPr>
              <w:t>AKTIVNOSTI PROGRAMA</w:t>
            </w:r>
          </w:hyperlink>
          <w:hyperlink w:anchor="_heading=h.qsh70q">
            <w:r>
              <w:rPr>
                <w:color w:val="000000"/>
              </w:rPr>
              <w:tab/>
            </w:r>
            <w:r w:rsidR="006A7486">
              <w:rPr>
                <w:color w:val="000000"/>
              </w:rPr>
              <w:t>6</w:t>
            </w:r>
            <w:r>
              <w:rPr>
                <w:color w:val="000000"/>
              </w:rPr>
              <w:t>8</w:t>
            </w:r>
          </w:hyperlink>
        </w:p>
        <w:p w:rsidR="00701B9F" w:rsidRDefault="006A6DDD">
          <w:pPr>
            <w:pBdr>
              <w:top w:val="nil"/>
              <w:left w:val="nil"/>
              <w:bottom w:val="nil"/>
              <w:right w:val="nil"/>
              <w:between w:val="nil"/>
            </w:pBdr>
            <w:tabs>
              <w:tab w:val="right" w:pos="14135"/>
            </w:tabs>
            <w:spacing w:after="100"/>
            <w:rPr>
              <w:color w:val="000000"/>
              <w:sz w:val="22"/>
              <w:szCs w:val="22"/>
            </w:rPr>
          </w:pPr>
          <w:hyperlink w:anchor="_heading=h.3as4poj">
            <w:r>
              <w:rPr>
                <w:color w:val="000000"/>
              </w:rPr>
              <w:t>4. PLAN DODATNE NASTAVE</w:t>
            </w:r>
            <w:r>
              <w:rPr>
                <w:color w:val="000000"/>
              </w:rPr>
              <w:tab/>
            </w:r>
            <w:r w:rsidR="006A7486">
              <w:rPr>
                <w:color w:val="000000"/>
              </w:rPr>
              <w:t>77</w:t>
            </w:r>
          </w:hyperlink>
        </w:p>
        <w:p w:rsidR="00701B9F" w:rsidRDefault="006A6DDD">
          <w:pPr>
            <w:pBdr>
              <w:top w:val="nil"/>
              <w:left w:val="nil"/>
              <w:bottom w:val="nil"/>
              <w:right w:val="nil"/>
              <w:between w:val="nil"/>
            </w:pBdr>
            <w:tabs>
              <w:tab w:val="right" w:pos="14135"/>
            </w:tabs>
            <w:spacing w:after="100"/>
            <w:ind w:left="210"/>
            <w:rPr>
              <w:color w:val="000000"/>
              <w:sz w:val="22"/>
              <w:szCs w:val="22"/>
            </w:rPr>
          </w:pPr>
          <w:hyperlink w:anchor="_heading=h.1pxezwc">
            <w:r w:rsidR="006A7486">
              <w:rPr>
                <w:color w:val="000000"/>
              </w:rPr>
              <w:t>Matična škola</w:t>
            </w:r>
            <w:r w:rsidR="006A7486">
              <w:rPr>
                <w:color w:val="000000"/>
              </w:rPr>
              <w:tab/>
            </w:r>
          </w:hyperlink>
          <w:r w:rsidR="006A7486">
            <w:rPr>
              <w:color w:val="000000"/>
            </w:rPr>
            <w:t>77</w:t>
          </w:r>
        </w:p>
        <w:p w:rsidR="00701B9F" w:rsidRDefault="006A6DDD">
          <w:pPr>
            <w:pBdr>
              <w:top w:val="nil"/>
              <w:left w:val="nil"/>
              <w:bottom w:val="nil"/>
              <w:right w:val="nil"/>
              <w:between w:val="nil"/>
            </w:pBdr>
            <w:tabs>
              <w:tab w:val="right" w:pos="14135"/>
            </w:tabs>
            <w:spacing w:after="100"/>
            <w:ind w:left="210"/>
            <w:rPr>
              <w:color w:val="000000"/>
              <w:sz w:val="22"/>
              <w:szCs w:val="22"/>
            </w:rPr>
          </w:pPr>
          <w:hyperlink w:anchor="_heading=h.49x2ik5">
            <w:r>
              <w:rPr>
                <w:color w:val="000000"/>
              </w:rPr>
              <w:t>Područna škola Zaton</w:t>
            </w:r>
            <w:r>
              <w:rPr>
                <w:color w:val="000000"/>
              </w:rPr>
              <w:tab/>
            </w:r>
          </w:hyperlink>
          <w:r w:rsidR="006A7486">
            <w:rPr>
              <w:color w:val="000000"/>
            </w:rPr>
            <w:t>78</w:t>
          </w:r>
        </w:p>
        <w:p w:rsidR="00701B9F" w:rsidRDefault="006A6DDD">
          <w:pPr>
            <w:pBdr>
              <w:top w:val="nil"/>
              <w:left w:val="nil"/>
              <w:bottom w:val="nil"/>
              <w:right w:val="nil"/>
              <w:between w:val="nil"/>
            </w:pBdr>
            <w:tabs>
              <w:tab w:val="right" w:pos="14135"/>
            </w:tabs>
            <w:spacing w:after="100"/>
            <w:ind w:left="210"/>
            <w:rPr>
              <w:color w:val="000000"/>
              <w:sz w:val="22"/>
              <w:szCs w:val="22"/>
            </w:rPr>
          </w:pPr>
          <w:hyperlink w:anchor="_heading=h.2p2csry">
            <w:r>
              <w:rPr>
                <w:color w:val="000000"/>
              </w:rPr>
              <w:t>Područna škola Raslina</w:t>
            </w:r>
            <w:r>
              <w:rPr>
                <w:color w:val="000000"/>
              </w:rPr>
              <w:tab/>
            </w:r>
          </w:hyperlink>
          <w:r w:rsidR="006A7486">
            <w:rPr>
              <w:color w:val="000000"/>
            </w:rPr>
            <w:t>78</w:t>
          </w:r>
        </w:p>
        <w:p w:rsidR="00701B9F" w:rsidRDefault="006A6DDD">
          <w:pPr>
            <w:pBdr>
              <w:top w:val="nil"/>
              <w:left w:val="nil"/>
              <w:bottom w:val="nil"/>
              <w:right w:val="nil"/>
              <w:between w:val="nil"/>
            </w:pBdr>
            <w:tabs>
              <w:tab w:val="right" w:pos="14135"/>
            </w:tabs>
            <w:spacing w:after="100"/>
            <w:ind w:left="210"/>
            <w:rPr>
              <w:color w:val="000000"/>
              <w:sz w:val="22"/>
              <w:szCs w:val="22"/>
            </w:rPr>
          </w:pPr>
          <w:hyperlink w:anchor="_heading=h.147n2zr">
            <w:r>
              <w:rPr>
                <w:color w:val="000000"/>
              </w:rPr>
              <w:t>Područna škola Zlarin</w:t>
            </w:r>
            <w:r>
              <w:rPr>
                <w:color w:val="000000"/>
              </w:rPr>
              <w:tab/>
            </w:r>
          </w:hyperlink>
          <w:r w:rsidR="006A7486">
            <w:rPr>
              <w:color w:val="000000"/>
            </w:rPr>
            <w:t>79</w:t>
          </w:r>
        </w:p>
        <w:p w:rsidR="00701B9F" w:rsidRDefault="006A6DDD">
          <w:pPr>
            <w:pBdr>
              <w:top w:val="nil"/>
              <w:left w:val="nil"/>
              <w:bottom w:val="nil"/>
              <w:right w:val="nil"/>
              <w:between w:val="nil"/>
            </w:pBdr>
            <w:tabs>
              <w:tab w:val="right" w:pos="14135"/>
            </w:tabs>
            <w:spacing w:after="100"/>
            <w:rPr>
              <w:color w:val="000000"/>
              <w:sz w:val="22"/>
              <w:szCs w:val="22"/>
            </w:rPr>
          </w:pPr>
          <w:hyperlink w:anchor="_heading=h.3o7alnk">
            <w:r>
              <w:rPr>
                <w:color w:val="000000"/>
              </w:rPr>
              <w:t>5. PLAN DOPUNSKE NASTAVE</w:t>
            </w:r>
            <w:r>
              <w:rPr>
                <w:color w:val="000000"/>
              </w:rPr>
              <w:tab/>
            </w:r>
            <w:r w:rsidR="006A7486">
              <w:rPr>
                <w:color w:val="000000"/>
              </w:rPr>
              <w:t>99</w:t>
            </w:r>
          </w:hyperlink>
        </w:p>
        <w:p w:rsidR="00701B9F" w:rsidRDefault="006A6DDD">
          <w:pPr>
            <w:pBdr>
              <w:top w:val="nil"/>
              <w:left w:val="nil"/>
              <w:bottom w:val="nil"/>
              <w:right w:val="nil"/>
              <w:between w:val="nil"/>
            </w:pBdr>
            <w:tabs>
              <w:tab w:val="right" w:pos="14135"/>
            </w:tabs>
            <w:spacing w:after="100"/>
            <w:ind w:left="210"/>
            <w:rPr>
              <w:color w:val="000000"/>
              <w:sz w:val="22"/>
              <w:szCs w:val="22"/>
            </w:rPr>
          </w:pPr>
          <w:hyperlink w:anchor="_heading=h.23ckvvd">
            <w:r>
              <w:rPr>
                <w:color w:val="000000"/>
              </w:rPr>
              <w:t>Matična škola</w:t>
            </w:r>
            <w:r>
              <w:rPr>
                <w:color w:val="000000"/>
              </w:rPr>
              <w:tab/>
            </w:r>
            <w:r w:rsidR="006A7486">
              <w:rPr>
                <w:color w:val="000000"/>
              </w:rPr>
              <w:t>99</w:t>
            </w:r>
          </w:hyperlink>
        </w:p>
        <w:p w:rsidR="00701B9F" w:rsidRDefault="006A6DDD">
          <w:pPr>
            <w:pBdr>
              <w:top w:val="nil"/>
              <w:left w:val="nil"/>
              <w:bottom w:val="nil"/>
              <w:right w:val="nil"/>
              <w:between w:val="nil"/>
            </w:pBdr>
            <w:tabs>
              <w:tab w:val="right" w:pos="14135"/>
            </w:tabs>
            <w:spacing w:after="100"/>
            <w:ind w:left="210"/>
            <w:rPr>
              <w:color w:val="000000"/>
              <w:sz w:val="22"/>
              <w:szCs w:val="22"/>
            </w:rPr>
          </w:pPr>
          <w:hyperlink w:anchor="_heading=h.ihv636">
            <w:r>
              <w:rPr>
                <w:color w:val="000000"/>
              </w:rPr>
              <w:t>Područna škola Zaton</w:t>
            </w:r>
            <w:r>
              <w:rPr>
                <w:color w:val="000000"/>
              </w:rPr>
              <w:tab/>
            </w:r>
            <w:r w:rsidR="006A7486">
              <w:rPr>
                <w:color w:val="000000"/>
              </w:rPr>
              <w:t>100</w:t>
            </w:r>
          </w:hyperlink>
        </w:p>
        <w:p w:rsidR="00701B9F" w:rsidRDefault="006A6DDD">
          <w:pPr>
            <w:pBdr>
              <w:top w:val="nil"/>
              <w:left w:val="nil"/>
              <w:bottom w:val="nil"/>
              <w:right w:val="nil"/>
              <w:between w:val="nil"/>
            </w:pBdr>
            <w:tabs>
              <w:tab w:val="right" w:pos="14135"/>
            </w:tabs>
            <w:spacing w:after="100"/>
            <w:ind w:left="210"/>
          </w:pPr>
          <w:hyperlink w:anchor="_heading=h.32hioqz">
            <w:r>
              <w:rPr>
                <w:color w:val="000000"/>
              </w:rPr>
              <w:t>Područna škola Raslina</w:t>
            </w:r>
          </w:hyperlink>
        </w:p>
        <w:p w:rsidR="00701B9F" w:rsidRDefault="006A6DDD">
          <w:pPr>
            <w:pBdr>
              <w:top w:val="nil"/>
              <w:left w:val="nil"/>
              <w:bottom w:val="nil"/>
              <w:right w:val="nil"/>
              <w:between w:val="nil"/>
            </w:pBdr>
            <w:tabs>
              <w:tab w:val="right" w:pos="14135"/>
            </w:tabs>
            <w:spacing w:after="100"/>
            <w:ind w:left="210"/>
            <w:rPr>
              <w:color w:val="000000"/>
              <w:sz w:val="22"/>
              <w:szCs w:val="22"/>
            </w:rPr>
          </w:pPr>
          <w:hyperlink w:anchor="_heading=h.32hioqz">
            <w:r>
              <w:rPr>
                <w:color w:val="000000"/>
              </w:rPr>
              <w:tab/>
              <w:t>84</w:t>
            </w:r>
          </w:hyperlink>
        </w:p>
        <w:p w:rsidR="00701B9F" w:rsidRDefault="006A6DDD">
          <w:pPr>
            <w:pBdr>
              <w:top w:val="nil"/>
              <w:left w:val="nil"/>
              <w:bottom w:val="nil"/>
              <w:right w:val="nil"/>
              <w:between w:val="nil"/>
            </w:pBdr>
            <w:tabs>
              <w:tab w:val="right" w:pos="14135"/>
            </w:tabs>
            <w:spacing w:after="100"/>
            <w:ind w:left="210"/>
            <w:rPr>
              <w:color w:val="000000"/>
              <w:sz w:val="22"/>
              <w:szCs w:val="22"/>
            </w:rPr>
          </w:pPr>
          <w:hyperlink w:anchor="_heading=h.1hmsyys">
            <w:r>
              <w:rPr>
                <w:color w:val="000000"/>
              </w:rPr>
              <w:t>Područna škola Zlarin</w:t>
            </w:r>
            <w:r>
              <w:rPr>
                <w:color w:val="000000"/>
              </w:rPr>
              <w:tab/>
              <w:t>84</w:t>
            </w:r>
          </w:hyperlink>
        </w:p>
        <w:p w:rsidR="00701B9F" w:rsidRDefault="006A6DDD">
          <w:pPr>
            <w:pBdr>
              <w:top w:val="nil"/>
              <w:left w:val="nil"/>
              <w:bottom w:val="nil"/>
              <w:right w:val="nil"/>
              <w:between w:val="nil"/>
            </w:pBdr>
            <w:tabs>
              <w:tab w:val="right" w:pos="14135"/>
            </w:tabs>
            <w:spacing w:after="100"/>
            <w:rPr>
              <w:color w:val="000000"/>
              <w:sz w:val="22"/>
              <w:szCs w:val="22"/>
            </w:rPr>
          </w:pPr>
          <w:hyperlink w:anchor="_heading=h.41mghml">
            <w:r>
              <w:rPr>
                <w:color w:val="000000"/>
              </w:rPr>
              <w:t>6. PLAN IZBORNE NASTAVE</w:t>
            </w:r>
            <w:r>
              <w:rPr>
                <w:color w:val="000000"/>
              </w:rPr>
              <w:tab/>
            </w:r>
            <w:r w:rsidR="006A7486">
              <w:rPr>
                <w:color w:val="000000"/>
              </w:rPr>
              <w:t>113</w:t>
            </w:r>
          </w:hyperlink>
        </w:p>
        <w:p w:rsidR="00701B9F" w:rsidRDefault="006A6DDD">
          <w:pPr>
            <w:pBdr>
              <w:top w:val="nil"/>
              <w:left w:val="nil"/>
              <w:bottom w:val="nil"/>
              <w:right w:val="nil"/>
              <w:between w:val="nil"/>
            </w:pBdr>
            <w:tabs>
              <w:tab w:val="right" w:pos="14135"/>
            </w:tabs>
            <w:spacing w:after="100"/>
            <w:ind w:left="210"/>
            <w:rPr>
              <w:color w:val="000000"/>
              <w:sz w:val="22"/>
              <w:szCs w:val="22"/>
            </w:rPr>
          </w:pPr>
          <w:hyperlink w:anchor="_heading=h.2grqrue">
            <w:r w:rsidR="006A7486">
              <w:rPr>
                <w:color w:val="000000"/>
              </w:rPr>
              <w:t>6.1. VJERONAUK</w:t>
            </w:r>
            <w:r w:rsidR="006A7486">
              <w:rPr>
                <w:color w:val="000000"/>
              </w:rPr>
              <w:tab/>
              <w:t>113</w:t>
            </w:r>
          </w:hyperlink>
        </w:p>
        <w:p w:rsidR="00701B9F" w:rsidRDefault="006A6DDD">
          <w:pPr>
            <w:pBdr>
              <w:top w:val="nil"/>
              <w:left w:val="nil"/>
              <w:bottom w:val="nil"/>
              <w:right w:val="nil"/>
              <w:between w:val="nil"/>
            </w:pBdr>
            <w:tabs>
              <w:tab w:val="right" w:pos="14135"/>
            </w:tabs>
            <w:spacing w:after="100"/>
            <w:ind w:left="210"/>
            <w:rPr>
              <w:color w:val="000000"/>
              <w:sz w:val="22"/>
              <w:szCs w:val="22"/>
            </w:rPr>
          </w:pPr>
          <w:hyperlink w:anchor="_heading=h.vx1227">
            <w:r>
              <w:rPr>
                <w:color w:val="000000"/>
              </w:rPr>
              <w:t>6.2. INFORMATIKA</w:t>
            </w:r>
            <w:r>
              <w:rPr>
                <w:color w:val="000000"/>
              </w:rPr>
              <w:tab/>
              <w:t>1</w:t>
            </w:r>
            <w:r w:rsidR="006A7486">
              <w:rPr>
                <w:color w:val="000000"/>
              </w:rPr>
              <w:t>1</w:t>
            </w:r>
          </w:hyperlink>
          <w:r w:rsidR="006A7486">
            <w:rPr>
              <w:color w:val="000000"/>
            </w:rPr>
            <w:t>4</w:t>
          </w:r>
        </w:p>
        <w:p w:rsidR="00701B9F" w:rsidRDefault="006A6DDD">
          <w:pPr>
            <w:pBdr>
              <w:top w:val="nil"/>
              <w:left w:val="nil"/>
              <w:bottom w:val="nil"/>
              <w:right w:val="nil"/>
              <w:between w:val="nil"/>
            </w:pBdr>
            <w:tabs>
              <w:tab w:val="right" w:pos="14135"/>
            </w:tabs>
            <w:spacing w:after="100"/>
            <w:ind w:left="210"/>
            <w:rPr>
              <w:color w:val="000000"/>
              <w:sz w:val="22"/>
              <w:szCs w:val="22"/>
            </w:rPr>
          </w:pPr>
          <w:hyperlink w:anchor="_heading=h.3fwokq0">
            <w:r w:rsidR="006A7486">
              <w:rPr>
                <w:color w:val="000000"/>
              </w:rPr>
              <w:t>6.3. TALIJANSKI JEZIK</w:t>
            </w:r>
            <w:r w:rsidR="006A7486">
              <w:rPr>
                <w:color w:val="000000"/>
              </w:rPr>
              <w:tab/>
              <w:t>114</w:t>
            </w:r>
          </w:hyperlink>
        </w:p>
        <w:p w:rsidR="00701B9F" w:rsidRDefault="006A6DDD">
          <w:pPr>
            <w:pBdr>
              <w:top w:val="nil"/>
              <w:left w:val="nil"/>
              <w:bottom w:val="nil"/>
              <w:right w:val="nil"/>
              <w:between w:val="nil"/>
            </w:pBdr>
            <w:tabs>
              <w:tab w:val="right" w:pos="14135"/>
            </w:tabs>
            <w:spacing w:after="100"/>
            <w:rPr>
              <w:color w:val="000000"/>
              <w:sz w:val="22"/>
              <w:szCs w:val="22"/>
            </w:rPr>
          </w:pPr>
          <w:hyperlink w:anchor="_heading=h.1v1yuxt">
            <w:r>
              <w:rPr>
                <w:color w:val="000000"/>
              </w:rPr>
              <w:t>7. PLAN IZVANNASTAVNIH AKTIVNOSTI</w:t>
            </w:r>
            <w:r>
              <w:rPr>
                <w:color w:val="000000"/>
              </w:rPr>
              <w:tab/>
            </w:r>
            <w:r w:rsidR="006A7486">
              <w:rPr>
                <w:color w:val="000000"/>
              </w:rPr>
              <w:t>117</w:t>
            </w:r>
          </w:hyperlink>
        </w:p>
        <w:p w:rsidR="00701B9F" w:rsidRDefault="006A6DDD">
          <w:pPr>
            <w:pBdr>
              <w:top w:val="nil"/>
              <w:left w:val="nil"/>
              <w:bottom w:val="nil"/>
              <w:right w:val="nil"/>
              <w:between w:val="nil"/>
            </w:pBdr>
            <w:tabs>
              <w:tab w:val="right" w:pos="14135"/>
            </w:tabs>
            <w:spacing w:after="100"/>
            <w:ind w:left="210"/>
            <w:rPr>
              <w:color w:val="000000"/>
              <w:sz w:val="22"/>
              <w:szCs w:val="22"/>
            </w:rPr>
          </w:pPr>
          <w:hyperlink w:anchor="_heading=h.4f1mdlm">
            <w:r>
              <w:rPr>
                <w:i/>
                <w:color w:val="000000"/>
              </w:rPr>
              <w:t>Matična škola</w:t>
            </w:r>
          </w:hyperlink>
          <w:hyperlink w:anchor="_heading=h.4f1mdlm">
            <w:r>
              <w:rPr>
                <w:color w:val="000000"/>
              </w:rPr>
              <w:tab/>
              <w:t>1</w:t>
            </w:r>
            <w:r w:rsidR="006A7486">
              <w:rPr>
                <w:color w:val="000000"/>
              </w:rPr>
              <w:t>17</w:t>
            </w:r>
          </w:hyperlink>
        </w:p>
        <w:p w:rsidR="00701B9F" w:rsidRDefault="006A6DDD">
          <w:pPr>
            <w:pBdr>
              <w:top w:val="nil"/>
              <w:left w:val="nil"/>
              <w:bottom w:val="nil"/>
              <w:right w:val="nil"/>
              <w:between w:val="nil"/>
            </w:pBdr>
            <w:tabs>
              <w:tab w:val="right" w:pos="14135"/>
            </w:tabs>
            <w:spacing w:after="100"/>
            <w:ind w:left="210"/>
            <w:rPr>
              <w:color w:val="000000"/>
              <w:sz w:val="22"/>
              <w:szCs w:val="22"/>
            </w:rPr>
          </w:pPr>
          <w:hyperlink w:anchor="_heading=h.2u6wntf">
            <w:r>
              <w:rPr>
                <w:i/>
                <w:color w:val="000000"/>
              </w:rPr>
              <w:t>Područna škola Zaton</w:t>
            </w:r>
          </w:hyperlink>
          <w:hyperlink w:anchor="_heading=h.2u6wntf">
            <w:r w:rsidR="006A7486">
              <w:rPr>
                <w:color w:val="000000"/>
              </w:rPr>
              <w:tab/>
              <w:t>117</w:t>
            </w:r>
          </w:hyperlink>
        </w:p>
        <w:p w:rsidR="00701B9F" w:rsidRDefault="006A6DDD">
          <w:pPr>
            <w:pBdr>
              <w:top w:val="nil"/>
              <w:left w:val="nil"/>
              <w:bottom w:val="nil"/>
              <w:right w:val="nil"/>
              <w:between w:val="nil"/>
            </w:pBdr>
            <w:tabs>
              <w:tab w:val="right" w:pos="14135"/>
            </w:tabs>
            <w:spacing w:after="100"/>
            <w:ind w:left="210"/>
            <w:rPr>
              <w:color w:val="000000"/>
              <w:sz w:val="22"/>
              <w:szCs w:val="22"/>
            </w:rPr>
          </w:pPr>
          <w:hyperlink w:anchor="_heading=h.19c6y18">
            <w:r>
              <w:rPr>
                <w:i/>
                <w:color w:val="000000"/>
              </w:rPr>
              <w:t>Područna škola Raslina</w:t>
            </w:r>
          </w:hyperlink>
          <w:hyperlink w:anchor="_heading=h.19c6y18">
            <w:r w:rsidR="006A7486">
              <w:rPr>
                <w:color w:val="000000"/>
              </w:rPr>
              <w:tab/>
              <w:t>118</w:t>
            </w:r>
          </w:hyperlink>
        </w:p>
        <w:p w:rsidR="00701B9F" w:rsidRDefault="006A6DDD">
          <w:pPr>
            <w:pBdr>
              <w:top w:val="nil"/>
              <w:left w:val="nil"/>
              <w:bottom w:val="nil"/>
              <w:right w:val="nil"/>
              <w:between w:val="nil"/>
            </w:pBdr>
            <w:tabs>
              <w:tab w:val="right" w:pos="14135"/>
            </w:tabs>
            <w:spacing w:after="100"/>
            <w:ind w:left="210"/>
            <w:rPr>
              <w:color w:val="000000"/>
              <w:sz w:val="22"/>
              <w:szCs w:val="22"/>
            </w:rPr>
          </w:pPr>
          <w:hyperlink w:anchor="_heading=h.3tbugp1">
            <w:r>
              <w:rPr>
                <w:i/>
                <w:color w:val="000000"/>
              </w:rPr>
              <w:t>Područna škola Zlarin</w:t>
            </w:r>
          </w:hyperlink>
          <w:hyperlink w:anchor="_heading=h.3tbugp1">
            <w:r>
              <w:rPr>
                <w:color w:val="000000"/>
              </w:rPr>
              <w:tab/>
              <w:t>1</w:t>
            </w:r>
            <w:r w:rsidR="006A7486">
              <w:rPr>
                <w:color w:val="000000"/>
              </w:rPr>
              <w:t>18</w:t>
            </w:r>
          </w:hyperlink>
        </w:p>
        <w:p w:rsidR="00701B9F" w:rsidRDefault="006A6DDD">
          <w:pPr>
            <w:spacing w:line="240" w:lineRule="auto"/>
            <w:rPr>
              <w:b/>
              <w:sz w:val="24"/>
              <w:szCs w:val="24"/>
            </w:rPr>
          </w:pPr>
          <w:r>
            <w:fldChar w:fldCharType="end"/>
          </w:r>
        </w:p>
      </w:sdtContent>
    </w:sdt>
    <w:p w:rsidR="00701B9F" w:rsidRDefault="00701B9F">
      <w:pPr>
        <w:rPr>
          <w:sz w:val="24"/>
          <w:szCs w:val="24"/>
        </w:rPr>
      </w:pPr>
      <w:bookmarkStart w:id="0" w:name="_heading=h.gjdgxs" w:colFirst="0" w:colLast="0"/>
      <w:bookmarkEnd w:id="0"/>
    </w:p>
    <w:p w:rsidR="00701B9F" w:rsidRDefault="00701B9F">
      <w:pPr>
        <w:rPr>
          <w:sz w:val="24"/>
          <w:szCs w:val="24"/>
        </w:rPr>
      </w:pPr>
    </w:p>
    <w:p w:rsidR="00701B9F" w:rsidRDefault="00701B9F">
      <w:pPr>
        <w:rPr>
          <w:sz w:val="24"/>
          <w:szCs w:val="24"/>
        </w:rPr>
      </w:pPr>
    </w:p>
    <w:p w:rsidR="00701B9F" w:rsidRDefault="00701B9F">
      <w:pPr>
        <w:spacing w:line="360" w:lineRule="auto"/>
        <w:rPr>
          <w:sz w:val="24"/>
          <w:szCs w:val="24"/>
        </w:rPr>
      </w:pPr>
    </w:p>
    <w:p w:rsidR="00C77DA9" w:rsidRPr="00C77DA9" w:rsidRDefault="00C77DA9" w:rsidP="006A7486">
      <w:pPr>
        <w:pStyle w:val="Naslov1"/>
        <w:rPr>
          <w:rFonts w:eastAsia="Caladea"/>
          <w:lang w:eastAsia="en-US"/>
        </w:rPr>
      </w:pPr>
      <w:bookmarkStart w:id="1" w:name="_heading=h.4d34og8" w:colFirst="0" w:colLast="0"/>
      <w:bookmarkStart w:id="2" w:name="_Toc115172233"/>
      <w:bookmarkEnd w:id="1"/>
      <w:r w:rsidRPr="00C77DA9">
        <w:rPr>
          <w:rFonts w:eastAsia="Caladea"/>
          <w:lang w:eastAsia="en-US"/>
        </w:rPr>
        <w:lastRenderedPageBreak/>
        <w:t>1.</w:t>
      </w:r>
      <w:r w:rsidRPr="00C77DA9">
        <w:rPr>
          <w:lang w:eastAsia="en-US"/>
        </w:rPr>
        <w:t>UVOD</w:t>
      </w:r>
      <w:bookmarkEnd w:id="2"/>
    </w:p>
    <w:p w:rsidR="00C77DA9" w:rsidRPr="00C77DA9" w:rsidRDefault="00C77DA9" w:rsidP="00C77DA9">
      <w:pPr>
        <w:widowControl w:val="0"/>
        <w:autoSpaceDE w:val="0"/>
        <w:autoSpaceDN w:val="0"/>
        <w:spacing w:after="0" w:line="360" w:lineRule="auto"/>
        <w:jc w:val="both"/>
        <w:rPr>
          <w:rFonts w:asciiTheme="majorHAnsi" w:eastAsia="Caladea" w:hAnsiTheme="majorHAnsi" w:cstheme="majorHAnsi"/>
          <w:i/>
          <w:color w:val="212121"/>
          <w:sz w:val="24"/>
          <w:szCs w:val="24"/>
          <w:lang w:eastAsia="en-US"/>
        </w:rPr>
      </w:pPr>
      <w:r w:rsidRPr="00C77DA9">
        <w:rPr>
          <w:rFonts w:asciiTheme="majorHAnsi" w:eastAsia="Caladea" w:hAnsiTheme="majorHAnsi" w:cstheme="majorHAnsi"/>
          <w:i/>
          <w:color w:val="212121"/>
          <w:sz w:val="24"/>
          <w:szCs w:val="24"/>
          <w:lang w:eastAsia="en-US"/>
        </w:rPr>
        <w:t>Školski kurikulum sadrži sadržaje, procese i aktivnosti koji imaju za cilj ostvarivanje ciljeva i zadataka obrazovanja na način da se promoviraju intelektualni, osobni, društveni i fizički razvoj učenika. Školskim kurikulumom utvrđen je plan i program rada škole kroz projekte koji prate potrebe i interese učenika Osnovne škole Fausta Vrančića, roditelje i lokalne zajednice.</w:t>
      </w:r>
    </w:p>
    <w:p w:rsidR="00C77DA9" w:rsidRPr="00C77DA9" w:rsidRDefault="00C77DA9" w:rsidP="00C77DA9">
      <w:pPr>
        <w:keepNext/>
        <w:keepLines/>
        <w:spacing w:before="160" w:after="0" w:line="240" w:lineRule="auto"/>
        <w:outlineLvl w:val="1"/>
        <w:rPr>
          <w:rFonts w:asciiTheme="majorHAnsi" w:eastAsia="Times New Roman" w:hAnsiTheme="majorHAnsi" w:cstheme="majorHAnsi"/>
          <w:color w:val="5A5A5A"/>
          <w:spacing w:val="15"/>
          <w:sz w:val="24"/>
          <w:szCs w:val="24"/>
          <w:lang w:eastAsia="en-US"/>
        </w:rPr>
      </w:pPr>
      <w:bookmarkStart w:id="3" w:name="_Toc115172234"/>
      <w:r w:rsidRPr="00C77DA9">
        <w:rPr>
          <w:rFonts w:asciiTheme="majorHAnsi" w:eastAsia="Times New Roman" w:hAnsiTheme="majorHAnsi" w:cstheme="majorHAnsi"/>
          <w:color w:val="5A5A5A"/>
          <w:spacing w:val="15"/>
          <w:sz w:val="24"/>
          <w:szCs w:val="24"/>
          <w:lang w:eastAsia="en-US"/>
        </w:rPr>
        <w:t>PLAN IZRADE ŠKOLSKOG KURIKULUMA</w:t>
      </w:r>
      <w:bookmarkEnd w:id="3"/>
    </w:p>
    <w:p w:rsidR="00C77DA9" w:rsidRPr="00C77DA9" w:rsidRDefault="00C77DA9" w:rsidP="00C77DA9">
      <w:pPr>
        <w:spacing w:after="0"/>
        <w:rPr>
          <w:rFonts w:asciiTheme="majorHAnsi" w:eastAsiaTheme="minorEastAsia" w:hAnsiTheme="majorHAnsi" w:cstheme="majorHAnsi"/>
          <w:sz w:val="24"/>
          <w:szCs w:val="24"/>
          <w:lang w:eastAsia="en-US"/>
        </w:rPr>
      </w:pPr>
    </w:p>
    <w:p w:rsidR="00C77DA9" w:rsidRPr="00C77DA9" w:rsidRDefault="00C77DA9" w:rsidP="00C77DA9">
      <w:pPr>
        <w:widowControl w:val="0"/>
        <w:autoSpaceDE w:val="0"/>
        <w:autoSpaceDN w:val="0"/>
        <w:spacing w:after="0" w:line="360" w:lineRule="auto"/>
        <w:ind w:firstLine="708"/>
        <w:jc w:val="both"/>
        <w:rPr>
          <w:rFonts w:asciiTheme="majorHAnsi" w:eastAsia="Noto Sans" w:hAnsiTheme="majorHAnsi" w:cstheme="majorHAnsi"/>
          <w:color w:val="212121"/>
          <w:sz w:val="24"/>
          <w:szCs w:val="24"/>
          <w:lang w:eastAsia="en-US"/>
        </w:rPr>
      </w:pPr>
      <w:r w:rsidRPr="00C77DA9">
        <w:rPr>
          <w:rFonts w:asciiTheme="majorHAnsi" w:eastAsia="Noto Sans" w:hAnsiTheme="majorHAnsi" w:cstheme="majorHAnsi"/>
          <w:color w:val="212121"/>
          <w:sz w:val="24"/>
          <w:szCs w:val="24"/>
          <w:lang w:eastAsia="en-US"/>
        </w:rPr>
        <w:t>Školski kurikulum Osnovne škole Fausta Vrančića Šibenik za školsku godinu 2023./2024.  nastao je u kolovozu i rujnu, prijedlozima učitelja i stručnih suradnika koji imaju želju unijeti poučne i zanimljive inovacije u svoj rad. Učitelji i stručni suradnici su svoje prijedloge za osuvremenjivanje nastave i razvoj učeničkih kompetencija planirali individualno, po stručnim aktivima i u suradnji s drugim učiteljima i stručnim suradnicima.</w:t>
      </w:r>
    </w:p>
    <w:p w:rsidR="00C77DA9" w:rsidRPr="00C77DA9" w:rsidRDefault="00C77DA9" w:rsidP="00C77DA9">
      <w:pPr>
        <w:keepNext/>
        <w:keepLines/>
        <w:spacing w:before="160" w:after="0" w:line="240" w:lineRule="auto"/>
        <w:outlineLvl w:val="1"/>
        <w:rPr>
          <w:rFonts w:asciiTheme="majorHAnsi" w:eastAsia="Times New Roman" w:hAnsiTheme="majorHAnsi" w:cstheme="majorHAnsi"/>
          <w:color w:val="5A5A5A"/>
          <w:spacing w:val="15"/>
          <w:sz w:val="24"/>
          <w:szCs w:val="24"/>
          <w:lang w:eastAsia="en-US"/>
        </w:rPr>
      </w:pPr>
      <w:bookmarkStart w:id="4" w:name="_Toc115172235"/>
      <w:r w:rsidRPr="00C77DA9">
        <w:rPr>
          <w:rFonts w:asciiTheme="majorHAnsi" w:eastAsia="Times New Roman" w:hAnsiTheme="majorHAnsi" w:cstheme="majorHAnsi"/>
          <w:color w:val="5A5A5A"/>
          <w:spacing w:val="15"/>
          <w:sz w:val="24"/>
          <w:szCs w:val="24"/>
          <w:lang w:eastAsia="en-US"/>
        </w:rPr>
        <w:t>VIZIJA I MISIJA ŠKOLE</w:t>
      </w:r>
      <w:bookmarkEnd w:id="4"/>
    </w:p>
    <w:p w:rsidR="00C77DA9" w:rsidRPr="00C77DA9" w:rsidRDefault="00C77DA9" w:rsidP="00C77DA9">
      <w:pPr>
        <w:spacing w:after="0"/>
        <w:rPr>
          <w:rFonts w:asciiTheme="majorHAnsi" w:eastAsiaTheme="minorEastAsia" w:hAnsiTheme="majorHAnsi" w:cstheme="majorHAnsi"/>
          <w:sz w:val="24"/>
          <w:szCs w:val="24"/>
          <w:lang w:eastAsia="en-US"/>
        </w:rPr>
      </w:pPr>
    </w:p>
    <w:p w:rsidR="00C77DA9" w:rsidRPr="00C77DA9" w:rsidRDefault="00C77DA9" w:rsidP="00C77DA9">
      <w:pPr>
        <w:widowControl w:val="0"/>
        <w:autoSpaceDE w:val="0"/>
        <w:autoSpaceDN w:val="0"/>
        <w:spacing w:after="0" w:line="360" w:lineRule="auto"/>
        <w:ind w:firstLine="708"/>
        <w:jc w:val="both"/>
        <w:rPr>
          <w:rFonts w:asciiTheme="majorHAnsi" w:eastAsia="Noto Sans" w:hAnsiTheme="majorHAnsi" w:cstheme="majorHAnsi"/>
          <w:sz w:val="24"/>
          <w:szCs w:val="24"/>
          <w:lang w:eastAsia="en-US"/>
        </w:rPr>
      </w:pPr>
      <w:r w:rsidRPr="00C77DA9">
        <w:rPr>
          <w:rFonts w:asciiTheme="majorHAnsi" w:eastAsia="Noto Sans" w:hAnsiTheme="majorHAnsi" w:cstheme="majorHAnsi"/>
          <w:color w:val="212121"/>
          <w:sz w:val="24"/>
          <w:szCs w:val="24"/>
          <w:lang w:eastAsia="en-US"/>
        </w:rPr>
        <w:t>U odgojno-obrazovnom procesu nastojimo se okrenuti prema razvoju specifičnih znanja, vještina i kompetencija učenika koje će im omogućiti život i rad u suvremenom društvu koji će znati odgovoriti na izazove daljnjeg školovanja i života uopće.</w:t>
      </w:r>
    </w:p>
    <w:p w:rsidR="00C77DA9" w:rsidRPr="00C77DA9" w:rsidRDefault="00C77DA9" w:rsidP="00C77DA9">
      <w:pPr>
        <w:widowControl w:val="0"/>
        <w:autoSpaceDE w:val="0"/>
        <w:autoSpaceDN w:val="0"/>
        <w:spacing w:after="0" w:line="360" w:lineRule="auto"/>
        <w:ind w:firstLine="708"/>
        <w:jc w:val="both"/>
        <w:rPr>
          <w:rFonts w:asciiTheme="majorHAnsi" w:eastAsia="Noto Sans" w:hAnsiTheme="majorHAnsi" w:cstheme="majorHAnsi"/>
          <w:sz w:val="24"/>
          <w:szCs w:val="24"/>
          <w:lang w:eastAsia="en-US"/>
        </w:rPr>
      </w:pPr>
      <w:r w:rsidRPr="00C77DA9">
        <w:rPr>
          <w:rFonts w:asciiTheme="majorHAnsi" w:eastAsia="Noto Sans" w:hAnsiTheme="majorHAnsi" w:cstheme="majorHAnsi"/>
          <w:color w:val="212121"/>
          <w:sz w:val="24"/>
          <w:szCs w:val="24"/>
          <w:lang w:eastAsia="en-US"/>
        </w:rPr>
        <w:t>Želimo obrazovati učenike koji imaju razvijeno kritičko mišljenje, kulturnu svijest i</w:t>
      </w:r>
      <w:r w:rsidRPr="00C77DA9">
        <w:rPr>
          <w:rFonts w:asciiTheme="majorHAnsi" w:eastAsia="Noto Sans" w:hAnsiTheme="majorHAnsi" w:cstheme="majorHAnsi"/>
          <w:sz w:val="24"/>
          <w:szCs w:val="24"/>
          <w:lang w:eastAsia="en-US"/>
        </w:rPr>
        <w:t xml:space="preserve"> </w:t>
      </w:r>
      <w:r w:rsidRPr="00C77DA9">
        <w:rPr>
          <w:rFonts w:asciiTheme="majorHAnsi" w:eastAsia="Noto Sans" w:hAnsiTheme="majorHAnsi" w:cstheme="majorHAnsi"/>
          <w:color w:val="212121"/>
          <w:spacing w:val="4"/>
          <w:sz w:val="24"/>
          <w:szCs w:val="24"/>
          <w:lang w:eastAsia="en-US"/>
        </w:rPr>
        <w:t>koji</w:t>
      </w:r>
      <w:r w:rsidRPr="00C77DA9">
        <w:rPr>
          <w:rFonts w:asciiTheme="majorHAnsi" w:eastAsia="Noto Sans" w:hAnsiTheme="majorHAnsi" w:cstheme="majorHAnsi"/>
          <w:color w:val="212121"/>
          <w:spacing w:val="-15"/>
          <w:sz w:val="24"/>
          <w:szCs w:val="24"/>
          <w:lang w:eastAsia="en-US"/>
        </w:rPr>
        <w:t xml:space="preserve"> </w:t>
      </w:r>
      <w:r w:rsidRPr="00C77DA9">
        <w:rPr>
          <w:rFonts w:asciiTheme="majorHAnsi" w:eastAsia="Noto Sans" w:hAnsiTheme="majorHAnsi" w:cstheme="majorHAnsi"/>
          <w:color w:val="212121"/>
          <w:spacing w:val="4"/>
          <w:sz w:val="24"/>
          <w:szCs w:val="24"/>
          <w:lang w:eastAsia="en-US"/>
        </w:rPr>
        <w:t>se</w:t>
      </w:r>
      <w:r w:rsidRPr="00C77DA9">
        <w:rPr>
          <w:rFonts w:asciiTheme="majorHAnsi" w:eastAsia="Noto Sans" w:hAnsiTheme="majorHAnsi" w:cstheme="majorHAnsi"/>
          <w:color w:val="212121"/>
          <w:spacing w:val="-15"/>
          <w:sz w:val="24"/>
          <w:szCs w:val="24"/>
          <w:lang w:eastAsia="en-US"/>
        </w:rPr>
        <w:t xml:space="preserve"> </w:t>
      </w:r>
      <w:r w:rsidRPr="00C77DA9">
        <w:rPr>
          <w:rFonts w:asciiTheme="majorHAnsi" w:eastAsia="Noto Sans" w:hAnsiTheme="majorHAnsi" w:cstheme="majorHAnsi"/>
          <w:color w:val="212121"/>
          <w:spacing w:val="5"/>
          <w:sz w:val="24"/>
          <w:szCs w:val="24"/>
          <w:lang w:eastAsia="en-US"/>
        </w:rPr>
        <w:t>znaju</w:t>
      </w:r>
      <w:r w:rsidRPr="00C77DA9">
        <w:rPr>
          <w:rFonts w:asciiTheme="majorHAnsi" w:eastAsia="Noto Sans" w:hAnsiTheme="majorHAnsi" w:cstheme="majorHAnsi"/>
          <w:color w:val="212121"/>
          <w:spacing w:val="-15"/>
          <w:sz w:val="24"/>
          <w:szCs w:val="24"/>
          <w:lang w:eastAsia="en-US"/>
        </w:rPr>
        <w:t xml:space="preserve"> </w:t>
      </w:r>
      <w:r w:rsidRPr="00C77DA9">
        <w:rPr>
          <w:rFonts w:asciiTheme="majorHAnsi" w:eastAsia="Noto Sans" w:hAnsiTheme="majorHAnsi" w:cstheme="majorHAnsi"/>
          <w:color w:val="212121"/>
          <w:spacing w:val="6"/>
          <w:sz w:val="24"/>
          <w:szCs w:val="24"/>
          <w:lang w:eastAsia="en-US"/>
        </w:rPr>
        <w:t>pismeno</w:t>
      </w:r>
      <w:r w:rsidRPr="00C77DA9">
        <w:rPr>
          <w:rFonts w:asciiTheme="majorHAnsi" w:eastAsia="Noto Sans" w:hAnsiTheme="majorHAnsi" w:cstheme="majorHAnsi"/>
          <w:color w:val="212121"/>
          <w:spacing w:val="-14"/>
          <w:sz w:val="24"/>
          <w:szCs w:val="24"/>
          <w:lang w:eastAsia="en-US"/>
        </w:rPr>
        <w:t xml:space="preserve"> </w:t>
      </w:r>
      <w:r w:rsidRPr="00C77DA9">
        <w:rPr>
          <w:rFonts w:asciiTheme="majorHAnsi" w:eastAsia="Noto Sans" w:hAnsiTheme="majorHAnsi" w:cstheme="majorHAnsi"/>
          <w:color w:val="212121"/>
          <w:sz w:val="24"/>
          <w:szCs w:val="24"/>
          <w:lang w:eastAsia="en-US"/>
        </w:rPr>
        <w:t>i</w:t>
      </w:r>
      <w:r w:rsidRPr="00C77DA9">
        <w:rPr>
          <w:rFonts w:asciiTheme="majorHAnsi" w:eastAsia="Noto Sans" w:hAnsiTheme="majorHAnsi" w:cstheme="majorHAnsi"/>
          <w:color w:val="212121"/>
          <w:spacing w:val="-15"/>
          <w:sz w:val="24"/>
          <w:szCs w:val="24"/>
          <w:lang w:eastAsia="en-US"/>
        </w:rPr>
        <w:t xml:space="preserve"> </w:t>
      </w:r>
      <w:r w:rsidRPr="00C77DA9">
        <w:rPr>
          <w:rFonts w:asciiTheme="majorHAnsi" w:eastAsia="Noto Sans" w:hAnsiTheme="majorHAnsi" w:cstheme="majorHAnsi"/>
          <w:color w:val="212121"/>
          <w:spacing w:val="6"/>
          <w:sz w:val="24"/>
          <w:szCs w:val="24"/>
          <w:lang w:eastAsia="en-US"/>
        </w:rPr>
        <w:t>usmeno</w:t>
      </w:r>
      <w:r w:rsidRPr="00C77DA9">
        <w:rPr>
          <w:rFonts w:asciiTheme="majorHAnsi" w:eastAsia="Noto Sans" w:hAnsiTheme="majorHAnsi" w:cstheme="majorHAnsi"/>
          <w:color w:val="212121"/>
          <w:spacing w:val="-14"/>
          <w:sz w:val="24"/>
          <w:szCs w:val="24"/>
          <w:lang w:eastAsia="en-US"/>
        </w:rPr>
        <w:t xml:space="preserve"> </w:t>
      </w:r>
      <w:r w:rsidRPr="00C77DA9">
        <w:rPr>
          <w:rFonts w:asciiTheme="majorHAnsi" w:eastAsia="Noto Sans" w:hAnsiTheme="majorHAnsi" w:cstheme="majorHAnsi"/>
          <w:color w:val="212121"/>
          <w:spacing w:val="5"/>
          <w:sz w:val="24"/>
          <w:szCs w:val="24"/>
          <w:lang w:eastAsia="en-US"/>
        </w:rPr>
        <w:t>izražavati.</w:t>
      </w:r>
      <w:r w:rsidRPr="00C77DA9">
        <w:rPr>
          <w:rFonts w:asciiTheme="majorHAnsi" w:eastAsia="Noto Sans" w:hAnsiTheme="majorHAnsi" w:cstheme="majorHAnsi"/>
          <w:color w:val="212121"/>
          <w:spacing w:val="-15"/>
          <w:sz w:val="24"/>
          <w:szCs w:val="24"/>
          <w:lang w:eastAsia="en-US"/>
        </w:rPr>
        <w:t xml:space="preserve"> </w:t>
      </w:r>
      <w:r w:rsidRPr="00C77DA9">
        <w:rPr>
          <w:rFonts w:asciiTheme="majorHAnsi" w:eastAsia="Noto Sans" w:hAnsiTheme="majorHAnsi" w:cstheme="majorHAnsi"/>
          <w:color w:val="212121"/>
          <w:spacing w:val="6"/>
          <w:sz w:val="24"/>
          <w:szCs w:val="24"/>
          <w:lang w:eastAsia="en-US"/>
        </w:rPr>
        <w:t>Vizija</w:t>
      </w:r>
      <w:r w:rsidRPr="00C77DA9">
        <w:rPr>
          <w:rFonts w:asciiTheme="majorHAnsi" w:eastAsia="Noto Sans" w:hAnsiTheme="majorHAnsi" w:cstheme="majorHAnsi"/>
          <w:color w:val="212121"/>
          <w:spacing w:val="-15"/>
          <w:sz w:val="24"/>
          <w:szCs w:val="24"/>
          <w:lang w:eastAsia="en-US"/>
        </w:rPr>
        <w:t xml:space="preserve"> </w:t>
      </w:r>
      <w:r w:rsidRPr="00C77DA9">
        <w:rPr>
          <w:rFonts w:asciiTheme="majorHAnsi" w:eastAsia="Noto Sans" w:hAnsiTheme="majorHAnsi" w:cstheme="majorHAnsi"/>
          <w:color w:val="212121"/>
          <w:spacing w:val="5"/>
          <w:sz w:val="24"/>
          <w:szCs w:val="24"/>
          <w:lang w:eastAsia="en-US"/>
        </w:rPr>
        <w:t>našeg</w:t>
      </w:r>
      <w:r w:rsidRPr="00C77DA9">
        <w:rPr>
          <w:rFonts w:asciiTheme="majorHAnsi" w:eastAsia="Noto Sans" w:hAnsiTheme="majorHAnsi" w:cstheme="majorHAnsi"/>
          <w:color w:val="212121"/>
          <w:spacing w:val="-15"/>
          <w:sz w:val="24"/>
          <w:szCs w:val="24"/>
          <w:lang w:eastAsia="en-US"/>
        </w:rPr>
        <w:t xml:space="preserve"> </w:t>
      </w:r>
      <w:r w:rsidRPr="00C77DA9">
        <w:rPr>
          <w:rFonts w:asciiTheme="majorHAnsi" w:eastAsia="Noto Sans" w:hAnsiTheme="majorHAnsi" w:cstheme="majorHAnsi"/>
          <w:color w:val="212121"/>
          <w:spacing w:val="6"/>
          <w:sz w:val="24"/>
          <w:szCs w:val="24"/>
          <w:lang w:eastAsia="en-US"/>
        </w:rPr>
        <w:t>učenika</w:t>
      </w:r>
      <w:r w:rsidRPr="00C77DA9">
        <w:rPr>
          <w:rFonts w:asciiTheme="majorHAnsi" w:eastAsia="Noto Sans" w:hAnsiTheme="majorHAnsi" w:cstheme="majorHAnsi"/>
          <w:color w:val="212121"/>
          <w:spacing w:val="-13"/>
          <w:sz w:val="24"/>
          <w:szCs w:val="24"/>
          <w:lang w:eastAsia="en-US"/>
        </w:rPr>
        <w:t xml:space="preserve"> </w:t>
      </w:r>
      <w:r w:rsidRPr="00C77DA9">
        <w:rPr>
          <w:rFonts w:asciiTheme="majorHAnsi" w:eastAsia="Noto Sans" w:hAnsiTheme="majorHAnsi" w:cstheme="majorHAnsi"/>
          <w:color w:val="212121"/>
          <w:spacing w:val="4"/>
          <w:sz w:val="24"/>
          <w:szCs w:val="24"/>
          <w:lang w:eastAsia="en-US"/>
        </w:rPr>
        <w:t>je</w:t>
      </w:r>
      <w:r w:rsidRPr="00C77DA9">
        <w:rPr>
          <w:rFonts w:asciiTheme="majorHAnsi" w:eastAsia="Noto Sans" w:hAnsiTheme="majorHAnsi" w:cstheme="majorHAnsi"/>
          <w:color w:val="212121"/>
          <w:spacing w:val="-15"/>
          <w:sz w:val="24"/>
          <w:szCs w:val="24"/>
          <w:lang w:eastAsia="en-US"/>
        </w:rPr>
        <w:t xml:space="preserve"> </w:t>
      </w:r>
      <w:r w:rsidRPr="00C77DA9">
        <w:rPr>
          <w:rFonts w:asciiTheme="majorHAnsi" w:eastAsia="Noto Sans" w:hAnsiTheme="majorHAnsi" w:cstheme="majorHAnsi"/>
          <w:color w:val="212121"/>
          <w:spacing w:val="5"/>
          <w:sz w:val="24"/>
          <w:szCs w:val="24"/>
          <w:lang w:eastAsia="en-US"/>
        </w:rPr>
        <w:t>sretan</w:t>
      </w:r>
      <w:r w:rsidRPr="00C77DA9">
        <w:rPr>
          <w:rFonts w:asciiTheme="majorHAnsi" w:eastAsia="Noto Sans" w:hAnsiTheme="majorHAnsi" w:cstheme="majorHAnsi"/>
          <w:color w:val="212121"/>
          <w:spacing w:val="-15"/>
          <w:sz w:val="24"/>
          <w:szCs w:val="24"/>
          <w:lang w:eastAsia="en-US"/>
        </w:rPr>
        <w:t xml:space="preserve"> </w:t>
      </w:r>
      <w:r w:rsidRPr="00C77DA9">
        <w:rPr>
          <w:rFonts w:asciiTheme="majorHAnsi" w:eastAsia="Noto Sans" w:hAnsiTheme="majorHAnsi" w:cstheme="majorHAnsi"/>
          <w:color w:val="212121"/>
          <w:sz w:val="24"/>
          <w:szCs w:val="24"/>
          <w:lang w:eastAsia="en-US"/>
        </w:rPr>
        <w:t>i</w:t>
      </w:r>
      <w:r w:rsidRPr="00C77DA9">
        <w:rPr>
          <w:rFonts w:asciiTheme="majorHAnsi" w:eastAsia="Noto Sans" w:hAnsiTheme="majorHAnsi" w:cstheme="majorHAnsi"/>
          <w:color w:val="212121"/>
          <w:spacing w:val="-13"/>
          <w:sz w:val="24"/>
          <w:szCs w:val="24"/>
          <w:lang w:eastAsia="en-US"/>
        </w:rPr>
        <w:t xml:space="preserve"> </w:t>
      </w:r>
      <w:r w:rsidRPr="00C77DA9">
        <w:rPr>
          <w:rFonts w:asciiTheme="majorHAnsi" w:eastAsia="Noto Sans" w:hAnsiTheme="majorHAnsi" w:cstheme="majorHAnsi"/>
          <w:color w:val="212121"/>
          <w:spacing w:val="6"/>
          <w:sz w:val="24"/>
          <w:szCs w:val="24"/>
          <w:lang w:eastAsia="en-US"/>
        </w:rPr>
        <w:t>uspješan</w:t>
      </w:r>
      <w:r w:rsidRPr="00C77DA9">
        <w:rPr>
          <w:rFonts w:asciiTheme="majorHAnsi" w:eastAsia="Noto Sans" w:hAnsiTheme="majorHAnsi" w:cstheme="majorHAnsi"/>
          <w:color w:val="212121"/>
          <w:spacing w:val="-13"/>
          <w:sz w:val="24"/>
          <w:szCs w:val="24"/>
          <w:lang w:eastAsia="en-US"/>
        </w:rPr>
        <w:t xml:space="preserve"> </w:t>
      </w:r>
      <w:r w:rsidRPr="00C77DA9">
        <w:rPr>
          <w:rFonts w:asciiTheme="majorHAnsi" w:eastAsia="Noto Sans" w:hAnsiTheme="majorHAnsi" w:cstheme="majorHAnsi"/>
          <w:color w:val="212121"/>
          <w:spacing w:val="6"/>
          <w:sz w:val="24"/>
          <w:szCs w:val="24"/>
          <w:lang w:eastAsia="en-US"/>
        </w:rPr>
        <w:t xml:space="preserve">učenik </w:t>
      </w:r>
      <w:r w:rsidRPr="00C77DA9">
        <w:rPr>
          <w:rFonts w:asciiTheme="majorHAnsi" w:eastAsia="Noto Sans" w:hAnsiTheme="majorHAnsi" w:cstheme="majorHAnsi"/>
          <w:color w:val="212121"/>
          <w:sz w:val="24"/>
          <w:szCs w:val="24"/>
          <w:lang w:eastAsia="en-US"/>
        </w:rPr>
        <w:t xml:space="preserve">s </w:t>
      </w:r>
      <w:r w:rsidRPr="00C77DA9">
        <w:rPr>
          <w:rFonts w:asciiTheme="majorHAnsi" w:eastAsia="Noto Sans" w:hAnsiTheme="majorHAnsi" w:cstheme="majorHAnsi"/>
          <w:color w:val="212121"/>
          <w:spacing w:val="5"/>
          <w:sz w:val="24"/>
          <w:szCs w:val="24"/>
          <w:lang w:eastAsia="en-US"/>
        </w:rPr>
        <w:t xml:space="preserve">naglaskom </w:t>
      </w:r>
      <w:r w:rsidRPr="00C77DA9">
        <w:rPr>
          <w:rFonts w:asciiTheme="majorHAnsi" w:eastAsia="Noto Sans" w:hAnsiTheme="majorHAnsi" w:cstheme="majorHAnsi"/>
          <w:color w:val="212121"/>
          <w:spacing w:val="3"/>
          <w:sz w:val="24"/>
          <w:szCs w:val="24"/>
          <w:lang w:eastAsia="en-US"/>
        </w:rPr>
        <w:t xml:space="preserve">na </w:t>
      </w:r>
      <w:r w:rsidRPr="00C77DA9">
        <w:rPr>
          <w:rFonts w:asciiTheme="majorHAnsi" w:eastAsia="Noto Sans" w:hAnsiTheme="majorHAnsi" w:cstheme="majorHAnsi"/>
          <w:color w:val="212121"/>
          <w:spacing w:val="5"/>
          <w:sz w:val="24"/>
          <w:szCs w:val="24"/>
          <w:lang w:eastAsia="en-US"/>
        </w:rPr>
        <w:t xml:space="preserve">njegov </w:t>
      </w:r>
      <w:r w:rsidRPr="00C77DA9">
        <w:rPr>
          <w:rFonts w:asciiTheme="majorHAnsi" w:eastAsia="Noto Sans" w:hAnsiTheme="majorHAnsi" w:cstheme="majorHAnsi"/>
          <w:color w:val="212121"/>
          <w:spacing w:val="6"/>
          <w:sz w:val="24"/>
          <w:szCs w:val="24"/>
          <w:lang w:eastAsia="en-US"/>
        </w:rPr>
        <w:t xml:space="preserve">socijalni </w:t>
      </w:r>
      <w:r w:rsidRPr="00C77DA9">
        <w:rPr>
          <w:rFonts w:asciiTheme="majorHAnsi" w:eastAsia="Noto Sans" w:hAnsiTheme="majorHAnsi" w:cstheme="majorHAnsi"/>
          <w:color w:val="212121"/>
          <w:sz w:val="24"/>
          <w:szCs w:val="24"/>
          <w:lang w:eastAsia="en-US"/>
        </w:rPr>
        <w:t xml:space="preserve">i </w:t>
      </w:r>
      <w:r w:rsidRPr="00C77DA9">
        <w:rPr>
          <w:rFonts w:asciiTheme="majorHAnsi" w:eastAsia="Noto Sans" w:hAnsiTheme="majorHAnsi" w:cstheme="majorHAnsi"/>
          <w:color w:val="212121"/>
          <w:spacing w:val="6"/>
          <w:sz w:val="24"/>
          <w:szCs w:val="24"/>
          <w:lang w:eastAsia="en-US"/>
        </w:rPr>
        <w:t>intelektualni</w:t>
      </w:r>
      <w:r w:rsidRPr="00C77DA9">
        <w:rPr>
          <w:rFonts w:asciiTheme="majorHAnsi" w:eastAsia="Noto Sans" w:hAnsiTheme="majorHAnsi" w:cstheme="majorHAnsi"/>
          <w:color w:val="212121"/>
          <w:spacing w:val="56"/>
          <w:sz w:val="24"/>
          <w:szCs w:val="24"/>
          <w:lang w:eastAsia="en-US"/>
        </w:rPr>
        <w:t xml:space="preserve"> </w:t>
      </w:r>
      <w:r w:rsidRPr="00C77DA9">
        <w:rPr>
          <w:rFonts w:asciiTheme="majorHAnsi" w:eastAsia="Noto Sans" w:hAnsiTheme="majorHAnsi" w:cstheme="majorHAnsi"/>
          <w:color w:val="212121"/>
          <w:spacing w:val="5"/>
          <w:sz w:val="24"/>
          <w:szCs w:val="24"/>
          <w:lang w:eastAsia="en-US"/>
        </w:rPr>
        <w:t>razvoj.</w:t>
      </w:r>
    </w:p>
    <w:p w:rsidR="00C77DA9" w:rsidRPr="00C77DA9" w:rsidRDefault="00C77DA9" w:rsidP="00C77DA9">
      <w:pPr>
        <w:widowControl w:val="0"/>
        <w:autoSpaceDE w:val="0"/>
        <w:autoSpaceDN w:val="0"/>
        <w:spacing w:after="0" w:line="360" w:lineRule="auto"/>
        <w:ind w:firstLine="708"/>
        <w:jc w:val="both"/>
        <w:rPr>
          <w:rFonts w:asciiTheme="majorHAnsi" w:eastAsia="Noto Sans" w:hAnsiTheme="majorHAnsi" w:cstheme="majorHAnsi"/>
          <w:sz w:val="24"/>
          <w:szCs w:val="24"/>
          <w:lang w:eastAsia="en-US"/>
        </w:rPr>
      </w:pPr>
      <w:r w:rsidRPr="00C77DA9">
        <w:rPr>
          <w:rFonts w:asciiTheme="majorHAnsi" w:eastAsia="Noto Sans" w:hAnsiTheme="majorHAnsi" w:cstheme="majorHAnsi"/>
          <w:color w:val="212121"/>
          <w:sz w:val="24"/>
          <w:szCs w:val="24"/>
          <w:lang w:eastAsia="en-US"/>
        </w:rPr>
        <w:t>Škola bi trebala biti mjesto kreativnog i poticajnog ozračja kako za učenike, tako i za učitelje i ostale djelatnike škole. Želja nam je da naša škola bude mjesto zadovoljnih i kompetentnih učitelja u kojoj je ugodno raditi.</w:t>
      </w:r>
    </w:p>
    <w:p w:rsidR="00C77DA9" w:rsidRPr="00C77DA9" w:rsidRDefault="00C77DA9" w:rsidP="00C77DA9">
      <w:pPr>
        <w:widowControl w:val="0"/>
        <w:autoSpaceDE w:val="0"/>
        <w:autoSpaceDN w:val="0"/>
        <w:spacing w:after="0" w:line="360" w:lineRule="auto"/>
        <w:ind w:firstLine="708"/>
        <w:jc w:val="both"/>
        <w:rPr>
          <w:rFonts w:asciiTheme="majorHAnsi" w:eastAsia="Noto Sans" w:hAnsiTheme="majorHAnsi" w:cstheme="majorHAnsi"/>
          <w:sz w:val="24"/>
          <w:szCs w:val="24"/>
          <w:lang w:eastAsia="en-US"/>
        </w:rPr>
      </w:pPr>
      <w:r w:rsidRPr="00C77DA9">
        <w:rPr>
          <w:rFonts w:asciiTheme="majorHAnsi" w:eastAsia="Noto Sans" w:hAnsiTheme="majorHAnsi" w:cstheme="majorHAnsi"/>
          <w:color w:val="212121"/>
          <w:sz w:val="24"/>
          <w:szCs w:val="24"/>
          <w:lang w:eastAsia="en-US"/>
        </w:rPr>
        <w:t>Uloga Škole u društvu je osigurati učenicima stjecanje znanja, vještina i</w:t>
      </w:r>
      <w:r w:rsidRPr="00C77DA9">
        <w:rPr>
          <w:rFonts w:asciiTheme="majorHAnsi" w:eastAsia="Noto Sans" w:hAnsiTheme="majorHAnsi" w:cstheme="majorHAnsi"/>
          <w:sz w:val="24"/>
          <w:szCs w:val="24"/>
          <w:lang w:eastAsia="en-US"/>
        </w:rPr>
        <w:t xml:space="preserve"> </w:t>
      </w:r>
      <w:r w:rsidRPr="00C77DA9">
        <w:rPr>
          <w:rFonts w:asciiTheme="majorHAnsi" w:eastAsia="Noto Sans" w:hAnsiTheme="majorHAnsi" w:cstheme="majorHAnsi"/>
          <w:color w:val="212121"/>
          <w:sz w:val="24"/>
          <w:szCs w:val="24"/>
          <w:lang w:eastAsia="en-US"/>
        </w:rPr>
        <w:t>kompetencija koje će ih osposobiti za život i rad u promjenjivu društveno – kulturnom kontekstu prema zahtjevima tržišnoga gospodarstva,  suvremenih informacijsko- komunikacijskih tehnologija, te znanstvenih spoznaja i dostignuća.</w:t>
      </w:r>
    </w:p>
    <w:p w:rsidR="00C77DA9" w:rsidRPr="00C77DA9" w:rsidRDefault="00C77DA9" w:rsidP="00C77DA9">
      <w:pPr>
        <w:widowControl w:val="0"/>
        <w:autoSpaceDE w:val="0"/>
        <w:autoSpaceDN w:val="0"/>
        <w:spacing w:after="0" w:line="360" w:lineRule="auto"/>
        <w:ind w:firstLine="806"/>
        <w:jc w:val="both"/>
        <w:rPr>
          <w:rFonts w:asciiTheme="majorHAnsi" w:eastAsia="Noto Sans" w:hAnsiTheme="majorHAnsi" w:cstheme="majorHAnsi"/>
          <w:color w:val="212121"/>
          <w:sz w:val="24"/>
          <w:szCs w:val="24"/>
          <w:lang w:eastAsia="en-US"/>
        </w:rPr>
      </w:pPr>
      <w:r w:rsidRPr="00C77DA9">
        <w:rPr>
          <w:rFonts w:asciiTheme="majorHAnsi" w:eastAsia="Noto Sans" w:hAnsiTheme="majorHAnsi" w:cstheme="majorHAnsi"/>
          <w:color w:val="212121"/>
          <w:sz w:val="24"/>
          <w:szCs w:val="24"/>
          <w:lang w:eastAsia="en-US"/>
        </w:rPr>
        <w:t xml:space="preserve">Misija osnovne škole Fausta Vrančića je doprinijeti razvoju društva neprekidnim odgajanjem i obrazovanjem učenika suvremenim metodama, sredstvima i oblicima rada. Suradnjom učitelja, roditelja i lokalne zajednice svakom djetetu omogućiti razvoj u sredini u kojoj će se </w:t>
      </w:r>
      <w:r w:rsidRPr="00C77DA9">
        <w:rPr>
          <w:rFonts w:asciiTheme="majorHAnsi" w:eastAsia="Noto Sans" w:hAnsiTheme="majorHAnsi" w:cstheme="majorHAnsi"/>
          <w:color w:val="212121"/>
          <w:sz w:val="24"/>
          <w:szCs w:val="24"/>
          <w:lang w:eastAsia="en-US"/>
        </w:rPr>
        <w:lastRenderedPageBreak/>
        <w:t>osjećati sigurno i prihvaćeno, te koja će djelovati na razvoj svih njegovih potencijala. Svoju misiju Osnovna škola Fausta Vrančića ostvaruje kroz obvezne i izborne nastavne predmete, dodatnu i dopunsku nastavu, izvannastavne i izvanškolske aktivnosti, te kroz razne projekte.</w:t>
      </w:r>
    </w:p>
    <w:p w:rsidR="00C77DA9" w:rsidRPr="00C77DA9" w:rsidRDefault="00C77DA9" w:rsidP="00C77DA9">
      <w:pPr>
        <w:widowControl w:val="0"/>
        <w:autoSpaceDE w:val="0"/>
        <w:autoSpaceDN w:val="0"/>
        <w:spacing w:after="0" w:line="360" w:lineRule="auto"/>
        <w:ind w:firstLine="806"/>
        <w:jc w:val="both"/>
        <w:rPr>
          <w:rFonts w:asciiTheme="majorHAnsi" w:eastAsia="Noto Sans" w:hAnsiTheme="majorHAnsi" w:cstheme="majorHAnsi"/>
          <w:sz w:val="24"/>
          <w:szCs w:val="24"/>
          <w:lang w:eastAsia="en-US"/>
        </w:rPr>
      </w:pPr>
      <w:r w:rsidRPr="00C77DA9">
        <w:rPr>
          <w:rFonts w:asciiTheme="majorHAnsi" w:eastAsia="Noto Sans" w:hAnsiTheme="majorHAnsi" w:cstheme="majorHAnsi"/>
          <w:sz w:val="24"/>
          <w:szCs w:val="24"/>
          <w:lang w:eastAsia="en-US"/>
        </w:rPr>
        <w:t xml:space="preserve">U odgojno-obrazovnom procesu nastojimo napraviti promjenu od klasičnog prenošenja znanja prema razvoju specifičnih znanja, vještina i kompetencija kod učenika koje će im omogućiti život i rad u suvremenom društvu koje zahtijeva cjeloživotno učenje. Aktivnim sudjelovanjima učitelja i učenika na eTwinning portalu stekli smo status eTwinning škole, te smo za projekt </w:t>
      </w:r>
      <w:r w:rsidRPr="00C77DA9">
        <w:rPr>
          <w:rFonts w:asciiTheme="majorHAnsi" w:eastAsia="Noto Sans" w:hAnsiTheme="majorHAnsi" w:cstheme="majorHAnsi"/>
          <w:i/>
          <w:sz w:val="24"/>
          <w:szCs w:val="24"/>
          <w:lang w:eastAsia="en-US"/>
        </w:rPr>
        <w:t>Add value to yourself</w:t>
      </w:r>
      <w:r w:rsidRPr="00C77DA9">
        <w:rPr>
          <w:rFonts w:asciiTheme="majorHAnsi" w:eastAsia="Noto Sans" w:hAnsiTheme="majorHAnsi" w:cstheme="majorHAnsi"/>
          <w:sz w:val="24"/>
          <w:szCs w:val="24"/>
          <w:lang w:eastAsia="en-US"/>
        </w:rPr>
        <w:t xml:space="preserve"> nagrađeni Europskom oznakom kvalitete, a u narednim školskim godinama cilj nam je sudjelujući na Erasmus+ projektima steći i Erasmus akreditaciju. </w:t>
      </w:r>
    </w:p>
    <w:p w:rsidR="00C77DA9" w:rsidRPr="00C77DA9" w:rsidRDefault="00C77DA9" w:rsidP="00C77DA9">
      <w:pPr>
        <w:keepNext/>
        <w:keepLines/>
        <w:spacing w:before="160" w:after="0" w:line="240" w:lineRule="auto"/>
        <w:outlineLvl w:val="1"/>
        <w:rPr>
          <w:rFonts w:asciiTheme="majorHAnsi" w:eastAsia="Times New Roman" w:hAnsiTheme="majorHAnsi" w:cstheme="majorHAnsi"/>
          <w:smallCaps/>
          <w:color w:val="5A5A5A"/>
          <w:spacing w:val="15"/>
          <w:sz w:val="24"/>
          <w:szCs w:val="24"/>
          <w:lang w:eastAsia="en-US"/>
        </w:rPr>
      </w:pPr>
      <w:bookmarkStart w:id="5" w:name="_Toc115172236"/>
      <w:r w:rsidRPr="00C77DA9">
        <w:rPr>
          <w:rFonts w:asciiTheme="majorHAnsi" w:eastAsia="Times New Roman" w:hAnsiTheme="majorHAnsi" w:cstheme="majorHAnsi"/>
          <w:smallCaps/>
          <w:color w:val="5A5A5A"/>
          <w:spacing w:val="15"/>
          <w:sz w:val="24"/>
          <w:szCs w:val="24"/>
          <w:lang w:eastAsia="en-US"/>
        </w:rPr>
        <w:t>VRIJEDNOSTI/NAČELA ŠKOLSKOG KURIKULUMA</w:t>
      </w:r>
      <w:bookmarkEnd w:id="5"/>
    </w:p>
    <w:p w:rsidR="00C77DA9" w:rsidRPr="00C77DA9" w:rsidRDefault="00C77DA9" w:rsidP="00C77DA9">
      <w:pPr>
        <w:spacing w:after="0"/>
        <w:rPr>
          <w:rFonts w:asciiTheme="majorHAnsi" w:eastAsiaTheme="minorEastAsia" w:hAnsiTheme="majorHAnsi" w:cstheme="majorHAnsi"/>
          <w:sz w:val="24"/>
          <w:szCs w:val="24"/>
          <w:lang w:eastAsia="en-US"/>
        </w:rPr>
      </w:pPr>
    </w:p>
    <w:p w:rsidR="00C77DA9" w:rsidRPr="00C77DA9" w:rsidRDefault="00C77DA9" w:rsidP="00C77DA9">
      <w:pPr>
        <w:spacing w:after="0" w:line="360" w:lineRule="auto"/>
        <w:jc w:val="both"/>
        <w:rPr>
          <w:rFonts w:asciiTheme="majorHAnsi" w:hAnsiTheme="majorHAnsi" w:cstheme="majorHAnsi"/>
          <w:sz w:val="24"/>
          <w:szCs w:val="24"/>
          <w:lang w:eastAsia="en-US"/>
        </w:rPr>
      </w:pPr>
      <w:r w:rsidRPr="00C77DA9">
        <w:rPr>
          <w:rFonts w:asciiTheme="majorHAnsi" w:hAnsiTheme="majorHAnsi" w:cstheme="majorHAnsi"/>
          <w:spacing w:val="6"/>
          <w:sz w:val="24"/>
          <w:szCs w:val="24"/>
          <w:lang w:eastAsia="en-US"/>
        </w:rPr>
        <w:tab/>
      </w:r>
      <w:r w:rsidRPr="00C77DA9">
        <w:rPr>
          <w:rFonts w:asciiTheme="majorHAnsi" w:hAnsiTheme="majorHAnsi" w:cstheme="majorHAnsi"/>
          <w:sz w:val="24"/>
          <w:szCs w:val="24"/>
          <w:lang w:eastAsia="en-US"/>
        </w:rPr>
        <w:t>Kod učenika želimo razvijati znanje i kompetencije bitne za cjeloživotno obrazovanje, samostalnost, radne navike, savjesnost, stvaralaštvo, samopouzdanje, toleranciju, empatiju, samopoštovanje, demokratičnost, uljudnost. Nastojimo da se svaki učenik pronađe u aktivnostima, projektima i programima koje škola nudi. Osobito nam je važno kod učenika razvijati nacionalni identitet i ljubav prema kulturi i tradiciji, istovremeno promičemo multikulturalnost i pripadnost Europi.</w:t>
      </w:r>
    </w:p>
    <w:p w:rsidR="00C77DA9" w:rsidRPr="00C77DA9" w:rsidRDefault="00C77DA9" w:rsidP="00C77DA9">
      <w:pPr>
        <w:keepNext/>
        <w:keepLines/>
        <w:spacing w:before="160" w:after="0" w:line="240" w:lineRule="auto"/>
        <w:outlineLvl w:val="1"/>
        <w:rPr>
          <w:rFonts w:asciiTheme="majorHAnsi" w:eastAsia="Times New Roman" w:hAnsiTheme="majorHAnsi" w:cstheme="majorHAnsi"/>
          <w:color w:val="5A5A5A"/>
          <w:spacing w:val="15"/>
          <w:sz w:val="24"/>
          <w:szCs w:val="24"/>
          <w:lang w:eastAsia="en-US"/>
        </w:rPr>
      </w:pPr>
      <w:bookmarkStart w:id="6" w:name="_Toc115172237"/>
      <w:r w:rsidRPr="00C77DA9">
        <w:rPr>
          <w:rFonts w:asciiTheme="majorHAnsi" w:eastAsia="Times New Roman" w:hAnsiTheme="majorHAnsi" w:cstheme="majorHAnsi"/>
          <w:color w:val="5A5A5A"/>
          <w:spacing w:val="15"/>
          <w:sz w:val="24"/>
          <w:szCs w:val="24"/>
          <w:lang w:eastAsia="en-US"/>
        </w:rPr>
        <w:t>OPIS UNUTRAŠNJIH I VANJSKIH UVJETA U KOJIMA SE REALIZIRA ŠKOLSKI KURIKULUM</w:t>
      </w:r>
      <w:bookmarkEnd w:id="6"/>
    </w:p>
    <w:p w:rsidR="00C77DA9" w:rsidRPr="00C77DA9" w:rsidRDefault="00C77DA9" w:rsidP="00C77DA9">
      <w:pPr>
        <w:spacing w:after="0"/>
        <w:rPr>
          <w:rFonts w:asciiTheme="majorHAnsi" w:eastAsiaTheme="minorEastAsia" w:hAnsiTheme="majorHAnsi" w:cstheme="majorHAnsi"/>
          <w:sz w:val="24"/>
          <w:szCs w:val="24"/>
          <w:lang w:eastAsia="en-US"/>
        </w:rPr>
      </w:pPr>
    </w:p>
    <w:p w:rsidR="00C77DA9" w:rsidRPr="00C77DA9" w:rsidRDefault="00C77DA9" w:rsidP="00C77DA9">
      <w:pPr>
        <w:spacing w:after="0" w:line="360" w:lineRule="auto"/>
        <w:ind w:firstLine="708"/>
        <w:jc w:val="both"/>
        <w:rPr>
          <w:rFonts w:asciiTheme="majorHAnsi" w:hAnsiTheme="majorHAnsi" w:cstheme="majorHAnsi"/>
          <w:sz w:val="24"/>
          <w:szCs w:val="24"/>
          <w:lang w:eastAsia="en-US"/>
        </w:rPr>
      </w:pPr>
      <w:r w:rsidRPr="00C77DA9">
        <w:rPr>
          <w:rFonts w:asciiTheme="majorHAnsi" w:hAnsiTheme="majorHAnsi" w:cstheme="majorHAnsi"/>
          <w:sz w:val="24"/>
          <w:szCs w:val="24"/>
          <w:lang w:eastAsia="en-US"/>
        </w:rPr>
        <w:t xml:space="preserve">U Osnovnoj školi Fausta Vrančića postoji informacijsko – komunikacijska tehnologija, audio-vizualna učionica, računalna oprema, internetska veza u cijeloj školi. S obzirom na prostorne uvjete postoji nedostatak kabinetskog prostora i vanjskog dvorišnog prostora kojim bi škola upravljala. Prostor ispod volata je procesu adaptacije te je projektom predviđemo izmještanje knjižnice u navedenim prostor. </w:t>
      </w:r>
    </w:p>
    <w:p w:rsidR="00C77DA9" w:rsidRPr="00C77DA9" w:rsidRDefault="00C77DA9" w:rsidP="00C77DA9">
      <w:pPr>
        <w:keepNext/>
        <w:keepLines/>
        <w:spacing w:before="160" w:after="0" w:line="240" w:lineRule="auto"/>
        <w:outlineLvl w:val="1"/>
        <w:rPr>
          <w:rFonts w:asciiTheme="majorHAnsi" w:eastAsia="Times New Roman" w:hAnsiTheme="majorHAnsi" w:cstheme="majorHAnsi"/>
          <w:color w:val="5A5A5A"/>
          <w:spacing w:val="15"/>
          <w:sz w:val="24"/>
          <w:szCs w:val="24"/>
          <w:lang w:eastAsia="en-US"/>
        </w:rPr>
      </w:pPr>
      <w:bookmarkStart w:id="7" w:name="_Toc115172238"/>
      <w:r w:rsidRPr="00C77DA9">
        <w:rPr>
          <w:rFonts w:asciiTheme="majorHAnsi" w:eastAsia="Times New Roman" w:hAnsiTheme="majorHAnsi" w:cstheme="majorHAnsi"/>
          <w:color w:val="5A5A5A"/>
          <w:spacing w:val="15"/>
          <w:sz w:val="24"/>
          <w:szCs w:val="24"/>
          <w:lang w:eastAsia="en-US"/>
        </w:rPr>
        <w:t>ANALIZA POTREBA I INTERESA UČENIKA</w:t>
      </w:r>
      <w:bookmarkEnd w:id="7"/>
    </w:p>
    <w:p w:rsidR="00C77DA9" w:rsidRPr="00C77DA9" w:rsidRDefault="00C77DA9" w:rsidP="00C77DA9">
      <w:pPr>
        <w:spacing w:after="0"/>
        <w:rPr>
          <w:rFonts w:asciiTheme="majorHAnsi" w:eastAsiaTheme="minorEastAsia" w:hAnsiTheme="majorHAnsi" w:cstheme="majorHAnsi"/>
          <w:sz w:val="24"/>
          <w:szCs w:val="24"/>
          <w:lang w:eastAsia="en-US"/>
        </w:rPr>
      </w:pPr>
    </w:p>
    <w:p w:rsidR="00C77DA9" w:rsidRPr="00C77DA9" w:rsidRDefault="00C77DA9" w:rsidP="00C77DA9">
      <w:pPr>
        <w:spacing w:after="0" w:line="360" w:lineRule="auto"/>
        <w:ind w:firstLine="708"/>
        <w:jc w:val="both"/>
        <w:rPr>
          <w:rFonts w:asciiTheme="majorHAnsi" w:hAnsiTheme="majorHAnsi" w:cstheme="majorHAnsi"/>
          <w:sz w:val="24"/>
          <w:szCs w:val="24"/>
          <w:lang w:eastAsia="en-US"/>
        </w:rPr>
      </w:pPr>
      <w:r w:rsidRPr="00C77DA9">
        <w:rPr>
          <w:rFonts w:asciiTheme="majorHAnsi" w:hAnsiTheme="majorHAnsi" w:cstheme="majorHAnsi"/>
          <w:sz w:val="24"/>
          <w:szCs w:val="24"/>
          <w:lang w:eastAsia="en-US"/>
        </w:rPr>
        <w:t xml:space="preserve">Školski kurikulum bi trebao biti skup aktivnosti kojima odgovaramo na potrebe i interese učenika. Stoga posebnu pozornost pridajemo analizama odgojno-obrazovnog procesa, odnosno postignućima i potrebama učenika u svim područjima. </w:t>
      </w:r>
    </w:p>
    <w:p w:rsidR="00C77DA9" w:rsidRPr="00C77DA9" w:rsidRDefault="00C77DA9" w:rsidP="00C77DA9">
      <w:pPr>
        <w:spacing w:after="0" w:line="360" w:lineRule="auto"/>
        <w:ind w:firstLine="708"/>
        <w:jc w:val="both"/>
        <w:rPr>
          <w:rFonts w:asciiTheme="majorHAnsi" w:hAnsiTheme="majorHAnsi" w:cstheme="majorHAnsi"/>
          <w:sz w:val="24"/>
          <w:szCs w:val="24"/>
          <w:lang w:eastAsia="en-US"/>
        </w:rPr>
      </w:pPr>
      <w:r w:rsidRPr="00C77DA9">
        <w:rPr>
          <w:rFonts w:asciiTheme="majorHAnsi" w:hAnsiTheme="majorHAnsi" w:cstheme="majorHAnsi"/>
          <w:sz w:val="24"/>
          <w:szCs w:val="24"/>
          <w:lang w:eastAsia="en-US"/>
        </w:rPr>
        <w:t xml:space="preserve">Školska godina 2022./2023. je prva postpandemijska školske godina te smo ponosni na uspješno provođenje svih željenih projekta, izvannastavnih aktivnosti te škole u prirodi. </w:t>
      </w:r>
    </w:p>
    <w:p w:rsidR="00C77DA9" w:rsidRPr="00C77DA9" w:rsidRDefault="00C77DA9" w:rsidP="00C77DA9">
      <w:pPr>
        <w:spacing w:after="0" w:line="360" w:lineRule="auto"/>
        <w:ind w:firstLine="708"/>
        <w:jc w:val="both"/>
        <w:rPr>
          <w:rFonts w:asciiTheme="majorHAnsi" w:hAnsiTheme="majorHAnsi" w:cstheme="majorHAnsi"/>
          <w:sz w:val="24"/>
          <w:szCs w:val="24"/>
          <w:lang w:eastAsia="en-US"/>
        </w:rPr>
      </w:pPr>
      <w:r w:rsidRPr="00C77DA9">
        <w:rPr>
          <w:rFonts w:asciiTheme="majorHAnsi" w:hAnsiTheme="majorHAnsi" w:cstheme="majorHAnsi"/>
          <w:sz w:val="24"/>
          <w:szCs w:val="24"/>
          <w:lang w:eastAsia="en-US"/>
        </w:rPr>
        <w:lastRenderedPageBreak/>
        <w:t>Ove školske godine</w:t>
      </w:r>
      <w:r w:rsidR="003220ED">
        <w:rPr>
          <w:rFonts w:asciiTheme="majorHAnsi" w:hAnsiTheme="majorHAnsi" w:cstheme="majorHAnsi"/>
          <w:sz w:val="24"/>
          <w:szCs w:val="24"/>
          <w:lang w:eastAsia="en-US"/>
        </w:rPr>
        <w:t xml:space="preserve"> osim na obrazovanju</w:t>
      </w:r>
      <w:r w:rsidRPr="00C77DA9">
        <w:rPr>
          <w:rFonts w:asciiTheme="majorHAnsi" w:hAnsiTheme="majorHAnsi" w:cstheme="majorHAnsi"/>
          <w:sz w:val="24"/>
          <w:szCs w:val="24"/>
          <w:lang w:eastAsia="en-US"/>
        </w:rPr>
        <w:t xml:space="preserve"> naglasak će biti </w:t>
      </w:r>
      <w:r w:rsidR="003220ED">
        <w:rPr>
          <w:rFonts w:asciiTheme="majorHAnsi" w:hAnsiTheme="majorHAnsi" w:cstheme="majorHAnsi"/>
          <w:sz w:val="24"/>
          <w:szCs w:val="24"/>
          <w:lang w:eastAsia="en-US"/>
        </w:rPr>
        <w:t xml:space="preserve">i </w:t>
      </w:r>
      <w:r w:rsidRPr="00C77DA9">
        <w:rPr>
          <w:rFonts w:asciiTheme="majorHAnsi" w:hAnsiTheme="majorHAnsi" w:cstheme="majorHAnsi"/>
          <w:sz w:val="24"/>
          <w:szCs w:val="24"/>
          <w:lang w:eastAsia="en-US"/>
        </w:rPr>
        <w:t>na:</w:t>
      </w:r>
    </w:p>
    <w:p w:rsidR="00C77DA9" w:rsidRPr="00C77DA9" w:rsidRDefault="00C77DA9" w:rsidP="00C77DA9">
      <w:pPr>
        <w:numPr>
          <w:ilvl w:val="0"/>
          <w:numId w:val="11"/>
        </w:numPr>
        <w:spacing w:after="0" w:line="360" w:lineRule="auto"/>
        <w:contextualSpacing/>
        <w:jc w:val="both"/>
        <w:rPr>
          <w:rFonts w:asciiTheme="majorHAnsi" w:hAnsiTheme="majorHAnsi" w:cstheme="majorHAnsi"/>
          <w:sz w:val="24"/>
          <w:szCs w:val="24"/>
          <w:lang w:eastAsia="en-US"/>
        </w:rPr>
      </w:pPr>
      <w:r w:rsidRPr="00C77DA9">
        <w:rPr>
          <w:rFonts w:asciiTheme="majorHAnsi" w:hAnsiTheme="majorHAnsi" w:cstheme="majorHAnsi"/>
          <w:sz w:val="24"/>
          <w:szCs w:val="24"/>
          <w:lang w:eastAsia="en-US"/>
        </w:rPr>
        <w:t xml:space="preserve">prepoznavanju i upravljanju stresom i anksioznošću kod učenika i djelatnika </w:t>
      </w:r>
    </w:p>
    <w:p w:rsidR="00C77DA9" w:rsidRPr="00C77DA9" w:rsidRDefault="00C77DA9" w:rsidP="00C77DA9">
      <w:pPr>
        <w:numPr>
          <w:ilvl w:val="0"/>
          <w:numId w:val="11"/>
        </w:numPr>
        <w:spacing w:after="0" w:line="360" w:lineRule="auto"/>
        <w:contextualSpacing/>
        <w:jc w:val="both"/>
        <w:rPr>
          <w:rFonts w:asciiTheme="majorHAnsi" w:hAnsiTheme="majorHAnsi" w:cstheme="majorHAnsi"/>
          <w:sz w:val="24"/>
          <w:szCs w:val="24"/>
          <w:lang w:eastAsia="en-US"/>
        </w:rPr>
      </w:pPr>
      <w:r w:rsidRPr="00C77DA9">
        <w:rPr>
          <w:rFonts w:asciiTheme="majorHAnsi" w:hAnsiTheme="majorHAnsi" w:cstheme="majorHAnsi"/>
          <w:sz w:val="24"/>
          <w:szCs w:val="24"/>
          <w:lang w:eastAsia="en-US"/>
        </w:rPr>
        <w:t>osiguranju zaštitnih faktora: osjećaj sigurnosti, pripadnosti i privrženosti školi, dostupnost kontinuirane savjetodavne podrške, razvoj osobnog potencijala i uspjeha u barem nekim aktivnostima, pozitivni odnosi s vršnjacima i nastavnicima</w:t>
      </w:r>
    </w:p>
    <w:p w:rsidR="00C77DA9" w:rsidRPr="00C77DA9" w:rsidRDefault="00C77DA9" w:rsidP="00C77DA9">
      <w:pPr>
        <w:numPr>
          <w:ilvl w:val="0"/>
          <w:numId w:val="11"/>
        </w:numPr>
        <w:spacing w:after="0" w:line="360" w:lineRule="auto"/>
        <w:contextualSpacing/>
        <w:jc w:val="both"/>
        <w:rPr>
          <w:rFonts w:asciiTheme="majorHAnsi" w:hAnsiTheme="majorHAnsi" w:cstheme="majorHAnsi"/>
          <w:sz w:val="24"/>
          <w:szCs w:val="24"/>
          <w:lang w:eastAsia="en-US"/>
        </w:rPr>
      </w:pPr>
      <w:r w:rsidRPr="00C77DA9">
        <w:rPr>
          <w:rFonts w:asciiTheme="majorHAnsi" w:hAnsiTheme="majorHAnsi" w:cstheme="majorHAnsi"/>
          <w:sz w:val="24"/>
          <w:szCs w:val="24"/>
          <w:lang w:eastAsia="en-US"/>
        </w:rPr>
        <w:t xml:space="preserve">podrška učenicima u prepoznavanju, izražavanju i nošenju s emocijama </w:t>
      </w:r>
    </w:p>
    <w:p w:rsidR="00C77DA9" w:rsidRPr="00C77DA9" w:rsidRDefault="00C77DA9" w:rsidP="00C77DA9">
      <w:pPr>
        <w:numPr>
          <w:ilvl w:val="0"/>
          <w:numId w:val="11"/>
        </w:numPr>
        <w:spacing w:after="0" w:line="360" w:lineRule="auto"/>
        <w:contextualSpacing/>
        <w:jc w:val="both"/>
        <w:rPr>
          <w:rFonts w:asciiTheme="majorHAnsi" w:hAnsiTheme="majorHAnsi" w:cstheme="majorHAnsi"/>
          <w:sz w:val="24"/>
          <w:szCs w:val="24"/>
          <w:lang w:eastAsia="en-US"/>
        </w:rPr>
      </w:pPr>
      <w:r w:rsidRPr="00C77DA9">
        <w:rPr>
          <w:rFonts w:asciiTheme="majorHAnsi" w:hAnsiTheme="majorHAnsi" w:cstheme="majorHAnsi"/>
          <w:sz w:val="24"/>
          <w:szCs w:val="24"/>
          <w:lang w:eastAsia="en-US"/>
        </w:rPr>
        <w:t xml:space="preserve">podršku  u vještinama samomotiviranja i poticanja ustrajnosti u učenju, traženja pomoći i suočavanja s neugodnim emocijama u situacijama neuspjeha </w:t>
      </w:r>
    </w:p>
    <w:p w:rsidR="00C77DA9" w:rsidRPr="00C77DA9" w:rsidRDefault="00C77DA9" w:rsidP="00C77DA9">
      <w:pPr>
        <w:keepNext/>
        <w:keepLines/>
        <w:spacing w:before="160" w:after="240" w:line="240" w:lineRule="auto"/>
        <w:outlineLvl w:val="1"/>
        <w:rPr>
          <w:rFonts w:asciiTheme="majorHAnsi" w:eastAsia="Times New Roman" w:hAnsiTheme="majorHAnsi" w:cstheme="majorHAnsi"/>
          <w:color w:val="595959" w:themeColor="text1" w:themeTint="A6"/>
          <w:sz w:val="24"/>
          <w:szCs w:val="24"/>
          <w:lang w:eastAsia="en-US"/>
        </w:rPr>
      </w:pPr>
      <w:bookmarkStart w:id="8" w:name="_Toc115172239"/>
      <w:r w:rsidRPr="00C77DA9">
        <w:rPr>
          <w:rFonts w:asciiTheme="majorHAnsi" w:eastAsia="Times New Roman" w:hAnsiTheme="majorHAnsi" w:cstheme="majorHAnsi"/>
          <w:color w:val="595959" w:themeColor="text1" w:themeTint="A6"/>
          <w:sz w:val="24"/>
          <w:szCs w:val="24"/>
          <w:lang w:eastAsia="en-US"/>
        </w:rPr>
        <w:t>STRATEGIJA RAZVOJA ŠKOLE</w:t>
      </w:r>
      <w:bookmarkEnd w:id="8"/>
    </w:p>
    <w:p w:rsidR="003220ED" w:rsidRPr="003220ED" w:rsidRDefault="00C77DA9" w:rsidP="003220ED">
      <w:pPr>
        <w:spacing w:after="0" w:line="360" w:lineRule="auto"/>
        <w:ind w:firstLine="708"/>
        <w:jc w:val="both"/>
        <w:rPr>
          <w:rFonts w:asciiTheme="majorHAnsi" w:eastAsia="Times New Roman" w:hAnsiTheme="majorHAnsi" w:cstheme="majorHAnsi"/>
          <w:sz w:val="24"/>
          <w:szCs w:val="24"/>
          <w:lang w:eastAsia="en-US"/>
        </w:rPr>
      </w:pPr>
      <w:r w:rsidRPr="00C77DA9">
        <w:rPr>
          <w:rFonts w:asciiTheme="majorHAnsi" w:eastAsia="Times New Roman" w:hAnsiTheme="majorHAnsi" w:cstheme="majorHAnsi"/>
          <w:sz w:val="24"/>
          <w:szCs w:val="24"/>
          <w:lang w:eastAsia="en-US"/>
        </w:rPr>
        <w:t>Školske 2022./2023. godine Tim za kvalitetu</w:t>
      </w:r>
      <w:r w:rsidR="003220ED">
        <w:rPr>
          <w:rFonts w:asciiTheme="majorHAnsi" w:eastAsia="Times New Roman" w:hAnsiTheme="majorHAnsi" w:cstheme="majorHAnsi"/>
          <w:sz w:val="24"/>
          <w:szCs w:val="24"/>
          <w:lang w:eastAsia="en-US"/>
        </w:rPr>
        <w:t xml:space="preserve"> proveo je samovrednovanje škole te je izrađena Strategija</w:t>
      </w:r>
      <w:r w:rsidRPr="00C77DA9">
        <w:rPr>
          <w:rFonts w:asciiTheme="majorHAnsi" w:eastAsia="Times New Roman" w:hAnsiTheme="majorHAnsi" w:cstheme="majorHAnsi"/>
          <w:sz w:val="24"/>
          <w:szCs w:val="24"/>
          <w:lang w:eastAsia="en-US"/>
        </w:rPr>
        <w:t xml:space="preserve"> razvoja razvoja ško</w:t>
      </w:r>
      <w:r w:rsidR="003220ED">
        <w:rPr>
          <w:rFonts w:asciiTheme="majorHAnsi" w:eastAsia="Times New Roman" w:hAnsiTheme="majorHAnsi" w:cstheme="majorHAnsi"/>
          <w:sz w:val="24"/>
          <w:szCs w:val="24"/>
          <w:lang w:eastAsia="en-US"/>
        </w:rPr>
        <w:t>le koja</w:t>
      </w:r>
      <w:r w:rsidRPr="00C77DA9">
        <w:rPr>
          <w:rFonts w:asciiTheme="majorHAnsi" w:eastAsia="Times New Roman" w:hAnsiTheme="majorHAnsi" w:cstheme="majorHAnsi"/>
          <w:sz w:val="24"/>
          <w:szCs w:val="24"/>
          <w:lang w:eastAsia="en-US"/>
        </w:rPr>
        <w:t xml:space="preserve"> </w:t>
      </w:r>
      <w:r w:rsidR="003220ED">
        <w:rPr>
          <w:rFonts w:asciiTheme="majorHAnsi" w:eastAsia="Times New Roman" w:hAnsiTheme="majorHAnsi" w:cstheme="majorHAnsi"/>
          <w:sz w:val="24"/>
          <w:szCs w:val="24"/>
          <w:lang w:eastAsia="en-US"/>
        </w:rPr>
        <w:t>sadrž</w:t>
      </w:r>
      <w:r w:rsidRPr="00C77DA9">
        <w:rPr>
          <w:rFonts w:asciiTheme="majorHAnsi" w:eastAsia="Times New Roman" w:hAnsiTheme="majorHAnsi" w:cstheme="majorHAnsi"/>
          <w:sz w:val="24"/>
          <w:szCs w:val="24"/>
          <w:lang w:eastAsia="en-US"/>
        </w:rPr>
        <w:t>i akcijski plan razvoja određenih područja iz rada škole za razdoblje od 2 školske godine.</w:t>
      </w:r>
      <w:r w:rsidR="003220ED" w:rsidRPr="003220ED">
        <w:t xml:space="preserve"> </w:t>
      </w:r>
      <w:r w:rsidR="003220ED" w:rsidRPr="003220ED">
        <w:rPr>
          <w:rFonts w:asciiTheme="majorHAnsi" w:eastAsia="Times New Roman" w:hAnsiTheme="majorHAnsi" w:cstheme="majorHAnsi"/>
          <w:sz w:val="24"/>
          <w:szCs w:val="24"/>
          <w:lang w:eastAsia="en-US"/>
        </w:rPr>
        <w:t>U procesu samovrednovanja škole, duboko smo analizirali različite aspekte naše obrazovne ustanove i dobili dragocjen uvid u njihovo stanje. Kroz suradnju sa svim relevantnim dionicima, uključujući učitelje, roditelje i učenike, identificirali smo ključne izazove i prednosti k</w:t>
      </w:r>
      <w:r w:rsidR="003220ED">
        <w:rPr>
          <w:rFonts w:asciiTheme="majorHAnsi" w:eastAsia="Times New Roman" w:hAnsiTheme="majorHAnsi" w:cstheme="majorHAnsi"/>
          <w:sz w:val="24"/>
          <w:szCs w:val="24"/>
          <w:lang w:eastAsia="en-US"/>
        </w:rPr>
        <w:t>oji karakteriziraju našu školu.</w:t>
      </w:r>
    </w:p>
    <w:p w:rsidR="003220ED" w:rsidRPr="003220ED" w:rsidRDefault="003220ED" w:rsidP="003220ED">
      <w:pPr>
        <w:spacing w:after="0" w:line="360" w:lineRule="auto"/>
        <w:ind w:firstLine="708"/>
        <w:jc w:val="both"/>
        <w:rPr>
          <w:rFonts w:asciiTheme="majorHAnsi" w:eastAsia="Times New Roman" w:hAnsiTheme="majorHAnsi" w:cstheme="majorHAnsi"/>
          <w:sz w:val="24"/>
          <w:szCs w:val="24"/>
          <w:lang w:eastAsia="en-US"/>
        </w:rPr>
      </w:pPr>
      <w:r w:rsidRPr="003220ED">
        <w:rPr>
          <w:rFonts w:asciiTheme="majorHAnsi" w:eastAsia="Times New Roman" w:hAnsiTheme="majorHAnsi" w:cstheme="majorHAnsi"/>
          <w:sz w:val="24"/>
          <w:szCs w:val="24"/>
          <w:lang w:eastAsia="en-US"/>
        </w:rPr>
        <w:t xml:space="preserve">Ovo samovrednovanje istaknulo je važnost tehnološke opremljenosti učionica i općenito infrastrukture škole. Tehnička opremljenost i nastavna pomagala igraju ključnu ulogu u poboljšanju kvalitete nastave i poticanju učenja učenika. </w:t>
      </w:r>
    </w:p>
    <w:p w:rsidR="003220ED" w:rsidRPr="003220ED" w:rsidRDefault="003220ED" w:rsidP="003220ED">
      <w:pPr>
        <w:spacing w:after="0" w:line="360" w:lineRule="auto"/>
        <w:ind w:firstLine="708"/>
        <w:jc w:val="both"/>
        <w:rPr>
          <w:rFonts w:asciiTheme="majorHAnsi" w:eastAsia="Times New Roman" w:hAnsiTheme="majorHAnsi" w:cstheme="majorHAnsi"/>
          <w:sz w:val="24"/>
          <w:szCs w:val="24"/>
          <w:lang w:eastAsia="en-US"/>
        </w:rPr>
      </w:pPr>
      <w:r w:rsidRPr="003220ED">
        <w:rPr>
          <w:rFonts w:asciiTheme="majorHAnsi" w:eastAsia="Times New Roman" w:hAnsiTheme="majorHAnsi" w:cstheme="majorHAnsi"/>
          <w:sz w:val="24"/>
          <w:szCs w:val="24"/>
          <w:lang w:eastAsia="en-US"/>
        </w:rPr>
        <w:t>Uređenje eksterijera škole, uključujući školsko dvorište, također je izazov koji treba rješavati kako bi se stvorio ugodan i siguran prostor za učenike. Kroz suradnju sa školskom upravom i lokalnom zajednicom škola nastoji riješiti problem školskog dvorišta. Nadalje, u suradnji s gradskom upravom u planu je proširenje školskog prostora u svrhu po</w:t>
      </w:r>
      <w:r>
        <w:rPr>
          <w:rFonts w:asciiTheme="majorHAnsi" w:eastAsia="Times New Roman" w:hAnsiTheme="majorHAnsi" w:cstheme="majorHAnsi"/>
          <w:sz w:val="24"/>
          <w:szCs w:val="24"/>
          <w:lang w:eastAsia="en-US"/>
        </w:rPr>
        <w:t xml:space="preserve">hađanja škole u jednoj smjeni. </w:t>
      </w:r>
    </w:p>
    <w:p w:rsidR="003220ED" w:rsidRPr="003220ED" w:rsidRDefault="003220ED" w:rsidP="003220ED">
      <w:pPr>
        <w:spacing w:after="0" w:line="360" w:lineRule="auto"/>
        <w:ind w:firstLine="708"/>
        <w:jc w:val="both"/>
        <w:rPr>
          <w:rFonts w:asciiTheme="majorHAnsi" w:eastAsia="Times New Roman" w:hAnsiTheme="majorHAnsi" w:cstheme="majorHAnsi"/>
          <w:sz w:val="24"/>
          <w:szCs w:val="24"/>
          <w:lang w:eastAsia="en-US"/>
        </w:rPr>
      </w:pPr>
      <w:r w:rsidRPr="003220ED">
        <w:rPr>
          <w:rFonts w:asciiTheme="majorHAnsi" w:eastAsia="Times New Roman" w:hAnsiTheme="majorHAnsi" w:cstheme="majorHAnsi"/>
          <w:sz w:val="24"/>
          <w:szCs w:val="24"/>
          <w:lang w:eastAsia="en-US"/>
        </w:rPr>
        <w:t xml:space="preserve">Uvođenje strožih pravila o korištenju mobilnih uređaja u školi može doprinijeti smanjenju distrakcija i poboljšati komunikaciju učenika u stvarnom svijetu te je navedeno predloženo za raspravu na vijeću roditelja, učenika i školskom odboru. </w:t>
      </w:r>
    </w:p>
    <w:p w:rsidR="003220ED" w:rsidRPr="003220ED" w:rsidRDefault="003220ED" w:rsidP="003220ED">
      <w:pPr>
        <w:spacing w:after="0" w:line="360" w:lineRule="auto"/>
        <w:ind w:firstLine="708"/>
        <w:jc w:val="both"/>
        <w:rPr>
          <w:rFonts w:asciiTheme="majorHAnsi" w:eastAsia="Times New Roman" w:hAnsiTheme="majorHAnsi" w:cstheme="majorHAnsi"/>
          <w:sz w:val="24"/>
          <w:szCs w:val="24"/>
          <w:lang w:eastAsia="en-US"/>
        </w:rPr>
      </w:pPr>
    </w:p>
    <w:p w:rsidR="00C77DA9" w:rsidRPr="00C77DA9" w:rsidRDefault="003220ED" w:rsidP="003220ED">
      <w:pPr>
        <w:spacing w:after="0" w:line="360" w:lineRule="auto"/>
        <w:ind w:firstLine="708"/>
        <w:jc w:val="both"/>
        <w:rPr>
          <w:rFonts w:asciiTheme="majorHAnsi" w:eastAsia="Times New Roman" w:hAnsiTheme="majorHAnsi" w:cstheme="majorHAnsi"/>
          <w:sz w:val="24"/>
          <w:szCs w:val="24"/>
          <w:lang w:eastAsia="en-US"/>
        </w:rPr>
      </w:pPr>
      <w:r w:rsidRPr="003220ED">
        <w:rPr>
          <w:rFonts w:asciiTheme="majorHAnsi" w:eastAsia="Times New Roman" w:hAnsiTheme="majorHAnsi" w:cstheme="majorHAnsi"/>
          <w:sz w:val="24"/>
          <w:szCs w:val="24"/>
          <w:lang w:eastAsia="en-US"/>
        </w:rPr>
        <w:lastRenderedPageBreak/>
        <w:t>Napredak u svim ovim aspektima ovisit će o suradnji svih dionika, a naša škola ostaje predana unapređenju uvjeta za učenje i razvoj učenika. Samovrednovanje je tek prvi korak prema tom cilju, a kontinuirano praćenje i implementacija planova poboljšanja ključni su za budući uspjeh naše obrazovne ustanove.</w:t>
      </w:r>
    </w:p>
    <w:p w:rsidR="00C77DA9" w:rsidRPr="00C77DA9" w:rsidRDefault="00C77DA9" w:rsidP="00C77DA9">
      <w:pPr>
        <w:spacing w:after="0" w:line="360" w:lineRule="auto"/>
        <w:ind w:firstLine="708"/>
        <w:jc w:val="both"/>
        <w:rPr>
          <w:rFonts w:asciiTheme="majorHAnsi" w:hAnsiTheme="majorHAnsi" w:cstheme="majorHAnsi"/>
          <w:sz w:val="24"/>
          <w:szCs w:val="24"/>
          <w:lang w:eastAsia="en-US"/>
        </w:rPr>
      </w:pPr>
      <w:r w:rsidRPr="00C77DA9">
        <w:rPr>
          <w:rFonts w:asciiTheme="majorHAnsi" w:hAnsiTheme="majorHAnsi" w:cstheme="majorHAnsi"/>
          <w:sz w:val="24"/>
          <w:szCs w:val="24"/>
          <w:lang w:eastAsia="en-US"/>
        </w:rPr>
        <w:t xml:space="preserve">Najodgovorniji za provedbu Strategije je ravnatelj, ali on aktivno u realizaciji uključuje sve učitelje i stručne suradnike te sva tijela koja djeluju u sklopu Škole, u skladu sa školskim dokumentima, planovima i programima, kompetencijama i stručnosti svakoga pojedinca. </w:t>
      </w:r>
    </w:p>
    <w:p w:rsidR="00C77DA9" w:rsidRPr="00C77DA9" w:rsidRDefault="00C77DA9" w:rsidP="003220ED">
      <w:pPr>
        <w:spacing w:after="0" w:line="360" w:lineRule="auto"/>
        <w:ind w:firstLine="708"/>
        <w:rPr>
          <w:rFonts w:asciiTheme="majorHAnsi" w:hAnsiTheme="majorHAnsi" w:cstheme="majorHAnsi"/>
          <w:sz w:val="24"/>
          <w:szCs w:val="24"/>
          <w:lang w:eastAsia="en-US"/>
        </w:rPr>
      </w:pPr>
      <w:r w:rsidRPr="00C77DA9">
        <w:rPr>
          <w:rFonts w:asciiTheme="majorHAnsi" w:hAnsiTheme="majorHAnsi" w:cstheme="majorHAnsi"/>
          <w:sz w:val="24"/>
          <w:szCs w:val="24"/>
          <w:lang w:eastAsia="en-US"/>
        </w:rPr>
        <w:t xml:space="preserve">Evaluaciju provedbe Strateškog plana razvoja škole provodit će Tim za kvalitetu Škole, a dobivene rezultate analizirat će Učiteljsko vijeće, Vijeće učenika, Vijeće roditelja i Školski odbor. </w:t>
      </w:r>
    </w:p>
    <w:p w:rsidR="00C77DA9" w:rsidRPr="00C77DA9" w:rsidRDefault="00C77DA9" w:rsidP="00C77DA9">
      <w:pPr>
        <w:spacing w:after="0" w:line="360" w:lineRule="auto"/>
        <w:rPr>
          <w:rFonts w:asciiTheme="majorHAnsi" w:hAnsiTheme="majorHAnsi" w:cstheme="majorHAnsi"/>
          <w:sz w:val="24"/>
          <w:szCs w:val="24"/>
          <w:lang w:eastAsia="en-US"/>
        </w:rPr>
      </w:pPr>
      <w:r w:rsidRPr="00C77DA9">
        <w:rPr>
          <w:rFonts w:asciiTheme="majorHAnsi" w:hAnsiTheme="majorHAnsi" w:cstheme="majorHAnsi"/>
          <w:sz w:val="24"/>
          <w:szCs w:val="24"/>
          <w:lang w:eastAsia="en-US"/>
        </w:rPr>
        <w:t xml:space="preserve">Članovi Tima za kvalitetu su: </w:t>
      </w:r>
    </w:p>
    <w:p w:rsidR="00C77DA9" w:rsidRPr="00C77DA9" w:rsidRDefault="00C77DA9" w:rsidP="00C77DA9">
      <w:pPr>
        <w:numPr>
          <w:ilvl w:val="0"/>
          <w:numId w:val="10"/>
        </w:numPr>
        <w:spacing w:after="0" w:line="360" w:lineRule="auto"/>
        <w:contextualSpacing/>
        <w:rPr>
          <w:rFonts w:asciiTheme="majorHAnsi" w:hAnsiTheme="majorHAnsi" w:cstheme="majorHAnsi"/>
          <w:sz w:val="24"/>
          <w:szCs w:val="24"/>
          <w:lang w:eastAsia="en-US"/>
        </w:rPr>
      </w:pPr>
      <w:r w:rsidRPr="00C77DA9">
        <w:rPr>
          <w:rFonts w:asciiTheme="majorHAnsi" w:hAnsiTheme="majorHAnsi" w:cstheme="majorHAnsi"/>
          <w:sz w:val="24"/>
          <w:szCs w:val="24"/>
          <w:lang w:eastAsia="en-US"/>
        </w:rPr>
        <w:t>ravnateljica: Snježana Ćaleta, prof.</w:t>
      </w:r>
    </w:p>
    <w:p w:rsidR="00C77DA9" w:rsidRPr="00C77DA9" w:rsidRDefault="00C77DA9" w:rsidP="00C77DA9">
      <w:pPr>
        <w:numPr>
          <w:ilvl w:val="0"/>
          <w:numId w:val="10"/>
        </w:numPr>
        <w:spacing w:after="0" w:line="360" w:lineRule="auto"/>
        <w:contextualSpacing/>
        <w:rPr>
          <w:rFonts w:asciiTheme="majorHAnsi" w:hAnsiTheme="majorHAnsi" w:cstheme="majorHAnsi"/>
          <w:sz w:val="24"/>
          <w:szCs w:val="24"/>
          <w:lang w:eastAsia="en-US"/>
        </w:rPr>
      </w:pPr>
      <w:r w:rsidRPr="00C77DA9">
        <w:rPr>
          <w:rFonts w:asciiTheme="majorHAnsi" w:hAnsiTheme="majorHAnsi" w:cstheme="majorHAnsi"/>
          <w:sz w:val="24"/>
          <w:szCs w:val="24"/>
          <w:lang w:eastAsia="en-US"/>
        </w:rPr>
        <w:t>stručne suradnice: pedagoginja Miljenka Bujas (voditeljica Tima za kvalitetu) i psihologinja Lucija Živković</w:t>
      </w:r>
    </w:p>
    <w:p w:rsidR="00C77DA9" w:rsidRPr="00C77DA9" w:rsidRDefault="00C77DA9" w:rsidP="00C77DA9">
      <w:pPr>
        <w:numPr>
          <w:ilvl w:val="0"/>
          <w:numId w:val="10"/>
        </w:numPr>
        <w:spacing w:after="0" w:line="360" w:lineRule="auto"/>
        <w:contextualSpacing/>
        <w:rPr>
          <w:rFonts w:asciiTheme="majorHAnsi" w:hAnsiTheme="majorHAnsi" w:cstheme="majorHAnsi"/>
          <w:sz w:val="24"/>
          <w:szCs w:val="24"/>
          <w:lang w:eastAsia="en-US"/>
        </w:rPr>
      </w:pPr>
      <w:r w:rsidRPr="00C77DA9">
        <w:rPr>
          <w:rFonts w:asciiTheme="majorHAnsi" w:hAnsiTheme="majorHAnsi" w:cstheme="majorHAnsi"/>
          <w:sz w:val="24"/>
          <w:szCs w:val="24"/>
          <w:lang w:eastAsia="en-US"/>
        </w:rPr>
        <w:t>Melita Ković, učiteljica razredne nastave</w:t>
      </w:r>
    </w:p>
    <w:p w:rsidR="00C77DA9" w:rsidRPr="00C77DA9" w:rsidRDefault="00C77DA9" w:rsidP="00C77DA9">
      <w:pPr>
        <w:numPr>
          <w:ilvl w:val="0"/>
          <w:numId w:val="10"/>
        </w:numPr>
        <w:spacing w:after="0" w:line="360" w:lineRule="auto"/>
        <w:contextualSpacing/>
        <w:rPr>
          <w:rFonts w:asciiTheme="majorHAnsi" w:hAnsiTheme="majorHAnsi" w:cstheme="majorHAnsi"/>
          <w:sz w:val="24"/>
          <w:szCs w:val="24"/>
          <w:lang w:eastAsia="en-US"/>
        </w:rPr>
      </w:pPr>
      <w:r w:rsidRPr="00C77DA9">
        <w:rPr>
          <w:rFonts w:asciiTheme="majorHAnsi" w:hAnsiTheme="majorHAnsi" w:cstheme="majorHAnsi"/>
          <w:sz w:val="24"/>
          <w:szCs w:val="24"/>
          <w:lang w:eastAsia="en-US"/>
        </w:rPr>
        <w:t>Dragica Laća Šuljak, nastavnica Biologije</w:t>
      </w:r>
    </w:p>
    <w:p w:rsidR="00C77DA9" w:rsidRPr="00C77DA9" w:rsidRDefault="00C77DA9" w:rsidP="00C77DA9">
      <w:pPr>
        <w:numPr>
          <w:ilvl w:val="0"/>
          <w:numId w:val="10"/>
        </w:numPr>
        <w:spacing w:after="0" w:line="360" w:lineRule="auto"/>
        <w:contextualSpacing/>
        <w:rPr>
          <w:rFonts w:asciiTheme="majorHAnsi" w:hAnsiTheme="majorHAnsi" w:cstheme="majorHAnsi"/>
          <w:sz w:val="24"/>
          <w:szCs w:val="24"/>
          <w:lang w:eastAsia="en-US"/>
        </w:rPr>
      </w:pPr>
      <w:r w:rsidRPr="00C77DA9">
        <w:rPr>
          <w:rFonts w:asciiTheme="majorHAnsi" w:hAnsiTheme="majorHAnsi" w:cstheme="majorHAnsi"/>
          <w:sz w:val="24"/>
          <w:szCs w:val="24"/>
          <w:lang w:eastAsia="en-US"/>
        </w:rPr>
        <w:t>Ivana Zorić Bilić, učiteljica razredne nastave</w:t>
      </w:r>
    </w:p>
    <w:p w:rsidR="00C77DA9" w:rsidRDefault="00C77DA9" w:rsidP="00C77DA9">
      <w:pPr>
        <w:numPr>
          <w:ilvl w:val="0"/>
          <w:numId w:val="10"/>
        </w:numPr>
        <w:spacing w:after="0" w:line="360" w:lineRule="auto"/>
        <w:contextualSpacing/>
        <w:rPr>
          <w:rFonts w:asciiTheme="majorHAnsi" w:hAnsiTheme="majorHAnsi" w:cstheme="majorHAnsi"/>
          <w:sz w:val="24"/>
          <w:szCs w:val="24"/>
          <w:lang w:eastAsia="en-US"/>
        </w:rPr>
      </w:pPr>
      <w:r w:rsidRPr="00C77DA9">
        <w:rPr>
          <w:rFonts w:asciiTheme="majorHAnsi" w:hAnsiTheme="majorHAnsi" w:cstheme="majorHAnsi"/>
          <w:sz w:val="24"/>
          <w:szCs w:val="24"/>
          <w:lang w:eastAsia="en-US"/>
        </w:rPr>
        <w:t>Mia Mitrović Matić, učiteljica informatike</w:t>
      </w:r>
    </w:p>
    <w:p w:rsidR="003220ED" w:rsidRDefault="003220ED" w:rsidP="003220ED">
      <w:pPr>
        <w:spacing w:after="0" w:line="360" w:lineRule="auto"/>
        <w:contextualSpacing/>
        <w:rPr>
          <w:rFonts w:asciiTheme="majorHAnsi" w:hAnsiTheme="majorHAnsi" w:cstheme="majorHAnsi"/>
          <w:sz w:val="24"/>
          <w:szCs w:val="24"/>
          <w:lang w:eastAsia="en-US"/>
        </w:rPr>
      </w:pPr>
    </w:p>
    <w:p w:rsidR="003220ED" w:rsidRDefault="003220ED" w:rsidP="003220ED">
      <w:pPr>
        <w:spacing w:after="0" w:line="360" w:lineRule="auto"/>
        <w:contextualSpacing/>
        <w:rPr>
          <w:rFonts w:asciiTheme="majorHAnsi" w:hAnsiTheme="majorHAnsi" w:cstheme="majorHAnsi"/>
          <w:sz w:val="24"/>
          <w:szCs w:val="24"/>
          <w:lang w:eastAsia="en-US"/>
        </w:rPr>
      </w:pPr>
    </w:p>
    <w:p w:rsidR="003220ED" w:rsidRDefault="003220ED" w:rsidP="003220ED">
      <w:pPr>
        <w:spacing w:after="0" w:line="360" w:lineRule="auto"/>
        <w:contextualSpacing/>
        <w:rPr>
          <w:rFonts w:asciiTheme="majorHAnsi" w:hAnsiTheme="majorHAnsi" w:cstheme="majorHAnsi"/>
          <w:sz w:val="24"/>
          <w:szCs w:val="24"/>
          <w:lang w:eastAsia="en-US"/>
        </w:rPr>
      </w:pPr>
    </w:p>
    <w:p w:rsidR="003220ED" w:rsidRDefault="003220ED" w:rsidP="003220ED">
      <w:pPr>
        <w:spacing w:after="0" w:line="360" w:lineRule="auto"/>
        <w:contextualSpacing/>
        <w:rPr>
          <w:rFonts w:asciiTheme="majorHAnsi" w:hAnsiTheme="majorHAnsi" w:cstheme="majorHAnsi"/>
          <w:sz w:val="24"/>
          <w:szCs w:val="24"/>
          <w:lang w:eastAsia="en-US"/>
        </w:rPr>
      </w:pPr>
    </w:p>
    <w:p w:rsidR="003220ED" w:rsidRPr="00C77DA9" w:rsidRDefault="003220ED" w:rsidP="003220ED">
      <w:pPr>
        <w:spacing w:after="0" w:line="360" w:lineRule="auto"/>
        <w:contextualSpacing/>
        <w:rPr>
          <w:rFonts w:asciiTheme="majorHAnsi" w:hAnsiTheme="majorHAnsi" w:cstheme="majorHAnsi"/>
          <w:sz w:val="24"/>
          <w:szCs w:val="24"/>
          <w:lang w:eastAsia="en-US"/>
        </w:rPr>
      </w:pPr>
    </w:p>
    <w:p w:rsidR="00701B9F" w:rsidRDefault="006A6DDD">
      <w:pPr>
        <w:keepNext/>
        <w:keepLines/>
        <w:pBdr>
          <w:top w:val="nil"/>
          <w:left w:val="nil"/>
          <w:bottom w:val="single" w:sz="4" w:space="1" w:color="4F81BD"/>
          <w:right w:val="nil"/>
          <w:between w:val="nil"/>
        </w:pBdr>
        <w:spacing w:before="400" w:after="40" w:line="240" w:lineRule="auto"/>
        <w:rPr>
          <w:color w:val="366091"/>
          <w:sz w:val="36"/>
          <w:szCs w:val="36"/>
        </w:rPr>
      </w:pPr>
      <w:r>
        <w:rPr>
          <w:color w:val="366091"/>
          <w:sz w:val="36"/>
          <w:szCs w:val="36"/>
        </w:rPr>
        <w:lastRenderedPageBreak/>
        <w:t>2. PROJEKTI</w:t>
      </w:r>
    </w:p>
    <w:p w:rsidR="00701B9F" w:rsidRDefault="006A6DDD">
      <w:pPr>
        <w:keepNext/>
        <w:keepLines/>
        <w:pBdr>
          <w:top w:val="nil"/>
          <w:left w:val="nil"/>
          <w:bottom w:val="nil"/>
          <w:right w:val="nil"/>
          <w:between w:val="nil"/>
        </w:pBdr>
        <w:spacing w:after="240" w:line="240" w:lineRule="auto"/>
        <w:rPr>
          <w:color w:val="5F497A"/>
          <w:sz w:val="24"/>
          <w:szCs w:val="24"/>
        </w:rPr>
      </w:pPr>
      <w:bookmarkStart w:id="9" w:name="_heading=h.2s8eyo1" w:colFirst="0" w:colLast="0"/>
      <w:bookmarkEnd w:id="9"/>
      <w:r>
        <w:rPr>
          <w:color w:val="7030A0"/>
          <w:sz w:val="24"/>
          <w:szCs w:val="24"/>
        </w:rPr>
        <w:t>JEZIČNO KOMUNIKACIJSKO PODRUČJE</w:t>
      </w:r>
    </w:p>
    <w:p w:rsidR="00701B9F" w:rsidRDefault="00701B9F">
      <w:pPr>
        <w:rPr>
          <w:color w:val="366091"/>
          <w:sz w:val="28"/>
          <w:szCs w:val="28"/>
        </w:rPr>
      </w:pPr>
    </w:p>
    <w:tbl>
      <w:tblPr>
        <w:tblStyle w:val="affffff9"/>
        <w:tblW w:w="14778" w:type="dxa"/>
        <w:tblInd w:w="-115" w:type="dxa"/>
        <w:tblBorders>
          <w:top w:val="single" w:sz="4" w:space="0" w:color="17365D"/>
          <w:left w:val="single" w:sz="4" w:space="0" w:color="17365D"/>
          <w:bottom w:val="single" w:sz="4" w:space="0" w:color="17365D"/>
          <w:right w:val="single" w:sz="4" w:space="0" w:color="17365D"/>
          <w:insideH w:val="single" w:sz="4" w:space="0" w:color="17365D"/>
          <w:insideV w:val="single" w:sz="4" w:space="0" w:color="17365D"/>
        </w:tblBorders>
        <w:tblLayout w:type="fixed"/>
        <w:tblLook w:val="0000" w:firstRow="0" w:lastRow="0" w:firstColumn="0" w:lastColumn="0" w:noHBand="0" w:noVBand="0"/>
      </w:tblPr>
      <w:tblGrid>
        <w:gridCol w:w="2008"/>
        <w:gridCol w:w="2462"/>
        <w:gridCol w:w="10308"/>
      </w:tblGrid>
      <w:tr w:rsidR="00701B9F">
        <w:trPr>
          <w:trHeight w:val="142"/>
        </w:trPr>
        <w:tc>
          <w:tcPr>
            <w:tcW w:w="4470" w:type="dxa"/>
            <w:gridSpan w:val="2"/>
            <w:tcBorders>
              <w:right w:val="single" w:sz="4" w:space="0" w:color="000000"/>
            </w:tcBorders>
            <w:shd w:val="clear" w:color="auto" w:fill="5F497A"/>
            <w:vAlign w:val="center"/>
          </w:tcPr>
          <w:p w:rsidR="00701B9F" w:rsidRDefault="006A6DDD">
            <w:pPr>
              <w:rPr>
                <w:color w:val="FFFFFF"/>
                <w:sz w:val="24"/>
                <w:szCs w:val="24"/>
              </w:rPr>
            </w:pPr>
            <w:r>
              <w:rPr>
                <w:color w:val="FFFFFF"/>
                <w:sz w:val="24"/>
                <w:szCs w:val="24"/>
              </w:rPr>
              <w:t>KURIKULUMSKO PODRUČJE</w:t>
            </w:r>
          </w:p>
        </w:tc>
        <w:tc>
          <w:tcPr>
            <w:tcW w:w="10308" w:type="dxa"/>
            <w:tcBorders>
              <w:left w:val="single" w:sz="4" w:space="0" w:color="000000"/>
            </w:tcBorders>
            <w:shd w:val="clear" w:color="auto" w:fill="FFFFFF"/>
            <w:vAlign w:val="center"/>
          </w:tcPr>
          <w:p w:rsidR="00701B9F" w:rsidRDefault="006A6DDD">
            <w:pPr>
              <w:rPr>
                <w:sz w:val="24"/>
                <w:szCs w:val="24"/>
              </w:rPr>
            </w:pPr>
            <w:r>
              <w:rPr>
                <w:sz w:val="24"/>
                <w:szCs w:val="24"/>
              </w:rPr>
              <w:t>JEZIČNO KOMUNIKACIJSKO PODRUČJE</w:t>
            </w:r>
          </w:p>
        </w:tc>
      </w:tr>
      <w:tr w:rsidR="00701B9F">
        <w:tc>
          <w:tcPr>
            <w:tcW w:w="4470" w:type="dxa"/>
            <w:gridSpan w:val="2"/>
            <w:tcBorders>
              <w:right w:val="single" w:sz="4" w:space="0" w:color="000000"/>
            </w:tcBorders>
            <w:shd w:val="clear" w:color="auto" w:fill="93CDDC"/>
            <w:vAlign w:val="center"/>
          </w:tcPr>
          <w:p w:rsidR="00701B9F" w:rsidRDefault="006A6DDD">
            <w:pPr>
              <w:rPr>
                <w:sz w:val="24"/>
                <w:szCs w:val="24"/>
              </w:rPr>
            </w:pPr>
            <w:r>
              <w:rPr>
                <w:sz w:val="24"/>
                <w:szCs w:val="24"/>
              </w:rPr>
              <w:t>Naziv aktivnosti, programa ili projekta</w:t>
            </w:r>
          </w:p>
        </w:tc>
        <w:tc>
          <w:tcPr>
            <w:tcW w:w="10308" w:type="dxa"/>
            <w:tcBorders>
              <w:left w:val="single" w:sz="4" w:space="0" w:color="000000"/>
            </w:tcBorders>
            <w:shd w:val="clear" w:color="auto" w:fill="FFFFFF"/>
            <w:vAlign w:val="center"/>
          </w:tcPr>
          <w:p w:rsidR="00701B9F" w:rsidRDefault="006A6DDD">
            <w:pPr>
              <w:rPr>
                <w:b/>
                <w:sz w:val="24"/>
                <w:szCs w:val="24"/>
              </w:rPr>
            </w:pPr>
            <w:r>
              <w:rPr>
                <w:b/>
                <w:sz w:val="24"/>
                <w:szCs w:val="24"/>
              </w:rPr>
              <w:t>Zavičajna abeceda</w:t>
            </w:r>
          </w:p>
        </w:tc>
      </w:tr>
      <w:tr w:rsidR="00701B9F">
        <w:trPr>
          <w:trHeight w:val="656"/>
        </w:trPr>
        <w:tc>
          <w:tcPr>
            <w:tcW w:w="4470" w:type="dxa"/>
            <w:gridSpan w:val="2"/>
            <w:tcBorders>
              <w:right w:val="single" w:sz="4" w:space="0" w:color="000000"/>
            </w:tcBorders>
            <w:shd w:val="clear" w:color="auto" w:fill="DBE5F1"/>
            <w:vAlign w:val="center"/>
          </w:tcPr>
          <w:p w:rsidR="00701B9F" w:rsidRDefault="006A6DDD">
            <w:pPr>
              <w:rPr>
                <w:sz w:val="24"/>
                <w:szCs w:val="24"/>
              </w:rPr>
            </w:pPr>
            <w:r>
              <w:rPr>
                <w:sz w:val="24"/>
                <w:szCs w:val="24"/>
              </w:rPr>
              <w:t>Cilj</w:t>
            </w:r>
          </w:p>
        </w:tc>
        <w:tc>
          <w:tcPr>
            <w:tcW w:w="10308" w:type="dxa"/>
            <w:tcBorders>
              <w:left w:val="single" w:sz="4" w:space="0" w:color="000000"/>
            </w:tcBorders>
          </w:tcPr>
          <w:p w:rsidR="00701B9F" w:rsidRDefault="006A6DDD">
            <w:pPr>
              <w:rPr>
                <w:sz w:val="24"/>
                <w:szCs w:val="24"/>
              </w:rPr>
            </w:pPr>
            <w:r>
              <w:rPr>
                <w:sz w:val="24"/>
                <w:szCs w:val="24"/>
              </w:rPr>
              <w:t>Razvijati kod učenika svijest o važnosti zavičajnog jezika, koristiti zavičajni jezik u usmenom i pisanom izražavanju.</w:t>
            </w:r>
          </w:p>
        </w:tc>
      </w:tr>
      <w:tr w:rsidR="00701B9F">
        <w:tc>
          <w:tcPr>
            <w:tcW w:w="4470" w:type="dxa"/>
            <w:gridSpan w:val="2"/>
            <w:shd w:val="clear" w:color="auto" w:fill="DBE5F1"/>
            <w:vAlign w:val="center"/>
          </w:tcPr>
          <w:p w:rsidR="00701B9F" w:rsidRDefault="006A6DDD">
            <w:pPr>
              <w:rPr>
                <w:sz w:val="24"/>
                <w:szCs w:val="24"/>
              </w:rPr>
            </w:pPr>
            <w:r>
              <w:rPr>
                <w:sz w:val="24"/>
                <w:szCs w:val="24"/>
              </w:rPr>
              <w:t>Ciklus /razred</w:t>
            </w:r>
          </w:p>
        </w:tc>
        <w:tc>
          <w:tcPr>
            <w:tcW w:w="10308" w:type="dxa"/>
          </w:tcPr>
          <w:p w:rsidR="00701B9F" w:rsidRDefault="006A6DDD">
            <w:pPr>
              <w:rPr>
                <w:sz w:val="24"/>
                <w:szCs w:val="24"/>
              </w:rPr>
            </w:pPr>
            <w:r>
              <w:rPr>
                <w:sz w:val="24"/>
                <w:szCs w:val="24"/>
              </w:rPr>
              <w:t>2. razredi, 4. r Raslina</w:t>
            </w:r>
          </w:p>
        </w:tc>
      </w:tr>
      <w:tr w:rsidR="00701B9F">
        <w:tc>
          <w:tcPr>
            <w:tcW w:w="4470" w:type="dxa"/>
            <w:gridSpan w:val="2"/>
            <w:shd w:val="clear" w:color="auto" w:fill="DBE5F1"/>
            <w:vAlign w:val="center"/>
          </w:tcPr>
          <w:p w:rsidR="00701B9F" w:rsidRDefault="006A6DDD">
            <w:pPr>
              <w:rPr>
                <w:sz w:val="24"/>
                <w:szCs w:val="24"/>
              </w:rPr>
            </w:pPr>
            <w:r>
              <w:rPr>
                <w:sz w:val="24"/>
                <w:szCs w:val="24"/>
              </w:rPr>
              <w:t xml:space="preserve">Obrazloženje cilja </w:t>
            </w:r>
          </w:p>
        </w:tc>
        <w:tc>
          <w:tcPr>
            <w:tcW w:w="10308" w:type="dxa"/>
          </w:tcPr>
          <w:p w:rsidR="00701B9F" w:rsidRDefault="006A6DDD">
            <w:pPr>
              <w:rPr>
                <w:sz w:val="24"/>
                <w:szCs w:val="24"/>
              </w:rPr>
            </w:pPr>
            <w:r>
              <w:rPr>
                <w:sz w:val="24"/>
                <w:szCs w:val="24"/>
              </w:rPr>
              <w:t>Zavičajni govor je dio zavičajne baštine koji treba njegovati. Učenici će prikupljati riječi te tako doprinijeti očuvanju zavičajnog govora.</w:t>
            </w:r>
          </w:p>
        </w:tc>
      </w:tr>
      <w:tr w:rsidR="00701B9F">
        <w:tc>
          <w:tcPr>
            <w:tcW w:w="4470" w:type="dxa"/>
            <w:gridSpan w:val="2"/>
            <w:shd w:val="clear" w:color="auto" w:fill="DBE5F1"/>
            <w:vAlign w:val="center"/>
          </w:tcPr>
          <w:p w:rsidR="00701B9F" w:rsidRDefault="00701B9F">
            <w:pPr>
              <w:rPr>
                <w:sz w:val="24"/>
                <w:szCs w:val="24"/>
              </w:rPr>
            </w:pPr>
          </w:p>
          <w:p w:rsidR="00701B9F" w:rsidRDefault="006A6DDD">
            <w:pPr>
              <w:rPr>
                <w:sz w:val="24"/>
                <w:szCs w:val="24"/>
              </w:rPr>
            </w:pPr>
            <w:r>
              <w:rPr>
                <w:sz w:val="24"/>
                <w:szCs w:val="24"/>
              </w:rPr>
              <w:t xml:space="preserve">Očekivani ishodi/postignuća: </w:t>
            </w:r>
          </w:p>
          <w:p w:rsidR="00701B9F" w:rsidRDefault="00701B9F">
            <w:pPr>
              <w:rPr>
                <w:sz w:val="24"/>
                <w:szCs w:val="24"/>
              </w:rPr>
            </w:pPr>
          </w:p>
        </w:tc>
        <w:tc>
          <w:tcPr>
            <w:tcW w:w="10308" w:type="dxa"/>
          </w:tcPr>
          <w:p w:rsidR="00701B9F" w:rsidRDefault="006A6DDD">
            <w:pPr>
              <w:rPr>
                <w:sz w:val="24"/>
                <w:szCs w:val="24"/>
              </w:rPr>
            </w:pPr>
            <w:r>
              <w:rPr>
                <w:sz w:val="24"/>
                <w:szCs w:val="24"/>
              </w:rPr>
              <w:t>Učenik uspoređuje mjesni govor i hrvatski standardni jezik, upotrebljava i objašnjava riječi, sintagme i rečenice u skladu s komunikacijskom situacijom,posjećuje kulturne događaje primjerene dobi i iskazuje svoje mišljenje.</w:t>
            </w:r>
          </w:p>
        </w:tc>
      </w:tr>
      <w:tr w:rsidR="00701B9F">
        <w:trPr>
          <w:trHeight w:val="439"/>
        </w:trPr>
        <w:tc>
          <w:tcPr>
            <w:tcW w:w="2008" w:type="dxa"/>
            <w:vMerge w:val="restart"/>
            <w:tcBorders>
              <w:right w:val="single" w:sz="4" w:space="0" w:color="000000"/>
            </w:tcBorders>
            <w:shd w:val="clear" w:color="auto" w:fill="DBE5F1"/>
            <w:vAlign w:val="center"/>
          </w:tcPr>
          <w:p w:rsidR="00701B9F" w:rsidRDefault="00701B9F">
            <w:pPr>
              <w:rPr>
                <w:sz w:val="24"/>
                <w:szCs w:val="24"/>
              </w:rPr>
            </w:pPr>
          </w:p>
          <w:p w:rsidR="00701B9F" w:rsidRDefault="006A6DDD">
            <w:pPr>
              <w:rPr>
                <w:sz w:val="24"/>
                <w:szCs w:val="24"/>
              </w:rPr>
            </w:pPr>
            <w:r>
              <w:rPr>
                <w:sz w:val="24"/>
                <w:szCs w:val="24"/>
              </w:rPr>
              <w:t>Način realizacije</w:t>
            </w:r>
          </w:p>
          <w:p w:rsidR="00701B9F" w:rsidRDefault="00701B9F">
            <w:pPr>
              <w:rPr>
                <w:sz w:val="24"/>
                <w:szCs w:val="24"/>
              </w:rPr>
            </w:pPr>
          </w:p>
        </w:tc>
        <w:tc>
          <w:tcPr>
            <w:tcW w:w="2462" w:type="dxa"/>
            <w:tcBorders>
              <w:left w:val="single" w:sz="4" w:space="0" w:color="000000"/>
              <w:bottom w:val="single" w:sz="4" w:space="0" w:color="000000"/>
            </w:tcBorders>
            <w:shd w:val="clear" w:color="auto" w:fill="DBE5F1"/>
            <w:vAlign w:val="center"/>
          </w:tcPr>
          <w:p w:rsidR="00701B9F" w:rsidRDefault="006A6DDD">
            <w:pPr>
              <w:rPr>
                <w:sz w:val="24"/>
                <w:szCs w:val="24"/>
              </w:rPr>
            </w:pPr>
            <w:r>
              <w:rPr>
                <w:sz w:val="24"/>
                <w:szCs w:val="24"/>
              </w:rPr>
              <w:t>Oblik:</w:t>
            </w:r>
          </w:p>
        </w:tc>
        <w:tc>
          <w:tcPr>
            <w:tcW w:w="10308" w:type="dxa"/>
            <w:tcBorders>
              <w:bottom w:val="single" w:sz="4" w:space="0" w:color="000000"/>
            </w:tcBorders>
            <w:vAlign w:val="center"/>
          </w:tcPr>
          <w:p w:rsidR="00701B9F" w:rsidRDefault="006A6DDD">
            <w:pPr>
              <w:rPr>
                <w:sz w:val="24"/>
                <w:szCs w:val="24"/>
              </w:rPr>
            </w:pPr>
            <w:r>
              <w:rPr>
                <w:sz w:val="24"/>
                <w:szCs w:val="24"/>
              </w:rPr>
              <w:t>Istraživačka nastava,projektna nastava</w:t>
            </w:r>
          </w:p>
        </w:tc>
      </w:tr>
      <w:tr w:rsidR="00701B9F">
        <w:trPr>
          <w:trHeight w:val="439"/>
        </w:trPr>
        <w:tc>
          <w:tcPr>
            <w:tcW w:w="2008" w:type="dxa"/>
            <w:vMerge/>
            <w:tcBorders>
              <w:right w:val="single" w:sz="4" w:space="0" w:color="000000"/>
            </w:tcBorders>
            <w:shd w:val="clear" w:color="auto" w:fill="DBE5F1"/>
            <w:vAlign w:val="center"/>
          </w:tcPr>
          <w:p w:rsidR="00701B9F" w:rsidRDefault="00701B9F">
            <w:pPr>
              <w:widowControl w:val="0"/>
              <w:pBdr>
                <w:top w:val="nil"/>
                <w:left w:val="nil"/>
                <w:bottom w:val="nil"/>
                <w:right w:val="nil"/>
                <w:between w:val="nil"/>
              </w:pBdr>
              <w:spacing w:line="276" w:lineRule="auto"/>
              <w:rPr>
                <w:sz w:val="24"/>
                <w:szCs w:val="24"/>
              </w:rPr>
            </w:pPr>
          </w:p>
        </w:tc>
        <w:tc>
          <w:tcPr>
            <w:tcW w:w="2462" w:type="dxa"/>
            <w:tcBorders>
              <w:top w:val="single" w:sz="4" w:space="0" w:color="000000"/>
              <w:left w:val="single" w:sz="4" w:space="0" w:color="000000"/>
              <w:bottom w:val="single" w:sz="4" w:space="0" w:color="000000"/>
            </w:tcBorders>
            <w:shd w:val="clear" w:color="auto" w:fill="DBE5F1"/>
            <w:vAlign w:val="center"/>
          </w:tcPr>
          <w:p w:rsidR="00701B9F" w:rsidRDefault="006A6DDD">
            <w:pPr>
              <w:rPr>
                <w:sz w:val="24"/>
                <w:szCs w:val="24"/>
              </w:rPr>
            </w:pPr>
            <w:r>
              <w:rPr>
                <w:sz w:val="24"/>
                <w:szCs w:val="24"/>
              </w:rPr>
              <w:t>Sudionici:</w:t>
            </w:r>
          </w:p>
        </w:tc>
        <w:tc>
          <w:tcPr>
            <w:tcW w:w="10308" w:type="dxa"/>
            <w:tcBorders>
              <w:top w:val="single" w:sz="4" w:space="0" w:color="000000"/>
              <w:bottom w:val="single" w:sz="4" w:space="0" w:color="000000"/>
            </w:tcBorders>
            <w:vAlign w:val="center"/>
          </w:tcPr>
          <w:p w:rsidR="00701B9F" w:rsidRDefault="006A6DDD">
            <w:pPr>
              <w:rPr>
                <w:sz w:val="24"/>
                <w:szCs w:val="24"/>
              </w:rPr>
            </w:pPr>
            <w:r>
              <w:rPr>
                <w:sz w:val="24"/>
                <w:szCs w:val="24"/>
              </w:rPr>
              <w:t>Učenici 2. razreda, učiteljice, vanjski suradnici</w:t>
            </w:r>
          </w:p>
        </w:tc>
      </w:tr>
      <w:tr w:rsidR="00701B9F">
        <w:trPr>
          <w:trHeight w:val="439"/>
        </w:trPr>
        <w:tc>
          <w:tcPr>
            <w:tcW w:w="2008" w:type="dxa"/>
            <w:vMerge/>
            <w:tcBorders>
              <w:right w:val="single" w:sz="4" w:space="0" w:color="000000"/>
            </w:tcBorders>
            <w:shd w:val="clear" w:color="auto" w:fill="DBE5F1"/>
            <w:vAlign w:val="center"/>
          </w:tcPr>
          <w:p w:rsidR="00701B9F" w:rsidRDefault="00701B9F">
            <w:pPr>
              <w:widowControl w:val="0"/>
              <w:pBdr>
                <w:top w:val="nil"/>
                <w:left w:val="nil"/>
                <w:bottom w:val="nil"/>
                <w:right w:val="nil"/>
                <w:between w:val="nil"/>
              </w:pBdr>
              <w:spacing w:line="276" w:lineRule="auto"/>
              <w:rPr>
                <w:sz w:val="24"/>
                <w:szCs w:val="24"/>
              </w:rPr>
            </w:pPr>
          </w:p>
        </w:tc>
        <w:tc>
          <w:tcPr>
            <w:tcW w:w="2462" w:type="dxa"/>
            <w:tcBorders>
              <w:top w:val="single" w:sz="4" w:space="0" w:color="000000"/>
              <w:left w:val="single" w:sz="4" w:space="0" w:color="000000"/>
              <w:bottom w:val="single" w:sz="4" w:space="0" w:color="000000"/>
            </w:tcBorders>
            <w:shd w:val="clear" w:color="auto" w:fill="DBE5F1"/>
            <w:vAlign w:val="center"/>
          </w:tcPr>
          <w:p w:rsidR="00701B9F" w:rsidRDefault="006A6DDD">
            <w:pPr>
              <w:rPr>
                <w:sz w:val="24"/>
                <w:szCs w:val="24"/>
              </w:rPr>
            </w:pPr>
            <w:r>
              <w:rPr>
                <w:sz w:val="24"/>
                <w:szCs w:val="24"/>
              </w:rPr>
              <w:t xml:space="preserve">Načini učenja: </w:t>
            </w:r>
          </w:p>
        </w:tc>
        <w:tc>
          <w:tcPr>
            <w:tcW w:w="10308" w:type="dxa"/>
            <w:tcBorders>
              <w:top w:val="single" w:sz="4" w:space="0" w:color="000000"/>
              <w:bottom w:val="single" w:sz="4" w:space="0" w:color="000000"/>
            </w:tcBorders>
            <w:vAlign w:val="center"/>
          </w:tcPr>
          <w:p w:rsidR="00701B9F" w:rsidRDefault="006A6DDD">
            <w:pPr>
              <w:rPr>
                <w:sz w:val="24"/>
                <w:szCs w:val="24"/>
              </w:rPr>
            </w:pPr>
            <w:r>
              <w:rPr>
                <w:sz w:val="24"/>
                <w:szCs w:val="24"/>
              </w:rPr>
              <w:t>Učenici će izraditi slikovnu abecedu sa zavičajnim riječima,prikupljat će zavičajne riječi, igrati jezične igre, stvarati kratke igrokaze služeći se zavičajnim govorom.</w:t>
            </w:r>
          </w:p>
        </w:tc>
      </w:tr>
      <w:tr w:rsidR="00701B9F">
        <w:trPr>
          <w:trHeight w:val="439"/>
        </w:trPr>
        <w:tc>
          <w:tcPr>
            <w:tcW w:w="2008" w:type="dxa"/>
            <w:vMerge/>
            <w:tcBorders>
              <w:right w:val="single" w:sz="4" w:space="0" w:color="000000"/>
            </w:tcBorders>
            <w:shd w:val="clear" w:color="auto" w:fill="DBE5F1"/>
            <w:vAlign w:val="center"/>
          </w:tcPr>
          <w:p w:rsidR="00701B9F" w:rsidRDefault="00701B9F">
            <w:pPr>
              <w:widowControl w:val="0"/>
              <w:pBdr>
                <w:top w:val="nil"/>
                <w:left w:val="nil"/>
                <w:bottom w:val="nil"/>
                <w:right w:val="nil"/>
                <w:between w:val="nil"/>
              </w:pBdr>
              <w:spacing w:line="276" w:lineRule="auto"/>
              <w:rPr>
                <w:sz w:val="24"/>
                <w:szCs w:val="24"/>
              </w:rPr>
            </w:pPr>
          </w:p>
        </w:tc>
        <w:tc>
          <w:tcPr>
            <w:tcW w:w="2462" w:type="dxa"/>
            <w:tcBorders>
              <w:top w:val="single" w:sz="4" w:space="0" w:color="000000"/>
              <w:left w:val="single" w:sz="4" w:space="0" w:color="000000"/>
              <w:bottom w:val="single" w:sz="4" w:space="0" w:color="000000"/>
            </w:tcBorders>
            <w:shd w:val="clear" w:color="auto" w:fill="DBE5F1"/>
            <w:vAlign w:val="center"/>
          </w:tcPr>
          <w:p w:rsidR="00701B9F" w:rsidRDefault="006A6DDD">
            <w:pPr>
              <w:rPr>
                <w:sz w:val="24"/>
                <w:szCs w:val="24"/>
              </w:rPr>
            </w:pPr>
            <w:r>
              <w:rPr>
                <w:sz w:val="24"/>
                <w:szCs w:val="24"/>
              </w:rPr>
              <w:t xml:space="preserve">Metode podučavanja: </w:t>
            </w:r>
          </w:p>
        </w:tc>
        <w:tc>
          <w:tcPr>
            <w:tcW w:w="10308" w:type="dxa"/>
            <w:tcBorders>
              <w:top w:val="single" w:sz="4" w:space="0" w:color="000000"/>
              <w:bottom w:val="single" w:sz="4" w:space="0" w:color="000000"/>
            </w:tcBorders>
            <w:vAlign w:val="center"/>
          </w:tcPr>
          <w:p w:rsidR="00701B9F" w:rsidRDefault="006A6DDD">
            <w:pPr>
              <w:rPr>
                <w:sz w:val="24"/>
                <w:szCs w:val="24"/>
              </w:rPr>
            </w:pPr>
            <w:r>
              <w:rPr>
                <w:sz w:val="24"/>
                <w:szCs w:val="24"/>
              </w:rPr>
              <w:t>Metoda razgovora, istraživanja, praktičnog rada, kreativnog izražavanja, prezentacije</w:t>
            </w:r>
          </w:p>
        </w:tc>
      </w:tr>
      <w:tr w:rsidR="00701B9F">
        <w:trPr>
          <w:trHeight w:val="439"/>
        </w:trPr>
        <w:tc>
          <w:tcPr>
            <w:tcW w:w="2008" w:type="dxa"/>
            <w:vMerge/>
            <w:tcBorders>
              <w:right w:val="single" w:sz="4" w:space="0" w:color="000000"/>
            </w:tcBorders>
            <w:shd w:val="clear" w:color="auto" w:fill="DBE5F1"/>
            <w:vAlign w:val="center"/>
          </w:tcPr>
          <w:p w:rsidR="00701B9F" w:rsidRDefault="00701B9F">
            <w:pPr>
              <w:widowControl w:val="0"/>
              <w:pBdr>
                <w:top w:val="nil"/>
                <w:left w:val="nil"/>
                <w:bottom w:val="nil"/>
                <w:right w:val="nil"/>
                <w:between w:val="nil"/>
              </w:pBdr>
              <w:spacing w:line="276" w:lineRule="auto"/>
              <w:rPr>
                <w:sz w:val="24"/>
                <w:szCs w:val="24"/>
              </w:rPr>
            </w:pPr>
          </w:p>
        </w:tc>
        <w:tc>
          <w:tcPr>
            <w:tcW w:w="2462" w:type="dxa"/>
            <w:tcBorders>
              <w:top w:val="single" w:sz="4" w:space="0" w:color="000000"/>
              <w:left w:val="single" w:sz="4" w:space="0" w:color="000000"/>
              <w:bottom w:val="single" w:sz="4" w:space="0" w:color="000000"/>
            </w:tcBorders>
            <w:shd w:val="clear" w:color="auto" w:fill="DBE5F1"/>
            <w:vAlign w:val="center"/>
          </w:tcPr>
          <w:p w:rsidR="00701B9F" w:rsidRDefault="006A6DDD">
            <w:pPr>
              <w:rPr>
                <w:sz w:val="24"/>
                <w:szCs w:val="24"/>
              </w:rPr>
            </w:pPr>
            <w:r>
              <w:rPr>
                <w:sz w:val="24"/>
                <w:szCs w:val="24"/>
              </w:rPr>
              <w:t>Trajanje izvedbe:</w:t>
            </w:r>
          </w:p>
        </w:tc>
        <w:tc>
          <w:tcPr>
            <w:tcW w:w="10308" w:type="dxa"/>
            <w:tcBorders>
              <w:top w:val="single" w:sz="4" w:space="0" w:color="000000"/>
              <w:bottom w:val="single" w:sz="4" w:space="0" w:color="000000"/>
            </w:tcBorders>
            <w:vAlign w:val="center"/>
          </w:tcPr>
          <w:p w:rsidR="00701B9F" w:rsidRDefault="006A6DDD">
            <w:pPr>
              <w:rPr>
                <w:sz w:val="24"/>
                <w:szCs w:val="24"/>
              </w:rPr>
            </w:pPr>
            <w:r>
              <w:rPr>
                <w:sz w:val="24"/>
                <w:szCs w:val="24"/>
              </w:rPr>
              <w:t>Tijekom školske godine 2023./24.</w:t>
            </w:r>
          </w:p>
        </w:tc>
      </w:tr>
      <w:tr w:rsidR="00701B9F">
        <w:tc>
          <w:tcPr>
            <w:tcW w:w="4470" w:type="dxa"/>
            <w:gridSpan w:val="2"/>
            <w:shd w:val="clear" w:color="auto" w:fill="DBE5F1"/>
            <w:vAlign w:val="center"/>
          </w:tcPr>
          <w:p w:rsidR="00701B9F" w:rsidRDefault="006A6DDD">
            <w:pPr>
              <w:rPr>
                <w:sz w:val="24"/>
                <w:szCs w:val="24"/>
              </w:rPr>
            </w:pPr>
            <w:r>
              <w:rPr>
                <w:sz w:val="24"/>
                <w:szCs w:val="24"/>
              </w:rPr>
              <w:t>Potrebni resursi (troškovnik)</w:t>
            </w:r>
          </w:p>
        </w:tc>
        <w:tc>
          <w:tcPr>
            <w:tcW w:w="10308" w:type="dxa"/>
          </w:tcPr>
          <w:p w:rsidR="00701B9F" w:rsidRDefault="006A6DDD">
            <w:pPr>
              <w:rPr>
                <w:sz w:val="24"/>
                <w:szCs w:val="24"/>
              </w:rPr>
            </w:pPr>
            <w:r>
              <w:rPr>
                <w:sz w:val="24"/>
                <w:szCs w:val="24"/>
              </w:rPr>
              <w:t>Hamer papir, bojice, flomasteri, digitalni materijali</w:t>
            </w:r>
          </w:p>
        </w:tc>
      </w:tr>
      <w:tr w:rsidR="00701B9F">
        <w:tc>
          <w:tcPr>
            <w:tcW w:w="4470" w:type="dxa"/>
            <w:gridSpan w:val="2"/>
            <w:shd w:val="clear" w:color="auto" w:fill="DBE5F1"/>
            <w:vAlign w:val="center"/>
          </w:tcPr>
          <w:p w:rsidR="00701B9F" w:rsidRDefault="006A6DDD">
            <w:pPr>
              <w:rPr>
                <w:sz w:val="24"/>
                <w:szCs w:val="24"/>
              </w:rPr>
            </w:pPr>
            <w:r>
              <w:rPr>
                <w:sz w:val="24"/>
                <w:szCs w:val="24"/>
              </w:rPr>
              <w:t xml:space="preserve">Moguće teškoće </w:t>
            </w:r>
          </w:p>
        </w:tc>
        <w:tc>
          <w:tcPr>
            <w:tcW w:w="10308" w:type="dxa"/>
          </w:tcPr>
          <w:p w:rsidR="00701B9F" w:rsidRDefault="006A6DDD">
            <w:pPr>
              <w:rPr>
                <w:sz w:val="24"/>
                <w:szCs w:val="24"/>
              </w:rPr>
            </w:pPr>
            <w:r>
              <w:rPr>
                <w:sz w:val="24"/>
                <w:szCs w:val="24"/>
              </w:rPr>
              <w:t>/</w:t>
            </w:r>
          </w:p>
        </w:tc>
      </w:tr>
      <w:tr w:rsidR="00701B9F">
        <w:tc>
          <w:tcPr>
            <w:tcW w:w="4470" w:type="dxa"/>
            <w:gridSpan w:val="2"/>
            <w:shd w:val="clear" w:color="auto" w:fill="DBE5F1"/>
            <w:vAlign w:val="center"/>
          </w:tcPr>
          <w:p w:rsidR="00701B9F" w:rsidRDefault="006A6DDD">
            <w:pPr>
              <w:rPr>
                <w:sz w:val="24"/>
                <w:szCs w:val="24"/>
              </w:rPr>
            </w:pPr>
            <w:r>
              <w:rPr>
                <w:sz w:val="24"/>
                <w:szCs w:val="24"/>
              </w:rPr>
              <w:t>Način praćenja i provjere ishoda/postignuća</w:t>
            </w:r>
          </w:p>
        </w:tc>
        <w:tc>
          <w:tcPr>
            <w:tcW w:w="10308" w:type="dxa"/>
          </w:tcPr>
          <w:p w:rsidR="00701B9F" w:rsidRDefault="006A6DDD">
            <w:pPr>
              <w:rPr>
                <w:sz w:val="24"/>
                <w:szCs w:val="24"/>
              </w:rPr>
            </w:pPr>
            <w:r>
              <w:rPr>
                <w:sz w:val="24"/>
                <w:szCs w:val="24"/>
              </w:rPr>
              <w:t>Plakat, razgovor s učenicima, evaluacijski listići</w:t>
            </w:r>
          </w:p>
        </w:tc>
      </w:tr>
      <w:tr w:rsidR="00701B9F">
        <w:trPr>
          <w:trHeight w:val="593"/>
        </w:trPr>
        <w:tc>
          <w:tcPr>
            <w:tcW w:w="4470" w:type="dxa"/>
            <w:gridSpan w:val="2"/>
            <w:shd w:val="clear" w:color="auto" w:fill="DBE5F1"/>
            <w:vAlign w:val="center"/>
          </w:tcPr>
          <w:p w:rsidR="00701B9F" w:rsidRDefault="006A6DDD">
            <w:pPr>
              <w:rPr>
                <w:sz w:val="24"/>
                <w:szCs w:val="24"/>
              </w:rPr>
            </w:pPr>
            <w:r>
              <w:rPr>
                <w:sz w:val="24"/>
                <w:szCs w:val="24"/>
              </w:rPr>
              <w:t xml:space="preserve">Odgovorne osobe </w:t>
            </w:r>
          </w:p>
        </w:tc>
        <w:tc>
          <w:tcPr>
            <w:tcW w:w="10308" w:type="dxa"/>
          </w:tcPr>
          <w:p w:rsidR="00701B9F" w:rsidRDefault="006A6DDD">
            <w:pPr>
              <w:rPr>
                <w:sz w:val="24"/>
                <w:szCs w:val="24"/>
              </w:rPr>
            </w:pPr>
            <w:bookmarkStart w:id="10" w:name="_heading=h.17dp8vu" w:colFirst="0" w:colLast="0"/>
            <w:bookmarkEnd w:id="10"/>
            <w:r>
              <w:rPr>
                <w:sz w:val="24"/>
                <w:szCs w:val="24"/>
              </w:rPr>
              <w:t>Učiteljice 2. razreda: Katarina Krnčević, Slavica Relja, Lucija Laća, Nina Vukorepa</w:t>
            </w:r>
          </w:p>
        </w:tc>
      </w:tr>
    </w:tbl>
    <w:p w:rsidR="00701B9F" w:rsidRDefault="00701B9F">
      <w:pPr>
        <w:spacing w:line="259" w:lineRule="auto"/>
        <w:rPr>
          <w:sz w:val="24"/>
          <w:szCs w:val="24"/>
        </w:rPr>
      </w:pPr>
    </w:p>
    <w:p w:rsidR="00701B9F" w:rsidRDefault="006A6DDD">
      <w:pPr>
        <w:spacing w:line="259" w:lineRule="auto"/>
        <w:rPr>
          <w:sz w:val="24"/>
          <w:szCs w:val="24"/>
        </w:rPr>
      </w:pPr>
      <w:r>
        <w:rPr>
          <w:noProof/>
        </w:rPr>
        <w:drawing>
          <wp:anchor distT="0" distB="0" distL="0" distR="0" simplePos="0" relativeHeight="251660288" behindDoc="1" locked="0" layoutInCell="1" hidden="0" allowOverlap="1">
            <wp:simplePos x="0" y="0"/>
            <wp:positionH relativeFrom="column">
              <wp:posOffset>2923540</wp:posOffset>
            </wp:positionH>
            <wp:positionV relativeFrom="paragraph">
              <wp:posOffset>254000</wp:posOffset>
            </wp:positionV>
            <wp:extent cx="918845" cy="82550"/>
            <wp:effectExtent l="0" t="0" r="0" b="0"/>
            <wp:wrapNone/>
            <wp:docPr id="31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918845" cy="82550"/>
                    </a:xfrm>
                    <a:prstGeom prst="rect">
                      <a:avLst/>
                    </a:prstGeom>
                    <a:ln/>
                  </pic:spPr>
                </pic:pic>
              </a:graphicData>
            </a:graphic>
          </wp:anchor>
        </w:drawing>
      </w:r>
    </w:p>
    <w:p w:rsidR="00701B9F" w:rsidRDefault="00701B9F">
      <w:pPr>
        <w:spacing w:line="259" w:lineRule="auto"/>
        <w:rPr>
          <w:color w:val="5F497A"/>
          <w:sz w:val="24"/>
          <w:szCs w:val="24"/>
        </w:rPr>
      </w:pPr>
    </w:p>
    <w:p w:rsidR="00701B9F" w:rsidRDefault="00701B9F">
      <w:pPr>
        <w:spacing w:line="259" w:lineRule="auto"/>
        <w:rPr>
          <w:color w:val="5F497A"/>
          <w:sz w:val="24"/>
          <w:szCs w:val="24"/>
        </w:rPr>
      </w:pPr>
    </w:p>
    <w:p w:rsidR="00701B9F" w:rsidRDefault="006A6DDD">
      <w:pPr>
        <w:spacing w:line="259" w:lineRule="auto"/>
        <w:rPr>
          <w:color w:val="366091"/>
          <w:sz w:val="28"/>
          <w:szCs w:val="28"/>
        </w:rPr>
      </w:pPr>
      <w:r>
        <w:rPr>
          <w:color w:val="5F497A"/>
          <w:sz w:val="24"/>
          <w:szCs w:val="24"/>
        </w:rPr>
        <w:t>JEZIČNO KOMUNIKACIJSKO PODRUČJE</w:t>
      </w:r>
    </w:p>
    <w:tbl>
      <w:tblPr>
        <w:tblStyle w:val="affffffa"/>
        <w:tblW w:w="14778" w:type="dxa"/>
        <w:tblInd w:w="-115" w:type="dxa"/>
        <w:tblBorders>
          <w:top w:val="single" w:sz="4" w:space="0" w:color="17365D"/>
          <w:left w:val="single" w:sz="4" w:space="0" w:color="17365D"/>
          <w:bottom w:val="single" w:sz="4" w:space="0" w:color="17365D"/>
          <w:right w:val="single" w:sz="4" w:space="0" w:color="17365D"/>
          <w:insideH w:val="single" w:sz="4" w:space="0" w:color="17365D"/>
          <w:insideV w:val="single" w:sz="4" w:space="0" w:color="17365D"/>
        </w:tblBorders>
        <w:tblLayout w:type="fixed"/>
        <w:tblLook w:val="0000" w:firstRow="0" w:lastRow="0" w:firstColumn="0" w:lastColumn="0" w:noHBand="0" w:noVBand="0"/>
      </w:tblPr>
      <w:tblGrid>
        <w:gridCol w:w="2008"/>
        <w:gridCol w:w="2462"/>
        <w:gridCol w:w="10308"/>
      </w:tblGrid>
      <w:tr w:rsidR="00701B9F">
        <w:tc>
          <w:tcPr>
            <w:tcW w:w="4470" w:type="dxa"/>
            <w:gridSpan w:val="2"/>
            <w:tcBorders>
              <w:right w:val="single" w:sz="4" w:space="0" w:color="000000"/>
            </w:tcBorders>
            <w:shd w:val="clear" w:color="auto" w:fill="5F497A"/>
            <w:vAlign w:val="center"/>
          </w:tcPr>
          <w:p w:rsidR="00701B9F" w:rsidRDefault="006A6DDD">
            <w:pPr>
              <w:rPr>
                <w:color w:val="FFFFFF"/>
                <w:sz w:val="24"/>
                <w:szCs w:val="24"/>
              </w:rPr>
            </w:pPr>
            <w:r>
              <w:rPr>
                <w:color w:val="FFFFFF"/>
                <w:sz w:val="24"/>
                <w:szCs w:val="24"/>
              </w:rPr>
              <w:t>KURIKULUMSKO PODRUČJE</w:t>
            </w:r>
          </w:p>
        </w:tc>
        <w:tc>
          <w:tcPr>
            <w:tcW w:w="10308" w:type="dxa"/>
            <w:tcBorders>
              <w:left w:val="single" w:sz="4" w:space="0" w:color="000000"/>
            </w:tcBorders>
            <w:shd w:val="clear" w:color="auto" w:fill="FFFFFF"/>
            <w:vAlign w:val="center"/>
          </w:tcPr>
          <w:p w:rsidR="00701B9F" w:rsidRDefault="006A6DDD">
            <w:pPr>
              <w:rPr>
                <w:sz w:val="24"/>
                <w:szCs w:val="24"/>
              </w:rPr>
            </w:pPr>
            <w:r>
              <w:rPr>
                <w:sz w:val="24"/>
                <w:szCs w:val="24"/>
              </w:rPr>
              <w:t>JEZIČNO KOMUNIKACIJSKO PODRUČJE</w:t>
            </w:r>
          </w:p>
        </w:tc>
      </w:tr>
      <w:tr w:rsidR="00701B9F">
        <w:tc>
          <w:tcPr>
            <w:tcW w:w="4470" w:type="dxa"/>
            <w:gridSpan w:val="2"/>
            <w:tcBorders>
              <w:right w:val="single" w:sz="4" w:space="0" w:color="000000"/>
            </w:tcBorders>
            <w:shd w:val="clear" w:color="auto" w:fill="93CDDC"/>
            <w:vAlign w:val="center"/>
          </w:tcPr>
          <w:p w:rsidR="00701B9F" w:rsidRDefault="006A6DDD">
            <w:pPr>
              <w:rPr>
                <w:sz w:val="24"/>
                <w:szCs w:val="24"/>
              </w:rPr>
            </w:pPr>
            <w:r>
              <w:rPr>
                <w:sz w:val="24"/>
                <w:szCs w:val="24"/>
              </w:rPr>
              <w:t>Naziv aktivnosti, programa ili projekta</w:t>
            </w:r>
          </w:p>
        </w:tc>
        <w:tc>
          <w:tcPr>
            <w:tcW w:w="10308" w:type="dxa"/>
            <w:tcBorders>
              <w:left w:val="single" w:sz="4" w:space="0" w:color="000000"/>
            </w:tcBorders>
            <w:shd w:val="clear" w:color="auto" w:fill="FFFFFF"/>
            <w:vAlign w:val="center"/>
          </w:tcPr>
          <w:p w:rsidR="00701B9F" w:rsidRDefault="006A6DDD">
            <w:pPr>
              <w:rPr>
                <w:b/>
                <w:sz w:val="24"/>
                <w:szCs w:val="24"/>
              </w:rPr>
            </w:pPr>
            <w:r>
              <w:rPr>
                <w:b/>
                <w:sz w:val="24"/>
                <w:szCs w:val="24"/>
              </w:rPr>
              <w:t>ČITAM SEBI, ČITAM TEBI</w:t>
            </w:r>
          </w:p>
        </w:tc>
      </w:tr>
      <w:tr w:rsidR="00701B9F">
        <w:trPr>
          <w:trHeight w:val="656"/>
        </w:trPr>
        <w:tc>
          <w:tcPr>
            <w:tcW w:w="4470" w:type="dxa"/>
            <w:gridSpan w:val="2"/>
            <w:tcBorders>
              <w:right w:val="single" w:sz="4" w:space="0" w:color="000000"/>
            </w:tcBorders>
            <w:shd w:val="clear" w:color="auto" w:fill="DBE5F1"/>
            <w:vAlign w:val="center"/>
          </w:tcPr>
          <w:p w:rsidR="00701B9F" w:rsidRDefault="006A6DDD">
            <w:pPr>
              <w:rPr>
                <w:sz w:val="24"/>
                <w:szCs w:val="24"/>
              </w:rPr>
            </w:pPr>
            <w:r>
              <w:rPr>
                <w:sz w:val="24"/>
                <w:szCs w:val="24"/>
              </w:rPr>
              <w:t>Cilj</w:t>
            </w:r>
          </w:p>
        </w:tc>
        <w:tc>
          <w:tcPr>
            <w:tcW w:w="10308" w:type="dxa"/>
            <w:tcBorders>
              <w:left w:val="single" w:sz="4" w:space="0" w:color="000000"/>
            </w:tcBorders>
          </w:tcPr>
          <w:p w:rsidR="00701B9F" w:rsidRDefault="006A6DDD">
            <w:pPr>
              <w:rPr>
                <w:sz w:val="24"/>
                <w:szCs w:val="24"/>
              </w:rPr>
            </w:pPr>
            <w:bookmarkStart w:id="11" w:name="_heading=h.3rdcrjn" w:colFirst="0" w:colLast="0"/>
            <w:bookmarkEnd w:id="11"/>
            <w:r>
              <w:rPr>
                <w:sz w:val="24"/>
                <w:szCs w:val="24"/>
              </w:rPr>
              <w:t>Razvijati kod učenika čitalačke sposobnosti, svjesnosti o glasovima, riječima, rečenicama, slovkanju i rimovanju. Razvijati aktivno slušanje, prepričavanje; usvajanje do tad nepoznatih riječi.</w:t>
            </w:r>
          </w:p>
        </w:tc>
      </w:tr>
      <w:tr w:rsidR="00701B9F">
        <w:tc>
          <w:tcPr>
            <w:tcW w:w="4470" w:type="dxa"/>
            <w:gridSpan w:val="2"/>
            <w:shd w:val="clear" w:color="auto" w:fill="DBE5F1"/>
            <w:vAlign w:val="center"/>
          </w:tcPr>
          <w:p w:rsidR="00701B9F" w:rsidRDefault="006A6DDD">
            <w:pPr>
              <w:rPr>
                <w:sz w:val="24"/>
                <w:szCs w:val="24"/>
              </w:rPr>
            </w:pPr>
            <w:r>
              <w:rPr>
                <w:sz w:val="24"/>
                <w:szCs w:val="24"/>
              </w:rPr>
              <w:t>Ciklus /razred</w:t>
            </w:r>
          </w:p>
        </w:tc>
        <w:tc>
          <w:tcPr>
            <w:tcW w:w="10308" w:type="dxa"/>
          </w:tcPr>
          <w:p w:rsidR="00701B9F" w:rsidRDefault="006A6DDD">
            <w:pPr>
              <w:rPr>
                <w:sz w:val="24"/>
                <w:szCs w:val="24"/>
              </w:rPr>
            </w:pPr>
            <w:r>
              <w:rPr>
                <w:sz w:val="24"/>
                <w:szCs w:val="24"/>
              </w:rPr>
              <w:t>1.r.</w:t>
            </w:r>
          </w:p>
        </w:tc>
      </w:tr>
      <w:tr w:rsidR="00701B9F">
        <w:tc>
          <w:tcPr>
            <w:tcW w:w="4470" w:type="dxa"/>
            <w:gridSpan w:val="2"/>
            <w:shd w:val="clear" w:color="auto" w:fill="DBE5F1"/>
            <w:vAlign w:val="center"/>
          </w:tcPr>
          <w:p w:rsidR="00701B9F" w:rsidRDefault="006A6DDD">
            <w:pPr>
              <w:rPr>
                <w:sz w:val="24"/>
                <w:szCs w:val="24"/>
              </w:rPr>
            </w:pPr>
            <w:r>
              <w:rPr>
                <w:sz w:val="24"/>
                <w:szCs w:val="24"/>
              </w:rPr>
              <w:t xml:space="preserve">Obrazloženje cilja </w:t>
            </w:r>
          </w:p>
        </w:tc>
        <w:tc>
          <w:tcPr>
            <w:tcW w:w="10308" w:type="dxa"/>
          </w:tcPr>
          <w:p w:rsidR="00701B9F" w:rsidRDefault="006A6DDD">
            <w:pPr>
              <w:rPr>
                <w:sz w:val="24"/>
                <w:szCs w:val="24"/>
              </w:rPr>
            </w:pPr>
            <w:r>
              <w:rPr>
                <w:sz w:val="24"/>
                <w:szCs w:val="24"/>
              </w:rPr>
              <w:t>Sadržaji slikovnica i knjiga koje ćemo birati pomno će biti birani kako bi se s djecom moglo razgovarati o  toleranciji, uvažavanju različitosti i aktivnom donošenju odluka.</w:t>
            </w:r>
          </w:p>
        </w:tc>
      </w:tr>
      <w:tr w:rsidR="00701B9F">
        <w:tc>
          <w:tcPr>
            <w:tcW w:w="4470" w:type="dxa"/>
            <w:gridSpan w:val="2"/>
            <w:shd w:val="clear" w:color="auto" w:fill="DBE5F1"/>
            <w:vAlign w:val="center"/>
          </w:tcPr>
          <w:p w:rsidR="00701B9F" w:rsidRDefault="00701B9F">
            <w:pPr>
              <w:rPr>
                <w:sz w:val="24"/>
                <w:szCs w:val="24"/>
              </w:rPr>
            </w:pPr>
          </w:p>
          <w:p w:rsidR="00701B9F" w:rsidRDefault="006A6DDD">
            <w:pPr>
              <w:rPr>
                <w:sz w:val="24"/>
                <w:szCs w:val="24"/>
              </w:rPr>
            </w:pPr>
            <w:r>
              <w:rPr>
                <w:sz w:val="24"/>
                <w:szCs w:val="24"/>
              </w:rPr>
              <w:t xml:space="preserve">Očekivani ishodi/postignuća: </w:t>
            </w:r>
          </w:p>
          <w:p w:rsidR="00701B9F" w:rsidRDefault="00701B9F">
            <w:pPr>
              <w:rPr>
                <w:sz w:val="24"/>
                <w:szCs w:val="24"/>
              </w:rPr>
            </w:pPr>
          </w:p>
        </w:tc>
        <w:tc>
          <w:tcPr>
            <w:tcW w:w="10308" w:type="dxa"/>
          </w:tcPr>
          <w:p w:rsidR="00701B9F" w:rsidRDefault="006A6DDD">
            <w:pPr>
              <w:rPr>
                <w:sz w:val="24"/>
                <w:szCs w:val="24"/>
              </w:rPr>
            </w:pPr>
            <w:r>
              <w:rPr>
                <w:sz w:val="24"/>
                <w:szCs w:val="24"/>
              </w:rPr>
              <w:t>Učenik razvija čitalačke vještine i navike; razvija interes za knjigu i čitanje. Usmeno se izražava te razvija svoj govor.  Potaknuti čitanje kod kuće.</w:t>
            </w:r>
          </w:p>
        </w:tc>
      </w:tr>
      <w:tr w:rsidR="00701B9F">
        <w:trPr>
          <w:trHeight w:val="439"/>
        </w:trPr>
        <w:tc>
          <w:tcPr>
            <w:tcW w:w="2008" w:type="dxa"/>
            <w:vMerge w:val="restart"/>
            <w:tcBorders>
              <w:right w:val="single" w:sz="4" w:space="0" w:color="000000"/>
            </w:tcBorders>
            <w:shd w:val="clear" w:color="auto" w:fill="DBE5F1"/>
            <w:vAlign w:val="center"/>
          </w:tcPr>
          <w:p w:rsidR="00701B9F" w:rsidRDefault="00701B9F">
            <w:pPr>
              <w:rPr>
                <w:sz w:val="24"/>
                <w:szCs w:val="24"/>
              </w:rPr>
            </w:pPr>
          </w:p>
          <w:p w:rsidR="00701B9F" w:rsidRDefault="006A6DDD">
            <w:pPr>
              <w:rPr>
                <w:sz w:val="24"/>
                <w:szCs w:val="24"/>
              </w:rPr>
            </w:pPr>
            <w:r>
              <w:rPr>
                <w:sz w:val="24"/>
                <w:szCs w:val="24"/>
              </w:rPr>
              <w:t>Način realizacije</w:t>
            </w:r>
          </w:p>
          <w:p w:rsidR="00701B9F" w:rsidRDefault="00701B9F">
            <w:pPr>
              <w:rPr>
                <w:sz w:val="24"/>
                <w:szCs w:val="24"/>
              </w:rPr>
            </w:pPr>
          </w:p>
        </w:tc>
        <w:tc>
          <w:tcPr>
            <w:tcW w:w="2462" w:type="dxa"/>
            <w:tcBorders>
              <w:left w:val="single" w:sz="4" w:space="0" w:color="000000"/>
              <w:bottom w:val="single" w:sz="4" w:space="0" w:color="000000"/>
            </w:tcBorders>
            <w:shd w:val="clear" w:color="auto" w:fill="DBE5F1"/>
            <w:vAlign w:val="center"/>
          </w:tcPr>
          <w:p w:rsidR="00701B9F" w:rsidRDefault="006A6DDD">
            <w:pPr>
              <w:rPr>
                <w:sz w:val="24"/>
                <w:szCs w:val="24"/>
              </w:rPr>
            </w:pPr>
            <w:r>
              <w:rPr>
                <w:sz w:val="24"/>
                <w:szCs w:val="24"/>
              </w:rPr>
              <w:t>Oblik:</w:t>
            </w:r>
          </w:p>
        </w:tc>
        <w:tc>
          <w:tcPr>
            <w:tcW w:w="10308" w:type="dxa"/>
            <w:tcBorders>
              <w:bottom w:val="single" w:sz="4" w:space="0" w:color="000000"/>
            </w:tcBorders>
            <w:vAlign w:val="center"/>
          </w:tcPr>
          <w:p w:rsidR="00701B9F" w:rsidRDefault="006A6DDD">
            <w:pPr>
              <w:rPr>
                <w:sz w:val="24"/>
                <w:szCs w:val="24"/>
              </w:rPr>
            </w:pPr>
            <w:r>
              <w:rPr>
                <w:sz w:val="24"/>
                <w:szCs w:val="24"/>
              </w:rPr>
              <w:t>projektna nastava</w:t>
            </w:r>
          </w:p>
        </w:tc>
      </w:tr>
      <w:tr w:rsidR="00701B9F">
        <w:trPr>
          <w:trHeight w:val="439"/>
        </w:trPr>
        <w:tc>
          <w:tcPr>
            <w:tcW w:w="2008" w:type="dxa"/>
            <w:vMerge/>
            <w:tcBorders>
              <w:right w:val="single" w:sz="4" w:space="0" w:color="000000"/>
            </w:tcBorders>
            <w:shd w:val="clear" w:color="auto" w:fill="DBE5F1"/>
            <w:vAlign w:val="center"/>
          </w:tcPr>
          <w:p w:rsidR="00701B9F" w:rsidRDefault="00701B9F">
            <w:pPr>
              <w:widowControl w:val="0"/>
              <w:pBdr>
                <w:top w:val="nil"/>
                <w:left w:val="nil"/>
                <w:bottom w:val="nil"/>
                <w:right w:val="nil"/>
                <w:between w:val="nil"/>
              </w:pBdr>
              <w:spacing w:line="276" w:lineRule="auto"/>
              <w:rPr>
                <w:sz w:val="24"/>
                <w:szCs w:val="24"/>
              </w:rPr>
            </w:pPr>
          </w:p>
        </w:tc>
        <w:tc>
          <w:tcPr>
            <w:tcW w:w="2462" w:type="dxa"/>
            <w:tcBorders>
              <w:top w:val="single" w:sz="4" w:space="0" w:color="000000"/>
              <w:left w:val="single" w:sz="4" w:space="0" w:color="000000"/>
              <w:bottom w:val="single" w:sz="4" w:space="0" w:color="000000"/>
            </w:tcBorders>
            <w:shd w:val="clear" w:color="auto" w:fill="DBE5F1"/>
            <w:vAlign w:val="center"/>
          </w:tcPr>
          <w:p w:rsidR="00701B9F" w:rsidRDefault="006A6DDD">
            <w:pPr>
              <w:rPr>
                <w:sz w:val="24"/>
                <w:szCs w:val="24"/>
              </w:rPr>
            </w:pPr>
            <w:r>
              <w:rPr>
                <w:sz w:val="24"/>
                <w:szCs w:val="24"/>
              </w:rPr>
              <w:t>Sudionici:</w:t>
            </w:r>
          </w:p>
        </w:tc>
        <w:tc>
          <w:tcPr>
            <w:tcW w:w="10308" w:type="dxa"/>
            <w:tcBorders>
              <w:top w:val="single" w:sz="4" w:space="0" w:color="000000"/>
              <w:bottom w:val="single" w:sz="4" w:space="0" w:color="000000"/>
            </w:tcBorders>
            <w:vAlign w:val="center"/>
          </w:tcPr>
          <w:p w:rsidR="00701B9F" w:rsidRDefault="006A6DDD">
            <w:pPr>
              <w:rPr>
                <w:sz w:val="24"/>
                <w:szCs w:val="24"/>
              </w:rPr>
            </w:pPr>
            <w:r>
              <w:rPr>
                <w:sz w:val="24"/>
                <w:szCs w:val="24"/>
              </w:rPr>
              <w:t>Učenici 1.r., učiteljice,  knjižničar</w:t>
            </w:r>
          </w:p>
        </w:tc>
      </w:tr>
      <w:tr w:rsidR="00701B9F">
        <w:trPr>
          <w:trHeight w:val="439"/>
        </w:trPr>
        <w:tc>
          <w:tcPr>
            <w:tcW w:w="2008" w:type="dxa"/>
            <w:vMerge/>
            <w:tcBorders>
              <w:right w:val="single" w:sz="4" w:space="0" w:color="000000"/>
            </w:tcBorders>
            <w:shd w:val="clear" w:color="auto" w:fill="DBE5F1"/>
            <w:vAlign w:val="center"/>
          </w:tcPr>
          <w:p w:rsidR="00701B9F" w:rsidRDefault="00701B9F">
            <w:pPr>
              <w:widowControl w:val="0"/>
              <w:pBdr>
                <w:top w:val="nil"/>
                <w:left w:val="nil"/>
                <w:bottom w:val="nil"/>
                <w:right w:val="nil"/>
                <w:between w:val="nil"/>
              </w:pBdr>
              <w:spacing w:line="276" w:lineRule="auto"/>
              <w:rPr>
                <w:sz w:val="24"/>
                <w:szCs w:val="24"/>
              </w:rPr>
            </w:pPr>
          </w:p>
        </w:tc>
        <w:tc>
          <w:tcPr>
            <w:tcW w:w="2462" w:type="dxa"/>
            <w:tcBorders>
              <w:top w:val="single" w:sz="4" w:space="0" w:color="000000"/>
              <w:left w:val="single" w:sz="4" w:space="0" w:color="000000"/>
              <w:bottom w:val="single" w:sz="4" w:space="0" w:color="000000"/>
            </w:tcBorders>
            <w:shd w:val="clear" w:color="auto" w:fill="DBE5F1"/>
            <w:vAlign w:val="center"/>
          </w:tcPr>
          <w:p w:rsidR="00701B9F" w:rsidRDefault="006A6DDD">
            <w:pPr>
              <w:rPr>
                <w:sz w:val="24"/>
                <w:szCs w:val="24"/>
              </w:rPr>
            </w:pPr>
            <w:r>
              <w:rPr>
                <w:sz w:val="24"/>
                <w:szCs w:val="24"/>
              </w:rPr>
              <w:t xml:space="preserve">Načini učenja: </w:t>
            </w:r>
          </w:p>
        </w:tc>
        <w:tc>
          <w:tcPr>
            <w:tcW w:w="10308" w:type="dxa"/>
            <w:tcBorders>
              <w:top w:val="single" w:sz="4" w:space="0" w:color="000000"/>
              <w:bottom w:val="single" w:sz="4" w:space="0" w:color="000000"/>
            </w:tcBorders>
            <w:vAlign w:val="center"/>
          </w:tcPr>
          <w:p w:rsidR="00701B9F" w:rsidRDefault="006A6DDD">
            <w:pPr>
              <w:rPr>
                <w:sz w:val="24"/>
                <w:szCs w:val="24"/>
              </w:rPr>
            </w:pPr>
            <w:r>
              <w:rPr>
                <w:sz w:val="24"/>
                <w:szCs w:val="24"/>
              </w:rPr>
              <w:t>Čitanje lektire u razredu, čitanje različitih tekstova u razrednoj čitaonici, čitanje priča i pjesama u školskoj i Gradskoj knjižnici J. Šižgorića, čitanje e-knjige, slušanje čitanja drugih, razgovor o pročitanome.</w:t>
            </w:r>
          </w:p>
          <w:p w:rsidR="00701B9F" w:rsidRDefault="00701B9F">
            <w:pPr>
              <w:rPr>
                <w:sz w:val="24"/>
                <w:szCs w:val="24"/>
              </w:rPr>
            </w:pPr>
          </w:p>
        </w:tc>
      </w:tr>
      <w:tr w:rsidR="00701B9F">
        <w:trPr>
          <w:trHeight w:val="439"/>
        </w:trPr>
        <w:tc>
          <w:tcPr>
            <w:tcW w:w="2008" w:type="dxa"/>
            <w:vMerge/>
            <w:tcBorders>
              <w:right w:val="single" w:sz="4" w:space="0" w:color="000000"/>
            </w:tcBorders>
            <w:shd w:val="clear" w:color="auto" w:fill="DBE5F1"/>
            <w:vAlign w:val="center"/>
          </w:tcPr>
          <w:p w:rsidR="00701B9F" w:rsidRDefault="00701B9F">
            <w:pPr>
              <w:widowControl w:val="0"/>
              <w:pBdr>
                <w:top w:val="nil"/>
                <w:left w:val="nil"/>
                <w:bottom w:val="nil"/>
                <w:right w:val="nil"/>
                <w:between w:val="nil"/>
              </w:pBdr>
              <w:spacing w:line="276" w:lineRule="auto"/>
              <w:rPr>
                <w:sz w:val="24"/>
                <w:szCs w:val="24"/>
              </w:rPr>
            </w:pPr>
          </w:p>
        </w:tc>
        <w:tc>
          <w:tcPr>
            <w:tcW w:w="2462" w:type="dxa"/>
            <w:tcBorders>
              <w:top w:val="single" w:sz="4" w:space="0" w:color="000000"/>
              <w:left w:val="single" w:sz="4" w:space="0" w:color="000000"/>
              <w:bottom w:val="single" w:sz="4" w:space="0" w:color="000000"/>
            </w:tcBorders>
            <w:shd w:val="clear" w:color="auto" w:fill="DBE5F1"/>
            <w:vAlign w:val="center"/>
          </w:tcPr>
          <w:p w:rsidR="00701B9F" w:rsidRDefault="006A6DDD">
            <w:pPr>
              <w:rPr>
                <w:sz w:val="24"/>
                <w:szCs w:val="24"/>
              </w:rPr>
            </w:pPr>
            <w:r>
              <w:rPr>
                <w:sz w:val="24"/>
                <w:szCs w:val="24"/>
              </w:rPr>
              <w:t xml:space="preserve">Metode podučavanja: </w:t>
            </w:r>
          </w:p>
        </w:tc>
        <w:tc>
          <w:tcPr>
            <w:tcW w:w="10308" w:type="dxa"/>
            <w:tcBorders>
              <w:top w:val="single" w:sz="4" w:space="0" w:color="000000"/>
              <w:bottom w:val="single" w:sz="4" w:space="0" w:color="000000"/>
            </w:tcBorders>
            <w:vAlign w:val="center"/>
          </w:tcPr>
          <w:p w:rsidR="00701B9F" w:rsidRDefault="006A6DDD">
            <w:pPr>
              <w:rPr>
                <w:sz w:val="24"/>
                <w:szCs w:val="24"/>
              </w:rPr>
            </w:pPr>
            <w:r>
              <w:rPr>
                <w:sz w:val="24"/>
                <w:szCs w:val="24"/>
              </w:rPr>
              <w:t>Metoda razgovora, čitanja, pisanja, kreativnog izražavanja, prezentacije</w:t>
            </w:r>
          </w:p>
        </w:tc>
      </w:tr>
      <w:tr w:rsidR="00701B9F">
        <w:trPr>
          <w:trHeight w:val="439"/>
        </w:trPr>
        <w:tc>
          <w:tcPr>
            <w:tcW w:w="2008" w:type="dxa"/>
            <w:vMerge/>
            <w:tcBorders>
              <w:right w:val="single" w:sz="4" w:space="0" w:color="000000"/>
            </w:tcBorders>
            <w:shd w:val="clear" w:color="auto" w:fill="DBE5F1"/>
            <w:vAlign w:val="center"/>
          </w:tcPr>
          <w:p w:rsidR="00701B9F" w:rsidRDefault="00701B9F">
            <w:pPr>
              <w:widowControl w:val="0"/>
              <w:pBdr>
                <w:top w:val="nil"/>
                <w:left w:val="nil"/>
                <w:bottom w:val="nil"/>
                <w:right w:val="nil"/>
                <w:between w:val="nil"/>
              </w:pBdr>
              <w:spacing w:line="276" w:lineRule="auto"/>
              <w:rPr>
                <w:sz w:val="24"/>
                <w:szCs w:val="24"/>
              </w:rPr>
            </w:pPr>
          </w:p>
        </w:tc>
        <w:tc>
          <w:tcPr>
            <w:tcW w:w="2462" w:type="dxa"/>
            <w:tcBorders>
              <w:top w:val="single" w:sz="4" w:space="0" w:color="000000"/>
              <w:left w:val="single" w:sz="4" w:space="0" w:color="000000"/>
              <w:bottom w:val="single" w:sz="4" w:space="0" w:color="000000"/>
            </w:tcBorders>
            <w:shd w:val="clear" w:color="auto" w:fill="DBE5F1"/>
            <w:vAlign w:val="center"/>
          </w:tcPr>
          <w:p w:rsidR="00701B9F" w:rsidRDefault="006A6DDD">
            <w:pPr>
              <w:rPr>
                <w:sz w:val="24"/>
                <w:szCs w:val="24"/>
              </w:rPr>
            </w:pPr>
            <w:r>
              <w:rPr>
                <w:sz w:val="24"/>
                <w:szCs w:val="24"/>
              </w:rPr>
              <w:t>Trajanje izvedbe:</w:t>
            </w:r>
          </w:p>
        </w:tc>
        <w:tc>
          <w:tcPr>
            <w:tcW w:w="10308" w:type="dxa"/>
            <w:tcBorders>
              <w:top w:val="single" w:sz="4" w:space="0" w:color="000000"/>
              <w:bottom w:val="single" w:sz="4" w:space="0" w:color="000000"/>
            </w:tcBorders>
            <w:vAlign w:val="center"/>
          </w:tcPr>
          <w:p w:rsidR="00701B9F" w:rsidRDefault="006A6DDD">
            <w:pPr>
              <w:rPr>
                <w:sz w:val="24"/>
                <w:szCs w:val="24"/>
              </w:rPr>
            </w:pPr>
            <w:r>
              <w:rPr>
                <w:sz w:val="24"/>
                <w:szCs w:val="24"/>
              </w:rPr>
              <w:t>Tijekom školske godine 2023./24.</w:t>
            </w:r>
          </w:p>
        </w:tc>
      </w:tr>
      <w:tr w:rsidR="00701B9F">
        <w:tc>
          <w:tcPr>
            <w:tcW w:w="4470" w:type="dxa"/>
            <w:gridSpan w:val="2"/>
            <w:shd w:val="clear" w:color="auto" w:fill="DBE5F1"/>
            <w:vAlign w:val="center"/>
          </w:tcPr>
          <w:p w:rsidR="00701B9F" w:rsidRDefault="006A6DDD">
            <w:pPr>
              <w:rPr>
                <w:sz w:val="24"/>
                <w:szCs w:val="24"/>
              </w:rPr>
            </w:pPr>
            <w:r>
              <w:rPr>
                <w:sz w:val="24"/>
                <w:szCs w:val="24"/>
              </w:rPr>
              <w:t>Potrebni resursi (troškovnik)</w:t>
            </w:r>
          </w:p>
        </w:tc>
        <w:tc>
          <w:tcPr>
            <w:tcW w:w="10308" w:type="dxa"/>
            <w:tcBorders>
              <w:top w:val="single" w:sz="4" w:space="0" w:color="000000"/>
              <w:left w:val="single" w:sz="4" w:space="0" w:color="17365D"/>
              <w:bottom w:val="single" w:sz="4" w:space="0" w:color="17365D"/>
              <w:right w:val="single" w:sz="4" w:space="0" w:color="17365D"/>
            </w:tcBorders>
            <w:tcMar>
              <w:top w:w="0" w:type="dxa"/>
              <w:left w:w="115" w:type="dxa"/>
              <w:bottom w:w="0" w:type="dxa"/>
              <w:right w:w="115" w:type="dxa"/>
            </w:tcMar>
          </w:tcPr>
          <w:p w:rsidR="00701B9F" w:rsidRDefault="006A6DDD">
            <w:pPr>
              <w:rPr>
                <w:sz w:val="24"/>
                <w:szCs w:val="24"/>
              </w:rPr>
            </w:pPr>
            <w:r>
              <w:rPr>
                <w:sz w:val="24"/>
                <w:szCs w:val="24"/>
              </w:rPr>
              <w:t>Knjige, časopisi, slikovnice, digitalni sadržaji, nastavni listići, papir, bojice</w:t>
            </w:r>
          </w:p>
        </w:tc>
      </w:tr>
      <w:tr w:rsidR="00701B9F">
        <w:trPr>
          <w:trHeight w:val="185"/>
        </w:trPr>
        <w:tc>
          <w:tcPr>
            <w:tcW w:w="4470" w:type="dxa"/>
            <w:gridSpan w:val="2"/>
            <w:shd w:val="clear" w:color="auto" w:fill="DBE5F1"/>
            <w:vAlign w:val="center"/>
          </w:tcPr>
          <w:p w:rsidR="00701B9F" w:rsidRDefault="006A6DDD">
            <w:pPr>
              <w:rPr>
                <w:sz w:val="24"/>
                <w:szCs w:val="24"/>
              </w:rPr>
            </w:pPr>
            <w:r>
              <w:rPr>
                <w:sz w:val="24"/>
                <w:szCs w:val="24"/>
              </w:rPr>
              <w:t xml:space="preserve">Moguće teškoće </w:t>
            </w:r>
          </w:p>
        </w:tc>
        <w:tc>
          <w:tcPr>
            <w:tcW w:w="10308" w:type="dxa"/>
          </w:tcPr>
          <w:p w:rsidR="00701B9F" w:rsidRDefault="006A6DDD">
            <w:pPr>
              <w:rPr>
                <w:sz w:val="24"/>
                <w:szCs w:val="24"/>
              </w:rPr>
            </w:pPr>
            <w:r>
              <w:rPr>
                <w:sz w:val="24"/>
                <w:szCs w:val="24"/>
              </w:rPr>
              <w:t>/</w:t>
            </w:r>
          </w:p>
        </w:tc>
      </w:tr>
      <w:tr w:rsidR="00701B9F">
        <w:trPr>
          <w:trHeight w:val="150"/>
        </w:trPr>
        <w:tc>
          <w:tcPr>
            <w:tcW w:w="4470" w:type="dxa"/>
            <w:gridSpan w:val="2"/>
            <w:shd w:val="clear" w:color="auto" w:fill="DBE5F1"/>
            <w:vAlign w:val="center"/>
          </w:tcPr>
          <w:p w:rsidR="00701B9F" w:rsidRDefault="006A6DDD">
            <w:pPr>
              <w:rPr>
                <w:sz w:val="24"/>
                <w:szCs w:val="24"/>
              </w:rPr>
            </w:pPr>
            <w:r>
              <w:rPr>
                <w:sz w:val="24"/>
                <w:szCs w:val="24"/>
              </w:rPr>
              <w:t>Način praćenja i provjere ishoda/postignuća</w:t>
            </w:r>
          </w:p>
        </w:tc>
        <w:tc>
          <w:tcPr>
            <w:tcW w:w="10308" w:type="dxa"/>
          </w:tcPr>
          <w:p w:rsidR="00701B9F" w:rsidRDefault="006A6DDD">
            <w:pPr>
              <w:rPr>
                <w:sz w:val="24"/>
                <w:szCs w:val="24"/>
              </w:rPr>
            </w:pPr>
            <w:r>
              <w:rPr>
                <w:sz w:val="24"/>
                <w:szCs w:val="24"/>
              </w:rPr>
              <w:t>Plakat, razgovor s učenicima, evaluacijski listići</w:t>
            </w:r>
          </w:p>
        </w:tc>
      </w:tr>
      <w:tr w:rsidR="00701B9F">
        <w:trPr>
          <w:trHeight w:val="71"/>
        </w:trPr>
        <w:tc>
          <w:tcPr>
            <w:tcW w:w="4470" w:type="dxa"/>
            <w:gridSpan w:val="2"/>
            <w:shd w:val="clear" w:color="auto" w:fill="DBE5F1"/>
            <w:vAlign w:val="center"/>
          </w:tcPr>
          <w:p w:rsidR="00701B9F" w:rsidRDefault="006A6DDD">
            <w:pPr>
              <w:rPr>
                <w:sz w:val="24"/>
                <w:szCs w:val="24"/>
              </w:rPr>
            </w:pPr>
            <w:r>
              <w:rPr>
                <w:sz w:val="24"/>
                <w:szCs w:val="24"/>
              </w:rPr>
              <w:t xml:space="preserve">Odgovorne osobe </w:t>
            </w:r>
          </w:p>
        </w:tc>
        <w:tc>
          <w:tcPr>
            <w:tcW w:w="10308" w:type="dxa"/>
          </w:tcPr>
          <w:p w:rsidR="00701B9F" w:rsidRDefault="006A6DDD">
            <w:pPr>
              <w:rPr>
                <w:sz w:val="24"/>
                <w:szCs w:val="24"/>
              </w:rPr>
            </w:pPr>
            <w:r>
              <w:rPr>
                <w:sz w:val="24"/>
                <w:szCs w:val="24"/>
              </w:rPr>
              <w:t>D.Lemac Lokas, Gordana Dukić</w:t>
            </w:r>
          </w:p>
        </w:tc>
      </w:tr>
    </w:tbl>
    <w:p w:rsidR="00701B9F" w:rsidRDefault="00701B9F">
      <w:pPr>
        <w:spacing w:line="259" w:lineRule="auto"/>
        <w:rPr>
          <w:sz w:val="24"/>
          <w:szCs w:val="24"/>
        </w:rPr>
      </w:pPr>
    </w:p>
    <w:p w:rsidR="00701B9F" w:rsidRDefault="00701B9F">
      <w:pPr>
        <w:spacing w:line="259" w:lineRule="auto"/>
        <w:rPr>
          <w:sz w:val="24"/>
          <w:szCs w:val="24"/>
        </w:rPr>
      </w:pPr>
    </w:p>
    <w:p w:rsidR="00701B9F" w:rsidRDefault="006A6DDD">
      <w:pPr>
        <w:spacing w:line="259" w:lineRule="auto"/>
        <w:rPr>
          <w:color w:val="366091"/>
          <w:sz w:val="28"/>
          <w:szCs w:val="28"/>
        </w:rPr>
      </w:pPr>
      <w:r>
        <w:rPr>
          <w:color w:val="5F497A"/>
          <w:sz w:val="24"/>
          <w:szCs w:val="24"/>
        </w:rPr>
        <w:lastRenderedPageBreak/>
        <w:t>JEZIČNO KOMUNIKACIJSKO PODRUČJE</w:t>
      </w:r>
    </w:p>
    <w:tbl>
      <w:tblPr>
        <w:tblStyle w:val="affffffb"/>
        <w:tblW w:w="14778" w:type="dxa"/>
        <w:tblInd w:w="-115" w:type="dxa"/>
        <w:tblBorders>
          <w:top w:val="single" w:sz="4" w:space="0" w:color="17365D"/>
          <w:left w:val="single" w:sz="4" w:space="0" w:color="17365D"/>
          <w:bottom w:val="single" w:sz="4" w:space="0" w:color="17365D"/>
          <w:right w:val="single" w:sz="4" w:space="0" w:color="17365D"/>
          <w:insideH w:val="single" w:sz="4" w:space="0" w:color="17365D"/>
          <w:insideV w:val="single" w:sz="4" w:space="0" w:color="17365D"/>
        </w:tblBorders>
        <w:tblLayout w:type="fixed"/>
        <w:tblLook w:val="0000" w:firstRow="0" w:lastRow="0" w:firstColumn="0" w:lastColumn="0" w:noHBand="0" w:noVBand="0"/>
      </w:tblPr>
      <w:tblGrid>
        <w:gridCol w:w="2008"/>
        <w:gridCol w:w="2462"/>
        <w:gridCol w:w="10308"/>
      </w:tblGrid>
      <w:tr w:rsidR="00701B9F">
        <w:tc>
          <w:tcPr>
            <w:tcW w:w="4470" w:type="dxa"/>
            <w:gridSpan w:val="2"/>
            <w:tcBorders>
              <w:right w:val="single" w:sz="4" w:space="0" w:color="000000"/>
            </w:tcBorders>
            <w:shd w:val="clear" w:color="auto" w:fill="5F497A"/>
            <w:vAlign w:val="center"/>
          </w:tcPr>
          <w:p w:rsidR="00701B9F" w:rsidRDefault="006A6DDD">
            <w:pPr>
              <w:spacing w:line="360" w:lineRule="auto"/>
              <w:rPr>
                <w:color w:val="FFFFFF"/>
                <w:sz w:val="24"/>
                <w:szCs w:val="24"/>
              </w:rPr>
            </w:pPr>
            <w:r>
              <w:rPr>
                <w:color w:val="FFFFFF"/>
                <w:sz w:val="24"/>
                <w:szCs w:val="24"/>
              </w:rPr>
              <w:t>KURIKULUMSKO PODRUČJE</w:t>
            </w:r>
          </w:p>
        </w:tc>
        <w:tc>
          <w:tcPr>
            <w:tcW w:w="10308" w:type="dxa"/>
            <w:tcBorders>
              <w:left w:val="single" w:sz="4" w:space="0" w:color="000000"/>
            </w:tcBorders>
            <w:shd w:val="clear" w:color="auto" w:fill="FFFFFF"/>
            <w:vAlign w:val="center"/>
          </w:tcPr>
          <w:p w:rsidR="00701B9F" w:rsidRDefault="006A6DDD">
            <w:pPr>
              <w:spacing w:line="360" w:lineRule="auto"/>
              <w:rPr>
                <w:sz w:val="24"/>
                <w:szCs w:val="24"/>
              </w:rPr>
            </w:pPr>
            <w:r>
              <w:rPr>
                <w:sz w:val="24"/>
                <w:szCs w:val="24"/>
              </w:rPr>
              <w:t>Jezično komunikacijsko područje</w:t>
            </w:r>
          </w:p>
        </w:tc>
      </w:tr>
      <w:tr w:rsidR="00701B9F">
        <w:tc>
          <w:tcPr>
            <w:tcW w:w="4470" w:type="dxa"/>
            <w:gridSpan w:val="2"/>
            <w:tcBorders>
              <w:right w:val="single" w:sz="4" w:space="0" w:color="000000"/>
            </w:tcBorders>
            <w:shd w:val="clear" w:color="auto" w:fill="93CDDC"/>
            <w:vAlign w:val="center"/>
          </w:tcPr>
          <w:p w:rsidR="00701B9F" w:rsidRDefault="006A6DDD">
            <w:pPr>
              <w:spacing w:line="360" w:lineRule="auto"/>
              <w:rPr>
                <w:sz w:val="24"/>
                <w:szCs w:val="24"/>
              </w:rPr>
            </w:pPr>
            <w:r>
              <w:rPr>
                <w:sz w:val="24"/>
                <w:szCs w:val="24"/>
              </w:rPr>
              <w:t>Naziv aktivnosti, programa ili projekta</w:t>
            </w:r>
          </w:p>
        </w:tc>
        <w:tc>
          <w:tcPr>
            <w:tcW w:w="10308" w:type="dxa"/>
            <w:tcBorders>
              <w:left w:val="single" w:sz="4" w:space="0" w:color="000000"/>
            </w:tcBorders>
            <w:shd w:val="clear" w:color="auto" w:fill="FFFFFF"/>
            <w:vAlign w:val="center"/>
          </w:tcPr>
          <w:p w:rsidR="00701B9F" w:rsidRDefault="006A6DDD">
            <w:pPr>
              <w:spacing w:line="360" w:lineRule="auto"/>
              <w:rPr>
                <w:b/>
                <w:sz w:val="24"/>
                <w:szCs w:val="24"/>
              </w:rPr>
            </w:pPr>
            <w:r>
              <w:rPr>
                <w:b/>
                <w:sz w:val="24"/>
                <w:szCs w:val="24"/>
              </w:rPr>
              <w:t>HZJ - Hrvatski znakovni jezik</w:t>
            </w:r>
          </w:p>
        </w:tc>
      </w:tr>
      <w:tr w:rsidR="00701B9F">
        <w:trPr>
          <w:trHeight w:val="656"/>
        </w:trPr>
        <w:tc>
          <w:tcPr>
            <w:tcW w:w="4470" w:type="dxa"/>
            <w:gridSpan w:val="2"/>
            <w:tcBorders>
              <w:right w:val="single" w:sz="4" w:space="0" w:color="000000"/>
            </w:tcBorders>
            <w:shd w:val="clear" w:color="auto" w:fill="DBE5F1"/>
            <w:vAlign w:val="center"/>
          </w:tcPr>
          <w:p w:rsidR="00701B9F" w:rsidRDefault="006A6DDD">
            <w:pPr>
              <w:spacing w:line="360" w:lineRule="auto"/>
              <w:rPr>
                <w:sz w:val="24"/>
                <w:szCs w:val="24"/>
              </w:rPr>
            </w:pPr>
            <w:r>
              <w:rPr>
                <w:sz w:val="24"/>
                <w:szCs w:val="24"/>
              </w:rPr>
              <w:t>Cilj</w:t>
            </w:r>
          </w:p>
        </w:tc>
        <w:tc>
          <w:tcPr>
            <w:tcW w:w="10308" w:type="dxa"/>
            <w:tcBorders>
              <w:left w:val="single" w:sz="4" w:space="0" w:color="000000"/>
            </w:tcBorders>
          </w:tcPr>
          <w:p w:rsidR="00701B9F" w:rsidRDefault="006A6DDD">
            <w:pPr>
              <w:spacing w:line="360" w:lineRule="auto"/>
              <w:rPr>
                <w:sz w:val="24"/>
                <w:szCs w:val="24"/>
              </w:rPr>
            </w:pPr>
            <w:r>
              <w:rPr>
                <w:sz w:val="24"/>
                <w:szCs w:val="24"/>
              </w:rPr>
              <w:t>Usvajanje i primjena osnova Hrvatskog znakovnog jezika. Razvijanje empatije kod djece i poštivanje različitosti.</w:t>
            </w:r>
          </w:p>
        </w:tc>
      </w:tr>
      <w:tr w:rsidR="00701B9F">
        <w:tc>
          <w:tcPr>
            <w:tcW w:w="4470" w:type="dxa"/>
            <w:gridSpan w:val="2"/>
            <w:shd w:val="clear" w:color="auto" w:fill="DBE5F1"/>
            <w:vAlign w:val="center"/>
          </w:tcPr>
          <w:p w:rsidR="00701B9F" w:rsidRDefault="006A6DDD">
            <w:pPr>
              <w:spacing w:line="360" w:lineRule="auto"/>
              <w:rPr>
                <w:sz w:val="24"/>
                <w:szCs w:val="24"/>
              </w:rPr>
            </w:pPr>
            <w:r>
              <w:rPr>
                <w:sz w:val="24"/>
                <w:szCs w:val="24"/>
              </w:rPr>
              <w:t>Ciklus /razred</w:t>
            </w:r>
          </w:p>
        </w:tc>
        <w:tc>
          <w:tcPr>
            <w:tcW w:w="10308" w:type="dxa"/>
          </w:tcPr>
          <w:p w:rsidR="00701B9F" w:rsidRDefault="006A6DDD">
            <w:pPr>
              <w:spacing w:line="360" w:lineRule="auto"/>
              <w:rPr>
                <w:sz w:val="24"/>
                <w:szCs w:val="24"/>
              </w:rPr>
            </w:pPr>
            <w:r>
              <w:rPr>
                <w:sz w:val="24"/>
                <w:szCs w:val="24"/>
              </w:rPr>
              <w:t>3.razred - produženi boravak</w:t>
            </w:r>
          </w:p>
        </w:tc>
      </w:tr>
      <w:tr w:rsidR="00701B9F">
        <w:tc>
          <w:tcPr>
            <w:tcW w:w="4470" w:type="dxa"/>
            <w:gridSpan w:val="2"/>
            <w:shd w:val="clear" w:color="auto" w:fill="DBE5F1"/>
            <w:vAlign w:val="center"/>
          </w:tcPr>
          <w:p w:rsidR="00701B9F" w:rsidRDefault="006A6DDD">
            <w:pPr>
              <w:spacing w:line="360" w:lineRule="auto"/>
              <w:rPr>
                <w:sz w:val="24"/>
                <w:szCs w:val="24"/>
              </w:rPr>
            </w:pPr>
            <w:r>
              <w:rPr>
                <w:sz w:val="24"/>
                <w:szCs w:val="24"/>
              </w:rPr>
              <w:t xml:space="preserve">Obrazloženje cilja </w:t>
            </w:r>
          </w:p>
        </w:tc>
        <w:tc>
          <w:tcPr>
            <w:tcW w:w="10308" w:type="dxa"/>
          </w:tcPr>
          <w:p w:rsidR="00701B9F" w:rsidRDefault="006A6DDD">
            <w:pPr>
              <w:spacing w:line="360" w:lineRule="auto"/>
              <w:rPr>
                <w:sz w:val="24"/>
                <w:szCs w:val="24"/>
              </w:rPr>
            </w:pPr>
            <w:r>
              <w:rPr>
                <w:sz w:val="24"/>
                <w:szCs w:val="24"/>
              </w:rPr>
              <w:t>Učenici uče osnove Hrvatskog znakovnog jezika i kako komunicirati s osobama oštećenog sluha.</w:t>
            </w:r>
          </w:p>
        </w:tc>
      </w:tr>
      <w:tr w:rsidR="00701B9F">
        <w:tc>
          <w:tcPr>
            <w:tcW w:w="4470" w:type="dxa"/>
            <w:gridSpan w:val="2"/>
            <w:shd w:val="clear" w:color="auto" w:fill="DBE5F1"/>
            <w:vAlign w:val="center"/>
          </w:tcPr>
          <w:p w:rsidR="00701B9F" w:rsidRDefault="00701B9F">
            <w:pPr>
              <w:spacing w:line="360" w:lineRule="auto"/>
              <w:rPr>
                <w:sz w:val="24"/>
                <w:szCs w:val="24"/>
              </w:rPr>
            </w:pPr>
          </w:p>
          <w:p w:rsidR="00701B9F" w:rsidRDefault="006A6DDD">
            <w:pPr>
              <w:spacing w:line="360" w:lineRule="auto"/>
              <w:rPr>
                <w:sz w:val="24"/>
                <w:szCs w:val="24"/>
              </w:rPr>
            </w:pPr>
            <w:r>
              <w:rPr>
                <w:sz w:val="24"/>
                <w:szCs w:val="24"/>
              </w:rPr>
              <w:t xml:space="preserve">Očekivani ishodi/postignuća: </w:t>
            </w:r>
          </w:p>
          <w:p w:rsidR="00701B9F" w:rsidRDefault="00701B9F">
            <w:pPr>
              <w:spacing w:line="360" w:lineRule="auto"/>
              <w:rPr>
                <w:sz w:val="24"/>
                <w:szCs w:val="24"/>
              </w:rPr>
            </w:pPr>
          </w:p>
        </w:tc>
        <w:tc>
          <w:tcPr>
            <w:tcW w:w="10308" w:type="dxa"/>
          </w:tcPr>
          <w:p w:rsidR="00701B9F" w:rsidRDefault="006A6DDD">
            <w:pPr>
              <w:spacing w:line="360" w:lineRule="auto"/>
              <w:rPr>
                <w:sz w:val="24"/>
                <w:szCs w:val="24"/>
              </w:rPr>
            </w:pPr>
            <w:r>
              <w:rPr>
                <w:sz w:val="24"/>
                <w:szCs w:val="24"/>
              </w:rPr>
              <w:t xml:space="preserve">Učenici će razumjeti odnos znaka i njegovog značenja, pravilno će pristupiti osobi oštećena sluha, primijeniti dvoručnu abecedu i predstaviti se u nekoliko rečenica koristeći znakovni jezik. </w:t>
            </w:r>
          </w:p>
        </w:tc>
      </w:tr>
      <w:tr w:rsidR="00701B9F">
        <w:trPr>
          <w:trHeight w:val="439"/>
        </w:trPr>
        <w:tc>
          <w:tcPr>
            <w:tcW w:w="2008" w:type="dxa"/>
            <w:vMerge w:val="restart"/>
            <w:tcBorders>
              <w:right w:val="single" w:sz="4" w:space="0" w:color="000000"/>
            </w:tcBorders>
            <w:shd w:val="clear" w:color="auto" w:fill="DBE5F1"/>
            <w:vAlign w:val="center"/>
          </w:tcPr>
          <w:p w:rsidR="00701B9F" w:rsidRDefault="00701B9F">
            <w:pPr>
              <w:spacing w:line="360" w:lineRule="auto"/>
              <w:rPr>
                <w:sz w:val="24"/>
                <w:szCs w:val="24"/>
              </w:rPr>
            </w:pPr>
          </w:p>
          <w:p w:rsidR="00701B9F" w:rsidRDefault="006A6DDD">
            <w:pPr>
              <w:spacing w:line="360" w:lineRule="auto"/>
              <w:rPr>
                <w:sz w:val="24"/>
                <w:szCs w:val="24"/>
              </w:rPr>
            </w:pPr>
            <w:r>
              <w:rPr>
                <w:sz w:val="24"/>
                <w:szCs w:val="24"/>
              </w:rPr>
              <w:t>Način realizacije</w:t>
            </w:r>
          </w:p>
          <w:p w:rsidR="00701B9F" w:rsidRDefault="00701B9F">
            <w:pPr>
              <w:spacing w:line="360" w:lineRule="auto"/>
              <w:rPr>
                <w:sz w:val="24"/>
                <w:szCs w:val="24"/>
              </w:rPr>
            </w:pPr>
          </w:p>
        </w:tc>
        <w:tc>
          <w:tcPr>
            <w:tcW w:w="2462" w:type="dxa"/>
            <w:tcBorders>
              <w:left w:val="single" w:sz="4" w:space="0" w:color="000000"/>
              <w:bottom w:val="single" w:sz="4" w:space="0" w:color="000000"/>
            </w:tcBorders>
            <w:shd w:val="clear" w:color="auto" w:fill="DBE5F1"/>
            <w:vAlign w:val="center"/>
          </w:tcPr>
          <w:p w:rsidR="00701B9F" w:rsidRDefault="006A6DDD">
            <w:pPr>
              <w:spacing w:line="360" w:lineRule="auto"/>
              <w:rPr>
                <w:sz w:val="24"/>
                <w:szCs w:val="24"/>
              </w:rPr>
            </w:pPr>
            <w:r>
              <w:rPr>
                <w:sz w:val="24"/>
                <w:szCs w:val="24"/>
              </w:rPr>
              <w:t>Oblik:</w:t>
            </w:r>
          </w:p>
        </w:tc>
        <w:tc>
          <w:tcPr>
            <w:tcW w:w="10308" w:type="dxa"/>
            <w:tcBorders>
              <w:bottom w:val="single" w:sz="4" w:space="0" w:color="000000"/>
            </w:tcBorders>
            <w:vAlign w:val="center"/>
          </w:tcPr>
          <w:p w:rsidR="00701B9F" w:rsidRDefault="006A6DDD">
            <w:pPr>
              <w:spacing w:line="360" w:lineRule="auto"/>
              <w:rPr>
                <w:sz w:val="24"/>
                <w:szCs w:val="24"/>
              </w:rPr>
            </w:pPr>
            <w:r>
              <w:rPr>
                <w:sz w:val="24"/>
                <w:szCs w:val="24"/>
              </w:rPr>
              <w:t>Individualni, rad u paru, timski rad</w:t>
            </w:r>
          </w:p>
        </w:tc>
      </w:tr>
      <w:tr w:rsidR="00701B9F">
        <w:trPr>
          <w:trHeight w:val="439"/>
        </w:trPr>
        <w:tc>
          <w:tcPr>
            <w:tcW w:w="2008" w:type="dxa"/>
            <w:vMerge/>
            <w:tcBorders>
              <w:right w:val="single" w:sz="4" w:space="0" w:color="000000"/>
            </w:tcBorders>
            <w:shd w:val="clear" w:color="auto" w:fill="DBE5F1"/>
            <w:vAlign w:val="center"/>
          </w:tcPr>
          <w:p w:rsidR="00701B9F" w:rsidRDefault="00701B9F">
            <w:pPr>
              <w:widowControl w:val="0"/>
              <w:pBdr>
                <w:top w:val="nil"/>
                <w:left w:val="nil"/>
                <w:bottom w:val="nil"/>
                <w:right w:val="nil"/>
                <w:between w:val="nil"/>
              </w:pBdr>
              <w:spacing w:line="276" w:lineRule="auto"/>
              <w:rPr>
                <w:sz w:val="24"/>
                <w:szCs w:val="24"/>
              </w:rPr>
            </w:pPr>
          </w:p>
        </w:tc>
        <w:tc>
          <w:tcPr>
            <w:tcW w:w="2462" w:type="dxa"/>
            <w:tcBorders>
              <w:top w:val="single" w:sz="4" w:space="0" w:color="000000"/>
              <w:left w:val="single" w:sz="4" w:space="0" w:color="000000"/>
              <w:bottom w:val="single" w:sz="4" w:space="0" w:color="000000"/>
            </w:tcBorders>
            <w:shd w:val="clear" w:color="auto" w:fill="DBE5F1"/>
            <w:vAlign w:val="center"/>
          </w:tcPr>
          <w:p w:rsidR="00701B9F" w:rsidRDefault="006A6DDD">
            <w:pPr>
              <w:spacing w:line="360" w:lineRule="auto"/>
              <w:rPr>
                <w:sz w:val="24"/>
                <w:szCs w:val="24"/>
              </w:rPr>
            </w:pPr>
            <w:r>
              <w:rPr>
                <w:sz w:val="24"/>
                <w:szCs w:val="24"/>
              </w:rPr>
              <w:t>Sudionici:</w:t>
            </w:r>
          </w:p>
        </w:tc>
        <w:tc>
          <w:tcPr>
            <w:tcW w:w="10308" w:type="dxa"/>
            <w:tcBorders>
              <w:top w:val="single" w:sz="4" w:space="0" w:color="000000"/>
              <w:bottom w:val="single" w:sz="4" w:space="0" w:color="000000"/>
            </w:tcBorders>
            <w:vAlign w:val="center"/>
          </w:tcPr>
          <w:p w:rsidR="00701B9F" w:rsidRDefault="006A6DDD">
            <w:pPr>
              <w:spacing w:line="360" w:lineRule="auto"/>
              <w:rPr>
                <w:sz w:val="24"/>
                <w:szCs w:val="24"/>
              </w:rPr>
            </w:pPr>
            <w:r>
              <w:rPr>
                <w:sz w:val="24"/>
                <w:szCs w:val="24"/>
              </w:rPr>
              <w:t>Učenici 3.razreda produženog boravka, učiteljica</w:t>
            </w:r>
          </w:p>
        </w:tc>
      </w:tr>
      <w:tr w:rsidR="00701B9F">
        <w:trPr>
          <w:trHeight w:val="439"/>
        </w:trPr>
        <w:tc>
          <w:tcPr>
            <w:tcW w:w="2008" w:type="dxa"/>
            <w:vMerge/>
            <w:tcBorders>
              <w:right w:val="single" w:sz="4" w:space="0" w:color="000000"/>
            </w:tcBorders>
            <w:shd w:val="clear" w:color="auto" w:fill="DBE5F1"/>
            <w:vAlign w:val="center"/>
          </w:tcPr>
          <w:p w:rsidR="00701B9F" w:rsidRDefault="00701B9F">
            <w:pPr>
              <w:widowControl w:val="0"/>
              <w:pBdr>
                <w:top w:val="nil"/>
                <w:left w:val="nil"/>
                <w:bottom w:val="nil"/>
                <w:right w:val="nil"/>
                <w:between w:val="nil"/>
              </w:pBdr>
              <w:spacing w:line="276" w:lineRule="auto"/>
              <w:rPr>
                <w:sz w:val="24"/>
                <w:szCs w:val="24"/>
              </w:rPr>
            </w:pPr>
          </w:p>
        </w:tc>
        <w:tc>
          <w:tcPr>
            <w:tcW w:w="2462" w:type="dxa"/>
            <w:tcBorders>
              <w:top w:val="single" w:sz="4" w:space="0" w:color="000000"/>
              <w:left w:val="single" w:sz="4" w:space="0" w:color="000000"/>
              <w:bottom w:val="single" w:sz="4" w:space="0" w:color="000000"/>
            </w:tcBorders>
            <w:shd w:val="clear" w:color="auto" w:fill="DBE5F1"/>
            <w:vAlign w:val="center"/>
          </w:tcPr>
          <w:p w:rsidR="00701B9F" w:rsidRDefault="006A6DDD">
            <w:pPr>
              <w:spacing w:line="360" w:lineRule="auto"/>
              <w:rPr>
                <w:sz w:val="24"/>
                <w:szCs w:val="24"/>
              </w:rPr>
            </w:pPr>
            <w:r>
              <w:rPr>
                <w:sz w:val="24"/>
                <w:szCs w:val="24"/>
              </w:rPr>
              <w:t xml:space="preserve">Načini učenja: </w:t>
            </w:r>
          </w:p>
        </w:tc>
        <w:tc>
          <w:tcPr>
            <w:tcW w:w="10308" w:type="dxa"/>
            <w:tcBorders>
              <w:top w:val="single" w:sz="4" w:space="0" w:color="000000"/>
              <w:bottom w:val="single" w:sz="4" w:space="0" w:color="000000"/>
            </w:tcBorders>
            <w:vAlign w:val="center"/>
          </w:tcPr>
          <w:p w:rsidR="00701B9F" w:rsidRDefault="006A6DDD">
            <w:pPr>
              <w:spacing w:line="360" w:lineRule="auto"/>
              <w:rPr>
                <w:sz w:val="24"/>
                <w:szCs w:val="24"/>
              </w:rPr>
            </w:pPr>
            <w:r>
              <w:rPr>
                <w:sz w:val="24"/>
                <w:szCs w:val="24"/>
              </w:rPr>
              <w:t>komunikacija, istraživanje</w:t>
            </w:r>
          </w:p>
        </w:tc>
      </w:tr>
      <w:tr w:rsidR="00701B9F">
        <w:trPr>
          <w:trHeight w:val="439"/>
        </w:trPr>
        <w:tc>
          <w:tcPr>
            <w:tcW w:w="2008" w:type="dxa"/>
            <w:vMerge/>
            <w:tcBorders>
              <w:right w:val="single" w:sz="4" w:space="0" w:color="000000"/>
            </w:tcBorders>
            <w:shd w:val="clear" w:color="auto" w:fill="DBE5F1"/>
            <w:vAlign w:val="center"/>
          </w:tcPr>
          <w:p w:rsidR="00701B9F" w:rsidRDefault="00701B9F">
            <w:pPr>
              <w:widowControl w:val="0"/>
              <w:pBdr>
                <w:top w:val="nil"/>
                <w:left w:val="nil"/>
                <w:bottom w:val="nil"/>
                <w:right w:val="nil"/>
                <w:between w:val="nil"/>
              </w:pBdr>
              <w:spacing w:line="276" w:lineRule="auto"/>
              <w:rPr>
                <w:sz w:val="24"/>
                <w:szCs w:val="24"/>
              </w:rPr>
            </w:pPr>
          </w:p>
        </w:tc>
        <w:tc>
          <w:tcPr>
            <w:tcW w:w="2462" w:type="dxa"/>
            <w:tcBorders>
              <w:top w:val="single" w:sz="4" w:space="0" w:color="000000"/>
              <w:left w:val="single" w:sz="4" w:space="0" w:color="000000"/>
              <w:bottom w:val="single" w:sz="4" w:space="0" w:color="000000"/>
            </w:tcBorders>
            <w:shd w:val="clear" w:color="auto" w:fill="DBE5F1"/>
            <w:vAlign w:val="center"/>
          </w:tcPr>
          <w:p w:rsidR="00701B9F" w:rsidRDefault="006A6DDD">
            <w:pPr>
              <w:spacing w:line="360" w:lineRule="auto"/>
              <w:rPr>
                <w:sz w:val="24"/>
                <w:szCs w:val="24"/>
              </w:rPr>
            </w:pPr>
            <w:r>
              <w:rPr>
                <w:sz w:val="24"/>
                <w:szCs w:val="24"/>
              </w:rPr>
              <w:t xml:space="preserve">Metode podučavanja: </w:t>
            </w:r>
          </w:p>
        </w:tc>
        <w:tc>
          <w:tcPr>
            <w:tcW w:w="10308" w:type="dxa"/>
            <w:tcBorders>
              <w:top w:val="single" w:sz="4" w:space="0" w:color="000000"/>
              <w:bottom w:val="single" w:sz="4" w:space="0" w:color="000000"/>
            </w:tcBorders>
            <w:vAlign w:val="center"/>
          </w:tcPr>
          <w:p w:rsidR="00701B9F" w:rsidRDefault="006A6DDD">
            <w:pPr>
              <w:spacing w:line="360" w:lineRule="auto"/>
              <w:rPr>
                <w:sz w:val="24"/>
                <w:szCs w:val="24"/>
              </w:rPr>
            </w:pPr>
            <w:r>
              <w:rPr>
                <w:sz w:val="24"/>
                <w:szCs w:val="24"/>
              </w:rPr>
              <w:t>Metoda razgovora, čitanja, pisanja, istraživanja, demonstracije, praktičnog rada, prezentacije</w:t>
            </w:r>
          </w:p>
        </w:tc>
      </w:tr>
      <w:tr w:rsidR="00701B9F">
        <w:trPr>
          <w:trHeight w:val="439"/>
        </w:trPr>
        <w:tc>
          <w:tcPr>
            <w:tcW w:w="2008" w:type="dxa"/>
            <w:vMerge/>
            <w:tcBorders>
              <w:right w:val="single" w:sz="4" w:space="0" w:color="000000"/>
            </w:tcBorders>
            <w:shd w:val="clear" w:color="auto" w:fill="DBE5F1"/>
            <w:vAlign w:val="center"/>
          </w:tcPr>
          <w:p w:rsidR="00701B9F" w:rsidRDefault="00701B9F">
            <w:pPr>
              <w:widowControl w:val="0"/>
              <w:pBdr>
                <w:top w:val="nil"/>
                <w:left w:val="nil"/>
                <w:bottom w:val="nil"/>
                <w:right w:val="nil"/>
                <w:between w:val="nil"/>
              </w:pBdr>
              <w:spacing w:line="276" w:lineRule="auto"/>
              <w:rPr>
                <w:sz w:val="24"/>
                <w:szCs w:val="24"/>
              </w:rPr>
            </w:pPr>
          </w:p>
        </w:tc>
        <w:tc>
          <w:tcPr>
            <w:tcW w:w="2462" w:type="dxa"/>
            <w:tcBorders>
              <w:top w:val="single" w:sz="4" w:space="0" w:color="000000"/>
              <w:left w:val="single" w:sz="4" w:space="0" w:color="000000"/>
              <w:bottom w:val="single" w:sz="4" w:space="0" w:color="000000"/>
            </w:tcBorders>
            <w:shd w:val="clear" w:color="auto" w:fill="DBE5F1"/>
            <w:vAlign w:val="center"/>
          </w:tcPr>
          <w:p w:rsidR="00701B9F" w:rsidRDefault="006A6DDD">
            <w:pPr>
              <w:spacing w:line="360" w:lineRule="auto"/>
              <w:rPr>
                <w:sz w:val="24"/>
                <w:szCs w:val="24"/>
              </w:rPr>
            </w:pPr>
            <w:r>
              <w:rPr>
                <w:sz w:val="24"/>
                <w:szCs w:val="24"/>
              </w:rPr>
              <w:t>Trajanje izvedbe:</w:t>
            </w:r>
          </w:p>
        </w:tc>
        <w:tc>
          <w:tcPr>
            <w:tcW w:w="10308" w:type="dxa"/>
            <w:tcBorders>
              <w:top w:val="single" w:sz="4" w:space="0" w:color="000000"/>
              <w:bottom w:val="single" w:sz="4" w:space="0" w:color="000000"/>
            </w:tcBorders>
            <w:vAlign w:val="center"/>
          </w:tcPr>
          <w:p w:rsidR="00701B9F" w:rsidRDefault="006A6DDD">
            <w:pPr>
              <w:spacing w:line="360" w:lineRule="auto"/>
              <w:rPr>
                <w:sz w:val="24"/>
                <w:szCs w:val="24"/>
              </w:rPr>
            </w:pPr>
            <w:r>
              <w:rPr>
                <w:sz w:val="24"/>
                <w:szCs w:val="24"/>
              </w:rPr>
              <w:t>tijekom cijele nastavne godine 2023./2024.</w:t>
            </w:r>
          </w:p>
        </w:tc>
      </w:tr>
      <w:tr w:rsidR="00701B9F">
        <w:tc>
          <w:tcPr>
            <w:tcW w:w="4470" w:type="dxa"/>
            <w:gridSpan w:val="2"/>
            <w:shd w:val="clear" w:color="auto" w:fill="DBE5F1"/>
            <w:vAlign w:val="center"/>
          </w:tcPr>
          <w:p w:rsidR="00701B9F" w:rsidRDefault="006A6DDD">
            <w:pPr>
              <w:spacing w:line="360" w:lineRule="auto"/>
              <w:rPr>
                <w:sz w:val="24"/>
                <w:szCs w:val="24"/>
              </w:rPr>
            </w:pPr>
            <w:r>
              <w:rPr>
                <w:sz w:val="24"/>
                <w:szCs w:val="24"/>
              </w:rPr>
              <w:t>Potrebni resursi (troškovnik)</w:t>
            </w:r>
          </w:p>
        </w:tc>
        <w:tc>
          <w:tcPr>
            <w:tcW w:w="10308" w:type="dxa"/>
          </w:tcPr>
          <w:p w:rsidR="00701B9F" w:rsidRDefault="006A6DDD">
            <w:pPr>
              <w:spacing w:line="360" w:lineRule="auto"/>
              <w:rPr>
                <w:sz w:val="24"/>
                <w:szCs w:val="24"/>
              </w:rPr>
            </w:pPr>
            <w:r>
              <w:rPr>
                <w:sz w:val="24"/>
                <w:szCs w:val="24"/>
              </w:rPr>
              <w:t>digitalni materijali, nastavni listići, papir, bojice</w:t>
            </w:r>
          </w:p>
        </w:tc>
      </w:tr>
      <w:tr w:rsidR="00701B9F">
        <w:tc>
          <w:tcPr>
            <w:tcW w:w="4470" w:type="dxa"/>
            <w:gridSpan w:val="2"/>
            <w:shd w:val="clear" w:color="auto" w:fill="DBE5F1"/>
            <w:vAlign w:val="center"/>
          </w:tcPr>
          <w:p w:rsidR="00701B9F" w:rsidRDefault="006A6DDD">
            <w:pPr>
              <w:spacing w:line="360" w:lineRule="auto"/>
              <w:rPr>
                <w:sz w:val="24"/>
                <w:szCs w:val="24"/>
              </w:rPr>
            </w:pPr>
            <w:r>
              <w:rPr>
                <w:sz w:val="24"/>
                <w:szCs w:val="24"/>
              </w:rPr>
              <w:t xml:space="preserve">Moguće teškoće </w:t>
            </w:r>
          </w:p>
        </w:tc>
        <w:tc>
          <w:tcPr>
            <w:tcW w:w="10308" w:type="dxa"/>
          </w:tcPr>
          <w:p w:rsidR="00701B9F" w:rsidRDefault="006A6DDD">
            <w:pPr>
              <w:spacing w:line="360" w:lineRule="auto"/>
              <w:rPr>
                <w:sz w:val="24"/>
                <w:szCs w:val="24"/>
              </w:rPr>
            </w:pPr>
            <w:r>
              <w:rPr>
                <w:sz w:val="24"/>
                <w:szCs w:val="24"/>
              </w:rPr>
              <w:t>/</w:t>
            </w:r>
          </w:p>
        </w:tc>
      </w:tr>
      <w:tr w:rsidR="00701B9F">
        <w:tc>
          <w:tcPr>
            <w:tcW w:w="4470" w:type="dxa"/>
            <w:gridSpan w:val="2"/>
            <w:shd w:val="clear" w:color="auto" w:fill="DBE5F1"/>
            <w:vAlign w:val="center"/>
          </w:tcPr>
          <w:p w:rsidR="00701B9F" w:rsidRDefault="006A6DDD">
            <w:pPr>
              <w:spacing w:line="360" w:lineRule="auto"/>
              <w:rPr>
                <w:sz w:val="24"/>
                <w:szCs w:val="24"/>
              </w:rPr>
            </w:pPr>
            <w:r>
              <w:rPr>
                <w:sz w:val="24"/>
                <w:szCs w:val="24"/>
              </w:rPr>
              <w:t>Način praćenja i provjere ishoda/postignuća</w:t>
            </w:r>
          </w:p>
        </w:tc>
        <w:tc>
          <w:tcPr>
            <w:tcW w:w="10308" w:type="dxa"/>
          </w:tcPr>
          <w:p w:rsidR="00701B9F" w:rsidRDefault="006A6DDD">
            <w:pPr>
              <w:spacing w:line="360" w:lineRule="auto"/>
              <w:rPr>
                <w:sz w:val="24"/>
                <w:szCs w:val="24"/>
              </w:rPr>
            </w:pPr>
            <w:r>
              <w:rPr>
                <w:sz w:val="24"/>
                <w:szCs w:val="24"/>
              </w:rPr>
              <w:t>Izrada plakata, razgovor s učenicima, evaluacijski listić</w:t>
            </w:r>
          </w:p>
        </w:tc>
      </w:tr>
      <w:tr w:rsidR="00701B9F">
        <w:trPr>
          <w:trHeight w:val="85"/>
        </w:trPr>
        <w:tc>
          <w:tcPr>
            <w:tcW w:w="4470" w:type="dxa"/>
            <w:gridSpan w:val="2"/>
            <w:shd w:val="clear" w:color="auto" w:fill="DBE5F1"/>
            <w:vAlign w:val="center"/>
          </w:tcPr>
          <w:p w:rsidR="00701B9F" w:rsidRDefault="006A6DDD">
            <w:pPr>
              <w:spacing w:line="360" w:lineRule="auto"/>
              <w:rPr>
                <w:sz w:val="24"/>
                <w:szCs w:val="24"/>
              </w:rPr>
            </w:pPr>
            <w:r>
              <w:rPr>
                <w:sz w:val="24"/>
                <w:szCs w:val="24"/>
              </w:rPr>
              <w:t xml:space="preserve">Odgovorne osobe </w:t>
            </w:r>
          </w:p>
        </w:tc>
        <w:tc>
          <w:tcPr>
            <w:tcW w:w="10308" w:type="dxa"/>
          </w:tcPr>
          <w:p w:rsidR="00701B9F" w:rsidRDefault="006A6DDD">
            <w:pPr>
              <w:spacing w:line="360" w:lineRule="auto"/>
              <w:rPr>
                <w:sz w:val="24"/>
                <w:szCs w:val="24"/>
              </w:rPr>
            </w:pPr>
            <w:r>
              <w:rPr>
                <w:sz w:val="24"/>
                <w:szCs w:val="24"/>
              </w:rPr>
              <w:t>Ana Crnica</w:t>
            </w:r>
          </w:p>
        </w:tc>
      </w:tr>
    </w:tbl>
    <w:p w:rsidR="00701B9F" w:rsidRDefault="00701B9F">
      <w:pPr>
        <w:spacing w:line="259" w:lineRule="auto"/>
        <w:rPr>
          <w:color w:val="5F497A"/>
          <w:sz w:val="24"/>
          <w:szCs w:val="24"/>
        </w:rPr>
      </w:pPr>
    </w:p>
    <w:p w:rsidR="00701B9F" w:rsidRDefault="00701B9F">
      <w:pPr>
        <w:spacing w:line="259" w:lineRule="auto"/>
        <w:rPr>
          <w:color w:val="5F497A"/>
          <w:sz w:val="24"/>
          <w:szCs w:val="24"/>
        </w:rPr>
      </w:pPr>
    </w:p>
    <w:p w:rsidR="00701B9F" w:rsidRDefault="00701B9F">
      <w:pPr>
        <w:rPr>
          <w:color w:val="366091"/>
          <w:sz w:val="28"/>
          <w:szCs w:val="28"/>
        </w:rPr>
      </w:pPr>
    </w:p>
    <w:tbl>
      <w:tblPr>
        <w:tblStyle w:val="affffffc"/>
        <w:tblW w:w="14778" w:type="dxa"/>
        <w:tblInd w:w="-115" w:type="dxa"/>
        <w:tblBorders>
          <w:top w:val="single" w:sz="4" w:space="0" w:color="17365D"/>
          <w:left w:val="single" w:sz="4" w:space="0" w:color="17365D"/>
          <w:bottom w:val="single" w:sz="4" w:space="0" w:color="17365D"/>
          <w:right w:val="single" w:sz="4" w:space="0" w:color="17365D"/>
          <w:insideH w:val="single" w:sz="4" w:space="0" w:color="17365D"/>
          <w:insideV w:val="single" w:sz="4" w:space="0" w:color="17365D"/>
        </w:tblBorders>
        <w:tblLayout w:type="fixed"/>
        <w:tblLook w:val="0000" w:firstRow="0" w:lastRow="0" w:firstColumn="0" w:lastColumn="0" w:noHBand="0" w:noVBand="0"/>
      </w:tblPr>
      <w:tblGrid>
        <w:gridCol w:w="2008"/>
        <w:gridCol w:w="2462"/>
        <w:gridCol w:w="10308"/>
      </w:tblGrid>
      <w:tr w:rsidR="00701B9F">
        <w:tc>
          <w:tcPr>
            <w:tcW w:w="4470" w:type="dxa"/>
            <w:gridSpan w:val="2"/>
            <w:tcBorders>
              <w:right w:val="single" w:sz="4" w:space="0" w:color="000000"/>
            </w:tcBorders>
            <w:shd w:val="clear" w:color="auto" w:fill="5F497A"/>
            <w:vAlign w:val="center"/>
          </w:tcPr>
          <w:p w:rsidR="00701B9F" w:rsidRDefault="006A6DDD">
            <w:pPr>
              <w:rPr>
                <w:sz w:val="24"/>
                <w:szCs w:val="24"/>
              </w:rPr>
            </w:pPr>
            <w:r>
              <w:rPr>
                <w:sz w:val="24"/>
                <w:szCs w:val="24"/>
              </w:rPr>
              <w:t>KURIKULUMSKO PODRUČJE</w:t>
            </w:r>
          </w:p>
        </w:tc>
        <w:tc>
          <w:tcPr>
            <w:tcW w:w="10308" w:type="dxa"/>
            <w:tcBorders>
              <w:left w:val="single" w:sz="4" w:space="0" w:color="000000"/>
            </w:tcBorders>
            <w:shd w:val="clear" w:color="auto" w:fill="FFFFFF"/>
            <w:vAlign w:val="center"/>
          </w:tcPr>
          <w:p w:rsidR="00701B9F" w:rsidRDefault="006A6DDD">
            <w:pPr>
              <w:spacing w:line="360" w:lineRule="auto"/>
              <w:rPr>
                <w:sz w:val="24"/>
                <w:szCs w:val="24"/>
              </w:rPr>
            </w:pPr>
            <w:r>
              <w:rPr>
                <w:sz w:val="24"/>
                <w:szCs w:val="24"/>
              </w:rPr>
              <w:t>Jezično komunikacijsko područje</w:t>
            </w:r>
          </w:p>
        </w:tc>
      </w:tr>
      <w:tr w:rsidR="00701B9F">
        <w:tc>
          <w:tcPr>
            <w:tcW w:w="4470" w:type="dxa"/>
            <w:gridSpan w:val="2"/>
            <w:tcBorders>
              <w:right w:val="single" w:sz="4" w:space="0" w:color="000000"/>
            </w:tcBorders>
            <w:shd w:val="clear" w:color="auto" w:fill="93CDDC"/>
            <w:vAlign w:val="center"/>
          </w:tcPr>
          <w:p w:rsidR="00701B9F" w:rsidRDefault="006A6DDD">
            <w:pPr>
              <w:rPr>
                <w:sz w:val="24"/>
                <w:szCs w:val="24"/>
              </w:rPr>
            </w:pPr>
            <w:r>
              <w:rPr>
                <w:sz w:val="24"/>
                <w:szCs w:val="24"/>
              </w:rPr>
              <w:t>Naziv aktivnosti, programa ili projekta</w:t>
            </w:r>
          </w:p>
        </w:tc>
        <w:tc>
          <w:tcPr>
            <w:tcW w:w="10308" w:type="dxa"/>
            <w:tcBorders>
              <w:left w:val="single" w:sz="4" w:space="0" w:color="000000"/>
            </w:tcBorders>
            <w:shd w:val="clear" w:color="auto" w:fill="FFFFFF"/>
            <w:vAlign w:val="center"/>
          </w:tcPr>
          <w:p w:rsidR="00701B9F" w:rsidRDefault="006A6DDD">
            <w:pPr>
              <w:rPr>
                <w:b/>
                <w:sz w:val="24"/>
                <w:szCs w:val="24"/>
              </w:rPr>
            </w:pPr>
            <w:r>
              <w:rPr>
                <w:b/>
                <w:sz w:val="24"/>
                <w:szCs w:val="24"/>
              </w:rPr>
              <w:t>Čajanka uz knjigu</w:t>
            </w:r>
          </w:p>
        </w:tc>
      </w:tr>
      <w:tr w:rsidR="00701B9F">
        <w:trPr>
          <w:trHeight w:val="656"/>
        </w:trPr>
        <w:tc>
          <w:tcPr>
            <w:tcW w:w="4470" w:type="dxa"/>
            <w:gridSpan w:val="2"/>
            <w:tcBorders>
              <w:right w:val="single" w:sz="4" w:space="0" w:color="000000"/>
            </w:tcBorders>
            <w:shd w:val="clear" w:color="auto" w:fill="DBE5F1"/>
            <w:vAlign w:val="center"/>
          </w:tcPr>
          <w:p w:rsidR="00701B9F" w:rsidRDefault="006A6DDD">
            <w:pPr>
              <w:rPr>
                <w:sz w:val="24"/>
                <w:szCs w:val="24"/>
              </w:rPr>
            </w:pPr>
            <w:r>
              <w:rPr>
                <w:sz w:val="24"/>
                <w:szCs w:val="24"/>
              </w:rPr>
              <w:t>Cilj</w:t>
            </w:r>
          </w:p>
        </w:tc>
        <w:tc>
          <w:tcPr>
            <w:tcW w:w="10308" w:type="dxa"/>
            <w:tcBorders>
              <w:left w:val="single" w:sz="4" w:space="0" w:color="000000"/>
            </w:tcBorders>
          </w:tcPr>
          <w:p w:rsidR="00701B9F" w:rsidRDefault="006A6DDD">
            <w:pPr>
              <w:rPr>
                <w:sz w:val="24"/>
                <w:szCs w:val="24"/>
              </w:rPr>
            </w:pPr>
            <w:r>
              <w:rPr>
                <w:sz w:val="24"/>
                <w:szCs w:val="24"/>
              </w:rPr>
              <w:t>Razvijanje ljubavi prema književnom tekstu.</w:t>
            </w:r>
          </w:p>
        </w:tc>
      </w:tr>
      <w:tr w:rsidR="00701B9F">
        <w:tc>
          <w:tcPr>
            <w:tcW w:w="4470" w:type="dxa"/>
            <w:gridSpan w:val="2"/>
            <w:shd w:val="clear" w:color="auto" w:fill="DBE5F1"/>
            <w:vAlign w:val="center"/>
          </w:tcPr>
          <w:p w:rsidR="00701B9F" w:rsidRDefault="006A6DDD">
            <w:pPr>
              <w:rPr>
                <w:sz w:val="24"/>
                <w:szCs w:val="24"/>
              </w:rPr>
            </w:pPr>
            <w:r>
              <w:rPr>
                <w:sz w:val="24"/>
                <w:szCs w:val="24"/>
              </w:rPr>
              <w:t>Ciklus /razred</w:t>
            </w:r>
          </w:p>
        </w:tc>
        <w:tc>
          <w:tcPr>
            <w:tcW w:w="10308" w:type="dxa"/>
          </w:tcPr>
          <w:p w:rsidR="00701B9F" w:rsidRDefault="006A6DDD">
            <w:pPr>
              <w:rPr>
                <w:sz w:val="24"/>
                <w:szCs w:val="24"/>
              </w:rPr>
            </w:pPr>
            <w:r>
              <w:rPr>
                <w:sz w:val="24"/>
                <w:szCs w:val="24"/>
              </w:rPr>
              <w:t>1./3./4. PŠ ZLARIN</w:t>
            </w:r>
          </w:p>
        </w:tc>
      </w:tr>
      <w:tr w:rsidR="00701B9F">
        <w:tc>
          <w:tcPr>
            <w:tcW w:w="4470" w:type="dxa"/>
            <w:gridSpan w:val="2"/>
            <w:shd w:val="clear" w:color="auto" w:fill="DBE5F1"/>
            <w:vAlign w:val="center"/>
          </w:tcPr>
          <w:p w:rsidR="00701B9F" w:rsidRDefault="006A6DDD">
            <w:pPr>
              <w:rPr>
                <w:sz w:val="24"/>
                <w:szCs w:val="24"/>
              </w:rPr>
            </w:pPr>
            <w:r>
              <w:rPr>
                <w:sz w:val="24"/>
                <w:szCs w:val="24"/>
              </w:rPr>
              <w:t xml:space="preserve">Obrazloženje cilja </w:t>
            </w:r>
          </w:p>
        </w:tc>
        <w:tc>
          <w:tcPr>
            <w:tcW w:w="10308" w:type="dxa"/>
          </w:tcPr>
          <w:p w:rsidR="00701B9F" w:rsidRDefault="006A6DDD">
            <w:pPr>
              <w:rPr>
                <w:sz w:val="24"/>
                <w:szCs w:val="24"/>
              </w:rPr>
            </w:pPr>
            <w:r>
              <w:rPr>
                <w:sz w:val="24"/>
                <w:szCs w:val="24"/>
              </w:rPr>
              <w:t xml:space="preserve">Poticanje učenika na čitanje u opuštenoj atmosferi. </w:t>
            </w:r>
          </w:p>
        </w:tc>
      </w:tr>
      <w:tr w:rsidR="00701B9F">
        <w:tc>
          <w:tcPr>
            <w:tcW w:w="4470" w:type="dxa"/>
            <w:gridSpan w:val="2"/>
            <w:shd w:val="clear" w:color="auto" w:fill="DBE5F1"/>
            <w:vAlign w:val="center"/>
          </w:tcPr>
          <w:p w:rsidR="00701B9F" w:rsidRDefault="00701B9F">
            <w:pPr>
              <w:rPr>
                <w:sz w:val="24"/>
                <w:szCs w:val="24"/>
              </w:rPr>
            </w:pPr>
          </w:p>
          <w:p w:rsidR="00701B9F" w:rsidRDefault="006A6DDD">
            <w:pPr>
              <w:rPr>
                <w:sz w:val="24"/>
                <w:szCs w:val="24"/>
              </w:rPr>
            </w:pPr>
            <w:r>
              <w:rPr>
                <w:sz w:val="24"/>
                <w:szCs w:val="24"/>
              </w:rPr>
              <w:t xml:space="preserve">Očekivani ishodi/postignuća: </w:t>
            </w:r>
          </w:p>
          <w:p w:rsidR="00701B9F" w:rsidRDefault="00701B9F">
            <w:pPr>
              <w:rPr>
                <w:sz w:val="24"/>
                <w:szCs w:val="24"/>
              </w:rPr>
            </w:pPr>
          </w:p>
        </w:tc>
        <w:tc>
          <w:tcPr>
            <w:tcW w:w="10308" w:type="dxa"/>
          </w:tcPr>
          <w:p w:rsidR="00701B9F" w:rsidRDefault="006A6DDD">
            <w:pPr>
              <w:spacing w:before="240" w:line="276" w:lineRule="auto"/>
              <w:rPr>
                <w:sz w:val="24"/>
                <w:szCs w:val="24"/>
              </w:rPr>
            </w:pPr>
            <w:r>
              <w:rPr>
                <w:sz w:val="24"/>
                <w:szCs w:val="24"/>
              </w:rPr>
              <w:t xml:space="preserve">Učenici razgovaraju i govore u skladu s jezičnim razvojem izražavajući svoje potrebe, misli i osjećaje. Učenici slušaju jednostavne tekstove, točno izgovaraju glasove, riječi i rečenice na temelju slušanoga teksta. Učenici izražavaju svoja zapažanja, misli i osjećaje nakon slušanja/čitanja književnoga teksta i povezuju ih s vlastitim iskustvom. Izabiru ponuđene književne tekstove i čitaju/slušaju ih s razumijevanjem prema vlastitom interesu. </w:t>
            </w:r>
          </w:p>
        </w:tc>
      </w:tr>
      <w:tr w:rsidR="00701B9F">
        <w:trPr>
          <w:trHeight w:val="439"/>
        </w:trPr>
        <w:tc>
          <w:tcPr>
            <w:tcW w:w="2008" w:type="dxa"/>
            <w:vMerge w:val="restart"/>
            <w:tcBorders>
              <w:right w:val="single" w:sz="4" w:space="0" w:color="000000"/>
            </w:tcBorders>
            <w:shd w:val="clear" w:color="auto" w:fill="DBE5F1"/>
            <w:vAlign w:val="center"/>
          </w:tcPr>
          <w:p w:rsidR="00701B9F" w:rsidRDefault="00701B9F">
            <w:pPr>
              <w:rPr>
                <w:sz w:val="24"/>
                <w:szCs w:val="24"/>
              </w:rPr>
            </w:pPr>
          </w:p>
          <w:p w:rsidR="00701B9F" w:rsidRDefault="006A6DDD">
            <w:pPr>
              <w:rPr>
                <w:sz w:val="24"/>
                <w:szCs w:val="24"/>
              </w:rPr>
            </w:pPr>
            <w:r>
              <w:rPr>
                <w:sz w:val="24"/>
                <w:szCs w:val="24"/>
              </w:rPr>
              <w:t>Način realizacije</w:t>
            </w:r>
          </w:p>
          <w:p w:rsidR="00701B9F" w:rsidRDefault="00701B9F">
            <w:pPr>
              <w:rPr>
                <w:sz w:val="24"/>
                <w:szCs w:val="24"/>
              </w:rPr>
            </w:pPr>
          </w:p>
        </w:tc>
        <w:tc>
          <w:tcPr>
            <w:tcW w:w="2462" w:type="dxa"/>
            <w:tcBorders>
              <w:left w:val="single" w:sz="4" w:space="0" w:color="000000"/>
              <w:bottom w:val="single" w:sz="4" w:space="0" w:color="000000"/>
            </w:tcBorders>
            <w:shd w:val="clear" w:color="auto" w:fill="DBE5F1"/>
            <w:vAlign w:val="center"/>
          </w:tcPr>
          <w:p w:rsidR="00701B9F" w:rsidRDefault="006A6DDD">
            <w:pPr>
              <w:rPr>
                <w:sz w:val="24"/>
                <w:szCs w:val="24"/>
              </w:rPr>
            </w:pPr>
            <w:r>
              <w:rPr>
                <w:sz w:val="24"/>
                <w:szCs w:val="24"/>
              </w:rPr>
              <w:t>Oblik:</w:t>
            </w:r>
          </w:p>
        </w:tc>
        <w:tc>
          <w:tcPr>
            <w:tcW w:w="10308" w:type="dxa"/>
            <w:tcBorders>
              <w:bottom w:val="single" w:sz="4" w:space="0" w:color="000000"/>
            </w:tcBorders>
            <w:vAlign w:val="center"/>
          </w:tcPr>
          <w:p w:rsidR="00701B9F" w:rsidRDefault="006A6DDD">
            <w:pPr>
              <w:rPr>
                <w:sz w:val="24"/>
                <w:szCs w:val="24"/>
              </w:rPr>
            </w:pPr>
            <w:r>
              <w:rPr>
                <w:sz w:val="24"/>
                <w:szCs w:val="24"/>
              </w:rPr>
              <w:t>timski rad</w:t>
            </w:r>
          </w:p>
        </w:tc>
      </w:tr>
      <w:tr w:rsidR="00701B9F">
        <w:trPr>
          <w:trHeight w:val="439"/>
        </w:trPr>
        <w:tc>
          <w:tcPr>
            <w:tcW w:w="2008" w:type="dxa"/>
            <w:vMerge/>
            <w:tcBorders>
              <w:right w:val="single" w:sz="4" w:space="0" w:color="000000"/>
            </w:tcBorders>
            <w:shd w:val="clear" w:color="auto" w:fill="DBE5F1"/>
            <w:vAlign w:val="center"/>
          </w:tcPr>
          <w:p w:rsidR="00701B9F" w:rsidRDefault="00701B9F">
            <w:pPr>
              <w:widowControl w:val="0"/>
              <w:pBdr>
                <w:top w:val="nil"/>
                <w:left w:val="nil"/>
                <w:bottom w:val="nil"/>
                <w:right w:val="nil"/>
                <w:between w:val="nil"/>
              </w:pBdr>
              <w:spacing w:line="276" w:lineRule="auto"/>
              <w:rPr>
                <w:sz w:val="24"/>
                <w:szCs w:val="24"/>
              </w:rPr>
            </w:pPr>
          </w:p>
        </w:tc>
        <w:tc>
          <w:tcPr>
            <w:tcW w:w="2462" w:type="dxa"/>
            <w:tcBorders>
              <w:top w:val="single" w:sz="4" w:space="0" w:color="000000"/>
              <w:left w:val="single" w:sz="4" w:space="0" w:color="000000"/>
              <w:bottom w:val="single" w:sz="4" w:space="0" w:color="000000"/>
            </w:tcBorders>
            <w:shd w:val="clear" w:color="auto" w:fill="DBE5F1"/>
            <w:vAlign w:val="center"/>
          </w:tcPr>
          <w:p w:rsidR="00701B9F" w:rsidRDefault="006A6DDD">
            <w:pPr>
              <w:rPr>
                <w:sz w:val="24"/>
                <w:szCs w:val="24"/>
              </w:rPr>
            </w:pPr>
            <w:r>
              <w:rPr>
                <w:sz w:val="24"/>
                <w:szCs w:val="24"/>
              </w:rPr>
              <w:t>Sudionici:</w:t>
            </w:r>
          </w:p>
        </w:tc>
        <w:tc>
          <w:tcPr>
            <w:tcW w:w="10308" w:type="dxa"/>
            <w:tcBorders>
              <w:top w:val="single" w:sz="4" w:space="0" w:color="000000"/>
              <w:bottom w:val="single" w:sz="4" w:space="0" w:color="000000"/>
            </w:tcBorders>
            <w:vAlign w:val="center"/>
          </w:tcPr>
          <w:p w:rsidR="00701B9F" w:rsidRDefault="006A6DDD">
            <w:pPr>
              <w:rPr>
                <w:sz w:val="24"/>
                <w:szCs w:val="24"/>
              </w:rPr>
            </w:pPr>
            <w:r>
              <w:rPr>
                <w:sz w:val="24"/>
                <w:szCs w:val="24"/>
              </w:rPr>
              <w:t>1./3./4.</w:t>
            </w:r>
          </w:p>
        </w:tc>
      </w:tr>
      <w:tr w:rsidR="00701B9F">
        <w:trPr>
          <w:trHeight w:val="439"/>
        </w:trPr>
        <w:tc>
          <w:tcPr>
            <w:tcW w:w="2008" w:type="dxa"/>
            <w:vMerge/>
            <w:tcBorders>
              <w:right w:val="single" w:sz="4" w:space="0" w:color="000000"/>
            </w:tcBorders>
            <w:shd w:val="clear" w:color="auto" w:fill="DBE5F1"/>
            <w:vAlign w:val="center"/>
          </w:tcPr>
          <w:p w:rsidR="00701B9F" w:rsidRDefault="00701B9F">
            <w:pPr>
              <w:widowControl w:val="0"/>
              <w:pBdr>
                <w:top w:val="nil"/>
                <w:left w:val="nil"/>
                <w:bottom w:val="nil"/>
                <w:right w:val="nil"/>
                <w:between w:val="nil"/>
              </w:pBdr>
              <w:spacing w:line="276" w:lineRule="auto"/>
              <w:rPr>
                <w:sz w:val="24"/>
                <w:szCs w:val="24"/>
              </w:rPr>
            </w:pPr>
          </w:p>
        </w:tc>
        <w:tc>
          <w:tcPr>
            <w:tcW w:w="2462" w:type="dxa"/>
            <w:tcBorders>
              <w:top w:val="single" w:sz="4" w:space="0" w:color="000000"/>
              <w:left w:val="single" w:sz="4" w:space="0" w:color="000000"/>
              <w:bottom w:val="single" w:sz="4" w:space="0" w:color="000000"/>
            </w:tcBorders>
            <w:shd w:val="clear" w:color="auto" w:fill="DBE5F1"/>
            <w:vAlign w:val="center"/>
          </w:tcPr>
          <w:p w:rsidR="00701B9F" w:rsidRDefault="006A6DDD">
            <w:pPr>
              <w:rPr>
                <w:sz w:val="24"/>
                <w:szCs w:val="24"/>
              </w:rPr>
            </w:pPr>
            <w:r>
              <w:rPr>
                <w:sz w:val="24"/>
                <w:szCs w:val="24"/>
              </w:rPr>
              <w:t xml:space="preserve">Načini učenja: </w:t>
            </w:r>
          </w:p>
        </w:tc>
        <w:tc>
          <w:tcPr>
            <w:tcW w:w="10308" w:type="dxa"/>
            <w:tcBorders>
              <w:top w:val="single" w:sz="4" w:space="0" w:color="000000"/>
              <w:bottom w:val="single" w:sz="4" w:space="0" w:color="000000"/>
            </w:tcBorders>
            <w:vAlign w:val="center"/>
          </w:tcPr>
          <w:p w:rsidR="00701B9F" w:rsidRDefault="006A6DDD">
            <w:pPr>
              <w:rPr>
                <w:sz w:val="24"/>
                <w:szCs w:val="24"/>
              </w:rPr>
            </w:pPr>
            <w:r>
              <w:rPr>
                <w:sz w:val="24"/>
                <w:szCs w:val="24"/>
              </w:rPr>
              <w:t>Čitanje književnih djela u razrednoj čitaonici uz ispijanje čaja. Posjet Gradskoj knjižnici J. Šižgorića, slušanje, čitanja drugih, razgovor o pročitanome. Obilježavanje obljetnice Vesne Parun.</w:t>
            </w:r>
          </w:p>
          <w:p w:rsidR="00701B9F" w:rsidRDefault="00701B9F">
            <w:pPr>
              <w:rPr>
                <w:sz w:val="24"/>
                <w:szCs w:val="24"/>
              </w:rPr>
            </w:pPr>
          </w:p>
        </w:tc>
      </w:tr>
      <w:tr w:rsidR="00701B9F">
        <w:trPr>
          <w:trHeight w:val="439"/>
        </w:trPr>
        <w:tc>
          <w:tcPr>
            <w:tcW w:w="2008" w:type="dxa"/>
            <w:vMerge/>
            <w:tcBorders>
              <w:right w:val="single" w:sz="4" w:space="0" w:color="000000"/>
            </w:tcBorders>
            <w:shd w:val="clear" w:color="auto" w:fill="DBE5F1"/>
            <w:vAlign w:val="center"/>
          </w:tcPr>
          <w:p w:rsidR="00701B9F" w:rsidRDefault="00701B9F">
            <w:pPr>
              <w:widowControl w:val="0"/>
              <w:pBdr>
                <w:top w:val="nil"/>
                <w:left w:val="nil"/>
                <w:bottom w:val="nil"/>
                <w:right w:val="nil"/>
                <w:between w:val="nil"/>
              </w:pBdr>
              <w:spacing w:line="276" w:lineRule="auto"/>
              <w:rPr>
                <w:sz w:val="24"/>
                <w:szCs w:val="24"/>
              </w:rPr>
            </w:pPr>
          </w:p>
        </w:tc>
        <w:tc>
          <w:tcPr>
            <w:tcW w:w="2462" w:type="dxa"/>
            <w:tcBorders>
              <w:top w:val="single" w:sz="4" w:space="0" w:color="000000"/>
              <w:left w:val="single" w:sz="4" w:space="0" w:color="000000"/>
              <w:bottom w:val="single" w:sz="4" w:space="0" w:color="000000"/>
            </w:tcBorders>
            <w:shd w:val="clear" w:color="auto" w:fill="DBE5F1"/>
            <w:vAlign w:val="center"/>
          </w:tcPr>
          <w:p w:rsidR="00701B9F" w:rsidRDefault="006A6DDD">
            <w:pPr>
              <w:rPr>
                <w:sz w:val="24"/>
                <w:szCs w:val="24"/>
              </w:rPr>
            </w:pPr>
            <w:r>
              <w:rPr>
                <w:sz w:val="24"/>
                <w:szCs w:val="24"/>
              </w:rPr>
              <w:t xml:space="preserve">Metode podučavanja: </w:t>
            </w:r>
          </w:p>
        </w:tc>
        <w:tc>
          <w:tcPr>
            <w:tcW w:w="10308" w:type="dxa"/>
            <w:tcBorders>
              <w:top w:val="single" w:sz="4" w:space="0" w:color="000000"/>
              <w:bottom w:val="single" w:sz="4" w:space="0" w:color="000000"/>
            </w:tcBorders>
            <w:vAlign w:val="center"/>
          </w:tcPr>
          <w:p w:rsidR="00701B9F" w:rsidRDefault="006A6DDD">
            <w:pPr>
              <w:rPr>
                <w:sz w:val="24"/>
                <w:szCs w:val="24"/>
              </w:rPr>
            </w:pPr>
            <w:r>
              <w:rPr>
                <w:sz w:val="24"/>
                <w:szCs w:val="24"/>
              </w:rPr>
              <w:t>istraživanje, slušanje, čitanje, razgovaranje</w:t>
            </w:r>
          </w:p>
        </w:tc>
      </w:tr>
      <w:tr w:rsidR="00701B9F">
        <w:trPr>
          <w:trHeight w:val="439"/>
        </w:trPr>
        <w:tc>
          <w:tcPr>
            <w:tcW w:w="2008" w:type="dxa"/>
            <w:vMerge/>
            <w:tcBorders>
              <w:right w:val="single" w:sz="4" w:space="0" w:color="000000"/>
            </w:tcBorders>
            <w:shd w:val="clear" w:color="auto" w:fill="DBE5F1"/>
            <w:vAlign w:val="center"/>
          </w:tcPr>
          <w:p w:rsidR="00701B9F" w:rsidRDefault="00701B9F">
            <w:pPr>
              <w:widowControl w:val="0"/>
              <w:pBdr>
                <w:top w:val="nil"/>
                <w:left w:val="nil"/>
                <w:bottom w:val="nil"/>
                <w:right w:val="nil"/>
                <w:between w:val="nil"/>
              </w:pBdr>
              <w:spacing w:line="276" w:lineRule="auto"/>
              <w:rPr>
                <w:sz w:val="24"/>
                <w:szCs w:val="24"/>
              </w:rPr>
            </w:pPr>
          </w:p>
        </w:tc>
        <w:tc>
          <w:tcPr>
            <w:tcW w:w="2462" w:type="dxa"/>
            <w:tcBorders>
              <w:top w:val="single" w:sz="4" w:space="0" w:color="000000"/>
              <w:left w:val="single" w:sz="4" w:space="0" w:color="000000"/>
              <w:bottom w:val="single" w:sz="4" w:space="0" w:color="000000"/>
            </w:tcBorders>
            <w:shd w:val="clear" w:color="auto" w:fill="DBE5F1"/>
            <w:vAlign w:val="center"/>
          </w:tcPr>
          <w:p w:rsidR="00701B9F" w:rsidRDefault="006A6DDD">
            <w:pPr>
              <w:rPr>
                <w:sz w:val="24"/>
                <w:szCs w:val="24"/>
              </w:rPr>
            </w:pPr>
            <w:r>
              <w:rPr>
                <w:sz w:val="24"/>
                <w:szCs w:val="24"/>
              </w:rPr>
              <w:t>Trajanje izvedbe:</w:t>
            </w:r>
          </w:p>
        </w:tc>
        <w:tc>
          <w:tcPr>
            <w:tcW w:w="10308" w:type="dxa"/>
            <w:tcBorders>
              <w:top w:val="single" w:sz="4" w:space="0" w:color="000000"/>
              <w:bottom w:val="single" w:sz="4" w:space="0" w:color="000000"/>
            </w:tcBorders>
            <w:vAlign w:val="center"/>
          </w:tcPr>
          <w:p w:rsidR="00701B9F" w:rsidRDefault="006A6DDD">
            <w:pPr>
              <w:rPr>
                <w:sz w:val="24"/>
                <w:szCs w:val="24"/>
              </w:rPr>
            </w:pPr>
            <w:r>
              <w:rPr>
                <w:sz w:val="24"/>
                <w:szCs w:val="24"/>
              </w:rPr>
              <w:t>Tijekom školske  2023./2024. godine</w:t>
            </w:r>
          </w:p>
        </w:tc>
      </w:tr>
      <w:tr w:rsidR="00701B9F">
        <w:tc>
          <w:tcPr>
            <w:tcW w:w="4470" w:type="dxa"/>
            <w:gridSpan w:val="2"/>
            <w:shd w:val="clear" w:color="auto" w:fill="DBE5F1"/>
            <w:vAlign w:val="center"/>
          </w:tcPr>
          <w:p w:rsidR="00701B9F" w:rsidRDefault="006A6DDD">
            <w:pPr>
              <w:rPr>
                <w:sz w:val="24"/>
                <w:szCs w:val="24"/>
              </w:rPr>
            </w:pPr>
            <w:r>
              <w:rPr>
                <w:sz w:val="24"/>
                <w:szCs w:val="24"/>
              </w:rPr>
              <w:t>Potrebni resursi (troškovnik)</w:t>
            </w:r>
          </w:p>
        </w:tc>
        <w:tc>
          <w:tcPr>
            <w:tcW w:w="10308" w:type="dxa"/>
          </w:tcPr>
          <w:p w:rsidR="00701B9F" w:rsidRDefault="006A6DDD">
            <w:pPr>
              <w:rPr>
                <w:sz w:val="24"/>
                <w:szCs w:val="24"/>
              </w:rPr>
            </w:pPr>
            <w:r>
              <w:rPr>
                <w:sz w:val="24"/>
                <w:szCs w:val="24"/>
              </w:rPr>
              <w:t>knjige, časopisi, slikovnice,digitalni sadržaji, bojice, flomasteri, papir, oblutci</w:t>
            </w:r>
          </w:p>
        </w:tc>
      </w:tr>
      <w:tr w:rsidR="00701B9F">
        <w:tc>
          <w:tcPr>
            <w:tcW w:w="4470" w:type="dxa"/>
            <w:gridSpan w:val="2"/>
            <w:shd w:val="clear" w:color="auto" w:fill="DBE5F1"/>
            <w:vAlign w:val="center"/>
          </w:tcPr>
          <w:p w:rsidR="00701B9F" w:rsidRDefault="006A6DDD">
            <w:pPr>
              <w:rPr>
                <w:sz w:val="24"/>
                <w:szCs w:val="24"/>
              </w:rPr>
            </w:pPr>
            <w:r>
              <w:rPr>
                <w:sz w:val="24"/>
                <w:szCs w:val="24"/>
              </w:rPr>
              <w:t xml:space="preserve">Moguće teškoće </w:t>
            </w:r>
          </w:p>
        </w:tc>
        <w:tc>
          <w:tcPr>
            <w:tcW w:w="10308" w:type="dxa"/>
          </w:tcPr>
          <w:p w:rsidR="00701B9F" w:rsidRDefault="00701B9F">
            <w:pPr>
              <w:rPr>
                <w:sz w:val="24"/>
                <w:szCs w:val="24"/>
              </w:rPr>
            </w:pPr>
          </w:p>
        </w:tc>
      </w:tr>
      <w:tr w:rsidR="00701B9F">
        <w:tc>
          <w:tcPr>
            <w:tcW w:w="4470" w:type="dxa"/>
            <w:gridSpan w:val="2"/>
            <w:shd w:val="clear" w:color="auto" w:fill="DBE5F1"/>
            <w:vAlign w:val="center"/>
          </w:tcPr>
          <w:p w:rsidR="00701B9F" w:rsidRDefault="006A6DDD">
            <w:pPr>
              <w:rPr>
                <w:sz w:val="24"/>
                <w:szCs w:val="24"/>
              </w:rPr>
            </w:pPr>
            <w:r>
              <w:rPr>
                <w:sz w:val="24"/>
                <w:szCs w:val="24"/>
              </w:rPr>
              <w:t>Način praćenja i provjere ishoda/postignuća</w:t>
            </w:r>
          </w:p>
        </w:tc>
        <w:tc>
          <w:tcPr>
            <w:tcW w:w="10308" w:type="dxa"/>
          </w:tcPr>
          <w:p w:rsidR="00701B9F" w:rsidRDefault="006A6DDD">
            <w:pPr>
              <w:rPr>
                <w:sz w:val="24"/>
                <w:szCs w:val="24"/>
              </w:rPr>
            </w:pPr>
            <w:r>
              <w:rPr>
                <w:sz w:val="24"/>
                <w:szCs w:val="24"/>
              </w:rPr>
              <w:t>Plakat, razgovor s učenicima, listići</w:t>
            </w:r>
          </w:p>
        </w:tc>
      </w:tr>
      <w:tr w:rsidR="00701B9F">
        <w:trPr>
          <w:trHeight w:val="593"/>
        </w:trPr>
        <w:tc>
          <w:tcPr>
            <w:tcW w:w="4470" w:type="dxa"/>
            <w:gridSpan w:val="2"/>
            <w:shd w:val="clear" w:color="auto" w:fill="DBE5F1"/>
            <w:vAlign w:val="center"/>
          </w:tcPr>
          <w:p w:rsidR="00701B9F" w:rsidRDefault="006A6DDD">
            <w:pPr>
              <w:rPr>
                <w:sz w:val="24"/>
                <w:szCs w:val="24"/>
              </w:rPr>
            </w:pPr>
            <w:r>
              <w:rPr>
                <w:sz w:val="24"/>
                <w:szCs w:val="24"/>
              </w:rPr>
              <w:t xml:space="preserve">Odgovorne osobe </w:t>
            </w:r>
          </w:p>
        </w:tc>
        <w:tc>
          <w:tcPr>
            <w:tcW w:w="10308" w:type="dxa"/>
          </w:tcPr>
          <w:p w:rsidR="00701B9F" w:rsidRDefault="006A6DDD">
            <w:pPr>
              <w:rPr>
                <w:sz w:val="24"/>
                <w:szCs w:val="24"/>
              </w:rPr>
            </w:pPr>
            <w:r>
              <w:rPr>
                <w:sz w:val="24"/>
                <w:szCs w:val="24"/>
              </w:rPr>
              <w:t>Marijana Burić</w:t>
            </w:r>
          </w:p>
        </w:tc>
      </w:tr>
    </w:tbl>
    <w:p w:rsidR="003220ED" w:rsidRDefault="003220ED">
      <w:pPr>
        <w:spacing w:line="259" w:lineRule="auto"/>
        <w:rPr>
          <w:color w:val="5F497A"/>
          <w:sz w:val="24"/>
          <w:szCs w:val="24"/>
        </w:rPr>
      </w:pPr>
    </w:p>
    <w:p w:rsidR="003220ED" w:rsidRDefault="003220ED">
      <w:pPr>
        <w:spacing w:line="259" w:lineRule="auto"/>
        <w:rPr>
          <w:color w:val="5F497A"/>
          <w:sz w:val="24"/>
          <w:szCs w:val="24"/>
        </w:rPr>
      </w:pPr>
    </w:p>
    <w:p w:rsidR="00701B9F" w:rsidRDefault="006A6DDD">
      <w:pPr>
        <w:spacing w:line="259" w:lineRule="auto"/>
        <w:rPr>
          <w:color w:val="366091"/>
          <w:sz w:val="28"/>
          <w:szCs w:val="28"/>
        </w:rPr>
      </w:pPr>
      <w:r>
        <w:rPr>
          <w:color w:val="5F497A"/>
          <w:sz w:val="24"/>
          <w:szCs w:val="24"/>
        </w:rPr>
        <w:lastRenderedPageBreak/>
        <w:t>JEZIČNO KOMUNIKACIJSKO PODRUČJE</w:t>
      </w:r>
    </w:p>
    <w:tbl>
      <w:tblPr>
        <w:tblStyle w:val="affffffd"/>
        <w:tblpPr w:leftFromText="180" w:rightFromText="180" w:topFromText="180" w:bottomFromText="180" w:vertAnchor="text" w:horzAnchor="margin" w:tblpY="135"/>
        <w:tblW w:w="14778" w:type="dxa"/>
        <w:tblBorders>
          <w:top w:val="single" w:sz="4" w:space="0" w:color="17365D"/>
          <w:left w:val="single" w:sz="4" w:space="0" w:color="17365D"/>
          <w:bottom w:val="single" w:sz="4" w:space="0" w:color="17365D"/>
          <w:right w:val="single" w:sz="4" w:space="0" w:color="17365D"/>
          <w:insideH w:val="single" w:sz="4" w:space="0" w:color="17365D"/>
          <w:insideV w:val="single" w:sz="4" w:space="0" w:color="17365D"/>
        </w:tblBorders>
        <w:tblLayout w:type="fixed"/>
        <w:tblLook w:val="0400" w:firstRow="0" w:lastRow="0" w:firstColumn="0" w:lastColumn="0" w:noHBand="0" w:noVBand="1"/>
      </w:tblPr>
      <w:tblGrid>
        <w:gridCol w:w="1984"/>
        <w:gridCol w:w="2432"/>
        <w:gridCol w:w="10362"/>
      </w:tblGrid>
      <w:tr w:rsidR="00701B9F" w:rsidTr="003220ED">
        <w:tc>
          <w:tcPr>
            <w:tcW w:w="4416" w:type="dxa"/>
            <w:gridSpan w:val="2"/>
            <w:tcBorders>
              <w:top w:val="single" w:sz="4" w:space="0" w:color="17365D"/>
              <w:left w:val="single" w:sz="4" w:space="0" w:color="17365D"/>
              <w:bottom w:val="single" w:sz="4" w:space="0" w:color="17365D"/>
              <w:right w:val="single" w:sz="4" w:space="0" w:color="000000"/>
            </w:tcBorders>
            <w:shd w:val="clear" w:color="auto" w:fill="8E69B3"/>
            <w:tcMar>
              <w:top w:w="0" w:type="dxa"/>
              <w:left w:w="115" w:type="dxa"/>
              <w:bottom w:w="0" w:type="dxa"/>
              <w:right w:w="115" w:type="dxa"/>
            </w:tcMar>
            <w:vAlign w:val="center"/>
          </w:tcPr>
          <w:p w:rsidR="00701B9F" w:rsidRDefault="006A6DDD" w:rsidP="003220ED">
            <w:pPr>
              <w:rPr>
                <w:color w:val="FFFFFF"/>
                <w:sz w:val="24"/>
                <w:szCs w:val="24"/>
              </w:rPr>
            </w:pPr>
            <w:r>
              <w:rPr>
                <w:color w:val="FFFFFF"/>
                <w:sz w:val="24"/>
                <w:szCs w:val="24"/>
              </w:rPr>
              <w:t>KURIKULUMSKO PODRUČJE</w:t>
            </w:r>
          </w:p>
        </w:tc>
        <w:tc>
          <w:tcPr>
            <w:tcW w:w="10362" w:type="dxa"/>
            <w:tcBorders>
              <w:top w:val="single" w:sz="4" w:space="0" w:color="17365D"/>
              <w:left w:val="single" w:sz="4" w:space="0" w:color="000000"/>
              <w:bottom w:val="single" w:sz="4" w:space="0" w:color="17365D"/>
              <w:right w:val="single" w:sz="4" w:space="0" w:color="17365D"/>
            </w:tcBorders>
            <w:shd w:val="clear" w:color="auto" w:fill="FFFFFF"/>
            <w:tcMar>
              <w:top w:w="0" w:type="dxa"/>
              <w:left w:w="115" w:type="dxa"/>
              <w:bottom w:w="0" w:type="dxa"/>
              <w:right w:w="115" w:type="dxa"/>
            </w:tcMar>
            <w:vAlign w:val="center"/>
          </w:tcPr>
          <w:p w:rsidR="00701B9F" w:rsidRDefault="00701B9F" w:rsidP="003220ED">
            <w:pPr>
              <w:rPr>
                <w:sz w:val="24"/>
                <w:szCs w:val="24"/>
              </w:rPr>
            </w:pPr>
          </w:p>
        </w:tc>
      </w:tr>
      <w:tr w:rsidR="00701B9F" w:rsidTr="003220ED">
        <w:tc>
          <w:tcPr>
            <w:tcW w:w="4416" w:type="dxa"/>
            <w:gridSpan w:val="2"/>
            <w:tcBorders>
              <w:top w:val="single" w:sz="4" w:space="0" w:color="17365D"/>
              <w:left w:val="single" w:sz="4" w:space="0" w:color="17365D"/>
              <w:bottom w:val="single" w:sz="4" w:space="0" w:color="17365D"/>
              <w:right w:val="single" w:sz="4" w:space="0" w:color="000000"/>
            </w:tcBorders>
            <w:shd w:val="clear" w:color="auto" w:fill="ACDEEA"/>
            <w:tcMar>
              <w:top w:w="0" w:type="dxa"/>
              <w:left w:w="115" w:type="dxa"/>
              <w:bottom w:w="0" w:type="dxa"/>
              <w:right w:w="115" w:type="dxa"/>
            </w:tcMar>
            <w:vAlign w:val="center"/>
          </w:tcPr>
          <w:p w:rsidR="00701B9F" w:rsidRDefault="006A6DDD" w:rsidP="003220ED">
            <w:pPr>
              <w:rPr>
                <w:sz w:val="24"/>
                <w:szCs w:val="24"/>
              </w:rPr>
            </w:pPr>
            <w:r>
              <w:rPr>
                <w:sz w:val="24"/>
                <w:szCs w:val="24"/>
              </w:rPr>
              <w:t>Naziv aktivnosti, programa ili projekta</w:t>
            </w:r>
          </w:p>
        </w:tc>
        <w:tc>
          <w:tcPr>
            <w:tcW w:w="10362" w:type="dxa"/>
            <w:tcBorders>
              <w:top w:val="single" w:sz="4" w:space="0" w:color="17365D"/>
              <w:left w:val="single" w:sz="4" w:space="0" w:color="000000"/>
              <w:bottom w:val="single" w:sz="4" w:space="0" w:color="17365D"/>
              <w:right w:val="single" w:sz="4" w:space="0" w:color="17365D"/>
            </w:tcBorders>
            <w:shd w:val="clear" w:color="auto" w:fill="FFFFFF"/>
            <w:tcMar>
              <w:top w:w="0" w:type="dxa"/>
              <w:left w:w="115" w:type="dxa"/>
              <w:bottom w:w="0" w:type="dxa"/>
              <w:right w:w="115" w:type="dxa"/>
            </w:tcMar>
            <w:vAlign w:val="center"/>
          </w:tcPr>
          <w:p w:rsidR="00701B9F" w:rsidRDefault="006A6DDD" w:rsidP="003220ED">
            <w:pPr>
              <w:rPr>
                <w:b/>
                <w:sz w:val="24"/>
                <w:szCs w:val="24"/>
              </w:rPr>
            </w:pPr>
            <w:r>
              <w:rPr>
                <w:b/>
                <w:sz w:val="24"/>
                <w:szCs w:val="24"/>
              </w:rPr>
              <w:t>Čitaonica</w:t>
            </w:r>
          </w:p>
        </w:tc>
      </w:tr>
      <w:tr w:rsidR="00701B9F" w:rsidTr="003220ED">
        <w:trPr>
          <w:trHeight w:val="509"/>
        </w:trPr>
        <w:tc>
          <w:tcPr>
            <w:tcW w:w="4416" w:type="dxa"/>
            <w:gridSpan w:val="2"/>
            <w:tcBorders>
              <w:top w:val="single" w:sz="4" w:space="0" w:color="17365D"/>
              <w:left w:val="single" w:sz="4" w:space="0" w:color="17365D"/>
              <w:bottom w:val="single" w:sz="4" w:space="0" w:color="17365D"/>
              <w:right w:val="single" w:sz="4" w:space="0" w:color="000000"/>
            </w:tcBorders>
            <w:shd w:val="clear" w:color="auto" w:fill="DEEAF6"/>
            <w:tcMar>
              <w:top w:w="0" w:type="dxa"/>
              <w:left w:w="115" w:type="dxa"/>
              <w:bottom w:w="0" w:type="dxa"/>
              <w:right w:w="115" w:type="dxa"/>
            </w:tcMar>
            <w:vAlign w:val="center"/>
          </w:tcPr>
          <w:p w:rsidR="00701B9F" w:rsidRDefault="006A6DDD" w:rsidP="003220ED">
            <w:pPr>
              <w:rPr>
                <w:sz w:val="24"/>
                <w:szCs w:val="24"/>
              </w:rPr>
            </w:pPr>
            <w:r>
              <w:rPr>
                <w:sz w:val="24"/>
                <w:szCs w:val="24"/>
              </w:rPr>
              <w:t>Cilj</w:t>
            </w:r>
          </w:p>
        </w:tc>
        <w:tc>
          <w:tcPr>
            <w:tcW w:w="10362" w:type="dxa"/>
            <w:tcBorders>
              <w:top w:val="single" w:sz="4" w:space="0" w:color="17365D"/>
              <w:left w:val="single" w:sz="4" w:space="0" w:color="000000"/>
              <w:bottom w:val="single" w:sz="4" w:space="0" w:color="17365D"/>
              <w:right w:val="single" w:sz="4" w:space="0" w:color="17365D"/>
            </w:tcBorders>
            <w:tcMar>
              <w:top w:w="0" w:type="dxa"/>
              <w:left w:w="115" w:type="dxa"/>
              <w:bottom w:w="0" w:type="dxa"/>
              <w:right w:w="115" w:type="dxa"/>
            </w:tcMar>
          </w:tcPr>
          <w:p w:rsidR="00701B9F" w:rsidRDefault="006A6DDD" w:rsidP="003220ED">
            <w:pPr>
              <w:rPr>
                <w:sz w:val="24"/>
                <w:szCs w:val="24"/>
              </w:rPr>
            </w:pPr>
            <w:r>
              <w:rPr>
                <w:sz w:val="24"/>
                <w:szCs w:val="24"/>
              </w:rPr>
              <w:t>Razvijati čitalačke navike i kompetencije kao i vještinu aktivnog slušanja. Uvesti učenike u čaroban svijet književnih djela te njegovati ljubav prema knjigama i čitanju. Osposobiti učenike za primanje poruka teksta i čitanje s razumijevanjem te izražajno čitanje.</w:t>
            </w:r>
          </w:p>
        </w:tc>
      </w:tr>
      <w:tr w:rsidR="00701B9F" w:rsidTr="003220ED">
        <w:tc>
          <w:tcPr>
            <w:tcW w:w="4416" w:type="dxa"/>
            <w:gridSpan w:val="2"/>
            <w:tcBorders>
              <w:top w:val="single" w:sz="4" w:space="0" w:color="17365D"/>
              <w:left w:val="single" w:sz="4" w:space="0" w:color="17365D"/>
              <w:bottom w:val="single" w:sz="4" w:space="0" w:color="17365D"/>
              <w:right w:val="single" w:sz="4" w:space="0" w:color="17365D"/>
            </w:tcBorders>
            <w:shd w:val="clear" w:color="auto" w:fill="DEEAF6"/>
            <w:tcMar>
              <w:top w:w="0" w:type="dxa"/>
              <w:left w:w="115" w:type="dxa"/>
              <w:bottom w:w="0" w:type="dxa"/>
              <w:right w:w="115" w:type="dxa"/>
            </w:tcMar>
            <w:vAlign w:val="center"/>
          </w:tcPr>
          <w:p w:rsidR="00701B9F" w:rsidRDefault="006A6DDD" w:rsidP="003220ED">
            <w:pPr>
              <w:rPr>
                <w:sz w:val="24"/>
                <w:szCs w:val="24"/>
              </w:rPr>
            </w:pPr>
            <w:r>
              <w:rPr>
                <w:sz w:val="24"/>
                <w:szCs w:val="24"/>
              </w:rPr>
              <w:t>Ciklus /razred</w:t>
            </w:r>
          </w:p>
        </w:tc>
        <w:tc>
          <w:tcPr>
            <w:tcW w:w="10362" w:type="dxa"/>
            <w:tcBorders>
              <w:top w:val="single" w:sz="4" w:space="0" w:color="17365D"/>
              <w:left w:val="single" w:sz="4" w:space="0" w:color="17365D"/>
              <w:bottom w:val="single" w:sz="4" w:space="0" w:color="17365D"/>
              <w:right w:val="single" w:sz="4" w:space="0" w:color="17365D"/>
            </w:tcBorders>
            <w:tcMar>
              <w:top w:w="0" w:type="dxa"/>
              <w:left w:w="115" w:type="dxa"/>
              <w:bottom w:w="0" w:type="dxa"/>
              <w:right w:w="115" w:type="dxa"/>
            </w:tcMar>
          </w:tcPr>
          <w:p w:rsidR="00701B9F" w:rsidRDefault="006A6DDD" w:rsidP="003220ED">
            <w:pPr>
              <w:rPr>
                <w:sz w:val="24"/>
                <w:szCs w:val="24"/>
              </w:rPr>
            </w:pPr>
            <w:r>
              <w:rPr>
                <w:sz w:val="24"/>
                <w:szCs w:val="24"/>
              </w:rPr>
              <w:t>3.r.</w:t>
            </w:r>
          </w:p>
        </w:tc>
      </w:tr>
      <w:tr w:rsidR="00701B9F" w:rsidTr="003220ED">
        <w:tc>
          <w:tcPr>
            <w:tcW w:w="4416" w:type="dxa"/>
            <w:gridSpan w:val="2"/>
            <w:tcBorders>
              <w:top w:val="single" w:sz="4" w:space="0" w:color="17365D"/>
              <w:left w:val="single" w:sz="4" w:space="0" w:color="17365D"/>
              <w:bottom w:val="single" w:sz="4" w:space="0" w:color="17365D"/>
              <w:right w:val="single" w:sz="4" w:space="0" w:color="17365D"/>
            </w:tcBorders>
            <w:shd w:val="clear" w:color="auto" w:fill="DEEAF6"/>
            <w:tcMar>
              <w:top w:w="0" w:type="dxa"/>
              <w:left w:w="115" w:type="dxa"/>
              <w:bottom w:w="0" w:type="dxa"/>
              <w:right w:w="115" w:type="dxa"/>
            </w:tcMar>
            <w:vAlign w:val="center"/>
          </w:tcPr>
          <w:p w:rsidR="00701B9F" w:rsidRDefault="006A6DDD" w:rsidP="003220ED">
            <w:pPr>
              <w:rPr>
                <w:sz w:val="24"/>
                <w:szCs w:val="24"/>
              </w:rPr>
            </w:pPr>
            <w:r>
              <w:rPr>
                <w:sz w:val="24"/>
                <w:szCs w:val="24"/>
              </w:rPr>
              <w:t xml:space="preserve">Obrazloženje cilja </w:t>
            </w:r>
          </w:p>
        </w:tc>
        <w:tc>
          <w:tcPr>
            <w:tcW w:w="10362" w:type="dxa"/>
            <w:tcBorders>
              <w:top w:val="single" w:sz="4" w:space="0" w:color="17365D"/>
              <w:left w:val="single" w:sz="4" w:space="0" w:color="17365D"/>
              <w:bottom w:val="single" w:sz="4" w:space="0" w:color="17365D"/>
              <w:right w:val="single" w:sz="4" w:space="0" w:color="17365D"/>
            </w:tcBorders>
            <w:tcMar>
              <w:top w:w="0" w:type="dxa"/>
              <w:left w:w="115" w:type="dxa"/>
              <w:bottom w:w="0" w:type="dxa"/>
              <w:right w:w="115" w:type="dxa"/>
            </w:tcMar>
          </w:tcPr>
          <w:p w:rsidR="00701B9F" w:rsidRDefault="006A6DDD" w:rsidP="003220ED">
            <w:pPr>
              <w:rPr>
                <w:sz w:val="24"/>
                <w:szCs w:val="24"/>
              </w:rPr>
            </w:pPr>
            <w:r>
              <w:rPr>
                <w:sz w:val="24"/>
                <w:szCs w:val="24"/>
              </w:rPr>
              <w:t>Čitanjem tekstova prema vlastitom izboru pobuđivat će se i podržavati kod učenika interes  i želja za samostalnim čitanjem. Učenici će bogatiti rječnik, razvijati koncentraciju i pažnju te njegovati vještinu čitanja u sebi i vještinu glasnog čitanja.</w:t>
            </w:r>
          </w:p>
        </w:tc>
      </w:tr>
      <w:tr w:rsidR="00701B9F" w:rsidTr="003220ED">
        <w:tc>
          <w:tcPr>
            <w:tcW w:w="4416" w:type="dxa"/>
            <w:gridSpan w:val="2"/>
            <w:tcBorders>
              <w:top w:val="single" w:sz="4" w:space="0" w:color="17365D"/>
              <w:left w:val="single" w:sz="4" w:space="0" w:color="17365D"/>
              <w:bottom w:val="single" w:sz="4" w:space="0" w:color="17365D"/>
              <w:right w:val="single" w:sz="4" w:space="0" w:color="17365D"/>
            </w:tcBorders>
            <w:shd w:val="clear" w:color="auto" w:fill="DEEAF6"/>
            <w:tcMar>
              <w:top w:w="0" w:type="dxa"/>
              <w:left w:w="115" w:type="dxa"/>
              <w:bottom w:w="0" w:type="dxa"/>
              <w:right w:w="115" w:type="dxa"/>
            </w:tcMar>
            <w:vAlign w:val="center"/>
          </w:tcPr>
          <w:p w:rsidR="00701B9F" w:rsidRDefault="006A6DDD" w:rsidP="003220ED">
            <w:pPr>
              <w:rPr>
                <w:sz w:val="24"/>
                <w:szCs w:val="24"/>
              </w:rPr>
            </w:pPr>
            <w:r>
              <w:rPr>
                <w:sz w:val="24"/>
                <w:szCs w:val="24"/>
              </w:rPr>
              <w:t xml:space="preserve">Očekivani ishodi/postignuća: </w:t>
            </w:r>
          </w:p>
          <w:p w:rsidR="00701B9F" w:rsidRDefault="00701B9F" w:rsidP="003220ED">
            <w:pPr>
              <w:rPr>
                <w:sz w:val="24"/>
                <w:szCs w:val="24"/>
              </w:rPr>
            </w:pPr>
          </w:p>
        </w:tc>
        <w:tc>
          <w:tcPr>
            <w:tcW w:w="10362" w:type="dxa"/>
            <w:tcBorders>
              <w:top w:val="single" w:sz="4" w:space="0" w:color="17365D"/>
              <w:left w:val="single" w:sz="4" w:space="0" w:color="17365D"/>
              <w:bottom w:val="single" w:sz="4" w:space="0" w:color="17365D"/>
              <w:right w:val="single" w:sz="4" w:space="0" w:color="17365D"/>
            </w:tcBorders>
            <w:tcMar>
              <w:top w:w="0" w:type="dxa"/>
              <w:left w:w="115" w:type="dxa"/>
              <w:bottom w:w="0" w:type="dxa"/>
              <w:right w:w="115" w:type="dxa"/>
            </w:tcMar>
          </w:tcPr>
          <w:p w:rsidR="00701B9F" w:rsidRDefault="006A6DDD" w:rsidP="003220ED">
            <w:pPr>
              <w:rPr>
                <w:sz w:val="24"/>
                <w:szCs w:val="24"/>
              </w:rPr>
            </w:pPr>
            <w:r>
              <w:rPr>
                <w:sz w:val="24"/>
                <w:szCs w:val="24"/>
              </w:rPr>
              <w:t>Učenik sluša/čita književni tekst i razlikuje književne tekstove prema obliku i sadržaju. Učenik samostalno izabire književne tekstove za slušanje/čitanje prema vlastitome interesu. Učenik izražava svoja zapažanja, misli i osjećaje nakon slušanja/čitanja književnog teksta i povezuje ih s vlastitim iskustvom. Učenik se stvaralački izražava prema vlastitome interesu potaknut različitim iskustvima i doživljajima književnoga teksta.</w:t>
            </w:r>
          </w:p>
        </w:tc>
      </w:tr>
      <w:tr w:rsidR="00701B9F" w:rsidTr="003220ED">
        <w:trPr>
          <w:trHeight w:val="439"/>
        </w:trPr>
        <w:tc>
          <w:tcPr>
            <w:tcW w:w="1984" w:type="dxa"/>
            <w:vMerge w:val="restart"/>
            <w:tcBorders>
              <w:top w:val="single" w:sz="4" w:space="0" w:color="17365D"/>
              <w:left w:val="single" w:sz="4" w:space="0" w:color="17365D"/>
              <w:bottom w:val="single" w:sz="4" w:space="0" w:color="17365D"/>
              <w:right w:val="single" w:sz="4" w:space="0" w:color="000000"/>
            </w:tcBorders>
            <w:shd w:val="clear" w:color="auto" w:fill="DEEAF6"/>
            <w:tcMar>
              <w:top w:w="0" w:type="dxa"/>
              <w:left w:w="115" w:type="dxa"/>
              <w:bottom w:w="0" w:type="dxa"/>
              <w:right w:w="115" w:type="dxa"/>
            </w:tcMar>
            <w:vAlign w:val="center"/>
          </w:tcPr>
          <w:p w:rsidR="00701B9F" w:rsidRDefault="00701B9F" w:rsidP="003220ED">
            <w:pPr>
              <w:rPr>
                <w:sz w:val="24"/>
                <w:szCs w:val="24"/>
              </w:rPr>
            </w:pPr>
          </w:p>
          <w:p w:rsidR="00701B9F" w:rsidRDefault="006A6DDD" w:rsidP="003220ED">
            <w:pPr>
              <w:rPr>
                <w:sz w:val="24"/>
                <w:szCs w:val="24"/>
              </w:rPr>
            </w:pPr>
            <w:r>
              <w:rPr>
                <w:sz w:val="24"/>
                <w:szCs w:val="24"/>
              </w:rPr>
              <w:t>Način realizacije</w:t>
            </w:r>
          </w:p>
          <w:p w:rsidR="00701B9F" w:rsidRDefault="00701B9F" w:rsidP="003220ED">
            <w:pPr>
              <w:rPr>
                <w:sz w:val="24"/>
                <w:szCs w:val="24"/>
              </w:rPr>
            </w:pPr>
          </w:p>
        </w:tc>
        <w:tc>
          <w:tcPr>
            <w:tcW w:w="2432" w:type="dxa"/>
            <w:tcBorders>
              <w:top w:val="single" w:sz="4" w:space="0" w:color="17365D"/>
              <w:left w:val="single" w:sz="4" w:space="0" w:color="000000"/>
              <w:bottom w:val="single" w:sz="4" w:space="0" w:color="000000"/>
              <w:right w:val="single" w:sz="4" w:space="0" w:color="17365D"/>
            </w:tcBorders>
            <w:shd w:val="clear" w:color="auto" w:fill="DEEAF6"/>
            <w:tcMar>
              <w:top w:w="0" w:type="dxa"/>
              <w:left w:w="115" w:type="dxa"/>
              <w:bottom w:w="0" w:type="dxa"/>
              <w:right w:w="115" w:type="dxa"/>
            </w:tcMar>
            <w:vAlign w:val="center"/>
          </w:tcPr>
          <w:p w:rsidR="00701B9F" w:rsidRDefault="006A6DDD" w:rsidP="003220ED">
            <w:pPr>
              <w:rPr>
                <w:sz w:val="24"/>
                <w:szCs w:val="24"/>
              </w:rPr>
            </w:pPr>
            <w:r>
              <w:rPr>
                <w:sz w:val="24"/>
                <w:szCs w:val="24"/>
              </w:rPr>
              <w:t>Oblik:</w:t>
            </w:r>
          </w:p>
        </w:tc>
        <w:tc>
          <w:tcPr>
            <w:tcW w:w="10362" w:type="dxa"/>
            <w:tcBorders>
              <w:top w:val="single" w:sz="4" w:space="0" w:color="17365D"/>
              <w:left w:val="single" w:sz="4" w:space="0" w:color="17365D"/>
              <w:bottom w:val="single" w:sz="4" w:space="0" w:color="000000"/>
              <w:right w:val="single" w:sz="4" w:space="0" w:color="17365D"/>
            </w:tcBorders>
            <w:tcMar>
              <w:top w:w="0" w:type="dxa"/>
              <w:left w:w="115" w:type="dxa"/>
              <w:bottom w:w="0" w:type="dxa"/>
              <w:right w:w="115" w:type="dxa"/>
            </w:tcMar>
            <w:vAlign w:val="center"/>
          </w:tcPr>
          <w:p w:rsidR="00701B9F" w:rsidRDefault="006A6DDD" w:rsidP="003220ED">
            <w:pPr>
              <w:rPr>
                <w:sz w:val="24"/>
                <w:szCs w:val="24"/>
              </w:rPr>
            </w:pPr>
            <w:r>
              <w:rPr>
                <w:sz w:val="24"/>
                <w:szCs w:val="24"/>
              </w:rPr>
              <w:t>redovna nastava, izvanučionička nastava</w:t>
            </w:r>
          </w:p>
        </w:tc>
      </w:tr>
      <w:tr w:rsidR="00701B9F" w:rsidTr="003220ED">
        <w:trPr>
          <w:trHeight w:val="439"/>
        </w:trPr>
        <w:tc>
          <w:tcPr>
            <w:tcW w:w="1984" w:type="dxa"/>
            <w:vMerge/>
            <w:tcBorders>
              <w:top w:val="single" w:sz="4" w:space="0" w:color="17365D"/>
              <w:left w:val="single" w:sz="4" w:space="0" w:color="17365D"/>
              <w:bottom w:val="single" w:sz="4" w:space="0" w:color="17365D"/>
              <w:right w:val="single" w:sz="4" w:space="0" w:color="000000"/>
            </w:tcBorders>
            <w:shd w:val="clear" w:color="auto" w:fill="DEEAF6"/>
            <w:tcMar>
              <w:top w:w="0" w:type="dxa"/>
              <w:left w:w="115" w:type="dxa"/>
              <w:bottom w:w="0" w:type="dxa"/>
              <w:right w:w="115" w:type="dxa"/>
            </w:tcMar>
            <w:vAlign w:val="center"/>
          </w:tcPr>
          <w:p w:rsidR="00701B9F" w:rsidRDefault="00701B9F" w:rsidP="003220ED">
            <w:pPr>
              <w:widowControl w:val="0"/>
              <w:spacing w:line="276" w:lineRule="auto"/>
              <w:rPr>
                <w:sz w:val="24"/>
                <w:szCs w:val="24"/>
              </w:rPr>
            </w:pPr>
          </w:p>
        </w:tc>
        <w:tc>
          <w:tcPr>
            <w:tcW w:w="2432" w:type="dxa"/>
            <w:tcBorders>
              <w:top w:val="single" w:sz="4" w:space="0" w:color="000000"/>
              <w:left w:val="single" w:sz="4" w:space="0" w:color="000000"/>
              <w:bottom w:val="single" w:sz="4" w:space="0" w:color="000000"/>
              <w:right w:val="single" w:sz="4" w:space="0" w:color="17365D"/>
            </w:tcBorders>
            <w:shd w:val="clear" w:color="auto" w:fill="DEEAF6"/>
            <w:tcMar>
              <w:top w:w="0" w:type="dxa"/>
              <w:left w:w="115" w:type="dxa"/>
              <w:bottom w:w="0" w:type="dxa"/>
              <w:right w:w="115" w:type="dxa"/>
            </w:tcMar>
            <w:vAlign w:val="center"/>
          </w:tcPr>
          <w:p w:rsidR="00701B9F" w:rsidRDefault="006A6DDD" w:rsidP="003220ED">
            <w:pPr>
              <w:rPr>
                <w:sz w:val="24"/>
                <w:szCs w:val="24"/>
              </w:rPr>
            </w:pPr>
            <w:r>
              <w:rPr>
                <w:sz w:val="24"/>
                <w:szCs w:val="24"/>
              </w:rPr>
              <w:t>Sudionici:</w:t>
            </w:r>
          </w:p>
        </w:tc>
        <w:tc>
          <w:tcPr>
            <w:tcW w:w="10362" w:type="dxa"/>
            <w:tcBorders>
              <w:top w:val="single" w:sz="4" w:space="0" w:color="000000"/>
              <w:left w:val="single" w:sz="4" w:space="0" w:color="17365D"/>
              <w:bottom w:val="single" w:sz="4" w:space="0" w:color="000000"/>
              <w:right w:val="single" w:sz="4" w:space="0" w:color="17365D"/>
            </w:tcBorders>
            <w:tcMar>
              <w:top w:w="0" w:type="dxa"/>
              <w:left w:w="115" w:type="dxa"/>
              <w:bottom w:w="0" w:type="dxa"/>
              <w:right w:w="115" w:type="dxa"/>
            </w:tcMar>
            <w:vAlign w:val="center"/>
          </w:tcPr>
          <w:p w:rsidR="00701B9F" w:rsidRDefault="006A6DDD" w:rsidP="003220ED">
            <w:pPr>
              <w:rPr>
                <w:sz w:val="24"/>
                <w:szCs w:val="24"/>
              </w:rPr>
            </w:pPr>
            <w:r>
              <w:rPr>
                <w:sz w:val="24"/>
                <w:szCs w:val="24"/>
              </w:rPr>
              <w:t>učenici 3.r, učiteljice, školski knjižničar, knjižničarka u Gradskoj knjižnici J. Šižgorića</w:t>
            </w:r>
          </w:p>
        </w:tc>
      </w:tr>
      <w:tr w:rsidR="00701B9F" w:rsidTr="003220ED">
        <w:trPr>
          <w:trHeight w:val="439"/>
        </w:trPr>
        <w:tc>
          <w:tcPr>
            <w:tcW w:w="1984" w:type="dxa"/>
            <w:vMerge/>
            <w:tcBorders>
              <w:top w:val="single" w:sz="4" w:space="0" w:color="17365D"/>
              <w:left w:val="single" w:sz="4" w:space="0" w:color="17365D"/>
              <w:bottom w:val="single" w:sz="4" w:space="0" w:color="17365D"/>
              <w:right w:val="single" w:sz="4" w:space="0" w:color="000000"/>
            </w:tcBorders>
            <w:shd w:val="clear" w:color="auto" w:fill="DEEAF6"/>
            <w:tcMar>
              <w:top w:w="0" w:type="dxa"/>
              <w:left w:w="115" w:type="dxa"/>
              <w:bottom w:w="0" w:type="dxa"/>
              <w:right w:w="115" w:type="dxa"/>
            </w:tcMar>
            <w:vAlign w:val="center"/>
          </w:tcPr>
          <w:p w:rsidR="00701B9F" w:rsidRDefault="00701B9F" w:rsidP="003220ED">
            <w:pPr>
              <w:widowControl w:val="0"/>
              <w:spacing w:line="276" w:lineRule="auto"/>
              <w:rPr>
                <w:sz w:val="24"/>
                <w:szCs w:val="24"/>
              </w:rPr>
            </w:pPr>
          </w:p>
        </w:tc>
        <w:tc>
          <w:tcPr>
            <w:tcW w:w="2432" w:type="dxa"/>
            <w:tcBorders>
              <w:top w:val="single" w:sz="4" w:space="0" w:color="000000"/>
              <w:left w:val="single" w:sz="4" w:space="0" w:color="000000"/>
              <w:bottom w:val="single" w:sz="4" w:space="0" w:color="000000"/>
              <w:right w:val="single" w:sz="4" w:space="0" w:color="17365D"/>
            </w:tcBorders>
            <w:shd w:val="clear" w:color="auto" w:fill="DEEAF6"/>
            <w:tcMar>
              <w:top w:w="0" w:type="dxa"/>
              <w:left w:w="115" w:type="dxa"/>
              <w:bottom w:w="0" w:type="dxa"/>
              <w:right w:w="115" w:type="dxa"/>
            </w:tcMar>
            <w:vAlign w:val="center"/>
          </w:tcPr>
          <w:p w:rsidR="00701B9F" w:rsidRDefault="006A6DDD" w:rsidP="003220ED">
            <w:pPr>
              <w:rPr>
                <w:sz w:val="24"/>
                <w:szCs w:val="24"/>
              </w:rPr>
            </w:pPr>
            <w:r>
              <w:rPr>
                <w:sz w:val="24"/>
                <w:szCs w:val="24"/>
              </w:rPr>
              <w:t xml:space="preserve">Načini učenja: </w:t>
            </w:r>
          </w:p>
        </w:tc>
        <w:tc>
          <w:tcPr>
            <w:tcW w:w="10362" w:type="dxa"/>
            <w:tcBorders>
              <w:top w:val="single" w:sz="4" w:space="0" w:color="000000"/>
              <w:left w:val="single" w:sz="4" w:space="0" w:color="17365D"/>
              <w:bottom w:val="single" w:sz="4" w:space="0" w:color="000000"/>
              <w:right w:val="single" w:sz="4" w:space="0" w:color="17365D"/>
            </w:tcBorders>
            <w:tcMar>
              <w:top w:w="0" w:type="dxa"/>
              <w:left w:w="115" w:type="dxa"/>
              <w:bottom w:w="0" w:type="dxa"/>
              <w:right w:w="115" w:type="dxa"/>
            </w:tcMar>
            <w:vAlign w:val="center"/>
          </w:tcPr>
          <w:p w:rsidR="00701B9F" w:rsidRDefault="006A6DDD" w:rsidP="003220ED">
            <w:pPr>
              <w:rPr>
                <w:sz w:val="24"/>
                <w:szCs w:val="24"/>
              </w:rPr>
            </w:pPr>
            <w:r>
              <w:rPr>
                <w:sz w:val="24"/>
                <w:szCs w:val="24"/>
              </w:rPr>
              <w:t>Čitanje lektire u razredu, čitanje različitih tekstova u razrednoj čitaonici, čitanje priča i pjesama u školskoj i Gradskoj knjižnici J. Šižgorića, čitanje e-knjige, slušanje čitanja drugih, razgovor o pročitanome, dramatizacija.</w:t>
            </w:r>
          </w:p>
        </w:tc>
      </w:tr>
      <w:tr w:rsidR="00701B9F" w:rsidTr="003220ED">
        <w:trPr>
          <w:trHeight w:val="439"/>
        </w:trPr>
        <w:tc>
          <w:tcPr>
            <w:tcW w:w="1984" w:type="dxa"/>
            <w:vMerge/>
            <w:tcBorders>
              <w:top w:val="single" w:sz="4" w:space="0" w:color="17365D"/>
              <w:left w:val="single" w:sz="4" w:space="0" w:color="17365D"/>
              <w:bottom w:val="single" w:sz="4" w:space="0" w:color="17365D"/>
              <w:right w:val="single" w:sz="4" w:space="0" w:color="000000"/>
            </w:tcBorders>
            <w:shd w:val="clear" w:color="auto" w:fill="DEEAF6"/>
            <w:tcMar>
              <w:top w:w="0" w:type="dxa"/>
              <w:left w:w="115" w:type="dxa"/>
              <w:bottom w:w="0" w:type="dxa"/>
              <w:right w:w="115" w:type="dxa"/>
            </w:tcMar>
            <w:vAlign w:val="center"/>
          </w:tcPr>
          <w:p w:rsidR="00701B9F" w:rsidRDefault="00701B9F" w:rsidP="003220ED">
            <w:pPr>
              <w:widowControl w:val="0"/>
              <w:spacing w:line="276" w:lineRule="auto"/>
              <w:rPr>
                <w:sz w:val="24"/>
                <w:szCs w:val="24"/>
              </w:rPr>
            </w:pPr>
          </w:p>
        </w:tc>
        <w:tc>
          <w:tcPr>
            <w:tcW w:w="2432" w:type="dxa"/>
            <w:tcBorders>
              <w:top w:val="single" w:sz="4" w:space="0" w:color="000000"/>
              <w:left w:val="single" w:sz="4" w:space="0" w:color="000000"/>
              <w:bottom w:val="single" w:sz="4" w:space="0" w:color="000000"/>
              <w:right w:val="single" w:sz="4" w:space="0" w:color="17365D"/>
            </w:tcBorders>
            <w:shd w:val="clear" w:color="auto" w:fill="DEEAF6"/>
            <w:tcMar>
              <w:top w:w="0" w:type="dxa"/>
              <w:left w:w="115" w:type="dxa"/>
              <w:bottom w:w="0" w:type="dxa"/>
              <w:right w:w="115" w:type="dxa"/>
            </w:tcMar>
            <w:vAlign w:val="center"/>
          </w:tcPr>
          <w:p w:rsidR="00701B9F" w:rsidRDefault="006A6DDD" w:rsidP="003220ED">
            <w:pPr>
              <w:rPr>
                <w:sz w:val="24"/>
                <w:szCs w:val="24"/>
              </w:rPr>
            </w:pPr>
            <w:r>
              <w:rPr>
                <w:sz w:val="24"/>
                <w:szCs w:val="24"/>
              </w:rPr>
              <w:t xml:space="preserve">Metode podučavanja: </w:t>
            </w:r>
          </w:p>
        </w:tc>
        <w:tc>
          <w:tcPr>
            <w:tcW w:w="10362" w:type="dxa"/>
            <w:tcBorders>
              <w:top w:val="single" w:sz="4" w:space="0" w:color="000000"/>
              <w:left w:val="single" w:sz="4" w:space="0" w:color="17365D"/>
              <w:bottom w:val="single" w:sz="4" w:space="0" w:color="000000"/>
              <w:right w:val="single" w:sz="4" w:space="0" w:color="17365D"/>
            </w:tcBorders>
            <w:tcMar>
              <w:top w:w="0" w:type="dxa"/>
              <w:left w:w="115" w:type="dxa"/>
              <w:bottom w:w="0" w:type="dxa"/>
              <w:right w:w="115" w:type="dxa"/>
            </w:tcMar>
            <w:vAlign w:val="center"/>
          </w:tcPr>
          <w:p w:rsidR="00701B9F" w:rsidRDefault="006A6DDD" w:rsidP="003220ED">
            <w:pPr>
              <w:rPr>
                <w:sz w:val="24"/>
                <w:szCs w:val="24"/>
              </w:rPr>
            </w:pPr>
            <w:r>
              <w:rPr>
                <w:sz w:val="24"/>
                <w:szCs w:val="24"/>
              </w:rPr>
              <w:t>Metoda razgovora, čitanja, pisanja, demonstracije, istraživanja, praktičnog rada, prezentacije.</w:t>
            </w:r>
          </w:p>
        </w:tc>
      </w:tr>
      <w:tr w:rsidR="00701B9F" w:rsidTr="003220ED">
        <w:trPr>
          <w:trHeight w:val="439"/>
        </w:trPr>
        <w:tc>
          <w:tcPr>
            <w:tcW w:w="1984" w:type="dxa"/>
            <w:vMerge/>
            <w:tcBorders>
              <w:top w:val="single" w:sz="4" w:space="0" w:color="17365D"/>
              <w:left w:val="single" w:sz="4" w:space="0" w:color="17365D"/>
              <w:bottom w:val="single" w:sz="4" w:space="0" w:color="17365D"/>
              <w:right w:val="single" w:sz="4" w:space="0" w:color="000000"/>
            </w:tcBorders>
            <w:shd w:val="clear" w:color="auto" w:fill="DEEAF6"/>
            <w:tcMar>
              <w:top w:w="0" w:type="dxa"/>
              <w:left w:w="115" w:type="dxa"/>
              <w:bottom w:w="0" w:type="dxa"/>
              <w:right w:w="115" w:type="dxa"/>
            </w:tcMar>
            <w:vAlign w:val="center"/>
          </w:tcPr>
          <w:p w:rsidR="00701B9F" w:rsidRDefault="00701B9F" w:rsidP="003220ED">
            <w:pPr>
              <w:widowControl w:val="0"/>
              <w:spacing w:line="276" w:lineRule="auto"/>
              <w:rPr>
                <w:sz w:val="24"/>
                <w:szCs w:val="24"/>
              </w:rPr>
            </w:pPr>
          </w:p>
        </w:tc>
        <w:tc>
          <w:tcPr>
            <w:tcW w:w="2432" w:type="dxa"/>
            <w:tcBorders>
              <w:top w:val="single" w:sz="4" w:space="0" w:color="000000"/>
              <w:left w:val="single" w:sz="4" w:space="0" w:color="000000"/>
              <w:bottom w:val="single" w:sz="4" w:space="0" w:color="000000"/>
              <w:right w:val="single" w:sz="4" w:space="0" w:color="17365D"/>
            </w:tcBorders>
            <w:shd w:val="clear" w:color="auto" w:fill="DEEAF6"/>
            <w:tcMar>
              <w:top w:w="0" w:type="dxa"/>
              <w:left w:w="115" w:type="dxa"/>
              <w:bottom w:w="0" w:type="dxa"/>
              <w:right w:w="115" w:type="dxa"/>
            </w:tcMar>
            <w:vAlign w:val="center"/>
          </w:tcPr>
          <w:p w:rsidR="00701B9F" w:rsidRDefault="006A6DDD" w:rsidP="003220ED">
            <w:pPr>
              <w:rPr>
                <w:sz w:val="24"/>
                <w:szCs w:val="24"/>
              </w:rPr>
            </w:pPr>
            <w:r>
              <w:rPr>
                <w:sz w:val="24"/>
                <w:szCs w:val="24"/>
              </w:rPr>
              <w:t>Trajanje izvedbe:</w:t>
            </w:r>
          </w:p>
        </w:tc>
        <w:tc>
          <w:tcPr>
            <w:tcW w:w="10362" w:type="dxa"/>
            <w:tcBorders>
              <w:top w:val="single" w:sz="4" w:space="0" w:color="000000"/>
              <w:left w:val="single" w:sz="4" w:space="0" w:color="17365D"/>
              <w:bottom w:val="single" w:sz="4" w:space="0" w:color="000000"/>
              <w:right w:val="single" w:sz="4" w:space="0" w:color="17365D"/>
            </w:tcBorders>
            <w:tcMar>
              <w:top w:w="0" w:type="dxa"/>
              <w:left w:w="115" w:type="dxa"/>
              <w:bottom w:w="0" w:type="dxa"/>
              <w:right w:w="115" w:type="dxa"/>
            </w:tcMar>
            <w:vAlign w:val="center"/>
          </w:tcPr>
          <w:p w:rsidR="00701B9F" w:rsidRDefault="006A6DDD" w:rsidP="003220ED">
            <w:pPr>
              <w:rPr>
                <w:sz w:val="24"/>
                <w:szCs w:val="24"/>
              </w:rPr>
            </w:pPr>
            <w:r>
              <w:rPr>
                <w:sz w:val="24"/>
                <w:szCs w:val="24"/>
              </w:rPr>
              <w:t>od rujna 2023. do lipnja 2024.g.</w:t>
            </w:r>
          </w:p>
        </w:tc>
      </w:tr>
      <w:tr w:rsidR="00701B9F" w:rsidTr="003220ED">
        <w:tc>
          <w:tcPr>
            <w:tcW w:w="4416" w:type="dxa"/>
            <w:gridSpan w:val="2"/>
            <w:tcBorders>
              <w:top w:val="single" w:sz="4" w:space="0" w:color="17365D"/>
              <w:left w:val="single" w:sz="4" w:space="0" w:color="17365D"/>
              <w:bottom w:val="single" w:sz="4" w:space="0" w:color="17365D"/>
              <w:right w:val="single" w:sz="4" w:space="0" w:color="17365D"/>
            </w:tcBorders>
            <w:shd w:val="clear" w:color="auto" w:fill="DEEAF6"/>
            <w:tcMar>
              <w:top w:w="0" w:type="dxa"/>
              <w:left w:w="115" w:type="dxa"/>
              <w:bottom w:w="0" w:type="dxa"/>
              <w:right w:w="115" w:type="dxa"/>
            </w:tcMar>
            <w:vAlign w:val="center"/>
          </w:tcPr>
          <w:p w:rsidR="00701B9F" w:rsidRDefault="006A6DDD" w:rsidP="003220ED">
            <w:pPr>
              <w:rPr>
                <w:sz w:val="24"/>
                <w:szCs w:val="24"/>
              </w:rPr>
            </w:pPr>
            <w:r>
              <w:rPr>
                <w:sz w:val="24"/>
                <w:szCs w:val="24"/>
              </w:rPr>
              <w:t>Potrebni resursi (troškovnik)</w:t>
            </w:r>
          </w:p>
        </w:tc>
        <w:tc>
          <w:tcPr>
            <w:tcW w:w="10362" w:type="dxa"/>
            <w:tcBorders>
              <w:top w:val="single" w:sz="4" w:space="0" w:color="000000"/>
              <w:left w:val="single" w:sz="4" w:space="0" w:color="17365D"/>
              <w:bottom w:val="single" w:sz="4" w:space="0" w:color="17365D"/>
              <w:right w:val="single" w:sz="4" w:space="0" w:color="17365D"/>
            </w:tcBorders>
            <w:tcMar>
              <w:top w:w="0" w:type="dxa"/>
              <w:left w:w="115" w:type="dxa"/>
              <w:bottom w:w="0" w:type="dxa"/>
              <w:right w:w="115" w:type="dxa"/>
            </w:tcMar>
          </w:tcPr>
          <w:p w:rsidR="00701B9F" w:rsidRDefault="006A6DDD" w:rsidP="003220ED">
            <w:pPr>
              <w:rPr>
                <w:sz w:val="24"/>
                <w:szCs w:val="24"/>
              </w:rPr>
            </w:pPr>
            <w:r>
              <w:rPr>
                <w:sz w:val="24"/>
                <w:szCs w:val="24"/>
              </w:rPr>
              <w:t>Knjige, časopisi, slikovnice, digitalni sadržaji, nastavni listići, papir, bojice</w:t>
            </w:r>
          </w:p>
        </w:tc>
      </w:tr>
      <w:tr w:rsidR="00701B9F" w:rsidTr="003220ED">
        <w:tc>
          <w:tcPr>
            <w:tcW w:w="4416" w:type="dxa"/>
            <w:gridSpan w:val="2"/>
            <w:tcBorders>
              <w:top w:val="single" w:sz="4" w:space="0" w:color="17365D"/>
              <w:left w:val="single" w:sz="4" w:space="0" w:color="17365D"/>
              <w:bottom w:val="single" w:sz="4" w:space="0" w:color="17365D"/>
              <w:right w:val="single" w:sz="4" w:space="0" w:color="17365D"/>
            </w:tcBorders>
            <w:shd w:val="clear" w:color="auto" w:fill="DEEAF6"/>
            <w:tcMar>
              <w:top w:w="0" w:type="dxa"/>
              <w:left w:w="115" w:type="dxa"/>
              <w:bottom w:w="0" w:type="dxa"/>
              <w:right w:w="115" w:type="dxa"/>
            </w:tcMar>
            <w:vAlign w:val="center"/>
          </w:tcPr>
          <w:p w:rsidR="00701B9F" w:rsidRDefault="006A6DDD" w:rsidP="003220ED">
            <w:pPr>
              <w:rPr>
                <w:sz w:val="24"/>
                <w:szCs w:val="24"/>
              </w:rPr>
            </w:pPr>
            <w:r>
              <w:rPr>
                <w:sz w:val="24"/>
                <w:szCs w:val="24"/>
              </w:rPr>
              <w:t xml:space="preserve">Moguće teškoće </w:t>
            </w:r>
          </w:p>
        </w:tc>
        <w:tc>
          <w:tcPr>
            <w:tcW w:w="10362" w:type="dxa"/>
            <w:tcBorders>
              <w:top w:val="single" w:sz="4" w:space="0" w:color="17365D"/>
              <w:left w:val="single" w:sz="4" w:space="0" w:color="17365D"/>
              <w:bottom w:val="single" w:sz="4" w:space="0" w:color="17365D"/>
              <w:right w:val="single" w:sz="4" w:space="0" w:color="17365D"/>
            </w:tcBorders>
            <w:tcMar>
              <w:top w:w="0" w:type="dxa"/>
              <w:left w:w="115" w:type="dxa"/>
              <w:bottom w:w="0" w:type="dxa"/>
              <w:right w:w="115" w:type="dxa"/>
            </w:tcMar>
          </w:tcPr>
          <w:p w:rsidR="00701B9F" w:rsidRDefault="00701B9F" w:rsidP="003220ED">
            <w:pPr>
              <w:rPr>
                <w:sz w:val="24"/>
                <w:szCs w:val="24"/>
              </w:rPr>
            </w:pPr>
          </w:p>
        </w:tc>
      </w:tr>
      <w:tr w:rsidR="00701B9F" w:rsidTr="003220ED">
        <w:tc>
          <w:tcPr>
            <w:tcW w:w="4416" w:type="dxa"/>
            <w:gridSpan w:val="2"/>
            <w:tcBorders>
              <w:top w:val="single" w:sz="4" w:space="0" w:color="17365D"/>
              <w:left w:val="single" w:sz="4" w:space="0" w:color="17365D"/>
              <w:bottom w:val="single" w:sz="4" w:space="0" w:color="17365D"/>
              <w:right w:val="single" w:sz="4" w:space="0" w:color="17365D"/>
            </w:tcBorders>
            <w:shd w:val="clear" w:color="auto" w:fill="DEEAF6"/>
            <w:tcMar>
              <w:top w:w="0" w:type="dxa"/>
              <w:left w:w="115" w:type="dxa"/>
              <w:bottom w:w="0" w:type="dxa"/>
              <w:right w:w="115" w:type="dxa"/>
            </w:tcMar>
            <w:vAlign w:val="center"/>
          </w:tcPr>
          <w:p w:rsidR="00701B9F" w:rsidRDefault="006A6DDD" w:rsidP="003220ED">
            <w:pPr>
              <w:rPr>
                <w:sz w:val="24"/>
                <w:szCs w:val="24"/>
              </w:rPr>
            </w:pPr>
            <w:r>
              <w:rPr>
                <w:sz w:val="24"/>
                <w:szCs w:val="24"/>
              </w:rPr>
              <w:t>Način praćenja i provjere ishoda/postignuća</w:t>
            </w:r>
          </w:p>
        </w:tc>
        <w:tc>
          <w:tcPr>
            <w:tcW w:w="10362" w:type="dxa"/>
            <w:tcBorders>
              <w:top w:val="single" w:sz="4" w:space="0" w:color="17365D"/>
              <w:left w:val="single" w:sz="4" w:space="0" w:color="17365D"/>
              <w:bottom w:val="single" w:sz="4" w:space="0" w:color="17365D"/>
              <w:right w:val="single" w:sz="4" w:space="0" w:color="17365D"/>
            </w:tcBorders>
            <w:tcMar>
              <w:top w:w="0" w:type="dxa"/>
              <w:left w:w="115" w:type="dxa"/>
              <w:bottom w:w="0" w:type="dxa"/>
              <w:right w:w="115" w:type="dxa"/>
            </w:tcMar>
          </w:tcPr>
          <w:p w:rsidR="00701B9F" w:rsidRDefault="006A6DDD" w:rsidP="003220ED">
            <w:pPr>
              <w:rPr>
                <w:sz w:val="24"/>
                <w:szCs w:val="24"/>
              </w:rPr>
            </w:pPr>
            <w:r>
              <w:rPr>
                <w:sz w:val="24"/>
                <w:szCs w:val="24"/>
              </w:rPr>
              <w:t>Listići sa zadacima, evaluacijski listići, razgovor s učenicima, slušanje.</w:t>
            </w:r>
          </w:p>
        </w:tc>
      </w:tr>
      <w:tr w:rsidR="00701B9F" w:rsidTr="003220ED">
        <w:trPr>
          <w:trHeight w:val="593"/>
        </w:trPr>
        <w:tc>
          <w:tcPr>
            <w:tcW w:w="4416" w:type="dxa"/>
            <w:gridSpan w:val="2"/>
            <w:tcBorders>
              <w:top w:val="single" w:sz="4" w:space="0" w:color="17365D"/>
              <w:left w:val="single" w:sz="4" w:space="0" w:color="17365D"/>
              <w:bottom w:val="single" w:sz="4" w:space="0" w:color="17365D"/>
              <w:right w:val="single" w:sz="4" w:space="0" w:color="17365D"/>
            </w:tcBorders>
            <w:shd w:val="clear" w:color="auto" w:fill="DEEAF6"/>
            <w:tcMar>
              <w:top w:w="0" w:type="dxa"/>
              <w:left w:w="115" w:type="dxa"/>
              <w:bottom w:w="0" w:type="dxa"/>
              <w:right w:w="115" w:type="dxa"/>
            </w:tcMar>
            <w:vAlign w:val="center"/>
          </w:tcPr>
          <w:p w:rsidR="00701B9F" w:rsidRDefault="006A6DDD" w:rsidP="003220ED">
            <w:pPr>
              <w:rPr>
                <w:sz w:val="24"/>
                <w:szCs w:val="24"/>
              </w:rPr>
            </w:pPr>
            <w:r>
              <w:rPr>
                <w:sz w:val="24"/>
                <w:szCs w:val="24"/>
              </w:rPr>
              <w:t xml:space="preserve">Odgovorne osobe </w:t>
            </w:r>
          </w:p>
        </w:tc>
        <w:tc>
          <w:tcPr>
            <w:tcW w:w="10362" w:type="dxa"/>
            <w:tcBorders>
              <w:top w:val="single" w:sz="4" w:space="0" w:color="17365D"/>
              <w:left w:val="single" w:sz="4" w:space="0" w:color="17365D"/>
              <w:bottom w:val="single" w:sz="4" w:space="0" w:color="17365D"/>
              <w:right w:val="single" w:sz="4" w:space="0" w:color="17365D"/>
            </w:tcBorders>
            <w:tcMar>
              <w:top w:w="0" w:type="dxa"/>
              <w:left w:w="115" w:type="dxa"/>
              <w:bottom w:w="0" w:type="dxa"/>
              <w:right w:w="115" w:type="dxa"/>
            </w:tcMar>
          </w:tcPr>
          <w:p w:rsidR="00701B9F" w:rsidRDefault="006A6DDD" w:rsidP="003220ED">
            <w:pPr>
              <w:rPr>
                <w:sz w:val="24"/>
                <w:szCs w:val="24"/>
              </w:rPr>
            </w:pPr>
            <w:r>
              <w:rPr>
                <w:sz w:val="24"/>
                <w:szCs w:val="24"/>
              </w:rPr>
              <w:t>Zrinka Gulin</w:t>
            </w:r>
          </w:p>
        </w:tc>
      </w:tr>
    </w:tbl>
    <w:p w:rsidR="00701B9F" w:rsidRDefault="00701B9F">
      <w:pPr>
        <w:spacing w:line="259" w:lineRule="auto"/>
        <w:rPr>
          <w:color w:val="366091"/>
          <w:sz w:val="28"/>
          <w:szCs w:val="28"/>
        </w:rPr>
      </w:pPr>
    </w:p>
    <w:p w:rsidR="00701B9F" w:rsidRDefault="006A6DDD">
      <w:pPr>
        <w:rPr>
          <w:sz w:val="24"/>
          <w:szCs w:val="24"/>
        </w:rPr>
      </w:pPr>
      <w:r>
        <w:rPr>
          <w:color w:val="5F497A"/>
          <w:sz w:val="24"/>
          <w:szCs w:val="24"/>
        </w:rPr>
        <w:t>JEZIČNO KOMUNIKACIJSKO PODRUČJE</w:t>
      </w:r>
    </w:p>
    <w:p w:rsidR="00701B9F" w:rsidRDefault="00701B9F">
      <w:pPr>
        <w:spacing w:line="259" w:lineRule="auto"/>
        <w:rPr>
          <w:color w:val="366091"/>
          <w:sz w:val="28"/>
          <w:szCs w:val="28"/>
        </w:rPr>
      </w:pPr>
    </w:p>
    <w:tbl>
      <w:tblPr>
        <w:tblStyle w:val="affffffe"/>
        <w:tblW w:w="14778" w:type="dxa"/>
        <w:tblInd w:w="-115" w:type="dxa"/>
        <w:tblBorders>
          <w:top w:val="single" w:sz="4" w:space="0" w:color="17365D"/>
          <w:left w:val="single" w:sz="4" w:space="0" w:color="17365D"/>
          <w:bottom w:val="single" w:sz="4" w:space="0" w:color="17365D"/>
          <w:right w:val="single" w:sz="4" w:space="0" w:color="17365D"/>
          <w:insideH w:val="single" w:sz="4" w:space="0" w:color="17365D"/>
          <w:insideV w:val="single" w:sz="4" w:space="0" w:color="17365D"/>
        </w:tblBorders>
        <w:tblLayout w:type="fixed"/>
        <w:tblLook w:val="0000" w:firstRow="0" w:lastRow="0" w:firstColumn="0" w:lastColumn="0" w:noHBand="0" w:noVBand="0"/>
      </w:tblPr>
      <w:tblGrid>
        <w:gridCol w:w="2008"/>
        <w:gridCol w:w="2462"/>
        <w:gridCol w:w="10308"/>
      </w:tblGrid>
      <w:tr w:rsidR="00701B9F">
        <w:tc>
          <w:tcPr>
            <w:tcW w:w="4470" w:type="dxa"/>
            <w:gridSpan w:val="2"/>
            <w:tcBorders>
              <w:right w:val="single" w:sz="4" w:space="0" w:color="000000"/>
            </w:tcBorders>
            <w:shd w:val="clear" w:color="auto" w:fill="5F497A"/>
            <w:vAlign w:val="center"/>
          </w:tcPr>
          <w:p w:rsidR="00701B9F" w:rsidRDefault="006A6DDD">
            <w:pPr>
              <w:rPr>
                <w:color w:val="FFFFFF"/>
                <w:sz w:val="24"/>
                <w:szCs w:val="24"/>
              </w:rPr>
            </w:pPr>
            <w:r>
              <w:rPr>
                <w:color w:val="FFFFFF"/>
                <w:sz w:val="24"/>
                <w:szCs w:val="24"/>
              </w:rPr>
              <w:t>KURIKULUMSKO PODRUČJE</w:t>
            </w:r>
          </w:p>
        </w:tc>
        <w:tc>
          <w:tcPr>
            <w:tcW w:w="10308" w:type="dxa"/>
            <w:tcBorders>
              <w:left w:val="single" w:sz="4" w:space="0" w:color="000000"/>
            </w:tcBorders>
            <w:shd w:val="clear" w:color="auto" w:fill="FFFFFF"/>
            <w:vAlign w:val="center"/>
          </w:tcPr>
          <w:p w:rsidR="00701B9F" w:rsidRDefault="006A6DDD">
            <w:pPr>
              <w:rPr>
                <w:sz w:val="24"/>
                <w:szCs w:val="24"/>
              </w:rPr>
            </w:pPr>
            <w:r>
              <w:rPr>
                <w:sz w:val="24"/>
                <w:szCs w:val="24"/>
              </w:rPr>
              <w:t>JEZIČNO KOMUNIKACIJSKO PODRUČJE</w:t>
            </w:r>
          </w:p>
        </w:tc>
      </w:tr>
      <w:tr w:rsidR="00701B9F">
        <w:tc>
          <w:tcPr>
            <w:tcW w:w="4470" w:type="dxa"/>
            <w:gridSpan w:val="2"/>
            <w:tcBorders>
              <w:right w:val="single" w:sz="4" w:space="0" w:color="000000"/>
            </w:tcBorders>
            <w:shd w:val="clear" w:color="auto" w:fill="92CDDC"/>
            <w:vAlign w:val="center"/>
          </w:tcPr>
          <w:p w:rsidR="00701B9F" w:rsidRDefault="006A6DDD">
            <w:pPr>
              <w:rPr>
                <w:sz w:val="24"/>
                <w:szCs w:val="24"/>
              </w:rPr>
            </w:pPr>
            <w:r>
              <w:rPr>
                <w:sz w:val="24"/>
                <w:szCs w:val="24"/>
              </w:rPr>
              <w:t>Naziv aktivnosti, programa ili projekta</w:t>
            </w:r>
          </w:p>
        </w:tc>
        <w:tc>
          <w:tcPr>
            <w:tcW w:w="10308" w:type="dxa"/>
            <w:tcBorders>
              <w:left w:val="single" w:sz="4" w:space="0" w:color="000000"/>
            </w:tcBorders>
            <w:shd w:val="clear" w:color="auto" w:fill="FFFFFF"/>
            <w:vAlign w:val="center"/>
          </w:tcPr>
          <w:p w:rsidR="00701B9F" w:rsidRDefault="006A6DDD">
            <w:pPr>
              <w:spacing w:after="200"/>
              <w:rPr>
                <w:b/>
                <w:sz w:val="24"/>
                <w:szCs w:val="24"/>
              </w:rPr>
            </w:pPr>
            <w:r>
              <w:rPr>
                <w:b/>
                <w:sz w:val="24"/>
                <w:szCs w:val="24"/>
              </w:rPr>
              <w:t>eTwinning projekt „Uz čitanje riječi rastu 4/Words grow by reading 4“</w:t>
            </w:r>
          </w:p>
        </w:tc>
      </w:tr>
      <w:tr w:rsidR="00701B9F">
        <w:trPr>
          <w:trHeight w:val="279"/>
        </w:trPr>
        <w:tc>
          <w:tcPr>
            <w:tcW w:w="4470" w:type="dxa"/>
            <w:gridSpan w:val="2"/>
            <w:tcBorders>
              <w:right w:val="single" w:sz="4" w:space="0" w:color="000000"/>
            </w:tcBorders>
            <w:shd w:val="clear" w:color="auto" w:fill="DBE5F1"/>
            <w:vAlign w:val="center"/>
          </w:tcPr>
          <w:p w:rsidR="00701B9F" w:rsidRDefault="006A6DDD">
            <w:pPr>
              <w:rPr>
                <w:sz w:val="24"/>
                <w:szCs w:val="24"/>
              </w:rPr>
            </w:pPr>
            <w:r>
              <w:rPr>
                <w:sz w:val="24"/>
                <w:szCs w:val="24"/>
              </w:rPr>
              <w:t>Cilj</w:t>
            </w:r>
          </w:p>
        </w:tc>
        <w:tc>
          <w:tcPr>
            <w:tcW w:w="10308" w:type="dxa"/>
            <w:tcBorders>
              <w:left w:val="single" w:sz="4" w:space="0" w:color="000000"/>
            </w:tcBorders>
          </w:tcPr>
          <w:p w:rsidR="00701B9F" w:rsidRDefault="006A6DDD">
            <w:pPr>
              <w:rPr>
                <w:sz w:val="24"/>
                <w:szCs w:val="24"/>
              </w:rPr>
            </w:pPr>
            <w:r>
              <w:rPr>
                <w:sz w:val="24"/>
                <w:szCs w:val="24"/>
                <w:highlight w:val="white"/>
              </w:rPr>
              <w:t xml:space="preserve">Odabrati nekoliko aktivnosti i organizirati njihovo provođenje u dogovoru s učenicima. Projektnim aktivnostima poticati radost čitanja, razvijati vještinu čitanja, učiti kako se odnositi prema knjizi, pobuditi interes učenika za čitanje knjiga, osnaživati kritičko mišljenje o pročitanom, prikazati projektne aktivnosti kroz uporabu IKT-a. Poticati druge učenike škole, lokalnu zajednicu i širu javnost na razvijanje kulture provođenja slobodnog vremena. Osnažiti ulogu čitanja u razvoju jezičnih, komunikacijskih i stvaralačkih kompetencija potrebnih za izazove suvremenog društva. </w:t>
            </w:r>
          </w:p>
        </w:tc>
      </w:tr>
      <w:tr w:rsidR="00701B9F">
        <w:tc>
          <w:tcPr>
            <w:tcW w:w="4470" w:type="dxa"/>
            <w:gridSpan w:val="2"/>
            <w:shd w:val="clear" w:color="auto" w:fill="DBE5F1"/>
            <w:vAlign w:val="center"/>
          </w:tcPr>
          <w:p w:rsidR="00701B9F" w:rsidRDefault="006A6DDD">
            <w:pPr>
              <w:rPr>
                <w:sz w:val="24"/>
                <w:szCs w:val="24"/>
              </w:rPr>
            </w:pPr>
            <w:r>
              <w:rPr>
                <w:sz w:val="24"/>
                <w:szCs w:val="24"/>
              </w:rPr>
              <w:t>Ciklus /razred</w:t>
            </w:r>
          </w:p>
        </w:tc>
        <w:tc>
          <w:tcPr>
            <w:tcW w:w="10308" w:type="dxa"/>
          </w:tcPr>
          <w:p w:rsidR="00701B9F" w:rsidRDefault="006A6DDD">
            <w:pPr>
              <w:rPr>
                <w:sz w:val="24"/>
                <w:szCs w:val="24"/>
              </w:rPr>
            </w:pPr>
            <w:r>
              <w:rPr>
                <w:sz w:val="24"/>
                <w:szCs w:val="24"/>
              </w:rPr>
              <w:t>1. , 3., 4.razred</w:t>
            </w:r>
          </w:p>
        </w:tc>
      </w:tr>
      <w:tr w:rsidR="00701B9F">
        <w:tc>
          <w:tcPr>
            <w:tcW w:w="4470" w:type="dxa"/>
            <w:gridSpan w:val="2"/>
            <w:shd w:val="clear" w:color="auto" w:fill="DBE5F1"/>
            <w:vAlign w:val="center"/>
          </w:tcPr>
          <w:p w:rsidR="00701B9F" w:rsidRDefault="006A6DDD">
            <w:pPr>
              <w:rPr>
                <w:sz w:val="24"/>
                <w:szCs w:val="24"/>
              </w:rPr>
            </w:pPr>
            <w:r>
              <w:rPr>
                <w:sz w:val="24"/>
                <w:szCs w:val="24"/>
              </w:rPr>
              <w:t xml:space="preserve">Obrazloženje cilja </w:t>
            </w:r>
          </w:p>
        </w:tc>
        <w:tc>
          <w:tcPr>
            <w:tcW w:w="10308" w:type="dxa"/>
          </w:tcPr>
          <w:p w:rsidR="00701B9F" w:rsidRDefault="006A6DDD">
            <w:pPr>
              <w:rPr>
                <w:sz w:val="24"/>
                <w:szCs w:val="24"/>
              </w:rPr>
            </w:pPr>
            <w:r>
              <w:rPr>
                <w:sz w:val="24"/>
                <w:szCs w:val="24"/>
                <w:highlight w:val="white"/>
              </w:rPr>
              <w:t xml:space="preserve">Približiti djeci čitanje knjiga te time izgrađivati kulturu čitanja, razvijati čitalačku vještinu učenika i njihovo kritičko mišljenje. Kroz naviku čitanja i promišljanja različitih vrsta književnih dijela utjecati na cjeloživotno obrazovanje učenika, poticati radost čitanja, uvoditi u čitanje, razvijati vještinu čitanja, učiti kako se odnositi prema knjizi, pobuditi interes učenika za samostalno posuđivanje i čitanje knjiga i time utjecati na izgrađivanje svestrane stvaralačke osobe razvijenih sposobnosti čitanja, izražavanja, doživljavanja i vrednovanja književnih djela, razvijati kulturu provođenja slobodnog vremena. </w:t>
            </w:r>
          </w:p>
        </w:tc>
      </w:tr>
      <w:tr w:rsidR="00701B9F">
        <w:tc>
          <w:tcPr>
            <w:tcW w:w="4470" w:type="dxa"/>
            <w:gridSpan w:val="2"/>
            <w:shd w:val="clear" w:color="auto" w:fill="DBE5F1"/>
            <w:vAlign w:val="center"/>
          </w:tcPr>
          <w:p w:rsidR="00701B9F" w:rsidRDefault="00701B9F">
            <w:pPr>
              <w:rPr>
                <w:sz w:val="24"/>
                <w:szCs w:val="24"/>
              </w:rPr>
            </w:pPr>
          </w:p>
          <w:p w:rsidR="00701B9F" w:rsidRDefault="006A6DDD">
            <w:pPr>
              <w:rPr>
                <w:sz w:val="24"/>
                <w:szCs w:val="24"/>
              </w:rPr>
            </w:pPr>
            <w:r>
              <w:rPr>
                <w:sz w:val="24"/>
                <w:szCs w:val="24"/>
              </w:rPr>
              <w:t xml:space="preserve">Očekivani ishodi/postignuća: </w:t>
            </w:r>
          </w:p>
          <w:p w:rsidR="00701B9F" w:rsidRDefault="00701B9F">
            <w:pPr>
              <w:rPr>
                <w:sz w:val="24"/>
                <w:szCs w:val="24"/>
              </w:rPr>
            </w:pPr>
          </w:p>
        </w:tc>
        <w:tc>
          <w:tcPr>
            <w:tcW w:w="10308" w:type="dxa"/>
          </w:tcPr>
          <w:p w:rsidR="00701B9F" w:rsidRDefault="006A6DDD">
            <w:pPr>
              <w:rPr>
                <w:highlight w:val="white"/>
              </w:rPr>
            </w:pPr>
            <w:r>
              <w:rPr>
                <w:sz w:val="24"/>
                <w:szCs w:val="24"/>
                <w:highlight w:val="white"/>
              </w:rPr>
              <w:t>Izražava svoja zapažanja, misli i osjećaje nakon slušanja/čitanja književnoga teksta i povezuje ih s vlastitim iskustvom, stvaralački se izražava prema vlastitome interesu potaknut različitim iskustvima i doživljajima književnoga teksta, likovnim i vizualnim izražavanjem interpretira različite sadržaje, kritički se odnosi prema pročitanom, obrazlaže vlastite stavove u vezi s pročitanim tekstom, sudjeluje i promovira važnost čitanja i pisane riječi u školi, lokalnoj zajednici i šire, razvija samopouzdanje kroz međusobnu suradnju, suradnju s partnerima te pri individualnom radu, izrađuje letke, plakate, video zapise i snimke, e-knjige i dr., odabire odgovarajuću digitalnu tehnologiju za obavljanje zadatka te se samostalno koristi njemu poznatim uređajima i programima.</w:t>
            </w:r>
          </w:p>
        </w:tc>
      </w:tr>
      <w:tr w:rsidR="00701B9F">
        <w:trPr>
          <w:trHeight w:val="439"/>
        </w:trPr>
        <w:tc>
          <w:tcPr>
            <w:tcW w:w="2008" w:type="dxa"/>
            <w:vMerge w:val="restart"/>
            <w:tcBorders>
              <w:right w:val="single" w:sz="4" w:space="0" w:color="000000"/>
            </w:tcBorders>
            <w:shd w:val="clear" w:color="auto" w:fill="DBE5F1"/>
            <w:vAlign w:val="center"/>
          </w:tcPr>
          <w:p w:rsidR="00701B9F" w:rsidRDefault="00701B9F">
            <w:pPr>
              <w:rPr>
                <w:sz w:val="24"/>
                <w:szCs w:val="24"/>
              </w:rPr>
            </w:pPr>
          </w:p>
          <w:p w:rsidR="00701B9F" w:rsidRDefault="006A6DDD">
            <w:pPr>
              <w:rPr>
                <w:sz w:val="24"/>
                <w:szCs w:val="24"/>
              </w:rPr>
            </w:pPr>
            <w:r>
              <w:rPr>
                <w:sz w:val="24"/>
                <w:szCs w:val="24"/>
              </w:rPr>
              <w:t>Način realizacije</w:t>
            </w:r>
          </w:p>
          <w:p w:rsidR="00701B9F" w:rsidRDefault="00701B9F">
            <w:pPr>
              <w:rPr>
                <w:sz w:val="24"/>
                <w:szCs w:val="24"/>
              </w:rPr>
            </w:pPr>
          </w:p>
        </w:tc>
        <w:tc>
          <w:tcPr>
            <w:tcW w:w="2462" w:type="dxa"/>
            <w:tcBorders>
              <w:left w:val="single" w:sz="4" w:space="0" w:color="000000"/>
              <w:bottom w:val="single" w:sz="4" w:space="0" w:color="000000"/>
            </w:tcBorders>
            <w:shd w:val="clear" w:color="auto" w:fill="DBE5F1"/>
            <w:vAlign w:val="center"/>
          </w:tcPr>
          <w:p w:rsidR="00701B9F" w:rsidRDefault="006A6DDD">
            <w:pPr>
              <w:rPr>
                <w:sz w:val="24"/>
                <w:szCs w:val="24"/>
              </w:rPr>
            </w:pPr>
            <w:r>
              <w:rPr>
                <w:sz w:val="24"/>
                <w:szCs w:val="24"/>
              </w:rPr>
              <w:t>Oblik:</w:t>
            </w:r>
          </w:p>
        </w:tc>
        <w:tc>
          <w:tcPr>
            <w:tcW w:w="10308" w:type="dxa"/>
            <w:tcBorders>
              <w:bottom w:val="single" w:sz="4" w:space="0" w:color="000000"/>
            </w:tcBorders>
            <w:vAlign w:val="center"/>
          </w:tcPr>
          <w:p w:rsidR="00701B9F" w:rsidRDefault="006A6DDD">
            <w:pPr>
              <w:rPr>
                <w:sz w:val="24"/>
                <w:szCs w:val="24"/>
              </w:rPr>
            </w:pPr>
            <w:r>
              <w:rPr>
                <w:sz w:val="24"/>
                <w:szCs w:val="24"/>
              </w:rPr>
              <w:t>redovna i izvanučionička nastava</w:t>
            </w:r>
          </w:p>
        </w:tc>
      </w:tr>
      <w:tr w:rsidR="00701B9F">
        <w:trPr>
          <w:trHeight w:val="439"/>
        </w:trPr>
        <w:tc>
          <w:tcPr>
            <w:tcW w:w="2008" w:type="dxa"/>
            <w:vMerge/>
            <w:tcBorders>
              <w:right w:val="single" w:sz="4" w:space="0" w:color="000000"/>
            </w:tcBorders>
            <w:shd w:val="clear" w:color="auto" w:fill="DBE5F1"/>
            <w:vAlign w:val="center"/>
          </w:tcPr>
          <w:p w:rsidR="00701B9F" w:rsidRDefault="00701B9F">
            <w:pPr>
              <w:widowControl w:val="0"/>
              <w:pBdr>
                <w:top w:val="nil"/>
                <w:left w:val="nil"/>
                <w:bottom w:val="nil"/>
                <w:right w:val="nil"/>
                <w:between w:val="nil"/>
              </w:pBdr>
              <w:spacing w:line="276" w:lineRule="auto"/>
              <w:rPr>
                <w:sz w:val="24"/>
                <w:szCs w:val="24"/>
              </w:rPr>
            </w:pPr>
          </w:p>
        </w:tc>
        <w:tc>
          <w:tcPr>
            <w:tcW w:w="2462" w:type="dxa"/>
            <w:tcBorders>
              <w:top w:val="single" w:sz="4" w:space="0" w:color="000000"/>
              <w:left w:val="single" w:sz="4" w:space="0" w:color="000000"/>
              <w:bottom w:val="single" w:sz="4" w:space="0" w:color="000000"/>
            </w:tcBorders>
            <w:shd w:val="clear" w:color="auto" w:fill="DBE5F1"/>
            <w:vAlign w:val="center"/>
          </w:tcPr>
          <w:p w:rsidR="00701B9F" w:rsidRDefault="006A6DDD">
            <w:pPr>
              <w:rPr>
                <w:sz w:val="24"/>
                <w:szCs w:val="24"/>
              </w:rPr>
            </w:pPr>
            <w:r>
              <w:rPr>
                <w:sz w:val="24"/>
                <w:szCs w:val="24"/>
              </w:rPr>
              <w:t>Sudionici:</w:t>
            </w:r>
          </w:p>
        </w:tc>
        <w:tc>
          <w:tcPr>
            <w:tcW w:w="10308" w:type="dxa"/>
            <w:tcBorders>
              <w:top w:val="single" w:sz="4" w:space="0" w:color="000000"/>
              <w:bottom w:val="single" w:sz="4" w:space="0" w:color="000000"/>
            </w:tcBorders>
            <w:vAlign w:val="center"/>
          </w:tcPr>
          <w:p w:rsidR="00701B9F" w:rsidRDefault="006A6DDD">
            <w:pPr>
              <w:rPr>
                <w:sz w:val="24"/>
                <w:szCs w:val="24"/>
              </w:rPr>
            </w:pPr>
            <w:r>
              <w:rPr>
                <w:sz w:val="24"/>
                <w:szCs w:val="24"/>
              </w:rPr>
              <w:t>3. razred PŠ Raslina, 4.b razred matične škole, školska i gradska knjižnica</w:t>
            </w:r>
          </w:p>
        </w:tc>
      </w:tr>
      <w:tr w:rsidR="00701B9F">
        <w:trPr>
          <w:trHeight w:val="439"/>
        </w:trPr>
        <w:tc>
          <w:tcPr>
            <w:tcW w:w="2008" w:type="dxa"/>
            <w:vMerge/>
            <w:tcBorders>
              <w:right w:val="single" w:sz="4" w:space="0" w:color="000000"/>
            </w:tcBorders>
            <w:shd w:val="clear" w:color="auto" w:fill="DBE5F1"/>
            <w:vAlign w:val="center"/>
          </w:tcPr>
          <w:p w:rsidR="00701B9F" w:rsidRDefault="00701B9F">
            <w:pPr>
              <w:widowControl w:val="0"/>
              <w:pBdr>
                <w:top w:val="nil"/>
                <w:left w:val="nil"/>
                <w:bottom w:val="nil"/>
                <w:right w:val="nil"/>
                <w:between w:val="nil"/>
              </w:pBdr>
              <w:spacing w:line="276" w:lineRule="auto"/>
              <w:rPr>
                <w:sz w:val="24"/>
                <w:szCs w:val="24"/>
              </w:rPr>
            </w:pPr>
          </w:p>
        </w:tc>
        <w:tc>
          <w:tcPr>
            <w:tcW w:w="2462" w:type="dxa"/>
            <w:tcBorders>
              <w:top w:val="single" w:sz="4" w:space="0" w:color="000000"/>
              <w:left w:val="single" w:sz="4" w:space="0" w:color="000000"/>
              <w:bottom w:val="single" w:sz="4" w:space="0" w:color="000000"/>
            </w:tcBorders>
            <w:shd w:val="clear" w:color="auto" w:fill="DBE5F1"/>
            <w:vAlign w:val="center"/>
          </w:tcPr>
          <w:p w:rsidR="00701B9F" w:rsidRDefault="006A6DDD">
            <w:pPr>
              <w:rPr>
                <w:sz w:val="24"/>
                <w:szCs w:val="24"/>
              </w:rPr>
            </w:pPr>
            <w:r>
              <w:rPr>
                <w:sz w:val="24"/>
                <w:szCs w:val="24"/>
              </w:rPr>
              <w:t xml:space="preserve">Načini učenja: </w:t>
            </w:r>
          </w:p>
        </w:tc>
        <w:tc>
          <w:tcPr>
            <w:tcW w:w="10308" w:type="dxa"/>
            <w:tcBorders>
              <w:top w:val="single" w:sz="4" w:space="0" w:color="000000"/>
              <w:bottom w:val="single" w:sz="4" w:space="0" w:color="000000"/>
            </w:tcBorders>
            <w:vAlign w:val="center"/>
          </w:tcPr>
          <w:p w:rsidR="00701B9F" w:rsidRDefault="006A6DDD">
            <w:pPr>
              <w:rPr>
                <w:sz w:val="24"/>
                <w:szCs w:val="24"/>
              </w:rPr>
            </w:pPr>
            <w:r>
              <w:rPr>
                <w:sz w:val="24"/>
                <w:szCs w:val="24"/>
                <w:highlight w:val="white"/>
              </w:rPr>
              <w:t>Projektno i suradničko učenje, konferencija, predodžba i imaginacija, iznošenje vlastitog mišljenja, promoviranje čitalačkih aktivnosti</w:t>
            </w:r>
          </w:p>
        </w:tc>
      </w:tr>
      <w:tr w:rsidR="00701B9F">
        <w:trPr>
          <w:trHeight w:val="439"/>
        </w:trPr>
        <w:tc>
          <w:tcPr>
            <w:tcW w:w="2008" w:type="dxa"/>
            <w:vMerge/>
            <w:tcBorders>
              <w:right w:val="single" w:sz="4" w:space="0" w:color="000000"/>
            </w:tcBorders>
            <w:shd w:val="clear" w:color="auto" w:fill="DBE5F1"/>
            <w:vAlign w:val="center"/>
          </w:tcPr>
          <w:p w:rsidR="00701B9F" w:rsidRDefault="00701B9F">
            <w:pPr>
              <w:widowControl w:val="0"/>
              <w:pBdr>
                <w:top w:val="nil"/>
                <w:left w:val="nil"/>
                <w:bottom w:val="nil"/>
                <w:right w:val="nil"/>
                <w:between w:val="nil"/>
              </w:pBdr>
              <w:spacing w:line="276" w:lineRule="auto"/>
              <w:rPr>
                <w:sz w:val="24"/>
                <w:szCs w:val="24"/>
              </w:rPr>
            </w:pPr>
          </w:p>
        </w:tc>
        <w:tc>
          <w:tcPr>
            <w:tcW w:w="2462" w:type="dxa"/>
            <w:tcBorders>
              <w:top w:val="single" w:sz="4" w:space="0" w:color="000000"/>
              <w:left w:val="single" w:sz="4" w:space="0" w:color="000000"/>
              <w:bottom w:val="single" w:sz="4" w:space="0" w:color="000000"/>
            </w:tcBorders>
            <w:shd w:val="clear" w:color="auto" w:fill="DBE5F1"/>
            <w:vAlign w:val="center"/>
          </w:tcPr>
          <w:p w:rsidR="00701B9F" w:rsidRDefault="006A6DDD">
            <w:pPr>
              <w:rPr>
                <w:sz w:val="24"/>
                <w:szCs w:val="24"/>
              </w:rPr>
            </w:pPr>
            <w:r>
              <w:rPr>
                <w:sz w:val="24"/>
                <w:szCs w:val="24"/>
              </w:rPr>
              <w:t xml:space="preserve">Metode podučavanja: </w:t>
            </w:r>
          </w:p>
        </w:tc>
        <w:tc>
          <w:tcPr>
            <w:tcW w:w="10308" w:type="dxa"/>
            <w:tcBorders>
              <w:top w:val="single" w:sz="4" w:space="0" w:color="000000"/>
              <w:bottom w:val="single" w:sz="4" w:space="0" w:color="000000"/>
            </w:tcBorders>
            <w:vAlign w:val="center"/>
          </w:tcPr>
          <w:p w:rsidR="00701B9F" w:rsidRDefault="006A6DDD">
            <w:pPr>
              <w:rPr>
                <w:sz w:val="24"/>
                <w:szCs w:val="24"/>
              </w:rPr>
            </w:pPr>
            <w:r>
              <w:rPr>
                <w:sz w:val="24"/>
                <w:szCs w:val="24"/>
                <w:highlight w:val="white"/>
              </w:rPr>
              <w:t>Razgovor, izvođenje zaključka, suradničko učenje, provođenje kreativnih aktivnosti, organiziranje aktivnosti uz pomoć web 2.0. alata, organiziranje videokonferencija s ostalim sudionicima projekta</w:t>
            </w:r>
          </w:p>
        </w:tc>
      </w:tr>
      <w:tr w:rsidR="00701B9F">
        <w:trPr>
          <w:trHeight w:val="439"/>
        </w:trPr>
        <w:tc>
          <w:tcPr>
            <w:tcW w:w="2008" w:type="dxa"/>
            <w:vMerge/>
            <w:tcBorders>
              <w:right w:val="single" w:sz="4" w:space="0" w:color="000000"/>
            </w:tcBorders>
            <w:shd w:val="clear" w:color="auto" w:fill="DBE5F1"/>
            <w:vAlign w:val="center"/>
          </w:tcPr>
          <w:p w:rsidR="00701B9F" w:rsidRDefault="00701B9F">
            <w:pPr>
              <w:widowControl w:val="0"/>
              <w:pBdr>
                <w:top w:val="nil"/>
                <w:left w:val="nil"/>
                <w:bottom w:val="nil"/>
                <w:right w:val="nil"/>
                <w:between w:val="nil"/>
              </w:pBdr>
              <w:spacing w:line="276" w:lineRule="auto"/>
              <w:rPr>
                <w:sz w:val="24"/>
                <w:szCs w:val="24"/>
              </w:rPr>
            </w:pPr>
          </w:p>
        </w:tc>
        <w:tc>
          <w:tcPr>
            <w:tcW w:w="2462" w:type="dxa"/>
            <w:tcBorders>
              <w:top w:val="single" w:sz="4" w:space="0" w:color="000000"/>
              <w:left w:val="single" w:sz="4" w:space="0" w:color="000000"/>
              <w:bottom w:val="single" w:sz="4" w:space="0" w:color="000000"/>
            </w:tcBorders>
            <w:shd w:val="clear" w:color="auto" w:fill="DBE5F1"/>
            <w:vAlign w:val="center"/>
          </w:tcPr>
          <w:p w:rsidR="00701B9F" w:rsidRDefault="006A6DDD">
            <w:pPr>
              <w:rPr>
                <w:sz w:val="24"/>
                <w:szCs w:val="24"/>
              </w:rPr>
            </w:pPr>
            <w:r>
              <w:rPr>
                <w:sz w:val="24"/>
                <w:szCs w:val="24"/>
              </w:rPr>
              <w:t>Trajanje izvedbe:</w:t>
            </w:r>
          </w:p>
        </w:tc>
        <w:tc>
          <w:tcPr>
            <w:tcW w:w="10308" w:type="dxa"/>
            <w:tcBorders>
              <w:top w:val="single" w:sz="4" w:space="0" w:color="000000"/>
              <w:bottom w:val="single" w:sz="4" w:space="0" w:color="000000"/>
            </w:tcBorders>
            <w:vAlign w:val="center"/>
          </w:tcPr>
          <w:p w:rsidR="00701B9F" w:rsidRDefault="006A6DDD">
            <w:pPr>
              <w:rPr>
                <w:sz w:val="24"/>
                <w:szCs w:val="24"/>
              </w:rPr>
            </w:pPr>
            <w:r>
              <w:rPr>
                <w:sz w:val="24"/>
                <w:szCs w:val="24"/>
              </w:rPr>
              <w:t>tijekom školske godine 2023./2024.</w:t>
            </w:r>
          </w:p>
        </w:tc>
      </w:tr>
      <w:tr w:rsidR="00701B9F">
        <w:tc>
          <w:tcPr>
            <w:tcW w:w="4470" w:type="dxa"/>
            <w:gridSpan w:val="2"/>
            <w:shd w:val="clear" w:color="auto" w:fill="DBE5F1"/>
            <w:vAlign w:val="center"/>
          </w:tcPr>
          <w:p w:rsidR="00701B9F" w:rsidRDefault="006A6DDD">
            <w:pPr>
              <w:rPr>
                <w:sz w:val="24"/>
                <w:szCs w:val="24"/>
              </w:rPr>
            </w:pPr>
            <w:r>
              <w:rPr>
                <w:sz w:val="24"/>
                <w:szCs w:val="24"/>
              </w:rPr>
              <w:t>Potrebni resursi (troškovnik)</w:t>
            </w:r>
          </w:p>
        </w:tc>
        <w:tc>
          <w:tcPr>
            <w:tcW w:w="10308" w:type="dxa"/>
          </w:tcPr>
          <w:p w:rsidR="00701B9F" w:rsidRDefault="006A6DDD">
            <w:pPr>
              <w:rPr>
                <w:sz w:val="24"/>
                <w:szCs w:val="24"/>
              </w:rPr>
            </w:pPr>
            <w:r>
              <w:rPr>
                <w:sz w:val="24"/>
                <w:szCs w:val="24"/>
              </w:rPr>
              <w:t>knjige, časopisi,slikovnice, nastavni listići, papiri, bojice, digitalni sadržaji</w:t>
            </w:r>
          </w:p>
        </w:tc>
      </w:tr>
      <w:tr w:rsidR="00701B9F">
        <w:tc>
          <w:tcPr>
            <w:tcW w:w="4470" w:type="dxa"/>
            <w:gridSpan w:val="2"/>
            <w:shd w:val="clear" w:color="auto" w:fill="DBE5F1"/>
            <w:vAlign w:val="center"/>
          </w:tcPr>
          <w:p w:rsidR="00701B9F" w:rsidRDefault="006A6DDD">
            <w:pPr>
              <w:rPr>
                <w:sz w:val="24"/>
                <w:szCs w:val="24"/>
              </w:rPr>
            </w:pPr>
            <w:r>
              <w:rPr>
                <w:sz w:val="24"/>
                <w:szCs w:val="24"/>
              </w:rPr>
              <w:t xml:space="preserve">Moguće teškoće </w:t>
            </w:r>
          </w:p>
        </w:tc>
        <w:tc>
          <w:tcPr>
            <w:tcW w:w="10308" w:type="dxa"/>
          </w:tcPr>
          <w:p w:rsidR="00701B9F" w:rsidRDefault="00701B9F">
            <w:pPr>
              <w:rPr>
                <w:sz w:val="24"/>
                <w:szCs w:val="24"/>
              </w:rPr>
            </w:pPr>
          </w:p>
        </w:tc>
      </w:tr>
      <w:tr w:rsidR="00701B9F">
        <w:tc>
          <w:tcPr>
            <w:tcW w:w="4470" w:type="dxa"/>
            <w:gridSpan w:val="2"/>
            <w:shd w:val="clear" w:color="auto" w:fill="DBE5F1"/>
            <w:vAlign w:val="center"/>
          </w:tcPr>
          <w:p w:rsidR="00701B9F" w:rsidRDefault="006A6DDD">
            <w:pPr>
              <w:rPr>
                <w:sz w:val="24"/>
                <w:szCs w:val="24"/>
              </w:rPr>
            </w:pPr>
            <w:r>
              <w:rPr>
                <w:sz w:val="24"/>
                <w:szCs w:val="24"/>
              </w:rPr>
              <w:t>Način praćenja i provjere ishoda/postignuća</w:t>
            </w:r>
          </w:p>
        </w:tc>
        <w:tc>
          <w:tcPr>
            <w:tcW w:w="10308" w:type="dxa"/>
          </w:tcPr>
          <w:p w:rsidR="00701B9F" w:rsidRDefault="006A6DDD">
            <w:pPr>
              <w:rPr>
                <w:sz w:val="24"/>
                <w:szCs w:val="24"/>
              </w:rPr>
            </w:pPr>
            <w:r>
              <w:rPr>
                <w:sz w:val="24"/>
                <w:szCs w:val="24"/>
                <w:highlight w:val="white"/>
              </w:rPr>
              <w:t>Međusobna valorizacija učenika i učitelja koristeći videokonferencije i obrasce; stvaranje kolekcije materijala i aktivnosti; bilješke, učenički radovi, članci ne web stranici škole, razrednim web stranicama te u javnim glasilima; objava materijala i aktivnosti na mrežnoj stranici škole i u okviru eTwinning projekta. Radovi će biti javno dostupni i na Twinspaceu , web-stranici projekta i fb-grupi projekta.</w:t>
            </w:r>
          </w:p>
        </w:tc>
      </w:tr>
      <w:tr w:rsidR="00701B9F">
        <w:trPr>
          <w:trHeight w:val="249"/>
        </w:trPr>
        <w:tc>
          <w:tcPr>
            <w:tcW w:w="4470" w:type="dxa"/>
            <w:gridSpan w:val="2"/>
            <w:shd w:val="clear" w:color="auto" w:fill="DBE5F1"/>
            <w:vAlign w:val="center"/>
          </w:tcPr>
          <w:p w:rsidR="00701B9F" w:rsidRDefault="006A6DDD">
            <w:pPr>
              <w:rPr>
                <w:sz w:val="24"/>
                <w:szCs w:val="24"/>
              </w:rPr>
            </w:pPr>
            <w:r>
              <w:rPr>
                <w:sz w:val="24"/>
                <w:szCs w:val="24"/>
              </w:rPr>
              <w:t xml:space="preserve">Odgovorne osobe </w:t>
            </w:r>
          </w:p>
        </w:tc>
        <w:tc>
          <w:tcPr>
            <w:tcW w:w="10308" w:type="dxa"/>
          </w:tcPr>
          <w:p w:rsidR="00701B9F" w:rsidRDefault="006A6DDD">
            <w:pPr>
              <w:rPr>
                <w:sz w:val="24"/>
                <w:szCs w:val="24"/>
              </w:rPr>
            </w:pPr>
            <w:r>
              <w:rPr>
                <w:sz w:val="24"/>
                <w:szCs w:val="24"/>
              </w:rPr>
              <w:t>Ivana Zorić Bilić, Melita Ković</w:t>
            </w:r>
          </w:p>
        </w:tc>
      </w:tr>
    </w:tbl>
    <w:p w:rsidR="00701B9F" w:rsidRDefault="00701B9F">
      <w:pPr>
        <w:spacing w:line="259" w:lineRule="auto"/>
        <w:rPr>
          <w:sz w:val="24"/>
          <w:szCs w:val="24"/>
        </w:rPr>
      </w:pPr>
    </w:p>
    <w:p w:rsidR="00701B9F" w:rsidRDefault="00701B9F">
      <w:pPr>
        <w:spacing w:line="259" w:lineRule="auto"/>
        <w:rPr>
          <w:sz w:val="24"/>
          <w:szCs w:val="24"/>
        </w:rPr>
      </w:pPr>
    </w:p>
    <w:p w:rsidR="00701B9F" w:rsidRDefault="00701B9F">
      <w:pPr>
        <w:spacing w:line="259" w:lineRule="auto"/>
        <w:rPr>
          <w:sz w:val="24"/>
          <w:szCs w:val="24"/>
        </w:rPr>
      </w:pPr>
    </w:p>
    <w:p w:rsidR="00701B9F" w:rsidRDefault="00701B9F">
      <w:pPr>
        <w:spacing w:line="259" w:lineRule="auto"/>
        <w:rPr>
          <w:sz w:val="24"/>
          <w:szCs w:val="24"/>
        </w:rPr>
      </w:pPr>
    </w:p>
    <w:p w:rsidR="00701B9F" w:rsidRDefault="00701B9F">
      <w:pPr>
        <w:spacing w:line="259" w:lineRule="auto"/>
        <w:rPr>
          <w:sz w:val="24"/>
          <w:szCs w:val="24"/>
        </w:rPr>
      </w:pPr>
    </w:p>
    <w:p w:rsidR="00701B9F" w:rsidRDefault="00701B9F">
      <w:pPr>
        <w:spacing w:line="259" w:lineRule="auto"/>
        <w:rPr>
          <w:sz w:val="24"/>
          <w:szCs w:val="24"/>
        </w:rPr>
      </w:pPr>
    </w:p>
    <w:p w:rsidR="00701B9F" w:rsidRDefault="00701B9F">
      <w:pPr>
        <w:spacing w:line="259" w:lineRule="auto"/>
        <w:rPr>
          <w:sz w:val="24"/>
          <w:szCs w:val="24"/>
        </w:rPr>
      </w:pPr>
    </w:p>
    <w:p w:rsidR="00701B9F" w:rsidRDefault="00701B9F">
      <w:pPr>
        <w:spacing w:line="259" w:lineRule="auto"/>
        <w:rPr>
          <w:sz w:val="24"/>
          <w:szCs w:val="24"/>
        </w:rPr>
      </w:pPr>
    </w:p>
    <w:p w:rsidR="00701B9F" w:rsidRDefault="00701B9F">
      <w:pPr>
        <w:spacing w:line="259" w:lineRule="auto"/>
        <w:rPr>
          <w:sz w:val="24"/>
          <w:szCs w:val="24"/>
        </w:rPr>
      </w:pPr>
    </w:p>
    <w:p w:rsidR="00701B9F" w:rsidRDefault="00701B9F">
      <w:pPr>
        <w:spacing w:line="259" w:lineRule="auto"/>
        <w:rPr>
          <w:sz w:val="24"/>
          <w:szCs w:val="24"/>
        </w:rPr>
      </w:pPr>
    </w:p>
    <w:p w:rsidR="00701B9F" w:rsidRDefault="00701B9F">
      <w:pPr>
        <w:spacing w:line="259" w:lineRule="auto"/>
        <w:rPr>
          <w:sz w:val="24"/>
          <w:szCs w:val="24"/>
        </w:rPr>
      </w:pPr>
    </w:p>
    <w:p w:rsidR="00701B9F" w:rsidRDefault="00701B9F">
      <w:pPr>
        <w:spacing w:line="259" w:lineRule="auto"/>
        <w:rPr>
          <w:sz w:val="24"/>
          <w:szCs w:val="24"/>
        </w:rPr>
      </w:pPr>
    </w:p>
    <w:p w:rsidR="00701B9F" w:rsidRDefault="00701B9F">
      <w:pPr>
        <w:spacing w:line="259" w:lineRule="auto"/>
        <w:rPr>
          <w:sz w:val="24"/>
          <w:szCs w:val="24"/>
        </w:rPr>
      </w:pPr>
    </w:p>
    <w:p w:rsidR="00701B9F" w:rsidRDefault="00701B9F">
      <w:pPr>
        <w:spacing w:line="259" w:lineRule="auto"/>
        <w:rPr>
          <w:sz w:val="24"/>
          <w:szCs w:val="24"/>
        </w:rPr>
      </w:pPr>
    </w:p>
    <w:p w:rsidR="00701B9F" w:rsidRDefault="00701B9F">
      <w:pPr>
        <w:spacing w:line="259" w:lineRule="auto"/>
        <w:rPr>
          <w:sz w:val="24"/>
          <w:szCs w:val="24"/>
        </w:rPr>
      </w:pPr>
    </w:p>
    <w:p w:rsidR="00701B9F" w:rsidRDefault="006A6DDD">
      <w:pPr>
        <w:rPr>
          <w:sz w:val="24"/>
          <w:szCs w:val="24"/>
        </w:rPr>
      </w:pPr>
      <w:r>
        <w:rPr>
          <w:color w:val="5F497A"/>
          <w:sz w:val="24"/>
          <w:szCs w:val="24"/>
        </w:rPr>
        <w:t>JEZIČNO KOMUNIKACIJSKO PODRUČJE</w:t>
      </w:r>
    </w:p>
    <w:p w:rsidR="00701B9F" w:rsidRDefault="00701B9F">
      <w:pPr>
        <w:spacing w:line="259" w:lineRule="auto"/>
        <w:rPr>
          <w:sz w:val="24"/>
          <w:szCs w:val="24"/>
        </w:rPr>
      </w:pPr>
    </w:p>
    <w:tbl>
      <w:tblPr>
        <w:tblStyle w:val="afffffff"/>
        <w:tblW w:w="14778" w:type="dxa"/>
        <w:tblInd w:w="-115" w:type="dxa"/>
        <w:tblBorders>
          <w:top w:val="single" w:sz="4" w:space="0" w:color="17365D"/>
          <w:left w:val="single" w:sz="4" w:space="0" w:color="17365D"/>
          <w:bottom w:val="single" w:sz="4" w:space="0" w:color="17365D"/>
          <w:right w:val="single" w:sz="4" w:space="0" w:color="17365D"/>
          <w:insideH w:val="single" w:sz="4" w:space="0" w:color="17365D"/>
          <w:insideV w:val="single" w:sz="4" w:space="0" w:color="17365D"/>
        </w:tblBorders>
        <w:tblLayout w:type="fixed"/>
        <w:tblLook w:val="0000" w:firstRow="0" w:lastRow="0" w:firstColumn="0" w:lastColumn="0" w:noHBand="0" w:noVBand="0"/>
      </w:tblPr>
      <w:tblGrid>
        <w:gridCol w:w="2008"/>
        <w:gridCol w:w="2462"/>
        <w:gridCol w:w="10308"/>
      </w:tblGrid>
      <w:tr w:rsidR="00701B9F">
        <w:tc>
          <w:tcPr>
            <w:tcW w:w="4470" w:type="dxa"/>
            <w:gridSpan w:val="2"/>
            <w:tcBorders>
              <w:right w:val="single" w:sz="4" w:space="0" w:color="000000"/>
            </w:tcBorders>
            <w:shd w:val="clear" w:color="auto" w:fill="5F497A"/>
            <w:vAlign w:val="center"/>
          </w:tcPr>
          <w:p w:rsidR="00701B9F" w:rsidRDefault="006A6DDD">
            <w:pPr>
              <w:spacing w:line="259" w:lineRule="auto"/>
              <w:rPr>
                <w:sz w:val="24"/>
                <w:szCs w:val="24"/>
              </w:rPr>
            </w:pPr>
            <w:r>
              <w:rPr>
                <w:sz w:val="24"/>
                <w:szCs w:val="24"/>
              </w:rPr>
              <w:t>KURIKULUMSKO PODRUČJE</w:t>
            </w:r>
          </w:p>
        </w:tc>
        <w:tc>
          <w:tcPr>
            <w:tcW w:w="10308" w:type="dxa"/>
            <w:tcBorders>
              <w:left w:val="single" w:sz="4" w:space="0" w:color="000000"/>
            </w:tcBorders>
            <w:shd w:val="clear" w:color="auto" w:fill="FFFFFF"/>
            <w:vAlign w:val="center"/>
          </w:tcPr>
          <w:p w:rsidR="00701B9F" w:rsidRDefault="006A6DDD">
            <w:pPr>
              <w:spacing w:line="259" w:lineRule="auto"/>
              <w:rPr>
                <w:sz w:val="24"/>
                <w:szCs w:val="24"/>
              </w:rPr>
            </w:pPr>
            <w:r>
              <w:rPr>
                <w:sz w:val="24"/>
                <w:szCs w:val="24"/>
              </w:rPr>
              <w:t>JEZIČNO KOMUNIKACIJSKO PODRUČJE</w:t>
            </w:r>
          </w:p>
        </w:tc>
      </w:tr>
      <w:tr w:rsidR="00701B9F">
        <w:tc>
          <w:tcPr>
            <w:tcW w:w="4470" w:type="dxa"/>
            <w:gridSpan w:val="2"/>
            <w:tcBorders>
              <w:right w:val="single" w:sz="4" w:space="0" w:color="000000"/>
            </w:tcBorders>
            <w:shd w:val="clear" w:color="auto" w:fill="93CDDC"/>
            <w:vAlign w:val="center"/>
          </w:tcPr>
          <w:p w:rsidR="00701B9F" w:rsidRDefault="006A6DDD">
            <w:pPr>
              <w:spacing w:line="259" w:lineRule="auto"/>
              <w:rPr>
                <w:sz w:val="24"/>
                <w:szCs w:val="24"/>
              </w:rPr>
            </w:pPr>
            <w:r>
              <w:rPr>
                <w:sz w:val="24"/>
                <w:szCs w:val="24"/>
              </w:rPr>
              <w:t xml:space="preserve">Naziv aktivnosti, programa ili projekta: </w:t>
            </w:r>
          </w:p>
        </w:tc>
        <w:tc>
          <w:tcPr>
            <w:tcW w:w="10308" w:type="dxa"/>
            <w:tcBorders>
              <w:left w:val="single" w:sz="4" w:space="0" w:color="000000"/>
            </w:tcBorders>
            <w:shd w:val="clear" w:color="auto" w:fill="FFFFFF"/>
            <w:vAlign w:val="center"/>
          </w:tcPr>
          <w:p w:rsidR="00701B9F" w:rsidRDefault="006A6DDD">
            <w:pPr>
              <w:spacing w:line="259" w:lineRule="auto"/>
              <w:rPr>
                <w:b/>
                <w:sz w:val="24"/>
                <w:szCs w:val="24"/>
              </w:rPr>
            </w:pPr>
            <w:r>
              <w:rPr>
                <w:b/>
                <w:sz w:val="24"/>
                <w:szCs w:val="24"/>
              </w:rPr>
              <w:t>Zabavna čitaonica</w:t>
            </w:r>
          </w:p>
        </w:tc>
      </w:tr>
      <w:tr w:rsidR="00701B9F">
        <w:trPr>
          <w:trHeight w:val="203"/>
        </w:trPr>
        <w:tc>
          <w:tcPr>
            <w:tcW w:w="4470" w:type="dxa"/>
            <w:gridSpan w:val="2"/>
            <w:tcBorders>
              <w:right w:val="single" w:sz="4" w:space="0" w:color="000000"/>
            </w:tcBorders>
            <w:shd w:val="clear" w:color="auto" w:fill="DBE5F1"/>
            <w:vAlign w:val="center"/>
          </w:tcPr>
          <w:p w:rsidR="00701B9F" w:rsidRDefault="006A6DDD">
            <w:pPr>
              <w:spacing w:line="259" w:lineRule="auto"/>
              <w:rPr>
                <w:sz w:val="24"/>
                <w:szCs w:val="24"/>
              </w:rPr>
            </w:pPr>
            <w:r>
              <w:rPr>
                <w:sz w:val="24"/>
                <w:szCs w:val="24"/>
              </w:rPr>
              <w:t xml:space="preserve">Cilj: </w:t>
            </w:r>
          </w:p>
        </w:tc>
        <w:tc>
          <w:tcPr>
            <w:tcW w:w="10308" w:type="dxa"/>
            <w:tcBorders>
              <w:left w:val="single" w:sz="4" w:space="0" w:color="000000"/>
            </w:tcBorders>
          </w:tcPr>
          <w:p w:rsidR="00701B9F" w:rsidRDefault="006A6DDD">
            <w:pPr>
              <w:spacing w:line="259" w:lineRule="auto"/>
              <w:rPr>
                <w:sz w:val="24"/>
                <w:szCs w:val="24"/>
              </w:rPr>
            </w:pPr>
            <w:r>
              <w:rPr>
                <w:sz w:val="24"/>
                <w:szCs w:val="24"/>
                <w:highlight w:val="white"/>
              </w:rPr>
              <w:t>Motivirati i potaknuti učenike</w:t>
            </w:r>
            <w:r>
              <w:rPr>
                <w:sz w:val="24"/>
                <w:szCs w:val="24"/>
              </w:rPr>
              <w:t xml:space="preserve"> na čitanje</w:t>
            </w:r>
            <w:r>
              <w:rPr>
                <w:sz w:val="24"/>
                <w:szCs w:val="24"/>
                <w:highlight w:val="white"/>
              </w:rPr>
              <w:t xml:space="preserve"> književnih i neknjiževnih tekstova,</w:t>
            </w:r>
            <w:r>
              <w:rPr>
                <w:sz w:val="24"/>
                <w:szCs w:val="24"/>
              </w:rPr>
              <w:t xml:space="preserve"> slušanje, osposobiti učenike za primanje poruka teksta i čitanje s razumijevanjem, uvesti ih u svijet književnih djela,</w:t>
            </w:r>
            <w:r>
              <w:rPr>
                <w:sz w:val="24"/>
                <w:szCs w:val="24"/>
                <w:highlight w:val="white"/>
              </w:rPr>
              <w:t xml:space="preserve"> pronalaziti u različitim izvorima sadržaje i informacije o kojima se kritički promišlja, čitanjem bogatiti rječnik.</w:t>
            </w:r>
          </w:p>
        </w:tc>
      </w:tr>
      <w:tr w:rsidR="00701B9F">
        <w:tc>
          <w:tcPr>
            <w:tcW w:w="4470" w:type="dxa"/>
            <w:gridSpan w:val="2"/>
            <w:shd w:val="clear" w:color="auto" w:fill="DBE5F1"/>
            <w:vAlign w:val="center"/>
          </w:tcPr>
          <w:p w:rsidR="00701B9F" w:rsidRDefault="006A6DDD">
            <w:pPr>
              <w:spacing w:line="259" w:lineRule="auto"/>
              <w:rPr>
                <w:sz w:val="24"/>
                <w:szCs w:val="24"/>
              </w:rPr>
            </w:pPr>
            <w:r>
              <w:rPr>
                <w:sz w:val="24"/>
                <w:szCs w:val="24"/>
              </w:rPr>
              <w:t xml:space="preserve">Ciklus /razred: </w:t>
            </w:r>
          </w:p>
        </w:tc>
        <w:tc>
          <w:tcPr>
            <w:tcW w:w="10308" w:type="dxa"/>
          </w:tcPr>
          <w:p w:rsidR="00701B9F" w:rsidRDefault="006A6DDD">
            <w:pPr>
              <w:spacing w:line="259" w:lineRule="auto"/>
              <w:rPr>
                <w:sz w:val="24"/>
                <w:szCs w:val="24"/>
              </w:rPr>
            </w:pPr>
            <w:r>
              <w:rPr>
                <w:sz w:val="24"/>
                <w:szCs w:val="24"/>
              </w:rPr>
              <w:t>4. razred</w:t>
            </w:r>
          </w:p>
        </w:tc>
      </w:tr>
      <w:tr w:rsidR="00701B9F">
        <w:tc>
          <w:tcPr>
            <w:tcW w:w="4470" w:type="dxa"/>
            <w:gridSpan w:val="2"/>
            <w:shd w:val="clear" w:color="auto" w:fill="DBE5F1"/>
            <w:vAlign w:val="center"/>
          </w:tcPr>
          <w:p w:rsidR="00701B9F" w:rsidRDefault="006A6DDD">
            <w:pPr>
              <w:spacing w:line="259" w:lineRule="auto"/>
              <w:rPr>
                <w:sz w:val="24"/>
                <w:szCs w:val="24"/>
              </w:rPr>
            </w:pPr>
            <w:r>
              <w:rPr>
                <w:sz w:val="24"/>
                <w:szCs w:val="24"/>
              </w:rPr>
              <w:t xml:space="preserve">Obrazloženje cilja : </w:t>
            </w:r>
          </w:p>
        </w:tc>
        <w:tc>
          <w:tcPr>
            <w:tcW w:w="10308" w:type="dxa"/>
          </w:tcPr>
          <w:p w:rsidR="00701B9F" w:rsidRDefault="006A6DDD">
            <w:pPr>
              <w:spacing w:line="259" w:lineRule="auto"/>
              <w:rPr>
                <w:sz w:val="24"/>
                <w:szCs w:val="24"/>
              </w:rPr>
            </w:pPr>
            <w:r>
              <w:rPr>
                <w:sz w:val="24"/>
                <w:szCs w:val="24"/>
              </w:rPr>
              <w:t>Kroz čitanje tekstova razvijat će se kod učenika interes za samostalno čitanje, bogatit će se rječnik, poticati učenike na samostalan odabir naslova, graditi samopouzdanje kod učenika, razvijati koncentraciju i pažnju, razvijati kreativne sposobnosti, maštu, logičko mišljenje.</w:t>
            </w:r>
          </w:p>
        </w:tc>
      </w:tr>
      <w:tr w:rsidR="00701B9F">
        <w:trPr>
          <w:trHeight w:val="335"/>
        </w:trPr>
        <w:tc>
          <w:tcPr>
            <w:tcW w:w="4470" w:type="dxa"/>
            <w:gridSpan w:val="2"/>
            <w:shd w:val="clear" w:color="auto" w:fill="DBE5F1"/>
            <w:vAlign w:val="center"/>
          </w:tcPr>
          <w:p w:rsidR="00701B9F" w:rsidRDefault="00701B9F">
            <w:pPr>
              <w:spacing w:line="259" w:lineRule="auto"/>
              <w:rPr>
                <w:sz w:val="24"/>
                <w:szCs w:val="24"/>
              </w:rPr>
            </w:pPr>
          </w:p>
          <w:p w:rsidR="00701B9F" w:rsidRDefault="006A6DDD">
            <w:pPr>
              <w:spacing w:line="259" w:lineRule="auto"/>
              <w:rPr>
                <w:sz w:val="24"/>
                <w:szCs w:val="24"/>
              </w:rPr>
            </w:pPr>
            <w:r>
              <w:rPr>
                <w:sz w:val="24"/>
                <w:szCs w:val="24"/>
              </w:rPr>
              <w:t>Očekivani ishodi/postignuća:.</w:t>
            </w:r>
          </w:p>
        </w:tc>
        <w:tc>
          <w:tcPr>
            <w:tcW w:w="10308" w:type="dxa"/>
          </w:tcPr>
          <w:p w:rsidR="00701B9F" w:rsidRDefault="006A6DDD">
            <w:pPr>
              <w:spacing w:line="259" w:lineRule="auto"/>
              <w:rPr>
                <w:sz w:val="24"/>
                <w:szCs w:val="24"/>
              </w:rPr>
            </w:pPr>
            <w:r>
              <w:rPr>
                <w:color w:val="231F20"/>
                <w:sz w:val="24"/>
                <w:szCs w:val="24"/>
                <w:highlight w:val="white"/>
              </w:rPr>
              <w:t>Učenik čita književni tekst i uočava pojedinosti književnoga jezika. Čita prema vlastitome interesu te razlikuje vrste knjiga za djecu. Stvaralački se izražava potaknut različitim iskustvima i doživljajima književnoga teksta. Razlikuje tiskane publikacije primjerene dobi i interesima.</w:t>
            </w:r>
          </w:p>
        </w:tc>
      </w:tr>
      <w:tr w:rsidR="00701B9F">
        <w:trPr>
          <w:trHeight w:val="439"/>
        </w:trPr>
        <w:tc>
          <w:tcPr>
            <w:tcW w:w="2008" w:type="dxa"/>
            <w:vMerge w:val="restart"/>
            <w:tcBorders>
              <w:right w:val="single" w:sz="4" w:space="0" w:color="000000"/>
            </w:tcBorders>
            <w:shd w:val="clear" w:color="auto" w:fill="DBE5F1"/>
            <w:vAlign w:val="center"/>
          </w:tcPr>
          <w:p w:rsidR="00701B9F" w:rsidRDefault="00701B9F">
            <w:pPr>
              <w:spacing w:line="259" w:lineRule="auto"/>
              <w:rPr>
                <w:sz w:val="24"/>
                <w:szCs w:val="24"/>
              </w:rPr>
            </w:pPr>
          </w:p>
          <w:p w:rsidR="00701B9F" w:rsidRDefault="006A6DDD">
            <w:pPr>
              <w:spacing w:line="259" w:lineRule="auto"/>
              <w:rPr>
                <w:sz w:val="24"/>
                <w:szCs w:val="24"/>
              </w:rPr>
            </w:pPr>
            <w:r>
              <w:rPr>
                <w:sz w:val="24"/>
                <w:szCs w:val="24"/>
              </w:rPr>
              <w:t>Način realizacije</w:t>
            </w:r>
          </w:p>
          <w:p w:rsidR="00701B9F" w:rsidRDefault="00701B9F">
            <w:pPr>
              <w:spacing w:line="259" w:lineRule="auto"/>
              <w:rPr>
                <w:sz w:val="24"/>
                <w:szCs w:val="24"/>
              </w:rPr>
            </w:pPr>
          </w:p>
        </w:tc>
        <w:tc>
          <w:tcPr>
            <w:tcW w:w="2462" w:type="dxa"/>
            <w:tcBorders>
              <w:left w:val="single" w:sz="4" w:space="0" w:color="000000"/>
              <w:bottom w:val="single" w:sz="4" w:space="0" w:color="000000"/>
            </w:tcBorders>
            <w:shd w:val="clear" w:color="auto" w:fill="DBE5F1"/>
            <w:vAlign w:val="center"/>
          </w:tcPr>
          <w:p w:rsidR="00701B9F" w:rsidRDefault="006A6DDD">
            <w:pPr>
              <w:spacing w:line="259" w:lineRule="auto"/>
              <w:rPr>
                <w:sz w:val="24"/>
                <w:szCs w:val="24"/>
              </w:rPr>
            </w:pPr>
            <w:r>
              <w:rPr>
                <w:sz w:val="24"/>
                <w:szCs w:val="24"/>
              </w:rPr>
              <w:t xml:space="preserve">Oblik: </w:t>
            </w:r>
          </w:p>
        </w:tc>
        <w:tc>
          <w:tcPr>
            <w:tcW w:w="10308" w:type="dxa"/>
            <w:tcBorders>
              <w:bottom w:val="single" w:sz="4" w:space="0" w:color="000000"/>
            </w:tcBorders>
            <w:vAlign w:val="center"/>
          </w:tcPr>
          <w:p w:rsidR="00701B9F" w:rsidRDefault="006A6DDD">
            <w:pPr>
              <w:spacing w:line="259" w:lineRule="auto"/>
              <w:rPr>
                <w:sz w:val="24"/>
                <w:szCs w:val="24"/>
              </w:rPr>
            </w:pPr>
            <w:r>
              <w:rPr>
                <w:sz w:val="24"/>
                <w:szCs w:val="24"/>
              </w:rPr>
              <w:t>Redovna nastava, izvanučionička nastava</w:t>
            </w:r>
          </w:p>
        </w:tc>
      </w:tr>
      <w:tr w:rsidR="00701B9F">
        <w:trPr>
          <w:trHeight w:val="439"/>
        </w:trPr>
        <w:tc>
          <w:tcPr>
            <w:tcW w:w="2008" w:type="dxa"/>
            <w:vMerge/>
            <w:tcBorders>
              <w:right w:val="single" w:sz="4" w:space="0" w:color="000000"/>
            </w:tcBorders>
            <w:shd w:val="clear" w:color="auto" w:fill="DBE5F1"/>
            <w:vAlign w:val="center"/>
          </w:tcPr>
          <w:p w:rsidR="00701B9F" w:rsidRDefault="00701B9F">
            <w:pPr>
              <w:widowControl w:val="0"/>
              <w:pBdr>
                <w:top w:val="nil"/>
                <w:left w:val="nil"/>
                <w:bottom w:val="nil"/>
                <w:right w:val="nil"/>
                <w:between w:val="nil"/>
              </w:pBdr>
              <w:spacing w:line="276" w:lineRule="auto"/>
              <w:rPr>
                <w:sz w:val="24"/>
                <w:szCs w:val="24"/>
              </w:rPr>
            </w:pPr>
          </w:p>
        </w:tc>
        <w:tc>
          <w:tcPr>
            <w:tcW w:w="2462" w:type="dxa"/>
            <w:tcBorders>
              <w:top w:val="single" w:sz="4" w:space="0" w:color="000000"/>
              <w:left w:val="single" w:sz="4" w:space="0" w:color="000000"/>
              <w:bottom w:val="single" w:sz="4" w:space="0" w:color="000000"/>
            </w:tcBorders>
            <w:shd w:val="clear" w:color="auto" w:fill="DBE5F1"/>
            <w:vAlign w:val="center"/>
          </w:tcPr>
          <w:p w:rsidR="00701B9F" w:rsidRDefault="006A6DDD">
            <w:pPr>
              <w:spacing w:line="259" w:lineRule="auto"/>
              <w:rPr>
                <w:sz w:val="24"/>
                <w:szCs w:val="24"/>
              </w:rPr>
            </w:pPr>
            <w:r>
              <w:rPr>
                <w:sz w:val="24"/>
                <w:szCs w:val="24"/>
              </w:rPr>
              <w:t xml:space="preserve">Sudionici: </w:t>
            </w:r>
          </w:p>
        </w:tc>
        <w:tc>
          <w:tcPr>
            <w:tcW w:w="10308" w:type="dxa"/>
            <w:tcBorders>
              <w:top w:val="single" w:sz="4" w:space="0" w:color="000000"/>
              <w:bottom w:val="single" w:sz="4" w:space="0" w:color="000000"/>
            </w:tcBorders>
            <w:vAlign w:val="center"/>
          </w:tcPr>
          <w:p w:rsidR="00701B9F" w:rsidRDefault="006A6DDD">
            <w:pPr>
              <w:spacing w:line="259" w:lineRule="auto"/>
              <w:rPr>
                <w:sz w:val="24"/>
                <w:szCs w:val="24"/>
              </w:rPr>
            </w:pPr>
            <w:r>
              <w:rPr>
                <w:sz w:val="24"/>
                <w:szCs w:val="24"/>
              </w:rPr>
              <w:t>Učenici 4.b razreda, učiteljica, školski knjižničar</w:t>
            </w:r>
          </w:p>
        </w:tc>
      </w:tr>
      <w:tr w:rsidR="00701B9F">
        <w:trPr>
          <w:trHeight w:val="439"/>
        </w:trPr>
        <w:tc>
          <w:tcPr>
            <w:tcW w:w="2008" w:type="dxa"/>
            <w:vMerge/>
            <w:tcBorders>
              <w:right w:val="single" w:sz="4" w:space="0" w:color="000000"/>
            </w:tcBorders>
            <w:shd w:val="clear" w:color="auto" w:fill="DBE5F1"/>
            <w:vAlign w:val="center"/>
          </w:tcPr>
          <w:p w:rsidR="00701B9F" w:rsidRDefault="00701B9F">
            <w:pPr>
              <w:widowControl w:val="0"/>
              <w:pBdr>
                <w:top w:val="nil"/>
                <w:left w:val="nil"/>
                <w:bottom w:val="nil"/>
                <w:right w:val="nil"/>
                <w:between w:val="nil"/>
              </w:pBdr>
              <w:spacing w:line="276" w:lineRule="auto"/>
              <w:rPr>
                <w:sz w:val="24"/>
                <w:szCs w:val="24"/>
              </w:rPr>
            </w:pPr>
          </w:p>
        </w:tc>
        <w:tc>
          <w:tcPr>
            <w:tcW w:w="2462" w:type="dxa"/>
            <w:tcBorders>
              <w:top w:val="single" w:sz="4" w:space="0" w:color="000000"/>
              <w:left w:val="single" w:sz="4" w:space="0" w:color="000000"/>
              <w:bottom w:val="single" w:sz="4" w:space="0" w:color="000000"/>
            </w:tcBorders>
            <w:shd w:val="clear" w:color="auto" w:fill="DBE5F1"/>
            <w:vAlign w:val="center"/>
          </w:tcPr>
          <w:p w:rsidR="00701B9F" w:rsidRDefault="006A6DDD">
            <w:pPr>
              <w:spacing w:line="259" w:lineRule="auto"/>
              <w:rPr>
                <w:sz w:val="24"/>
                <w:szCs w:val="24"/>
              </w:rPr>
            </w:pPr>
            <w:r>
              <w:rPr>
                <w:sz w:val="24"/>
                <w:szCs w:val="24"/>
              </w:rPr>
              <w:t xml:space="preserve">Načini učenja: </w:t>
            </w:r>
          </w:p>
        </w:tc>
        <w:tc>
          <w:tcPr>
            <w:tcW w:w="10308" w:type="dxa"/>
            <w:tcBorders>
              <w:top w:val="single" w:sz="4" w:space="0" w:color="000000"/>
              <w:bottom w:val="single" w:sz="4" w:space="0" w:color="000000"/>
            </w:tcBorders>
            <w:vAlign w:val="center"/>
          </w:tcPr>
          <w:p w:rsidR="00701B9F" w:rsidRDefault="006A6DDD">
            <w:pPr>
              <w:spacing w:line="259" w:lineRule="auto"/>
              <w:rPr>
                <w:sz w:val="24"/>
                <w:szCs w:val="24"/>
              </w:rPr>
            </w:pPr>
            <w:r>
              <w:rPr>
                <w:sz w:val="24"/>
                <w:szCs w:val="24"/>
              </w:rPr>
              <w:t xml:space="preserve">Čitanje priča u razredu, čitanje priča u školskoj knjižnici, čitanje e –knjige, slušanje čitanja drugih, razgovor o pročitanim pričama, dramatizacija, izrada kvizova, stripa, </w:t>
            </w:r>
            <w:r>
              <w:rPr>
                <w:sz w:val="24"/>
                <w:szCs w:val="24"/>
                <w:highlight w:val="white"/>
              </w:rPr>
              <w:t>izrada letaka, audio zapisa, plakata ili videospotova o pročitanoj knjizi.</w:t>
            </w:r>
          </w:p>
        </w:tc>
      </w:tr>
      <w:tr w:rsidR="00701B9F">
        <w:trPr>
          <w:trHeight w:val="439"/>
        </w:trPr>
        <w:tc>
          <w:tcPr>
            <w:tcW w:w="2008" w:type="dxa"/>
            <w:vMerge/>
            <w:tcBorders>
              <w:right w:val="single" w:sz="4" w:space="0" w:color="000000"/>
            </w:tcBorders>
            <w:shd w:val="clear" w:color="auto" w:fill="DBE5F1"/>
            <w:vAlign w:val="center"/>
          </w:tcPr>
          <w:p w:rsidR="00701B9F" w:rsidRDefault="00701B9F">
            <w:pPr>
              <w:widowControl w:val="0"/>
              <w:pBdr>
                <w:top w:val="nil"/>
                <w:left w:val="nil"/>
                <w:bottom w:val="nil"/>
                <w:right w:val="nil"/>
                <w:between w:val="nil"/>
              </w:pBdr>
              <w:spacing w:line="276" w:lineRule="auto"/>
              <w:rPr>
                <w:sz w:val="24"/>
                <w:szCs w:val="24"/>
              </w:rPr>
            </w:pPr>
          </w:p>
        </w:tc>
        <w:tc>
          <w:tcPr>
            <w:tcW w:w="2462" w:type="dxa"/>
            <w:tcBorders>
              <w:top w:val="single" w:sz="4" w:space="0" w:color="000000"/>
              <w:left w:val="single" w:sz="4" w:space="0" w:color="000000"/>
              <w:bottom w:val="single" w:sz="4" w:space="0" w:color="000000"/>
            </w:tcBorders>
            <w:shd w:val="clear" w:color="auto" w:fill="DBE5F1"/>
            <w:vAlign w:val="center"/>
          </w:tcPr>
          <w:p w:rsidR="00701B9F" w:rsidRDefault="006A6DDD">
            <w:pPr>
              <w:spacing w:line="259" w:lineRule="auto"/>
              <w:rPr>
                <w:sz w:val="24"/>
                <w:szCs w:val="24"/>
              </w:rPr>
            </w:pPr>
            <w:r>
              <w:rPr>
                <w:sz w:val="24"/>
                <w:szCs w:val="24"/>
              </w:rPr>
              <w:t xml:space="preserve">Metode podučavanja: </w:t>
            </w:r>
          </w:p>
        </w:tc>
        <w:tc>
          <w:tcPr>
            <w:tcW w:w="10308" w:type="dxa"/>
            <w:tcBorders>
              <w:top w:val="single" w:sz="4" w:space="0" w:color="000000"/>
              <w:bottom w:val="single" w:sz="4" w:space="0" w:color="000000"/>
            </w:tcBorders>
            <w:vAlign w:val="center"/>
          </w:tcPr>
          <w:p w:rsidR="00701B9F" w:rsidRDefault="006A6DDD">
            <w:pPr>
              <w:spacing w:line="259" w:lineRule="auto"/>
              <w:rPr>
                <w:sz w:val="24"/>
                <w:szCs w:val="24"/>
              </w:rPr>
            </w:pPr>
            <w:r>
              <w:rPr>
                <w:sz w:val="24"/>
                <w:szCs w:val="24"/>
              </w:rPr>
              <w:t>Metoda razgovora, čitanja, pisanja, istraživanja, demonstracije, praktičnog rada, prezentacije</w:t>
            </w:r>
          </w:p>
        </w:tc>
      </w:tr>
      <w:tr w:rsidR="00701B9F">
        <w:trPr>
          <w:trHeight w:val="439"/>
        </w:trPr>
        <w:tc>
          <w:tcPr>
            <w:tcW w:w="2008" w:type="dxa"/>
            <w:vMerge/>
            <w:tcBorders>
              <w:right w:val="single" w:sz="4" w:space="0" w:color="000000"/>
            </w:tcBorders>
            <w:shd w:val="clear" w:color="auto" w:fill="DBE5F1"/>
            <w:vAlign w:val="center"/>
          </w:tcPr>
          <w:p w:rsidR="00701B9F" w:rsidRDefault="00701B9F">
            <w:pPr>
              <w:widowControl w:val="0"/>
              <w:pBdr>
                <w:top w:val="nil"/>
                <w:left w:val="nil"/>
                <w:bottom w:val="nil"/>
                <w:right w:val="nil"/>
                <w:between w:val="nil"/>
              </w:pBdr>
              <w:spacing w:line="276" w:lineRule="auto"/>
              <w:rPr>
                <w:sz w:val="24"/>
                <w:szCs w:val="24"/>
              </w:rPr>
            </w:pPr>
          </w:p>
        </w:tc>
        <w:tc>
          <w:tcPr>
            <w:tcW w:w="2462" w:type="dxa"/>
            <w:tcBorders>
              <w:top w:val="single" w:sz="4" w:space="0" w:color="000000"/>
              <w:left w:val="single" w:sz="4" w:space="0" w:color="000000"/>
              <w:bottom w:val="single" w:sz="4" w:space="0" w:color="000000"/>
            </w:tcBorders>
            <w:shd w:val="clear" w:color="auto" w:fill="DBE5F1"/>
            <w:vAlign w:val="center"/>
          </w:tcPr>
          <w:p w:rsidR="00701B9F" w:rsidRDefault="006A6DDD">
            <w:pPr>
              <w:spacing w:line="259" w:lineRule="auto"/>
              <w:rPr>
                <w:sz w:val="24"/>
                <w:szCs w:val="24"/>
              </w:rPr>
            </w:pPr>
            <w:r>
              <w:rPr>
                <w:sz w:val="24"/>
                <w:szCs w:val="24"/>
              </w:rPr>
              <w:t>Trajanje izvedbe:</w:t>
            </w:r>
          </w:p>
        </w:tc>
        <w:tc>
          <w:tcPr>
            <w:tcW w:w="10308" w:type="dxa"/>
            <w:tcBorders>
              <w:top w:val="single" w:sz="4" w:space="0" w:color="000000"/>
              <w:bottom w:val="single" w:sz="4" w:space="0" w:color="000000"/>
            </w:tcBorders>
            <w:vAlign w:val="center"/>
          </w:tcPr>
          <w:p w:rsidR="00701B9F" w:rsidRDefault="006A6DDD">
            <w:pPr>
              <w:rPr>
                <w:sz w:val="24"/>
                <w:szCs w:val="24"/>
              </w:rPr>
            </w:pPr>
            <w:r>
              <w:rPr>
                <w:sz w:val="24"/>
                <w:szCs w:val="24"/>
              </w:rPr>
              <w:t>tijekom školske godine 2023./2024.</w:t>
            </w:r>
          </w:p>
        </w:tc>
      </w:tr>
      <w:tr w:rsidR="00701B9F">
        <w:tc>
          <w:tcPr>
            <w:tcW w:w="4470" w:type="dxa"/>
            <w:gridSpan w:val="2"/>
            <w:shd w:val="clear" w:color="auto" w:fill="DBE5F1"/>
            <w:vAlign w:val="center"/>
          </w:tcPr>
          <w:p w:rsidR="00701B9F" w:rsidRDefault="006A6DDD">
            <w:pPr>
              <w:spacing w:line="259" w:lineRule="auto"/>
              <w:rPr>
                <w:sz w:val="24"/>
                <w:szCs w:val="24"/>
              </w:rPr>
            </w:pPr>
            <w:r>
              <w:rPr>
                <w:sz w:val="24"/>
                <w:szCs w:val="24"/>
              </w:rPr>
              <w:t xml:space="preserve">Potrebni resursi (troškovnik): </w:t>
            </w:r>
          </w:p>
        </w:tc>
        <w:tc>
          <w:tcPr>
            <w:tcW w:w="10308" w:type="dxa"/>
          </w:tcPr>
          <w:p w:rsidR="00701B9F" w:rsidRDefault="006A6DDD">
            <w:pPr>
              <w:spacing w:line="259" w:lineRule="auto"/>
              <w:rPr>
                <w:sz w:val="24"/>
                <w:szCs w:val="24"/>
              </w:rPr>
            </w:pPr>
            <w:r>
              <w:rPr>
                <w:sz w:val="24"/>
                <w:szCs w:val="24"/>
              </w:rPr>
              <w:t>Slikovnice, časopisi, knjige, digitalni sadržaji, nastavni listići, papir, bojice, flomasteri...</w:t>
            </w:r>
          </w:p>
        </w:tc>
      </w:tr>
      <w:tr w:rsidR="00701B9F">
        <w:tc>
          <w:tcPr>
            <w:tcW w:w="4470" w:type="dxa"/>
            <w:gridSpan w:val="2"/>
            <w:shd w:val="clear" w:color="auto" w:fill="DBE5F1"/>
            <w:vAlign w:val="center"/>
          </w:tcPr>
          <w:p w:rsidR="00701B9F" w:rsidRDefault="006A6DDD">
            <w:pPr>
              <w:spacing w:line="259" w:lineRule="auto"/>
              <w:rPr>
                <w:sz w:val="24"/>
                <w:szCs w:val="24"/>
              </w:rPr>
            </w:pPr>
            <w:r>
              <w:rPr>
                <w:sz w:val="24"/>
                <w:szCs w:val="24"/>
              </w:rPr>
              <w:t xml:space="preserve">Moguće teškoće : </w:t>
            </w:r>
          </w:p>
        </w:tc>
        <w:tc>
          <w:tcPr>
            <w:tcW w:w="10308" w:type="dxa"/>
          </w:tcPr>
          <w:p w:rsidR="00701B9F" w:rsidRDefault="00701B9F">
            <w:pPr>
              <w:spacing w:line="259" w:lineRule="auto"/>
              <w:rPr>
                <w:sz w:val="24"/>
                <w:szCs w:val="24"/>
              </w:rPr>
            </w:pPr>
          </w:p>
        </w:tc>
      </w:tr>
      <w:tr w:rsidR="00701B9F">
        <w:tc>
          <w:tcPr>
            <w:tcW w:w="4470" w:type="dxa"/>
            <w:gridSpan w:val="2"/>
            <w:shd w:val="clear" w:color="auto" w:fill="DBE5F1"/>
            <w:vAlign w:val="center"/>
          </w:tcPr>
          <w:p w:rsidR="00701B9F" w:rsidRDefault="006A6DDD">
            <w:pPr>
              <w:spacing w:line="259" w:lineRule="auto"/>
              <w:rPr>
                <w:sz w:val="24"/>
                <w:szCs w:val="24"/>
              </w:rPr>
            </w:pPr>
            <w:r>
              <w:rPr>
                <w:sz w:val="24"/>
                <w:szCs w:val="24"/>
              </w:rPr>
              <w:t xml:space="preserve">Način praćenja i provjere ishoda/postignuća: </w:t>
            </w:r>
          </w:p>
        </w:tc>
        <w:tc>
          <w:tcPr>
            <w:tcW w:w="10308" w:type="dxa"/>
          </w:tcPr>
          <w:p w:rsidR="00701B9F" w:rsidRDefault="006A6DDD">
            <w:pPr>
              <w:spacing w:line="259" w:lineRule="auto"/>
              <w:rPr>
                <w:sz w:val="24"/>
                <w:szCs w:val="24"/>
              </w:rPr>
            </w:pPr>
            <w:r>
              <w:rPr>
                <w:sz w:val="24"/>
                <w:szCs w:val="24"/>
              </w:rPr>
              <w:t>Razgovor s učenicima, evaluacijski listići</w:t>
            </w:r>
          </w:p>
        </w:tc>
      </w:tr>
      <w:tr w:rsidR="00701B9F">
        <w:trPr>
          <w:trHeight w:val="70"/>
        </w:trPr>
        <w:tc>
          <w:tcPr>
            <w:tcW w:w="4470" w:type="dxa"/>
            <w:gridSpan w:val="2"/>
            <w:shd w:val="clear" w:color="auto" w:fill="DBE5F1"/>
            <w:vAlign w:val="center"/>
          </w:tcPr>
          <w:p w:rsidR="00701B9F" w:rsidRDefault="006A6DDD">
            <w:pPr>
              <w:spacing w:line="259" w:lineRule="auto"/>
              <w:rPr>
                <w:sz w:val="24"/>
                <w:szCs w:val="24"/>
              </w:rPr>
            </w:pPr>
            <w:r>
              <w:rPr>
                <w:sz w:val="24"/>
                <w:szCs w:val="24"/>
              </w:rPr>
              <w:t xml:space="preserve">Odgovorne osobe: </w:t>
            </w:r>
          </w:p>
        </w:tc>
        <w:tc>
          <w:tcPr>
            <w:tcW w:w="10308" w:type="dxa"/>
          </w:tcPr>
          <w:p w:rsidR="00701B9F" w:rsidRDefault="006A6DDD">
            <w:pPr>
              <w:spacing w:line="259" w:lineRule="auto"/>
              <w:rPr>
                <w:sz w:val="24"/>
                <w:szCs w:val="24"/>
              </w:rPr>
            </w:pPr>
            <w:r>
              <w:rPr>
                <w:sz w:val="24"/>
                <w:szCs w:val="24"/>
              </w:rPr>
              <w:t>Melita Ković,  Božidar Bilušić</w:t>
            </w:r>
          </w:p>
        </w:tc>
      </w:tr>
    </w:tbl>
    <w:p w:rsidR="00701B9F" w:rsidRDefault="00701B9F">
      <w:pPr>
        <w:spacing w:line="259" w:lineRule="auto"/>
        <w:rPr>
          <w:sz w:val="24"/>
          <w:szCs w:val="24"/>
        </w:rPr>
      </w:pPr>
    </w:p>
    <w:p w:rsidR="00701B9F" w:rsidRDefault="00701B9F">
      <w:pPr>
        <w:spacing w:line="259" w:lineRule="auto"/>
        <w:rPr>
          <w:sz w:val="24"/>
          <w:szCs w:val="24"/>
        </w:rPr>
      </w:pPr>
    </w:p>
    <w:p w:rsidR="00701B9F" w:rsidRDefault="006A6DDD">
      <w:pPr>
        <w:rPr>
          <w:sz w:val="24"/>
          <w:szCs w:val="24"/>
        </w:rPr>
      </w:pPr>
      <w:r>
        <w:rPr>
          <w:color w:val="5F497A"/>
          <w:sz w:val="24"/>
          <w:szCs w:val="24"/>
        </w:rPr>
        <w:t>JEZIČNO KOMUNIKACIJSKO PODRUČJE</w:t>
      </w:r>
    </w:p>
    <w:tbl>
      <w:tblPr>
        <w:tblStyle w:val="afffffff0"/>
        <w:tblW w:w="14778" w:type="dxa"/>
        <w:tblInd w:w="-115" w:type="dxa"/>
        <w:tblBorders>
          <w:top w:val="single" w:sz="4" w:space="0" w:color="17365D"/>
          <w:left w:val="single" w:sz="4" w:space="0" w:color="17365D"/>
          <w:bottom w:val="single" w:sz="4" w:space="0" w:color="17365D"/>
          <w:right w:val="single" w:sz="4" w:space="0" w:color="17365D"/>
          <w:insideH w:val="single" w:sz="4" w:space="0" w:color="17365D"/>
          <w:insideV w:val="single" w:sz="4" w:space="0" w:color="17365D"/>
        </w:tblBorders>
        <w:tblLayout w:type="fixed"/>
        <w:tblLook w:val="0000" w:firstRow="0" w:lastRow="0" w:firstColumn="0" w:lastColumn="0" w:noHBand="0" w:noVBand="0"/>
      </w:tblPr>
      <w:tblGrid>
        <w:gridCol w:w="2008"/>
        <w:gridCol w:w="2462"/>
        <w:gridCol w:w="10308"/>
      </w:tblGrid>
      <w:tr w:rsidR="00701B9F">
        <w:tc>
          <w:tcPr>
            <w:tcW w:w="4470" w:type="dxa"/>
            <w:gridSpan w:val="2"/>
            <w:tcBorders>
              <w:right w:val="single" w:sz="4" w:space="0" w:color="000000"/>
            </w:tcBorders>
            <w:shd w:val="clear" w:color="auto" w:fill="5F497A"/>
            <w:vAlign w:val="center"/>
          </w:tcPr>
          <w:p w:rsidR="00701B9F" w:rsidRDefault="006A6DDD" w:rsidP="003220ED">
            <w:pPr>
              <w:rPr>
                <w:sz w:val="24"/>
                <w:szCs w:val="24"/>
              </w:rPr>
            </w:pPr>
            <w:r>
              <w:rPr>
                <w:sz w:val="24"/>
                <w:szCs w:val="24"/>
              </w:rPr>
              <w:t>KURIKULUMSKO PODRUČJE</w:t>
            </w:r>
          </w:p>
        </w:tc>
        <w:tc>
          <w:tcPr>
            <w:tcW w:w="10308" w:type="dxa"/>
            <w:shd w:val="clear" w:color="auto" w:fill="auto"/>
            <w:tcMar>
              <w:top w:w="100" w:type="dxa"/>
              <w:left w:w="100" w:type="dxa"/>
              <w:bottom w:w="100" w:type="dxa"/>
              <w:right w:w="100" w:type="dxa"/>
            </w:tcMar>
          </w:tcPr>
          <w:p w:rsidR="00701B9F" w:rsidRDefault="006A6DDD" w:rsidP="003220ED">
            <w:pPr>
              <w:widowControl w:val="0"/>
              <w:rPr>
                <w:sz w:val="23"/>
                <w:szCs w:val="23"/>
              </w:rPr>
            </w:pPr>
            <w:r>
              <w:rPr>
                <w:sz w:val="23"/>
                <w:szCs w:val="23"/>
              </w:rPr>
              <w:t xml:space="preserve"> Jezično komunikacijsko područje</w:t>
            </w:r>
          </w:p>
        </w:tc>
      </w:tr>
      <w:tr w:rsidR="00701B9F">
        <w:tc>
          <w:tcPr>
            <w:tcW w:w="4470" w:type="dxa"/>
            <w:gridSpan w:val="2"/>
            <w:tcBorders>
              <w:right w:val="single" w:sz="4" w:space="0" w:color="000000"/>
            </w:tcBorders>
            <w:shd w:val="clear" w:color="auto" w:fill="93CDDC"/>
            <w:vAlign w:val="center"/>
          </w:tcPr>
          <w:p w:rsidR="00701B9F" w:rsidRDefault="006A6DDD" w:rsidP="003220ED">
            <w:pPr>
              <w:rPr>
                <w:sz w:val="24"/>
                <w:szCs w:val="24"/>
              </w:rPr>
            </w:pPr>
            <w:r>
              <w:rPr>
                <w:sz w:val="24"/>
                <w:szCs w:val="24"/>
              </w:rPr>
              <w:t xml:space="preserve">Naziv aktivnosti, programa ili projekta: </w:t>
            </w:r>
          </w:p>
        </w:tc>
        <w:tc>
          <w:tcPr>
            <w:tcW w:w="10308" w:type="dxa"/>
            <w:shd w:val="clear" w:color="auto" w:fill="auto"/>
            <w:tcMar>
              <w:top w:w="100" w:type="dxa"/>
              <w:left w:w="100" w:type="dxa"/>
              <w:bottom w:w="100" w:type="dxa"/>
              <w:right w:w="100" w:type="dxa"/>
            </w:tcMar>
          </w:tcPr>
          <w:p w:rsidR="00701B9F" w:rsidRDefault="006A6DDD" w:rsidP="003220ED">
            <w:pPr>
              <w:widowControl w:val="0"/>
              <w:rPr>
                <w:sz w:val="23"/>
                <w:szCs w:val="23"/>
              </w:rPr>
            </w:pPr>
            <w:r>
              <w:rPr>
                <w:sz w:val="23"/>
                <w:szCs w:val="23"/>
              </w:rPr>
              <w:t xml:space="preserve"> Dan dijalektalne poezije</w:t>
            </w:r>
          </w:p>
        </w:tc>
      </w:tr>
      <w:tr w:rsidR="00701B9F" w:rsidTr="003220ED">
        <w:trPr>
          <w:trHeight w:val="399"/>
        </w:trPr>
        <w:tc>
          <w:tcPr>
            <w:tcW w:w="4470" w:type="dxa"/>
            <w:gridSpan w:val="2"/>
            <w:tcBorders>
              <w:right w:val="single" w:sz="4" w:space="0" w:color="000000"/>
            </w:tcBorders>
            <w:shd w:val="clear" w:color="auto" w:fill="DBE5F1"/>
            <w:vAlign w:val="center"/>
          </w:tcPr>
          <w:p w:rsidR="00701B9F" w:rsidRDefault="006A6DDD" w:rsidP="003220ED">
            <w:pPr>
              <w:rPr>
                <w:sz w:val="24"/>
                <w:szCs w:val="24"/>
              </w:rPr>
            </w:pPr>
            <w:r>
              <w:rPr>
                <w:sz w:val="24"/>
                <w:szCs w:val="24"/>
              </w:rPr>
              <w:t xml:space="preserve">Cilj: </w:t>
            </w:r>
          </w:p>
        </w:tc>
        <w:tc>
          <w:tcPr>
            <w:tcW w:w="10308" w:type="dxa"/>
            <w:shd w:val="clear" w:color="auto" w:fill="auto"/>
            <w:tcMar>
              <w:top w:w="100" w:type="dxa"/>
              <w:left w:w="100" w:type="dxa"/>
              <w:bottom w:w="100" w:type="dxa"/>
              <w:right w:w="100" w:type="dxa"/>
            </w:tcMar>
          </w:tcPr>
          <w:p w:rsidR="00701B9F" w:rsidRDefault="006A6DDD" w:rsidP="003220ED">
            <w:pPr>
              <w:widowControl w:val="0"/>
              <w:ind w:right="888"/>
              <w:rPr>
                <w:sz w:val="23"/>
                <w:szCs w:val="23"/>
              </w:rPr>
            </w:pPr>
            <w:r>
              <w:rPr>
                <w:sz w:val="23"/>
                <w:szCs w:val="23"/>
              </w:rPr>
              <w:t xml:space="preserve">Njegovati i čuvati mjesne govore kroz poeziju te pridavati pažnju i vrijednost lokalnomidentitetu,tradiciji i kulturi. </w:t>
            </w:r>
          </w:p>
        </w:tc>
      </w:tr>
      <w:tr w:rsidR="00701B9F">
        <w:tc>
          <w:tcPr>
            <w:tcW w:w="4470" w:type="dxa"/>
            <w:gridSpan w:val="2"/>
            <w:shd w:val="clear" w:color="auto" w:fill="DBE5F1"/>
            <w:vAlign w:val="center"/>
          </w:tcPr>
          <w:p w:rsidR="00701B9F" w:rsidRDefault="006A6DDD" w:rsidP="003220ED">
            <w:pPr>
              <w:rPr>
                <w:sz w:val="24"/>
                <w:szCs w:val="24"/>
              </w:rPr>
            </w:pPr>
            <w:r>
              <w:rPr>
                <w:sz w:val="24"/>
                <w:szCs w:val="24"/>
              </w:rPr>
              <w:t xml:space="preserve">Ciklus /razred: </w:t>
            </w:r>
          </w:p>
        </w:tc>
        <w:tc>
          <w:tcPr>
            <w:tcW w:w="10308" w:type="dxa"/>
            <w:shd w:val="clear" w:color="auto" w:fill="auto"/>
            <w:tcMar>
              <w:top w:w="100" w:type="dxa"/>
              <w:left w:w="100" w:type="dxa"/>
              <w:bottom w:w="100" w:type="dxa"/>
              <w:right w:w="100" w:type="dxa"/>
            </w:tcMar>
          </w:tcPr>
          <w:p w:rsidR="00701B9F" w:rsidRDefault="006A6DDD" w:rsidP="003220ED">
            <w:pPr>
              <w:widowControl w:val="0"/>
              <w:rPr>
                <w:sz w:val="23"/>
                <w:szCs w:val="23"/>
              </w:rPr>
            </w:pPr>
            <w:r>
              <w:rPr>
                <w:sz w:val="23"/>
                <w:szCs w:val="23"/>
              </w:rPr>
              <w:t>Od 1. do 8. razreda</w:t>
            </w:r>
          </w:p>
        </w:tc>
      </w:tr>
      <w:tr w:rsidR="00701B9F" w:rsidTr="003220ED">
        <w:trPr>
          <w:trHeight w:val="120"/>
        </w:trPr>
        <w:tc>
          <w:tcPr>
            <w:tcW w:w="4470" w:type="dxa"/>
            <w:gridSpan w:val="2"/>
            <w:shd w:val="clear" w:color="auto" w:fill="DBE5F1"/>
            <w:vAlign w:val="center"/>
          </w:tcPr>
          <w:p w:rsidR="00701B9F" w:rsidRDefault="006A6DDD" w:rsidP="003220ED">
            <w:pPr>
              <w:rPr>
                <w:sz w:val="24"/>
                <w:szCs w:val="24"/>
              </w:rPr>
            </w:pPr>
            <w:r>
              <w:rPr>
                <w:sz w:val="24"/>
                <w:szCs w:val="24"/>
              </w:rPr>
              <w:t xml:space="preserve">Obrazloženje cilja : </w:t>
            </w:r>
          </w:p>
        </w:tc>
        <w:tc>
          <w:tcPr>
            <w:tcW w:w="10308" w:type="dxa"/>
            <w:shd w:val="clear" w:color="auto" w:fill="auto"/>
            <w:tcMar>
              <w:top w:w="100" w:type="dxa"/>
              <w:left w:w="100" w:type="dxa"/>
              <w:bottom w:w="100" w:type="dxa"/>
              <w:right w:w="100" w:type="dxa"/>
            </w:tcMar>
          </w:tcPr>
          <w:p w:rsidR="00701B9F" w:rsidRDefault="006A6DDD" w:rsidP="003220ED">
            <w:pPr>
              <w:widowControl w:val="0"/>
              <w:ind w:right="-573"/>
              <w:rPr>
                <w:sz w:val="23"/>
                <w:szCs w:val="23"/>
              </w:rPr>
            </w:pPr>
            <w:r>
              <w:rPr>
                <w:sz w:val="23"/>
                <w:szCs w:val="23"/>
              </w:rPr>
              <w:t xml:space="preserve">Kroz ovu vrstu poezije, učenici mogu bolje razumjeti i cijeniti bogatstvo i raznolikost jezika i kulture. </w:t>
            </w:r>
          </w:p>
        </w:tc>
      </w:tr>
      <w:tr w:rsidR="00701B9F">
        <w:trPr>
          <w:trHeight w:val="335"/>
        </w:trPr>
        <w:tc>
          <w:tcPr>
            <w:tcW w:w="4470" w:type="dxa"/>
            <w:gridSpan w:val="2"/>
            <w:shd w:val="clear" w:color="auto" w:fill="DBE5F1"/>
            <w:vAlign w:val="center"/>
          </w:tcPr>
          <w:p w:rsidR="00701B9F" w:rsidRDefault="00701B9F" w:rsidP="003220ED">
            <w:pPr>
              <w:rPr>
                <w:sz w:val="24"/>
                <w:szCs w:val="24"/>
              </w:rPr>
            </w:pPr>
          </w:p>
          <w:p w:rsidR="00701B9F" w:rsidRDefault="006A6DDD" w:rsidP="003220ED">
            <w:pPr>
              <w:rPr>
                <w:sz w:val="24"/>
                <w:szCs w:val="24"/>
              </w:rPr>
            </w:pPr>
            <w:r>
              <w:rPr>
                <w:sz w:val="24"/>
                <w:szCs w:val="24"/>
              </w:rPr>
              <w:t>Očekivani ishodi/postignuća:.</w:t>
            </w:r>
          </w:p>
        </w:tc>
        <w:tc>
          <w:tcPr>
            <w:tcW w:w="10308" w:type="dxa"/>
            <w:shd w:val="clear" w:color="auto" w:fill="auto"/>
            <w:tcMar>
              <w:top w:w="100" w:type="dxa"/>
              <w:left w:w="100" w:type="dxa"/>
              <w:bottom w:w="100" w:type="dxa"/>
              <w:right w:w="100" w:type="dxa"/>
            </w:tcMar>
          </w:tcPr>
          <w:p w:rsidR="00701B9F" w:rsidRDefault="006A6DDD" w:rsidP="003220ED">
            <w:pPr>
              <w:widowControl w:val="0"/>
              <w:ind w:right="218"/>
              <w:rPr>
                <w:sz w:val="23"/>
                <w:szCs w:val="23"/>
              </w:rPr>
            </w:pPr>
            <w:r>
              <w:rPr>
                <w:sz w:val="23"/>
                <w:szCs w:val="23"/>
              </w:rPr>
              <w:t xml:space="preserve">Očuvanje kulture i identiteta, vraćanje zaboravljenog jezika, prijenos emocija i autentičnosti, prijenosrazumijevanja i tolerancije te stvaranje umjetničkog izričaja. </w:t>
            </w:r>
          </w:p>
        </w:tc>
      </w:tr>
      <w:tr w:rsidR="00701B9F" w:rsidTr="003220ED">
        <w:trPr>
          <w:trHeight w:val="237"/>
        </w:trPr>
        <w:tc>
          <w:tcPr>
            <w:tcW w:w="2008" w:type="dxa"/>
            <w:vMerge w:val="restart"/>
            <w:tcBorders>
              <w:right w:val="single" w:sz="4" w:space="0" w:color="000000"/>
            </w:tcBorders>
            <w:shd w:val="clear" w:color="auto" w:fill="DBE5F1"/>
            <w:vAlign w:val="center"/>
          </w:tcPr>
          <w:p w:rsidR="00701B9F" w:rsidRDefault="00701B9F" w:rsidP="003220ED">
            <w:pPr>
              <w:rPr>
                <w:sz w:val="24"/>
                <w:szCs w:val="24"/>
              </w:rPr>
            </w:pPr>
          </w:p>
          <w:p w:rsidR="00701B9F" w:rsidRDefault="006A6DDD" w:rsidP="003220ED">
            <w:pPr>
              <w:rPr>
                <w:sz w:val="24"/>
                <w:szCs w:val="24"/>
              </w:rPr>
            </w:pPr>
            <w:r>
              <w:rPr>
                <w:sz w:val="24"/>
                <w:szCs w:val="24"/>
              </w:rPr>
              <w:t>Način realizacije</w:t>
            </w:r>
          </w:p>
          <w:p w:rsidR="00701B9F" w:rsidRDefault="00701B9F" w:rsidP="003220ED">
            <w:pPr>
              <w:rPr>
                <w:sz w:val="24"/>
                <w:szCs w:val="24"/>
              </w:rPr>
            </w:pPr>
          </w:p>
        </w:tc>
        <w:tc>
          <w:tcPr>
            <w:tcW w:w="2462" w:type="dxa"/>
            <w:tcBorders>
              <w:left w:val="single" w:sz="4" w:space="0" w:color="000000"/>
              <w:bottom w:val="single" w:sz="4" w:space="0" w:color="000000"/>
            </w:tcBorders>
            <w:shd w:val="clear" w:color="auto" w:fill="DBE5F1"/>
            <w:vAlign w:val="center"/>
          </w:tcPr>
          <w:p w:rsidR="00701B9F" w:rsidRDefault="006A6DDD" w:rsidP="003220ED">
            <w:pPr>
              <w:rPr>
                <w:sz w:val="24"/>
                <w:szCs w:val="24"/>
              </w:rPr>
            </w:pPr>
            <w:r>
              <w:rPr>
                <w:sz w:val="24"/>
                <w:szCs w:val="24"/>
              </w:rPr>
              <w:t xml:space="preserve">Oblik: </w:t>
            </w:r>
          </w:p>
        </w:tc>
        <w:tc>
          <w:tcPr>
            <w:tcW w:w="10308" w:type="dxa"/>
            <w:shd w:val="clear" w:color="auto" w:fill="auto"/>
            <w:tcMar>
              <w:top w:w="100" w:type="dxa"/>
              <w:left w:w="100" w:type="dxa"/>
              <w:bottom w:w="100" w:type="dxa"/>
              <w:right w:w="100" w:type="dxa"/>
            </w:tcMar>
          </w:tcPr>
          <w:p w:rsidR="00701B9F" w:rsidRDefault="006A6DDD" w:rsidP="003220ED">
            <w:pPr>
              <w:widowControl w:val="0"/>
              <w:rPr>
                <w:sz w:val="23"/>
                <w:szCs w:val="23"/>
              </w:rPr>
            </w:pPr>
            <w:r>
              <w:rPr>
                <w:sz w:val="23"/>
                <w:szCs w:val="23"/>
              </w:rPr>
              <w:t>Metode usmenog izlaganja</w:t>
            </w:r>
          </w:p>
        </w:tc>
      </w:tr>
      <w:tr w:rsidR="00701B9F" w:rsidTr="003220ED">
        <w:trPr>
          <w:trHeight w:val="20"/>
        </w:trPr>
        <w:tc>
          <w:tcPr>
            <w:tcW w:w="2008" w:type="dxa"/>
            <w:vMerge/>
            <w:tcBorders>
              <w:right w:val="single" w:sz="4" w:space="0" w:color="000000"/>
            </w:tcBorders>
            <w:shd w:val="clear" w:color="auto" w:fill="DBE5F1"/>
            <w:vAlign w:val="center"/>
          </w:tcPr>
          <w:p w:rsidR="00701B9F" w:rsidRDefault="00701B9F" w:rsidP="003220ED">
            <w:pPr>
              <w:widowControl w:val="0"/>
              <w:rPr>
                <w:sz w:val="24"/>
                <w:szCs w:val="24"/>
              </w:rPr>
            </w:pPr>
          </w:p>
        </w:tc>
        <w:tc>
          <w:tcPr>
            <w:tcW w:w="2462" w:type="dxa"/>
            <w:tcBorders>
              <w:top w:val="single" w:sz="4" w:space="0" w:color="000000"/>
              <w:left w:val="single" w:sz="4" w:space="0" w:color="000000"/>
              <w:bottom w:val="single" w:sz="4" w:space="0" w:color="000000"/>
            </w:tcBorders>
            <w:shd w:val="clear" w:color="auto" w:fill="DBE5F1"/>
            <w:vAlign w:val="center"/>
          </w:tcPr>
          <w:p w:rsidR="00701B9F" w:rsidRDefault="006A6DDD" w:rsidP="003220ED">
            <w:pPr>
              <w:rPr>
                <w:sz w:val="24"/>
                <w:szCs w:val="24"/>
              </w:rPr>
            </w:pPr>
            <w:r>
              <w:rPr>
                <w:sz w:val="24"/>
                <w:szCs w:val="24"/>
              </w:rPr>
              <w:t xml:space="preserve">Sudionici: </w:t>
            </w:r>
          </w:p>
        </w:tc>
        <w:tc>
          <w:tcPr>
            <w:tcW w:w="10308" w:type="dxa"/>
            <w:shd w:val="clear" w:color="auto" w:fill="auto"/>
            <w:tcMar>
              <w:top w:w="100" w:type="dxa"/>
              <w:left w:w="100" w:type="dxa"/>
              <w:bottom w:w="100" w:type="dxa"/>
              <w:right w:w="100" w:type="dxa"/>
            </w:tcMar>
          </w:tcPr>
          <w:p w:rsidR="00701B9F" w:rsidRDefault="006A6DDD" w:rsidP="003220ED">
            <w:pPr>
              <w:widowControl w:val="0"/>
              <w:ind w:right="-427"/>
              <w:rPr>
                <w:sz w:val="23"/>
                <w:szCs w:val="23"/>
              </w:rPr>
            </w:pPr>
            <w:r>
              <w:rPr>
                <w:sz w:val="23"/>
                <w:szCs w:val="23"/>
              </w:rPr>
              <w:t>Učenici od 1. do 8. razreda, predmetni učitelji te pjesnici i pjesnikinje Šibensko- kninske županije</w:t>
            </w:r>
          </w:p>
        </w:tc>
      </w:tr>
      <w:tr w:rsidR="00701B9F" w:rsidTr="003220ED">
        <w:trPr>
          <w:trHeight w:val="20"/>
        </w:trPr>
        <w:tc>
          <w:tcPr>
            <w:tcW w:w="2008" w:type="dxa"/>
            <w:vMerge/>
            <w:tcBorders>
              <w:right w:val="single" w:sz="4" w:space="0" w:color="000000"/>
            </w:tcBorders>
            <w:shd w:val="clear" w:color="auto" w:fill="DBE5F1"/>
            <w:vAlign w:val="center"/>
          </w:tcPr>
          <w:p w:rsidR="00701B9F" w:rsidRDefault="00701B9F" w:rsidP="003220ED">
            <w:pPr>
              <w:widowControl w:val="0"/>
              <w:rPr>
                <w:sz w:val="24"/>
                <w:szCs w:val="24"/>
              </w:rPr>
            </w:pPr>
          </w:p>
        </w:tc>
        <w:tc>
          <w:tcPr>
            <w:tcW w:w="2462" w:type="dxa"/>
            <w:tcBorders>
              <w:top w:val="single" w:sz="4" w:space="0" w:color="000000"/>
              <w:left w:val="single" w:sz="4" w:space="0" w:color="000000"/>
              <w:bottom w:val="single" w:sz="4" w:space="0" w:color="000000"/>
            </w:tcBorders>
            <w:shd w:val="clear" w:color="auto" w:fill="DBE5F1"/>
            <w:vAlign w:val="center"/>
          </w:tcPr>
          <w:p w:rsidR="00701B9F" w:rsidRDefault="006A6DDD" w:rsidP="003220ED">
            <w:pPr>
              <w:rPr>
                <w:sz w:val="24"/>
                <w:szCs w:val="24"/>
              </w:rPr>
            </w:pPr>
            <w:r>
              <w:rPr>
                <w:sz w:val="24"/>
                <w:szCs w:val="24"/>
              </w:rPr>
              <w:t xml:space="preserve">Načini učenja: </w:t>
            </w:r>
          </w:p>
        </w:tc>
        <w:tc>
          <w:tcPr>
            <w:tcW w:w="10308" w:type="dxa"/>
            <w:shd w:val="clear" w:color="auto" w:fill="auto"/>
            <w:tcMar>
              <w:top w:w="100" w:type="dxa"/>
              <w:left w:w="100" w:type="dxa"/>
              <w:bottom w:w="100" w:type="dxa"/>
              <w:right w:w="100" w:type="dxa"/>
            </w:tcMar>
          </w:tcPr>
          <w:p w:rsidR="00701B9F" w:rsidRDefault="006A6DDD" w:rsidP="003220ED">
            <w:pPr>
              <w:widowControl w:val="0"/>
              <w:rPr>
                <w:sz w:val="23"/>
                <w:szCs w:val="23"/>
              </w:rPr>
            </w:pPr>
            <w:r>
              <w:rPr>
                <w:sz w:val="23"/>
                <w:szCs w:val="23"/>
              </w:rPr>
              <w:t>Metoda razgovora</w:t>
            </w:r>
          </w:p>
        </w:tc>
      </w:tr>
      <w:tr w:rsidR="00701B9F" w:rsidTr="003220ED">
        <w:trPr>
          <w:trHeight w:val="288"/>
        </w:trPr>
        <w:tc>
          <w:tcPr>
            <w:tcW w:w="2008" w:type="dxa"/>
            <w:vMerge/>
            <w:tcBorders>
              <w:right w:val="single" w:sz="4" w:space="0" w:color="000000"/>
            </w:tcBorders>
            <w:shd w:val="clear" w:color="auto" w:fill="DBE5F1"/>
            <w:vAlign w:val="center"/>
          </w:tcPr>
          <w:p w:rsidR="00701B9F" w:rsidRDefault="00701B9F" w:rsidP="003220ED">
            <w:pPr>
              <w:widowControl w:val="0"/>
              <w:rPr>
                <w:sz w:val="24"/>
                <w:szCs w:val="24"/>
              </w:rPr>
            </w:pPr>
          </w:p>
        </w:tc>
        <w:tc>
          <w:tcPr>
            <w:tcW w:w="2462" w:type="dxa"/>
            <w:tcBorders>
              <w:top w:val="single" w:sz="4" w:space="0" w:color="000000"/>
              <w:left w:val="single" w:sz="4" w:space="0" w:color="000000"/>
              <w:bottom w:val="single" w:sz="4" w:space="0" w:color="000000"/>
            </w:tcBorders>
            <w:shd w:val="clear" w:color="auto" w:fill="DBE5F1"/>
            <w:vAlign w:val="center"/>
          </w:tcPr>
          <w:p w:rsidR="00701B9F" w:rsidRDefault="006A6DDD" w:rsidP="003220ED">
            <w:pPr>
              <w:rPr>
                <w:sz w:val="24"/>
                <w:szCs w:val="24"/>
              </w:rPr>
            </w:pPr>
            <w:r>
              <w:rPr>
                <w:sz w:val="24"/>
                <w:szCs w:val="24"/>
              </w:rPr>
              <w:t xml:space="preserve">Metode podučavanja: </w:t>
            </w:r>
          </w:p>
        </w:tc>
        <w:tc>
          <w:tcPr>
            <w:tcW w:w="10308" w:type="dxa"/>
            <w:shd w:val="clear" w:color="auto" w:fill="auto"/>
            <w:tcMar>
              <w:top w:w="100" w:type="dxa"/>
              <w:left w:w="100" w:type="dxa"/>
              <w:bottom w:w="100" w:type="dxa"/>
              <w:right w:w="100" w:type="dxa"/>
            </w:tcMar>
          </w:tcPr>
          <w:p w:rsidR="00701B9F" w:rsidRDefault="006A6DDD" w:rsidP="003220ED">
            <w:pPr>
              <w:widowControl w:val="0"/>
              <w:rPr>
                <w:sz w:val="23"/>
                <w:szCs w:val="23"/>
              </w:rPr>
            </w:pPr>
            <w:r>
              <w:rPr>
                <w:sz w:val="23"/>
                <w:szCs w:val="23"/>
              </w:rPr>
              <w:t>Projektne metode</w:t>
            </w:r>
          </w:p>
        </w:tc>
      </w:tr>
      <w:tr w:rsidR="00701B9F" w:rsidTr="003220ED">
        <w:trPr>
          <w:trHeight w:val="190"/>
        </w:trPr>
        <w:tc>
          <w:tcPr>
            <w:tcW w:w="2008" w:type="dxa"/>
            <w:vMerge/>
            <w:tcBorders>
              <w:right w:val="single" w:sz="4" w:space="0" w:color="000000"/>
            </w:tcBorders>
            <w:shd w:val="clear" w:color="auto" w:fill="DBE5F1"/>
            <w:vAlign w:val="center"/>
          </w:tcPr>
          <w:p w:rsidR="00701B9F" w:rsidRDefault="00701B9F" w:rsidP="003220ED">
            <w:pPr>
              <w:widowControl w:val="0"/>
              <w:rPr>
                <w:sz w:val="24"/>
                <w:szCs w:val="24"/>
              </w:rPr>
            </w:pPr>
          </w:p>
        </w:tc>
        <w:tc>
          <w:tcPr>
            <w:tcW w:w="2462" w:type="dxa"/>
            <w:tcBorders>
              <w:top w:val="single" w:sz="4" w:space="0" w:color="000000"/>
              <w:left w:val="single" w:sz="4" w:space="0" w:color="000000"/>
              <w:bottom w:val="single" w:sz="4" w:space="0" w:color="000000"/>
            </w:tcBorders>
            <w:shd w:val="clear" w:color="auto" w:fill="DBE5F1"/>
            <w:vAlign w:val="center"/>
          </w:tcPr>
          <w:p w:rsidR="00701B9F" w:rsidRDefault="006A6DDD" w:rsidP="003220ED">
            <w:pPr>
              <w:rPr>
                <w:sz w:val="24"/>
                <w:szCs w:val="24"/>
              </w:rPr>
            </w:pPr>
            <w:r>
              <w:rPr>
                <w:sz w:val="24"/>
                <w:szCs w:val="24"/>
              </w:rPr>
              <w:t>Trajanje izvedbe:</w:t>
            </w:r>
          </w:p>
        </w:tc>
        <w:tc>
          <w:tcPr>
            <w:tcW w:w="10308" w:type="dxa"/>
            <w:shd w:val="clear" w:color="auto" w:fill="auto"/>
            <w:tcMar>
              <w:top w:w="100" w:type="dxa"/>
              <w:left w:w="100" w:type="dxa"/>
              <w:bottom w:w="100" w:type="dxa"/>
              <w:right w:w="100" w:type="dxa"/>
            </w:tcMar>
          </w:tcPr>
          <w:p w:rsidR="00701B9F" w:rsidRDefault="006A6DDD" w:rsidP="003220ED">
            <w:pPr>
              <w:widowControl w:val="0"/>
              <w:rPr>
                <w:sz w:val="23"/>
                <w:szCs w:val="23"/>
              </w:rPr>
            </w:pPr>
            <w:r>
              <w:rPr>
                <w:sz w:val="23"/>
                <w:szCs w:val="23"/>
              </w:rPr>
              <w:t>sat i 30 minuta</w:t>
            </w:r>
          </w:p>
        </w:tc>
      </w:tr>
      <w:tr w:rsidR="00701B9F">
        <w:tc>
          <w:tcPr>
            <w:tcW w:w="4470" w:type="dxa"/>
            <w:gridSpan w:val="2"/>
            <w:shd w:val="clear" w:color="auto" w:fill="DBE5F1"/>
            <w:vAlign w:val="center"/>
          </w:tcPr>
          <w:p w:rsidR="00701B9F" w:rsidRDefault="006A6DDD" w:rsidP="003220ED">
            <w:pPr>
              <w:rPr>
                <w:sz w:val="24"/>
                <w:szCs w:val="24"/>
              </w:rPr>
            </w:pPr>
            <w:r>
              <w:rPr>
                <w:sz w:val="24"/>
                <w:szCs w:val="24"/>
              </w:rPr>
              <w:t xml:space="preserve">Potrebni resursi (troškovnik): </w:t>
            </w:r>
          </w:p>
        </w:tc>
        <w:tc>
          <w:tcPr>
            <w:tcW w:w="10308" w:type="dxa"/>
            <w:shd w:val="clear" w:color="auto" w:fill="auto"/>
            <w:tcMar>
              <w:top w:w="100" w:type="dxa"/>
              <w:left w:w="100" w:type="dxa"/>
              <w:bottom w:w="100" w:type="dxa"/>
              <w:right w:w="100" w:type="dxa"/>
            </w:tcMar>
          </w:tcPr>
          <w:p w:rsidR="00701B9F" w:rsidRDefault="006A6DDD" w:rsidP="003220ED">
            <w:pPr>
              <w:widowControl w:val="0"/>
              <w:ind w:left="139"/>
              <w:rPr>
                <w:sz w:val="23"/>
                <w:szCs w:val="23"/>
              </w:rPr>
            </w:pPr>
            <w:r>
              <w:rPr>
                <w:sz w:val="23"/>
                <w:szCs w:val="23"/>
              </w:rPr>
              <w:t>Hrana i piće za sudionike programa</w:t>
            </w:r>
          </w:p>
        </w:tc>
      </w:tr>
      <w:tr w:rsidR="00701B9F">
        <w:tc>
          <w:tcPr>
            <w:tcW w:w="4470" w:type="dxa"/>
            <w:gridSpan w:val="2"/>
            <w:shd w:val="clear" w:color="auto" w:fill="DBE5F1"/>
            <w:vAlign w:val="center"/>
          </w:tcPr>
          <w:p w:rsidR="00701B9F" w:rsidRDefault="006A6DDD" w:rsidP="003220ED">
            <w:pPr>
              <w:rPr>
                <w:sz w:val="24"/>
                <w:szCs w:val="24"/>
              </w:rPr>
            </w:pPr>
            <w:r>
              <w:rPr>
                <w:sz w:val="24"/>
                <w:szCs w:val="24"/>
              </w:rPr>
              <w:t xml:space="preserve">Moguće teškoće : </w:t>
            </w:r>
          </w:p>
        </w:tc>
        <w:tc>
          <w:tcPr>
            <w:tcW w:w="10308" w:type="dxa"/>
            <w:shd w:val="clear" w:color="auto" w:fill="auto"/>
            <w:tcMar>
              <w:top w:w="100" w:type="dxa"/>
              <w:left w:w="100" w:type="dxa"/>
              <w:bottom w:w="100" w:type="dxa"/>
              <w:right w:w="100" w:type="dxa"/>
            </w:tcMar>
          </w:tcPr>
          <w:p w:rsidR="00701B9F" w:rsidRDefault="006A6DDD" w:rsidP="003220ED">
            <w:pPr>
              <w:widowControl w:val="0"/>
              <w:rPr>
                <w:sz w:val="23"/>
                <w:szCs w:val="23"/>
              </w:rPr>
            </w:pPr>
            <w:r>
              <w:rPr>
                <w:sz w:val="23"/>
                <w:szCs w:val="23"/>
              </w:rPr>
              <w:t>-</w:t>
            </w:r>
          </w:p>
        </w:tc>
      </w:tr>
      <w:tr w:rsidR="00701B9F">
        <w:tc>
          <w:tcPr>
            <w:tcW w:w="4470" w:type="dxa"/>
            <w:gridSpan w:val="2"/>
            <w:shd w:val="clear" w:color="auto" w:fill="DBE5F1"/>
            <w:vAlign w:val="center"/>
          </w:tcPr>
          <w:p w:rsidR="00701B9F" w:rsidRDefault="006A6DDD" w:rsidP="003220ED">
            <w:pPr>
              <w:rPr>
                <w:sz w:val="24"/>
                <w:szCs w:val="24"/>
              </w:rPr>
            </w:pPr>
            <w:r>
              <w:rPr>
                <w:sz w:val="24"/>
                <w:szCs w:val="24"/>
              </w:rPr>
              <w:t xml:space="preserve">Način praćenja i provjere ishoda/postignuća: </w:t>
            </w:r>
          </w:p>
        </w:tc>
        <w:tc>
          <w:tcPr>
            <w:tcW w:w="10308" w:type="dxa"/>
            <w:shd w:val="clear" w:color="auto" w:fill="auto"/>
            <w:tcMar>
              <w:top w:w="100" w:type="dxa"/>
              <w:left w:w="100" w:type="dxa"/>
              <w:bottom w:w="100" w:type="dxa"/>
              <w:right w:w="100" w:type="dxa"/>
            </w:tcMar>
          </w:tcPr>
          <w:p w:rsidR="00701B9F" w:rsidRDefault="006A6DDD" w:rsidP="003220ED">
            <w:pPr>
              <w:widowControl w:val="0"/>
              <w:ind w:left="139"/>
              <w:rPr>
                <w:sz w:val="23"/>
                <w:szCs w:val="23"/>
              </w:rPr>
            </w:pPr>
            <w:r>
              <w:rPr>
                <w:sz w:val="23"/>
                <w:szCs w:val="23"/>
              </w:rPr>
              <w:t>Razgovor</w:t>
            </w:r>
          </w:p>
        </w:tc>
      </w:tr>
      <w:tr w:rsidR="00701B9F" w:rsidTr="003220ED">
        <w:trPr>
          <w:trHeight w:val="30"/>
        </w:trPr>
        <w:tc>
          <w:tcPr>
            <w:tcW w:w="4470" w:type="dxa"/>
            <w:gridSpan w:val="2"/>
            <w:shd w:val="clear" w:color="auto" w:fill="DBE5F1"/>
            <w:vAlign w:val="center"/>
          </w:tcPr>
          <w:p w:rsidR="00701B9F" w:rsidRDefault="006A6DDD" w:rsidP="003220ED">
            <w:pPr>
              <w:rPr>
                <w:sz w:val="24"/>
                <w:szCs w:val="24"/>
              </w:rPr>
            </w:pPr>
            <w:r>
              <w:rPr>
                <w:sz w:val="24"/>
                <w:szCs w:val="24"/>
              </w:rPr>
              <w:t xml:space="preserve">Odgovorne osobe: </w:t>
            </w:r>
          </w:p>
        </w:tc>
        <w:tc>
          <w:tcPr>
            <w:tcW w:w="10308" w:type="dxa"/>
            <w:shd w:val="clear" w:color="auto" w:fill="auto"/>
            <w:tcMar>
              <w:top w:w="100" w:type="dxa"/>
              <w:left w:w="100" w:type="dxa"/>
              <w:bottom w:w="100" w:type="dxa"/>
              <w:right w:w="100" w:type="dxa"/>
            </w:tcMar>
          </w:tcPr>
          <w:p w:rsidR="00701B9F" w:rsidRDefault="006A6DDD" w:rsidP="003220ED">
            <w:pPr>
              <w:widowControl w:val="0"/>
              <w:ind w:left="139"/>
              <w:rPr>
                <w:sz w:val="23"/>
                <w:szCs w:val="23"/>
              </w:rPr>
            </w:pPr>
            <w:r>
              <w:rPr>
                <w:sz w:val="23"/>
                <w:szCs w:val="23"/>
              </w:rPr>
              <w:t>Lucija Cvitan, prof.</w:t>
            </w:r>
          </w:p>
        </w:tc>
      </w:tr>
    </w:tbl>
    <w:p w:rsidR="00701B9F" w:rsidRDefault="00701B9F">
      <w:pPr>
        <w:rPr>
          <w:color w:val="5F497A"/>
          <w:sz w:val="24"/>
          <w:szCs w:val="24"/>
        </w:rPr>
      </w:pPr>
    </w:p>
    <w:p w:rsidR="00701B9F" w:rsidRDefault="006A6DDD">
      <w:pPr>
        <w:rPr>
          <w:sz w:val="24"/>
          <w:szCs w:val="24"/>
        </w:rPr>
      </w:pPr>
      <w:r>
        <w:rPr>
          <w:color w:val="5F497A"/>
          <w:sz w:val="24"/>
          <w:szCs w:val="24"/>
        </w:rPr>
        <w:t>JEZIČNO KOMUNIKACIJSKO PODRUČJE</w:t>
      </w:r>
    </w:p>
    <w:tbl>
      <w:tblPr>
        <w:tblStyle w:val="afffffff1"/>
        <w:tblW w:w="14778" w:type="dxa"/>
        <w:tblInd w:w="-115" w:type="dxa"/>
        <w:tblBorders>
          <w:top w:val="single" w:sz="4" w:space="0" w:color="17365D"/>
          <w:left w:val="single" w:sz="4" w:space="0" w:color="17365D"/>
          <w:bottom w:val="single" w:sz="4" w:space="0" w:color="17365D"/>
          <w:right w:val="single" w:sz="4" w:space="0" w:color="17365D"/>
          <w:insideH w:val="single" w:sz="4" w:space="0" w:color="17365D"/>
          <w:insideV w:val="single" w:sz="4" w:space="0" w:color="17365D"/>
        </w:tblBorders>
        <w:tblLayout w:type="fixed"/>
        <w:tblLook w:val="0000" w:firstRow="0" w:lastRow="0" w:firstColumn="0" w:lastColumn="0" w:noHBand="0" w:noVBand="0"/>
      </w:tblPr>
      <w:tblGrid>
        <w:gridCol w:w="2008"/>
        <w:gridCol w:w="2462"/>
        <w:gridCol w:w="10308"/>
      </w:tblGrid>
      <w:tr w:rsidR="00701B9F">
        <w:tc>
          <w:tcPr>
            <w:tcW w:w="4470" w:type="dxa"/>
            <w:gridSpan w:val="2"/>
            <w:tcBorders>
              <w:right w:val="single" w:sz="4" w:space="0" w:color="000000"/>
            </w:tcBorders>
            <w:shd w:val="clear" w:color="auto" w:fill="5F497A"/>
            <w:vAlign w:val="center"/>
          </w:tcPr>
          <w:p w:rsidR="00701B9F" w:rsidRDefault="006A6DDD">
            <w:pPr>
              <w:spacing w:line="259" w:lineRule="auto"/>
              <w:rPr>
                <w:sz w:val="24"/>
                <w:szCs w:val="24"/>
              </w:rPr>
            </w:pPr>
            <w:r>
              <w:rPr>
                <w:sz w:val="24"/>
                <w:szCs w:val="24"/>
              </w:rPr>
              <w:t>KURIKULUMSKO PODRUČJE</w:t>
            </w:r>
          </w:p>
        </w:tc>
        <w:tc>
          <w:tcPr>
            <w:tcW w:w="10308" w:type="dxa"/>
            <w:tcBorders>
              <w:top w:val="single" w:sz="6" w:space="0" w:color="17365D"/>
              <w:left w:val="single" w:sz="6" w:space="0" w:color="000000"/>
              <w:bottom w:val="single" w:sz="6" w:space="0" w:color="17365D"/>
              <w:right w:val="single" w:sz="6" w:space="0" w:color="17365D"/>
            </w:tcBorders>
            <w:shd w:val="clear" w:color="auto" w:fill="FFFFFF"/>
            <w:tcMar>
              <w:top w:w="0" w:type="dxa"/>
              <w:left w:w="100" w:type="dxa"/>
              <w:bottom w:w="0" w:type="dxa"/>
              <w:right w:w="100" w:type="dxa"/>
            </w:tcMar>
          </w:tcPr>
          <w:p w:rsidR="00701B9F" w:rsidRDefault="006A6DDD">
            <w:pPr>
              <w:widowControl w:val="0"/>
              <w:rPr>
                <w:sz w:val="24"/>
                <w:szCs w:val="24"/>
              </w:rPr>
            </w:pPr>
            <w:r>
              <w:rPr>
                <w:sz w:val="24"/>
                <w:szCs w:val="24"/>
              </w:rPr>
              <w:t>JEZIČNO- KOMUNIKACIJSKI</w:t>
            </w:r>
          </w:p>
        </w:tc>
      </w:tr>
      <w:tr w:rsidR="00701B9F">
        <w:tc>
          <w:tcPr>
            <w:tcW w:w="4470" w:type="dxa"/>
            <w:gridSpan w:val="2"/>
            <w:tcBorders>
              <w:right w:val="single" w:sz="4" w:space="0" w:color="000000"/>
            </w:tcBorders>
            <w:shd w:val="clear" w:color="auto" w:fill="93CDDC"/>
            <w:vAlign w:val="center"/>
          </w:tcPr>
          <w:p w:rsidR="00701B9F" w:rsidRDefault="006A6DDD">
            <w:pPr>
              <w:spacing w:line="259" w:lineRule="auto"/>
              <w:rPr>
                <w:sz w:val="24"/>
                <w:szCs w:val="24"/>
              </w:rPr>
            </w:pPr>
            <w:r>
              <w:rPr>
                <w:sz w:val="24"/>
                <w:szCs w:val="24"/>
              </w:rPr>
              <w:t xml:space="preserve">Naziv aktivnosti, programa ili projekta: </w:t>
            </w:r>
          </w:p>
        </w:tc>
        <w:tc>
          <w:tcPr>
            <w:tcW w:w="10308" w:type="dxa"/>
            <w:tcBorders>
              <w:top w:val="nil"/>
              <w:left w:val="single" w:sz="6" w:space="0" w:color="000000"/>
              <w:bottom w:val="single" w:sz="6" w:space="0" w:color="17365D"/>
              <w:right w:val="single" w:sz="6" w:space="0" w:color="17365D"/>
            </w:tcBorders>
            <w:shd w:val="clear" w:color="auto" w:fill="FFFFFF"/>
            <w:tcMar>
              <w:top w:w="0" w:type="dxa"/>
              <w:left w:w="100" w:type="dxa"/>
              <w:bottom w:w="0" w:type="dxa"/>
              <w:right w:w="100" w:type="dxa"/>
            </w:tcMar>
          </w:tcPr>
          <w:p w:rsidR="00701B9F" w:rsidRDefault="006A6DDD">
            <w:pPr>
              <w:widowControl w:val="0"/>
              <w:rPr>
                <w:sz w:val="24"/>
                <w:szCs w:val="24"/>
              </w:rPr>
            </w:pPr>
            <w:r>
              <w:rPr>
                <w:sz w:val="24"/>
                <w:szCs w:val="24"/>
              </w:rPr>
              <w:t>Intervjui s poznatim osobama Republike Hrvatske ( mediji)</w:t>
            </w:r>
          </w:p>
        </w:tc>
      </w:tr>
      <w:tr w:rsidR="00701B9F">
        <w:trPr>
          <w:trHeight w:val="203"/>
        </w:trPr>
        <w:tc>
          <w:tcPr>
            <w:tcW w:w="4470" w:type="dxa"/>
            <w:gridSpan w:val="2"/>
            <w:tcBorders>
              <w:right w:val="single" w:sz="4" w:space="0" w:color="000000"/>
            </w:tcBorders>
            <w:shd w:val="clear" w:color="auto" w:fill="DBE5F1"/>
            <w:vAlign w:val="center"/>
          </w:tcPr>
          <w:p w:rsidR="00701B9F" w:rsidRDefault="006A6DDD">
            <w:pPr>
              <w:spacing w:line="259" w:lineRule="auto"/>
              <w:rPr>
                <w:sz w:val="24"/>
                <w:szCs w:val="24"/>
              </w:rPr>
            </w:pPr>
            <w:r>
              <w:rPr>
                <w:sz w:val="24"/>
                <w:szCs w:val="24"/>
              </w:rPr>
              <w:t xml:space="preserve">Cilj: </w:t>
            </w:r>
          </w:p>
        </w:tc>
        <w:tc>
          <w:tcPr>
            <w:tcW w:w="10308" w:type="dxa"/>
            <w:tcBorders>
              <w:top w:val="nil"/>
              <w:left w:val="single" w:sz="6" w:space="0" w:color="000000"/>
              <w:bottom w:val="single" w:sz="6" w:space="0" w:color="17365D"/>
              <w:right w:val="single" w:sz="6" w:space="0" w:color="17365D"/>
            </w:tcBorders>
            <w:tcMar>
              <w:top w:w="0" w:type="dxa"/>
              <w:left w:w="100" w:type="dxa"/>
              <w:bottom w:w="0" w:type="dxa"/>
              <w:right w:w="100" w:type="dxa"/>
            </w:tcMar>
          </w:tcPr>
          <w:p w:rsidR="00701B9F" w:rsidRDefault="006A6DDD">
            <w:pPr>
              <w:widowControl w:val="0"/>
              <w:spacing w:line="263" w:lineRule="auto"/>
              <w:rPr>
                <w:sz w:val="24"/>
                <w:szCs w:val="24"/>
              </w:rPr>
            </w:pPr>
            <w:r>
              <w:rPr>
                <w:sz w:val="24"/>
                <w:szCs w:val="24"/>
              </w:rPr>
              <w:t>Osnažiti učenike  da postanu kritički mislioci i aktivni sudionici u digitalnom svijetu. Kroz pravilan odabir medijskih izvora, učenici stječu vještine potrebne za tumačenja, procjenu i stvaranje medijskih sadržaja. Učenje medija također potiče razumijevanje jezičnog izražavanja u medijskom kontekstu, što pridonosi poboljšanju komunikacijskih vještina i razumijevanja različitih stilova pisanja u današnjem svijetu.</w:t>
            </w:r>
          </w:p>
        </w:tc>
      </w:tr>
      <w:tr w:rsidR="00701B9F">
        <w:tc>
          <w:tcPr>
            <w:tcW w:w="4470" w:type="dxa"/>
            <w:gridSpan w:val="2"/>
            <w:shd w:val="clear" w:color="auto" w:fill="DBE5F1"/>
            <w:vAlign w:val="center"/>
          </w:tcPr>
          <w:p w:rsidR="00701B9F" w:rsidRDefault="006A6DDD">
            <w:pPr>
              <w:spacing w:line="259" w:lineRule="auto"/>
              <w:rPr>
                <w:sz w:val="24"/>
                <w:szCs w:val="24"/>
              </w:rPr>
            </w:pPr>
            <w:r>
              <w:rPr>
                <w:sz w:val="24"/>
                <w:szCs w:val="24"/>
              </w:rPr>
              <w:t xml:space="preserve">Ciklus /razred: </w:t>
            </w:r>
          </w:p>
        </w:tc>
        <w:tc>
          <w:tcPr>
            <w:tcW w:w="10308" w:type="dxa"/>
            <w:tcBorders>
              <w:top w:val="nil"/>
              <w:left w:val="single" w:sz="6" w:space="0" w:color="17365D"/>
              <w:bottom w:val="single" w:sz="6" w:space="0" w:color="17365D"/>
              <w:right w:val="single" w:sz="6" w:space="0" w:color="17365D"/>
            </w:tcBorders>
            <w:tcMar>
              <w:top w:w="0" w:type="dxa"/>
              <w:left w:w="100" w:type="dxa"/>
              <w:bottom w:w="0" w:type="dxa"/>
              <w:right w:w="100" w:type="dxa"/>
            </w:tcMar>
          </w:tcPr>
          <w:p w:rsidR="00701B9F" w:rsidRDefault="006A6DDD">
            <w:pPr>
              <w:widowControl w:val="0"/>
              <w:rPr>
                <w:sz w:val="24"/>
                <w:szCs w:val="24"/>
              </w:rPr>
            </w:pPr>
            <w:r>
              <w:rPr>
                <w:sz w:val="24"/>
                <w:szCs w:val="24"/>
              </w:rPr>
              <w:t>8.b</w:t>
            </w:r>
          </w:p>
        </w:tc>
      </w:tr>
      <w:tr w:rsidR="00701B9F">
        <w:tc>
          <w:tcPr>
            <w:tcW w:w="4470" w:type="dxa"/>
            <w:gridSpan w:val="2"/>
            <w:shd w:val="clear" w:color="auto" w:fill="DBE5F1"/>
            <w:vAlign w:val="center"/>
          </w:tcPr>
          <w:p w:rsidR="00701B9F" w:rsidRDefault="006A6DDD">
            <w:pPr>
              <w:spacing w:line="259" w:lineRule="auto"/>
              <w:rPr>
                <w:sz w:val="24"/>
                <w:szCs w:val="24"/>
              </w:rPr>
            </w:pPr>
            <w:r>
              <w:rPr>
                <w:sz w:val="24"/>
                <w:szCs w:val="24"/>
              </w:rPr>
              <w:t xml:space="preserve">Obrazloženje cilja : </w:t>
            </w:r>
          </w:p>
        </w:tc>
        <w:tc>
          <w:tcPr>
            <w:tcW w:w="10308" w:type="dxa"/>
            <w:tcBorders>
              <w:top w:val="nil"/>
              <w:left w:val="single" w:sz="6" w:space="0" w:color="17365D"/>
              <w:bottom w:val="single" w:sz="6" w:space="0" w:color="17365D"/>
              <w:right w:val="single" w:sz="6" w:space="0" w:color="17365D"/>
            </w:tcBorders>
            <w:tcMar>
              <w:top w:w="0" w:type="dxa"/>
              <w:left w:w="100" w:type="dxa"/>
              <w:bottom w:w="0" w:type="dxa"/>
              <w:right w:w="100" w:type="dxa"/>
            </w:tcMar>
          </w:tcPr>
          <w:p w:rsidR="00701B9F" w:rsidRDefault="006A6DDD">
            <w:pPr>
              <w:widowControl w:val="0"/>
              <w:rPr>
                <w:sz w:val="24"/>
                <w:szCs w:val="24"/>
              </w:rPr>
            </w:pPr>
            <w:r>
              <w:rPr>
                <w:sz w:val="24"/>
                <w:szCs w:val="24"/>
              </w:rPr>
              <w:t>Razvijanje medijske pismenosti, prenošenje jasnih poruka i kritičkih razmišljanja kod učenika.</w:t>
            </w:r>
          </w:p>
        </w:tc>
      </w:tr>
      <w:tr w:rsidR="00701B9F">
        <w:trPr>
          <w:trHeight w:val="335"/>
        </w:trPr>
        <w:tc>
          <w:tcPr>
            <w:tcW w:w="4470" w:type="dxa"/>
            <w:gridSpan w:val="2"/>
            <w:shd w:val="clear" w:color="auto" w:fill="DBE5F1"/>
            <w:vAlign w:val="center"/>
          </w:tcPr>
          <w:p w:rsidR="00701B9F" w:rsidRDefault="00701B9F">
            <w:pPr>
              <w:spacing w:line="259" w:lineRule="auto"/>
              <w:rPr>
                <w:sz w:val="24"/>
                <w:szCs w:val="24"/>
              </w:rPr>
            </w:pPr>
          </w:p>
          <w:p w:rsidR="00701B9F" w:rsidRDefault="006A6DDD">
            <w:pPr>
              <w:spacing w:line="259" w:lineRule="auto"/>
              <w:rPr>
                <w:sz w:val="24"/>
                <w:szCs w:val="24"/>
              </w:rPr>
            </w:pPr>
            <w:r>
              <w:rPr>
                <w:sz w:val="24"/>
                <w:szCs w:val="24"/>
              </w:rPr>
              <w:t>Očekivani ishodi/postignuća:.</w:t>
            </w:r>
          </w:p>
        </w:tc>
        <w:tc>
          <w:tcPr>
            <w:tcW w:w="10308" w:type="dxa"/>
            <w:tcBorders>
              <w:top w:val="nil"/>
              <w:left w:val="single" w:sz="6" w:space="0" w:color="17365D"/>
              <w:bottom w:val="single" w:sz="6" w:space="0" w:color="17365D"/>
              <w:right w:val="single" w:sz="6" w:space="0" w:color="17365D"/>
            </w:tcBorders>
            <w:tcMar>
              <w:top w:w="0" w:type="dxa"/>
              <w:left w:w="100" w:type="dxa"/>
              <w:bottom w:w="0" w:type="dxa"/>
              <w:right w:w="100" w:type="dxa"/>
            </w:tcMar>
          </w:tcPr>
          <w:p w:rsidR="00701B9F" w:rsidRDefault="006A6DDD">
            <w:pPr>
              <w:widowControl w:val="0"/>
              <w:spacing w:line="263" w:lineRule="auto"/>
              <w:rPr>
                <w:sz w:val="24"/>
                <w:szCs w:val="24"/>
              </w:rPr>
            </w:pPr>
            <w:r>
              <w:rPr>
                <w:sz w:val="24"/>
                <w:szCs w:val="24"/>
              </w:rPr>
              <w:t>Razumijevanje medija, kritičko razmišljanje, medijska pismenost, produkcija medijskog sadržaja i povezivanje medija s jezikom.</w:t>
            </w:r>
          </w:p>
        </w:tc>
      </w:tr>
      <w:tr w:rsidR="00701B9F">
        <w:trPr>
          <w:trHeight w:val="439"/>
        </w:trPr>
        <w:tc>
          <w:tcPr>
            <w:tcW w:w="2008" w:type="dxa"/>
            <w:vMerge w:val="restart"/>
            <w:tcBorders>
              <w:right w:val="single" w:sz="4" w:space="0" w:color="000000"/>
            </w:tcBorders>
            <w:shd w:val="clear" w:color="auto" w:fill="DBE5F1"/>
            <w:vAlign w:val="center"/>
          </w:tcPr>
          <w:p w:rsidR="00701B9F" w:rsidRDefault="00701B9F">
            <w:pPr>
              <w:spacing w:line="259" w:lineRule="auto"/>
              <w:rPr>
                <w:sz w:val="24"/>
                <w:szCs w:val="24"/>
              </w:rPr>
            </w:pPr>
          </w:p>
          <w:p w:rsidR="00701B9F" w:rsidRDefault="006A6DDD">
            <w:pPr>
              <w:spacing w:line="259" w:lineRule="auto"/>
              <w:rPr>
                <w:sz w:val="24"/>
                <w:szCs w:val="24"/>
              </w:rPr>
            </w:pPr>
            <w:r>
              <w:rPr>
                <w:sz w:val="24"/>
                <w:szCs w:val="24"/>
              </w:rPr>
              <w:t>Način realizacije</w:t>
            </w:r>
          </w:p>
          <w:p w:rsidR="00701B9F" w:rsidRDefault="00701B9F">
            <w:pPr>
              <w:spacing w:line="259" w:lineRule="auto"/>
              <w:rPr>
                <w:sz w:val="24"/>
                <w:szCs w:val="24"/>
              </w:rPr>
            </w:pPr>
          </w:p>
        </w:tc>
        <w:tc>
          <w:tcPr>
            <w:tcW w:w="2462" w:type="dxa"/>
            <w:tcBorders>
              <w:left w:val="single" w:sz="4" w:space="0" w:color="000000"/>
              <w:bottom w:val="single" w:sz="4" w:space="0" w:color="000000"/>
            </w:tcBorders>
            <w:shd w:val="clear" w:color="auto" w:fill="DBE5F1"/>
            <w:vAlign w:val="center"/>
          </w:tcPr>
          <w:p w:rsidR="00701B9F" w:rsidRDefault="006A6DDD">
            <w:pPr>
              <w:spacing w:line="259" w:lineRule="auto"/>
              <w:rPr>
                <w:sz w:val="24"/>
                <w:szCs w:val="24"/>
              </w:rPr>
            </w:pPr>
            <w:r>
              <w:rPr>
                <w:sz w:val="24"/>
                <w:szCs w:val="24"/>
              </w:rPr>
              <w:t xml:space="preserve">Oblik: </w:t>
            </w:r>
          </w:p>
        </w:tc>
        <w:tc>
          <w:tcPr>
            <w:tcW w:w="10308" w:type="dxa"/>
            <w:tcBorders>
              <w:top w:val="nil"/>
              <w:left w:val="single" w:sz="6" w:space="0" w:color="17365D"/>
              <w:bottom w:val="single" w:sz="6" w:space="0" w:color="000000"/>
              <w:right w:val="single" w:sz="6" w:space="0" w:color="17365D"/>
            </w:tcBorders>
            <w:tcMar>
              <w:top w:w="0" w:type="dxa"/>
              <w:left w:w="100" w:type="dxa"/>
              <w:bottom w:w="0" w:type="dxa"/>
              <w:right w:w="100" w:type="dxa"/>
            </w:tcMar>
          </w:tcPr>
          <w:p w:rsidR="00701B9F" w:rsidRDefault="006A6DDD">
            <w:pPr>
              <w:widowControl w:val="0"/>
              <w:rPr>
                <w:sz w:val="24"/>
                <w:szCs w:val="24"/>
              </w:rPr>
            </w:pPr>
            <w:r>
              <w:rPr>
                <w:sz w:val="24"/>
                <w:szCs w:val="24"/>
              </w:rPr>
              <w:t>Način realizacije je u pisanom obliku</w:t>
            </w:r>
          </w:p>
        </w:tc>
      </w:tr>
      <w:tr w:rsidR="00701B9F">
        <w:trPr>
          <w:trHeight w:val="439"/>
        </w:trPr>
        <w:tc>
          <w:tcPr>
            <w:tcW w:w="2008" w:type="dxa"/>
            <w:vMerge/>
            <w:tcBorders>
              <w:right w:val="single" w:sz="4" w:space="0" w:color="000000"/>
            </w:tcBorders>
            <w:shd w:val="clear" w:color="auto" w:fill="DBE5F1"/>
            <w:vAlign w:val="center"/>
          </w:tcPr>
          <w:p w:rsidR="00701B9F" w:rsidRDefault="00701B9F">
            <w:pPr>
              <w:widowControl w:val="0"/>
              <w:spacing w:line="276" w:lineRule="auto"/>
              <w:rPr>
                <w:sz w:val="24"/>
                <w:szCs w:val="24"/>
              </w:rPr>
            </w:pPr>
          </w:p>
        </w:tc>
        <w:tc>
          <w:tcPr>
            <w:tcW w:w="2462" w:type="dxa"/>
            <w:tcBorders>
              <w:top w:val="single" w:sz="4" w:space="0" w:color="000000"/>
              <w:left w:val="single" w:sz="4" w:space="0" w:color="000000"/>
              <w:bottom w:val="single" w:sz="4" w:space="0" w:color="000000"/>
            </w:tcBorders>
            <w:shd w:val="clear" w:color="auto" w:fill="DBE5F1"/>
            <w:vAlign w:val="center"/>
          </w:tcPr>
          <w:p w:rsidR="00701B9F" w:rsidRDefault="006A6DDD">
            <w:pPr>
              <w:spacing w:line="259" w:lineRule="auto"/>
              <w:rPr>
                <w:sz w:val="24"/>
                <w:szCs w:val="24"/>
              </w:rPr>
            </w:pPr>
            <w:r>
              <w:rPr>
                <w:sz w:val="24"/>
                <w:szCs w:val="24"/>
              </w:rPr>
              <w:t xml:space="preserve">Sudionici: </w:t>
            </w:r>
          </w:p>
        </w:tc>
        <w:tc>
          <w:tcPr>
            <w:tcW w:w="10308" w:type="dxa"/>
            <w:tcBorders>
              <w:top w:val="nil"/>
              <w:left w:val="single" w:sz="6" w:space="0" w:color="17365D"/>
              <w:bottom w:val="single" w:sz="6" w:space="0" w:color="000000"/>
              <w:right w:val="single" w:sz="6" w:space="0" w:color="17365D"/>
            </w:tcBorders>
            <w:tcMar>
              <w:top w:w="0" w:type="dxa"/>
              <w:left w:w="100" w:type="dxa"/>
              <w:bottom w:w="0" w:type="dxa"/>
              <w:right w:w="100" w:type="dxa"/>
            </w:tcMar>
          </w:tcPr>
          <w:p w:rsidR="00701B9F" w:rsidRDefault="006A6DDD">
            <w:pPr>
              <w:widowControl w:val="0"/>
              <w:rPr>
                <w:sz w:val="24"/>
                <w:szCs w:val="24"/>
              </w:rPr>
            </w:pPr>
            <w:r>
              <w:rPr>
                <w:sz w:val="24"/>
                <w:szCs w:val="24"/>
              </w:rPr>
              <w:t>Učenici 8. b razreda te poznate osobe ( glumci, pjesnici, dužnosnici, književnici...) Republike Hrvatske</w:t>
            </w:r>
          </w:p>
        </w:tc>
      </w:tr>
      <w:tr w:rsidR="00701B9F">
        <w:trPr>
          <w:trHeight w:val="439"/>
        </w:trPr>
        <w:tc>
          <w:tcPr>
            <w:tcW w:w="2008" w:type="dxa"/>
            <w:vMerge/>
            <w:tcBorders>
              <w:right w:val="single" w:sz="4" w:space="0" w:color="000000"/>
            </w:tcBorders>
            <w:shd w:val="clear" w:color="auto" w:fill="DBE5F1"/>
            <w:vAlign w:val="center"/>
          </w:tcPr>
          <w:p w:rsidR="00701B9F" w:rsidRDefault="00701B9F">
            <w:pPr>
              <w:widowControl w:val="0"/>
              <w:spacing w:line="276" w:lineRule="auto"/>
              <w:rPr>
                <w:sz w:val="24"/>
                <w:szCs w:val="24"/>
              </w:rPr>
            </w:pPr>
          </w:p>
        </w:tc>
        <w:tc>
          <w:tcPr>
            <w:tcW w:w="2462" w:type="dxa"/>
            <w:tcBorders>
              <w:top w:val="single" w:sz="4" w:space="0" w:color="000000"/>
              <w:left w:val="single" w:sz="4" w:space="0" w:color="000000"/>
              <w:bottom w:val="single" w:sz="4" w:space="0" w:color="000000"/>
            </w:tcBorders>
            <w:shd w:val="clear" w:color="auto" w:fill="DBE5F1"/>
            <w:vAlign w:val="center"/>
          </w:tcPr>
          <w:p w:rsidR="00701B9F" w:rsidRDefault="006A6DDD">
            <w:pPr>
              <w:spacing w:line="259" w:lineRule="auto"/>
              <w:rPr>
                <w:sz w:val="24"/>
                <w:szCs w:val="24"/>
              </w:rPr>
            </w:pPr>
            <w:r>
              <w:rPr>
                <w:sz w:val="24"/>
                <w:szCs w:val="24"/>
              </w:rPr>
              <w:t xml:space="preserve">Načini učenja: </w:t>
            </w:r>
          </w:p>
        </w:tc>
        <w:tc>
          <w:tcPr>
            <w:tcW w:w="10308" w:type="dxa"/>
            <w:tcBorders>
              <w:top w:val="nil"/>
              <w:left w:val="single" w:sz="6" w:space="0" w:color="17365D"/>
              <w:bottom w:val="single" w:sz="6" w:space="0" w:color="000000"/>
              <w:right w:val="single" w:sz="6" w:space="0" w:color="17365D"/>
            </w:tcBorders>
            <w:tcMar>
              <w:top w:w="0" w:type="dxa"/>
              <w:left w:w="100" w:type="dxa"/>
              <w:bottom w:w="0" w:type="dxa"/>
              <w:right w:w="100" w:type="dxa"/>
            </w:tcMar>
          </w:tcPr>
          <w:p w:rsidR="00701B9F" w:rsidRDefault="006A6DDD">
            <w:pPr>
              <w:widowControl w:val="0"/>
              <w:rPr>
                <w:sz w:val="24"/>
                <w:szCs w:val="24"/>
              </w:rPr>
            </w:pPr>
            <w:r>
              <w:rPr>
                <w:sz w:val="24"/>
                <w:szCs w:val="24"/>
              </w:rPr>
              <w:t>Aktivno promatranje, diskusija i pitanja, istraživanje tema i poznatih osoba i sl.</w:t>
            </w:r>
          </w:p>
        </w:tc>
      </w:tr>
      <w:tr w:rsidR="00701B9F">
        <w:trPr>
          <w:trHeight w:val="439"/>
        </w:trPr>
        <w:tc>
          <w:tcPr>
            <w:tcW w:w="2008" w:type="dxa"/>
            <w:vMerge/>
            <w:tcBorders>
              <w:right w:val="single" w:sz="4" w:space="0" w:color="000000"/>
            </w:tcBorders>
            <w:shd w:val="clear" w:color="auto" w:fill="DBE5F1"/>
            <w:vAlign w:val="center"/>
          </w:tcPr>
          <w:p w:rsidR="00701B9F" w:rsidRDefault="00701B9F">
            <w:pPr>
              <w:widowControl w:val="0"/>
              <w:spacing w:line="276" w:lineRule="auto"/>
              <w:rPr>
                <w:sz w:val="24"/>
                <w:szCs w:val="24"/>
              </w:rPr>
            </w:pPr>
          </w:p>
        </w:tc>
        <w:tc>
          <w:tcPr>
            <w:tcW w:w="2462" w:type="dxa"/>
            <w:tcBorders>
              <w:top w:val="single" w:sz="4" w:space="0" w:color="000000"/>
              <w:left w:val="single" w:sz="4" w:space="0" w:color="000000"/>
              <w:bottom w:val="single" w:sz="4" w:space="0" w:color="000000"/>
            </w:tcBorders>
            <w:shd w:val="clear" w:color="auto" w:fill="DBE5F1"/>
            <w:vAlign w:val="center"/>
          </w:tcPr>
          <w:p w:rsidR="00701B9F" w:rsidRDefault="006A6DDD">
            <w:pPr>
              <w:spacing w:line="259" w:lineRule="auto"/>
              <w:rPr>
                <w:sz w:val="24"/>
                <w:szCs w:val="24"/>
              </w:rPr>
            </w:pPr>
            <w:r>
              <w:rPr>
                <w:sz w:val="24"/>
                <w:szCs w:val="24"/>
              </w:rPr>
              <w:t xml:space="preserve">Metode podučavanja: </w:t>
            </w:r>
          </w:p>
        </w:tc>
        <w:tc>
          <w:tcPr>
            <w:tcW w:w="10308" w:type="dxa"/>
            <w:tcBorders>
              <w:top w:val="nil"/>
              <w:left w:val="single" w:sz="6" w:space="0" w:color="17365D"/>
              <w:bottom w:val="single" w:sz="6" w:space="0" w:color="000000"/>
              <w:right w:val="single" w:sz="6" w:space="0" w:color="17365D"/>
            </w:tcBorders>
            <w:tcMar>
              <w:top w:w="0" w:type="dxa"/>
              <w:left w:w="100" w:type="dxa"/>
              <w:bottom w:w="0" w:type="dxa"/>
              <w:right w:w="100" w:type="dxa"/>
            </w:tcMar>
          </w:tcPr>
          <w:p w:rsidR="00701B9F" w:rsidRDefault="006A6DDD">
            <w:pPr>
              <w:widowControl w:val="0"/>
              <w:rPr>
                <w:sz w:val="24"/>
                <w:szCs w:val="24"/>
              </w:rPr>
            </w:pPr>
            <w:r>
              <w:rPr>
                <w:sz w:val="24"/>
                <w:szCs w:val="24"/>
              </w:rPr>
              <w:t>Interaktivno učenje, uključivanje gostujućih predavača, kritičko čitanje i pregledavanje</w:t>
            </w:r>
          </w:p>
        </w:tc>
      </w:tr>
      <w:tr w:rsidR="00701B9F">
        <w:trPr>
          <w:trHeight w:val="439"/>
        </w:trPr>
        <w:tc>
          <w:tcPr>
            <w:tcW w:w="2008" w:type="dxa"/>
            <w:vMerge/>
            <w:tcBorders>
              <w:right w:val="single" w:sz="4" w:space="0" w:color="000000"/>
            </w:tcBorders>
            <w:shd w:val="clear" w:color="auto" w:fill="DBE5F1"/>
            <w:vAlign w:val="center"/>
          </w:tcPr>
          <w:p w:rsidR="00701B9F" w:rsidRDefault="00701B9F">
            <w:pPr>
              <w:widowControl w:val="0"/>
              <w:spacing w:line="276" w:lineRule="auto"/>
              <w:rPr>
                <w:sz w:val="24"/>
                <w:szCs w:val="24"/>
              </w:rPr>
            </w:pPr>
          </w:p>
        </w:tc>
        <w:tc>
          <w:tcPr>
            <w:tcW w:w="2462" w:type="dxa"/>
            <w:tcBorders>
              <w:top w:val="single" w:sz="4" w:space="0" w:color="000000"/>
              <w:left w:val="single" w:sz="4" w:space="0" w:color="000000"/>
              <w:bottom w:val="single" w:sz="4" w:space="0" w:color="000000"/>
            </w:tcBorders>
            <w:shd w:val="clear" w:color="auto" w:fill="DBE5F1"/>
            <w:vAlign w:val="center"/>
          </w:tcPr>
          <w:p w:rsidR="00701B9F" w:rsidRDefault="006A6DDD">
            <w:pPr>
              <w:spacing w:line="259" w:lineRule="auto"/>
              <w:rPr>
                <w:sz w:val="24"/>
                <w:szCs w:val="24"/>
              </w:rPr>
            </w:pPr>
            <w:r>
              <w:rPr>
                <w:sz w:val="24"/>
                <w:szCs w:val="24"/>
              </w:rPr>
              <w:t>Trajanje izvedbe:</w:t>
            </w:r>
          </w:p>
        </w:tc>
        <w:tc>
          <w:tcPr>
            <w:tcW w:w="10308" w:type="dxa"/>
            <w:tcBorders>
              <w:top w:val="nil"/>
              <w:left w:val="single" w:sz="6" w:space="0" w:color="17365D"/>
              <w:bottom w:val="single" w:sz="6" w:space="0" w:color="000000"/>
              <w:right w:val="single" w:sz="6" w:space="0" w:color="17365D"/>
            </w:tcBorders>
            <w:tcMar>
              <w:top w:w="0" w:type="dxa"/>
              <w:left w:w="100" w:type="dxa"/>
              <w:bottom w:w="0" w:type="dxa"/>
              <w:right w:w="100" w:type="dxa"/>
            </w:tcMar>
          </w:tcPr>
          <w:p w:rsidR="00701B9F" w:rsidRDefault="006A6DDD">
            <w:pPr>
              <w:widowControl w:val="0"/>
              <w:rPr>
                <w:sz w:val="24"/>
                <w:szCs w:val="24"/>
              </w:rPr>
            </w:pPr>
            <w:r>
              <w:rPr>
                <w:sz w:val="24"/>
                <w:szCs w:val="24"/>
              </w:rPr>
              <w:t>Jednom mjesečno (tijekom cijele godine)</w:t>
            </w:r>
          </w:p>
        </w:tc>
      </w:tr>
      <w:tr w:rsidR="00701B9F">
        <w:tc>
          <w:tcPr>
            <w:tcW w:w="4470" w:type="dxa"/>
            <w:gridSpan w:val="2"/>
            <w:shd w:val="clear" w:color="auto" w:fill="DBE5F1"/>
            <w:vAlign w:val="center"/>
          </w:tcPr>
          <w:p w:rsidR="00701B9F" w:rsidRDefault="006A6DDD">
            <w:pPr>
              <w:spacing w:line="259" w:lineRule="auto"/>
              <w:rPr>
                <w:sz w:val="24"/>
                <w:szCs w:val="24"/>
              </w:rPr>
            </w:pPr>
            <w:r>
              <w:rPr>
                <w:sz w:val="24"/>
                <w:szCs w:val="24"/>
              </w:rPr>
              <w:t xml:space="preserve">Potrebni resursi (troškovnik): </w:t>
            </w:r>
          </w:p>
        </w:tc>
        <w:tc>
          <w:tcPr>
            <w:tcW w:w="10308" w:type="dxa"/>
            <w:tcBorders>
              <w:top w:val="nil"/>
              <w:left w:val="single" w:sz="6" w:space="0" w:color="17365D"/>
              <w:bottom w:val="single" w:sz="6" w:space="0" w:color="17365D"/>
              <w:right w:val="single" w:sz="6" w:space="0" w:color="17365D"/>
            </w:tcBorders>
            <w:tcMar>
              <w:top w:w="0" w:type="dxa"/>
              <w:left w:w="100" w:type="dxa"/>
              <w:bottom w:w="0" w:type="dxa"/>
              <w:right w:w="100" w:type="dxa"/>
            </w:tcMar>
          </w:tcPr>
          <w:p w:rsidR="00701B9F" w:rsidRDefault="006A6DDD">
            <w:pPr>
              <w:widowControl w:val="0"/>
              <w:rPr>
                <w:sz w:val="24"/>
                <w:szCs w:val="24"/>
              </w:rPr>
            </w:pPr>
            <w:r>
              <w:rPr>
                <w:sz w:val="24"/>
                <w:szCs w:val="24"/>
              </w:rPr>
              <w:t xml:space="preserve"> </w:t>
            </w:r>
          </w:p>
        </w:tc>
      </w:tr>
      <w:tr w:rsidR="00701B9F">
        <w:tc>
          <w:tcPr>
            <w:tcW w:w="4470" w:type="dxa"/>
            <w:gridSpan w:val="2"/>
            <w:shd w:val="clear" w:color="auto" w:fill="DBE5F1"/>
            <w:vAlign w:val="center"/>
          </w:tcPr>
          <w:p w:rsidR="00701B9F" w:rsidRDefault="006A6DDD">
            <w:pPr>
              <w:spacing w:line="259" w:lineRule="auto"/>
              <w:rPr>
                <w:sz w:val="24"/>
                <w:szCs w:val="24"/>
              </w:rPr>
            </w:pPr>
            <w:r>
              <w:rPr>
                <w:sz w:val="24"/>
                <w:szCs w:val="24"/>
              </w:rPr>
              <w:t xml:space="preserve">Moguće teškoće : </w:t>
            </w:r>
          </w:p>
        </w:tc>
        <w:tc>
          <w:tcPr>
            <w:tcW w:w="10308" w:type="dxa"/>
            <w:tcBorders>
              <w:top w:val="nil"/>
              <w:left w:val="single" w:sz="6" w:space="0" w:color="17365D"/>
              <w:bottom w:val="single" w:sz="6" w:space="0" w:color="17365D"/>
              <w:right w:val="single" w:sz="6" w:space="0" w:color="17365D"/>
            </w:tcBorders>
            <w:tcMar>
              <w:top w:w="0" w:type="dxa"/>
              <w:left w:w="100" w:type="dxa"/>
              <w:bottom w:w="0" w:type="dxa"/>
              <w:right w:w="100" w:type="dxa"/>
            </w:tcMar>
          </w:tcPr>
          <w:p w:rsidR="00701B9F" w:rsidRDefault="006A6DDD">
            <w:pPr>
              <w:widowControl w:val="0"/>
              <w:spacing w:line="276" w:lineRule="auto"/>
              <w:rPr>
                <w:sz w:val="24"/>
                <w:szCs w:val="24"/>
              </w:rPr>
            </w:pPr>
            <w:r>
              <w:rPr>
                <w:sz w:val="24"/>
                <w:szCs w:val="24"/>
              </w:rPr>
              <w:t xml:space="preserve"> </w:t>
            </w:r>
          </w:p>
        </w:tc>
      </w:tr>
      <w:tr w:rsidR="00701B9F">
        <w:tc>
          <w:tcPr>
            <w:tcW w:w="4470" w:type="dxa"/>
            <w:gridSpan w:val="2"/>
            <w:shd w:val="clear" w:color="auto" w:fill="DBE5F1"/>
            <w:vAlign w:val="center"/>
          </w:tcPr>
          <w:p w:rsidR="00701B9F" w:rsidRDefault="006A6DDD">
            <w:pPr>
              <w:spacing w:line="259" w:lineRule="auto"/>
              <w:rPr>
                <w:sz w:val="24"/>
                <w:szCs w:val="24"/>
              </w:rPr>
            </w:pPr>
            <w:r>
              <w:rPr>
                <w:sz w:val="24"/>
                <w:szCs w:val="24"/>
              </w:rPr>
              <w:t xml:space="preserve">Način praćenja i provjere ishoda/postignuća: </w:t>
            </w:r>
          </w:p>
        </w:tc>
        <w:tc>
          <w:tcPr>
            <w:tcW w:w="10308" w:type="dxa"/>
            <w:tcBorders>
              <w:top w:val="nil"/>
              <w:left w:val="single" w:sz="6" w:space="0" w:color="17365D"/>
              <w:bottom w:val="single" w:sz="6" w:space="0" w:color="17365D"/>
              <w:right w:val="single" w:sz="6" w:space="0" w:color="17365D"/>
            </w:tcBorders>
            <w:tcMar>
              <w:top w:w="0" w:type="dxa"/>
              <w:left w:w="100" w:type="dxa"/>
              <w:bottom w:w="0" w:type="dxa"/>
              <w:right w:w="100" w:type="dxa"/>
            </w:tcMar>
          </w:tcPr>
          <w:p w:rsidR="00701B9F" w:rsidRDefault="006A6DDD">
            <w:pPr>
              <w:widowControl w:val="0"/>
              <w:rPr>
                <w:sz w:val="24"/>
                <w:szCs w:val="24"/>
              </w:rPr>
            </w:pPr>
            <w:r>
              <w:rPr>
                <w:sz w:val="24"/>
                <w:szCs w:val="24"/>
              </w:rPr>
              <w:t>Aktivno promatranje, kritičko čitanje i pregledavanje, izrada medijskih projekata</w:t>
            </w:r>
          </w:p>
        </w:tc>
      </w:tr>
      <w:tr w:rsidR="00701B9F">
        <w:trPr>
          <w:trHeight w:val="70"/>
        </w:trPr>
        <w:tc>
          <w:tcPr>
            <w:tcW w:w="4470" w:type="dxa"/>
            <w:gridSpan w:val="2"/>
            <w:shd w:val="clear" w:color="auto" w:fill="DBE5F1"/>
            <w:vAlign w:val="center"/>
          </w:tcPr>
          <w:p w:rsidR="00701B9F" w:rsidRDefault="006A6DDD">
            <w:pPr>
              <w:spacing w:line="259" w:lineRule="auto"/>
              <w:rPr>
                <w:sz w:val="24"/>
                <w:szCs w:val="24"/>
              </w:rPr>
            </w:pPr>
            <w:r>
              <w:rPr>
                <w:sz w:val="24"/>
                <w:szCs w:val="24"/>
              </w:rPr>
              <w:t xml:space="preserve">Odgovorne osobe: </w:t>
            </w:r>
          </w:p>
        </w:tc>
        <w:tc>
          <w:tcPr>
            <w:tcW w:w="10308" w:type="dxa"/>
            <w:tcBorders>
              <w:top w:val="nil"/>
              <w:left w:val="single" w:sz="6" w:space="0" w:color="17365D"/>
              <w:bottom w:val="single" w:sz="6" w:space="0" w:color="17365D"/>
              <w:right w:val="single" w:sz="6" w:space="0" w:color="17365D"/>
            </w:tcBorders>
            <w:tcMar>
              <w:top w:w="0" w:type="dxa"/>
              <w:left w:w="100" w:type="dxa"/>
              <w:bottom w:w="0" w:type="dxa"/>
              <w:right w:w="100" w:type="dxa"/>
            </w:tcMar>
          </w:tcPr>
          <w:p w:rsidR="00701B9F" w:rsidRDefault="006A6DDD">
            <w:pPr>
              <w:widowControl w:val="0"/>
              <w:rPr>
                <w:sz w:val="24"/>
                <w:szCs w:val="24"/>
              </w:rPr>
            </w:pPr>
            <w:r>
              <w:rPr>
                <w:sz w:val="24"/>
                <w:szCs w:val="24"/>
              </w:rPr>
              <w:t>Lucija Cvitan, prof.</w:t>
            </w:r>
          </w:p>
        </w:tc>
      </w:tr>
    </w:tbl>
    <w:p w:rsidR="00701B9F" w:rsidRDefault="00701B9F">
      <w:pPr>
        <w:rPr>
          <w:color w:val="5F497A"/>
          <w:sz w:val="24"/>
          <w:szCs w:val="24"/>
        </w:rPr>
      </w:pPr>
    </w:p>
    <w:p w:rsidR="00701B9F" w:rsidRDefault="00701B9F">
      <w:pPr>
        <w:rPr>
          <w:sz w:val="24"/>
          <w:szCs w:val="24"/>
        </w:rPr>
      </w:pPr>
    </w:p>
    <w:p w:rsidR="00701B9F" w:rsidRDefault="00701B9F">
      <w:pPr>
        <w:rPr>
          <w:sz w:val="24"/>
          <w:szCs w:val="24"/>
        </w:rPr>
      </w:pPr>
    </w:p>
    <w:p w:rsidR="00701B9F" w:rsidRDefault="00701B9F">
      <w:pPr>
        <w:rPr>
          <w:sz w:val="24"/>
          <w:szCs w:val="24"/>
        </w:rPr>
      </w:pPr>
    </w:p>
    <w:p w:rsidR="00701B9F" w:rsidRDefault="00701B9F">
      <w:pPr>
        <w:rPr>
          <w:sz w:val="24"/>
          <w:szCs w:val="24"/>
        </w:rPr>
      </w:pPr>
    </w:p>
    <w:p w:rsidR="00701B9F" w:rsidRDefault="006A6DDD">
      <w:pPr>
        <w:rPr>
          <w:sz w:val="24"/>
          <w:szCs w:val="24"/>
        </w:rPr>
      </w:pPr>
      <w:r>
        <w:rPr>
          <w:color w:val="5F497A"/>
          <w:sz w:val="24"/>
          <w:szCs w:val="24"/>
        </w:rPr>
        <w:t>JEZIČNO KOMUNIKACIJSKO PODRUČJE</w:t>
      </w:r>
    </w:p>
    <w:tbl>
      <w:tblPr>
        <w:tblStyle w:val="afffffff2"/>
        <w:tblW w:w="14778" w:type="dxa"/>
        <w:tblInd w:w="-115" w:type="dxa"/>
        <w:tblBorders>
          <w:top w:val="single" w:sz="4" w:space="0" w:color="17365D"/>
          <w:left w:val="single" w:sz="4" w:space="0" w:color="17365D"/>
          <w:bottom w:val="single" w:sz="4" w:space="0" w:color="17365D"/>
          <w:right w:val="single" w:sz="4" w:space="0" w:color="17365D"/>
          <w:insideH w:val="single" w:sz="4" w:space="0" w:color="17365D"/>
          <w:insideV w:val="single" w:sz="4" w:space="0" w:color="17365D"/>
        </w:tblBorders>
        <w:tblLayout w:type="fixed"/>
        <w:tblLook w:val="0000" w:firstRow="0" w:lastRow="0" w:firstColumn="0" w:lastColumn="0" w:noHBand="0" w:noVBand="0"/>
      </w:tblPr>
      <w:tblGrid>
        <w:gridCol w:w="2008"/>
        <w:gridCol w:w="2462"/>
        <w:gridCol w:w="10308"/>
      </w:tblGrid>
      <w:tr w:rsidR="00701B9F">
        <w:tc>
          <w:tcPr>
            <w:tcW w:w="4470" w:type="dxa"/>
            <w:gridSpan w:val="2"/>
            <w:tcBorders>
              <w:right w:val="single" w:sz="4" w:space="0" w:color="000000"/>
            </w:tcBorders>
            <w:shd w:val="clear" w:color="auto" w:fill="5F497A"/>
            <w:vAlign w:val="center"/>
          </w:tcPr>
          <w:p w:rsidR="00701B9F" w:rsidRDefault="006A6DDD">
            <w:pPr>
              <w:rPr>
                <w:sz w:val="24"/>
                <w:szCs w:val="24"/>
              </w:rPr>
            </w:pPr>
            <w:r>
              <w:rPr>
                <w:sz w:val="24"/>
                <w:szCs w:val="24"/>
              </w:rPr>
              <w:t>KURIKULUMSKO PODRUČJE</w:t>
            </w:r>
          </w:p>
        </w:tc>
        <w:tc>
          <w:tcPr>
            <w:tcW w:w="10308" w:type="dxa"/>
            <w:tcBorders>
              <w:top w:val="single" w:sz="6" w:space="0" w:color="17365D"/>
              <w:left w:val="single" w:sz="6" w:space="0" w:color="000000"/>
              <w:bottom w:val="single" w:sz="6" w:space="0" w:color="17365D"/>
              <w:right w:val="single" w:sz="6" w:space="0" w:color="17365D"/>
            </w:tcBorders>
            <w:shd w:val="clear" w:color="auto" w:fill="FFFFFF"/>
            <w:tcMar>
              <w:top w:w="0" w:type="dxa"/>
              <w:left w:w="100" w:type="dxa"/>
              <w:bottom w:w="0" w:type="dxa"/>
              <w:right w:w="100" w:type="dxa"/>
            </w:tcMar>
          </w:tcPr>
          <w:p w:rsidR="00701B9F" w:rsidRDefault="006A6DDD">
            <w:pPr>
              <w:widowControl w:val="0"/>
              <w:spacing w:after="120"/>
              <w:rPr>
                <w:sz w:val="24"/>
                <w:szCs w:val="24"/>
              </w:rPr>
            </w:pPr>
            <w:r>
              <w:rPr>
                <w:sz w:val="24"/>
                <w:szCs w:val="24"/>
              </w:rPr>
              <w:t>Jezično-komunikacijsko područje</w:t>
            </w:r>
          </w:p>
        </w:tc>
      </w:tr>
      <w:tr w:rsidR="00701B9F">
        <w:tc>
          <w:tcPr>
            <w:tcW w:w="4470" w:type="dxa"/>
            <w:gridSpan w:val="2"/>
            <w:tcBorders>
              <w:right w:val="single" w:sz="4" w:space="0" w:color="000000"/>
            </w:tcBorders>
            <w:shd w:val="clear" w:color="auto" w:fill="93CDDC"/>
            <w:vAlign w:val="center"/>
          </w:tcPr>
          <w:p w:rsidR="00701B9F" w:rsidRDefault="006A6DDD">
            <w:pPr>
              <w:rPr>
                <w:sz w:val="24"/>
                <w:szCs w:val="24"/>
              </w:rPr>
            </w:pPr>
            <w:r>
              <w:rPr>
                <w:sz w:val="24"/>
                <w:szCs w:val="24"/>
              </w:rPr>
              <w:t xml:space="preserve">Naziv aktivnosti, programa ili projekta: </w:t>
            </w:r>
          </w:p>
        </w:tc>
        <w:tc>
          <w:tcPr>
            <w:tcW w:w="10308" w:type="dxa"/>
            <w:tcBorders>
              <w:top w:val="nil"/>
              <w:left w:val="single" w:sz="6" w:space="0" w:color="000000"/>
              <w:bottom w:val="single" w:sz="6" w:space="0" w:color="17365D"/>
              <w:right w:val="single" w:sz="6" w:space="0" w:color="17365D"/>
            </w:tcBorders>
            <w:shd w:val="clear" w:color="auto" w:fill="FFFFFF"/>
            <w:tcMar>
              <w:top w:w="0" w:type="dxa"/>
              <w:left w:w="100" w:type="dxa"/>
              <w:bottom w:w="0" w:type="dxa"/>
              <w:right w:w="100" w:type="dxa"/>
            </w:tcMar>
          </w:tcPr>
          <w:p w:rsidR="00701B9F" w:rsidRDefault="006A6DDD">
            <w:pPr>
              <w:widowControl w:val="0"/>
              <w:spacing w:after="120"/>
              <w:rPr>
                <w:sz w:val="24"/>
                <w:szCs w:val="24"/>
              </w:rPr>
            </w:pPr>
            <w:r>
              <w:rPr>
                <w:sz w:val="24"/>
                <w:szCs w:val="24"/>
              </w:rPr>
              <w:t>Najdraži kutak moga mjesta/grada u fotografiji</w:t>
            </w:r>
          </w:p>
        </w:tc>
      </w:tr>
      <w:tr w:rsidR="00701B9F">
        <w:trPr>
          <w:trHeight w:val="203"/>
        </w:trPr>
        <w:tc>
          <w:tcPr>
            <w:tcW w:w="4470" w:type="dxa"/>
            <w:gridSpan w:val="2"/>
            <w:tcBorders>
              <w:right w:val="single" w:sz="4" w:space="0" w:color="000000"/>
            </w:tcBorders>
            <w:shd w:val="clear" w:color="auto" w:fill="DBE5F1"/>
            <w:vAlign w:val="center"/>
          </w:tcPr>
          <w:p w:rsidR="00701B9F" w:rsidRDefault="006A6DDD">
            <w:pPr>
              <w:rPr>
                <w:sz w:val="24"/>
                <w:szCs w:val="24"/>
              </w:rPr>
            </w:pPr>
            <w:r>
              <w:rPr>
                <w:sz w:val="24"/>
                <w:szCs w:val="24"/>
              </w:rPr>
              <w:t xml:space="preserve">Cilj: </w:t>
            </w:r>
          </w:p>
        </w:tc>
        <w:tc>
          <w:tcPr>
            <w:tcW w:w="10308" w:type="dxa"/>
            <w:tcBorders>
              <w:top w:val="nil"/>
              <w:left w:val="single" w:sz="6" w:space="0" w:color="000000"/>
              <w:bottom w:val="single" w:sz="6" w:space="0" w:color="17365D"/>
              <w:right w:val="single" w:sz="6" w:space="0" w:color="17365D"/>
            </w:tcBorders>
            <w:tcMar>
              <w:top w:w="0" w:type="dxa"/>
              <w:left w:w="100" w:type="dxa"/>
              <w:bottom w:w="0" w:type="dxa"/>
              <w:right w:w="100" w:type="dxa"/>
            </w:tcMar>
          </w:tcPr>
          <w:p w:rsidR="00701B9F" w:rsidRDefault="006A6DDD">
            <w:pPr>
              <w:widowControl w:val="0"/>
              <w:spacing w:after="120"/>
              <w:rPr>
                <w:sz w:val="24"/>
                <w:szCs w:val="24"/>
              </w:rPr>
            </w:pPr>
            <w:r>
              <w:rPr>
                <w:sz w:val="24"/>
                <w:szCs w:val="24"/>
              </w:rPr>
              <w:t>Kroz ovakav projekt, učenici će razvijati različite kompetencije poput vizualne pismenosti, kritičkog razmišljanja, kreativnosti, medijske i digitalne pismenosti te će razumjeti važnost i utjecaj fotografije na našu kulturu i društvo.</w:t>
            </w:r>
          </w:p>
        </w:tc>
      </w:tr>
      <w:tr w:rsidR="00701B9F">
        <w:tc>
          <w:tcPr>
            <w:tcW w:w="4470" w:type="dxa"/>
            <w:gridSpan w:val="2"/>
            <w:shd w:val="clear" w:color="auto" w:fill="DBE5F1"/>
            <w:vAlign w:val="center"/>
          </w:tcPr>
          <w:p w:rsidR="00701B9F" w:rsidRDefault="006A6DDD">
            <w:pPr>
              <w:rPr>
                <w:sz w:val="24"/>
                <w:szCs w:val="24"/>
              </w:rPr>
            </w:pPr>
            <w:r>
              <w:rPr>
                <w:sz w:val="24"/>
                <w:szCs w:val="24"/>
              </w:rPr>
              <w:t xml:space="preserve">Ciklus /razred: </w:t>
            </w:r>
          </w:p>
        </w:tc>
        <w:tc>
          <w:tcPr>
            <w:tcW w:w="10308" w:type="dxa"/>
            <w:tcBorders>
              <w:top w:val="nil"/>
              <w:left w:val="single" w:sz="6" w:space="0" w:color="17365D"/>
              <w:bottom w:val="single" w:sz="6" w:space="0" w:color="17365D"/>
              <w:right w:val="single" w:sz="6" w:space="0" w:color="17365D"/>
            </w:tcBorders>
            <w:tcMar>
              <w:top w:w="0" w:type="dxa"/>
              <w:left w:w="100" w:type="dxa"/>
              <w:bottom w:w="0" w:type="dxa"/>
              <w:right w:w="100" w:type="dxa"/>
            </w:tcMar>
          </w:tcPr>
          <w:p w:rsidR="00701B9F" w:rsidRDefault="006A6DDD">
            <w:pPr>
              <w:widowControl w:val="0"/>
              <w:spacing w:after="120"/>
              <w:rPr>
                <w:sz w:val="24"/>
                <w:szCs w:val="24"/>
              </w:rPr>
            </w:pPr>
            <w:r>
              <w:rPr>
                <w:sz w:val="24"/>
                <w:szCs w:val="24"/>
              </w:rPr>
              <w:t>8. b</w:t>
            </w:r>
          </w:p>
        </w:tc>
      </w:tr>
      <w:tr w:rsidR="00701B9F">
        <w:tc>
          <w:tcPr>
            <w:tcW w:w="4470" w:type="dxa"/>
            <w:gridSpan w:val="2"/>
            <w:shd w:val="clear" w:color="auto" w:fill="DBE5F1"/>
            <w:vAlign w:val="center"/>
          </w:tcPr>
          <w:p w:rsidR="00701B9F" w:rsidRDefault="006A6DDD">
            <w:pPr>
              <w:rPr>
                <w:sz w:val="24"/>
                <w:szCs w:val="24"/>
              </w:rPr>
            </w:pPr>
            <w:r>
              <w:rPr>
                <w:sz w:val="24"/>
                <w:szCs w:val="24"/>
              </w:rPr>
              <w:t xml:space="preserve">Obrazloženje cilja : </w:t>
            </w:r>
          </w:p>
        </w:tc>
        <w:tc>
          <w:tcPr>
            <w:tcW w:w="10308" w:type="dxa"/>
            <w:tcBorders>
              <w:top w:val="nil"/>
              <w:left w:val="single" w:sz="6" w:space="0" w:color="17365D"/>
              <w:bottom w:val="single" w:sz="6" w:space="0" w:color="17365D"/>
              <w:right w:val="single" w:sz="6" w:space="0" w:color="17365D"/>
            </w:tcBorders>
            <w:tcMar>
              <w:top w:w="0" w:type="dxa"/>
              <w:left w:w="100" w:type="dxa"/>
              <w:bottom w:w="0" w:type="dxa"/>
              <w:right w:w="100" w:type="dxa"/>
            </w:tcMar>
          </w:tcPr>
          <w:p w:rsidR="00701B9F" w:rsidRDefault="006A6DDD">
            <w:pPr>
              <w:widowControl w:val="0"/>
              <w:spacing w:after="120"/>
              <w:rPr>
                <w:sz w:val="24"/>
                <w:szCs w:val="24"/>
              </w:rPr>
            </w:pPr>
            <w:r>
              <w:rPr>
                <w:sz w:val="24"/>
                <w:szCs w:val="24"/>
              </w:rPr>
              <w:t>Osposobljavanje učenika da koriste određene alate na odgovoran i kreativan način.</w:t>
            </w:r>
          </w:p>
        </w:tc>
      </w:tr>
      <w:tr w:rsidR="00701B9F">
        <w:trPr>
          <w:trHeight w:val="335"/>
        </w:trPr>
        <w:tc>
          <w:tcPr>
            <w:tcW w:w="4470" w:type="dxa"/>
            <w:gridSpan w:val="2"/>
            <w:shd w:val="clear" w:color="auto" w:fill="DBE5F1"/>
            <w:vAlign w:val="center"/>
          </w:tcPr>
          <w:p w:rsidR="00701B9F" w:rsidRDefault="00701B9F">
            <w:pPr>
              <w:rPr>
                <w:sz w:val="24"/>
                <w:szCs w:val="24"/>
              </w:rPr>
            </w:pPr>
          </w:p>
          <w:p w:rsidR="00701B9F" w:rsidRDefault="006A6DDD">
            <w:pPr>
              <w:rPr>
                <w:sz w:val="24"/>
                <w:szCs w:val="24"/>
              </w:rPr>
            </w:pPr>
            <w:r>
              <w:rPr>
                <w:sz w:val="24"/>
                <w:szCs w:val="24"/>
              </w:rPr>
              <w:t>Očekivani ishodi/postignuća:.</w:t>
            </w:r>
          </w:p>
        </w:tc>
        <w:tc>
          <w:tcPr>
            <w:tcW w:w="10308" w:type="dxa"/>
            <w:tcBorders>
              <w:top w:val="nil"/>
              <w:left w:val="single" w:sz="6" w:space="0" w:color="17365D"/>
              <w:bottom w:val="single" w:sz="6" w:space="0" w:color="17365D"/>
              <w:right w:val="single" w:sz="6" w:space="0" w:color="17365D"/>
            </w:tcBorders>
            <w:tcMar>
              <w:top w:w="0" w:type="dxa"/>
              <w:left w:w="100" w:type="dxa"/>
              <w:bottom w:w="0" w:type="dxa"/>
              <w:right w:w="100" w:type="dxa"/>
            </w:tcMar>
          </w:tcPr>
          <w:p w:rsidR="00701B9F" w:rsidRDefault="006A6DDD">
            <w:pPr>
              <w:widowControl w:val="0"/>
              <w:spacing w:after="120"/>
              <w:rPr>
                <w:sz w:val="24"/>
                <w:szCs w:val="24"/>
              </w:rPr>
            </w:pPr>
            <w:r>
              <w:rPr>
                <w:sz w:val="24"/>
                <w:szCs w:val="24"/>
              </w:rPr>
              <w:t>Razumijevanje povijesti i kulturnog značaja fotografije, poticanje kreativnosti kod djece kroz vlastito stvaranje fotografije.</w:t>
            </w:r>
          </w:p>
        </w:tc>
      </w:tr>
      <w:tr w:rsidR="00701B9F">
        <w:trPr>
          <w:trHeight w:val="439"/>
        </w:trPr>
        <w:tc>
          <w:tcPr>
            <w:tcW w:w="2008" w:type="dxa"/>
            <w:vMerge w:val="restart"/>
            <w:tcBorders>
              <w:right w:val="single" w:sz="4" w:space="0" w:color="000000"/>
            </w:tcBorders>
            <w:shd w:val="clear" w:color="auto" w:fill="DBE5F1"/>
            <w:vAlign w:val="center"/>
          </w:tcPr>
          <w:p w:rsidR="00701B9F" w:rsidRDefault="00701B9F">
            <w:pPr>
              <w:rPr>
                <w:sz w:val="24"/>
                <w:szCs w:val="24"/>
              </w:rPr>
            </w:pPr>
          </w:p>
          <w:p w:rsidR="00701B9F" w:rsidRDefault="006A6DDD">
            <w:pPr>
              <w:rPr>
                <w:sz w:val="24"/>
                <w:szCs w:val="24"/>
              </w:rPr>
            </w:pPr>
            <w:r>
              <w:rPr>
                <w:sz w:val="24"/>
                <w:szCs w:val="24"/>
              </w:rPr>
              <w:t>Način realizacije</w:t>
            </w:r>
          </w:p>
          <w:p w:rsidR="00701B9F" w:rsidRDefault="00701B9F">
            <w:pPr>
              <w:rPr>
                <w:sz w:val="24"/>
                <w:szCs w:val="24"/>
              </w:rPr>
            </w:pPr>
          </w:p>
        </w:tc>
        <w:tc>
          <w:tcPr>
            <w:tcW w:w="2462" w:type="dxa"/>
            <w:tcBorders>
              <w:left w:val="single" w:sz="4" w:space="0" w:color="000000"/>
              <w:bottom w:val="single" w:sz="4" w:space="0" w:color="000000"/>
            </w:tcBorders>
            <w:shd w:val="clear" w:color="auto" w:fill="DBE5F1"/>
            <w:vAlign w:val="center"/>
          </w:tcPr>
          <w:p w:rsidR="00701B9F" w:rsidRDefault="006A6DDD">
            <w:pPr>
              <w:rPr>
                <w:sz w:val="24"/>
                <w:szCs w:val="24"/>
              </w:rPr>
            </w:pPr>
            <w:r>
              <w:rPr>
                <w:sz w:val="24"/>
                <w:szCs w:val="24"/>
              </w:rPr>
              <w:t xml:space="preserve">Oblik: </w:t>
            </w:r>
          </w:p>
        </w:tc>
        <w:tc>
          <w:tcPr>
            <w:tcW w:w="10308" w:type="dxa"/>
            <w:tcBorders>
              <w:top w:val="nil"/>
              <w:left w:val="single" w:sz="6" w:space="0" w:color="17365D"/>
              <w:bottom w:val="single" w:sz="6" w:space="0" w:color="000000"/>
              <w:right w:val="single" w:sz="6" w:space="0" w:color="17365D"/>
            </w:tcBorders>
            <w:tcMar>
              <w:top w:w="0" w:type="dxa"/>
              <w:left w:w="100" w:type="dxa"/>
              <w:bottom w:w="0" w:type="dxa"/>
              <w:right w:w="100" w:type="dxa"/>
            </w:tcMar>
          </w:tcPr>
          <w:p w:rsidR="00701B9F" w:rsidRDefault="006A6DDD">
            <w:pPr>
              <w:widowControl w:val="0"/>
              <w:spacing w:after="120"/>
              <w:rPr>
                <w:sz w:val="24"/>
                <w:szCs w:val="24"/>
              </w:rPr>
            </w:pPr>
            <w:r>
              <w:rPr>
                <w:sz w:val="24"/>
                <w:szCs w:val="24"/>
              </w:rPr>
              <w:t>Online platforme</w:t>
            </w:r>
          </w:p>
        </w:tc>
      </w:tr>
      <w:tr w:rsidR="00701B9F">
        <w:trPr>
          <w:trHeight w:val="439"/>
        </w:trPr>
        <w:tc>
          <w:tcPr>
            <w:tcW w:w="2008" w:type="dxa"/>
            <w:vMerge/>
            <w:tcBorders>
              <w:right w:val="single" w:sz="4" w:space="0" w:color="000000"/>
            </w:tcBorders>
            <w:shd w:val="clear" w:color="auto" w:fill="DBE5F1"/>
            <w:vAlign w:val="center"/>
          </w:tcPr>
          <w:p w:rsidR="00701B9F" w:rsidRDefault="00701B9F">
            <w:pPr>
              <w:widowControl w:val="0"/>
              <w:spacing w:line="276" w:lineRule="auto"/>
              <w:rPr>
                <w:sz w:val="24"/>
                <w:szCs w:val="24"/>
              </w:rPr>
            </w:pPr>
          </w:p>
        </w:tc>
        <w:tc>
          <w:tcPr>
            <w:tcW w:w="2462" w:type="dxa"/>
            <w:tcBorders>
              <w:top w:val="single" w:sz="4" w:space="0" w:color="000000"/>
              <w:left w:val="single" w:sz="4" w:space="0" w:color="000000"/>
              <w:bottom w:val="single" w:sz="4" w:space="0" w:color="000000"/>
            </w:tcBorders>
            <w:shd w:val="clear" w:color="auto" w:fill="DBE5F1"/>
            <w:vAlign w:val="center"/>
          </w:tcPr>
          <w:p w:rsidR="00701B9F" w:rsidRDefault="006A6DDD">
            <w:pPr>
              <w:rPr>
                <w:sz w:val="24"/>
                <w:szCs w:val="24"/>
              </w:rPr>
            </w:pPr>
            <w:r>
              <w:rPr>
                <w:sz w:val="24"/>
                <w:szCs w:val="24"/>
              </w:rPr>
              <w:t xml:space="preserve">Sudionici: </w:t>
            </w:r>
          </w:p>
        </w:tc>
        <w:tc>
          <w:tcPr>
            <w:tcW w:w="10308" w:type="dxa"/>
            <w:tcBorders>
              <w:top w:val="nil"/>
              <w:left w:val="single" w:sz="6" w:space="0" w:color="17365D"/>
              <w:bottom w:val="single" w:sz="6" w:space="0" w:color="000000"/>
              <w:right w:val="single" w:sz="6" w:space="0" w:color="17365D"/>
            </w:tcBorders>
            <w:tcMar>
              <w:top w:w="0" w:type="dxa"/>
              <w:left w:w="100" w:type="dxa"/>
              <w:bottom w:w="0" w:type="dxa"/>
              <w:right w:w="100" w:type="dxa"/>
            </w:tcMar>
          </w:tcPr>
          <w:p w:rsidR="00701B9F" w:rsidRDefault="006A6DDD">
            <w:pPr>
              <w:widowControl w:val="0"/>
              <w:spacing w:after="120"/>
              <w:rPr>
                <w:sz w:val="24"/>
                <w:szCs w:val="24"/>
              </w:rPr>
            </w:pPr>
            <w:r>
              <w:rPr>
                <w:sz w:val="24"/>
                <w:szCs w:val="24"/>
              </w:rPr>
              <w:t>Učenici, mentorica i šibenski fotografi</w:t>
            </w:r>
          </w:p>
        </w:tc>
      </w:tr>
      <w:tr w:rsidR="00701B9F">
        <w:trPr>
          <w:trHeight w:val="439"/>
        </w:trPr>
        <w:tc>
          <w:tcPr>
            <w:tcW w:w="2008" w:type="dxa"/>
            <w:vMerge/>
            <w:tcBorders>
              <w:right w:val="single" w:sz="4" w:space="0" w:color="000000"/>
            </w:tcBorders>
            <w:shd w:val="clear" w:color="auto" w:fill="DBE5F1"/>
            <w:vAlign w:val="center"/>
          </w:tcPr>
          <w:p w:rsidR="00701B9F" w:rsidRDefault="00701B9F">
            <w:pPr>
              <w:widowControl w:val="0"/>
              <w:spacing w:line="276" w:lineRule="auto"/>
              <w:rPr>
                <w:sz w:val="24"/>
                <w:szCs w:val="24"/>
              </w:rPr>
            </w:pPr>
          </w:p>
        </w:tc>
        <w:tc>
          <w:tcPr>
            <w:tcW w:w="2462" w:type="dxa"/>
            <w:tcBorders>
              <w:top w:val="single" w:sz="4" w:space="0" w:color="000000"/>
              <w:left w:val="single" w:sz="4" w:space="0" w:color="000000"/>
              <w:bottom w:val="single" w:sz="4" w:space="0" w:color="000000"/>
            </w:tcBorders>
            <w:shd w:val="clear" w:color="auto" w:fill="DBE5F1"/>
            <w:vAlign w:val="center"/>
          </w:tcPr>
          <w:p w:rsidR="00701B9F" w:rsidRDefault="006A6DDD">
            <w:pPr>
              <w:rPr>
                <w:sz w:val="24"/>
                <w:szCs w:val="24"/>
              </w:rPr>
            </w:pPr>
            <w:r>
              <w:rPr>
                <w:sz w:val="24"/>
                <w:szCs w:val="24"/>
              </w:rPr>
              <w:t xml:space="preserve">Načini učenja: </w:t>
            </w:r>
          </w:p>
        </w:tc>
        <w:tc>
          <w:tcPr>
            <w:tcW w:w="10308" w:type="dxa"/>
            <w:tcBorders>
              <w:top w:val="nil"/>
              <w:left w:val="single" w:sz="6" w:space="0" w:color="17365D"/>
              <w:bottom w:val="single" w:sz="6" w:space="0" w:color="000000"/>
              <w:right w:val="single" w:sz="6" w:space="0" w:color="17365D"/>
            </w:tcBorders>
            <w:tcMar>
              <w:top w:w="0" w:type="dxa"/>
              <w:left w:w="100" w:type="dxa"/>
              <w:bottom w:w="0" w:type="dxa"/>
              <w:right w:w="100" w:type="dxa"/>
            </w:tcMar>
          </w:tcPr>
          <w:p w:rsidR="00701B9F" w:rsidRDefault="006A6DDD">
            <w:pPr>
              <w:widowControl w:val="0"/>
              <w:spacing w:after="120"/>
              <w:rPr>
                <w:sz w:val="24"/>
                <w:szCs w:val="24"/>
              </w:rPr>
            </w:pPr>
            <w:r>
              <w:rPr>
                <w:sz w:val="24"/>
                <w:szCs w:val="24"/>
              </w:rPr>
              <w:t>Istraživanje, prezentiranje i sl.</w:t>
            </w:r>
          </w:p>
        </w:tc>
      </w:tr>
      <w:tr w:rsidR="00701B9F">
        <w:trPr>
          <w:trHeight w:val="439"/>
        </w:trPr>
        <w:tc>
          <w:tcPr>
            <w:tcW w:w="2008" w:type="dxa"/>
            <w:vMerge/>
            <w:tcBorders>
              <w:right w:val="single" w:sz="4" w:space="0" w:color="000000"/>
            </w:tcBorders>
            <w:shd w:val="clear" w:color="auto" w:fill="DBE5F1"/>
            <w:vAlign w:val="center"/>
          </w:tcPr>
          <w:p w:rsidR="00701B9F" w:rsidRDefault="00701B9F">
            <w:pPr>
              <w:widowControl w:val="0"/>
              <w:spacing w:line="276" w:lineRule="auto"/>
              <w:rPr>
                <w:sz w:val="24"/>
                <w:szCs w:val="24"/>
              </w:rPr>
            </w:pPr>
          </w:p>
        </w:tc>
        <w:tc>
          <w:tcPr>
            <w:tcW w:w="2462" w:type="dxa"/>
            <w:tcBorders>
              <w:top w:val="single" w:sz="4" w:space="0" w:color="000000"/>
              <w:left w:val="single" w:sz="4" w:space="0" w:color="000000"/>
              <w:bottom w:val="single" w:sz="4" w:space="0" w:color="000000"/>
            </w:tcBorders>
            <w:shd w:val="clear" w:color="auto" w:fill="DBE5F1"/>
            <w:vAlign w:val="center"/>
          </w:tcPr>
          <w:p w:rsidR="00701B9F" w:rsidRDefault="006A6DDD">
            <w:pPr>
              <w:rPr>
                <w:sz w:val="24"/>
                <w:szCs w:val="24"/>
              </w:rPr>
            </w:pPr>
            <w:r>
              <w:rPr>
                <w:sz w:val="24"/>
                <w:szCs w:val="24"/>
              </w:rPr>
              <w:t xml:space="preserve">Metode podučavanja: </w:t>
            </w:r>
          </w:p>
        </w:tc>
        <w:tc>
          <w:tcPr>
            <w:tcW w:w="10308" w:type="dxa"/>
            <w:tcBorders>
              <w:top w:val="nil"/>
              <w:left w:val="single" w:sz="6" w:space="0" w:color="17365D"/>
              <w:bottom w:val="single" w:sz="6" w:space="0" w:color="000000"/>
              <w:right w:val="single" w:sz="6" w:space="0" w:color="17365D"/>
            </w:tcBorders>
            <w:tcMar>
              <w:top w:w="0" w:type="dxa"/>
              <w:left w:w="100" w:type="dxa"/>
              <w:bottom w:w="0" w:type="dxa"/>
              <w:right w:w="100" w:type="dxa"/>
            </w:tcMar>
          </w:tcPr>
          <w:p w:rsidR="00701B9F" w:rsidRDefault="006A6DDD">
            <w:pPr>
              <w:widowControl w:val="0"/>
              <w:spacing w:after="120"/>
              <w:rPr>
                <w:sz w:val="24"/>
                <w:szCs w:val="24"/>
              </w:rPr>
            </w:pPr>
            <w:r>
              <w:rPr>
                <w:sz w:val="24"/>
                <w:szCs w:val="24"/>
              </w:rPr>
              <w:t>Metoda istraživanja i promatranja</w:t>
            </w:r>
          </w:p>
        </w:tc>
      </w:tr>
      <w:tr w:rsidR="00701B9F">
        <w:trPr>
          <w:trHeight w:val="439"/>
        </w:trPr>
        <w:tc>
          <w:tcPr>
            <w:tcW w:w="2008" w:type="dxa"/>
            <w:vMerge/>
            <w:tcBorders>
              <w:right w:val="single" w:sz="4" w:space="0" w:color="000000"/>
            </w:tcBorders>
            <w:shd w:val="clear" w:color="auto" w:fill="DBE5F1"/>
            <w:vAlign w:val="center"/>
          </w:tcPr>
          <w:p w:rsidR="00701B9F" w:rsidRDefault="00701B9F">
            <w:pPr>
              <w:widowControl w:val="0"/>
              <w:spacing w:line="276" w:lineRule="auto"/>
              <w:rPr>
                <w:sz w:val="24"/>
                <w:szCs w:val="24"/>
              </w:rPr>
            </w:pPr>
          </w:p>
        </w:tc>
        <w:tc>
          <w:tcPr>
            <w:tcW w:w="2462" w:type="dxa"/>
            <w:tcBorders>
              <w:top w:val="single" w:sz="4" w:space="0" w:color="000000"/>
              <w:left w:val="single" w:sz="4" w:space="0" w:color="000000"/>
              <w:bottom w:val="single" w:sz="4" w:space="0" w:color="000000"/>
            </w:tcBorders>
            <w:shd w:val="clear" w:color="auto" w:fill="DBE5F1"/>
            <w:vAlign w:val="center"/>
          </w:tcPr>
          <w:p w:rsidR="00701B9F" w:rsidRDefault="006A6DDD">
            <w:pPr>
              <w:rPr>
                <w:sz w:val="24"/>
                <w:szCs w:val="24"/>
              </w:rPr>
            </w:pPr>
            <w:r>
              <w:rPr>
                <w:sz w:val="24"/>
                <w:szCs w:val="24"/>
              </w:rPr>
              <w:t>Trajanje izvedbe:</w:t>
            </w:r>
          </w:p>
        </w:tc>
        <w:tc>
          <w:tcPr>
            <w:tcW w:w="10308" w:type="dxa"/>
            <w:tcBorders>
              <w:top w:val="nil"/>
              <w:left w:val="single" w:sz="6" w:space="0" w:color="17365D"/>
              <w:bottom w:val="single" w:sz="6" w:space="0" w:color="000000"/>
              <w:right w:val="single" w:sz="6" w:space="0" w:color="17365D"/>
            </w:tcBorders>
            <w:tcMar>
              <w:top w:w="0" w:type="dxa"/>
              <w:left w:w="100" w:type="dxa"/>
              <w:bottom w:w="0" w:type="dxa"/>
              <w:right w:w="100" w:type="dxa"/>
            </w:tcMar>
          </w:tcPr>
          <w:p w:rsidR="00701B9F" w:rsidRDefault="006A6DDD">
            <w:pPr>
              <w:widowControl w:val="0"/>
              <w:spacing w:after="120"/>
              <w:rPr>
                <w:sz w:val="24"/>
                <w:szCs w:val="24"/>
              </w:rPr>
            </w:pPr>
            <w:r>
              <w:rPr>
                <w:sz w:val="24"/>
                <w:szCs w:val="24"/>
              </w:rPr>
              <w:t>Tijekom školske godine</w:t>
            </w:r>
          </w:p>
        </w:tc>
      </w:tr>
      <w:tr w:rsidR="00701B9F">
        <w:tc>
          <w:tcPr>
            <w:tcW w:w="4470" w:type="dxa"/>
            <w:gridSpan w:val="2"/>
            <w:shd w:val="clear" w:color="auto" w:fill="DBE5F1"/>
            <w:vAlign w:val="center"/>
          </w:tcPr>
          <w:p w:rsidR="00701B9F" w:rsidRDefault="006A6DDD">
            <w:pPr>
              <w:rPr>
                <w:sz w:val="24"/>
                <w:szCs w:val="24"/>
              </w:rPr>
            </w:pPr>
            <w:r>
              <w:rPr>
                <w:sz w:val="24"/>
                <w:szCs w:val="24"/>
              </w:rPr>
              <w:t xml:space="preserve">Potrebni resursi (troškovnik): </w:t>
            </w:r>
          </w:p>
        </w:tc>
        <w:tc>
          <w:tcPr>
            <w:tcW w:w="10308" w:type="dxa"/>
            <w:tcBorders>
              <w:top w:val="nil"/>
              <w:left w:val="single" w:sz="6" w:space="0" w:color="17365D"/>
              <w:bottom w:val="single" w:sz="6" w:space="0" w:color="17365D"/>
              <w:right w:val="single" w:sz="6" w:space="0" w:color="17365D"/>
            </w:tcBorders>
            <w:tcMar>
              <w:top w:w="0" w:type="dxa"/>
              <w:left w:w="100" w:type="dxa"/>
              <w:bottom w:w="0" w:type="dxa"/>
              <w:right w:w="100" w:type="dxa"/>
            </w:tcMar>
          </w:tcPr>
          <w:p w:rsidR="00701B9F" w:rsidRDefault="006A6DDD">
            <w:pPr>
              <w:widowControl w:val="0"/>
              <w:spacing w:after="120"/>
              <w:rPr>
                <w:sz w:val="24"/>
                <w:szCs w:val="24"/>
              </w:rPr>
            </w:pPr>
            <w:r>
              <w:rPr>
                <w:sz w:val="24"/>
                <w:szCs w:val="24"/>
              </w:rPr>
              <w:t>/</w:t>
            </w:r>
          </w:p>
        </w:tc>
      </w:tr>
      <w:tr w:rsidR="00701B9F">
        <w:tc>
          <w:tcPr>
            <w:tcW w:w="4470" w:type="dxa"/>
            <w:gridSpan w:val="2"/>
            <w:shd w:val="clear" w:color="auto" w:fill="DBE5F1"/>
            <w:vAlign w:val="center"/>
          </w:tcPr>
          <w:p w:rsidR="00701B9F" w:rsidRDefault="006A6DDD">
            <w:pPr>
              <w:rPr>
                <w:sz w:val="24"/>
                <w:szCs w:val="24"/>
              </w:rPr>
            </w:pPr>
            <w:r>
              <w:rPr>
                <w:sz w:val="24"/>
                <w:szCs w:val="24"/>
              </w:rPr>
              <w:t xml:space="preserve">Moguće teškoće : </w:t>
            </w:r>
          </w:p>
        </w:tc>
        <w:tc>
          <w:tcPr>
            <w:tcW w:w="10308" w:type="dxa"/>
            <w:tcBorders>
              <w:top w:val="nil"/>
              <w:left w:val="single" w:sz="6" w:space="0" w:color="17365D"/>
              <w:bottom w:val="single" w:sz="6" w:space="0" w:color="17365D"/>
              <w:right w:val="single" w:sz="6" w:space="0" w:color="17365D"/>
            </w:tcBorders>
            <w:tcMar>
              <w:top w:w="0" w:type="dxa"/>
              <w:left w:w="100" w:type="dxa"/>
              <w:bottom w:w="0" w:type="dxa"/>
              <w:right w:w="100" w:type="dxa"/>
            </w:tcMar>
          </w:tcPr>
          <w:p w:rsidR="00701B9F" w:rsidRDefault="006A6DDD">
            <w:pPr>
              <w:widowControl w:val="0"/>
              <w:spacing w:after="120"/>
              <w:rPr>
                <w:sz w:val="24"/>
                <w:szCs w:val="24"/>
              </w:rPr>
            </w:pPr>
            <w:r>
              <w:rPr>
                <w:sz w:val="24"/>
                <w:szCs w:val="24"/>
              </w:rPr>
              <w:t>/</w:t>
            </w:r>
          </w:p>
        </w:tc>
      </w:tr>
      <w:tr w:rsidR="00701B9F">
        <w:tc>
          <w:tcPr>
            <w:tcW w:w="4470" w:type="dxa"/>
            <w:gridSpan w:val="2"/>
            <w:shd w:val="clear" w:color="auto" w:fill="DBE5F1"/>
            <w:vAlign w:val="center"/>
          </w:tcPr>
          <w:p w:rsidR="00701B9F" w:rsidRDefault="006A6DDD">
            <w:pPr>
              <w:rPr>
                <w:sz w:val="24"/>
                <w:szCs w:val="24"/>
              </w:rPr>
            </w:pPr>
            <w:r>
              <w:rPr>
                <w:sz w:val="24"/>
                <w:szCs w:val="24"/>
              </w:rPr>
              <w:t xml:space="preserve">Način praćenja i provjere ishoda/postignuća: </w:t>
            </w:r>
          </w:p>
        </w:tc>
        <w:tc>
          <w:tcPr>
            <w:tcW w:w="10308" w:type="dxa"/>
            <w:tcBorders>
              <w:top w:val="nil"/>
              <w:left w:val="single" w:sz="6" w:space="0" w:color="17365D"/>
              <w:bottom w:val="single" w:sz="6" w:space="0" w:color="17365D"/>
              <w:right w:val="single" w:sz="6" w:space="0" w:color="17365D"/>
            </w:tcBorders>
            <w:tcMar>
              <w:top w:w="0" w:type="dxa"/>
              <w:left w:w="100" w:type="dxa"/>
              <w:bottom w:w="0" w:type="dxa"/>
              <w:right w:w="100" w:type="dxa"/>
            </w:tcMar>
          </w:tcPr>
          <w:p w:rsidR="00701B9F" w:rsidRDefault="006A6DDD">
            <w:pPr>
              <w:widowControl w:val="0"/>
              <w:spacing w:after="120"/>
              <w:rPr>
                <w:sz w:val="24"/>
                <w:szCs w:val="24"/>
              </w:rPr>
            </w:pPr>
            <w:r>
              <w:rPr>
                <w:sz w:val="24"/>
                <w:szCs w:val="24"/>
              </w:rPr>
              <w:t>Praćenje se provodi kroz analizu i interpretaciju fotografije.</w:t>
            </w:r>
          </w:p>
        </w:tc>
      </w:tr>
      <w:tr w:rsidR="00701B9F">
        <w:trPr>
          <w:trHeight w:val="70"/>
        </w:trPr>
        <w:tc>
          <w:tcPr>
            <w:tcW w:w="4470" w:type="dxa"/>
            <w:gridSpan w:val="2"/>
            <w:shd w:val="clear" w:color="auto" w:fill="DBE5F1"/>
            <w:vAlign w:val="center"/>
          </w:tcPr>
          <w:p w:rsidR="00701B9F" w:rsidRDefault="006A6DDD">
            <w:pPr>
              <w:rPr>
                <w:sz w:val="24"/>
                <w:szCs w:val="24"/>
              </w:rPr>
            </w:pPr>
            <w:r>
              <w:rPr>
                <w:sz w:val="24"/>
                <w:szCs w:val="24"/>
              </w:rPr>
              <w:t xml:space="preserve">Odgovorne osobe: </w:t>
            </w:r>
          </w:p>
        </w:tc>
        <w:tc>
          <w:tcPr>
            <w:tcW w:w="10308" w:type="dxa"/>
            <w:tcBorders>
              <w:top w:val="nil"/>
              <w:left w:val="single" w:sz="6" w:space="0" w:color="17365D"/>
              <w:bottom w:val="single" w:sz="6" w:space="0" w:color="17365D"/>
              <w:right w:val="single" w:sz="6" w:space="0" w:color="17365D"/>
            </w:tcBorders>
            <w:tcMar>
              <w:top w:w="0" w:type="dxa"/>
              <w:left w:w="100" w:type="dxa"/>
              <w:bottom w:w="0" w:type="dxa"/>
              <w:right w:w="100" w:type="dxa"/>
            </w:tcMar>
          </w:tcPr>
          <w:p w:rsidR="00701B9F" w:rsidRDefault="006A6DDD">
            <w:pPr>
              <w:widowControl w:val="0"/>
              <w:spacing w:after="120"/>
              <w:rPr>
                <w:sz w:val="24"/>
                <w:szCs w:val="24"/>
              </w:rPr>
            </w:pPr>
            <w:r>
              <w:rPr>
                <w:sz w:val="24"/>
                <w:szCs w:val="24"/>
              </w:rPr>
              <w:t>Lucija Cvitan, prof.</w:t>
            </w:r>
          </w:p>
        </w:tc>
      </w:tr>
    </w:tbl>
    <w:p w:rsidR="00701B9F" w:rsidRDefault="00701B9F">
      <w:pPr>
        <w:rPr>
          <w:sz w:val="24"/>
          <w:szCs w:val="24"/>
        </w:rPr>
      </w:pPr>
    </w:p>
    <w:p w:rsidR="00701B9F" w:rsidRDefault="00701B9F">
      <w:pPr>
        <w:rPr>
          <w:sz w:val="24"/>
          <w:szCs w:val="24"/>
        </w:rPr>
      </w:pPr>
    </w:p>
    <w:p w:rsidR="00701B9F" w:rsidRDefault="00701B9F">
      <w:pPr>
        <w:rPr>
          <w:sz w:val="24"/>
          <w:szCs w:val="24"/>
        </w:rPr>
      </w:pPr>
    </w:p>
    <w:p w:rsidR="00701B9F" w:rsidRDefault="00701B9F">
      <w:pPr>
        <w:rPr>
          <w:sz w:val="24"/>
          <w:szCs w:val="24"/>
        </w:rPr>
      </w:pPr>
    </w:p>
    <w:p w:rsidR="00701B9F" w:rsidRDefault="006A6DDD">
      <w:pPr>
        <w:rPr>
          <w:sz w:val="24"/>
          <w:szCs w:val="24"/>
        </w:rPr>
      </w:pPr>
      <w:r>
        <w:rPr>
          <w:color w:val="5F497A"/>
          <w:sz w:val="24"/>
          <w:szCs w:val="24"/>
        </w:rPr>
        <w:t>JEZIČNO KOMUNIKACIJSKO PODRUČJE</w:t>
      </w:r>
    </w:p>
    <w:p w:rsidR="00701B9F" w:rsidRDefault="00701B9F">
      <w:pPr>
        <w:rPr>
          <w:sz w:val="24"/>
          <w:szCs w:val="24"/>
        </w:rPr>
      </w:pPr>
    </w:p>
    <w:tbl>
      <w:tblPr>
        <w:tblStyle w:val="afffffff3"/>
        <w:tblW w:w="14778" w:type="dxa"/>
        <w:tblInd w:w="-115" w:type="dxa"/>
        <w:tblBorders>
          <w:top w:val="single" w:sz="4" w:space="0" w:color="17365D"/>
          <w:left w:val="single" w:sz="4" w:space="0" w:color="17365D"/>
          <w:bottom w:val="single" w:sz="4" w:space="0" w:color="17365D"/>
          <w:right w:val="single" w:sz="4" w:space="0" w:color="17365D"/>
          <w:insideH w:val="single" w:sz="4" w:space="0" w:color="17365D"/>
          <w:insideV w:val="single" w:sz="4" w:space="0" w:color="17365D"/>
        </w:tblBorders>
        <w:tblLayout w:type="fixed"/>
        <w:tblLook w:val="0000" w:firstRow="0" w:lastRow="0" w:firstColumn="0" w:lastColumn="0" w:noHBand="0" w:noVBand="0"/>
      </w:tblPr>
      <w:tblGrid>
        <w:gridCol w:w="2008"/>
        <w:gridCol w:w="2462"/>
        <w:gridCol w:w="10308"/>
      </w:tblGrid>
      <w:tr w:rsidR="00701B9F">
        <w:tc>
          <w:tcPr>
            <w:tcW w:w="4470" w:type="dxa"/>
            <w:gridSpan w:val="2"/>
            <w:tcBorders>
              <w:right w:val="single" w:sz="4" w:space="0" w:color="000000"/>
            </w:tcBorders>
            <w:shd w:val="clear" w:color="auto" w:fill="5F497A"/>
            <w:vAlign w:val="center"/>
          </w:tcPr>
          <w:p w:rsidR="00701B9F" w:rsidRDefault="006A6DDD">
            <w:pPr>
              <w:rPr>
                <w:sz w:val="24"/>
                <w:szCs w:val="24"/>
              </w:rPr>
            </w:pPr>
            <w:r>
              <w:rPr>
                <w:sz w:val="24"/>
                <w:szCs w:val="24"/>
              </w:rPr>
              <w:t>KURIKULUMSKO PODRUČJE</w:t>
            </w:r>
          </w:p>
        </w:tc>
        <w:tc>
          <w:tcPr>
            <w:tcW w:w="10308" w:type="dxa"/>
            <w:tcBorders>
              <w:top w:val="single" w:sz="6" w:space="0" w:color="17365D"/>
              <w:left w:val="single" w:sz="6" w:space="0" w:color="000000"/>
              <w:bottom w:val="single" w:sz="6" w:space="0" w:color="17365D"/>
              <w:right w:val="single" w:sz="6" w:space="0" w:color="17365D"/>
            </w:tcBorders>
            <w:shd w:val="clear" w:color="auto" w:fill="FFFFFF"/>
            <w:tcMar>
              <w:top w:w="0" w:type="dxa"/>
              <w:left w:w="100" w:type="dxa"/>
              <w:bottom w:w="0" w:type="dxa"/>
              <w:right w:w="100" w:type="dxa"/>
            </w:tcMar>
          </w:tcPr>
          <w:p w:rsidR="00701B9F" w:rsidRDefault="006A6DDD">
            <w:pPr>
              <w:widowControl w:val="0"/>
              <w:rPr>
                <w:sz w:val="24"/>
                <w:szCs w:val="24"/>
              </w:rPr>
            </w:pPr>
            <w:r>
              <w:rPr>
                <w:sz w:val="24"/>
                <w:szCs w:val="24"/>
              </w:rPr>
              <w:t xml:space="preserve"> </w:t>
            </w:r>
            <w:r>
              <w:rPr>
                <w:sz w:val="23"/>
                <w:szCs w:val="23"/>
              </w:rPr>
              <w:t>Jezično komunikacijsko područje,; Umjetničko područje</w:t>
            </w:r>
          </w:p>
        </w:tc>
      </w:tr>
      <w:tr w:rsidR="00701B9F">
        <w:trPr>
          <w:trHeight w:val="172"/>
        </w:trPr>
        <w:tc>
          <w:tcPr>
            <w:tcW w:w="4470" w:type="dxa"/>
            <w:gridSpan w:val="2"/>
            <w:tcBorders>
              <w:right w:val="single" w:sz="4" w:space="0" w:color="000000"/>
            </w:tcBorders>
            <w:shd w:val="clear" w:color="auto" w:fill="93CDDC"/>
            <w:vAlign w:val="center"/>
          </w:tcPr>
          <w:p w:rsidR="00701B9F" w:rsidRDefault="006A6DDD">
            <w:pPr>
              <w:rPr>
                <w:sz w:val="24"/>
                <w:szCs w:val="24"/>
              </w:rPr>
            </w:pPr>
            <w:r>
              <w:rPr>
                <w:sz w:val="24"/>
                <w:szCs w:val="24"/>
              </w:rPr>
              <w:t xml:space="preserve">Naziv aktivnosti, programa ili projekta: </w:t>
            </w:r>
          </w:p>
        </w:tc>
        <w:tc>
          <w:tcPr>
            <w:tcW w:w="10308" w:type="dxa"/>
            <w:tcBorders>
              <w:top w:val="nil"/>
              <w:left w:val="single" w:sz="6" w:space="0" w:color="000000"/>
              <w:bottom w:val="single" w:sz="6" w:space="0" w:color="17365D"/>
              <w:right w:val="single" w:sz="6" w:space="0" w:color="17365D"/>
            </w:tcBorders>
            <w:shd w:val="clear" w:color="auto" w:fill="FFFFFF"/>
            <w:tcMar>
              <w:top w:w="0" w:type="dxa"/>
              <w:left w:w="100" w:type="dxa"/>
              <w:bottom w:w="0" w:type="dxa"/>
              <w:right w:w="100" w:type="dxa"/>
            </w:tcMar>
          </w:tcPr>
          <w:p w:rsidR="00701B9F" w:rsidRDefault="006A6DDD">
            <w:pPr>
              <w:widowControl w:val="0"/>
              <w:rPr>
                <w:sz w:val="24"/>
                <w:szCs w:val="24"/>
              </w:rPr>
            </w:pPr>
            <w:r>
              <w:rPr>
                <w:sz w:val="24"/>
                <w:szCs w:val="24"/>
              </w:rPr>
              <w:t>Likovni i literarni natječaj za učenike osnovnih škola Šibensko-kninske županije na temu Mačke</w:t>
            </w:r>
          </w:p>
        </w:tc>
      </w:tr>
      <w:tr w:rsidR="00701B9F">
        <w:trPr>
          <w:trHeight w:val="203"/>
        </w:trPr>
        <w:tc>
          <w:tcPr>
            <w:tcW w:w="4470" w:type="dxa"/>
            <w:gridSpan w:val="2"/>
            <w:tcBorders>
              <w:right w:val="single" w:sz="4" w:space="0" w:color="000000"/>
            </w:tcBorders>
            <w:shd w:val="clear" w:color="auto" w:fill="DBE5F1"/>
            <w:vAlign w:val="center"/>
          </w:tcPr>
          <w:p w:rsidR="00701B9F" w:rsidRDefault="006A6DDD">
            <w:pPr>
              <w:rPr>
                <w:sz w:val="24"/>
                <w:szCs w:val="24"/>
              </w:rPr>
            </w:pPr>
            <w:r>
              <w:rPr>
                <w:sz w:val="24"/>
                <w:szCs w:val="24"/>
              </w:rPr>
              <w:t xml:space="preserve">Cilj: </w:t>
            </w:r>
          </w:p>
        </w:tc>
        <w:tc>
          <w:tcPr>
            <w:tcW w:w="10308" w:type="dxa"/>
            <w:tcBorders>
              <w:top w:val="nil"/>
              <w:left w:val="single" w:sz="6" w:space="0" w:color="000000"/>
              <w:bottom w:val="single" w:sz="6" w:space="0" w:color="17365D"/>
              <w:right w:val="single" w:sz="6" w:space="0" w:color="17365D"/>
            </w:tcBorders>
            <w:tcMar>
              <w:top w:w="0" w:type="dxa"/>
              <w:left w:w="100" w:type="dxa"/>
              <w:bottom w:w="0" w:type="dxa"/>
              <w:right w:w="100" w:type="dxa"/>
            </w:tcMar>
          </w:tcPr>
          <w:p w:rsidR="00701B9F" w:rsidRDefault="006A6DDD">
            <w:pPr>
              <w:widowControl w:val="0"/>
              <w:rPr>
                <w:i/>
                <w:sz w:val="24"/>
                <w:szCs w:val="24"/>
              </w:rPr>
            </w:pPr>
            <w:r>
              <w:rPr>
                <w:sz w:val="24"/>
                <w:szCs w:val="24"/>
              </w:rPr>
              <w:t xml:space="preserve">Upoznavanje učenika s poznatim romanom za djecu Vesne Parun </w:t>
            </w:r>
            <w:r>
              <w:rPr>
                <w:i/>
                <w:sz w:val="24"/>
                <w:szCs w:val="24"/>
              </w:rPr>
              <w:t>Mačak Džingiskan i Miki Trasi</w:t>
            </w:r>
          </w:p>
        </w:tc>
      </w:tr>
      <w:tr w:rsidR="00701B9F">
        <w:tc>
          <w:tcPr>
            <w:tcW w:w="4470" w:type="dxa"/>
            <w:gridSpan w:val="2"/>
            <w:shd w:val="clear" w:color="auto" w:fill="DBE5F1"/>
            <w:vAlign w:val="center"/>
          </w:tcPr>
          <w:p w:rsidR="00701B9F" w:rsidRDefault="006A6DDD">
            <w:pPr>
              <w:rPr>
                <w:sz w:val="24"/>
                <w:szCs w:val="24"/>
              </w:rPr>
            </w:pPr>
            <w:r>
              <w:rPr>
                <w:sz w:val="24"/>
                <w:szCs w:val="24"/>
              </w:rPr>
              <w:t xml:space="preserve">Ciklus /razred: </w:t>
            </w:r>
          </w:p>
        </w:tc>
        <w:tc>
          <w:tcPr>
            <w:tcW w:w="10308" w:type="dxa"/>
            <w:tcBorders>
              <w:top w:val="nil"/>
              <w:left w:val="single" w:sz="6" w:space="0" w:color="17365D"/>
              <w:bottom w:val="single" w:sz="6" w:space="0" w:color="17365D"/>
              <w:right w:val="single" w:sz="6" w:space="0" w:color="17365D"/>
            </w:tcBorders>
            <w:tcMar>
              <w:top w:w="0" w:type="dxa"/>
              <w:left w:w="100" w:type="dxa"/>
              <w:bottom w:w="0" w:type="dxa"/>
              <w:right w:w="100" w:type="dxa"/>
            </w:tcMar>
          </w:tcPr>
          <w:p w:rsidR="00701B9F" w:rsidRDefault="006A6DDD">
            <w:pPr>
              <w:widowControl w:val="0"/>
              <w:rPr>
                <w:sz w:val="24"/>
                <w:szCs w:val="24"/>
              </w:rPr>
            </w:pPr>
            <w:r>
              <w:rPr>
                <w:sz w:val="24"/>
                <w:szCs w:val="24"/>
              </w:rPr>
              <w:t>4. i 5.</w:t>
            </w:r>
          </w:p>
        </w:tc>
      </w:tr>
      <w:tr w:rsidR="00701B9F">
        <w:tc>
          <w:tcPr>
            <w:tcW w:w="4470" w:type="dxa"/>
            <w:gridSpan w:val="2"/>
            <w:shd w:val="clear" w:color="auto" w:fill="DBE5F1"/>
            <w:vAlign w:val="center"/>
          </w:tcPr>
          <w:p w:rsidR="00701B9F" w:rsidRDefault="006A6DDD">
            <w:pPr>
              <w:rPr>
                <w:sz w:val="24"/>
                <w:szCs w:val="24"/>
              </w:rPr>
            </w:pPr>
            <w:r>
              <w:rPr>
                <w:sz w:val="24"/>
                <w:szCs w:val="24"/>
              </w:rPr>
              <w:t xml:space="preserve">Obrazloženje cilja : </w:t>
            </w:r>
          </w:p>
        </w:tc>
        <w:tc>
          <w:tcPr>
            <w:tcW w:w="10308" w:type="dxa"/>
            <w:tcBorders>
              <w:top w:val="nil"/>
              <w:left w:val="single" w:sz="6" w:space="0" w:color="17365D"/>
              <w:bottom w:val="single" w:sz="6" w:space="0" w:color="17365D"/>
              <w:right w:val="single" w:sz="6" w:space="0" w:color="17365D"/>
            </w:tcBorders>
            <w:tcMar>
              <w:top w:w="0" w:type="dxa"/>
              <w:left w:w="100" w:type="dxa"/>
              <w:bottom w:w="0" w:type="dxa"/>
              <w:right w:w="100" w:type="dxa"/>
            </w:tcMar>
          </w:tcPr>
          <w:p w:rsidR="00701B9F" w:rsidRDefault="006A6DDD">
            <w:pPr>
              <w:widowControl w:val="0"/>
              <w:rPr>
                <w:sz w:val="24"/>
                <w:szCs w:val="24"/>
              </w:rPr>
            </w:pPr>
            <w:r>
              <w:rPr>
                <w:sz w:val="24"/>
                <w:szCs w:val="24"/>
              </w:rPr>
              <w:t xml:space="preserve">U poznatom romanu za djecu </w:t>
            </w:r>
            <w:r>
              <w:rPr>
                <w:i/>
                <w:sz w:val="24"/>
                <w:szCs w:val="24"/>
              </w:rPr>
              <w:t>Mačak Džingiskan i Miki Trasi</w:t>
            </w:r>
            <w:r>
              <w:rPr>
                <w:sz w:val="24"/>
                <w:szCs w:val="24"/>
              </w:rPr>
              <w:t xml:space="preserve"> Vesna Parun pripovijeda o dva mačka koji su se okotili jednog davnog  ljeta na rtu Bućini na otoku Zlarinu. Nema više Vesne Parun, nema ni Džingiskana, ni Mikija Trasija, ali zato je Zlarin pun nekih drugih mačaka koje sanjaju svoja putovanja i kreću u svoje avanture. Njima i Vesni Parun, čiji ćemo rođendan obilježavamo 10. travnja, posvećujemo ovaj natječaj. Mačke, te umiljate, drage i korisne životinje, česta su tema likovnih i literarnih djela, pa pozivamo učenike da se okušaju u ovom likovno-literarnom izazovu  tako što će svojom pjesmom, kratkom pričom, slikom, crtežom ili skulpturom dočarati svoje Džingiskane i Mikije Trasije.</w:t>
            </w:r>
          </w:p>
        </w:tc>
      </w:tr>
      <w:tr w:rsidR="00701B9F">
        <w:trPr>
          <w:trHeight w:val="335"/>
        </w:trPr>
        <w:tc>
          <w:tcPr>
            <w:tcW w:w="4470" w:type="dxa"/>
            <w:gridSpan w:val="2"/>
            <w:shd w:val="clear" w:color="auto" w:fill="DBE5F1"/>
            <w:vAlign w:val="center"/>
          </w:tcPr>
          <w:p w:rsidR="00701B9F" w:rsidRDefault="00701B9F">
            <w:pPr>
              <w:rPr>
                <w:sz w:val="24"/>
                <w:szCs w:val="24"/>
              </w:rPr>
            </w:pPr>
          </w:p>
          <w:p w:rsidR="00701B9F" w:rsidRDefault="006A6DDD">
            <w:pPr>
              <w:rPr>
                <w:sz w:val="24"/>
                <w:szCs w:val="24"/>
              </w:rPr>
            </w:pPr>
            <w:r>
              <w:rPr>
                <w:sz w:val="24"/>
                <w:szCs w:val="24"/>
              </w:rPr>
              <w:t>Očekivani ishodi/postignuća:.</w:t>
            </w:r>
          </w:p>
        </w:tc>
        <w:tc>
          <w:tcPr>
            <w:tcW w:w="10308" w:type="dxa"/>
            <w:tcBorders>
              <w:top w:val="nil"/>
              <w:left w:val="single" w:sz="6" w:space="0" w:color="17365D"/>
              <w:bottom w:val="single" w:sz="6" w:space="0" w:color="17365D"/>
              <w:right w:val="single" w:sz="6" w:space="0" w:color="17365D"/>
            </w:tcBorders>
            <w:tcMar>
              <w:top w:w="0" w:type="dxa"/>
              <w:left w:w="100" w:type="dxa"/>
              <w:bottom w:w="0" w:type="dxa"/>
              <w:right w:w="100" w:type="dxa"/>
            </w:tcMar>
          </w:tcPr>
          <w:p w:rsidR="00701B9F" w:rsidRDefault="006A6DDD">
            <w:pPr>
              <w:widowControl w:val="0"/>
              <w:rPr>
                <w:sz w:val="24"/>
                <w:szCs w:val="24"/>
              </w:rPr>
            </w:pPr>
            <w:r>
              <w:rPr>
                <w:sz w:val="24"/>
                <w:szCs w:val="24"/>
              </w:rPr>
              <w:t>Od učenika se očekuje da ostvare pisane tekstove inspirirane romanom Vesne Parun, stilski ga samostalno uobliče te razviju aktivan rječnik; da stječu naviku i potrebu za čitanjem i pisanjem tekstova za osobne i javne svrhe</w:t>
            </w:r>
          </w:p>
          <w:p w:rsidR="00701B9F" w:rsidRDefault="006A6DDD">
            <w:pPr>
              <w:widowControl w:val="0"/>
              <w:rPr>
                <w:sz w:val="24"/>
                <w:szCs w:val="24"/>
              </w:rPr>
            </w:pPr>
            <w:r>
              <w:rPr>
                <w:sz w:val="24"/>
                <w:szCs w:val="24"/>
              </w:rPr>
              <w:t>Učenik povezuje likovno i vizualno umjetničko djelo s osobnim doživljajem, likovnim jezikom i tematskim sadržajem djela</w:t>
            </w:r>
          </w:p>
        </w:tc>
      </w:tr>
      <w:tr w:rsidR="00701B9F">
        <w:trPr>
          <w:trHeight w:val="439"/>
        </w:trPr>
        <w:tc>
          <w:tcPr>
            <w:tcW w:w="2008" w:type="dxa"/>
            <w:vMerge w:val="restart"/>
            <w:tcBorders>
              <w:right w:val="single" w:sz="4" w:space="0" w:color="000000"/>
            </w:tcBorders>
            <w:shd w:val="clear" w:color="auto" w:fill="DBE5F1"/>
            <w:vAlign w:val="center"/>
          </w:tcPr>
          <w:p w:rsidR="00701B9F" w:rsidRDefault="00701B9F">
            <w:pPr>
              <w:rPr>
                <w:sz w:val="24"/>
                <w:szCs w:val="24"/>
              </w:rPr>
            </w:pPr>
          </w:p>
          <w:p w:rsidR="00701B9F" w:rsidRDefault="006A6DDD">
            <w:pPr>
              <w:rPr>
                <w:sz w:val="24"/>
                <w:szCs w:val="24"/>
              </w:rPr>
            </w:pPr>
            <w:r>
              <w:rPr>
                <w:sz w:val="24"/>
                <w:szCs w:val="24"/>
              </w:rPr>
              <w:t>Način realizacije</w:t>
            </w:r>
          </w:p>
          <w:p w:rsidR="00701B9F" w:rsidRDefault="00701B9F">
            <w:pPr>
              <w:rPr>
                <w:sz w:val="24"/>
                <w:szCs w:val="24"/>
              </w:rPr>
            </w:pPr>
          </w:p>
        </w:tc>
        <w:tc>
          <w:tcPr>
            <w:tcW w:w="2462" w:type="dxa"/>
            <w:tcBorders>
              <w:left w:val="single" w:sz="4" w:space="0" w:color="000000"/>
              <w:bottom w:val="single" w:sz="4" w:space="0" w:color="000000"/>
            </w:tcBorders>
            <w:shd w:val="clear" w:color="auto" w:fill="DBE5F1"/>
            <w:vAlign w:val="center"/>
          </w:tcPr>
          <w:p w:rsidR="00701B9F" w:rsidRDefault="006A6DDD">
            <w:pPr>
              <w:rPr>
                <w:sz w:val="24"/>
                <w:szCs w:val="24"/>
              </w:rPr>
            </w:pPr>
            <w:r>
              <w:rPr>
                <w:sz w:val="24"/>
                <w:szCs w:val="24"/>
              </w:rPr>
              <w:t xml:space="preserve">Oblik: </w:t>
            </w:r>
          </w:p>
        </w:tc>
        <w:tc>
          <w:tcPr>
            <w:tcW w:w="10308" w:type="dxa"/>
            <w:tcBorders>
              <w:top w:val="nil"/>
              <w:left w:val="single" w:sz="6" w:space="0" w:color="17365D"/>
              <w:bottom w:val="single" w:sz="6" w:space="0" w:color="000000"/>
              <w:right w:val="single" w:sz="6" w:space="0" w:color="17365D"/>
            </w:tcBorders>
            <w:tcMar>
              <w:top w:w="0" w:type="dxa"/>
              <w:left w:w="100" w:type="dxa"/>
              <w:bottom w:w="0" w:type="dxa"/>
              <w:right w:w="100" w:type="dxa"/>
            </w:tcMar>
          </w:tcPr>
          <w:p w:rsidR="00701B9F" w:rsidRDefault="006A6DDD">
            <w:pPr>
              <w:widowControl w:val="0"/>
              <w:rPr>
                <w:sz w:val="24"/>
                <w:szCs w:val="24"/>
              </w:rPr>
            </w:pPr>
            <w:r>
              <w:rPr>
                <w:sz w:val="24"/>
                <w:szCs w:val="24"/>
              </w:rPr>
              <w:t xml:space="preserve">Na prethodnome satu hrvatskoga jezika organiziramo posjet knjižnici i razgovor s knjižničarom o Vesni Parun i njenoj vezi s otokom Zlarinom te o romanu </w:t>
            </w:r>
            <w:r>
              <w:rPr>
                <w:i/>
                <w:sz w:val="24"/>
                <w:szCs w:val="24"/>
              </w:rPr>
              <w:t>Mačak Džingiskan i Miki Trasi</w:t>
            </w:r>
            <w:r>
              <w:rPr>
                <w:sz w:val="24"/>
                <w:szCs w:val="24"/>
              </w:rPr>
              <w:t>. Koja djela Vesne Parun imamo u knjižnici? O čemu govore? Koji su namijenjeni djeci? Čitamo nekoliko ulomaka romana i analiziramo njihov sadržaj. Na satu likovne kulture podsjećamo se što smo vidjeli u knjižnici i izdvajamo učenicima najzanimljivije prizore.</w:t>
            </w:r>
            <w:r>
              <w:rPr>
                <w:sz w:val="24"/>
                <w:szCs w:val="24"/>
              </w:rPr>
              <w:br/>
            </w:r>
            <w:r>
              <w:rPr>
                <w:sz w:val="24"/>
                <w:szCs w:val="24"/>
              </w:rPr>
              <w:br/>
              <w:t xml:space="preserve"> SAMOSTALAN RAD UČENIKA – LIKOVNA I LITERARNA REALIZACIJA</w:t>
            </w:r>
            <w:r>
              <w:rPr>
                <w:sz w:val="24"/>
                <w:szCs w:val="24"/>
              </w:rPr>
              <w:br/>
              <w:t xml:space="preserve"> Možemo se dogovoriti oko iste teme ili neka svaki učenik odabere svoju temu. Pomažemo im oko osmišljavanja zadatka</w:t>
            </w:r>
          </w:p>
        </w:tc>
      </w:tr>
      <w:tr w:rsidR="00701B9F">
        <w:trPr>
          <w:trHeight w:val="439"/>
        </w:trPr>
        <w:tc>
          <w:tcPr>
            <w:tcW w:w="2008" w:type="dxa"/>
            <w:vMerge/>
            <w:tcBorders>
              <w:right w:val="single" w:sz="4" w:space="0" w:color="000000"/>
            </w:tcBorders>
            <w:shd w:val="clear" w:color="auto" w:fill="DBE5F1"/>
            <w:vAlign w:val="center"/>
          </w:tcPr>
          <w:p w:rsidR="00701B9F" w:rsidRDefault="00701B9F">
            <w:pPr>
              <w:widowControl w:val="0"/>
              <w:spacing w:line="276" w:lineRule="auto"/>
              <w:rPr>
                <w:sz w:val="24"/>
                <w:szCs w:val="24"/>
              </w:rPr>
            </w:pPr>
          </w:p>
        </w:tc>
        <w:tc>
          <w:tcPr>
            <w:tcW w:w="2462" w:type="dxa"/>
            <w:tcBorders>
              <w:top w:val="single" w:sz="4" w:space="0" w:color="000000"/>
              <w:left w:val="single" w:sz="4" w:space="0" w:color="000000"/>
              <w:bottom w:val="single" w:sz="4" w:space="0" w:color="000000"/>
            </w:tcBorders>
            <w:shd w:val="clear" w:color="auto" w:fill="DBE5F1"/>
            <w:vAlign w:val="center"/>
          </w:tcPr>
          <w:p w:rsidR="00701B9F" w:rsidRDefault="006A6DDD">
            <w:pPr>
              <w:rPr>
                <w:sz w:val="24"/>
                <w:szCs w:val="24"/>
              </w:rPr>
            </w:pPr>
            <w:r>
              <w:rPr>
                <w:sz w:val="24"/>
                <w:szCs w:val="24"/>
              </w:rPr>
              <w:t xml:space="preserve">Sudionici: </w:t>
            </w:r>
          </w:p>
        </w:tc>
        <w:tc>
          <w:tcPr>
            <w:tcW w:w="10308" w:type="dxa"/>
            <w:tcBorders>
              <w:top w:val="nil"/>
              <w:left w:val="single" w:sz="6" w:space="0" w:color="17365D"/>
              <w:bottom w:val="single" w:sz="6" w:space="0" w:color="000000"/>
              <w:right w:val="single" w:sz="6" w:space="0" w:color="17365D"/>
            </w:tcBorders>
            <w:tcMar>
              <w:top w:w="0" w:type="dxa"/>
              <w:left w:w="100" w:type="dxa"/>
              <w:bottom w:w="0" w:type="dxa"/>
              <w:right w:w="100" w:type="dxa"/>
            </w:tcMar>
          </w:tcPr>
          <w:p w:rsidR="00701B9F" w:rsidRDefault="006A6DDD">
            <w:pPr>
              <w:widowControl w:val="0"/>
              <w:rPr>
                <w:sz w:val="24"/>
                <w:szCs w:val="24"/>
              </w:rPr>
            </w:pPr>
            <w:r>
              <w:rPr>
                <w:sz w:val="24"/>
                <w:szCs w:val="24"/>
              </w:rPr>
              <w:t>Učenici, učitelji</w:t>
            </w:r>
          </w:p>
        </w:tc>
      </w:tr>
      <w:tr w:rsidR="00701B9F">
        <w:trPr>
          <w:trHeight w:val="1057"/>
        </w:trPr>
        <w:tc>
          <w:tcPr>
            <w:tcW w:w="2008" w:type="dxa"/>
            <w:vMerge/>
            <w:tcBorders>
              <w:right w:val="single" w:sz="4" w:space="0" w:color="000000"/>
            </w:tcBorders>
            <w:shd w:val="clear" w:color="auto" w:fill="DBE5F1"/>
            <w:vAlign w:val="center"/>
          </w:tcPr>
          <w:p w:rsidR="00701B9F" w:rsidRDefault="00701B9F">
            <w:pPr>
              <w:widowControl w:val="0"/>
              <w:spacing w:line="276" w:lineRule="auto"/>
              <w:rPr>
                <w:sz w:val="24"/>
                <w:szCs w:val="24"/>
              </w:rPr>
            </w:pPr>
          </w:p>
        </w:tc>
        <w:tc>
          <w:tcPr>
            <w:tcW w:w="2462" w:type="dxa"/>
            <w:tcBorders>
              <w:top w:val="single" w:sz="4" w:space="0" w:color="000000"/>
              <w:left w:val="single" w:sz="4" w:space="0" w:color="000000"/>
              <w:bottom w:val="single" w:sz="4" w:space="0" w:color="000000"/>
            </w:tcBorders>
            <w:shd w:val="clear" w:color="auto" w:fill="DBE5F1"/>
            <w:vAlign w:val="center"/>
          </w:tcPr>
          <w:p w:rsidR="00701B9F" w:rsidRDefault="006A6DDD">
            <w:pPr>
              <w:rPr>
                <w:sz w:val="24"/>
                <w:szCs w:val="24"/>
              </w:rPr>
            </w:pPr>
            <w:r>
              <w:rPr>
                <w:sz w:val="24"/>
                <w:szCs w:val="24"/>
              </w:rPr>
              <w:t xml:space="preserve">Načini učenja: </w:t>
            </w:r>
          </w:p>
        </w:tc>
        <w:tc>
          <w:tcPr>
            <w:tcW w:w="10308" w:type="dxa"/>
            <w:tcBorders>
              <w:top w:val="nil"/>
              <w:left w:val="single" w:sz="6" w:space="0" w:color="17365D"/>
              <w:bottom w:val="single" w:sz="6" w:space="0" w:color="000000"/>
              <w:right w:val="single" w:sz="6" w:space="0" w:color="17365D"/>
            </w:tcBorders>
            <w:tcMar>
              <w:top w:w="0" w:type="dxa"/>
              <w:left w:w="100" w:type="dxa"/>
              <w:bottom w:w="0" w:type="dxa"/>
              <w:right w:w="100" w:type="dxa"/>
            </w:tcMar>
          </w:tcPr>
          <w:p w:rsidR="00701B9F" w:rsidRDefault="006A6DDD">
            <w:pPr>
              <w:widowControl w:val="0"/>
              <w:spacing w:after="240"/>
              <w:rPr>
                <w:sz w:val="24"/>
                <w:szCs w:val="24"/>
              </w:rPr>
            </w:pPr>
            <w:r>
              <w:rPr>
                <w:sz w:val="24"/>
                <w:szCs w:val="24"/>
              </w:rPr>
              <w:t>Kreativno mišljenje</w:t>
            </w:r>
          </w:p>
          <w:p w:rsidR="00701B9F" w:rsidRDefault="006A6DDD">
            <w:pPr>
              <w:widowControl w:val="0"/>
              <w:spacing w:after="240"/>
              <w:rPr>
                <w:sz w:val="24"/>
                <w:szCs w:val="24"/>
              </w:rPr>
            </w:pPr>
            <w:r>
              <w:rPr>
                <w:sz w:val="24"/>
                <w:szCs w:val="24"/>
              </w:rPr>
              <w:t>Učenik se koristi kreativnošću za oblikovanje svojih ideja i pristupa rješavanju problema</w:t>
            </w:r>
          </w:p>
        </w:tc>
      </w:tr>
      <w:tr w:rsidR="00701B9F">
        <w:trPr>
          <w:trHeight w:val="439"/>
        </w:trPr>
        <w:tc>
          <w:tcPr>
            <w:tcW w:w="2008" w:type="dxa"/>
            <w:vMerge/>
            <w:tcBorders>
              <w:right w:val="single" w:sz="4" w:space="0" w:color="000000"/>
            </w:tcBorders>
            <w:shd w:val="clear" w:color="auto" w:fill="DBE5F1"/>
            <w:vAlign w:val="center"/>
          </w:tcPr>
          <w:p w:rsidR="00701B9F" w:rsidRDefault="00701B9F">
            <w:pPr>
              <w:widowControl w:val="0"/>
              <w:spacing w:line="276" w:lineRule="auto"/>
              <w:rPr>
                <w:sz w:val="24"/>
                <w:szCs w:val="24"/>
              </w:rPr>
            </w:pPr>
          </w:p>
        </w:tc>
        <w:tc>
          <w:tcPr>
            <w:tcW w:w="2462" w:type="dxa"/>
            <w:tcBorders>
              <w:top w:val="single" w:sz="4" w:space="0" w:color="000000"/>
              <w:left w:val="single" w:sz="4" w:space="0" w:color="000000"/>
              <w:bottom w:val="single" w:sz="4" w:space="0" w:color="000000"/>
            </w:tcBorders>
            <w:shd w:val="clear" w:color="auto" w:fill="DBE5F1"/>
            <w:vAlign w:val="center"/>
          </w:tcPr>
          <w:p w:rsidR="00701B9F" w:rsidRDefault="006A6DDD">
            <w:pPr>
              <w:rPr>
                <w:sz w:val="24"/>
                <w:szCs w:val="24"/>
              </w:rPr>
            </w:pPr>
            <w:r>
              <w:rPr>
                <w:sz w:val="24"/>
                <w:szCs w:val="24"/>
              </w:rPr>
              <w:t xml:space="preserve">Metode podučavanja: </w:t>
            </w:r>
          </w:p>
        </w:tc>
        <w:tc>
          <w:tcPr>
            <w:tcW w:w="10308" w:type="dxa"/>
            <w:tcBorders>
              <w:top w:val="nil"/>
              <w:left w:val="single" w:sz="6" w:space="0" w:color="17365D"/>
              <w:bottom w:val="single" w:sz="6" w:space="0" w:color="000000"/>
              <w:right w:val="single" w:sz="6" w:space="0" w:color="17365D"/>
            </w:tcBorders>
            <w:tcMar>
              <w:top w:w="0" w:type="dxa"/>
              <w:left w:w="100" w:type="dxa"/>
              <w:bottom w:w="0" w:type="dxa"/>
              <w:right w:w="100" w:type="dxa"/>
            </w:tcMar>
          </w:tcPr>
          <w:p w:rsidR="00701B9F" w:rsidRDefault="006A6DDD">
            <w:pPr>
              <w:widowControl w:val="0"/>
              <w:rPr>
                <w:sz w:val="24"/>
                <w:szCs w:val="24"/>
              </w:rPr>
            </w:pPr>
            <w:r>
              <w:rPr>
                <w:sz w:val="24"/>
                <w:szCs w:val="24"/>
              </w:rPr>
              <w:t>didaktičke metode: razgovor, usmeno izlaganje, demonstracija, analitičko promatranje</w:t>
            </w:r>
            <w:r>
              <w:rPr>
                <w:sz w:val="24"/>
                <w:szCs w:val="24"/>
              </w:rPr>
              <w:br/>
              <w:t xml:space="preserve"> specifične likovne metode: rad s tekstom, metoda scenarija, kombiniranje, variranje, građenje, razlaganje</w:t>
            </w:r>
          </w:p>
        </w:tc>
      </w:tr>
      <w:tr w:rsidR="00701B9F">
        <w:trPr>
          <w:trHeight w:val="439"/>
        </w:trPr>
        <w:tc>
          <w:tcPr>
            <w:tcW w:w="2008" w:type="dxa"/>
            <w:vMerge/>
            <w:tcBorders>
              <w:right w:val="single" w:sz="4" w:space="0" w:color="000000"/>
            </w:tcBorders>
            <w:shd w:val="clear" w:color="auto" w:fill="DBE5F1"/>
            <w:vAlign w:val="center"/>
          </w:tcPr>
          <w:p w:rsidR="00701B9F" w:rsidRDefault="00701B9F">
            <w:pPr>
              <w:widowControl w:val="0"/>
              <w:spacing w:line="276" w:lineRule="auto"/>
              <w:rPr>
                <w:sz w:val="24"/>
                <w:szCs w:val="24"/>
              </w:rPr>
            </w:pPr>
          </w:p>
        </w:tc>
        <w:tc>
          <w:tcPr>
            <w:tcW w:w="2462" w:type="dxa"/>
            <w:tcBorders>
              <w:top w:val="single" w:sz="4" w:space="0" w:color="000000"/>
              <w:left w:val="single" w:sz="4" w:space="0" w:color="000000"/>
              <w:bottom w:val="single" w:sz="4" w:space="0" w:color="000000"/>
            </w:tcBorders>
            <w:shd w:val="clear" w:color="auto" w:fill="DBE5F1"/>
            <w:vAlign w:val="center"/>
          </w:tcPr>
          <w:p w:rsidR="00701B9F" w:rsidRDefault="006A6DDD">
            <w:pPr>
              <w:rPr>
                <w:sz w:val="24"/>
                <w:szCs w:val="24"/>
              </w:rPr>
            </w:pPr>
            <w:r>
              <w:rPr>
                <w:sz w:val="24"/>
                <w:szCs w:val="24"/>
              </w:rPr>
              <w:t>Trajanje izvedbe:</w:t>
            </w:r>
          </w:p>
        </w:tc>
        <w:tc>
          <w:tcPr>
            <w:tcW w:w="10308" w:type="dxa"/>
            <w:tcBorders>
              <w:top w:val="nil"/>
              <w:left w:val="single" w:sz="6" w:space="0" w:color="17365D"/>
              <w:bottom w:val="single" w:sz="6" w:space="0" w:color="000000"/>
              <w:right w:val="single" w:sz="6" w:space="0" w:color="17365D"/>
            </w:tcBorders>
            <w:tcMar>
              <w:top w:w="0" w:type="dxa"/>
              <w:left w:w="100" w:type="dxa"/>
              <w:bottom w:w="0" w:type="dxa"/>
              <w:right w:w="100" w:type="dxa"/>
            </w:tcMar>
          </w:tcPr>
          <w:p w:rsidR="00701B9F" w:rsidRDefault="006A6DDD">
            <w:pPr>
              <w:widowControl w:val="0"/>
              <w:rPr>
                <w:sz w:val="24"/>
                <w:szCs w:val="24"/>
              </w:rPr>
            </w:pPr>
            <w:r>
              <w:rPr>
                <w:sz w:val="24"/>
                <w:szCs w:val="24"/>
              </w:rPr>
              <w:t>2 školska sata</w:t>
            </w:r>
          </w:p>
        </w:tc>
      </w:tr>
      <w:tr w:rsidR="00701B9F">
        <w:tc>
          <w:tcPr>
            <w:tcW w:w="4470" w:type="dxa"/>
            <w:gridSpan w:val="2"/>
            <w:shd w:val="clear" w:color="auto" w:fill="DBE5F1"/>
            <w:vAlign w:val="center"/>
          </w:tcPr>
          <w:p w:rsidR="00701B9F" w:rsidRDefault="006A6DDD">
            <w:pPr>
              <w:rPr>
                <w:sz w:val="24"/>
                <w:szCs w:val="24"/>
              </w:rPr>
            </w:pPr>
            <w:r>
              <w:rPr>
                <w:sz w:val="24"/>
                <w:szCs w:val="24"/>
              </w:rPr>
              <w:t xml:space="preserve">Potrebni resursi (troškovnik): </w:t>
            </w:r>
          </w:p>
        </w:tc>
        <w:tc>
          <w:tcPr>
            <w:tcW w:w="10308" w:type="dxa"/>
            <w:tcBorders>
              <w:top w:val="nil"/>
              <w:left w:val="single" w:sz="6" w:space="0" w:color="17365D"/>
              <w:bottom w:val="single" w:sz="6" w:space="0" w:color="17365D"/>
              <w:right w:val="single" w:sz="6" w:space="0" w:color="17365D"/>
            </w:tcBorders>
            <w:tcMar>
              <w:top w:w="0" w:type="dxa"/>
              <w:left w:w="100" w:type="dxa"/>
              <w:bottom w:w="0" w:type="dxa"/>
              <w:right w:w="100" w:type="dxa"/>
            </w:tcMar>
          </w:tcPr>
          <w:p w:rsidR="00701B9F" w:rsidRDefault="006A6DDD">
            <w:pPr>
              <w:widowControl w:val="0"/>
              <w:rPr>
                <w:sz w:val="24"/>
                <w:szCs w:val="24"/>
              </w:rPr>
            </w:pPr>
            <w:r>
              <w:rPr>
                <w:sz w:val="24"/>
                <w:szCs w:val="24"/>
              </w:rPr>
              <w:t>Nema troškova.</w:t>
            </w:r>
          </w:p>
        </w:tc>
      </w:tr>
      <w:tr w:rsidR="00701B9F">
        <w:tc>
          <w:tcPr>
            <w:tcW w:w="4470" w:type="dxa"/>
            <w:gridSpan w:val="2"/>
            <w:shd w:val="clear" w:color="auto" w:fill="DBE5F1"/>
            <w:vAlign w:val="center"/>
          </w:tcPr>
          <w:p w:rsidR="00701B9F" w:rsidRDefault="006A6DDD">
            <w:pPr>
              <w:rPr>
                <w:sz w:val="24"/>
                <w:szCs w:val="24"/>
              </w:rPr>
            </w:pPr>
            <w:r>
              <w:rPr>
                <w:sz w:val="24"/>
                <w:szCs w:val="24"/>
              </w:rPr>
              <w:t xml:space="preserve">Moguće teškoće : </w:t>
            </w:r>
          </w:p>
        </w:tc>
        <w:tc>
          <w:tcPr>
            <w:tcW w:w="10308" w:type="dxa"/>
            <w:tcBorders>
              <w:top w:val="nil"/>
              <w:left w:val="single" w:sz="6" w:space="0" w:color="17365D"/>
              <w:bottom w:val="single" w:sz="6" w:space="0" w:color="17365D"/>
              <w:right w:val="single" w:sz="6" w:space="0" w:color="17365D"/>
            </w:tcBorders>
            <w:tcMar>
              <w:top w:w="0" w:type="dxa"/>
              <w:left w:w="100" w:type="dxa"/>
              <w:bottom w:w="0" w:type="dxa"/>
              <w:right w:w="100" w:type="dxa"/>
            </w:tcMar>
          </w:tcPr>
          <w:p w:rsidR="00701B9F" w:rsidRDefault="006A6DDD">
            <w:pPr>
              <w:widowControl w:val="0"/>
              <w:rPr>
                <w:sz w:val="24"/>
                <w:szCs w:val="24"/>
              </w:rPr>
            </w:pPr>
            <w:r>
              <w:rPr>
                <w:sz w:val="24"/>
                <w:szCs w:val="24"/>
              </w:rPr>
              <w:t xml:space="preserve"> </w:t>
            </w:r>
          </w:p>
        </w:tc>
      </w:tr>
      <w:tr w:rsidR="00701B9F">
        <w:tc>
          <w:tcPr>
            <w:tcW w:w="4470" w:type="dxa"/>
            <w:gridSpan w:val="2"/>
            <w:shd w:val="clear" w:color="auto" w:fill="DBE5F1"/>
            <w:vAlign w:val="center"/>
          </w:tcPr>
          <w:p w:rsidR="00701B9F" w:rsidRDefault="006A6DDD">
            <w:pPr>
              <w:rPr>
                <w:sz w:val="24"/>
                <w:szCs w:val="24"/>
              </w:rPr>
            </w:pPr>
            <w:r>
              <w:rPr>
                <w:sz w:val="24"/>
                <w:szCs w:val="24"/>
              </w:rPr>
              <w:t xml:space="preserve">Način praćenja i provjere ishoda/postignuća: </w:t>
            </w:r>
          </w:p>
        </w:tc>
        <w:tc>
          <w:tcPr>
            <w:tcW w:w="10308" w:type="dxa"/>
            <w:tcBorders>
              <w:top w:val="nil"/>
              <w:left w:val="single" w:sz="6" w:space="0" w:color="17365D"/>
              <w:bottom w:val="single" w:sz="6" w:space="0" w:color="17365D"/>
              <w:right w:val="single" w:sz="6" w:space="0" w:color="17365D"/>
            </w:tcBorders>
            <w:tcMar>
              <w:top w:w="0" w:type="dxa"/>
              <w:left w:w="100" w:type="dxa"/>
              <w:bottom w:w="0" w:type="dxa"/>
              <w:right w:w="100" w:type="dxa"/>
            </w:tcMar>
          </w:tcPr>
          <w:p w:rsidR="00701B9F" w:rsidRDefault="006A6DDD">
            <w:pPr>
              <w:widowControl w:val="0"/>
              <w:rPr>
                <w:sz w:val="24"/>
                <w:szCs w:val="24"/>
              </w:rPr>
            </w:pPr>
            <w:r>
              <w:rPr>
                <w:sz w:val="24"/>
                <w:szCs w:val="24"/>
              </w:rPr>
              <w:t>Najuspješniji radovi bit će nagrađeni na natječaju kojeg organizira Gradska knjižnica „Juraj Šižgorić“ Šibenik i Kulturno-umjetničko društvo “Koralj” Zlarin</w:t>
            </w:r>
          </w:p>
        </w:tc>
      </w:tr>
      <w:tr w:rsidR="00701B9F">
        <w:trPr>
          <w:trHeight w:val="70"/>
        </w:trPr>
        <w:tc>
          <w:tcPr>
            <w:tcW w:w="4470" w:type="dxa"/>
            <w:gridSpan w:val="2"/>
            <w:shd w:val="clear" w:color="auto" w:fill="DBE5F1"/>
            <w:vAlign w:val="center"/>
          </w:tcPr>
          <w:p w:rsidR="00701B9F" w:rsidRDefault="006A6DDD">
            <w:pPr>
              <w:rPr>
                <w:sz w:val="24"/>
                <w:szCs w:val="24"/>
              </w:rPr>
            </w:pPr>
            <w:r>
              <w:rPr>
                <w:sz w:val="24"/>
                <w:szCs w:val="24"/>
              </w:rPr>
              <w:t xml:space="preserve">Odgovorne osobe: </w:t>
            </w:r>
          </w:p>
        </w:tc>
        <w:tc>
          <w:tcPr>
            <w:tcW w:w="10308" w:type="dxa"/>
            <w:tcBorders>
              <w:top w:val="nil"/>
              <w:left w:val="single" w:sz="6" w:space="0" w:color="17365D"/>
              <w:bottom w:val="single" w:sz="6" w:space="0" w:color="17365D"/>
              <w:right w:val="single" w:sz="6" w:space="0" w:color="17365D"/>
            </w:tcBorders>
            <w:tcMar>
              <w:top w:w="0" w:type="dxa"/>
              <w:left w:w="100" w:type="dxa"/>
              <w:bottom w:w="0" w:type="dxa"/>
              <w:right w:w="100" w:type="dxa"/>
            </w:tcMar>
          </w:tcPr>
          <w:p w:rsidR="00701B9F" w:rsidRDefault="006A6DDD">
            <w:pPr>
              <w:widowControl w:val="0"/>
              <w:rPr>
                <w:sz w:val="24"/>
                <w:szCs w:val="24"/>
              </w:rPr>
            </w:pPr>
            <w:r>
              <w:rPr>
                <w:sz w:val="24"/>
                <w:szCs w:val="24"/>
              </w:rPr>
              <w:t>Božidar Bilušić</w:t>
            </w:r>
          </w:p>
        </w:tc>
      </w:tr>
    </w:tbl>
    <w:p w:rsidR="00701B9F" w:rsidRDefault="00701B9F">
      <w:pPr>
        <w:rPr>
          <w:sz w:val="24"/>
          <w:szCs w:val="24"/>
        </w:rPr>
      </w:pPr>
    </w:p>
    <w:p w:rsidR="00701B9F" w:rsidRDefault="00701B9F">
      <w:pPr>
        <w:rPr>
          <w:sz w:val="24"/>
          <w:szCs w:val="24"/>
        </w:rPr>
      </w:pPr>
    </w:p>
    <w:p w:rsidR="00701B9F" w:rsidRDefault="00701B9F">
      <w:pPr>
        <w:rPr>
          <w:sz w:val="24"/>
          <w:szCs w:val="24"/>
        </w:rPr>
      </w:pPr>
    </w:p>
    <w:p w:rsidR="00701B9F" w:rsidRDefault="00701B9F">
      <w:pPr>
        <w:rPr>
          <w:sz w:val="24"/>
          <w:szCs w:val="24"/>
        </w:rPr>
      </w:pPr>
    </w:p>
    <w:p w:rsidR="00701B9F" w:rsidRDefault="00701B9F">
      <w:pPr>
        <w:rPr>
          <w:sz w:val="24"/>
          <w:szCs w:val="24"/>
        </w:rPr>
      </w:pPr>
    </w:p>
    <w:p w:rsidR="00701B9F" w:rsidRDefault="00701B9F">
      <w:pPr>
        <w:rPr>
          <w:sz w:val="24"/>
          <w:szCs w:val="24"/>
        </w:rPr>
      </w:pPr>
    </w:p>
    <w:p w:rsidR="00701B9F" w:rsidRDefault="00701B9F">
      <w:pPr>
        <w:rPr>
          <w:color w:val="5F497A"/>
          <w:sz w:val="24"/>
          <w:szCs w:val="24"/>
        </w:rPr>
      </w:pPr>
    </w:p>
    <w:p w:rsidR="00701B9F" w:rsidRDefault="00701B9F">
      <w:pPr>
        <w:rPr>
          <w:color w:val="5F497A"/>
          <w:sz w:val="24"/>
          <w:szCs w:val="24"/>
        </w:rPr>
      </w:pPr>
    </w:p>
    <w:p w:rsidR="00701B9F" w:rsidRDefault="00701B9F">
      <w:pPr>
        <w:rPr>
          <w:color w:val="5F497A"/>
          <w:sz w:val="24"/>
          <w:szCs w:val="24"/>
        </w:rPr>
      </w:pPr>
    </w:p>
    <w:p w:rsidR="00701B9F" w:rsidRDefault="00701B9F">
      <w:pPr>
        <w:rPr>
          <w:color w:val="5F497A"/>
          <w:sz w:val="24"/>
          <w:szCs w:val="24"/>
        </w:rPr>
      </w:pPr>
    </w:p>
    <w:p w:rsidR="00701B9F" w:rsidRDefault="00701B9F">
      <w:pPr>
        <w:rPr>
          <w:color w:val="5F497A"/>
          <w:sz w:val="24"/>
          <w:szCs w:val="24"/>
        </w:rPr>
      </w:pPr>
    </w:p>
    <w:p w:rsidR="00701B9F" w:rsidRDefault="00701B9F">
      <w:pPr>
        <w:rPr>
          <w:color w:val="5F497A"/>
          <w:sz w:val="24"/>
          <w:szCs w:val="24"/>
        </w:rPr>
      </w:pPr>
    </w:p>
    <w:p w:rsidR="00701B9F" w:rsidRDefault="00701B9F">
      <w:pPr>
        <w:rPr>
          <w:color w:val="5F497A"/>
          <w:sz w:val="24"/>
          <w:szCs w:val="24"/>
        </w:rPr>
      </w:pPr>
    </w:p>
    <w:p w:rsidR="00701B9F" w:rsidRDefault="00701B9F">
      <w:pPr>
        <w:rPr>
          <w:sz w:val="24"/>
          <w:szCs w:val="24"/>
        </w:rPr>
      </w:pPr>
    </w:p>
    <w:tbl>
      <w:tblPr>
        <w:tblStyle w:val="afffffff4"/>
        <w:tblpPr w:leftFromText="180" w:rightFromText="180" w:topFromText="180" w:bottomFromText="180" w:vertAnchor="text" w:tblpX="-186"/>
        <w:tblW w:w="14778" w:type="dxa"/>
        <w:tblBorders>
          <w:top w:val="single" w:sz="4" w:space="0" w:color="17365D"/>
          <w:left w:val="single" w:sz="4" w:space="0" w:color="17365D"/>
          <w:bottom w:val="single" w:sz="4" w:space="0" w:color="17365D"/>
          <w:right w:val="single" w:sz="4" w:space="0" w:color="17365D"/>
          <w:insideH w:val="single" w:sz="4" w:space="0" w:color="17365D"/>
          <w:insideV w:val="single" w:sz="4" w:space="0" w:color="17365D"/>
        </w:tblBorders>
        <w:tblLayout w:type="fixed"/>
        <w:tblLook w:val="0000" w:firstRow="0" w:lastRow="0" w:firstColumn="0" w:lastColumn="0" w:noHBand="0" w:noVBand="0"/>
      </w:tblPr>
      <w:tblGrid>
        <w:gridCol w:w="2008"/>
        <w:gridCol w:w="2462"/>
        <w:gridCol w:w="10308"/>
      </w:tblGrid>
      <w:tr w:rsidR="00701B9F">
        <w:tc>
          <w:tcPr>
            <w:tcW w:w="4470" w:type="dxa"/>
            <w:gridSpan w:val="2"/>
            <w:tcBorders>
              <w:top w:val="single" w:sz="4" w:space="0" w:color="17365D"/>
              <w:left w:val="single" w:sz="4" w:space="0" w:color="17365D"/>
              <w:bottom w:val="single" w:sz="4" w:space="0" w:color="17365D"/>
              <w:right w:val="single" w:sz="4" w:space="0" w:color="000000"/>
            </w:tcBorders>
            <w:shd w:val="clear" w:color="auto" w:fill="5F497A"/>
            <w:tcMar>
              <w:top w:w="0" w:type="dxa"/>
              <w:left w:w="115" w:type="dxa"/>
              <w:bottom w:w="0" w:type="dxa"/>
              <w:right w:w="115" w:type="dxa"/>
            </w:tcMar>
            <w:vAlign w:val="center"/>
          </w:tcPr>
          <w:p w:rsidR="00701B9F" w:rsidRDefault="006A6DDD">
            <w:pPr>
              <w:rPr>
                <w:color w:val="FFFFFF"/>
                <w:sz w:val="24"/>
                <w:szCs w:val="24"/>
              </w:rPr>
            </w:pPr>
            <w:r>
              <w:rPr>
                <w:color w:val="FFFFFF"/>
                <w:sz w:val="24"/>
                <w:szCs w:val="24"/>
              </w:rPr>
              <w:t>KURIKULUMSKO PODRUČJE</w:t>
            </w:r>
          </w:p>
        </w:tc>
        <w:tc>
          <w:tcPr>
            <w:tcW w:w="10308" w:type="dxa"/>
            <w:tcBorders>
              <w:top w:val="single" w:sz="4" w:space="0" w:color="17365D"/>
              <w:left w:val="single" w:sz="4" w:space="0" w:color="000000"/>
              <w:bottom w:val="single" w:sz="4" w:space="0" w:color="17365D"/>
              <w:right w:val="single" w:sz="4" w:space="0" w:color="17365D"/>
            </w:tcBorders>
            <w:shd w:val="clear" w:color="auto" w:fill="FFFFFF"/>
            <w:tcMar>
              <w:top w:w="0" w:type="dxa"/>
              <w:left w:w="115" w:type="dxa"/>
              <w:bottom w:w="0" w:type="dxa"/>
              <w:right w:w="115" w:type="dxa"/>
            </w:tcMar>
            <w:vAlign w:val="center"/>
          </w:tcPr>
          <w:p w:rsidR="00701B9F" w:rsidRDefault="006A6DDD">
            <w:pPr>
              <w:rPr>
                <w:sz w:val="24"/>
                <w:szCs w:val="24"/>
              </w:rPr>
            </w:pPr>
            <w:r>
              <w:rPr>
                <w:sz w:val="24"/>
                <w:szCs w:val="24"/>
              </w:rPr>
              <w:t>Društveno - humanističko područje</w:t>
            </w:r>
          </w:p>
        </w:tc>
      </w:tr>
      <w:tr w:rsidR="00701B9F">
        <w:tc>
          <w:tcPr>
            <w:tcW w:w="4470" w:type="dxa"/>
            <w:gridSpan w:val="2"/>
            <w:tcBorders>
              <w:top w:val="single" w:sz="4" w:space="0" w:color="17365D"/>
              <w:left w:val="single" w:sz="4" w:space="0" w:color="17365D"/>
              <w:bottom w:val="single" w:sz="4" w:space="0" w:color="17365D"/>
              <w:right w:val="single" w:sz="4" w:space="0" w:color="000000"/>
            </w:tcBorders>
            <w:shd w:val="clear" w:color="auto" w:fill="93CDDC"/>
            <w:tcMar>
              <w:top w:w="0" w:type="dxa"/>
              <w:left w:w="115" w:type="dxa"/>
              <w:bottom w:w="0" w:type="dxa"/>
              <w:right w:w="115" w:type="dxa"/>
            </w:tcMar>
            <w:vAlign w:val="center"/>
          </w:tcPr>
          <w:p w:rsidR="00701B9F" w:rsidRDefault="006A6DDD">
            <w:pPr>
              <w:rPr>
                <w:sz w:val="24"/>
                <w:szCs w:val="24"/>
              </w:rPr>
            </w:pPr>
            <w:r>
              <w:rPr>
                <w:sz w:val="24"/>
                <w:szCs w:val="24"/>
              </w:rPr>
              <w:t>Naziv aktivnosti, programa ili projekta</w:t>
            </w:r>
          </w:p>
        </w:tc>
        <w:tc>
          <w:tcPr>
            <w:tcW w:w="10308" w:type="dxa"/>
            <w:tcBorders>
              <w:top w:val="single" w:sz="5" w:space="0" w:color="17365D"/>
              <w:left w:val="single" w:sz="5" w:space="0" w:color="000000"/>
              <w:bottom w:val="single" w:sz="5" w:space="0" w:color="17365D"/>
              <w:right w:val="single" w:sz="5" w:space="0" w:color="17365D"/>
            </w:tcBorders>
            <w:shd w:val="clear" w:color="auto" w:fill="FFFFFF"/>
            <w:tcMar>
              <w:top w:w="0" w:type="dxa"/>
              <w:left w:w="100" w:type="dxa"/>
              <w:bottom w:w="0" w:type="dxa"/>
              <w:right w:w="100" w:type="dxa"/>
            </w:tcMar>
          </w:tcPr>
          <w:p w:rsidR="00701B9F" w:rsidRDefault="006A6DDD">
            <w:pPr>
              <w:rPr>
                <w:b/>
                <w:sz w:val="24"/>
                <w:szCs w:val="24"/>
              </w:rPr>
            </w:pPr>
            <w:r>
              <w:rPr>
                <w:b/>
                <w:sz w:val="24"/>
                <w:szCs w:val="24"/>
              </w:rPr>
              <w:t>Projekt Marijini obroci - u suradnji s humanitarnom udrugom Marijini obroci Hrvatska</w:t>
            </w:r>
          </w:p>
        </w:tc>
      </w:tr>
      <w:tr w:rsidR="00701B9F">
        <w:trPr>
          <w:trHeight w:val="656"/>
        </w:trPr>
        <w:tc>
          <w:tcPr>
            <w:tcW w:w="4470" w:type="dxa"/>
            <w:gridSpan w:val="2"/>
            <w:tcBorders>
              <w:top w:val="single" w:sz="4" w:space="0" w:color="17365D"/>
              <w:left w:val="single" w:sz="4" w:space="0" w:color="17365D"/>
              <w:bottom w:val="single" w:sz="4" w:space="0" w:color="17365D"/>
              <w:right w:val="single" w:sz="4" w:space="0" w:color="000000"/>
            </w:tcBorders>
            <w:shd w:val="clear" w:color="auto" w:fill="DBE5F1"/>
            <w:tcMar>
              <w:top w:w="0" w:type="dxa"/>
              <w:left w:w="115" w:type="dxa"/>
              <w:bottom w:w="0" w:type="dxa"/>
              <w:right w:w="115" w:type="dxa"/>
            </w:tcMar>
            <w:vAlign w:val="center"/>
          </w:tcPr>
          <w:p w:rsidR="00701B9F" w:rsidRDefault="006A6DDD">
            <w:pPr>
              <w:rPr>
                <w:sz w:val="24"/>
                <w:szCs w:val="24"/>
              </w:rPr>
            </w:pPr>
            <w:r>
              <w:rPr>
                <w:sz w:val="24"/>
                <w:szCs w:val="24"/>
              </w:rPr>
              <w:t>Cilj</w:t>
            </w:r>
          </w:p>
        </w:tc>
        <w:tc>
          <w:tcPr>
            <w:tcW w:w="10308" w:type="dxa"/>
            <w:tcBorders>
              <w:top w:val="single" w:sz="5" w:space="0" w:color="17365D"/>
              <w:left w:val="single" w:sz="5" w:space="0" w:color="000000"/>
              <w:bottom w:val="single" w:sz="5" w:space="0" w:color="17365D"/>
              <w:right w:val="single" w:sz="5" w:space="0" w:color="17365D"/>
            </w:tcBorders>
            <w:tcMar>
              <w:top w:w="0" w:type="dxa"/>
              <w:left w:w="100" w:type="dxa"/>
              <w:bottom w:w="0" w:type="dxa"/>
              <w:right w:w="100" w:type="dxa"/>
            </w:tcMar>
          </w:tcPr>
          <w:p w:rsidR="00701B9F" w:rsidRDefault="006A6DDD">
            <w:pPr>
              <w:rPr>
                <w:sz w:val="24"/>
                <w:szCs w:val="24"/>
              </w:rPr>
            </w:pPr>
            <w:bookmarkStart w:id="12" w:name="_heading=h.lnxbz9" w:colFirst="0" w:colLast="0"/>
            <w:bookmarkEnd w:id="12"/>
            <w:r>
              <w:rPr>
                <w:sz w:val="24"/>
                <w:szCs w:val="24"/>
              </w:rPr>
              <w:t>Upoznati djecu s problematikom i rješenjem koje nude Marijini obroci te osvijestiti važnost kvalitetnog obrazovanja za budućnost djece.</w:t>
            </w:r>
          </w:p>
        </w:tc>
      </w:tr>
      <w:tr w:rsidR="00701B9F">
        <w:tc>
          <w:tcPr>
            <w:tcW w:w="4470" w:type="dxa"/>
            <w:gridSpan w:val="2"/>
            <w:tcBorders>
              <w:top w:val="single" w:sz="4" w:space="0" w:color="17365D"/>
              <w:left w:val="single" w:sz="4" w:space="0" w:color="17365D"/>
              <w:bottom w:val="single" w:sz="4" w:space="0" w:color="17365D"/>
              <w:right w:val="single" w:sz="4" w:space="0" w:color="17365D"/>
            </w:tcBorders>
            <w:shd w:val="clear" w:color="auto" w:fill="DBE5F1"/>
            <w:tcMar>
              <w:top w:w="0" w:type="dxa"/>
              <w:left w:w="115" w:type="dxa"/>
              <w:bottom w:w="0" w:type="dxa"/>
              <w:right w:w="115" w:type="dxa"/>
            </w:tcMar>
            <w:vAlign w:val="center"/>
          </w:tcPr>
          <w:p w:rsidR="00701B9F" w:rsidRDefault="006A6DDD">
            <w:pPr>
              <w:rPr>
                <w:sz w:val="24"/>
                <w:szCs w:val="24"/>
              </w:rPr>
            </w:pPr>
            <w:r>
              <w:rPr>
                <w:sz w:val="24"/>
                <w:szCs w:val="24"/>
              </w:rPr>
              <w:t>Ciklus /razred</w:t>
            </w:r>
          </w:p>
        </w:tc>
        <w:tc>
          <w:tcPr>
            <w:tcW w:w="10308" w:type="dxa"/>
            <w:tcBorders>
              <w:top w:val="single" w:sz="5" w:space="0" w:color="17365D"/>
              <w:left w:val="single" w:sz="5" w:space="0" w:color="17365D"/>
              <w:bottom w:val="single" w:sz="5" w:space="0" w:color="17365D"/>
              <w:right w:val="single" w:sz="5" w:space="0" w:color="17365D"/>
            </w:tcBorders>
            <w:tcMar>
              <w:top w:w="0" w:type="dxa"/>
              <w:left w:w="100" w:type="dxa"/>
              <w:bottom w:w="0" w:type="dxa"/>
              <w:right w:w="100" w:type="dxa"/>
            </w:tcMar>
          </w:tcPr>
          <w:p w:rsidR="00701B9F" w:rsidRDefault="006A6DDD">
            <w:pPr>
              <w:rPr>
                <w:sz w:val="24"/>
                <w:szCs w:val="24"/>
              </w:rPr>
            </w:pPr>
            <w:r>
              <w:rPr>
                <w:sz w:val="24"/>
                <w:szCs w:val="24"/>
              </w:rPr>
              <w:t>Od 1. do 8. razreda</w:t>
            </w:r>
          </w:p>
        </w:tc>
      </w:tr>
      <w:tr w:rsidR="00701B9F">
        <w:tc>
          <w:tcPr>
            <w:tcW w:w="4470" w:type="dxa"/>
            <w:gridSpan w:val="2"/>
            <w:tcBorders>
              <w:top w:val="single" w:sz="4" w:space="0" w:color="17365D"/>
              <w:left w:val="single" w:sz="4" w:space="0" w:color="17365D"/>
              <w:bottom w:val="single" w:sz="4" w:space="0" w:color="17365D"/>
              <w:right w:val="single" w:sz="4" w:space="0" w:color="17365D"/>
            </w:tcBorders>
            <w:shd w:val="clear" w:color="auto" w:fill="DBE5F1"/>
            <w:tcMar>
              <w:top w:w="0" w:type="dxa"/>
              <w:left w:w="115" w:type="dxa"/>
              <w:bottom w:w="0" w:type="dxa"/>
              <w:right w:w="115" w:type="dxa"/>
            </w:tcMar>
            <w:vAlign w:val="center"/>
          </w:tcPr>
          <w:p w:rsidR="00701B9F" w:rsidRDefault="006A6DDD">
            <w:pPr>
              <w:rPr>
                <w:sz w:val="24"/>
                <w:szCs w:val="24"/>
              </w:rPr>
            </w:pPr>
            <w:r>
              <w:rPr>
                <w:sz w:val="24"/>
                <w:szCs w:val="24"/>
              </w:rPr>
              <w:t xml:space="preserve">Obrazloženje cilja </w:t>
            </w:r>
          </w:p>
        </w:tc>
        <w:tc>
          <w:tcPr>
            <w:tcW w:w="10308" w:type="dxa"/>
            <w:tcBorders>
              <w:top w:val="single" w:sz="5" w:space="0" w:color="17365D"/>
              <w:left w:val="single" w:sz="5" w:space="0" w:color="17365D"/>
              <w:bottom w:val="single" w:sz="5" w:space="0" w:color="17365D"/>
              <w:right w:val="single" w:sz="5" w:space="0" w:color="17365D"/>
            </w:tcBorders>
            <w:tcMar>
              <w:top w:w="0" w:type="dxa"/>
              <w:left w:w="100" w:type="dxa"/>
              <w:bottom w:w="0" w:type="dxa"/>
              <w:right w:w="100" w:type="dxa"/>
            </w:tcMar>
          </w:tcPr>
          <w:p w:rsidR="00701B9F" w:rsidRDefault="006A6DDD">
            <w:pPr>
              <w:rPr>
                <w:sz w:val="24"/>
                <w:szCs w:val="24"/>
              </w:rPr>
            </w:pPr>
            <w:r>
              <w:rPr>
                <w:sz w:val="24"/>
                <w:szCs w:val="24"/>
              </w:rPr>
              <w:t>Omogućiti učenicima razvijanje novih znanja i vještina te stjecanje praktičnih iskustava i novih kompetencija obavljanjem određenih volonterskih aktivnosti. Poticanje solidarnosti i razvijanje svijesti o potrebi uključenja za stvaranje boljega i humanijega svijeta za svu djecu.</w:t>
            </w:r>
          </w:p>
        </w:tc>
      </w:tr>
      <w:tr w:rsidR="00701B9F">
        <w:tc>
          <w:tcPr>
            <w:tcW w:w="4470" w:type="dxa"/>
            <w:gridSpan w:val="2"/>
            <w:tcBorders>
              <w:top w:val="single" w:sz="4" w:space="0" w:color="17365D"/>
              <w:left w:val="single" w:sz="4" w:space="0" w:color="17365D"/>
              <w:bottom w:val="single" w:sz="4" w:space="0" w:color="17365D"/>
              <w:right w:val="single" w:sz="4" w:space="0" w:color="17365D"/>
            </w:tcBorders>
            <w:shd w:val="clear" w:color="auto" w:fill="DBE5F1"/>
            <w:tcMar>
              <w:top w:w="0" w:type="dxa"/>
              <w:left w:w="115" w:type="dxa"/>
              <w:bottom w:w="0" w:type="dxa"/>
              <w:right w:w="115" w:type="dxa"/>
            </w:tcMar>
            <w:vAlign w:val="center"/>
          </w:tcPr>
          <w:p w:rsidR="00701B9F" w:rsidRDefault="00701B9F">
            <w:pPr>
              <w:rPr>
                <w:sz w:val="24"/>
                <w:szCs w:val="24"/>
              </w:rPr>
            </w:pPr>
          </w:p>
          <w:p w:rsidR="00701B9F" w:rsidRDefault="006A6DDD">
            <w:pPr>
              <w:rPr>
                <w:sz w:val="24"/>
                <w:szCs w:val="24"/>
              </w:rPr>
            </w:pPr>
            <w:r>
              <w:rPr>
                <w:sz w:val="24"/>
                <w:szCs w:val="24"/>
              </w:rPr>
              <w:t xml:space="preserve">Očekivani ishodi/postignuća: </w:t>
            </w:r>
          </w:p>
          <w:p w:rsidR="00701B9F" w:rsidRDefault="00701B9F">
            <w:pPr>
              <w:rPr>
                <w:sz w:val="24"/>
                <w:szCs w:val="24"/>
              </w:rPr>
            </w:pPr>
          </w:p>
        </w:tc>
        <w:tc>
          <w:tcPr>
            <w:tcW w:w="10308" w:type="dxa"/>
            <w:tcBorders>
              <w:top w:val="single" w:sz="5" w:space="0" w:color="17365D"/>
              <w:left w:val="single" w:sz="5" w:space="0" w:color="17365D"/>
              <w:bottom w:val="single" w:sz="5" w:space="0" w:color="17365D"/>
              <w:right w:val="single" w:sz="5" w:space="0" w:color="17365D"/>
            </w:tcBorders>
            <w:tcMar>
              <w:top w:w="0" w:type="dxa"/>
              <w:left w:w="100" w:type="dxa"/>
              <w:bottom w:w="0" w:type="dxa"/>
              <w:right w:w="100" w:type="dxa"/>
            </w:tcMar>
          </w:tcPr>
          <w:p w:rsidR="00701B9F" w:rsidRDefault="006A6DDD">
            <w:pPr>
              <w:rPr>
                <w:sz w:val="24"/>
                <w:szCs w:val="24"/>
              </w:rPr>
            </w:pPr>
            <w:r>
              <w:rPr>
                <w:sz w:val="24"/>
                <w:szCs w:val="24"/>
              </w:rPr>
              <w:t>Predstavljanje djelovanja i potreba Udruge Marijini obroci, predstavljanje školskoga projekta.</w:t>
            </w:r>
          </w:p>
          <w:p w:rsidR="00701B9F" w:rsidRDefault="006A6DDD">
            <w:pPr>
              <w:rPr>
                <w:sz w:val="24"/>
                <w:szCs w:val="24"/>
              </w:rPr>
            </w:pPr>
            <w:r>
              <w:rPr>
                <w:sz w:val="24"/>
                <w:szCs w:val="24"/>
              </w:rPr>
              <w:t>Kreativne i istraživačke radionice na temu: Globalna kriza gladi; Siromaštvo i glad; Neimaština i bolesti koje pogađaju stanovništvo u nerazvijenim zemljama. Prikupljanje novčanih sredstava za pomoć gladnoj i siromašnoj djeci odnosno školskim kuhinjama Marijinih obroka organiziranjem različitih aktivnosti. Gledanje filmova o Marijinim obrocima.</w:t>
            </w:r>
          </w:p>
        </w:tc>
      </w:tr>
      <w:tr w:rsidR="00701B9F">
        <w:trPr>
          <w:trHeight w:val="439"/>
        </w:trPr>
        <w:tc>
          <w:tcPr>
            <w:tcW w:w="2008" w:type="dxa"/>
            <w:vMerge w:val="restart"/>
            <w:tcBorders>
              <w:top w:val="single" w:sz="4" w:space="0" w:color="17365D"/>
              <w:left w:val="single" w:sz="4" w:space="0" w:color="17365D"/>
              <w:bottom w:val="single" w:sz="4" w:space="0" w:color="17365D"/>
              <w:right w:val="single" w:sz="4" w:space="0" w:color="000000"/>
            </w:tcBorders>
            <w:shd w:val="clear" w:color="auto" w:fill="DBE5F1"/>
            <w:tcMar>
              <w:top w:w="0" w:type="dxa"/>
              <w:left w:w="115" w:type="dxa"/>
              <w:bottom w:w="0" w:type="dxa"/>
              <w:right w:w="115" w:type="dxa"/>
            </w:tcMar>
            <w:vAlign w:val="center"/>
          </w:tcPr>
          <w:p w:rsidR="00701B9F" w:rsidRDefault="00701B9F">
            <w:pPr>
              <w:rPr>
                <w:sz w:val="24"/>
                <w:szCs w:val="24"/>
              </w:rPr>
            </w:pPr>
          </w:p>
          <w:p w:rsidR="00701B9F" w:rsidRDefault="006A6DDD">
            <w:pPr>
              <w:rPr>
                <w:sz w:val="24"/>
                <w:szCs w:val="24"/>
              </w:rPr>
            </w:pPr>
            <w:r>
              <w:rPr>
                <w:sz w:val="24"/>
                <w:szCs w:val="24"/>
              </w:rPr>
              <w:t>Način realizacije</w:t>
            </w:r>
          </w:p>
          <w:p w:rsidR="00701B9F" w:rsidRDefault="00701B9F">
            <w:pPr>
              <w:rPr>
                <w:sz w:val="24"/>
                <w:szCs w:val="24"/>
              </w:rPr>
            </w:pPr>
          </w:p>
        </w:tc>
        <w:tc>
          <w:tcPr>
            <w:tcW w:w="2462" w:type="dxa"/>
            <w:tcBorders>
              <w:top w:val="single" w:sz="4" w:space="0" w:color="17365D"/>
              <w:left w:val="single" w:sz="4" w:space="0" w:color="000000"/>
              <w:bottom w:val="single" w:sz="4" w:space="0" w:color="000000"/>
              <w:right w:val="single" w:sz="4" w:space="0" w:color="17365D"/>
            </w:tcBorders>
            <w:shd w:val="clear" w:color="auto" w:fill="DBE5F1"/>
            <w:tcMar>
              <w:top w:w="0" w:type="dxa"/>
              <w:left w:w="115" w:type="dxa"/>
              <w:bottom w:w="0" w:type="dxa"/>
              <w:right w:w="115" w:type="dxa"/>
            </w:tcMar>
            <w:vAlign w:val="center"/>
          </w:tcPr>
          <w:p w:rsidR="00701B9F" w:rsidRDefault="006A6DDD">
            <w:pPr>
              <w:rPr>
                <w:sz w:val="24"/>
                <w:szCs w:val="24"/>
              </w:rPr>
            </w:pPr>
            <w:r>
              <w:rPr>
                <w:sz w:val="24"/>
                <w:szCs w:val="24"/>
              </w:rPr>
              <w:t>Oblik:</w:t>
            </w:r>
          </w:p>
        </w:tc>
        <w:tc>
          <w:tcPr>
            <w:tcW w:w="10308" w:type="dxa"/>
            <w:tcBorders>
              <w:top w:val="single" w:sz="4" w:space="0" w:color="17365D"/>
              <w:left w:val="single" w:sz="4" w:space="0" w:color="17365D"/>
              <w:bottom w:val="single" w:sz="4" w:space="0" w:color="000000"/>
              <w:right w:val="single" w:sz="4" w:space="0" w:color="17365D"/>
            </w:tcBorders>
            <w:tcMar>
              <w:top w:w="0" w:type="dxa"/>
              <w:left w:w="115" w:type="dxa"/>
              <w:bottom w:w="0" w:type="dxa"/>
              <w:right w:w="115" w:type="dxa"/>
            </w:tcMar>
            <w:vAlign w:val="center"/>
          </w:tcPr>
          <w:p w:rsidR="00701B9F" w:rsidRDefault="006A6DDD">
            <w:pPr>
              <w:rPr>
                <w:sz w:val="24"/>
                <w:szCs w:val="24"/>
              </w:rPr>
            </w:pPr>
            <w:r>
              <w:rPr>
                <w:sz w:val="24"/>
                <w:szCs w:val="24"/>
              </w:rPr>
              <w:t>Projektna nastava</w:t>
            </w:r>
          </w:p>
        </w:tc>
      </w:tr>
      <w:tr w:rsidR="00701B9F">
        <w:trPr>
          <w:trHeight w:val="439"/>
        </w:trPr>
        <w:tc>
          <w:tcPr>
            <w:tcW w:w="2008" w:type="dxa"/>
            <w:vMerge/>
            <w:tcBorders>
              <w:top w:val="single" w:sz="4" w:space="0" w:color="17365D"/>
              <w:left w:val="single" w:sz="4" w:space="0" w:color="17365D"/>
              <w:bottom w:val="single" w:sz="4" w:space="0" w:color="17365D"/>
              <w:right w:val="single" w:sz="4" w:space="0" w:color="000000"/>
            </w:tcBorders>
            <w:shd w:val="clear" w:color="auto" w:fill="DBE5F1"/>
            <w:tcMar>
              <w:top w:w="0" w:type="dxa"/>
              <w:left w:w="115" w:type="dxa"/>
              <w:bottom w:w="0" w:type="dxa"/>
              <w:right w:w="115" w:type="dxa"/>
            </w:tcMar>
            <w:vAlign w:val="center"/>
          </w:tcPr>
          <w:p w:rsidR="00701B9F" w:rsidRDefault="00701B9F">
            <w:pPr>
              <w:widowControl w:val="0"/>
              <w:spacing w:line="276" w:lineRule="auto"/>
              <w:rPr>
                <w:sz w:val="24"/>
                <w:szCs w:val="24"/>
              </w:rPr>
            </w:pPr>
          </w:p>
        </w:tc>
        <w:tc>
          <w:tcPr>
            <w:tcW w:w="2462" w:type="dxa"/>
            <w:tcBorders>
              <w:top w:val="single" w:sz="4" w:space="0" w:color="000000"/>
              <w:left w:val="single" w:sz="4" w:space="0" w:color="000000"/>
              <w:bottom w:val="single" w:sz="4" w:space="0" w:color="000000"/>
              <w:right w:val="single" w:sz="4" w:space="0" w:color="17365D"/>
            </w:tcBorders>
            <w:shd w:val="clear" w:color="auto" w:fill="DBE5F1"/>
            <w:tcMar>
              <w:top w:w="0" w:type="dxa"/>
              <w:left w:w="115" w:type="dxa"/>
              <w:bottom w:w="0" w:type="dxa"/>
              <w:right w:w="115" w:type="dxa"/>
            </w:tcMar>
            <w:vAlign w:val="center"/>
          </w:tcPr>
          <w:p w:rsidR="00701B9F" w:rsidRDefault="006A6DDD">
            <w:pPr>
              <w:rPr>
                <w:sz w:val="24"/>
                <w:szCs w:val="24"/>
              </w:rPr>
            </w:pPr>
            <w:r>
              <w:rPr>
                <w:sz w:val="24"/>
                <w:szCs w:val="24"/>
              </w:rPr>
              <w:t>Sudionici:</w:t>
            </w:r>
          </w:p>
        </w:tc>
        <w:tc>
          <w:tcPr>
            <w:tcW w:w="10308" w:type="dxa"/>
            <w:tcBorders>
              <w:top w:val="single" w:sz="5" w:space="0" w:color="000000"/>
              <w:left w:val="single" w:sz="5" w:space="0" w:color="17365D"/>
              <w:bottom w:val="single" w:sz="5" w:space="0" w:color="000000"/>
              <w:right w:val="single" w:sz="5" w:space="0" w:color="17365D"/>
            </w:tcBorders>
            <w:tcMar>
              <w:top w:w="0" w:type="dxa"/>
              <w:left w:w="100" w:type="dxa"/>
              <w:bottom w:w="0" w:type="dxa"/>
              <w:right w:w="100" w:type="dxa"/>
            </w:tcMar>
          </w:tcPr>
          <w:p w:rsidR="00701B9F" w:rsidRDefault="006A6DDD">
            <w:pPr>
              <w:rPr>
                <w:sz w:val="24"/>
                <w:szCs w:val="24"/>
              </w:rPr>
            </w:pPr>
            <w:r>
              <w:rPr>
                <w:sz w:val="24"/>
                <w:szCs w:val="24"/>
              </w:rPr>
              <w:t>Vjeroučitelji i učenici od 1. do 8. razreda</w:t>
            </w:r>
          </w:p>
        </w:tc>
      </w:tr>
      <w:tr w:rsidR="00701B9F">
        <w:trPr>
          <w:trHeight w:val="439"/>
        </w:trPr>
        <w:tc>
          <w:tcPr>
            <w:tcW w:w="2008" w:type="dxa"/>
            <w:vMerge/>
            <w:tcBorders>
              <w:top w:val="single" w:sz="4" w:space="0" w:color="17365D"/>
              <w:left w:val="single" w:sz="4" w:space="0" w:color="17365D"/>
              <w:bottom w:val="single" w:sz="4" w:space="0" w:color="17365D"/>
              <w:right w:val="single" w:sz="4" w:space="0" w:color="000000"/>
            </w:tcBorders>
            <w:shd w:val="clear" w:color="auto" w:fill="DBE5F1"/>
            <w:tcMar>
              <w:top w:w="0" w:type="dxa"/>
              <w:left w:w="115" w:type="dxa"/>
              <w:bottom w:w="0" w:type="dxa"/>
              <w:right w:w="115" w:type="dxa"/>
            </w:tcMar>
            <w:vAlign w:val="center"/>
          </w:tcPr>
          <w:p w:rsidR="00701B9F" w:rsidRDefault="00701B9F">
            <w:pPr>
              <w:widowControl w:val="0"/>
              <w:spacing w:line="276" w:lineRule="auto"/>
              <w:rPr>
                <w:sz w:val="24"/>
                <w:szCs w:val="24"/>
              </w:rPr>
            </w:pPr>
          </w:p>
        </w:tc>
        <w:tc>
          <w:tcPr>
            <w:tcW w:w="2462" w:type="dxa"/>
            <w:tcBorders>
              <w:top w:val="single" w:sz="4" w:space="0" w:color="000000"/>
              <w:left w:val="single" w:sz="4" w:space="0" w:color="000000"/>
              <w:bottom w:val="single" w:sz="4" w:space="0" w:color="000000"/>
              <w:right w:val="single" w:sz="4" w:space="0" w:color="17365D"/>
            </w:tcBorders>
            <w:shd w:val="clear" w:color="auto" w:fill="DBE5F1"/>
            <w:tcMar>
              <w:top w:w="0" w:type="dxa"/>
              <w:left w:w="115" w:type="dxa"/>
              <w:bottom w:w="0" w:type="dxa"/>
              <w:right w:w="115" w:type="dxa"/>
            </w:tcMar>
            <w:vAlign w:val="center"/>
          </w:tcPr>
          <w:p w:rsidR="00701B9F" w:rsidRDefault="006A6DDD">
            <w:pPr>
              <w:rPr>
                <w:sz w:val="24"/>
                <w:szCs w:val="24"/>
              </w:rPr>
            </w:pPr>
            <w:r>
              <w:rPr>
                <w:sz w:val="24"/>
                <w:szCs w:val="24"/>
              </w:rPr>
              <w:t xml:space="preserve">Načini učenja: </w:t>
            </w:r>
          </w:p>
        </w:tc>
        <w:tc>
          <w:tcPr>
            <w:tcW w:w="10308" w:type="dxa"/>
            <w:tcBorders>
              <w:top w:val="single" w:sz="5" w:space="0" w:color="000000"/>
              <w:left w:val="single" w:sz="5" w:space="0" w:color="17365D"/>
              <w:bottom w:val="single" w:sz="5" w:space="0" w:color="000000"/>
              <w:right w:val="single" w:sz="5" w:space="0" w:color="17365D"/>
            </w:tcBorders>
            <w:tcMar>
              <w:top w:w="0" w:type="dxa"/>
              <w:left w:w="100" w:type="dxa"/>
              <w:bottom w:w="0" w:type="dxa"/>
              <w:right w:w="100" w:type="dxa"/>
            </w:tcMar>
          </w:tcPr>
          <w:p w:rsidR="00701B9F" w:rsidRDefault="006A6DDD">
            <w:pPr>
              <w:rPr>
                <w:sz w:val="24"/>
                <w:szCs w:val="24"/>
              </w:rPr>
            </w:pPr>
            <w:r>
              <w:rPr>
                <w:sz w:val="24"/>
                <w:szCs w:val="24"/>
              </w:rPr>
              <w:t>Učenici animiraju te motiviraju međusobno jedni druge i roditelje na davanje priloga. Zajedno posvješćuju, razgovaraju i diskutiraju o istom. Učenici izrađuju određene predmete koji također pomažu u prikupljanju sredstava.</w:t>
            </w:r>
          </w:p>
        </w:tc>
      </w:tr>
      <w:tr w:rsidR="00701B9F">
        <w:trPr>
          <w:trHeight w:val="439"/>
        </w:trPr>
        <w:tc>
          <w:tcPr>
            <w:tcW w:w="2008" w:type="dxa"/>
            <w:vMerge/>
            <w:tcBorders>
              <w:top w:val="single" w:sz="4" w:space="0" w:color="17365D"/>
              <w:left w:val="single" w:sz="4" w:space="0" w:color="17365D"/>
              <w:bottom w:val="single" w:sz="4" w:space="0" w:color="17365D"/>
              <w:right w:val="single" w:sz="4" w:space="0" w:color="000000"/>
            </w:tcBorders>
            <w:shd w:val="clear" w:color="auto" w:fill="DBE5F1"/>
            <w:tcMar>
              <w:top w:w="0" w:type="dxa"/>
              <w:left w:w="115" w:type="dxa"/>
              <w:bottom w:w="0" w:type="dxa"/>
              <w:right w:w="115" w:type="dxa"/>
            </w:tcMar>
            <w:vAlign w:val="center"/>
          </w:tcPr>
          <w:p w:rsidR="00701B9F" w:rsidRDefault="00701B9F">
            <w:pPr>
              <w:widowControl w:val="0"/>
              <w:spacing w:line="276" w:lineRule="auto"/>
              <w:rPr>
                <w:sz w:val="24"/>
                <w:szCs w:val="24"/>
              </w:rPr>
            </w:pPr>
          </w:p>
        </w:tc>
        <w:tc>
          <w:tcPr>
            <w:tcW w:w="2462" w:type="dxa"/>
            <w:tcBorders>
              <w:top w:val="single" w:sz="4" w:space="0" w:color="000000"/>
              <w:left w:val="single" w:sz="4" w:space="0" w:color="000000"/>
              <w:bottom w:val="single" w:sz="4" w:space="0" w:color="000000"/>
              <w:right w:val="single" w:sz="4" w:space="0" w:color="17365D"/>
            </w:tcBorders>
            <w:shd w:val="clear" w:color="auto" w:fill="DBE5F1"/>
            <w:tcMar>
              <w:top w:w="0" w:type="dxa"/>
              <w:left w:w="115" w:type="dxa"/>
              <w:bottom w:w="0" w:type="dxa"/>
              <w:right w:w="115" w:type="dxa"/>
            </w:tcMar>
            <w:vAlign w:val="center"/>
          </w:tcPr>
          <w:p w:rsidR="00701B9F" w:rsidRDefault="006A6DDD">
            <w:pPr>
              <w:rPr>
                <w:sz w:val="24"/>
                <w:szCs w:val="24"/>
              </w:rPr>
            </w:pPr>
            <w:r>
              <w:rPr>
                <w:sz w:val="24"/>
                <w:szCs w:val="24"/>
              </w:rPr>
              <w:t xml:space="preserve">Metode podučavanja: </w:t>
            </w:r>
          </w:p>
        </w:tc>
        <w:tc>
          <w:tcPr>
            <w:tcW w:w="10308" w:type="dxa"/>
            <w:tcBorders>
              <w:top w:val="single" w:sz="5" w:space="0" w:color="000000"/>
              <w:left w:val="single" w:sz="5" w:space="0" w:color="17365D"/>
              <w:bottom w:val="single" w:sz="5" w:space="0" w:color="000000"/>
              <w:right w:val="single" w:sz="5" w:space="0" w:color="17365D"/>
            </w:tcBorders>
            <w:tcMar>
              <w:top w:w="0" w:type="dxa"/>
              <w:left w:w="100" w:type="dxa"/>
              <w:bottom w:w="0" w:type="dxa"/>
              <w:right w:w="100" w:type="dxa"/>
            </w:tcMar>
          </w:tcPr>
          <w:p w:rsidR="00701B9F" w:rsidRDefault="006A6DDD">
            <w:pPr>
              <w:rPr>
                <w:sz w:val="24"/>
                <w:szCs w:val="24"/>
              </w:rPr>
            </w:pPr>
            <w:r>
              <w:rPr>
                <w:sz w:val="24"/>
                <w:szCs w:val="24"/>
              </w:rPr>
              <w:t>Planiranje, demonstracija, priprema zadataka, vođenje učenika</w:t>
            </w:r>
          </w:p>
        </w:tc>
      </w:tr>
      <w:tr w:rsidR="00701B9F">
        <w:trPr>
          <w:trHeight w:val="439"/>
        </w:trPr>
        <w:tc>
          <w:tcPr>
            <w:tcW w:w="2008" w:type="dxa"/>
            <w:vMerge/>
            <w:tcBorders>
              <w:top w:val="single" w:sz="4" w:space="0" w:color="17365D"/>
              <w:left w:val="single" w:sz="4" w:space="0" w:color="17365D"/>
              <w:bottom w:val="single" w:sz="4" w:space="0" w:color="17365D"/>
              <w:right w:val="single" w:sz="4" w:space="0" w:color="000000"/>
            </w:tcBorders>
            <w:shd w:val="clear" w:color="auto" w:fill="DBE5F1"/>
            <w:tcMar>
              <w:top w:w="0" w:type="dxa"/>
              <w:left w:w="115" w:type="dxa"/>
              <w:bottom w:w="0" w:type="dxa"/>
              <w:right w:w="115" w:type="dxa"/>
            </w:tcMar>
            <w:vAlign w:val="center"/>
          </w:tcPr>
          <w:p w:rsidR="00701B9F" w:rsidRDefault="00701B9F">
            <w:pPr>
              <w:widowControl w:val="0"/>
              <w:spacing w:line="276" w:lineRule="auto"/>
              <w:rPr>
                <w:sz w:val="24"/>
                <w:szCs w:val="24"/>
              </w:rPr>
            </w:pPr>
          </w:p>
        </w:tc>
        <w:tc>
          <w:tcPr>
            <w:tcW w:w="2462" w:type="dxa"/>
            <w:tcBorders>
              <w:top w:val="single" w:sz="4" w:space="0" w:color="000000"/>
              <w:left w:val="single" w:sz="4" w:space="0" w:color="000000"/>
              <w:bottom w:val="single" w:sz="4" w:space="0" w:color="000000"/>
              <w:right w:val="single" w:sz="4" w:space="0" w:color="17365D"/>
            </w:tcBorders>
            <w:shd w:val="clear" w:color="auto" w:fill="DBE5F1"/>
            <w:tcMar>
              <w:top w:w="0" w:type="dxa"/>
              <w:left w:w="115" w:type="dxa"/>
              <w:bottom w:w="0" w:type="dxa"/>
              <w:right w:w="115" w:type="dxa"/>
            </w:tcMar>
            <w:vAlign w:val="center"/>
          </w:tcPr>
          <w:p w:rsidR="00701B9F" w:rsidRDefault="006A6DDD">
            <w:pPr>
              <w:rPr>
                <w:sz w:val="24"/>
                <w:szCs w:val="24"/>
              </w:rPr>
            </w:pPr>
            <w:r>
              <w:rPr>
                <w:sz w:val="24"/>
                <w:szCs w:val="24"/>
              </w:rPr>
              <w:t>Trajanje izvedbe:</w:t>
            </w:r>
          </w:p>
        </w:tc>
        <w:tc>
          <w:tcPr>
            <w:tcW w:w="10308" w:type="dxa"/>
            <w:tcBorders>
              <w:top w:val="single" w:sz="4" w:space="0" w:color="000000"/>
              <w:left w:val="single" w:sz="4" w:space="0" w:color="17365D"/>
              <w:bottom w:val="single" w:sz="4" w:space="0" w:color="000000"/>
              <w:right w:val="single" w:sz="4" w:space="0" w:color="17365D"/>
            </w:tcBorders>
            <w:tcMar>
              <w:top w:w="0" w:type="dxa"/>
              <w:left w:w="115" w:type="dxa"/>
              <w:bottom w:w="0" w:type="dxa"/>
              <w:right w:w="115" w:type="dxa"/>
            </w:tcMar>
            <w:vAlign w:val="center"/>
          </w:tcPr>
          <w:p w:rsidR="00701B9F" w:rsidRDefault="006A6DDD">
            <w:pPr>
              <w:rPr>
                <w:sz w:val="24"/>
                <w:szCs w:val="24"/>
              </w:rPr>
            </w:pPr>
            <w:r>
              <w:rPr>
                <w:sz w:val="24"/>
                <w:szCs w:val="24"/>
              </w:rPr>
              <w:t>Tijekom cijele školske godine</w:t>
            </w:r>
          </w:p>
        </w:tc>
      </w:tr>
      <w:tr w:rsidR="00701B9F">
        <w:tc>
          <w:tcPr>
            <w:tcW w:w="4470" w:type="dxa"/>
            <w:gridSpan w:val="2"/>
            <w:tcBorders>
              <w:top w:val="single" w:sz="4" w:space="0" w:color="17365D"/>
              <w:left w:val="single" w:sz="4" w:space="0" w:color="17365D"/>
              <w:bottom w:val="single" w:sz="4" w:space="0" w:color="17365D"/>
              <w:right w:val="single" w:sz="4" w:space="0" w:color="17365D"/>
            </w:tcBorders>
            <w:shd w:val="clear" w:color="auto" w:fill="DBE5F1"/>
            <w:tcMar>
              <w:top w:w="0" w:type="dxa"/>
              <w:left w:w="115" w:type="dxa"/>
              <w:bottom w:w="0" w:type="dxa"/>
              <w:right w:w="115" w:type="dxa"/>
            </w:tcMar>
            <w:vAlign w:val="center"/>
          </w:tcPr>
          <w:p w:rsidR="00701B9F" w:rsidRDefault="006A6DDD">
            <w:pPr>
              <w:rPr>
                <w:sz w:val="24"/>
                <w:szCs w:val="24"/>
              </w:rPr>
            </w:pPr>
            <w:r>
              <w:rPr>
                <w:sz w:val="24"/>
                <w:szCs w:val="24"/>
              </w:rPr>
              <w:t>Potrebni resursi (troškovnik)</w:t>
            </w:r>
          </w:p>
        </w:tc>
        <w:tc>
          <w:tcPr>
            <w:tcW w:w="10308" w:type="dxa"/>
            <w:tcBorders>
              <w:top w:val="single" w:sz="5" w:space="0" w:color="17365D"/>
              <w:left w:val="single" w:sz="5" w:space="0" w:color="17365D"/>
              <w:bottom w:val="single" w:sz="5" w:space="0" w:color="17365D"/>
              <w:right w:val="single" w:sz="5" w:space="0" w:color="17365D"/>
            </w:tcBorders>
            <w:tcMar>
              <w:top w:w="0" w:type="dxa"/>
              <w:left w:w="100" w:type="dxa"/>
              <w:bottom w:w="0" w:type="dxa"/>
              <w:right w:w="100" w:type="dxa"/>
            </w:tcMar>
          </w:tcPr>
          <w:p w:rsidR="00701B9F" w:rsidRDefault="006A6DDD">
            <w:pPr>
              <w:rPr>
                <w:sz w:val="24"/>
                <w:szCs w:val="24"/>
              </w:rPr>
            </w:pPr>
            <w:r>
              <w:rPr>
                <w:sz w:val="24"/>
                <w:szCs w:val="24"/>
              </w:rPr>
              <w:t>Papiri, printer, toner, informacijsko- komunikacijska tehnologija, internet…</w:t>
            </w:r>
          </w:p>
        </w:tc>
      </w:tr>
      <w:tr w:rsidR="00701B9F">
        <w:tc>
          <w:tcPr>
            <w:tcW w:w="4470" w:type="dxa"/>
            <w:gridSpan w:val="2"/>
            <w:tcBorders>
              <w:top w:val="single" w:sz="4" w:space="0" w:color="17365D"/>
              <w:left w:val="single" w:sz="4" w:space="0" w:color="17365D"/>
              <w:bottom w:val="single" w:sz="4" w:space="0" w:color="17365D"/>
              <w:right w:val="single" w:sz="4" w:space="0" w:color="17365D"/>
            </w:tcBorders>
            <w:shd w:val="clear" w:color="auto" w:fill="DBE5F1"/>
            <w:tcMar>
              <w:top w:w="0" w:type="dxa"/>
              <w:left w:w="115" w:type="dxa"/>
              <w:bottom w:w="0" w:type="dxa"/>
              <w:right w:w="115" w:type="dxa"/>
            </w:tcMar>
            <w:vAlign w:val="center"/>
          </w:tcPr>
          <w:p w:rsidR="00701B9F" w:rsidRDefault="006A6DDD">
            <w:pPr>
              <w:rPr>
                <w:sz w:val="24"/>
                <w:szCs w:val="24"/>
              </w:rPr>
            </w:pPr>
            <w:r>
              <w:rPr>
                <w:sz w:val="24"/>
                <w:szCs w:val="24"/>
              </w:rPr>
              <w:t xml:space="preserve">Moguće teškoće </w:t>
            </w:r>
          </w:p>
        </w:tc>
        <w:tc>
          <w:tcPr>
            <w:tcW w:w="10308" w:type="dxa"/>
            <w:tcBorders>
              <w:top w:val="single" w:sz="5" w:space="0" w:color="17365D"/>
              <w:left w:val="single" w:sz="5" w:space="0" w:color="17365D"/>
              <w:bottom w:val="single" w:sz="5" w:space="0" w:color="17365D"/>
              <w:right w:val="single" w:sz="5" w:space="0" w:color="17365D"/>
            </w:tcBorders>
            <w:tcMar>
              <w:top w:w="0" w:type="dxa"/>
              <w:left w:w="100" w:type="dxa"/>
              <w:bottom w:w="0" w:type="dxa"/>
              <w:right w:w="100" w:type="dxa"/>
            </w:tcMar>
          </w:tcPr>
          <w:p w:rsidR="00701B9F" w:rsidRDefault="006A6DDD">
            <w:pPr>
              <w:rPr>
                <w:sz w:val="24"/>
                <w:szCs w:val="24"/>
              </w:rPr>
            </w:pPr>
            <w:r>
              <w:rPr>
                <w:sz w:val="24"/>
                <w:szCs w:val="24"/>
              </w:rPr>
              <w:t>Nedovoljna motivacija učenika</w:t>
            </w:r>
          </w:p>
        </w:tc>
      </w:tr>
      <w:tr w:rsidR="00701B9F">
        <w:tc>
          <w:tcPr>
            <w:tcW w:w="4470" w:type="dxa"/>
            <w:gridSpan w:val="2"/>
            <w:tcBorders>
              <w:top w:val="single" w:sz="4" w:space="0" w:color="17365D"/>
              <w:left w:val="single" w:sz="4" w:space="0" w:color="17365D"/>
              <w:bottom w:val="single" w:sz="4" w:space="0" w:color="17365D"/>
              <w:right w:val="single" w:sz="4" w:space="0" w:color="17365D"/>
            </w:tcBorders>
            <w:shd w:val="clear" w:color="auto" w:fill="DBE5F1"/>
            <w:tcMar>
              <w:top w:w="0" w:type="dxa"/>
              <w:left w:w="115" w:type="dxa"/>
              <w:bottom w:w="0" w:type="dxa"/>
              <w:right w:w="115" w:type="dxa"/>
            </w:tcMar>
            <w:vAlign w:val="center"/>
          </w:tcPr>
          <w:p w:rsidR="00701B9F" w:rsidRDefault="006A6DDD">
            <w:pPr>
              <w:rPr>
                <w:sz w:val="24"/>
                <w:szCs w:val="24"/>
              </w:rPr>
            </w:pPr>
            <w:r>
              <w:rPr>
                <w:sz w:val="24"/>
                <w:szCs w:val="24"/>
              </w:rPr>
              <w:t>Način praćenja i provjere ishoda/postignuća</w:t>
            </w:r>
          </w:p>
        </w:tc>
        <w:tc>
          <w:tcPr>
            <w:tcW w:w="10308" w:type="dxa"/>
            <w:tcBorders>
              <w:top w:val="single" w:sz="5" w:space="0" w:color="17365D"/>
              <w:left w:val="single" w:sz="5" w:space="0" w:color="17365D"/>
              <w:bottom w:val="single" w:sz="5" w:space="0" w:color="17365D"/>
              <w:right w:val="single" w:sz="5" w:space="0" w:color="17365D"/>
            </w:tcBorders>
            <w:tcMar>
              <w:top w:w="0" w:type="dxa"/>
              <w:left w:w="100" w:type="dxa"/>
              <w:bottom w:w="0" w:type="dxa"/>
              <w:right w:w="100" w:type="dxa"/>
            </w:tcMar>
          </w:tcPr>
          <w:p w:rsidR="00701B9F" w:rsidRDefault="006A6DDD">
            <w:pPr>
              <w:rPr>
                <w:sz w:val="24"/>
                <w:szCs w:val="24"/>
              </w:rPr>
            </w:pPr>
            <w:r>
              <w:rPr>
                <w:sz w:val="24"/>
                <w:szCs w:val="24"/>
              </w:rPr>
              <w:t>Vrednovanje skupnoga rada, stvaralačkog izričaja, samoprocjena i samovrednovanje vlastitog rada i učenja, vrednovanje kroz pozitivne reakcije korisnika i svih koji sudjeluju u projektu, prikupljena sredstava, plakati, izložbe učeničkih radova, objave provedenog projekta, povećan broj djece koja nisu gladna i školuju se.</w:t>
            </w:r>
          </w:p>
        </w:tc>
      </w:tr>
      <w:tr w:rsidR="00701B9F">
        <w:trPr>
          <w:trHeight w:val="315"/>
        </w:trPr>
        <w:tc>
          <w:tcPr>
            <w:tcW w:w="4470" w:type="dxa"/>
            <w:gridSpan w:val="2"/>
            <w:tcBorders>
              <w:top w:val="single" w:sz="4" w:space="0" w:color="17365D"/>
              <w:left w:val="single" w:sz="4" w:space="0" w:color="17365D"/>
              <w:bottom w:val="single" w:sz="4" w:space="0" w:color="17365D"/>
              <w:right w:val="single" w:sz="4" w:space="0" w:color="17365D"/>
            </w:tcBorders>
            <w:shd w:val="clear" w:color="auto" w:fill="DBE5F1"/>
            <w:tcMar>
              <w:top w:w="0" w:type="dxa"/>
              <w:left w:w="115" w:type="dxa"/>
              <w:bottom w:w="0" w:type="dxa"/>
              <w:right w:w="115" w:type="dxa"/>
            </w:tcMar>
            <w:vAlign w:val="center"/>
          </w:tcPr>
          <w:p w:rsidR="00701B9F" w:rsidRDefault="006A6DDD">
            <w:pPr>
              <w:rPr>
                <w:sz w:val="24"/>
                <w:szCs w:val="24"/>
              </w:rPr>
            </w:pPr>
            <w:r>
              <w:rPr>
                <w:sz w:val="24"/>
                <w:szCs w:val="24"/>
              </w:rPr>
              <w:t xml:space="preserve">Odgovorne osobe </w:t>
            </w:r>
          </w:p>
        </w:tc>
        <w:tc>
          <w:tcPr>
            <w:tcW w:w="10308" w:type="dxa"/>
            <w:tcBorders>
              <w:top w:val="single" w:sz="5" w:space="0" w:color="17365D"/>
              <w:left w:val="single" w:sz="5" w:space="0" w:color="17365D"/>
              <w:bottom w:val="single" w:sz="5" w:space="0" w:color="17365D"/>
              <w:right w:val="single" w:sz="5" w:space="0" w:color="17365D"/>
            </w:tcBorders>
            <w:tcMar>
              <w:top w:w="0" w:type="dxa"/>
              <w:left w:w="100" w:type="dxa"/>
              <w:bottom w:w="0" w:type="dxa"/>
              <w:right w:w="100" w:type="dxa"/>
            </w:tcMar>
          </w:tcPr>
          <w:p w:rsidR="00701B9F" w:rsidRDefault="006A6DDD">
            <w:pPr>
              <w:rPr>
                <w:sz w:val="24"/>
                <w:szCs w:val="24"/>
              </w:rPr>
            </w:pPr>
            <w:r>
              <w:rPr>
                <w:sz w:val="24"/>
                <w:szCs w:val="24"/>
              </w:rPr>
              <w:t>Vjeroučitelji: Šimun Radnić i Snježana Viljac</w:t>
            </w:r>
          </w:p>
        </w:tc>
      </w:tr>
    </w:tbl>
    <w:tbl>
      <w:tblPr>
        <w:tblStyle w:val="afffffff5"/>
        <w:tblpPr w:leftFromText="180" w:rightFromText="180" w:topFromText="180" w:bottomFromText="180" w:vertAnchor="text" w:tblpX="-111"/>
        <w:tblW w:w="14778" w:type="dxa"/>
        <w:tblBorders>
          <w:top w:val="single" w:sz="4" w:space="0" w:color="17365D"/>
          <w:left w:val="single" w:sz="4" w:space="0" w:color="17365D"/>
          <w:bottom w:val="single" w:sz="4" w:space="0" w:color="17365D"/>
          <w:right w:val="single" w:sz="4" w:space="0" w:color="17365D"/>
          <w:insideH w:val="single" w:sz="4" w:space="0" w:color="17365D"/>
          <w:insideV w:val="single" w:sz="4" w:space="0" w:color="17365D"/>
        </w:tblBorders>
        <w:tblLayout w:type="fixed"/>
        <w:tblLook w:val="0000" w:firstRow="0" w:lastRow="0" w:firstColumn="0" w:lastColumn="0" w:noHBand="0" w:noVBand="0"/>
      </w:tblPr>
      <w:tblGrid>
        <w:gridCol w:w="2008"/>
        <w:gridCol w:w="2462"/>
        <w:gridCol w:w="10308"/>
      </w:tblGrid>
      <w:tr w:rsidR="003220ED" w:rsidTr="006A7486">
        <w:tc>
          <w:tcPr>
            <w:tcW w:w="4470" w:type="dxa"/>
            <w:gridSpan w:val="2"/>
            <w:tcBorders>
              <w:top w:val="single" w:sz="4" w:space="0" w:color="17365D"/>
              <w:left w:val="single" w:sz="4" w:space="0" w:color="17365D"/>
              <w:bottom w:val="single" w:sz="4" w:space="0" w:color="17365D"/>
              <w:right w:val="single" w:sz="4" w:space="0" w:color="000000"/>
            </w:tcBorders>
            <w:shd w:val="clear" w:color="auto" w:fill="5F497A"/>
            <w:tcMar>
              <w:top w:w="0" w:type="dxa"/>
              <w:left w:w="115" w:type="dxa"/>
              <w:bottom w:w="0" w:type="dxa"/>
              <w:right w:w="115" w:type="dxa"/>
            </w:tcMar>
            <w:vAlign w:val="center"/>
          </w:tcPr>
          <w:p w:rsidR="003220ED" w:rsidRDefault="003220ED" w:rsidP="006A7486">
            <w:pPr>
              <w:spacing w:line="360" w:lineRule="auto"/>
              <w:rPr>
                <w:color w:val="FFFFFF"/>
                <w:sz w:val="24"/>
                <w:szCs w:val="24"/>
              </w:rPr>
            </w:pPr>
            <w:r>
              <w:rPr>
                <w:color w:val="FFFFFF"/>
                <w:sz w:val="24"/>
                <w:szCs w:val="24"/>
              </w:rPr>
              <w:lastRenderedPageBreak/>
              <w:t>KURIKULUMSKO PODRUČJE</w:t>
            </w:r>
          </w:p>
        </w:tc>
        <w:tc>
          <w:tcPr>
            <w:tcW w:w="10308" w:type="dxa"/>
            <w:tcBorders>
              <w:top w:val="single" w:sz="4" w:space="0" w:color="17365D"/>
              <w:left w:val="single" w:sz="4" w:space="0" w:color="000000"/>
              <w:bottom w:val="single" w:sz="4" w:space="0" w:color="17365D"/>
              <w:right w:val="single" w:sz="4" w:space="0" w:color="17365D"/>
            </w:tcBorders>
            <w:shd w:val="clear" w:color="auto" w:fill="FFFFFF"/>
            <w:tcMar>
              <w:top w:w="0" w:type="dxa"/>
              <w:left w:w="115" w:type="dxa"/>
              <w:bottom w:w="0" w:type="dxa"/>
              <w:right w:w="115" w:type="dxa"/>
            </w:tcMar>
            <w:vAlign w:val="center"/>
          </w:tcPr>
          <w:p w:rsidR="003220ED" w:rsidRDefault="003220ED" w:rsidP="006A7486">
            <w:pPr>
              <w:spacing w:line="360" w:lineRule="auto"/>
              <w:rPr>
                <w:sz w:val="24"/>
                <w:szCs w:val="24"/>
              </w:rPr>
            </w:pPr>
            <w:r>
              <w:rPr>
                <w:sz w:val="24"/>
                <w:szCs w:val="24"/>
              </w:rPr>
              <w:t>Društveno - humanističko područje</w:t>
            </w:r>
          </w:p>
        </w:tc>
      </w:tr>
      <w:tr w:rsidR="003220ED" w:rsidTr="006A7486">
        <w:tc>
          <w:tcPr>
            <w:tcW w:w="4470" w:type="dxa"/>
            <w:gridSpan w:val="2"/>
            <w:tcBorders>
              <w:top w:val="single" w:sz="4" w:space="0" w:color="17365D"/>
              <w:left w:val="single" w:sz="4" w:space="0" w:color="17365D"/>
              <w:bottom w:val="single" w:sz="4" w:space="0" w:color="17365D"/>
              <w:right w:val="single" w:sz="4" w:space="0" w:color="000000"/>
            </w:tcBorders>
            <w:shd w:val="clear" w:color="auto" w:fill="93CDDC"/>
            <w:tcMar>
              <w:top w:w="0" w:type="dxa"/>
              <w:left w:w="115" w:type="dxa"/>
              <w:bottom w:w="0" w:type="dxa"/>
              <w:right w:w="115" w:type="dxa"/>
            </w:tcMar>
            <w:vAlign w:val="center"/>
          </w:tcPr>
          <w:p w:rsidR="003220ED" w:rsidRDefault="003220ED" w:rsidP="006A7486">
            <w:pPr>
              <w:spacing w:line="360" w:lineRule="auto"/>
              <w:rPr>
                <w:sz w:val="24"/>
                <w:szCs w:val="24"/>
              </w:rPr>
            </w:pPr>
            <w:r>
              <w:rPr>
                <w:sz w:val="24"/>
                <w:szCs w:val="24"/>
              </w:rPr>
              <w:t>Naziv aktivnosti, programa ili projekta</w:t>
            </w:r>
          </w:p>
        </w:tc>
        <w:tc>
          <w:tcPr>
            <w:tcW w:w="10308" w:type="dxa"/>
            <w:tcBorders>
              <w:top w:val="single" w:sz="4" w:space="0" w:color="17365D"/>
              <w:left w:val="single" w:sz="4" w:space="0" w:color="000000"/>
              <w:bottom w:val="single" w:sz="4" w:space="0" w:color="17365D"/>
              <w:right w:val="single" w:sz="4" w:space="0" w:color="17365D"/>
            </w:tcBorders>
            <w:shd w:val="clear" w:color="auto" w:fill="FFFFFF"/>
            <w:tcMar>
              <w:top w:w="0" w:type="dxa"/>
              <w:left w:w="115" w:type="dxa"/>
              <w:bottom w:w="0" w:type="dxa"/>
              <w:right w:w="115" w:type="dxa"/>
            </w:tcMar>
            <w:vAlign w:val="center"/>
          </w:tcPr>
          <w:p w:rsidR="003220ED" w:rsidRDefault="003220ED" w:rsidP="006A7486">
            <w:pPr>
              <w:spacing w:line="360" w:lineRule="auto"/>
              <w:rPr>
                <w:b/>
                <w:sz w:val="24"/>
                <w:szCs w:val="24"/>
              </w:rPr>
            </w:pPr>
            <w:r>
              <w:rPr>
                <w:b/>
                <w:color w:val="26282A"/>
                <w:sz w:val="24"/>
                <w:szCs w:val="24"/>
                <w:highlight w:val="white"/>
              </w:rPr>
              <w:t xml:space="preserve">DAN GRADA I SVETI MIHOVIL </w:t>
            </w:r>
          </w:p>
        </w:tc>
      </w:tr>
      <w:tr w:rsidR="003220ED" w:rsidTr="006A7486">
        <w:trPr>
          <w:trHeight w:val="656"/>
        </w:trPr>
        <w:tc>
          <w:tcPr>
            <w:tcW w:w="4470" w:type="dxa"/>
            <w:gridSpan w:val="2"/>
            <w:tcBorders>
              <w:top w:val="single" w:sz="4" w:space="0" w:color="17365D"/>
              <w:left w:val="single" w:sz="4" w:space="0" w:color="17365D"/>
              <w:bottom w:val="single" w:sz="4" w:space="0" w:color="17365D"/>
              <w:right w:val="single" w:sz="4" w:space="0" w:color="000000"/>
            </w:tcBorders>
            <w:shd w:val="clear" w:color="auto" w:fill="DBE5F1"/>
            <w:tcMar>
              <w:top w:w="0" w:type="dxa"/>
              <w:left w:w="115" w:type="dxa"/>
              <w:bottom w:w="0" w:type="dxa"/>
              <w:right w:w="115" w:type="dxa"/>
            </w:tcMar>
            <w:vAlign w:val="center"/>
          </w:tcPr>
          <w:p w:rsidR="003220ED" w:rsidRDefault="003220ED" w:rsidP="006A7486">
            <w:pPr>
              <w:spacing w:line="360" w:lineRule="auto"/>
              <w:rPr>
                <w:sz w:val="24"/>
                <w:szCs w:val="24"/>
              </w:rPr>
            </w:pPr>
            <w:r>
              <w:rPr>
                <w:sz w:val="24"/>
                <w:szCs w:val="24"/>
              </w:rPr>
              <w:t>Cilj</w:t>
            </w:r>
          </w:p>
        </w:tc>
        <w:tc>
          <w:tcPr>
            <w:tcW w:w="10308" w:type="dxa"/>
            <w:tcBorders>
              <w:top w:val="single" w:sz="4" w:space="0" w:color="17365D"/>
              <w:left w:val="single" w:sz="4" w:space="0" w:color="000000"/>
              <w:bottom w:val="single" w:sz="4" w:space="0" w:color="17365D"/>
              <w:right w:val="single" w:sz="4" w:space="0" w:color="17365D"/>
            </w:tcBorders>
            <w:tcMar>
              <w:top w:w="0" w:type="dxa"/>
              <w:left w:w="115" w:type="dxa"/>
              <w:bottom w:w="0" w:type="dxa"/>
              <w:right w:w="115" w:type="dxa"/>
            </w:tcMar>
          </w:tcPr>
          <w:p w:rsidR="003220ED" w:rsidRDefault="003220ED" w:rsidP="006A7486">
            <w:pPr>
              <w:spacing w:line="276" w:lineRule="auto"/>
              <w:rPr>
                <w:sz w:val="24"/>
                <w:szCs w:val="24"/>
              </w:rPr>
            </w:pPr>
            <w:r>
              <w:rPr>
                <w:color w:val="26282A"/>
                <w:sz w:val="24"/>
                <w:szCs w:val="24"/>
                <w:highlight w:val="white"/>
              </w:rPr>
              <w:t>Proslava Dana grada Šibenika i njegovog zaštitnika</w:t>
            </w:r>
          </w:p>
        </w:tc>
      </w:tr>
      <w:tr w:rsidR="003220ED" w:rsidTr="006A7486">
        <w:tc>
          <w:tcPr>
            <w:tcW w:w="4470" w:type="dxa"/>
            <w:gridSpan w:val="2"/>
            <w:tcBorders>
              <w:top w:val="single" w:sz="4" w:space="0" w:color="17365D"/>
              <w:left w:val="single" w:sz="4" w:space="0" w:color="17365D"/>
              <w:bottom w:val="single" w:sz="4" w:space="0" w:color="17365D"/>
              <w:right w:val="single" w:sz="4" w:space="0" w:color="17365D"/>
            </w:tcBorders>
            <w:shd w:val="clear" w:color="auto" w:fill="DBE5F1"/>
            <w:tcMar>
              <w:top w:w="0" w:type="dxa"/>
              <w:left w:w="115" w:type="dxa"/>
              <w:bottom w:w="0" w:type="dxa"/>
              <w:right w:w="115" w:type="dxa"/>
            </w:tcMar>
            <w:vAlign w:val="center"/>
          </w:tcPr>
          <w:p w:rsidR="003220ED" w:rsidRDefault="003220ED" w:rsidP="006A7486">
            <w:pPr>
              <w:spacing w:line="360" w:lineRule="auto"/>
              <w:rPr>
                <w:sz w:val="24"/>
                <w:szCs w:val="24"/>
              </w:rPr>
            </w:pPr>
            <w:r>
              <w:rPr>
                <w:sz w:val="24"/>
                <w:szCs w:val="24"/>
              </w:rPr>
              <w:t>Ciklus /razred</w:t>
            </w:r>
          </w:p>
        </w:tc>
        <w:tc>
          <w:tcPr>
            <w:tcW w:w="10308" w:type="dxa"/>
            <w:tcBorders>
              <w:top w:val="single" w:sz="4" w:space="0" w:color="17365D"/>
              <w:left w:val="single" w:sz="4" w:space="0" w:color="17365D"/>
              <w:bottom w:val="single" w:sz="4" w:space="0" w:color="17365D"/>
              <w:right w:val="single" w:sz="4" w:space="0" w:color="17365D"/>
            </w:tcBorders>
            <w:tcMar>
              <w:top w:w="0" w:type="dxa"/>
              <w:left w:w="115" w:type="dxa"/>
              <w:bottom w:w="0" w:type="dxa"/>
              <w:right w:w="115" w:type="dxa"/>
            </w:tcMar>
          </w:tcPr>
          <w:p w:rsidR="003220ED" w:rsidRDefault="003220ED" w:rsidP="006A7486">
            <w:pPr>
              <w:spacing w:line="360" w:lineRule="auto"/>
              <w:rPr>
                <w:sz w:val="24"/>
                <w:szCs w:val="24"/>
              </w:rPr>
            </w:pPr>
            <w:r>
              <w:rPr>
                <w:sz w:val="24"/>
                <w:szCs w:val="24"/>
              </w:rPr>
              <w:t>Učenici od 1. do 8. razreda</w:t>
            </w:r>
          </w:p>
        </w:tc>
      </w:tr>
      <w:tr w:rsidR="003220ED" w:rsidTr="006A7486">
        <w:tc>
          <w:tcPr>
            <w:tcW w:w="4470" w:type="dxa"/>
            <w:gridSpan w:val="2"/>
            <w:tcBorders>
              <w:top w:val="single" w:sz="4" w:space="0" w:color="17365D"/>
              <w:left w:val="single" w:sz="4" w:space="0" w:color="17365D"/>
              <w:bottom w:val="single" w:sz="4" w:space="0" w:color="17365D"/>
              <w:right w:val="single" w:sz="4" w:space="0" w:color="17365D"/>
            </w:tcBorders>
            <w:shd w:val="clear" w:color="auto" w:fill="DBE5F1"/>
            <w:tcMar>
              <w:top w:w="0" w:type="dxa"/>
              <w:left w:w="115" w:type="dxa"/>
              <w:bottom w:w="0" w:type="dxa"/>
              <w:right w:w="115" w:type="dxa"/>
            </w:tcMar>
            <w:vAlign w:val="center"/>
          </w:tcPr>
          <w:p w:rsidR="003220ED" w:rsidRDefault="003220ED" w:rsidP="006A7486">
            <w:pPr>
              <w:spacing w:line="360" w:lineRule="auto"/>
              <w:rPr>
                <w:sz w:val="24"/>
                <w:szCs w:val="24"/>
              </w:rPr>
            </w:pPr>
            <w:r>
              <w:rPr>
                <w:sz w:val="24"/>
                <w:szCs w:val="24"/>
              </w:rPr>
              <w:t xml:space="preserve">Obrazloženje cilja </w:t>
            </w:r>
          </w:p>
        </w:tc>
        <w:tc>
          <w:tcPr>
            <w:tcW w:w="10308" w:type="dxa"/>
            <w:tcBorders>
              <w:top w:val="single" w:sz="4" w:space="0" w:color="17365D"/>
              <w:left w:val="single" w:sz="4" w:space="0" w:color="17365D"/>
              <w:bottom w:val="single" w:sz="4" w:space="0" w:color="17365D"/>
              <w:right w:val="single" w:sz="4" w:space="0" w:color="17365D"/>
            </w:tcBorders>
            <w:tcMar>
              <w:top w:w="0" w:type="dxa"/>
              <w:left w:w="115" w:type="dxa"/>
              <w:bottom w:w="0" w:type="dxa"/>
              <w:right w:w="115" w:type="dxa"/>
            </w:tcMar>
          </w:tcPr>
          <w:p w:rsidR="003220ED" w:rsidRDefault="003220ED" w:rsidP="006A7486">
            <w:pPr>
              <w:spacing w:line="276" w:lineRule="auto"/>
              <w:rPr>
                <w:sz w:val="24"/>
                <w:szCs w:val="24"/>
              </w:rPr>
            </w:pPr>
            <w:r>
              <w:rPr>
                <w:color w:val="26282A"/>
                <w:sz w:val="24"/>
                <w:szCs w:val="24"/>
                <w:highlight w:val="white"/>
              </w:rPr>
              <w:t>Kroz proslavu Dana grada uĉenici jačaju svijest o pripadnosti i povezanosti sa svojim zavičajem učeći o kulturnoj baštini svoga kraja</w:t>
            </w:r>
          </w:p>
        </w:tc>
      </w:tr>
      <w:tr w:rsidR="003220ED" w:rsidTr="006A7486">
        <w:tc>
          <w:tcPr>
            <w:tcW w:w="4470" w:type="dxa"/>
            <w:gridSpan w:val="2"/>
            <w:tcBorders>
              <w:top w:val="single" w:sz="4" w:space="0" w:color="17365D"/>
              <w:left w:val="single" w:sz="4" w:space="0" w:color="17365D"/>
              <w:bottom w:val="single" w:sz="4" w:space="0" w:color="17365D"/>
              <w:right w:val="single" w:sz="4" w:space="0" w:color="17365D"/>
            </w:tcBorders>
            <w:shd w:val="clear" w:color="auto" w:fill="DBE5F1"/>
            <w:tcMar>
              <w:top w:w="0" w:type="dxa"/>
              <w:left w:w="115" w:type="dxa"/>
              <w:bottom w:w="0" w:type="dxa"/>
              <w:right w:w="115" w:type="dxa"/>
            </w:tcMar>
            <w:vAlign w:val="center"/>
          </w:tcPr>
          <w:p w:rsidR="003220ED" w:rsidRDefault="003220ED" w:rsidP="006A7486">
            <w:pPr>
              <w:spacing w:line="360" w:lineRule="auto"/>
              <w:rPr>
                <w:sz w:val="24"/>
                <w:szCs w:val="24"/>
              </w:rPr>
            </w:pPr>
            <w:r>
              <w:rPr>
                <w:sz w:val="24"/>
                <w:szCs w:val="24"/>
              </w:rPr>
              <w:t xml:space="preserve">Očekivani ishodi/postignuća: </w:t>
            </w:r>
          </w:p>
        </w:tc>
        <w:tc>
          <w:tcPr>
            <w:tcW w:w="10308" w:type="dxa"/>
            <w:tcBorders>
              <w:top w:val="single" w:sz="4" w:space="0" w:color="17365D"/>
              <w:left w:val="single" w:sz="4" w:space="0" w:color="17365D"/>
              <w:bottom w:val="single" w:sz="4" w:space="0" w:color="17365D"/>
              <w:right w:val="single" w:sz="4" w:space="0" w:color="17365D"/>
            </w:tcBorders>
            <w:tcMar>
              <w:top w:w="0" w:type="dxa"/>
              <w:left w:w="115" w:type="dxa"/>
              <w:bottom w:w="0" w:type="dxa"/>
              <w:right w:w="115" w:type="dxa"/>
            </w:tcMar>
          </w:tcPr>
          <w:p w:rsidR="003220ED" w:rsidRDefault="003220ED" w:rsidP="006A7486">
            <w:pPr>
              <w:widowControl w:val="0"/>
              <w:rPr>
                <w:color w:val="26282A"/>
                <w:sz w:val="24"/>
                <w:szCs w:val="24"/>
                <w:highlight w:val="white"/>
              </w:rPr>
            </w:pPr>
            <w:r>
              <w:rPr>
                <w:color w:val="26282A"/>
                <w:sz w:val="24"/>
                <w:szCs w:val="24"/>
                <w:highlight w:val="white"/>
              </w:rPr>
              <w:t xml:space="preserve">Učenik opisuje i objašnjava crkvene blagdane i slavlja i njihovu važnost u životu te biblijske i druge kršćanske motive u svom okruženju. OŠ KV D. 4.2. </w:t>
            </w:r>
          </w:p>
          <w:p w:rsidR="003220ED" w:rsidRDefault="003220ED" w:rsidP="006A7486">
            <w:pPr>
              <w:widowControl w:val="0"/>
              <w:rPr>
                <w:sz w:val="24"/>
                <w:szCs w:val="24"/>
              </w:rPr>
            </w:pPr>
            <w:r>
              <w:rPr>
                <w:color w:val="26282A"/>
                <w:sz w:val="24"/>
                <w:szCs w:val="24"/>
                <w:highlight w:val="white"/>
              </w:rPr>
              <w:t xml:space="preserve">Uĉenik opisuje crkvene blagdane, slavlja i njihovu važnost za život vjernika te prepoznaje i opisuje druge kršćanske motive u svom okruženju. OŠ KV D. 2.2. </w:t>
            </w:r>
          </w:p>
        </w:tc>
      </w:tr>
      <w:tr w:rsidR="003220ED" w:rsidTr="006A7486">
        <w:trPr>
          <w:trHeight w:val="439"/>
        </w:trPr>
        <w:tc>
          <w:tcPr>
            <w:tcW w:w="2008" w:type="dxa"/>
            <w:vMerge w:val="restart"/>
            <w:tcBorders>
              <w:top w:val="single" w:sz="4" w:space="0" w:color="17365D"/>
              <w:left w:val="single" w:sz="4" w:space="0" w:color="17365D"/>
              <w:bottom w:val="single" w:sz="4" w:space="0" w:color="17365D"/>
              <w:right w:val="single" w:sz="4" w:space="0" w:color="000000"/>
            </w:tcBorders>
            <w:shd w:val="clear" w:color="auto" w:fill="DBE5F1"/>
            <w:tcMar>
              <w:top w:w="0" w:type="dxa"/>
              <w:left w:w="115" w:type="dxa"/>
              <w:bottom w:w="0" w:type="dxa"/>
              <w:right w:w="115" w:type="dxa"/>
            </w:tcMar>
            <w:vAlign w:val="center"/>
          </w:tcPr>
          <w:p w:rsidR="003220ED" w:rsidRDefault="003220ED" w:rsidP="006A7486">
            <w:pPr>
              <w:spacing w:line="360" w:lineRule="auto"/>
              <w:rPr>
                <w:sz w:val="24"/>
                <w:szCs w:val="24"/>
              </w:rPr>
            </w:pPr>
          </w:p>
          <w:p w:rsidR="003220ED" w:rsidRDefault="003220ED" w:rsidP="006A7486">
            <w:pPr>
              <w:spacing w:line="360" w:lineRule="auto"/>
              <w:rPr>
                <w:sz w:val="24"/>
                <w:szCs w:val="24"/>
              </w:rPr>
            </w:pPr>
            <w:r>
              <w:rPr>
                <w:sz w:val="24"/>
                <w:szCs w:val="24"/>
              </w:rPr>
              <w:t>Način realizacije</w:t>
            </w:r>
          </w:p>
          <w:p w:rsidR="003220ED" w:rsidRDefault="003220ED" w:rsidP="006A7486">
            <w:pPr>
              <w:spacing w:line="360" w:lineRule="auto"/>
              <w:rPr>
                <w:sz w:val="24"/>
                <w:szCs w:val="24"/>
              </w:rPr>
            </w:pPr>
          </w:p>
        </w:tc>
        <w:tc>
          <w:tcPr>
            <w:tcW w:w="2462" w:type="dxa"/>
            <w:tcBorders>
              <w:top w:val="single" w:sz="4" w:space="0" w:color="17365D"/>
              <w:left w:val="single" w:sz="4" w:space="0" w:color="000000"/>
              <w:bottom w:val="single" w:sz="4" w:space="0" w:color="000000"/>
              <w:right w:val="single" w:sz="4" w:space="0" w:color="17365D"/>
            </w:tcBorders>
            <w:shd w:val="clear" w:color="auto" w:fill="DBE5F1"/>
            <w:tcMar>
              <w:top w:w="0" w:type="dxa"/>
              <w:left w:w="115" w:type="dxa"/>
              <w:bottom w:w="0" w:type="dxa"/>
              <w:right w:w="115" w:type="dxa"/>
            </w:tcMar>
            <w:vAlign w:val="center"/>
          </w:tcPr>
          <w:p w:rsidR="003220ED" w:rsidRDefault="003220ED" w:rsidP="006A7486">
            <w:pPr>
              <w:spacing w:line="360" w:lineRule="auto"/>
              <w:rPr>
                <w:sz w:val="24"/>
                <w:szCs w:val="24"/>
              </w:rPr>
            </w:pPr>
            <w:r>
              <w:rPr>
                <w:sz w:val="24"/>
                <w:szCs w:val="24"/>
              </w:rPr>
              <w:t>Oblik:</w:t>
            </w:r>
          </w:p>
        </w:tc>
        <w:tc>
          <w:tcPr>
            <w:tcW w:w="10308" w:type="dxa"/>
            <w:tcBorders>
              <w:top w:val="single" w:sz="4" w:space="0" w:color="17365D"/>
              <w:left w:val="single" w:sz="4" w:space="0" w:color="17365D"/>
              <w:bottom w:val="single" w:sz="4" w:space="0" w:color="000000"/>
              <w:right w:val="single" w:sz="4" w:space="0" w:color="17365D"/>
            </w:tcBorders>
            <w:tcMar>
              <w:top w:w="0" w:type="dxa"/>
              <w:left w:w="115" w:type="dxa"/>
              <w:bottom w:w="0" w:type="dxa"/>
              <w:right w:w="115" w:type="dxa"/>
            </w:tcMar>
            <w:vAlign w:val="center"/>
          </w:tcPr>
          <w:p w:rsidR="003220ED" w:rsidRDefault="003220ED" w:rsidP="006A7486">
            <w:pPr>
              <w:spacing w:line="360" w:lineRule="auto"/>
              <w:rPr>
                <w:sz w:val="24"/>
                <w:szCs w:val="24"/>
              </w:rPr>
            </w:pPr>
            <w:r>
              <w:rPr>
                <w:color w:val="26282A"/>
                <w:sz w:val="24"/>
                <w:szCs w:val="24"/>
                <w:highlight w:val="white"/>
              </w:rPr>
              <w:t>Kroz pripremu za proslavu blagdana svetog Mihovila i razne kreativne aktivnosti</w:t>
            </w:r>
          </w:p>
        </w:tc>
      </w:tr>
      <w:tr w:rsidR="003220ED" w:rsidTr="006A7486">
        <w:trPr>
          <w:trHeight w:val="439"/>
        </w:trPr>
        <w:tc>
          <w:tcPr>
            <w:tcW w:w="2008" w:type="dxa"/>
            <w:vMerge/>
            <w:tcBorders>
              <w:top w:val="single" w:sz="4" w:space="0" w:color="17365D"/>
              <w:left w:val="single" w:sz="4" w:space="0" w:color="17365D"/>
              <w:bottom w:val="single" w:sz="4" w:space="0" w:color="17365D"/>
              <w:right w:val="single" w:sz="4" w:space="0" w:color="000000"/>
            </w:tcBorders>
            <w:shd w:val="clear" w:color="auto" w:fill="DBE5F1"/>
            <w:tcMar>
              <w:top w:w="0" w:type="dxa"/>
              <w:left w:w="115" w:type="dxa"/>
              <w:bottom w:w="0" w:type="dxa"/>
              <w:right w:w="115" w:type="dxa"/>
            </w:tcMar>
            <w:vAlign w:val="center"/>
          </w:tcPr>
          <w:p w:rsidR="003220ED" w:rsidRDefault="003220ED" w:rsidP="006A7486">
            <w:pPr>
              <w:widowControl w:val="0"/>
              <w:spacing w:line="276" w:lineRule="auto"/>
              <w:rPr>
                <w:sz w:val="24"/>
                <w:szCs w:val="24"/>
              </w:rPr>
            </w:pPr>
          </w:p>
        </w:tc>
        <w:tc>
          <w:tcPr>
            <w:tcW w:w="2462" w:type="dxa"/>
            <w:tcBorders>
              <w:top w:val="single" w:sz="4" w:space="0" w:color="000000"/>
              <w:left w:val="single" w:sz="4" w:space="0" w:color="000000"/>
              <w:bottom w:val="single" w:sz="4" w:space="0" w:color="000000"/>
              <w:right w:val="single" w:sz="4" w:space="0" w:color="17365D"/>
            </w:tcBorders>
            <w:shd w:val="clear" w:color="auto" w:fill="DBE5F1"/>
            <w:tcMar>
              <w:top w:w="0" w:type="dxa"/>
              <w:left w:w="115" w:type="dxa"/>
              <w:bottom w:w="0" w:type="dxa"/>
              <w:right w:w="115" w:type="dxa"/>
            </w:tcMar>
            <w:vAlign w:val="center"/>
          </w:tcPr>
          <w:p w:rsidR="003220ED" w:rsidRDefault="003220ED" w:rsidP="006A7486">
            <w:pPr>
              <w:spacing w:line="360" w:lineRule="auto"/>
              <w:rPr>
                <w:sz w:val="24"/>
                <w:szCs w:val="24"/>
              </w:rPr>
            </w:pPr>
            <w:r>
              <w:rPr>
                <w:sz w:val="24"/>
                <w:szCs w:val="24"/>
              </w:rPr>
              <w:t>Sudionici:</w:t>
            </w:r>
          </w:p>
        </w:tc>
        <w:tc>
          <w:tcPr>
            <w:tcW w:w="10308" w:type="dxa"/>
            <w:tcBorders>
              <w:top w:val="single" w:sz="4" w:space="0" w:color="000000"/>
              <w:left w:val="single" w:sz="4" w:space="0" w:color="17365D"/>
              <w:bottom w:val="single" w:sz="4" w:space="0" w:color="000000"/>
              <w:right w:val="single" w:sz="4" w:space="0" w:color="17365D"/>
            </w:tcBorders>
            <w:tcMar>
              <w:top w:w="0" w:type="dxa"/>
              <w:left w:w="115" w:type="dxa"/>
              <w:bottom w:w="0" w:type="dxa"/>
              <w:right w:w="115" w:type="dxa"/>
            </w:tcMar>
            <w:vAlign w:val="center"/>
          </w:tcPr>
          <w:p w:rsidR="003220ED" w:rsidRDefault="003220ED" w:rsidP="006A7486">
            <w:pPr>
              <w:spacing w:line="360" w:lineRule="auto"/>
              <w:rPr>
                <w:sz w:val="24"/>
                <w:szCs w:val="24"/>
              </w:rPr>
            </w:pPr>
            <w:r>
              <w:rPr>
                <w:sz w:val="24"/>
                <w:szCs w:val="24"/>
              </w:rPr>
              <w:t>Učenici od 1. do 8. razreda</w:t>
            </w:r>
          </w:p>
        </w:tc>
      </w:tr>
      <w:tr w:rsidR="003220ED" w:rsidTr="006A7486">
        <w:trPr>
          <w:trHeight w:val="439"/>
        </w:trPr>
        <w:tc>
          <w:tcPr>
            <w:tcW w:w="2008" w:type="dxa"/>
            <w:vMerge/>
            <w:tcBorders>
              <w:top w:val="single" w:sz="4" w:space="0" w:color="17365D"/>
              <w:left w:val="single" w:sz="4" w:space="0" w:color="17365D"/>
              <w:bottom w:val="single" w:sz="4" w:space="0" w:color="17365D"/>
              <w:right w:val="single" w:sz="4" w:space="0" w:color="000000"/>
            </w:tcBorders>
            <w:shd w:val="clear" w:color="auto" w:fill="DBE5F1"/>
            <w:tcMar>
              <w:top w:w="0" w:type="dxa"/>
              <w:left w:w="115" w:type="dxa"/>
              <w:bottom w:w="0" w:type="dxa"/>
              <w:right w:w="115" w:type="dxa"/>
            </w:tcMar>
            <w:vAlign w:val="center"/>
          </w:tcPr>
          <w:p w:rsidR="003220ED" w:rsidRDefault="003220ED" w:rsidP="006A7486">
            <w:pPr>
              <w:widowControl w:val="0"/>
              <w:spacing w:line="276" w:lineRule="auto"/>
              <w:rPr>
                <w:sz w:val="24"/>
                <w:szCs w:val="24"/>
              </w:rPr>
            </w:pPr>
          </w:p>
        </w:tc>
        <w:tc>
          <w:tcPr>
            <w:tcW w:w="2462" w:type="dxa"/>
            <w:tcBorders>
              <w:top w:val="single" w:sz="4" w:space="0" w:color="000000"/>
              <w:left w:val="single" w:sz="4" w:space="0" w:color="000000"/>
              <w:bottom w:val="single" w:sz="4" w:space="0" w:color="000000"/>
              <w:right w:val="single" w:sz="4" w:space="0" w:color="17365D"/>
            </w:tcBorders>
            <w:shd w:val="clear" w:color="auto" w:fill="DBE5F1"/>
            <w:tcMar>
              <w:top w:w="0" w:type="dxa"/>
              <w:left w:w="115" w:type="dxa"/>
              <w:bottom w:w="0" w:type="dxa"/>
              <w:right w:w="115" w:type="dxa"/>
            </w:tcMar>
            <w:vAlign w:val="center"/>
          </w:tcPr>
          <w:p w:rsidR="003220ED" w:rsidRDefault="003220ED" w:rsidP="006A7486">
            <w:pPr>
              <w:spacing w:line="360" w:lineRule="auto"/>
              <w:rPr>
                <w:sz w:val="24"/>
                <w:szCs w:val="24"/>
              </w:rPr>
            </w:pPr>
            <w:r>
              <w:rPr>
                <w:sz w:val="24"/>
                <w:szCs w:val="24"/>
              </w:rPr>
              <w:t xml:space="preserve">Načini učenja: </w:t>
            </w:r>
          </w:p>
        </w:tc>
        <w:tc>
          <w:tcPr>
            <w:tcW w:w="10308" w:type="dxa"/>
            <w:tcBorders>
              <w:top w:val="single" w:sz="4" w:space="0" w:color="000000"/>
              <w:left w:val="single" w:sz="4" w:space="0" w:color="17365D"/>
              <w:bottom w:val="single" w:sz="4" w:space="0" w:color="000000"/>
              <w:right w:val="single" w:sz="4" w:space="0" w:color="17365D"/>
            </w:tcBorders>
            <w:tcMar>
              <w:top w:w="0" w:type="dxa"/>
              <w:left w:w="115" w:type="dxa"/>
              <w:bottom w:w="0" w:type="dxa"/>
              <w:right w:w="115" w:type="dxa"/>
            </w:tcMar>
            <w:vAlign w:val="center"/>
          </w:tcPr>
          <w:p w:rsidR="003220ED" w:rsidRDefault="003220ED" w:rsidP="006A7486">
            <w:pPr>
              <w:spacing w:line="276" w:lineRule="auto"/>
              <w:rPr>
                <w:sz w:val="24"/>
                <w:szCs w:val="24"/>
              </w:rPr>
            </w:pPr>
            <w:r>
              <w:rPr>
                <w:color w:val="26282A"/>
                <w:sz w:val="24"/>
                <w:szCs w:val="24"/>
                <w:highlight w:val="white"/>
              </w:rPr>
              <w:t>Učenici će slušati i prepričavati biblijsku pripovijest o svetom Mihovilu te izrađivati likovne i literarne radove za izložbu, te sudjelovati u zajedničkoj procesiji gradom</w:t>
            </w:r>
          </w:p>
        </w:tc>
      </w:tr>
      <w:tr w:rsidR="003220ED" w:rsidTr="006A7486">
        <w:trPr>
          <w:trHeight w:val="439"/>
        </w:trPr>
        <w:tc>
          <w:tcPr>
            <w:tcW w:w="2008" w:type="dxa"/>
            <w:vMerge/>
            <w:tcBorders>
              <w:top w:val="single" w:sz="4" w:space="0" w:color="17365D"/>
              <w:left w:val="single" w:sz="4" w:space="0" w:color="17365D"/>
              <w:bottom w:val="single" w:sz="4" w:space="0" w:color="17365D"/>
              <w:right w:val="single" w:sz="4" w:space="0" w:color="000000"/>
            </w:tcBorders>
            <w:shd w:val="clear" w:color="auto" w:fill="DBE5F1"/>
            <w:tcMar>
              <w:top w:w="0" w:type="dxa"/>
              <w:left w:w="115" w:type="dxa"/>
              <w:bottom w:w="0" w:type="dxa"/>
              <w:right w:w="115" w:type="dxa"/>
            </w:tcMar>
            <w:vAlign w:val="center"/>
          </w:tcPr>
          <w:p w:rsidR="003220ED" w:rsidRDefault="003220ED" w:rsidP="006A7486">
            <w:pPr>
              <w:widowControl w:val="0"/>
              <w:spacing w:line="276" w:lineRule="auto"/>
              <w:rPr>
                <w:sz w:val="24"/>
                <w:szCs w:val="24"/>
              </w:rPr>
            </w:pPr>
          </w:p>
        </w:tc>
        <w:tc>
          <w:tcPr>
            <w:tcW w:w="2462" w:type="dxa"/>
            <w:tcBorders>
              <w:top w:val="single" w:sz="4" w:space="0" w:color="000000"/>
              <w:left w:val="single" w:sz="4" w:space="0" w:color="000000"/>
              <w:bottom w:val="single" w:sz="4" w:space="0" w:color="000000"/>
              <w:right w:val="single" w:sz="4" w:space="0" w:color="17365D"/>
            </w:tcBorders>
            <w:shd w:val="clear" w:color="auto" w:fill="DBE5F1"/>
            <w:tcMar>
              <w:top w:w="0" w:type="dxa"/>
              <w:left w:w="115" w:type="dxa"/>
              <w:bottom w:w="0" w:type="dxa"/>
              <w:right w:w="115" w:type="dxa"/>
            </w:tcMar>
            <w:vAlign w:val="center"/>
          </w:tcPr>
          <w:p w:rsidR="003220ED" w:rsidRDefault="003220ED" w:rsidP="006A7486">
            <w:pPr>
              <w:spacing w:line="360" w:lineRule="auto"/>
              <w:rPr>
                <w:sz w:val="24"/>
                <w:szCs w:val="24"/>
              </w:rPr>
            </w:pPr>
            <w:r>
              <w:rPr>
                <w:sz w:val="24"/>
                <w:szCs w:val="24"/>
              </w:rPr>
              <w:t xml:space="preserve">Metode podučavanja: </w:t>
            </w:r>
          </w:p>
        </w:tc>
        <w:tc>
          <w:tcPr>
            <w:tcW w:w="10308" w:type="dxa"/>
            <w:tcBorders>
              <w:top w:val="single" w:sz="4" w:space="0" w:color="000000"/>
              <w:left w:val="single" w:sz="4" w:space="0" w:color="17365D"/>
              <w:bottom w:val="single" w:sz="4" w:space="0" w:color="000000"/>
              <w:right w:val="single" w:sz="4" w:space="0" w:color="17365D"/>
            </w:tcBorders>
            <w:tcMar>
              <w:top w:w="0" w:type="dxa"/>
              <w:left w:w="115" w:type="dxa"/>
              <w:bottom w:w="0" w:type="dxa"/>
              <w:right w:w="115" w:type="dxa"/>
            </w:tcMar>
            <w:vAlign w:val="center"/>
          </w:tcPr>
          <w:p w:rsidR="003220ED" w:rsidRDefault="003220ED" w:rsidP="006A7486">
            <w:pPr>
              <w:spacing w:line="360" w:lineRule="auto"/>
              <w:rPr>
                <w:sz w:val="24"/>
                <w:szCs w:val="24"/>
              </w:rPr>
            </w:pPr>
            <w:r>
              <w:rPr>
                <w:sz w:val="24"/>
                <w:szCs w:val="24"/>
              </w:rPr>
              <w:t>Razgovor, kreativno izražavanje, gledanje i izrada digitalnog sadržaja</w:t>
            </w:r>
          </w:p>
        </w:tc>
      </w:tr>
      <w:tr w:rsidR="003220ED" w:rsidTr="006A7486">
        <w:trPr>
          <w:trHeight w:val="439"/>
        </w:trPr>
        <w:tc>
          <w:tcPr>
            <w:tcW w:w="2008" w:type="dxa"/>
            <w:vMerge/>
            <w:tcBorders>
              <w:top w:val="single" w:sz="4" w:space="0" w:color="17365D"/>
              <w:left w:val="single" w:sz="4" w:space="0" w:color="17365D"/>
              <w:bottom w:val="single" w:sz="4" w:space="0" w:color="17365D"/>
              <w:right w:val="single" w:sz="4" w:space="0" w:color="000000"/>
            </w:tcBorders>
            <w:shd w:val="clear" w:color="auto" w:fill="DBE5F1"/>
            <w:tcMar>
              <w:top w:w="0" w:type="dxa"/>
              <w:left w:w="115" w:type="dxa"/>
              <w:bottom w:w="0" w:type="dxa"/>
              <w:right w:w="115" w:type="dxa"/>
            </w:tcMar>
            <w:vAlign w:val="center"/>
          </w:tcPr>
          <w:p w:rsidR="003220ED" w:rsidRDefault="003220ED" w:rsidP="006A7486">
            <w:pPr>
              <w:widowControl w:val="0"/>
              <w:spacing w:line="276" w:lineRule="auto"/>
              <w:rPr>
                <w:sz w:val="24"/>
                <w:szCs w:val="24"/>
              </w:rPr>
            </w:pPr>
          </w:p>
        </w:tc>
        <w:tc>
          <w:tcPr>
            <w:tcW w:w="2462" w:type="dxa"/>
            <w:tcBorders>
              <w:top w:val="single" w:sz="4" w:space="0" w:color="000000"/>
              <w:left w:val="single" w:sz="4" w:space="0" w:color="000000"/>
              <w:bottom w:val="single" w:sz="4" w:space="0" w:color="000000"/>
              <w:right w:val="single" w:sz="4" w:space="0" w:color="17365D"/>
            </w:tcBorders>
            <w:shd w:val="clear" w:color="auto" w:fill="DBE5F1"/>
            <w:tcMar>
              <w:top w:w="0" w:type="dxa"/>
              <w:left w:w="115" w:type="dxa"/>
              <w:bottom w:w="0" w:type="dxa"/>
              <w:right w:w="115" w:type="dxa"/>
            </w:tcMar>
            <w:vAlign w:val="center"/>
          </w:tcPr>
          <w:p w:rsidR="003220ED" w:rsidRDefault="003220ED" w:rsidP="006A7486">
            <w:pPr>
              <w:spacing w:line="360" w:lineRule="auto"/>
              <w:rPr>
                <w:sz w:val="24"/>
                <w:szCs w:val="24"/>
              </w:rPr>
            </w:pPr>
            <w:r>
              <w:rPr>
                <w:sz w:val="24"/>
                <w:szCs w:val="24"/>
              </w:rPr>
              <w:t>Trajanje izvedbe:</w:t>
            </w:r>
          </w:p>
        </w:tc>
        <w:tc>
          <w:tcPr>
            <w:tcW w:w="10308" w:type="dxa"/>
            <w:tcBorders>
              <w:top w:val="single" w:sz="4" w:space="0" w:color="000000"/>
              <w:left w:val="single" w:sz="4" w:space="0" w:color="17365D"/>
              <w:bottom w:val="single" w:sz="4" w:space="0" w:color="000000"/>
              <w:right w:val="single" w:sz="4" w:space="0" w:color="17365D"/>
            </w:tcBorders>
            <w:tcMar>
              <w:top w:w="0" w:type="dxa"/>
              <w:left w:w="115" w:type="dxa"/>
              <w:bottom w:w="0" w:type="dxa"/>
              <w:right w:w="115" w:type="dxa"/>
            </w:tcMar>
            <w:vAlign w:val="center"/>
          </w:tcPr>
          <w:p w:rsidR="003220ED" w:rsidRDefault="003220ED" w:rsidP="006A7486">
            <w:pPr>
              <w:spacing w:line="360" w:lineRule="auto"/>
              <w:rPr>
                <w:sz w:val="24"/>
                <w:szCs w:val="24"/>
              </w:rPr>
            </w:pPr>
            <w:r>
              <w:rPr>
                <w:sz w:val="24"/>
                <w:szCs w:val="24"/>
              </w:rPr>
              <w:t>Rujan 2023.</w:t>
            </w:r>
          </w:p>
        </w:tc>
      </w:tr>
      <w:tr w:rsidR="003220ED" w:rsidTr="006A7486">
        <w:tc>
          <w:tcPr>
            <w:tcW w:w="4470" w:type="dxa"/>
            <w:gridSpan w:val="2"/>
            <w:tcBorders>
              <w:top w:val="single" w:sz="4" w:space="0" w:color="17365D"/>
              <w:left w:val="single" w:sz="4" w:space="0" w:color="17365D"/>
              <w:bottom w:val="single" w:sz="4" w:space="0" w:color="17365D"/>
              <w:right w:val="single" w:sz="4" w:space="0" w:color="17365D"/>
            </w:tcBorders>
            <w:shd w:val="clear" w:color="auto" w:fill="DBE5F1"/>
            <w:tcMar>
              <w:top w:w="0" w:type="dxa"/>
              <w:left w:w="115" w:type="dxa"/>
              <w:bottom w:w="0" w:type="dxa"/>
              <w:right w:w="115" w:type="dxa"/>
            </w:tcMar>
            <w:vAlign w:val="center"/>
          </w:tcPr>
          <w:p w:rsidR="003220ED" w:rsidRDefault="003220ED" w:rsidP="006A7486">
            <w:pPr>
              <w:spacing w:line="360" w:lineRule="auto"/>
              <w:rPr>
                <w:sz w:val="24"/>
                <w:szCs w:val="24"/>
              </w:rPr>
            </w:pPr>
            <w:r>
              <w:rPr>
                <w:sz w:val="24"/>
                <w:szCs w:val="24"/>
              </w:rPr>
              <w:t>Potrebni resursi (troškovnik)</w:t>
            </w:r>
          </w:p>
        </w:tc>
        <w:tc>
          <w:tcPr>
            <w:tcW w:w="10308" w:type="dxa"/>
            <w:tcBorders>
              <w:top w:val="single" w:sz="4" w:space="0" w:color="000000"/>
              <w:left w:val="single" w:sz="4" w:space="0" w:color="17365D"/>
              <w:bottom w:val="single" w:sz="4" w:space="0" w:color="17365D"/>
              <w:right w:val="single" w:sz="4" w:space="0" w:color="17365D"/>
            </w:tcBorders>
            <w:tcMar>
              <w:top w:w="0" w:type="dxa"/>
              <w:left w:w="115" w:type="dxa"/>
              <w:bottom w:w="0" w:type="dxa"/>
              <w:right w:w="115" w:type="dxa"/>
            </w:tcMar>
          </w:tcPr>
          <w:p w:rsidR="003220ED" w:rsidRDefault="003220ED" w:rsidP="006A7486">
            <w:pPr>
              <w:spacing w:line="360" w:lineRule="auto"/>
              <w:rPr>
                <w:sz w:val="24"/>
                <w:szCs w:val="24"/>
              </w:rPr>
            </w:pPr>
            <w:r>
              <w:rPr>
                <w:sz w:val="24"/>
                <w:szCs w:val="24"/>
              </w:rPr>
              <w:t>Hamer papir, fotokopirni uređaj, papiri u boji, glinamol</w:t>
            </w:r>
          </w:p>
        </w:tc>
      </w:tr>
      <w:tr w:rsidR="003220ED" w:rsidTr="006A7486">
        <w:tc>
          <w:tcPr>
            <w:tcW w:w="4470" w:type="dxa"/>
            <w:gridSpan w:val="2"/>
            <w:tcBorders>
              <w:top w:val="single" w:sz="4" w:space="0" w:color="17365D"/>
              <w:left w:val="single" w:sz="4" w:space="0" w:color="17365D"/>
              <w:bottom w:val="single" w:sz="4" w:space="0" w:color="17365D"/>
              <w:right w:val="single" w:sz="4" w:space="0" w:color="17365D"/>
            </w:tcBorders>
            <w:shd w:val="clear" w:color="auto" w:fill="DBE5F1"/>
            <w:tcMar>
              <w:top w:w="0" w:type="dxa"/>
              <w:left w:w="115" w:type="dxa"/>
              <w:bottom w:w="0" w:type="dxa"/>
              <w:right w:w="115" w:type="dxa"/>
            </w:tcMar>
            <w:vAlign w:val="center"/>
          </w:tcPr>
          <w:p w:rsidR="003220ED" w:rsidRDefault="003220ED" w:rsidP="006A7486">
            <w:pPr>
              <w:spacing w:line="360" w:lineRule="auto"/>
              <w:rPr>
                <w:sz w:val="24"/>
                <w:szCs w:val="24"/>
              </w:rPr>
            </w:pPr>
            <w:r>
              <w:rPr>
                <w:sz w:val="24"/>
                <w:szCs w:val="24"/>
              </w:rPr>
              <w:t xml:space="preserve">Moguće teškoće </w:t>
            </w:r>
          </w:p>
        </w:tc>
        <w:tc>
          <w:tcPr>
            <w:tcW w:w="10308" w:type="dxa"/>
            <w:tcBorders>
              <w:top w:val="single" w:sz="4" w:space="0" w:color="17365D"/>
              <w:left w:val="single" w:sz="4" w:space="0" w:color="17365D"/>
              <w:bottom w:val="single" w:sz="4" w:space="0" w:color="17365D"/>
              <w:right w:val="single" w:sz="4" w:space="0" w:color="17365D"/>
            </w:tcBorders>
            <w:tcMar>
              <w:top w:w="0" w:type="dxa"/>
              <w:left w:w="115" w:type="dxa"/>
              <w:bottom w:w="0" w:type="dxa"/>
              <w:right w:w="115" w:type="dxa"/>
            </w:tcMar>
          </w:tcPr>
          <w:p w:rsidR="003220ED" w:rsidRDefault="003220ED" w:rsidP="006A7486">
            <w:pPr>
              <w:spacing w:line="360" w:lineRule="auto"/>
              <w:rPr>
                <w:sz w:val="24"/>
                <w:szCs w:val="24"/>
              </w:rPr>
            </w:pPr>
            <w:r>
              <w:rPr>
                <w:sz w:val="24"/>
                <w:szCs w:val="24"/>
              </w:rPr>
              <w:t>Kišni dan (mogućnost odgađanja procesije)</w:t>
            </w:r>
          </w:p>
        </w:tc>
      </w:tr>
      <w:tr w:rsidR="003220ED" w:rsidTr="006A7486">
        <w:tc>
          <w:tcPr>
            <w:tcW w:w="4470" w:type="dxa"/>
            <w:gridSpan w:val="2"/>
            <w:tcBorders>
              <w:top w:val="single" w:sz="4" w:space="0" w:color="17365D"/>
              <w:left w:val="single" w:sz="4" w:space="0" w:color="17365D"/>
              <w:bottom w:val="single" w:sz="4" w:space="0" w:color="17365D"/>
              <w:right w:val="single" w:sz="4" w:space="0" w:color="17365D"/>
            </w:tcBorders>
            <w:shd w:val="clear" w:color="auto" w:fill="DBE5F1"/>
            <w:tcMar>
              <w:top w:w="0" w:type="dxa"/>
              <w:left w:w="115" w:type="dxa"/>
              <w:bottom w:w="0" w:type="dxa"/>
              <w:right w:w="115" w:type="dxa"/>
            </w:tcMar>
            <w:vAlign w:val="center"/>
          </w:tcPr>
          <w:p w:rsidR="003220ED" w:rsidRDefault="003220ED" w:rsidP="006A7486">
            <w:pPr>
              <w:spacing w:line="360" w:lineRule="auto"/>
              <w:rPr>
                <w:sz w:val="24"/>
                <w:szCs w:val="24"/>
              </w:rPr>
            </w:pPr>
            <w:r>
              <w:rPr>
                <w:sz w:val="24"/>
                <w:szCs w:val="24"/>
              </w:rPr>
              <w:t>Način praćenja i provjere ishoda/postignuća</w:t>
            </w:r>
          </w:p>
        </w:tc>
        <w:tc>
          <w:tcPr>
            <w:tcW w:w="10308" w:type="dxa"/>
            <w:tcBorders>
              <w:top w:val="single" w:sz="4" w:space="0" w:color="17365D"/>
              <w:left w:val="single" w:sz="4" w:space="0" w:color="17365D"/>
              <w:bottom w:val="single" w:sz="4" w:space="0" w:color="17365D"/>
              <w:right w:val="single" w:sz="4" w:space="0" w:color="17365D"/>
            </w:tcBorders>
            <w:tcMar>
              <w:top w:w="0" w:type="dxa"/>
              <w:left w:w="115" w:type="dxa"/>
              <w:bottom w:w="0" w:type="dxa"/>
              <w:right w:w="115" w:type="dxa"/>
            </w:tcMar>
          </w:tcPr>
          <w:p w:rsidR="003220ED" w:rsidRDefault="003220ED" w:rsidP="006A7486">
            <w:pPr>
              <w:spacing w:line="276" w:lineRule="auto"/>
              <w:rPr>
                <w:sz w:val="24"/>
                <w:szCs w:val="24"/>
              </w:rPr>
            </w:pPr>
            <w:r>
              <w:rPr>
                <w:sz w:val="24"/>
                <w:szCs w:val="24"/>
                <w:highlight w:val="white"/>
              </w:rPr>
              <w:t>Kroz razgovor sa učenicima i uvid u radove</w:t>
            </w:r>
          </w:p>
        </w:tc>
      </w:tr>
      <w:tr w:rsidR="003220ED" w:rsidTr="006A7486">
        <w:trPr>
          <w:trHeight w:val="593"/>
        </w:trPr>
        <w:tc>
          <w:tcPr>
            <w:tcW w:w="4470" w:type="dxa"/>
            <w:gridSpan w:val="2"/>
            <w:tcBorders>
              <w:top w:val="single" w:sz="4" w:space="0" w:color="17365D"/>
              <w:left w:val="single" w:sz="4" w:space="0" w:color="17365D"/>
              <w:bottom w:val="single" w:sz="4" w:space="0" w:color="17365D"/>
              <w:right w:val="single" w:sz="4" w:space="0" w:color="17365D"/>
            </w:tcBorders>
            <w:shd w:val="clear" w:color="auto" w:fill="DBE5F1"/>
            <w:tcMar>
              <w:top w:w="0" w:type="dxa"/>
              <w:left w:w="115" w:type="dxa"/>
              <w:bottom w:w="0" w:type="dxa"/>
              <w:right w:w="115" w:type="dxa"/>
            </w:tcMar>
            <w:vAlign w:val="center"/>
          </w:tcPr>
          <w:p w:rsidR="003220ED" w:rsidRDefault="003220ED" w:rsidP="006A7486">
            <w:pPr>
              <w:spacing w:line="360" w:lineRule="auto"/>
              <w:rPr>
                <w:sz w:val="24"/>
                <w:szCs w:val="24"/>
              </w:rPr>
            </w:pPr>
            <w:r>
              <w:rPr>
                <w:sz w:val="24"/>
                <w:szCs w:val="24"/>
              </w:rPr>
              <w:t xml:space="preserve">Odgovorne osobe </w:t>
            </w:r>
          </w:p>
        </w:tc>
        <w:tc>
          <w:tcPr>
            <w:tcW w:w="10308" w:type="dxa"/>
            <w:tcBorders>
              <w:top w:val="single" w:sz="4" w:space="0" w:color="17365D"/>
              <w:left w:val="single" w:sz="4" w:space="0" w:color="17365D"/>
              <w:bottom w:val="single" w:sz="4" w:space="0" w:color="17365D"/>
              <w:right w:val="single" w:sz="4" w:space="0" w:color="17365D"/>
            </w:tcBorders>
            <w:tcMar>
              <w:top w:w="0" w:type="dxa"/>
              <w:left w:w="115" w:type="dxa"/>
              <w:bottom w:w="0" w:type="dxa"/>
              <w:right w:w="115" w:type="dxa"/>
            </w:tcMar>
          </w:tcPr>
          <w:p w:rsidR="003220ED" w:rsidRDefault="003220ED" w:rsidP="006A7486">
            <w:pPr>
              <w:spacing w:line="360" w:lineRule="auto"/>
              <w:rPr>
                <w:sz w:val="24"/>
                <w:szCs w:val="24"/>
              </w:rPr>
            </w:pPr>
            <w:r>
              <w:rPr>
                <w:sz w:val="24"/>
                <w:szCs w:val="24"/>
              </w:rPr>
              <w:t>Snježana Viljac i Šimun Radnić</w:t>
            </w:r>
          </w:p>
        </w:tc>
      </w:tr>
    </w:tbl>
    <w:p w:rsidR="00701B9F" w:rsidRDefault="00701B9F">
      <w:pPr>
        <w:rPr>
          <w:color w:val="366091"/>
          <w:sz w:val="28"/>
          <w:szCs w:val="28"/>
        </w:rPr>
      </w:pPr>
    </w:p>
    <w:p w:rsidR="00701B9F" w:rsidRDefault="00701B9F">
      <w:pPr>
        <w:rPr>
          <w:color w:val="5F497A"/>
          <w:sz w:val="24"/>
          <w:szCs w:val="24"/>
        </w:rPr>
      </w:pPr>
    </w:p>
    <w:p w:rsidR="00701B9F" w:rsidRDefault="006A6DDD">
      <w:pPr>
        <w:rPr>
          <w:color w:val="366091"/>
          <w:sz w:val="24"/>
          <w:szCs w:val="24"/>
        </w:rPr>
      </w:pPr>
      <w:r>
        <w:rPr>
          <w:color w:val="5F497A"/>
          <w:sz w:val="24"/>
          <w:szCs w:val="24"/>
        </w:rPr>
        <w:lastRenderedPageBreak/>
        <w:t xml:space="preserve">DRUŠTVENO HUMANISTIČKO PODRUČJE </w:t>
      </w:r>
    </w:p>
    <w:tbl>
      <w:tblPr>
        <w:tblStyle w:val="afffffff6"/>
        <w:tblW w:w="14778" w:type="dxa"/>
        <w:tblInd w:w="-115" w:type="dxa"/>
        <w:tblBorders>
          <w:top w:val="single" w:sz="4" w:space="0" w:color="17365D"/>
          <w:left w:val="single" w:sz="4" w:space="0" w:color="17365D"/>
          <w:bottom w:val="single" w:sz="4" w:space="0" w:color="17365D"/>
          <w:right w:val="single" w:sz="4" w:space="0" w:color="17365D"/>
          <w:insideH w:val="single" w:sz="4" w:space="0" w:color="17365D"/>
          <w:insideV w:val="single" w:sz="4" w:space="0" w:color="17365D"/>
        </w:tblBorders>
        <w:tblLayout w:type="fixed"/>
        <w:tblLook w:val="0000" w:firstRow="0" w:lastRow="0" w:firstColumn="0" w:lastColumn="0" w:noHBand="0" w:noVBand="0"/>
      </w:tblPr>
      <w:tblGrid>
        <w:gridCol w:w="2008"/>
        <w:gridCol w:w="2462"/>
        <w:gridCol w:w="10308"/>
      </w:tblGrid>
      <w:tr w:rsidR="00701B9F">
        <w:tc>
          <w:tcPr>
            <w:tcW w:w="4470" w:type="dxa"/>
            <w:gridSpan w:val="2"/>
            <w:tcBorders>
              <w:right w:val="single" w:sz="4" w:space="0" w:color="000000"/>
            </w:tcBorders>
            <w:shd w:val="clear" w:color="auto" w:fill="5F497A"/>
            <w:vAlign w:val="center"/>
          </w:tcPr>
          <w:p w:rsidR="00701B9F" w:rsidRDefault="006A6DDD">
            <w:pPr>
              <w:spacing w:line="360" w:lineRule="auto"/>
              <w:rPr>
                <w:color w:val="FFFFFF"/>
                <w:sz w:val="24"/>
                <w:szCs w:val="24"/>
              </w:rPr>
            </w:pPr>
            <w:r>
              <w:rPr>
                <w:color w:val="FFFFFF"/>
                <w:sz w:val="24"/>
                <w:szCs w:val="24"/>
              </w:rPr>
              <w:t>KURIKULUMSKO PODRUČJE</w:t>
            </w:r>
          </w:p>
        </w:tc>
        <w:tc>
          <w:tcPr>
            <w:tcW w:w="10308" w:type="dxa"/>
            <w:tcBorders>
              <w:left w:val="single" w:sz="4" w:space="0" w:color="000000"/>
            </w:tcBorders>
            <w:shd w:val="clear" w:color="auto" w:fill="FFFFFF"/>
            <w:vAlign w:val="center"/>
          </w:tcPr>
          <w:p w:rsidR="00701B9F" w:rsidRDefault="006A6DDD">
            <w:pPr>
              <w:spacing w:after="120"/>
              <w:rPr>
                <w:sz w:val="24"/>
                <w:szCs w:val="24"/>
              </w:rPr>
            </w:pPr>
            <w:r>
              <w:rPr>
                <w:sz w:val="24"/>
                <w:szCs w:val="24"/>
              </w:rPr>
              <w:t xml:space="preserve">DRUŠTVENO HUMANISTIČKO PODRUČJE </w:t>
            </w:r>
          </w:p>
        </w:tc>
      </w:tr>
      <w:tr w:rsidR="00701B9F">
        <w:tc>
          <w:tcPr>
            <w:tcW w:w="4470" w:type="dxa"/>
            <w:gridSpan w:val="2"/>
            <w:tcBorders>
              <w:right w:val="single" w:sz="4" w:space="0" w:color="000000"/>
            </w:tcBorders>
            <w:shd w:val="clear" w:color="auto" w:fill="93CDDC"/>
            <w:vAlign w:val="center"/>
          </w:tcPr>
          <w:p w:rsidR="00701B9F" w:rsidRDefault="006A6DDD">
            <w:pPr>
              <w:spacing w:line="360" w:lineRule="auto"/>
              <w:rPr>
                <w:sz w:val="24"/>
                <w:szCs w:val="24"/>
              </w:rPr>
            </w:pPr>
            <w:r>
              <w:rPr>
                <w:sz w:val="24"/>
                <w:szCs w:val="24"/>
              </w:rPr>
              <w:t>Naziv aktivnosti, programa ili projekta</w:t>
            </w:r>
          </w:p>
        </w:tc>
        <w:tc>
          <w:tcPr>
            <w:tcW w:w="10308" w:type="dxa"/>
            <w:tcBorders>
              <w:left w:val="single" w:sz="4" w:space="0" w:color="000000"/>
            </w:tcBorders>
            <w:shd w:val="clear" w:color="auto" w:fill="FFFFFF"/>
            <w:vAlign w:val="center"/>
          </w:tcPr>
          <w:p w:rsidR="00701B9F" w:rsidRDefault="006A6DDD">
            <w:pPr>
              <w:rPr>
                <w:b/>
                <w:sz w:val="24"/>
                <w:szCs w:val="24"/>
              </w:rPr>
            </w:pPr>
            <w:r>
              <w:rPr>
                <w:b/>
                <w:sz w:val="24"/>
                <w:szCs w:val="24"/>
              </w:rPr>
              <w:t>365 dana darivanja</w:t>
            </w:r>
          </w:p>
        </w:tc>
      </w:tr>
      <w:tr w:rsidR="00701B9F">
        <w:trPr>
          <w:trHeight w:val="656"/>
        </w:trPr>
        <w:tc>
          <w:tcPr>
            <w:tcW w:w="4470" w:type="dxa"/>
            <w:gridSpan w:val="2"/>
            <w:tcBorders>
              <w:right w:val="single" w:sz="4" w:space="0" w:color="000000"/>
            </w:tcBorders>
            <w:shd w:val="clear" w:color="auto" w:fill="DBE5F1"/>
            <w:vAlign w:val="center"/>
          </w:tcPr>
          <w:p w:rsidR="00701B9F" w:rsidRDefault="006A6DDD">
            <w:pPr>
              <w:spacing w:line="360" w:lineRule="auto"/>
              <w:rPr>
                <w:sz w:val="24"/>
                <w:szCs w:val="24"/>
              </w:rPr>
            </w:pPr>
            <w:r>
              <w:rPr>
                <w:sz w:val="24"/>
                <w:szCs w:val="24"/>
              </w:rPr>
              <w:t>Cilj</w:t>
            </w:r>
          </w:p>
        </w:tc>
        <w:tc>
          <w:tcPr>
            <w:tcW w:w="10308" w:type="dxa"/>
            <w:tcBorders>
              <w:left w:val="single" w:sz="4" w:space="0" w:color="000000"/>
            </w:tcBorders>
          </w:tcPr>
          <w:p w:rsidR="00701B9F" w:rsidRDefault="006A6DDD">
            <w:pPr>
              <w:rPr>
                <w:sz w:val="24"/>
                <w:szCs w:val="24"/>
              </w:rPr>
            </w:pPr>
            <w:r>
              <w:rPr>
                <w:sz w:val="24"/>
                <w:szCs w:val="24"/>
              </w:rPr>
              <w:t xml:space="preserve">Poticati i osnaživati pozitivno mišljenje i djelovanje pojedinaca/skupina, a kojim postupcima se nekome pruža potrebna podrška/pomoć, odnosno doprinosi zdravijem i ljepšem okolišu u kojem živimo. </w:t>
            </w:r>
          </w:p>
        </w:tc>
      </w:tr>
      <w:tr w:rsidR="00701B9F">
        <w:tc>
          <w:tcPr>
            <w:tcW w:w="4470" w:type="dxa"/>
            <w:gridSpan w:val="2"/>
            <w:shd w:val="clear" w:color="auto" w:fill="DBE5F1"/>
            <w:vAlign w:val="center"/>
          </w:tcPr>
          <w:p w:rsidR="00701B9F" w:rsidRDefault="006A6DDD">
            <w:pPr>
              <w:spacing w:line="360" w:lineRule="auto"/>
              <w:rPr>
                <w:sz w:val="24"/>
                <w:szCs w:val="24"/>
              </w:rPr>
            </w:pPr>
            <w:r>
              <w:rPr>
                <w:sz w:val="24"/>
                <w:szCs w:val="24"/>
              </w:rPr>
              <w:t>Ciklus /razred</w:t>
            </w:r>
          </w:p>
        </w:tc>
        <w:tc>
          <w:tcPr>
            <w:tcW w:w="10308" w:type="dxa"/>
          </w:tcPr>
          <w:p w:rsidR="00701B9F" w:rsidRDefault="006A6DDD">
            <w:pPr>
              <w:rPr>
                <w:sz w:val="24"/>
                <w:szCs w:val="24"/>
              </w:rPr>
            </w:pPr>
            <w:r>
              <w:rPr>
                <w:sz w:val="24"/>
                <w:szCs w:val="24"/>
              </w:rPr>
              <w:t>3. b</w:t>
            </w:r>
          </w:p>
        </w:tc>
      </w:tr>
      <w:tr w:rsidR="00701B9F">
        <w:tc>
          <w:tcPr>
            <w:tcW w:w="4470" w:type="dxa"/>
            <w:gridSpan w:val="2"/>
            <w:shd w:val="clear" w:color="auto" w:fill="DBE5F1"/>
            <w:vAlign w:val="center"/>
          </w:tcPr>
          <w:p w:rsidR="00701B9F" w:rsidRDefault="006A6DDD">
            <w:pPr>
              <w:spacing w:line="360" w:lineRule="auto"/>
              <w:rPr>
                <w:sz w:val="24"/>
                <w:szCs w:val="24"/>
              </w:rPr>
            </w:pPr>
            <w:r>
              <w:rPr>
                <w:sz w:val="24"/>
                <w:szCs w:val="24"/>
              </w:rPr>
              <w:t xml:space="preserve">Obrazloženje cilja </w:t>
            </w:r>
          </w:p>
        </w:tc>
        <w:tc>
          <w:tcPr>
            <w:tcW w:w="10308" w:type="dxa"/>
          </w:tcPr>
          <w:p w:rsidR="00701B9F" w:rsidRDefault="006A6DDD">
            <w:pPr>
              <w:rPr>
                <w:sz w:val="24"/>
                <w:szCs w:val="24"/>
              </w:rPr>
            </w:pPr>
            <w:r>
              <w:rPr>
                <w:sz w:val="24"/>
                <w:szCs w:val="24"/>
              </w:rPr>
              <w:t>Učenicima je izazov svakog dana učiniti nešto lijepo i korisno za drugu osobu/životinju/planet na kojem živimo. Učenici razvijaju empatiju, pozitivno i kreativno razmišljaju, surađuju, djeluju. Svjesni svog doprinosa osjećaju se ispunjeno, lijepo i vrijedno te sve više samopouzdano i povezano sa okolinom u kojoj žive.</w:t>
            </w:r>
          </w:p>
        </w:tc>
      </w:tr>
      <w:tr w:rsidR="00701B9F">
        <w:tc>
          <w:tcPr>
            <w:tcW w:w="4470" w:type="dxa"/>
            <w:gridSpan w:val="2"/>
            <w:shd w:val="clear" w:color="auto" w:fill="DBE5F1"/>
            <w:vAlign w:val="center"/>
          </w:tcPr>
          <w:p w:rsidR="00701B9F" w:rsidRDefault="00701B9F">
            <w:pPr>
              <w:spacing w:line="360" w:lineRule="auto"/>
              <w:rPr>
                <w:sz w:val="24"/>
                <w:szCs w:val="24"/>
              </w:rPr>
            </w:pPr>
          </w:p>
          <w:p w:rsidR="00701B9F" w:rsidRDefault="006A6DDD">
            <w:pPr>
              <w:spacing w:line="360" w:lineRule="auto"/>
              <w:rPr>
                <w:sz w:val="24"/>
                <w:szCs w:val="24"/>
              </w:rPr>
            </w:pPr>
            <w:r>
              <w:rPr>
                <w:sz w:val="24"/>
                <w:szCs w:val="24"/>
              </w:rPr>
              <w:t xml:space="preserve">Očekivani ishodi/postignuća: </w:t>
            </w:r>
          </w:p>
        </w:tc>
        <w:tc>
          <w:tcPr>
            <w:tcW w:w="10308" w:type="dxa"/>
          </w:tcPr>
          <w:p w:rsidR="00701B9F" w:rsidRDefault="006A6DDD">
            <w:pPr>
              <w:rPr>
                <w:sz w:val="24"/>
                <w:szCs w:val="24"/>
              </w:rPr>
            </w:pPr>
            <w:r>
              <w:rPr>
                <w:sz w:val="24"/>
                <w:szCs w:val="24"/>
              </w:rPr>
              <w:t>Učenik uočava priliku u kojoj može pomoći (ljudima, životinjama, planetu) te poduzima akciju kojom pomaže. Učenik pozitivno misli i djeluje, svjestan vlastitog doprinosa u izgradnji ljepšeg, boljeg i pravednijeg svijeta.</w:t>
            </w:r>
          </w:p>
        </w:tc>
      </w:tr>
      <w:tr w:rsidR="00701B9F">
        <w:trPr>
          <w:trHeight w:val="439"/>
        </w:trPr>
        <w:tc>
          <w:tcPr>
            <w:tcW w:w="2008" w:type="dxa"/>
            <w:vMerge w:val="restart"/>
            <w:tcBorders>
              <w:right w:val="single" w:sz="4" w:space="0" w:color="000000"/>
            </w:tcBorders>
            <w:shd w:val="clear" w:color="auto" w:fill="DBE5F1"/>
            <w:vAlign w:val="center"/>
          </w:tcPr>
          <w:p w:rsidR="00701B9F" w:rsidRDefault="00701B9F">
            <w:pPr>
              <w:spacing w:line="360" w:lineRule="auto"/>
              <w:rPr>
                <w:sz w:val="24"/>
                <w:szCs w:val="24"/>
              </w:rPr>
            </w:pPr>
          </w:p>
          <w:p w:rsidR="00701B9F" w:rsidRDefault="006A6DDD">
            <w:pPr>
              <w:spacing w:line="360" w:lineRule="auto"/>
              <w:rPr>
                <w:sz w:val="24"/>
                <w:szCs w:val="24"/>
              </w:rPr>
            </w:pPr>
            <w:r>
              <w:rPr>
                <w:sz w:val="24"/>
                <w:szCs w:val="24"/>
              </w:rPr>
              <w:t>Način realizacije</w:t>
            </w:r>
          </w:p>
          <w:p w:rsidR="00701B9F" w:rsidRDefault="00701B9F">
            <w:pPr>
              <w:spacing w:line="360" w:lineRule="auto"/>
              <w:rPr>
                <w:sz w:val="24"/>
                <w:szCs w:val="24"/>
              </w:rPr>
            </w:pPr>
          </w:p>
        </w:tc>
        <w:tc>
          <w:tcPr>
            <w:tcW w:w="2462" w:type="dxa"/>
            <w:tcBorders>
              <w:left w:val="single" w:sz="4" w:space="0" w:color="000000"/>
              <w:bottom w:val="single" w:sz="4" w:space="0" w:color="000000"/>
            </w:tcBorders>
            <w:shd w:val="clear" w:color="auto" w:fill="DBE5F1"/>
            <w:vAlign w:val="center"/>
          </w:tcPr>
          <w:p w:rsidR="00701B9F" w:rsidRDefault="006A6DDD">
            <w:pPr>
              <w:spacing w:line="360" w:lineRule="auto"/>
              <w:rPr>
                <w:sz w:val="24"/>
                <w:szCs w:val="24"/>
              </w:rPr>
            </w:pPr>
            <w:r>
              <w:rPr>
                <w:sz w:val="24"/>
                <w:szCs w:val="24"/>
              </w:rPr>
              <w:t>Oblik:</w:t>
            </w:r>
          </w:p>
        </w:tc>
        <w:tc>
          <w:tcPr>
            <w:tcW w:w="10308" w:type="dxa"/>
            <w:tcBorders>
              <w:bottom w:val="single" w:sz="4" w:space="0" w:color="000000"/>
            </w:tcBorders>
            <w:vAlign w:val="center"/>
          </w:tcPr>
          <w:p w:rsidR="00701B9F" w:rsidRDefault="006A6DDD">
            <w:pPr>
              <w:rPr>
                <w:sz w:val="24"/>
                <w:szCs w:val="24"/>
              </w:rPr>
            </w:pPr>
            <w:r>
              <w:rPr>
                <w:sz w:val="24"/>
                <w:szCs w:val="24"/>
              </w:rPr>
              <w:t>projektna nastava</w:t>
            </w:r>
          </w:p>
        </w:tc>
      </w:tr>
      <w:tr w:rsidR="00701B9F">
        <w:trPr>
          <w:trHeight w:val="439"/>
        </w:trPr>
        <w:tc>
          <w:tcPr>
            <w:tcW w:w="2008" w:type="dxa"/>
            <w:vMerge/>
            <w:tcBorders>
              <w:right w:val="single" w:sz="4" w:space="0" w:color="000000"/>
            </w:tcBorders>
            <w:shd w:val="clear" w:color="auto" w:fill="DBE5F1"/>
            <w:vAlign w:val="center"/>
          </w:tcPr>
          <w:p w:rsidR="00701B9F" w:rsidRDefault="00701B9F">
            <w:pPr>
              <w:widowControl w:val="0"/>
              <w:pBdr>
                <w:top w:val="nil"/>
                <w:left w:val="nil"/>
                <w:bottom w:val="nil"/>
                <w:right w:val="nil"/>
                <w:between w:val="nil"/>
              </w:pBdr>
              <w:spacing w:line="276" w:lineRule="auto"/>
              <w:rPr>
                <w:sz w:val="24"/>
                <w:szCs w:val="24"/>
              </w:rPr>
            </w:pPr>
          </w:p>
        </w:tc>
        <w:tc>
          <w:tcPr>
            <w:tcW w:w="2462" w:type="dxa"/>
            <w:tcBorders>
              <w:top w:val="single" w:sz="4" w:space="0" w:color="000000"/>
              <w:left w:val="single" w:sz="4" w:space="0" w:color="000000"/>
              <w:bottom w:val="single" w:sz="4" w:space="0" w:color="000000"/>
            </w:tcBorders>
            <w:shd w:val="clear" w:color="auto" w:fill="DBE5F1"/>
            <w:vAlign w:val="center"/>
          </w:tcPr>
          <w:p w:rsidR="00701B9F" w:rsidRDefault="006A6DDD">
            <w:pPr>
              <w:spacing w:line="360" w:lineRule="auto"/>
              <w:rPr>
                <w:sz w:val="24"/>
                <w:szCs w:val="24"/>
              </w:rPr>
            </w:pPr>
            <w:r>
              <w:rPr>
                <w:sz w:val="24"/>
                <w:szCs w:val="24"/>
              </w:rPr>
              <w:t>Sudionici:</w:t>
            </w:r>
          </w:p>
        </w:tc>
        <w:tc>
          <w:tcPr>
            <w:tcW w:w="10308" w:type="dxa"/>
            <w:tcBorders>
              <w:top w:val="single" w:sz="4" w:space="0" w:color="000000"/>
              <w:bottom w:val="single" w:sz="4" w:space="0" w:color="000000"/>
            </w:tcBorders>
            <w:vAlign w:val="center"/>
          </w:tcPr>
          <w:p w:rsidR="00701B9F" w:rsidRDefault="006A6DDD">
            <w:pPr>
              <w:rPr>
                <w:sz w:val="24"/>
                <w:szCs w:val="24"/>
              </w:rPr>
            </w:pPr>
            <w:r>
              <w:rPr>
                <w:sz w:val="24"/>
                <w:szCs w:val="24"/>
              </w:rPr>
              <w:t>učenici 3.r, učiteljica</w:t>
            </w:r>
          </w:p>
        </w:tc>
      </w:tr>
      <w:tr w:rsidR="00701B9F">
        <w:trPr>
          <w:trHeight w:val="439"/>
        </w:trPr>
        <w:tc>
          <w:tcPr>
            <w:tcW w:w="2008" w:type="dxa"/>
            <w:vMerge/>
            <w:tcBorders>
              <w:right w:val="single" w:sz="4" w:space="0" w:color="000000"/>
            </w:tcBorders>
            <w:shd w:val="clear" w:color="auto" w:fill="DBE5F1"/>
            <w:vAlign w:val="center"/>
          </w:tcPr>
          <w:p w:rsidR="00701B9F" w:rsidRDefault="00701B9F">
            <w:pPr>
              <w:widowControl w:val="0"/>
              <w:pBdr>
                <w:top w:val="nil"/>
                <w:left w:val="nil"/>
                <w:bottom w:val="nil"/>
                <w:right w:val="nil"/>
                <w:between w:val="nil"/>
              </w:pBdr>
              <w:spacing w:line="276" w:lineRule="auto"/>
              <w:rPr>
                <w:sz w:val="24"/>
                <w:szCs w:val="24"/>
              </w:rPr>
            </w:pPr>
          </w:p>
        </w:tc>
        <w:tc>
          <w:tcPr>
            <w:tcW w:w="2462" w:type="dxa"/>
            <w:tcBorders>
              <w:top w:val="single" w:sz="4" w:space="0" w:color="000000"/>
              <w:left w:val="single" w:sz="4" w:space="0" w:color="000000"/>
              <w:bottom w:val="single" w:sz="4" w:space="0" w:color="000000"/>
            </w:tcBorders>
            <w:shd w:val="clear" w:color="auto" w:fill="DBE5F1"/>
            <w:vAlign w:val="center"/>
          </w:tcPr>
          <w:p w:rsidR="00701B9F" w:rsidRDefault="006A6DDD">
            <w:pPr>
              <w:spacing w:line="360" w:lineRule="auto"/>
              <w:rPr>
                <w:sz w:val="24"/>
                <w:szCs w:val="24"/>
              </w:rPr>
            </w:pPr>
            <w:r>
              <w:rPr>
                <w:sz w:val="24"/>
                <w:szCs w:val="24"/>
              </w:rPr>
              <w:t xml:space="preserve">Načini učenja: </w:t>
            </w:r>
          </w:p>
        </w:tc>
        <w:tc>
          <w:tcPr>
            <w:tcW w:w="10308" w:type="dxa"/>
            <w:tcBorders>
              <w:top w:val="single" w:sz="4" w:space="0" w:color="000000"/>
              <w:bottom w:val="single" w:sz="4" w:space="0" w:color="000000"/>
            </w:tcBorders>
            <w:vAlign w:val="center"/>
          </w:tcPr>
          <w:p w:rsidR="00701B9F" w:rsidRDefault="00701B9F">
            <w:pPr>
              <w:rPr>
                <w:sz w:val="24"/>
                <w:szCs w:val="24"/>
              </w:rPr>
            </w:pPr>
          </w:p>
        </w:tc>
      </w:tr>
      <w:tr w:rsidR="00701B9F">
        <w:trPr>
          <w:trHeight w:val="439"/>
        </w:trPr>
        <w:tc>
          <w:tcPr>
            <w:tcW w:w="2008" w:type="dxa"/>
            <w:vMerge/>
            <w:tcBorders>
              <w:right w:val="single" w:sz="4" w:space="0" w:color="000000"/>
            </w:tcBorders>
            <w:shd w:val="clear" w:color="auto" w:fill="DBE5F1"/>
            <w:vAlign w:val="center"/>
          </w:tcPr>
          <w:p w:rsidR="00701B9F" w:rsidRDefault="00701B9F">
            <w:pPr>
              <w:widowControl w:val="0"/>
              <w:pBdr>
                <w:top w:val="nil"/>
                <w:left w:val="nil"/>
                <w:bottom w:val="nil"/>
                <w:right w:val="nil"/>
                <w:between w:val="nil"/>
              </w:pBdr>
              <w:spacing w:line="276" w:lineRule="auto"/>
              <w:rPr>
                <w:sz w:val="24"/>
                <w:szCs w:val="24"/>
              </w:rPr>
            </w:pPr>
          </w:p>
        </w:tc>
        <w:tc>
          <w:tcPr>
            <w:tcW w:w="2462" w:type="dxa"/>
            <w:tcBorders>
              <w:top w:val="single" w:sz="4" w:space="0" w:color="000000"/>
              <w:left w:val="single" w:sz="4" w:space="0" w:color="000000"/>
              <w:bottom w:val="single" w:sz="4" w:space="0" w:color="000000"/>
            </w:tcBorders>
            <w:shd w:val="clear" w:color="auto" w:fill="DBE5F1"/>
            <w:vAlign w:val="center"/>
          </w:tcPr>
          <w:p w:rsidR="00701B9F" w:rsidRDefault="006A6DDD">
            <w:pPr>
              <w:spacing w:line="360" w:lineRule="auto"/>
              <w:rPr>
                <w:sz w:val="24"/>
                <w:szCs w:val="24"/>
              </w:rPr>
            </w:pPr>
            <w:r>
              <w:rPr>
                <w:sz w:val="24"/>
                <w:szCs w:val="24"/>
              </w:rPr>
              <w:t xml:space="preserve">Metode podučavanja: </w:t>
            </w:r>
          </w:p>
        </w:tc>
        <w:tc>
          <w:tcPr>
            <w:tcW w:w="10308" w:type="dxa"/>
            <w:tcBorders>
              <w:top w:val="single" w:sz="4" w:space="0" w:color="000000"/>
              <w:bottom w:val="single" w:sz="4" w:space="0" w:color="000000"/>
            </w:tcBorders>
            <w:vAlign w:val="center"/>
          </w:tcPr>
          <w:p w:rsidR="00701B9F" w:rsidRDefault="006A6DDD">
            <w:pPr>
              <w:rPr>
                <w:sz w:val="24"/>
                <w:szCs w:val="24"/>
              </w:rPr>
            </w:pPr>
            <w:r>
              <w:rPr>
                <w:sz w:val="24"/>
                <w:szCs w:val="24"/>
              </w:rPr>
              <w:t>usmeno izlaganje, razgovor, demonstracija, gledanje digitalnog sadržaja</w:t>
            </w:r>
          </w:p>
        </w:tc>
      </w:tr>
      <w:tr w:rsidR="00701B9F">
        <w:trPr>
          <w:trHeight w:val="439"/>
        </w:trPr>
        <w:tc>
          <w:tcPr>
            <w:tcW w:w="2008" w:type="dxa"/>
            <w:vMerge/>
            <w:tcBorders>
              <w:right w:val="single" w:sz="4" w:space="0" w:color="000000"/>
            </w:tcBorders>
            <w:shd w:val="clear" w:color="auto" w:fill="DBE5F1"/>
            <w:vAlign w:val="center"/>
          </w:tcPr>
          <w:p w:rsidR="00701B9F" w:rsidRDefault="00701B9F">
            <w:pPr>
              <w:widowControl w:val="0"/>
              <w:pBdr>
                <w:top w:val="nil"/>
                <w:left w:val="nil"/>
                <w:bottom w:val="nil"/>
                <w:right w:val="nil"/>
                <w:between w:val="nil"/>
              </w:pBdr>
              <w:spacing w:line="276" w:lineRule="auto"/>
              <w:rPr>
                <w:sz w:val="24"/>
                <w:szCs w:val="24"/>
              </w:rPr>
            </w:pPr>
          </w:p>
        </w:tc>
        <w:tc>
          <w:tcPr>
            <w:tcW w:w="2462" w:type="dxa"/>
            <w:tcBorders>
              <w:top w:val="single" w:sz="4" w:space="0" w:color="000000"/>
              <w:left w:val="single" w:sz="4" w:space="0" w:color="000000"/>
              <w:bottom w:val="single" w:sz="4" w:space="0" w:color="000000"/>
            </w:tcBorders>
            <w:shd w:val="clear" w:color="auto" w:fill="DBE5F1"/>
            <w:vAlign w:val="center"/>
          </w:tcPr>
          <w:p w:rsidR="00701B9F" w:rsidRDefault="006A6DDD">
            <w:pPr>
              <w:spacing w:line="360" w:lineRule="auto"/>
              <w:rPr>
                <w:sz w:val="24"/>
                <w:szCs w:val="24"/>
              </w:rPr>
            </w:pPr>
            <w:r>
              <w:rPr>
                <w:sz w:val="24"/>
                <w:szCs w:val="24"/>
              </w:rPr>
              <w:t>Trajanje izvedbe:</w:t>
            </w:r>
          </w:p>
        </w:tc>
        <w:tc>
          <w:tcPr>
            <w:tcW w:w="10308" w:type="dxa"/>
            <w:tcBorders>
              <w:top w:val="single" w:sz="4" w:space="0" w:color="000000"/>
              <w:bottom w:val="single" w:sz="4" w:space="0" w:color="000000"/>
            </w:tcBorders>
            <w:vAlign w:val="center"/>
          </w:tcPr>
          <w:p w:rsidR="00701B9F" w:rsidRDefault="006A6DDD">
            <w:pPr>
              <w:rPr>
                <w:sz w:val="24"/>
                <w:szCs w:val="24"/>
              </w:rPr>
            </w:pPr>
            <w:r>
              <w:rPr>
                <w:sz w:val="24"/>
                <w:szCs w:val="24"/>
              </w:rPr>
              <w:t>tijekom cijele šk. god. 2023/24.</w:t>
            </w:r>
          </w:p>
        </w:tc>
      </w:tr>
      <w:tr w:rsidR="00701B9F">
        <w:tc>
          <w:tcPr>
            <w:tcW w:w="4470" w:type="dxa"/>
            <w:gridSpan w:val="2"/>
            <w:shd w:val="clear" w:color="auto" w:fill="DBE5F1"/>
            <w:vAlign w:val="center"/>
          </w:tcPr>
          <w:p w:rsidR="00701B9F" w:rsidRDefault="006A6DDD">
            <w:pPr>
              <w:spacing w:line="360" w:lineRule="auto"/>
              <w:rPr>
                <w:sz w:val="24"/>
                <w:szCs w:val="24"/>
              </w:rPr>
            </w:pPr>
            <w:r>
              <w:rPr>
                <w:sz w:val="24"/>
                <w:szCs w:val="24"/>
              </w:rPr>
              <w:t>Potrebni resursi (troškovnik)</w:t>
            </w:r>
          </w:p>
        </w:tc>
        <w:tc>
          <w:tcPr>
            <w:tcW w:w="10308" w:type="dxa"/>
          </w:tcPr>
          <w:p w:rsidR="00701B9F" w:rsidRDefault="006A6DDD">
            <w:pPr>
              <w:rPr>
                <w:sz w:val="24"/>
                <w:szCs w:val="24"/>
              </w:rPr>
            </w:pPr>
            <w:r>
              <w:rPr>
                <w:sz w:val="24"/>
                <w:szCs w:val="24"/>
              </w:rPr>
              <w:t>papir, bojice, IKT, internet</w:t>
            </w:r>
          </w:p>
        </w:tc>
      </w:tr>
      <w:tr w:rsidR="00701B9F">
        <w:tc>
          <w:tcPr>
            <w:tcW w:w="4470" w:type="dxa"/>
            <w:gridSpan w:val="2"/>
            <w:shd w:val="clear" w:color="auto" w:fill="DBE5F1"/>
            <w:vAlign w:val="center"/>
          </w:tcPr>
          <w:p w:rsidR="00701B9F" w:rsidRDefault="006A6DDD">
            <w:pPr>
              <w:spacing w:line="360" w:lineRule="auto"/>
              <w:rPr>
                <w:sz w:val="24"/>
                <w:szCs w:val="24"/>
              </w:rPr>
            </w:pPr>
            <w:r>
              <w:rPr>
                <w:sz w:val="24"/>
                <w:szCs w:val="24"/>
              </w:rPr>
              <w:t xml:space="preserve">Moguće teškoće </w:t>
            </w:r>
          </w:p>
        </w:tc>
        <w:tc>
          <w:tcPr>
            <w:tcW w:w="10308" w:type="dxa"/>
          </w:tcPr>
          <w:p w:rsidR="00701B9F" w:rsidRDefault="006A6DDD">
            <w:pPr>
              <w:rPr>
                <w:sz w:val="24"/>
                <w:szCs w:val="24"/>
              </w:rPr>
            </w:pPr>
            <w:r>
              <w:rPr>
                <w:sz w:val="24"/>
                <w:szCs w:val="24"/>
              </w:rPr>
              <w:t>nedostatak motivacije</w:t>
            </w:r>
          </w:p>
        </w:tc>
      </w:tr>
      <w:tr w:rsidR="00701B9F">
        <w:tc>
          <w:tcPr>
            <w:tcW w:w="4470" w:type="dxa"/>
            <w:gridSpan w:val="2"/>
            <w:shd w:val="clear" w:color="auto" w:fill="DBE5F1"/>
            <w:vAlign w:val="center"/>
          </w:tcPr>
          <w:p w:rsidR="00701B9F" w:rsidRDefault="006A6DDD">
            <w:pPr>
              <w:spacing w:line="360" w:lineRule="auto"/>
              <w:rPr>
                <w:sz w:val="24"/>
                <w:szCs w:val="24"/>
              </w:rPr>
            </w:pPr>
            <w:r>
              <w:rPr>
                <w:sz w:val="24"/>
                <w:szCs w:val="24"/>
              </w:rPr>
              <w:t>Način praćenja i provjere ishoda/postignuća</w:t>
            </w:r>
          </w:p>
        </w:tc>
        <w:tc>
          <w:tcPr>
            <w:tcW w:w="10308" w:type="dxa"/>
          </w:tcPr>
          <w:p w:rsidR="00701B9F" w:rsidRDefault="006A6DDD">
            <w:pPr>
              <w:rPr>
                <w:sz w:val="24"/>
                <w:szCs w:val="24"/>
              </w:rPr>
            </w:pPr>
            <w:r>
              <w:rPr>
                <w:sz w:val="24"/>
                <w:szCs w:val="24"/>
              </w:rPr>
              <w:t>usmenom prezentacijom, plakatom, izložbom na razrednom panou</w:t>
            </w:r>
          </w:p>
        </w:tc>
      </w:tr>
      <w:tr w:rsidR="00701B9F">
        <w:trPr>
          <w:trHeight w:val="593"/>
        </w:trPr>
        <w:tc>
          <w:tcPr>
            <w:tcW w:w="4470" w:type="dxa"/>
            <w:gridSpan w:val="2"/>
            <w:shd w:val="clear" w:color="auto" w:fill="DBE5F1"/>
            <w:vAlign w:val="center"/>
          </w:tcPr>
          <w:p w:rsidR="00701B9F" w:rsidRDefault="006A6DDD">
            <w:pPr>
              <w:spacing w:line="360" w:lineRule="auto"/>
              <w:rPr>
                <w:sz w:val="24"/>
                <w:szCs w:val="24"/>
              </w:rPr>
            </w:pPr>
            <w:r>
              <w:rPr>
                <w:sz w:val="24"/>
                <w:szCs w:val="24"/>
              </w:rPr>
              <w:t xml:space="preserve">Odgovorne osobe </w:t>
            </w:r>
          </w:p>
        </w:tc>
        <w:tc>
          <w:tcPr>
            <w:tcW w:w="10308" w:type="dxa"/>
          </w:tcPr>
          <w:p w:rsidR="00701B9F" w:rsidRDefault="006A6DDD">
            <w:pPr>
              <w:rPr>
                <w:sz w:val="24"/>
                <w:szCs w:val="24"/>
              </w:rPr>
            </w:pPr>
            <w:r>
              <w:rPr>
                <w:sz w:val="24"/>
                <w:szCs w:val="24"/>
              </w:rPr>
              <w:t>Zrinka Gulin</w:t>
            </w:r>
          </w:p>
        </w:tc>
      </w:tr>
    </w:tbl>
    <w:p w:rsidR="00701B9F" w:rsidRDefault="00701B9F">
      <w:pPr>
        <w:rPr>
          <w:color w:val="5F497A"/>
          <w:sz w:val="24"/>
          <w:szCs w:val="24"/>
        </w:rPr>
      </w:pPr>
    </w:p>
    <w:p w:rsidR="00701B9F" w:rsidRDefault="006A6DDD">
      <w:pPr>
        <w:rPr>
          <w:color w:val="366091"/>
          <w:sz w:val="28"/>
          <w:szCs w:val="28"/>
        </w:rPr>
      </w:pPr>
      <w:r>
        <w:rPr>
          <w:color w:val="5F497A"/>
          <w:sz w:val="24"/>
          <w:szCs w:val="24"/>
        </w:rPr>
        <w:lastRenderedPageBreak/>
        <w:t>DRUŠTVENO HUMANISTIČKO PODRUČJE</w:t>
      </w:r>
    </w:p>
    <w:tbl>
      <w:tblPr>
        <w:tblStyle w:val="afffffff7"/>
        <w:tblW w:w="14773" w:type="dxa"/>
        <w:tblInd w:w="-115" w:type="dxa"/>
        <w:tblBorders>
          <w:top w:val="single" w:sz="4" w:space="0" w:color="17365D"/>
          <w:left w:val="single" w:sz="4" w:space="0" w:color="17365D"/>
          <w:bottom w:val="single" w:sz="4" w:space="0" w:color="17365D"/>
          <w:right w:val="single" w:sz="4" w:space="0" w:color="17365D"/>
          <w:insideH w:val="single" w:sz="4" w:space="0" w:color="17365D"/>
          <w:insideV w:val="single" w:sz="4" w:space="0" w:color="17365D"/>
        </w:tblBorders>
        <w:tblLayout w:type="fixed"/>
        <w:tblLook w:val="0000" w:firstRow="0" w:lastRow="0" w:firstColumn="0" w:lastColumn="0" w:noHBand="0" w:noVBand="0"/>
      </w:tblPr>
      <w:tblGrid>
        <w:gridCol w:w="2008"/>
        <w:gridCol w:w="2295"/>
        <w:gridCol w:w="10470"/>
      </w:tblGrid>
      <w:tr w:rsidR="00701B9F">
        <w:tc>
          <w:tcPr>
            <w:tcW w:w="4303" w:type="dxa"/>
            <w:gridSpan w:val="2"/>
            <w:tcBorders>
              <w:right w:val="single" w:sz="4" w:space="0" w:color="000000"/>
            </w:tcBorders>
            <w:shd w:val="clear" w:color="auto" w:fill="5F497A"/>
            <w:vAlign w:val="center"/>
          </w:tcPr>
          <w:p w:rsidR="00701B9F" w:rsidRDefault="006A6DDD">
            <w:pPr>
              <w:spacing w:line="360" w:lineRule="auto"/>
              <w:rPr>
                <w:color w:val="FFFFFF"/>
                <w:sz w:val="24"/>
                <w:szCs w:val="24"/>
              </w:rPr>
            </w:pPr>
            <w:r>
              <w:rPr>
                <w:color w:val="FFFFFF"/>
                <w:sz w:val="24"/>
                <w:szCs w:val="24"/>
              </w:rPr>
              <w:t>KURIKULUMSKO PODRUČJE</w:t>
            </w:r>
          </w:p>
        </w:tc>
        <w:tc>
          <w:tcPr>
            <w:tcW w:w="10470" w:type="dxa"/>
            <w:tcBorders>
              <w:left w:val="single" w:sz="4" w:space="0" w:color="000000"/>
            </w:tcBorders>
            <w:shd w:val="clear" w:color="auto" w:fill="FFFFFF"/>
            <w:vAlign w:val="center"/>
          </w:tcPr>
          <w:p w:rsidR="00701B9F" w:rsidRDefault="006A6DDD">
            <w:pPr>
              <w:spacing w:line="360" w:lineRule="auto"/>
              <w:rPr>
                <w:sz w:val="24"/>
                <w:szCs w:val="24"/>
              </w:rPr>
            </w:pPr>
            <w:r>
              <w:rPr>
                <w:sz w:val="24"/>
                <w:szCs w:val="24"/>
              </w:rPr>
              <w:t>DRUŠTVENO HUMANISTIČKO PODRUČJE</w:t>
            </w:r>
          </w:p>
        </w:tc>
      </w:tr>
      <w:tr w:rsidR="00701B9F">
        <w:tc>
          <w:tcPr>
            <w:tcW w:w="4303" w:type="dxa"/>
            <w:gridSpan w:val="2"/>
            <w:tcBorders>
              <w:right w:val="single" w:sz="4" w:space="0" w:color="000000"/>
            </w:tcBorders>
            <w:shd w:val="clear" w:color="auto" w:fill="93CDDC"/>
            <w:vAlign w:val="center"/>
          </w:tcPr>
          <w:p w:rsidR="00701B9F" w:rsidRDefault="006A6DDD">
            <w:pPr>
              <w:spacing w:line="360" w:lineRule="auto"/>
              <w:rPr>
                <w:sz w:val="24"/>
                <w:szCs w:val="24"/>
              </w:rPr>
            </w:pPr>
            <w:r>
              <w:rPr>
                <w:sz w:val="24"/>
                <w:szCs w:val="24"/>
              </w:rPr>
              <w:t>Naziv aktivnosti, programa ili projekta</w:t>
            </w:r>
          </w:p>
        </w:tc>
        <w:tc>
          <w:tcPr>
            <w:tcW w:w="10470" w:type="dxa"/>
            <w:tcBorders>
              <w:left w:val="single" w:sz="4" w:space="0" w:color="000000"/>
            </w:tcBorders>
            <w:shd w:val="clear" w:color="auto" w:fill="FFFFFF"/>
            <w:vAlign w:val="center"/>
          </w:tcPr>
          <w:p w:rsidR="00701B9F" w:rsidRDefault="006A6DDD">
            <w:pPr>
              <w:rPr>
                <w:b/>
                <w:sz w:val="24"/>
                <w:szCs w:val="24"/>
              </w:rPr>
            </w:pPr>
            <w:r>
              <w:rPr>
                <w:b/>
                <w:sz w:val="24"/>
                <w:szCs w:val="24"/>
              </w:rPr>
              <w:t>Moj grad</w:t>
            </w:r>
          </w:p>
        </w:tc>
      </w:tr>
      <w:tr w:rsidR="00701B9F">
        <w:trPr>
          <w:trHeight w:val="656"/>
        </w:trPr>
        <w:tc>
          <w:tcPr>
            <w:tcW w:w="4303" w:type="dxa"/>
            <w:gridSpan w:val="2"/>
            <w:tcBorders>
              <w:right w:val="single" w:sz="4" w:space="0" w:color="000000"/>
            </w:tcBorders>
            <w:shd w:val="clear" w:color="auto" w:fill="DBE5F1"/>
            <w:vAlign w:val="center"/>
          </w:tcPr>
          <w:p w:rsidR="00701B9F" w:rsidRDefault="006A6DDD">
            <w:pPr>
              <w:spacing w:line="360" w:lineRule="auto"/>
              <w:rPr>
                <w:sz w:val="24"/>
                <w:szCs w:val="24"/>
              </w:rPr>
            </w:pPr>
            <w:r>
              <w:rPr>
                <w:sz w:val="24"/>
                <w:szCs w:val="24"/>
              </w:rPr>
              <w:t>Cilj</w:t>
            </w:r>
          </w:p>
        </w:tc>
        <w:tc>
          <w:tcPr>
            <w:tcW w:w="10470" w:type="dxa"/>
            <w:tcBorders>
              <w:left w:val="single" w:sz="4" w:space="0" w:color="000000"/>
            </w:tcBorders>
          </w:tcPr>
          <w:p w:rsidR="00701B9F" w:rsidRDefault="006A6DDD">
            <w:pPr>
              <w:rPr>
                <w:sz w:val="24"/>
                <w:szCs w:val="24"/>
              </w:rPr>
            </w:pPr>
            <w:r>
              <w:rPr>
                <w:sz w:val="24"/>
                <w:szCs w:val="24"/>
              </w:rPr>
              <w:t>Upoznati staru gradsku jezgru Šibenika, istražiti kakav je grad bio nekad,a kakav danas, potaknuti interes za kulturno povijesne znamenitosti i osobe.</w:t>
            </w:r>
          </w:p>
        </w:tc>
      </w:tr>
      <w:tr w:rsidR="00701B9F">
        <w:tc>
          <w:tcPr>
            <w:tcW w:w="4303" w:type="dxa"/>
            <w:gridSpan w:val="2"/>
            <w:shd w:val="clear" w:color="auto" w:fill="DBE5F1"/>
            <w:vAlign w:val="center"/>
          </w:tcPr>
          <w:p w:rsidR="00701B9F" w:rsidRDefault="006A6DDD">
            <w:pPr>
              <w:spacing w:line="360" w:lineRule="auto"/>
              <w:rPr>
                <w:sz w:val="24"/>
                <w:szCs w:val="24"/>
              </w:rPr>
            </w:pPr>
            <w:r>
              <w:rPr>
                <w:sz w:val="24"/>
                <w:szCs w:val="24"/>
              </w:rPr>
              <w:t>Ciklus /razred</w:t>
            </w:r>
          </w:p>
        </w:tc>
        <w:tc>
          <w:tcPr>
            <w:tcW w:w="10470" w:type="dxa"/>
          </w:tcPr>
          <w:p w:rsidR="00701B9F" w:rsidRDefault="006A6DDD">
            <w:pPr>
              <w:rPr>
                <w:sz w:val="24"/>
                <w:szCs w:val="24"/>
              </w:rPr>
            </w:pPr>
            <w:r>
              <w:rPr>
                <w:sz w:val="24"/>
                <w:szCs w:val="24"/>
              </w:rPr>
              <w:t>2. razredi, 4. r Raslina</w:t>
            </w:r>
          </w:p>
        </w:tc>
      </w:tr>
      <w:tr w:rsidR="00701B9F">
        <w:tc>
          <w:tcPr>
            <w:tcW w:w="4303" w:type="dxa"/>
            <w:gridSpan w:val="2"/>
            <w:shd w:val="clear" w:color="auto" w:fill="DBE5F1"/>
            <w:vAlign w:val="center"/>
          </w:tcPr>
          <w:p w:rsidR="00701B9F" w:rsidRDefault="006A6DDD">
            <w:pPr>
              <w:spacing w:line="360" w:lineRule="auto"/>
              <w:rPr>
                <w:sz w:val="24"/>
                <w:szCs w:val="24"/>
              </w:rPr>
            </w:pPr>
            <w:r>
              <w:rPr>
                <w:sz w:val="24"/>
                <w:szCs w:val="24"/>
              </w:rPr>
              <w:t xml:space="preserve">Obrazloženje cilja </w:t>
            </w:r>
          </w:p>
        </w:tc>
        <w:tc>
          <w:tcPr>
            <w:tcW w:w="10470" w:type="dxa"/>
          </w:tcPr>
          <w:p w:rsidR="00701B9F" w:rsidRDefault="006A6DDD">
            <w:pPr>
              <w:rPr>
                <w:sz w:val="24"/>
                <w:szCs w:val="24"/>
              </w:rPr>
            </w:pPr>
            <w:r>
              <w:rPr>
                <w:sz w:val="24"/>
                <w:szCs w:val="24"/>
              </w:rPr>
              <w:t>Razvijati ljubav i poštovanje prema svom gradu, tradiciji, povijesti i znamenitim ljudima.</w:t>
            </w:r>
          </w:p>
        </w:tc>
      </w:tr>
      <w:tr w:rsidR="00701B9F">
        <w:trPr>
          <w:trHeight w:val="819"/>
        </w:trPr>
        <w:tc>
          <w:tcPr>
            <w:tcW w:w="4303" w:type="dxa"/>
            <w:gridSpan w:val="2"/>
            <w:shd w:val="clear" w:color="auto" w:fill="DBE5F1"/>
            <w:vAlign w:val="center"/>
          </w:tcPr>
          <w:p w:rsidR="00701B9F" w:rsidRDefault="00701B9F">
            <w:pPr>
              <w:spacing w:line="360" w:lineRule="auto"/>
              <w:rPr>
                <w:sz w:val="24"/>
                <w:szCs w:val="24"/>
              </w:rPr>
            </w:pPr>
          </w:p>
          <w:p w:rsidR="00701B9F" w:rsidRDefault="006A6DDD">
            <w:pPr>
              <w:spacing w:line="360" w:lineRule="auto"/>
              <w:rPr>
                <w:sz w:val="24"/>
                <w:szCs w:val="24"/>
              </w:rPr>
            </w:pPr>
            <w:r>
              <w:rPr>
                <w:sz w:val="24"/>
                <w:szCs w:val="24"/>
              </w:rPr>
              <w:t xml:space="preserve">Očekivani ishodi/postignuća: </w:t>
            </w:r>
          </w:p>
        </w:tc>
        <w:tc>
          <w:tcPr>
            <w:tcW w:w="10470" w:type="dxa"/>
          </w:tcPr>
          <w:p w:rsidR="00701B9F" w:rsidRDefault="006A6DDD">
            <w:pPr>
              <w:rPr>
                <w:sz w:val="24"/>
                <w:szCs w:val="24"/>
              </w:rPr>
            </w:pPr>
            <w:r>
              <w:rPr>
                <w:sz w:val="24"/>
                <w:szCs w:val="24"/>
              </w:rPr>
              <w:t>Učenik raspravlja o ulozi, utjecaju i važnosti zavičajnog okružja u razvoju identiteta te utjecaju pojedinca na očuvanje baštine.</w:t>
            </w:r>
          </w:p>
        </w:tc>
      </w:tr>
      <w:tr w:rsidR="00701B9F">
        <w:trPr>
          <w:trHeight w:val="439"/>
        </w:trPr>
        <w:tc>
          <w:tcPr>
            <w:tcW w:w="2008" w:type="dxa"/>
            <w:vMerge w:val="restart"/>
            <w:tcBorders>
              <w:right w:val="single" w:sz="4" w:space="0" w:color="000000"/>
            </w:tcBorders>
            <w:shd w:val="clear" w:color="auto" w:fill="DBE5F1"/>
            <w:vAlign w:val="center"/>
          </w:tcPr>
          <w:p w:rsidR="00701B9F" w:rsidRDefault="00701B9F">
            <w:pPr>
              <w:spacing w:line="360" w:lineRule="auto"/>
              <w:rPr>
                <w:sz w:val="24"/>
                <w:szCs w:val="24"/>
              </w:rPr>
            </w:pPr>
          </w:p>
          <w:p w:rsidR="00701B9F" w:rsidRDefault="006A6DDD">
            <w:pPr>
              <w:spacing w:line="360" w:lineRule="auto"/>
              <w:rPr>
                <w:sz w:val="24"/>
                <w:szCs w:val="24"/>
              </w:rPr>
            </w:pPr>
            <w:r>
              <w:rPr>
                <w:sz w:val="24"/>
                <w:szCs w:val="24"/>
              </w:rPr>
              <w:t>Način realizacije</w:t>
            </w:r>
          </w:p>
          <w:p w:rsidR="00701B9F" w:rsidRDefault="00701B9F">
            <w:pPr>
              <w:spacing w:line="360" w:lineRule="auto"/>
              <w:rPr>
                <w:sz w:val="24"/>
                <w:szCs w:val="24"/>
              </w:rPr>
            </w:pPr>
          </w:p>
        </w:tc>
        <w:tc>
          <w:tcPr>
            <w:tcW w:w="2295" w:type="dxa"/>
            <w:tcBorders>
              <w:left w:val="single" w:sz="4" w:space="0" w:color="000000"/>
              <w:bottom w:val="single" w:sz="4" w:space="0" w:color="000000"/>
            </w:tcBorders>
            <w:shd w:val="clear" w:color="auto" w:fill="DBE5F1"/>
            <w:vAlign w:val="center"/>
          </w:tcPr>
          <w:p w:rsidR="00701B9F" w:rsidRDefault="006A6DDD">
            <w:pPr>
              <w:spacing w:line="360" w:lineRule="auto"/>
              <w:rPr>
                <w:sz w:val="24"/>
                <w:szCs w:val="24"/>
              </w:rPr>
            </w:pPr>
            <w:r>
              <w:rPr>
                <w:sz w:val="24"/>
                <w:szCs w:val="24"/>
              </w:rPr>
              <w:t>Oblik:</w:t>
            </w:r>
          </w:p>
        </w:tc>
        <w:tc>
          <w:tcPr>
            <w:tcW w:w="10470" w:type="dxa"/>
            <w:tcBorders>
              <w:bottom w:val="single" w:sz="4" w:space="0" w:color="000000"/>
            </w:tcBorders>
            <w:vAlign w:val="center"/>
          </w:tcPr>
          <w:p w:rsidR="00701B9F" w:rsidRDefault="006A6DDD">
            <w:pPr>
              <w:rPr>
                <w:sz w:val="24"/>
                <w:szCs w:val="24"/>
              </w:rPr>
            </w:pPr>
            <w:r>
              <w:rPr>
                <w:sz w:val="24"/>
                <w:szCs w:val="24"/>
              </w:rPr>
              <w:t>Istraživačka nastava, izvanučionička nastava</w:t>
            </w:r>
          </w:p>
        </w:tc>
      </w:tr>
      <w:tr w:rsidR="00701B9F">
        <w:trPr>
          <w:trHeight w:val="439"/>
        </w:trPr>
        <w:tc>
          <w:tcPr>
            <w:tcW w:w="2008" w:type="dxa"/>
            <w:vMerge/>
            <w:tcBorders>
              <w:right w:val="single" w:sz="4" w:space="0" w:color="000000"/>
            </w:tcBorders>
            <w:shd w:val="clear" w:color="auto" w:fill="DBE5F1"/>
            <w:vAlign w:val="center"/>
          </w:tcPr>
          <w:p w:rsidR="00701B9F" w:rsidRDefault="00701B9F">
            <w:pPr>
              <w:widowControl w:val="0"/>
              <w:pBdr>
                <w:top w:val="nil"/>
                <w:left w:val="nil"/>
                <w:bottom w:val="nil"/>
                <w:right w:val="nil"/>
                <w:between w:val="nil"/>
              </w:pBdr>
              <w:spacing w:line="276" w:lineRule="auto"/>
              <w:rPr>
                <w:sz w:val="24"/>
                <w:szCs w:val="24"/>
              </w:rPr>
            </w:pPr>
          </w:p>
        </w:tc>
        <w:tc>
          <w:tcPr>
            <w:tcW w:w="2295" w:type="dxa"/>
            <w:tcBorders>
              <w:top w:val="single" w:sz="4" w:space="0" w:color="000000"/>
              <w:left w:val="single" w:sz="4" w:space="0" w:color="000000"/>
              <w:bottom w:val="single" w:sz="4" w:space="0" w:color="000000"/>
            </w:tcBorders>
            <w:shd w:val="clear" w:color="auto" w:fill="DBE5F1"/>
            <w:vAlign w:val="center"/>
          </w:tcPr>
          <w:p w:rsidR="00701B9F" w:rsidRDefault="006A6DDD">
            <w:pPr>
              <w:spacing w:line="360" w:lineRule="auto"/>
              <w:rPr>
                <w:sz w:val="24"/>
                <w:szCs w:val="24"/>
              </w:rPr>
            </w:pPr>
            <w:r>
              <w:rPr>
                <w:sz w:val="24"/>
                <w:szCs w:val="24"/>
              </w:rPr>
              <w:t>Sudionici:</w:t>
            </w:r>
          </w:p>
        </w:tc>
        <w:tc>
          <w:tcPr>
            <w:tcW w:w="10470" w:type="dxa"/>
            <w:tcBorders>
              <w:top w:val="single" w:sz="4" w:space="0" w:color="000000"/>
              <w:bottom w:val="single" w:sz="4" w:space="0" w:color="000000"/>
            </w:tcBorders>
            <w:vAlign w:val="center"/>
          </w:tcPr>
          <w:p w:rsidR="00701B9F" w:rsidRDefault="006A6DDD">
            <w:pPr>
              <w:rPr>
                <w:sz w:val="24"/>
                <w:szCs w:val="24"/>
              </w:rPr>
            </w:pPr>
            <w:r>
              <w:rPr>
                <w:sz w:val="24"/>
                <w:szCs w:val="24"/>
              </w:rPr>
              <w:t>Učenici 2. razreda, učiteljice, kulturni djelatnici grada</w:t>
            </w:r>
          </w:p>
        </w:tc>
      </w:tr>
      <w:tr w:rsidR="00701B9F">
        <w:trPr>
          <w:trHeight w:val="439"/>
        </w:trPr>
        <w:tc>
          <w:tcPr>
            <w:tcW w:w="2008" w:type="dxa"/>
            <w:vMerge/>
            <w:tcBorders>
              <w:right w:val="single" w:sz="4" w:space="0" w:color="000000"/>
            </w:tcBorders>
            <w:shd w:val="clear" w:color="auto" w:fill="DBE5F1"/>
            <w:vAlign w:val="center"/>
          </w:tcPr>
          <w:p w:rsidR="00701B9F" w:rsidRDefault="00701B9F">
            <w:pPr>
              <w:widowControl w:val="0"/>
              <w:pBdr>
                <w:top w:val="nil"/>
                <w:left w:val="nil"/>
                <w:bottom w:val="nil"/>
                <w:right w:val="nil"/>
                <w:between w:val="nil"/>
              </w:pBdr>
              <w:spacing w:line="276" w:lineRule="auto"/>
              <w:rPr>
                <w:sz w:val="24"/>
                <w:szCs w:val="24"/>
              </w:rPr>
            </w:pPr>
          </w:p>
        </w:tc>
        <w:tc>
          <w:tcPr>
            <w:tcW w:w="2295" w:type="dxa"/>
            <w:tcBorders>
              <w:top w:val="single" w:sz="4" w:space="0" w:color="000000"/>
              <w:left w:val="single" w:sz="4" w:space="0" w:color="000000"/>
              <w:bottom w:val="single" w:sz="4" w:space="0" w:color="000000"/>
            </w:tcBorders>
            <w:shd w:val="clear" w:color="auto" w:fill="DBE5F1"/>
            <w:vAlign w:val="center"/>
          </w:tcPr>
          <w:p w:rsidR="00701B9F" w:rsidRDefault="006A6DDD">
            <w:pPr>
              <w:spacing w:line="360" w:lineRule="auto"/>
              <w:rPr>
                <w:sz w:val="24"/>
                <w:szCs w:val="24"/>
              </w:rPr>
            </w:pPr>
            <w:r>
              <w:rPr>
                <w:sz w:val="24"/>
                <w:szCs w:val="24"/>
              </w:rPr>
              <w:t xml:space="preserve">Načini učenja: </w:t>
            </w:r>
          </w:p>
        </w:tc>
        <w:tc>
          <w:tcPr>
            <w:tcW w:w="10470" w:type="dxa"/>
            <w:tcBorders>
              <w:top w:val="single" w:sz="4" w:space="0" w:color="000000"/>
              <w:bottom w:val="single" w:sz="4" w:space="0" w:color="000000"/>
            </w:tcBorders>
            <w:vAlign w:val="center"/>
          </w:tcPr>
          <w:p w:rsidR="00701B9F" w:rsidRDefault="006A6DDD">
            <w:pPr>
              <w:rPr>
                <w:sz w:val="24"/>
                <w:szCs w:val="24"/>
              </w:rPr>
            </w:pPr>
            <w:r>
              <w:rPr>
                <w:sz w:val="24"/>
                <w:szCs w:val="24"/>
              </w:rPr>
              <w:t>Obilazak grada, šetnja ulicama, istraživački zadaci o kulturno-povijesnim znamenitostima, osobama i običajima grada koji će odgovoriti na pitanja: Kako je nastao grad? Gdje se što nalazi? Kako je dobio ime? Kakav je grad bio prije? Što je u gradu najljepše?</w:t>
            </w:r>
          </w:p>
        </w:tc>
      </w:tr>
      <w:tr w:rsidR="00701B9F">
        <w:trPr>
          <w:trHeight w:val="439"/>
        </w:trPr>
        <w:tc>
          <w:tcPr>
            <w:tcW w:w="2008" w:type="dxa"/>
            <w:vMerge/>
            <w:tcBorders>
              <w:right w:val="single" w:sz="4" w:space="0" w:color="000000"/>
            </w:tcBorders>
            <w:shd w:val="clear" w:color="auto" w:fill="DBE5F1"/>
            <w:vAlign w:val="center"/>
          </w:tcPr>
          <w:p w:rsidR="00701B9F" w:rsidRDefault="00701B9F">
            <w:pPr>
              <w:widowControl w:val="0"/>
              <w:pBdr>
                <w:top w:val="nil"/>
                <w:left w:val="nil"/>
                <w:bottom w:val="nil"/>
                <w:right w:val="nil"/>
                <w:between w:val="nil"/>
              </w:pBdr>
              <w:spacing w:line="276" w:lineRule="auto"/>
              <w:rPr>
                <w:sz w:val="24"/>
                <w:szCs w:val="24"/>
              </w:rPr>
            </w:pPr>
          </w:p>
        </w:tc>
        <w:tc>
          <w:tcPr>
            <w:tcW w:w="2295" w:type="dxa"/>
            <w:tcBorders>
              <w:top w:val="single" w:sz="4" w:space="0" w:color="000000"/>
              <w:left w:val="single" w:sz="4" w:space="0" w:color="000000"/>
              <w:bottom w:val="single" w:sz="4" w:space="0" w:color="000000"/>
            </w:tcBorders>
            <w:shd w:val="clear" w:color="auto" w:fill="DBE5F1"/>
            <w:vAlign w:val="center"/>
          </w:tcPr>
          <w:p w:rsidR="00701B9F" w:rsidRDefault="006A6DDD">
            <w:pPr>
              <w:spacing w:line="360" w:lineRule="auto"/>
              <w:rPr>
                <w:sz w:val="24"/>
                <w:szCs w:val="24"/>
              </w:rPr>
            </w:pPr>
            <w:r>
              <w:rPr>
                <w:sz w:val="24"/>
                <w:szCs w:val="24"/>
              </w:rPr>
              <w:t xml:space="preserve">Metode podučavanja: </w:t>
            </w:r>
          </w:p>
        </w:tc>
        <w:tc>
          <w:tcPr>
            <w:tcW w:w="10470" w:type="dxa"/>
            <w:tcBorders>
              <w:top w:val="single" w:sz="4" w:space="0" w:color="000000"/>
              <w:bottom w:val="single" w:sz="4" w:space="0" w:color="000000"/>
            </w:tcBorders>
            <w:vAlign w:val="center"/>
          </w:tcPr>
          <w:p w:rsidR="00701B9F" w:rsidRDefault="006A6DDD">
            <w:pPr>
              <w:rPr>
                <w:sz w:val="24"/>
                <w:szCs w:val="24"/>
              </w:rPr>
            </w:pPr>
            <w:r>
              <w:rPr>
                <w:sz w:val="24"/>
                <w:szCs w:val="24"/>
              </w:rPr>
              <w:t>Metoda razgovora, čitanja, pisanja, istraživanja, demonstracije, praktičnog rada, prezentacije</w:t>
            </w:r>
          </w:p>
        </w:tc>
      </w:tr>
      <w:tr w:rsidR="00701B9F">
        <w:trPr>
          <w:trHeight w:val="439"/>
        </w:trPr>
        <w:tc>
          <w:tcPr>
            <w:tcW w:w="2008" w:type="dxa"/>
            <w:vMerge/>
            <w:tcBorders>
              <w:right w:val="single" w:sz="4" w:space="0" w:color="000000"/>
            </w:tcBorders>
            <w:shd w:val="clear" w:color="auto" w:fill="DBE5F1"/>
            <w:vAlign w:val="center"/>
          </w:tcPr>
          <w:p w:rsidR="00701B9F" w:rsidRDefault="00701B9F">
            <w:pPr>
              <w:widowControl w:val="0"/>
              <w:pBdr>
                <w:top w:val="nil"/>
                <w:left w:val="nil"/>
                <w:bottom w:val="nil"/>
                <w:right w:val="nil"/>
                <w:between w:val="nil"/>
              </w:pBdr>
              <w:spacing w:line="276" w:lineRule="auto"/>
              <w:rPr>
                <w:sz w:val="24"/>
                <w:szCs w:val="24"/>
              </w:rPr>
            </w:pPr>
          </w:p>
        </w:tc>
        <w:tc>
          <w:tcPr>
            <w:tcW w:w="2295" w:type="dxa"/>
            <w:tcBorders>
              <w:top w:val="single" w:sz="4" w:space="0" w:color="000000"/>
              <w:left w:val="single" w:sz="4" w:space="0" w:color="000000"/>
              <w:bottom w:val="single" w:sz="4" w:space="0" w:color="000000"/>
            </w:tcBorders>
            <w:shd w:val="clear" w:color="auto" w:fill="DBE5F1"/>
            <w:vAlign w:val="center"/>
          </w:tcPr>
          <w:p w:rsidR="00701B9F" w:rsidRDefault="006A6DDD">
            <w:pPr>
              <w:spacing w:line="360" w:lineRule="auto"/>
              <w:rPr>
                <w:sz w:val="24"/>
                <w:szCs w:val="24"/>
              </w:rPr>
            </w:pPr>
            <w:r>
              <w:rPr>
                <w:sz w:val="24"/>
                <w:szCs w:val="24"/>
              </w:rPr>
              <w:t>Trajanje izvedbe:</w:t>
            </w:r>
          </w:p>
        </w:tc>
        <w:tc>
          <w:tcPr>
            <w:tcW w:w="10470" w:type="dxa"/>
            <w:tcBorders>
              <w:top w:val="single" w:sz="4" w:space="0" w:color="000000"/>
              <w:bottom w:val="single" w:sz="4" w:space="0" w:color="000000"/>
            </w:tcBorders>
            <w:vAlign w:val="center"/>
          </w:tcPr>
          <w:p w:rsidR="00701B9F" w:rsidRDefault="006A6DDD">
            <w:pPr>
              <w:rPr>
                <w:sz w:val="24"/>
                <w:szCs w:val="24"/>
              </w:rPr>
            </w:pPr>
            <w:r>
              <w:rPr>
                <w:sz w:val="24"/>
                <w:szCs w:val="24"/>
              </w:rPr>
              <w:t>Tijekom školske godine 2023./ 24.</w:t>
            </w:r>
          </w:p>
        </w:tc>
      </w:tr>
      <w:tr w:rsidR="00701B9F">
        <w:tc>
          <w:tcPr>
            <w:tcW w:w="4303" w:type="dxa"/>
            <w:gridSpan w:val="2"/>
            <w:shd w:val="clear" w:color="auto" w:fill="DBE5F1"/>
            <w:vAlign w:val="center"/>
          </w:tcPr>
          <w:p w:rsidR="00701B9F" w:rsidRDefault="006A6DDD">
            <w:pPr>
              <w:spacing w:line="360" w:lineRule="auto"/>
              <w:rPr>
                <w:sz w:val="24"/>
                <w:szCs w:val="24"/>
              </w:rPr>
            </w:pPr>
            <w:r>
              <w:rPr>
                <w:sz w:val="24"/>
                <w:szCs w:val="24"/>
              </w:rPr>
              <w:t>Potrebni resursi (troškovnik)</w:t>
            </w:r>
          </w:p>
        </w:tc>
        <w:tc>
          <w:tcPr>
            <w:tcW w:w="10470" w:type="dxa"/>
          </w:tcPr>
          <w:p w:rsidR="00701B9F" w:rsidRDefault="006A6DDD">
            <w:pPr>
              <w:rPr>
                <w:sz w:val="24"/>
                <w:szCs w:val="24"/>
              </w:rPr>
            </w:pPr>
            <w:r>
              <w:rPr>
                <w:sz w:val="24"/>
                <w:szCs w:val="24"/>
              </w:rPr>
              <w:t>knjige, web sadržaji, hamer papir, flomasteri, škare, ljepilo</w:t>
            </w:r>
          </w:p>
        </w:tc>
      </w:tr>
      <w:tr w:rsidR="00701B9F">
        <w:tc>
          <w:tcPr>
            <w:tcW w:w="4303" w:type="dxa"/>
            <w:gridSpan w:val="2"/>
            <w:shd w:val="clear" w:color="auto" w:fill="DBE5F1"/>
            <w:vAlign w:val="center"/>
          </w:tcPr>
          <w:p w:rsidR="00701B9F" w:rsidRDefault="006A6DDD">
            <w:pPr>
              <w:spacing w:line="360" w:lineRule="auto"/>
              <w:rPr>
                <w:sz w:val="24"/>
                <w:szCs w:val="24"/>
              </w:rPr>
            </w:pPr>
            <w:r>
              <w:rPr>
                <w:sz w:val="24"/>
                <w:szCs w:val="24"/>
              </w:rPr>
              <w:t xml:space="preserve">Moguće teškoće </w:t>
            </w:r>
          </w:p>
        </w:tc>
        <w:tc>
          <w:tcPr>
            <w:tcW w:w="10470" w:type="dxa"/>
          </w:tcPr>
          <w:p w:rsidR="00701B9F" w:rsidRDefault="006A6DDD">
            <w:pPr>
              <w:rPr>
                <w:sz w:val="24"/>
                <w:szCs w:val="24"/>
              </w:rPr>
            </w:pPr>
            <w:r>
              <w:rPr>
                <w:sz w:val="24"/>
                <w:szCs w:val="24"/>
              </w:rPr>
              <w:t>/</w:t>
            </w:r>
          </w:p>
        </w:tc>
      </w:tr>
      <w:tr w:rsidR="00701B9F">
        <w:tc>
          <w:tcPr>
            <w:tcW w:w="4303" w:type="dxa"/>
            <w:gridSpan w:val="2"/>
            <w:shd w:val="clear" w:color="auto" w:fill="DBE5F1"/>
            <w:vAlign w:val="center"/>
          </w:tcPr>
          <w:p w:rsidR="00701B9F" w:rsidRDefault="006A6DDD">
            <w:pPr>
              <w:spacing w:line="360" w:lineRule="auto"/>
              <w:rPr>
                <w:sz w:val="24"/>
                <w:szCs w:val="24"/>
              </w:rPr>
            </w:pPr>
            <w:r>
              <w:rPr>
                <w:sz w:val="24"/>
                <w:szCs w:val="24"/>
              </w:rPr>
              <w:t>Način praćenja i provjere ishoda/postignuća</w:t>
            </w:r>
          </w:p>
        </w:tc>
        <w:tc>
          <w:tcPr>
            <w:tcW w:w="10470" w:type="dxa"/>
          </w:tcPr>
          <w:p w:rsidR="00701B9F" w:rsidRDefault="006A6DDD">
            <w:pPr>
              <w:rPr>
                <w:sz w:val="24"/>
                <w:szCs w:val="24"/>
              </w:rPr>
            </w:pPr>
            <w:r>
              <w:rPr>
                <w:sz w:val="24"/>
                <w:szCs w:val="24"/>
              </w:rPr>
              <w:t>Izrada plakata, kviz, likovni radovi</w:t>
            </w:r>
          </w:p>
        </w:tc>
      </w:tr>
      <w:tr w:rsidR="00701B9F">
        <w:tc>
          <w:tcPr>
            <w:tcW w:w="4303" w:type="dxa"/>
            <w:gridSpan w:val="2"/>
            <w:shd w:val="clear" w:color="auto" w:fill="DBE5F1"/>
            <w:vAlign w:val="center"/>
          </w:tcPr>
          <w:p w:rsidR="00701B9F" w:rsidRDefault="006A6DDD">
            <w:pPr>
              <w:spacing w:line="360" w:lineRule="auto"/>
              <w:rPr>
                <w:sz w:val="24"/>
                <w:szCs w:val="24"/>
              </w:rPr>
            </w:pPr>
            <w:r>
              <w:rPr>
                <w:sz w:val="24"/>
                <w:szCs w:val="24"/>
              </w:rPr>
              <w:t xml:space="preserve">Odgovorne osobe </w:t>
            </w:r>
          </w:p>
        </w:tc>
        <w:tc>
          <w:tcPr>
            <w:tcW w:w="10470" w:type="dxa"/>
          </w:tcPr>
          <w:p w:rsidR="00701B9F" w:rsidRDefault="006A6DDD">
            <w:pPr>
              <w:rPr>
                <w:sz w:val="24"/>
                <w:szCs w:val="24"/>
              </w:rPr>
            </w:pPr>
            <w:r>
              <w:rPr>
                <w:sz w:val="24"/>
                <w:szCs w:val="24"/>
              </w:rPr>
              <w:t>Učiteljice 2. razreda: Katarina Krnčević, Slavica Relja, Lucija Laća, Nina Vukorepa</w:t>
            </w:r>
          </w:p>
        </w:tc>
      </w:tr>
    </w:tbl>
    <w:p w:rsidR="00701B9F" w:rsidRDefault="00701B9F">
      <w:pPr>
        <w:spacing w:line="259" w:lineRule="auto"/>
        <w:rPr>
          <w:sz w:val="24"/>
          <w:szCs w:val="24"/>
        </w:rPr>
      </w:pPr>
    </w:p>
    <w:p w:rsidR="00701B9F" w:rsidRDefault="00701B9F">
      <w:pPr>
        <w:rPr>
          <w:color w:val="5F497A"/>
          <w:sz w:val="24"/>
          <w:szCs w:val="24"/>
        </w:rPr>
      </w:pPr>
    </w:p>
    <w:p w:rsidR="00701B9F" w:rsidRDefault="006A6DDD">
      <w:pPr>
        <w:rPr>
          <w:color w:val="366091"/>
          <w:sz w:val="28"/>
          <w:szCs w:val="28"/>
        </w:rPr>
      </w:pPr>
      <w:r>
        <w:rPr>
          <w:color w:val="5F497A"/>
          <w:sz w:val="24"/>
          <w:szCs w:val="24"/>
        </w:rPr>
        <w:t>DRUŠTVENO HUMANISTIČKO PODRUČJE</w:t>
      </w:r>
    </w:p>
    <w:tbl>
      <w:tblPr>
        <w:tblStyle w:val="afffffff8"/>
        <w:tblW w:w="14778" w:type="dxa"/>
        <w:tblInd w:w="-115" w:type="dxa"/>
        <w:tblBorders>
          <w:top w:val="single" w:sz="4" w:space="0" w:color="17365D"/>
          <w:left w:val="single" w:sz="4" w:space="0" w:color="17365D"/>
          <w:bottom w:val="single" w:sz="4" w:space="0" w:color="17365D"/>
          <w:right w:val="single" w:sz="4" w:space="0" w:color="17365D"/>
          <w:insideH w:val="single" w:sz="4" w:space="0" w:color="17365D"/>
          <w:insideV w:val="single" w:sz="4" w:space="0" w:color="17365D"/>
        </w:tblBorders>
        <w:tblLayout w:type="fixed"/>
        <w:tblLook w:val="0000" w:firstRow="0" w:lastRow="0" w:firstColumn="0" w:lastColumn="0" w:noHBand="0" w:noVBand="0"/>
      </w:tblPr>
      <w:tblGrid>
        <w:gridCol w:w="2008"/>
        <w:gridCol w:w="2462"/>
        <w:gridCol w:w="10308"/>
      </w:tblGrid>
      <w:tr w:rsidR="00701B9F">
        <w:tc>
          <w:tcPr>
            <w:tcW w:w="4470" w:type="dxa"/>
            <w:gridSpan w:val="2"/>
            <w:tcBorders>
              <w:right w:val="single" w:sz="4" w:space="0" w:color="000000"/>
            </w:tcBorders>
            <w:shd w:val="clear" w:color="auto" w:fill="5F497A"/>
            <w:vAlign w:val="center"/>
          </w:tcPr>
          <w:p w:rsidR="00701B9F" w:rsidRDefault="006A6DDD">
            <w:pPr>
              <w:rPr>
                <w:color w:val="FFFFFF"/>
                <w:sz w:val="24"/>
                <w:szCs w:val="24"/>
              </w:rPr>
            </w:pPr>
            <w:r>
              <w:rPr>
                <w:color w:val="FFFFFF"/>
                <w:sz w:val="24"/>
                <w:szCs w:val="24"/>
              </w:rPr>
              <w:t>KURIKULUMSKO PODRUČJE</w:t>
            </w:r>
          </w:p>
        </w:tc>
        <w:tc>
          <w:tcPr>
            <w:tcW w:w="10308" w:type="dxa"/>
            <w:tcBorders>
              <w:left w:val="single" w:sz="4" w:space="0" w:color="000000"/>
            </w:tcBorders>
            <w:shd w:val="clear" w:color="auto" w:fill="FFFFFF"/>
            <w:vAlign w:val="center"/>
          </w:tcPr>
          <w:p w:rsidR="00701B9F" w:rsidRDefault="006A6DDD">
            <w:pPr>
              <w:spacing w:line="360" w:lineRule="auto"/>
              <w:rPr>
                <w:sz w:val="24"/>
                <w:szCs w:val="24"/>
              </w:rPr>
            </w:pPr>
            <w:r>
              <w:rPr>
                <w:sz w:val="24"/>
                <w:szCs w:val="24"/>
              </w:rPr>
              <w:t>DRUŠTVENO HUMANISTIČKO PODRUČJE</w:t>
            </w:r>
          </w:p>
        </w:tc>
      </w:tr>
      <w:tr w:rsidR="00701B9F">
        <w:tc>
          <w:tcPr>
            <w:tcW w:w="4470" w:type="dxa"/>
            <w:gridSpan w:val="2"/>
            <w:tcBorders>
              <w:right w:val="single" w:sz="4" w:space="0" w:color="000000"/>
            </w:tcBorders>
            <w:shd w:val="clear" w:color="auto" w:fill="93CDDC"/>
            <w:vAlign w:val="center"/>
          </w:tcPr>
          <w:p w:rsidR="00701B9F" w:rsidRDefault="006A6DDD">
            <w:pPr>
              <w:rPr>
                <w:sz w:val="24"/>
                <w:szCs w:val="24"/>
              </w:rPr>
            </w:pPr>
            <w:r>
              <w:rPr>
                <w:sz w:val="24"/>
                <w:szCs w:val="24"/>
              </w:rPr>
              <w:t>Naziv aktivnosti, programa ili projekta</w:t>
            </w:r>
          </w:p>
        </w:tc>
        <w:tc>
          <w:tcPr>
            <w:tcW w:w="10308" w:type="dxa"/>
            <w:tcBorders>
              <w:left w:val="single" w:sz="4" w:space="0" w:color="000000"/>
            </w:tcBorders>
            <w:shd w:val="clear" w:color="auto" w:fill="FFFFFF"/>
            <w:vAlign w:val="center"/>
          </w:tcPr>
          <w:p w:rsidR="00701B9F" w:rsidRDefault="006A6DDD">
            <w:pPr>
              <w:rPr>
                <w:b/>
                <w:sz w:val="24"/>
                <w:szCs w:val="24"/>
              </w:rPr>
            </w:pPr>
            <w:r>
              <w:rPr>
                <w:b/>
                <w:sz w:val="24"/>
                <w:szCs w:val="24"/>
              </w:rPr>
              <w:t>Povijesne osobe</w:t>
            </w:r>
          </w:p>
        </w:tc>
      </w:tr>
      <w:tr w:rsidR="00701B9F">
        <w:trPr>
          <w:trHeight w:val="656"/>
        </w:trPr>
        <w:tc>
          <w:tcPr>
            <w:tcW w:w="4470" w:type="dxa"/>
            <w:gridSpan w:val="2"/>
            <w:tcBorders>
              <w:right w:val="single" w:sz="4" w:space="0" w:color="000000"/>
            </w:tcBorders>
            <w:shd w:val="clear" w:color="auto" w:fill="DBE5F1"/>
            <w:vAlign w:val="center"/>
          </w:tcPr>
          <w:p w:rsidR="00701B9F" w:rsidRDefault="006A6DDD">
            <w:pPr>
              <w:rPr>
                <w:sz w:val="24"/>
                <w:szCs w:val="24"/>
              </w:rPr>
            </w:pPr>
            <w:r>
              <w:rPr>
                <w:sz w:val="24"/>
                <w:szCs w:val="24"/>
              </w:rPr>
              <w:t>Cilj</w:t>
            </w:r>
          </w:p>
        </w:tc>
        <w:tc>
          <w:tcPr>
            <w:tcW w:w="10308" w:type="dxa"/>
            <w:tcBorders>
              <w:left w:val="single" w:sz="4" w:space="0" w:color="000000"/>
            </w:tcBorders>
          </w:tcPr>
          <w:p w:rsidR="00701B9F" w:rsidRDefault="006A6DDD">
            <w:pPr>
              <w:rPr>
                <w:sz w:val="24"/>
                <w:szCs w:val="24"/>
              </w:rPr>
            </w:pPr>
            <w:r>
              <w:rPr>
                <w:sz w:val="24"/>
                <w:szCs w:val="24"/>
              </w:rPr>
              <w:t>Učenici će kroz niz aktivnosti saznati nešto više o povijesnim osobama svoga zavičaja, razvijati odgovorno ponašanje prema povijesnom nasljeđu i ljudima koji su zaslužni za razvoj zavičaja i domovine.</w:t>
            </w:r>
          </w:p>
        </w:tc>
      </w:tr>
      <w:tr w:rsidR="00701B9F">
        <w:tc>
          <w:tcPr>
            <w:tcW w:w="4470" w:type="dxa"/>
            <w:gridSpan w:val="2"/>
            <w:shd w:val="clear" w:color="auto" w:fill="DBE5F1"/>
            <w:vAlign w:val="center"/>
          </w:tcPr>
          <w:p w:rsidR="00701B9F" w:rsidRDefault="006A6DDD">
            <w:pPr>
              <w:rPr>
                <w:sz w:val="24"/>
                <w:szCs w:val="24"/>
              </w:rPr>
            </w:pPr>
            <w:r>
              <w:rPr>
                <w:sz w:val="24"/>
                <w:szCs w:val="24"/>
              </w:rPr>
              <w:t>Ciklus /razred</w:t>
            </w:r>
          </w:p>
        </w:tc>
        <w:tc>
          <w:tcPr>
            <w:tcW w:w="10308" w:type="dxa"/>
          </w:tcPr>
          <w:p w:rsidR="00701B9F" w:rsidRDefault="006A6DDD">
            <w:pPr>
              <w:rPr>
                <w:sz w:val="24"/>
                <w:szCs w:val="24"/>
              </w:rPr>
            </w:pPr>
            <w:r>
              <w:rPr>
                <w:sz w:val="24"/>
                <w:szCs w:val="24"/>
              </w:rPr>
              <w:t>4. razred</w:t>
            </w:r>
          </w:p>
        </w:tc>
      </w:tr>
      <w:tr w:rsidR="00701B9F">
        <w:tc>
          <w:tcPr>
            <w:tcW w:w="4470" w:type="dxa"/>
            <w:gridSpan w:val="2"/>
            <w:shd w:val="clear" w:color="auto" w:fill="DBE5F1"/>
            <w:vAlign w:val="center"/>
          </w:tcPr>
          <w:p w:rsidR="00701B9F" w:rsidRDefault="006A6DDD">
            <w:pPr>
              <w:rPr>
                <w:sz w:val="24"/>
                <w:szCs w:val="24"/>
              </w:rPr>
            </w:pPr>
            <w:r>
              <w:rPr>
                <w:sz w:val="24"/>
                <w:szCs w:val="24"/>
              </w:rPr>
              <w:t xml:space="preserve">Obrazloženje cilja </w:t>
            </w:r>
          </w:p>
        </w:tc>
        <w:tc>
          <w:tcPr>
            <w:tcW w:w="10308" w:type="dxa"/>
          </w:tcPr>
          <w:p w:rsidR="00701B9F" w:rsidRDefault="006A6DDD">
            <w:pPr>
              <w:rPr>
                <w:sz w:val="24"/>
                <w:szCs w:val="24"/>
              </w:rPr>
            </w:pPr>
            <w:r>
              <w:rPr>
                <w:sz w:val="24"/>
                <w:szCs w:val="24"/>
              </w:rPr>
              <w:t>Razvijati poštovanje prema znamenitim ljudima.</w:t>
            </w:r>
          </w:p>
        </w:tc>
      </w:tr>
      <w:tr w:rsidR="00701B9F">
        <w:tc>
          <w:tcPr>
            <w:tcW w:w="4470" w:type="dxa"/>
            <w:gridSpan w:val="2"/>
            <w:shd w:val="clear" w:color="auto" w:fill="DBE5F1"/>
            <w:vAlign w:val="center"/>
          </w:tcPr>
          <w:p w:rsidR="00701B9F" w:rsidRDefault="00701B9F">
            <w:pPr>
              <w:rPr>
                <w:sz w:val="24"/>
                <w:szCs w:val="24"/>
              </w:rPr>
            </w:pPr>
          </w:p>
          <w:p w:rsidR="00701B9F" w:rsidRDefault="006A6DDD">
            <w:pPr>
              <w:rPr>
                <w:sz w:val="24"/>
                <w:szCs w:val="24"/>
              </w:rPr>
            </w:pPr>
            <w:r>
              <w:rPr>
                <w:sz w:val="24"/>
                <w:szCs w:val="24"/>
              </w:rPr>
              <w:t xml:space="preserve">Očekivani ishodi/postignuća: </w:t>
            </w:r>
          </w:p>
          <w:p w:rsidR="00701B9F" w:rsidRDefault="00701B9F">
            <w:pPr>
              <w:rPr>
                <w:sz w:val="24"/>
                <w:szCs w:val="24"/>
              </w:rPr>
            </w:pPr>
          </w:p>
        </w:tc>
        <w:tc>
          <w:tcPr>
            <w:tcW w:w="10308" w:type="dxa"/>
          </w:tcPr>
          <w:p w:rsidR="00701B9F" w:rsidRDefault="006A6DDD">
            <w:pPr>
              <w:rPr>
                <w:sz w:val="24"/>
                <w:szCs w:val="24"/>
              </w:rPr>
            </w:pPr>
            <w:r>
              <w:rPr>
                <w:sz w:val="24"/>
                <w:szCs w:val="24"/>
              </w:rPr>
              <w:t>Učenik raspravlja o ulozi, utjecaju i važnosti zavičajnoga okružja u razvoju identiteta te utjecaju pojedinca na očuvanje baštine.</w:t>
            </w:r>
          </w:p>
        </w:tc>
      </w:tr>
      <w:tr w:rsidR="00701B9F">
        <w:trPr>
          <w:trHeight w:val="439"/>
        </w:trPr>
        <w:tc>
          <w:tcPr>
            <w:tcW w:w="2008" w:type="dxa"/>
            <w:vMerge w:val="restart"/>
            <w:tcBorders>
              <w:right w:val="single" w:sz="4" w:space="0" w:color="000000"/>
            </w:tcBorders>
            <w:shd w:val="clear" w:color="auto" w:fill="DBE5F1"/>
            <w:vAlign w:val="center"/>
          </w:tcPr>
          <w:p w:rsidR="00701B9F" w:rsidRDefault="00701B9F">
            <w:pPr>
              <w:rPr>
                <w:sz w:val="24"/>
                <w:szCs w:val="24"/>
              </w:rPr>
            </w:pPr>
          </w:p>
          <w:p w:rsidR="00701B9F" w:rsidRDefault="006A6DDD">
            <w:pPr>
              <w:rPr>
                <w:sz w:val="24"/>
                <w:szCs w:val="24"/>
              </w:rPr>
            </w:pPr>
            <w:r>
              <w:rPr>
                <w:sz w:val="24"/>
                <w:szCs w:val="24"/>
              </w:rPr>
              <w:t>Način realizacije</w:t>
            </w:r>
          </w:p>
          <w:p w:rsidR="00701B9F" w:rsidRDefault="00701B9F">
            <w:pPr>
              <w:rPr>
                <w:sz w:val="24"/>
                <w:szCs w:val="24"/>
              </w:rPr>
            </w:pPr>
          </w:p>
        </w:tc>
        <w:tc>
          <w:tcPr>
            <w:tcW w:w="2462" w:type="dxa"/>
            <w:tcBorders>
              <w:left w:val="single" w:sz="4" w:space="0" w:color="000000"/>
              <w:bottom w:val="single" w:sz="4" w:space="0" w:color="000000"/>
            </w:tcBorders>
            <w:shd w:val="clear" w:color="auto" w:fill="DBE5F1"/>
            <w:vAlign w:val="center"/>
          </w:tcPr>
          <w:p w:rsidR="00701B9F" w:rsidRDefault="006A6DDD">
            <w:pPr>
              <w:rPr>
                <w:sz w:val="24"/>
                <w:szCs w:val="24"/>
              </w:rPr>
            </w:pPr>
            <w:r>
              <w:rPr>
                <w:sz w:val="24"/>
                <w:szCs w:val="24"/>
              </w:rPr>
              <w:t>Oblik:</w:t>
            </w:r>
          </w:p>
        </w:tc>
        <w:tc>
          <w:tcPr>
            <w:tcW w:w="10308" w:type="dxa"/>
            <w:tcBorders>
              <w:bottom w:val="single" w:sz="4" w:space="0" w:color="000000"/>
            </w:tcBorders>
            <w:vAlign w:val="center"/>
          </w:tcPr>
          <w:p w:rsidR="00701B9F" w:rsidRDefault="006A6DDD">
            <w:pPr>
              <w:rPr>
                <w:sz w:val="24"/>
                <w:szCs w:val="24"/>
              </w:rPr>
            </w:pPr>
            <w:r>
              <w:rPr>
                <w:sz w:val="24"/>
                <w:szCs w:val="24"/>
              </w:rPr>
              <w:t>Istraživačka nastava</w:t>
            </w:r>
          </w:p>
        </w:tc>
      </w:tr>
      <w:tr w:rsidR="00701B9F">
        <w:trPr>
          <w:trHeight w:val="439"/>
        </w:trPr>
        <w:tc>
          <w:tcPr>
            <w:tcW w:w="2008" w:type="dxa"/>
            <w:vMerge/>
            <w:tcBorders>
              <w:right w:val="single" w:sz="4" w:space="0" w:color="000000"/>
            </w:tcBorders>
            <w:shd w:val="clear" w:color="auto" w:fill="DBE5F1"/>
            <w:vAlign w:val="center"/>
          </w:tcPr>
          <w:p w:rsidR="00701B9F" w:rsidRDefault="00701B9F">
            <w:pPr>
              <w:widowControl w:val="0"/>
              <w:pBdr>
                <w:top w:val="nil"/>
                <w:left w:val="nil"/>
                <w:bottom w:val="nil"/>
                <w:right w:val="nil"/>
                <w:between w:val="nil"/>
              </w:pBdr>
              <w:spacing w:line="276" w:lineRule="auto"/>
              <w:rPr>
                <w:sz w:val="24"/>
                <w:szCs w:val="24"/>
              </w:rPr>
            </w:pPr>
          </w:p>
        </w:tc>
        <w:tc>
          <w:tcPr>
            <w:tcW w:w="2462" w:type="dxa"/>
            <w:tcBorders>
              <w:top w:val="single" w:sz="4" w:space="0" w:color="000000"/>
              <w:left w:val="single" w:sz="4" w:space="0" w:color="000000"/>
              <w:bottom w:val="single" w:sz="4" w:space="0" w:color="000000"/>
            </w:tcBorders>
            <w:shd w:val="clear" w:color="auto" w:fill="DBE5F1"/>
            <w:vAlign w:val="center"/>
          </w:tcPr>
          <w:p w:rsidR="00701B9F" w:rsidRDefault="006A6DDD">
            <w:pPr>
              <w:rPr>
                <w:sz w:val="24"/>
                <w:szCs w:val="24"/>
              </w:rPr>
            </w:pPr>
            <w:r>
              <w:rPr>
                <w:sz w:val="24"/>
                <w:szCs w:val="24"/>
              </w:rPr>
              <w:t>Sudionici:</w:t>
            </w:r>
          </w:p>
        </w:tc>
        <w:tc>
          <w:tcPr>
            <w:tcW w:w="10308" w:type="dxa"/>
            <w:tcBorders>
              <w:top w:val="single" w:sz="4" w:space="0" w:color="000000"/>
              <w:bottom w:val="single" w:sz="4" w:space="0" w:color="000000"/>
            </w:tcBorders>
            <w:vAlign w:val="center"/>
          </w:tcPr>
          <w:p w:rsidR="00701B9F" w:rsidRDefault="006A6DDD">
            <w:pPr>
              <w:rPr>
                <w:sz w:val="24"/>
                <w:szCs w:val="24"/>
              </w:rPr>
            </w:pPr>
            <w:r>
              <w:rPr>
                <w:sz w:val="24"/>
                <w:szCs w:val="24"/>
              </w:rPr>
              <w:t>Učenici 4. razreda</w:t>
            </w:r>
          </w:p>
        </w:tc>
      </w:tr>
      <w:tr w:rsidR="00701B9F">
        <w:trPr>
          <w:trHeight w:val="439"/>
        </w:trPr>
        <w:tc>
          <w:tcPr>
            <w:tcW w:w="2008" w:type="dxa"/>
            <w:vMerge/>
            <w:tcBorders>
              <w:right w:val="single" w:sz="4" w:space="0" w:color="000000"/>
            </w:tcBorders>
            <w:shd w:val="clear" w:color="auto" w:fill="DBE5F1"/>
            <w:vAlign w:val="center"/>
          </w:tcPr>
          <w:p w:rsidR="00701B9F" w:rsidRDefault="00701B9F">
            <w:pPr>
              <w:widowControl w:val="0"/>
              <w:pBdr>
                <w:top w:val="nil"/>
                <w:left w:val="nil"/>
                <w:bottom w:val="nil"/>
                <w:right w:val="nil"/>
                <w:between w:val="nil"/>
              </w:pBdr>
              <w:spacing w:line="276" w:lineRule="auto"/>
              <w:rPr>
                <w:sz w:val="24"/>
                <w:szCs w:val="24"/>
              </w:rPr>
            </w:pPr>
          </w:p>
        </w:tc>
        <w:tc>
          <w:tcPr>
            <w:tcW w:w="2462" w:type="dxa"/>
            <w:tcBorders>
              <w:top w:val="single" w:sz="4" w:space="0" w:color="000000"/>
              <w:left w:val="single" w:sz="4" w:space="0" w:color="000000"/>
              <w:bottom w:val="single" w:sz="4" w:space="0" w:color="000000"/>
            </w:tcBorders>
            <w:shd w:val="clear" w:color="auto" w:fill="DBE5F1"/>
            <w:vAlign w:val="center"/>
          </w:tcPr>
          <w:p w:rsidR="00701B9F" w:rsidRDefault="006A6DDD">
            <w:pPr>
              <w:rPr>
                <w:sz w:val="24"/>
                <w:szCs w:val="24"/>
              </w:rPr>
            </w:pPr>
            <w:r>
              <w:rPr>
                <w:sz w:val="24"/>
                <w:szCs w:val="24"/>
              </w:rPr>
              <w:t xml:space="preserve">Načini učenja: </w:t>
            </w:r>
          </w:p>
        </w:tc>
        <w:tc>
          <w:tcPr>
            <w:tcW w:w="10308" w:type="dxa"/>
            <w:tcBorders>
              <w:top w:val="single" w:sz="4" w:space="0" w:color="000000"/>
              <w:bottom w:val="single" w:sz="4" w:space="0" w:color="000000"/>
            </w:tcBorders>
            <w:vAlign w:val="center"/>
          </w:tcPr>
          <w:p w:rsidR="00701B9F" w:rsidRDefault="006A6DDD">
            <w:pPr>
              <w:rPr>
                <w:sz w:val="24"/>
                <w:szCs w:val="24"/>
              </w:rPr>
            </w:pPr>
            <w:r>
              <w:rPr>
                <w:sz w:val="24"/>
                <w:szCs w:val="24"/>
              </w:rPr>
              <w:t>Istraživački rad</w:t>
            </w:r>
          </w:p>
        </w:tc>
      </w:tr>
      <w:tr w:rsidR="00701B9F">
        <w:trPr>
          <w:trHeight w:val="439"/>
        </w:trPr>
        <w:tc>
          <w:tcPr>
            <w:tcW w:w="2008" w:type="dxa"/>
            <w:vMerge/>
            <w:tcBorders>
              <w:right w:val="single" w:sz="4" w:space="0" w:color="000000"/>
            </w:tcBorders>
            <w:shd w:val="clear" w:color="auto" w:fill="DBE5F1"/>
            <w:vAlign w:val="center"/>
          </w:tcPr>
          <w:p w:rsidR="00701B9F" w:rsidRDefault="00701B9F">
            <w:pPr>
              <w:widowControl w:val="0"/>
              <w:pBdr>
                <w:top w:val="nil"/>
                <w:left w:val="nil"/>
                <w:bottom w:val="nil"/>
                <w:right w:val="nil"/>
                <w:between w:val="nil"/>
              </w:pBdr>
              <w:spacing w:line="276" w:lineRule="auto"/>
              <w:rPr>
                <w:sz w:val="24"/>
                <w:szCs w:val="24"/>
              </w:rPr>
            </w:pPr>
          </w:p>
        </w:tc>
        <w:tc>
          <w:tcPr>
            <w:tcW w:w="2462" w:type="dxa"/>
            <w:tcBorders>
              <w:top w:val="single" w:sz="4" w:space="0" w:color="000000"/>
              <w:left w:val="single" w:sz="4" w:space="0" w:color="000000"/>
              <w:bottom w:val="single" w:sz="4" w:space="0" w:color="000000"/>
            </w:tcBorders>
            <w:shd w:val="clear" w:color="auto" w:fill="DBE5F1"/>
            <w:vAlign w:val="center"/>
          </w:tcPr>
          <w:p w:rsidR="00701B9F" w:rsidRDefault="006A6DDD">
            <w:pPr>
              <w:rPr>
                <w:sz w:val="24"/>
                <w:szCs w:val="24"/>
              </w:rPr>
            </w:pPr>
            <w:r>
              <w:rPr>
                <w:sz w:val="24"/>
                <w:szCs w:val="24"/>
              </w:rPr>
              <w:t xml:space="preserve">Metode podučavanja: </w:t>
            </w:r>
          </w:p>
        </w:tc>
        <w:tc>
          <w:tcPr>
            <w:tcW w:w="10308" w:type="dxa"/>
            <w:tcBorders>
              <w:top w:val="single" w:sz="4" w:space="0" w:color="000000"/>
              <w:bottom w:val="single" w:sz="4" w:space="0" w:color="000000"/>
            </w:tcBorders>
            <w:vAlign w:val="center"/>
          </w:tcPr>
          <w:p w:rsidR="00701B9F" w:rsidRDefault="006A6DDD">
            <w:pPr>
              <w:rPr>
                <w:sz w:val="24"/>
                <w:szCs w:val="24"/>
              </w:rPr>
            </w:pPr>
            <w:r>
              <w:rPr>
                <w:sz w:val="24"/>
                <w:szCs w:val="24"/>
              </w:rPr>
              <w:t>Metoda razgovora, čitanja, pisanja, istraživanja, demonstracije, praktičnog rada, prezentacije</w:t>
            </w:r>
          </w:p>
        </w:tc>
      </w:tr>
      <w:tr w:rsidR="00701B9F">
        <w:trPr>
          <w:trHeight w:val="439"/>
        </w:trPr>
        <w:tc>
          <w:tcPr>
            <w:tcW w:w="2008" w:type="dxa"/>
            <w:vMerge/>
            <w:tcBorders>
              <w:right w:val="single" w:sz="4" w:space="0" w:color="000000"/>
            </w:tcBorders>
            <w:shd w:val="clear" w:color="auto" w:fill="DBE5F1"/>
            <w:vAlign w:val="center"/>
          </w:tcPr>
          <w:p w:rsidR="00701B9F" w:rsidRDefault="00701B9F">
            <w:pPr>
              <w:widowControl w:val="0"/>
              <w:pBdr>
                <w:top w:val="nil"/>
                <w:left w:val="nil"/>
                <w:bottom w:val="nil"/>
                <w:right w:val="nil"/>
                <w:between w:val="nil"/>
              </w:pBdr>
              <w:spacing w:line="276" w:lineRule="auto"/>
              <w:rPr>
                <w:sz w:val="24"/>
                <w:szCs w:val="24"/>
              </w:rPr>
            </w:pPr>
          </w:p>
        </w:tc>
        <w:tc>
          <w:tcPr>
            <w:tcW w:w="2462" w:type="dxa"/>
            <w:tcBorders>
              <w:top w:val="single" w:sz="4" w:space="0" w:color="000000"/>
              <w:left w:val="single" w:sz="4" w:space="0" w:color="000000"/>
              <w:bottom w:val="single" w:sz="4" w:space="0" w:color="000000"/>
            </w:tcBorders>
            <w:shd w:val="clear" w:color="auto" w:fill="DBE5F1"/>
            <w:vAlign w:val="center"/>
          </w:tcPr>
          <w:p w:rsidR="00701B9F" w:rsidRDefault="006A6DDD">
            <w:pPr>
              <w:rPr>
                <w:sz w:val="24"/>
                <w:szCs w:val="24"/>
              </w:rPr>
            </w:pPr>
            <w:r>
              <w:rPr>
                <w:sz w:val="24"/>
                <w:szCs w:val="24"/>
              </w:rPr>
              <w:t>Trajanje izvedbe:</w:t>
            </w:r>
          </w:p>
        </w:tc>
        <w:tc>
          <w:tcPr>
            <w:tcW w:w="10308" w:type="dxa"/>
            <w:tcBorders>
              <w:top w:val="single" w:sz="4" w:space="0" w:color="000000"/>
              <w:bottom w:val="single" w:sz="4" w:space="0" w:color="000000"/>
            </w:tcBorders>
            <w:vAlign w:val="center"/>
          </w:tcPr>
          <w:p w:rsidR="00701B9F" w:rsidRDefault="006A6DDD">
            <w:pPr>
              <w:spacing w:line="360" w:lineRule="auto"/>
              <w:rPr>
                <w:sz w:val="24"/>
                <w:szCs w:val="24"/>
              </w:rPr>
            </w:pPr>
            <w:r>
              <w:rPr>
                <w:sz w:val="24"/>
                <w:szCs w:val="24"/>
              </w:rPr>
              <w:t>Tijekom školske godine 2023./ 2024.</w:t>
            </w:r>
          </w:p>
        </w:tc>
      </w:tr>
      <w:tr w:rsidR="00701B9F">
        <w:tc>
          <w:tcPr>
            <w:tcW w:w="4470" w:type="dxa"/>
            <w:gridSpan w:val="2"/>
            <w:shd w:val="clear" w:color="auto" w:fill="DBE5F1"/>
            <w:vAlign w:val="center"/>
          </w:tcPr>
          <w:p w:rsidR="00701B9F" w:rsidRDefault="006A6DDD">
            <w:pPr>
              <w:rPr>
                <w:sz w:val="24"/>
                <w:szCs w:val="24"/>
              </w:rPr>
            </w:pPr>
            <w:r>
              <w:rPr>
                <w:sz w:val="24"/>
                <w:szCs w:val="24"/>
              </w:rPr>
              <w:t>Potrebni resursi (troškovnik)</w:t>
            </w:r>
          </w:p>
        </w:tc>
        <w:tc>
          <w:tcPr>
            <w:tcW w:w="10308" w:type="dxa"/>
          </w:tcPr>
          <w:p w:rsidR="00701B9F" w:rsidRDefault="006A6DDD">
            <w:pPr>
              <w:rPr>
                <w:sz w:val="24"/>
                <w:szCs w:val="24"/>
              </w:rPr>
            </w:pPr>
            <w:r>
              <w:rPr>
                <w:sz w:val="24"/>
                <w:szCs w:val="24"/>
              </w:rPr>
              <w:t>knjige, web sadržaji, hamer papir, flomasteri, škare, ljepilo</w:t>
            </w:r>
          </w:p>
        </w:tc>
      </w:tr>
      <w:tr w:rsidR="00701B9F">
        <w:tc>
          <w:tcPr>
            <w:tcW w:w="4470" w:type="dxa"/>
            <w:gridSpan w:val="2"/>
            <w:shd w:val="clear" w:color="auto" w:fill="DBE5F1"/>
            <w:vAlign w:val="center"/>
          </w:tcPr>
          <w:p w:rsidR="00701B9F" w:rsidRDefault="006A6DDD">
            <w:pPr>
              <w:rPr>
                <w:sz w:val="24"/>
                <w:szCs w:val="24"/>
              </w:rPr>
            </w:pPr>
            <w:r>
              <w:rPr>
                <w:sz w:val="24"/>
                <w:szCs w:val="24"/>
              </w:rPr>
              <w:t xml:space="preserve">Moguće teškoće </w:t>
            </w:r>
          </w:p>
        </w:tc>
        <w:tc>
          <w:tcPr>
            <w:tcW w:w="10308" w:type="dxa"/>
          </w:tcPr>
          <w:p w:rsidR="00701B9F" w:rsidRDefault="00701B9F">
            <w:pPr>
              <w:rPr>
                <w:sz w:val="24"/>
                <w:szCs w:val="24"/>
              </w:rPr>
            </w:pPr>
          </w:p>
        </w:tc>
      </w:tr>
      <w:tr w:rsidR="00701B9F">
        <w:tc>
          <w:tcPr>
            <w:tcW w:w="4470" w:type="dxa"/>
            <w:gridSpan w:val="2"/>
            <w:shd w:val="clear" w:color="auto" w:fill="DBE5F1"/>
            <w:vAlign w:val="center"/>
          </w:tcPr>
          <w:p w:rsidR="00701B9F" w:rsidRDefault="006A6DDD">
            <w:pPr>
              <w:rPr>
                <w:sz w:val="24"/>
                <w:szCs w:val="24"/>
              </w:rPr>
            </w:pPr>
            <w:r>
              <w:rPr>
                <w:sz w:val="24"/>
                <w:szCs w:val="24"/>
              </w:rPr>
              <w:t>Način praćenja i provjere ishoda/postignuća</w:t>
            </w:r>
          </w:p>
        </w:tc>
        <w:tc>
          <w:tcPr>
            <w:tcW w:w="10308" w:type="dxa"/>
          </w:tcPr>
          <w:p w:rsidR="00701B9F" w:rsidRDefault="006A6DDD">
            <w:pPr>
              <w:rPr>
                <w:sz w:val="24"/>
                <w:szCs w:val="24"/>
              </w:rPr>
            </w:pPr>
            <w:r>
              <w:rPr>
                <w:sz w:val="24"/>
                <w:szCs w:val="24"/>
              </w:rPr>
              <w:t>Izrada plakata, kviz, likovni radovi</w:t>
            </w:r>
          </w:p>
        </w:tc>
      </w:tr>
      <w:tr w:rsidR="00701B9F">
        <w:trPr>
          <w:trHeight w:val="70"/>
        </w:trPr>
        <w:tc>
          <w:tcPr>
            <w:tcW w:w="4470" w:type="dxa"/>
            <w:gridSpan w:val="2"/>
            <w:shd w:val="clear" w:color="auto" w:fill="DBE5F1"/>
            <w:vAlign w:val="center"/>
          </w:tcPr>
          <w:p w:rsidR="00701B9F" w:rsidRDefault="006A6DDD">
            <w:pPr>
              <w:rPr>
                <w:sz w:val="24"/>
                <w:szCs w:val="24"/>
              </w:rPr>
            </w:pPr>
            <w:r>
              <w:rPr>
                <w:sz w:val="24"/>
                <w:szCs w:val="24"/>
              </w:rPr>
              <w:t xml:space="preserve">Odgovorne osobe </w:t>
            </w:r>
          </w:p>
        </w:tc>
        <w:tc>
          <w:tcPr>
            <w:tcW w:w="10308" w:type="dxa"/>
          </w:tcPr>
          <w:p w:rsidR="00701B9F" w:rsidRDefault="006A6DDD">
            <w:pPr>
              <w:rPr>
                <w:sz w:val="24"/>
                <w:szCs w:val="24"/>
              </w:rPr>
            </w:pPr>
            <w:r>
              <w:rPr>
                <w:sz w:val="24"/>
                <w:szCs w:val="24"/>
              </w:rPr>
              <w:t>Melita Ković, Smilja Ramadža</w:t>
            </w:r>
          </w:p>
        </w:tc>
      </w:tr>
    </w:tbl>
    <w:p w:rsidR="00701B9F" w:rsidRDefault="00701B9F">
      <w:pPr>
        <w:rPr>
          <w:color w:val="5F497A"/>
          <w:sz w:val="24"/>
          <w:szCs w:val="24"/>
        </w:rPr>
      </w:pPr>
    </w:p>
    <w:p w:rsidR="00701B9F" w:rsidRDefault="00701B9F">
      <w:pPr>
        <w:rPr>
          <w:color w:val="5F497A"/>
          <w:sz w:val="24"/>
          <w:szCs w:val="24"/>
        </w:rPr>
      </w:pPr>
    </w:p>
    <w:p w:rsidR="00701B9F" w:rsidRDefault="00701B9F">
      <w:pPr>
        <w:rPr>
          <w:color w:val="5F497A"/>
          <w:sz w:val="24"/>
          <w:szCs w:val="24"/>
        </w:rPr>
      </w:pPr>
    </w:p>
    <w:p w:rsidR="003220ED" w:rsidRDefault="003220ED">
      <w:pPr>
        <w:rPr>
          <w:color w:val="5F497A"/>
          <w:sz w:val="24"/>
          <w:szCs w:val="24"/>
        </w:rPr>
      </w:pPr>
    </w:p>
    <w:p w:rsidR="00701B9F" w:rsidRDefault="006A6DDD">
      <w:pPr>
        <w:rPr>
          <w:color w:val="366091"/>
          <w:sz w:val="28"/>
          <w:szCs w:val="28"/>
        </w:rPr>
      </w:pPr>
      <w:r>
        <w:rPr>
          <w:color w:val="5F497A"/>
          <w:sz w:val="24"/>
          <w:szCs w:val="24"/>
        </w:rPr>
        <w:lastRenderedPageBreak/>
        <w:t>DRUŠTVENO HUMANISTIČKO PODRUČJE</w:t>
      </w:r>
    </w:p>
    <w:tbl>
      <w:tblPr>
        <w:tblStyle w:val="afffffff9"/>
        <w:tblW w:w="14778" w:type="dxa"/>
        <w:tblInd w:w="-115" w:type="dxa"/>
        <w:tblBorders>
          <w:top w:val="single" w:sz="4" w:space="0" w:color="17365D"/>
          <w:left w:val="single" w:sz="4" w:space="0" w:color="17365D"/>
          <w:bottom w:val="single" w:sz="4" w:space="0" w:color="17365D"/>
          <w:right w:val="single" w:sz="4" w:space="0" w:color="17365D"/>
          <w:insideH w:val="single" w:sz="4" w:space="0" w:color="17365D"/>
          <w:insideV w:val="single" w:sz="4" w:space="0" w:color="17365D"/>
        </w:tblBorders>
        <w:tblLayout w:type="fixed"/>
        <w:tblLook w:val="0000" w:firstRow="0" w:lastRow="0" w:firstColumn="0" w:lastColumn="0" w:noHBand="0" w:noVBand="0"/>
      </w:tblPr>
      <w:tblGrid>
        <w:gridCol w:w="2008"/>
        <w:gridCol w:w="2462"/>
        <w:gridCol w:w="10308"/>
      </w:tblGrid>
      <w:tr w:rsidR="00701B9F">
        <w:tc>
          <w:tcPr>
            <w:tcW w:w="4470" w:type="dxa"/>
            <w:gridSpan w:val="2"/>
            <w:tcBorders>
              <w:right w:val="single" w:sz="4" w:space="0" w:color="000000"/>
            </w:tcBorders>
            <w:shd w:val="clear" w:color="auto" w:fill="5F497A"/>
            <w:vAlign w:val="center"/>
          </w:tcPr>
          <w:p w:rsidR="00701B9F" w:rsidRDefault="006A6DDD">
            <w:pPr>
              <w:spacing w:line="360" w:lineRule="auto"/>
              <w:rPr>
                <w:color w:val="FFFFFF"/>
                <w:sz w:val="24"/>
                <w:szCs w:val="24"/>
              </w:rPr>
            </w:pPr>
            <w:r>
              <w:rPr>
                <w:color w:val="FFFFFF"/>
                <w:sz w:val="24"/>
                <w:szCs w:val="24"/>
              </w:rPr>
              <w:t>KURIKULUMSKO PODRUČJE</w:t>
            </w:r>
          </w:p>
        </w:tc>
        <w:tc>
          <w:tcPr>
            <w:tcW w:w="10308" w:type="dxa"/>
            <w:tcBorders>
              <w:left w:val="single" w:sz="4" w:space="0" w:color="000000"/>
            </w:tcBorders>
            <w:shd w:val="clear" w:color="auto" w:fill="FFFFFF"/>
            <w:vAlign w:val="center"/>
          </w:tcPr>
          <w:p w:rsidR="00701B9F" w:rsidRDefault="006A6DDD">
            <w:pPr>
              <w:spacing w:line="360" w:lineRule="auto"/>
              <w:rPr>
                <w:b/>
                <w:sz w:val="24"/>
                <w:szCs w:val="24"/>
              </w:rPr>
            </w:pPr>
            <w:r>
              <w:rPr>
                <w:b/>
                <w:sz w:val="24"/>
                <w:szCs w:val="24"/>
              </w:rPr>
              <w:t>Društveno humanističko i jezično komunikacijsko</w:t>
            </w:r>
          </w:p>
        </w:tc>
      </w:tr>
      <w:tr w:rsidR="00701B9F">
        <w:tc>
          <w:tcPr>
            <w:tcW w:w="4470" w:type="dxa"/>
            <w:gridSpan w:val="2"/>
            <w:tcBorders>
              <w:right w:val="single" w:sz="4" w:space="0" w:color="000000"/>
            </w:tcBorders>
            <w:shd w:val="clear" w:color="auto" w:fill="93CDDC"/>
            <w:vAlign w:val="center"/>
          </w:tcPr>
          <w:p w:rsidR="00701B9F" w:rsidRDefault="006A6DDD">
            <w:pPr>
              <w:spacing w:line="360" w:lineRule="auto"/>
              <w:rPr>
                <w:sz w:val="24"/>
                <w:szCs w:val="24"/>
              </w:rPr>
            </w:pPr>
            <w:r>
              <w:rPr>
                <w:sz w:val="24"/>
                <w:szCs w:val="24"/>
              </w:rPr>
              <w:t>Naziv aktivnosti, programa ili projekta</w:t>
            </w:r>
          </w:p>
        </w:tc>
        <w:tc>
          <w:tcPr>
            <w:tcW w:w="10308" w:type="dxa"/>
            <w:tcBorders>
              <w:left w:val="single" w:sz="4" w:space="0" w:color="000000"/>
            </w:tcBorders>
            <w:shd w:val="clear" w:color="auto" w:fill="FFFFFF"/>
            <w:vAlign w:val="center"/>
          </w:tcPr>
          <w:p w:rsidR="00701B9F" w:rsidRDefault="006A6DDD">
            <w:pPr>
              <w:spacing w:line="360" w:lineRule="auto"/>
              <w:rPr>
                <w:b/>
                <w:sz w:val="24"/>
                <w:szCs w:val="24"/>
              </w:rPr>
            </w:pPr>
            <w:r>
              <w:rPr>
                <w:b/>
                <w:sz w:val="24"/>
                <w:szCs w:val="24"/>
              </w:rPr>
              <w:t>European Day of Languages - Europski dan jezika - 26. rujna</w:t>
            </w:r>
          </w:p>
          <w:p w:rsidR="00701B9F" w:rsidRDefault="006A6DDD">
            <w:pPr>
              <w:spacing w:line="360" w:lineRule="auto"/>
              <w:rPr>
                <w:b/>
                <w:sz w:val="24"/>
                <w:szCs w:val="24"/>
              </w:rPr>
            </w:pPr>
            <w:r>
              <w:rPr>
                <w:b/>
                <w:sz w:val="24"/>
                <w:szCs w:val="24"/>
              </w:rPr>
              <w:t>Languages in my classroom/school</w:t>
            </w:r>
          </w:p>
        </w:tc>
      </w:tr>
      <w:tr w:rsidR="00701B9F">
        <w:trPr>
          <w:trHeight w:val="656"/>
        </w:trPr>
        <w:tc>
          <w:tcPr>
            <w:tcW w:w="4470" w:type="dxa"/>
            <w:gridSpan w:val="2"/>
            <w:tcBorders>
              <w:right w:val="single" w:sz="4" w:space="0" w:color="000000"/>
            </w:tcBorders>
            <w:shd w:val="clear" w:color="auto" w:fill="DBE5F1"/>
            <w:vAlign w:val="center"/>
          </w:tcPr>
          <w:p w:rsidR="00701B9F" w:rsidRDefault="006A6DDD">
            <w:pPr>
              <w:spacing w:line="360" w:lineRule="auto"/>
              <w:rPr>
                <w:sz w:val="24"/>
                <w:szCs w:val="24"/>
              </w:rPr>
            </w:pPr>
            <w:r>
              <w:rPr>
                <w:sz w:val="24"/>
                <w:szCs w:val="24"/>
              </w:rPr>
              <w:t>Cilj</w:t>
            </w:r>
          </w:p>
        </w:tc>
        <w:tc>
          <w:tcPr>
            <w:tcW w:w="10308" w:type="dxa"/>
            <w:tcBorders>
              <w:left w:val="single" w:sz="4" w:space="0" w:color="000000"/>
            </w:tcBorders>
          </w:tcPr>
          <w:p w:rsidR="00701B9F" w:rsidRDefault="006A6DDD">
            <w:pPr>
              <w:spacing w:line="360" w:lineRule="auto"/>
              <w:rPr>
                <w:sz w:val="24"/>
                <w:szCs w:val="24"/>
              </w:rPr>
            </w:pPr>
            <w:r>
              <w:rPr>
                <w:sz w:val="24"/>
                <w:szCs w:val="24"/>
              </w:rPr>
              <w:t>Poticati cjeloživotno učenja jezika u školi i izvan nje. Upozoriti javnost na važnost učenja jezika i raznolikost raspona naučenih jezika kako bi se povećala višejezičnost i međukulturalno razumijevanje.</w:t>
            </w:r>
          </w:p>
          <w:p w:rsidR="00701B9F" w:rsidRDefault="006A6DDD">
            <w:pPr>
              <w:spacing w:line="360" w:lineRule="auto"/>
              <w:rPr>
                <w:sz w:val="24"/>
                <w:szCs w:val="24"/>
              </w:rPr>
            </w:pPr>
            <w:r>
              <w:rPr>
                <w:sz w:val="24"/>
                <w:szCs w:val="24"/>
              </w:rPr>
              <w:t>predstaviti jezike koji se koriste u našem razredu/školi.</w:t>
            </w:r>
          </w:p>
        </w:tc>
      </w:tr>
      <w:tr w:rsidR="00701B9F">
        <w:tc>
          <w:tcPr>
            <w:tcW w:w="4470" w:type="dxa"/>
            <w:gridSpan w:val="2"/>
            <w:shd w:val="clear" w:color="auto" w:fill="DBE5F1"/>
            <w:vAlign w:val="center"/>
          </w:tcPr>
          <w:p w:rsidR="00701B9F" w:rsidRDefault="006A6DDD">
            <w:pPr>
              <w:spacing w:line="360" w:lineRule="auto"/>
              <w:rPr>
                <w:sz w:val="24"/>
                <w:szCs w:val="24"/>
              </w:rPr>
            </w:pPr>
            <w:r>
              <w:rPr>
                <w:sz w:val="24"/>
                <w:szCs w:val="24"/>
              </w:rPr>
              <w:t>Ciklus /razred</w:t>
            </w:r>
          </w:p>
        </w:tc>
        <w:tc>
          <w:tcPr>
            <w:tcW w:w="10308" w:type="dxa"/>
          </w:tcPr>
          <w:p w:rsidR="00701B9F" w:rsidRDefault="006A6DDD">
            <w:pPr>
              <w:spacing w:line="360" w:lineRule="auto"/>
              <w:rPr>
                <w:sz w:val="24"/>
                <w:szCs w:val="24"/>
              </w:rPr>
            </w:pPr>
            <w:r>
              <w:rPr>
                <w:sz w:val="24"/>
                <w:szCs w:val="24"/>
              </w:rPr>
              <w:t xml:space="preserve">7. </w:t>
            </w:r>
          </w:p>
        </w:tc>
      </w:tr>
      <w:tr w:rsidR="00701B9F">
        <w:tc>
          <w:tcPr>
            <w:tcW w:w="4470" w:type="dxa"/>
            <w:gridSpan w:val="2"/>
            <w:shd w:val="clear" w:color="auto" w:fill="DBE5F1"/>
            <w:vAlign w:val="center"/>
          </w:tcPr>
          <w:p w:rsidR="00701B9F" w:rsidRDefault="006A6DDD">
            <w:pPr>
              <w:spacing w:line="360" w:lineRule="auto"/>
              <w:rPr>
                <w:sz w:val="24"/>
                <w:szCs w:val="24"/>
              </w:rPr>
            </w:pPr>
            <w:r>
              <w:rPr>
                <w:sz w:val="24"/>
                <w:szCs w:val="24"/>
              </w:rPr>
              <w:t xml:space="preserve">Obrazloženje cilja </w:t>
            </w:r>
          </w:p>
        </w:tc>
        <w:tc>
          <w:tcPr>
            <w:tcW w:w="10308" w:type="dxa"/>
            <w:tcBorders>
              <w:top w:val="single" w:sz="8" w:space="0" w:color="17365D"/>
              <w:left w:val="single" w:sz="8" w:space="0" w:color="17365D"/>
              <w:bottom w:val="single" w:sz="8" w:space="0" w:color="17365D"/>
              <w:right w:val="single" w:sz="8" w:space="0" w:color="17365D"/>
            </w:tcBorders>
            <w:tcMar>
              <w:top w:w="0" w:type="dxa"/>
              <w:left w:w="100" w:type="dxa"/>
              <w:bottom w:w="0" w:type="dxa"/>
              <w:right w:w="100" w:type="dxa"/>
            </w:tcMar>
          </w:tcPr>
          <w:p w:rsidR="00701B9F" w:rsidRDefault="006A6DDD">
            <w:pPr>
              <w:spacing w:line="360" w:lineRule="auto"/>
              <w:rPr>
                <w:sz w:val="24"/>
                <w:szCs w:val="24"/>
              </w:rPr>
            </w:pPr>
            <w:r>
              <w:rPr>
                <w:sz w:val="24"/>
                <w:szCs w:val="24"/>
              </w:rPr>
              <w:t xml:space="preserve"> Promicati bogatu jezičnu i kulturnu raznolikost Europe, koju treba njegovati i sačuvati.</w:t>
            </w:r>
          </w:p>
        </w:tc>
      </w:tr>
      <w:tr w:rsidR="00701B9F">
        <w:tc>
          <w:tcPr>
            <w:tcW w:w="4470" w:type="dxa"/>
            <w:gridSpan w:val="2"/>
            <w:shd w:val="clear" w:color="auto" w:fill="DBE5F1"/>
            <w:vAlign w:val="center"/>
          </w:tcPr>
          <w:p w:rsidR="00701B9F" w:rsidRDefault="00701B9F">
            <w:pPr>
              <w:spacing w:line="360" w:lineRule="auto"/>
              <w:rPr>
                <w:sz w:val="24"/>
                <w:szCs w:val="24"/>
              </w:rPr>
            </w:pPr>
          </w:p>
          <w:p w:rsidR="00701B9F" w:rsidRDefault="006A6DDD">
            <w:pPr>
              <w:spacing w:line="360" w:lineRule="auto"/>
              <w:rPr>
                <w:sz w:val="24"/>
                <w:szCs w:val="24"/>
              </w:rPr>
            </w:pPr>
            <w:r>
              <w:rPr>
                <w:sz w:val="24"/>
                <w:szCs w:val="24"/>
              </w:rPr>
              <w:t xml:space="preserve">Očekivani ishodi/postignuća: </w:t>
            </w:r>
          </w:p>
        </w:tc>
        <w:tc>
          <w:tcPr>
            <w:tcW w:w="10308" w:type="dxa"/>
          </w:tcPr>
          <w:p w:rsidR="00701B9F" w:rsidRDefault="006A6DDD">
            <w:pPr>
              <w:spacing w:line="360" w:lineRule="auto"/>
              <w:rPr>
                <w:sz w:val="24"/>
                <w:szCs w:val="24"/>
              </w:rPr>
            </w:pPr>
            <w:r>
              <w:rPr>
                <w:sz w:val="24"/>
                <w:szCs w:val="24"/>
              </w:rPr>
              <w:t>Osposobiti učenika za pisanu i usmenu komunikaciju na stranom jeziku, razviti jezičnu i komunikacijsku kompetenciju potrebnu za služenje stranim jezikom u aktualnom kontekstu.</w:t>
            </w:r>
          </w:p>
        </w:tc>
      </w:tr>
      <w:tr w:rsidR="00701B9F">
        <w:trPr>
          <w:trHeight w:val="439"/>
        </w:trPr>
        <w:tc>
          <w:tcPr>
            <w:tcW w:w="2008" w:type="dxa"/>
            <w:vMerge w:val="restart"/>
            <w:tcBorders>
              <w:right w:val="single" w:sz="4" w:space="0" w:color="000000"/>
            </w:tcBorders>
            <w:shd w:val="clear" w:color="auto" w:fill="DBE5F1"/>
            <w:vAlign w:val="center"/>
          </w:tcPr>
          <w:p w:rsidR="00701B9F" w:rsidRDefault="00701B9F">
            <w:pPr>
              <w:spacing w:line="360" w:lineRule="auto"/>
              <w:rPr>
                <w:sz w:val="24"/>
                <w:szCs w:val="24"/>
              </w:rPr>
            </w:pPr>
          </w:p>
          <w:p w:rsidR="00701B9F" w:rsidRDefault="006A6DDD">
            <w:pPr>
              <w:spacing w:line="360" w:lineRule="auto"/>
              <w:rPr>
                <w:sz w:val="24"/>
                <w:szCs w:val="24"/>
              </w:rPr>
            </w:pPr>
            <w:r>
              <w:rPr>
                <w:sz w:val="24"/>
                <w:szCs w:val="24"/>
              </w:rPr>
              <w:t>Način realizacije</w:t>
            </w:r>
          </w:p>
          <w:p w:rsidR="00701B9F" w:rsidRDefault="00701B9F">
            <w:pPr>
              <w:spacing w:line="360" w:lineRule="auto"/>
              <w:rPr>
                <w:sz w:val="24"/>
                <w:szCs w:val="24"/>
              </w:rPr>
            </w:pPr>
          </w:p>
        </w:tc>
        <w:tc>
          <w:tcPr>
            <w:tcW w:w="2462" w:type="dxa"/>
            <w:tcBorders>
              <w:left w:val="single" w:sz="4" w:space="0" w:color="000000"/>
              <w:bottom w:val="single" w:sz="4" w:space="0" w:color="000000"/>
            </w:tcBorders>
            <w:shd w:val="clear" w:color="auto" w:fill="DBE5F1"/>
            <w:vAlign w:val="center"/>
          </w:tcPr>
          <w:p w:rsidR="00701B9F" w:rsidRDefault="006A6DDD">
            <w:pPr>
              <w:spacing w:line="360" w:lineRule="auto"/>
              <w:rPr>
                <w:sz w:val="24"/>
                <w:szCs w:val="24"/>
              </w:rPr>
            </w:pPr>
            <w:r>
              <w:rPr>
                <w:sz w:val="24"/>
                <w:szCs w:val="24"/>
              </w:rPr>
              <w:t>Oblik:</w:t>
            </w:r>
          </w:p>
        </w:tc>
        <w:tc>
          <w:tcPr>
            <w:tcW w:w="10308" w:type="dxa"/>
            <w:tcBorders>
              <w:bottom w:val="single" w:sz="4" w:space="0" w:color="000000"/>
            </w:tcBorders>
            <w:vAlign w:val="center"/>
          </w:tcPr>
          <w:p w:rsidR="00701B9F" w:rsidRDefault="006A6DDD">
            <w:pPr>
              <w:spacing w:line="360" w:lineRule="auto"/>
              <w:rPr>
                <w:sz w:val="24"/>
                <w:szCs w:val="24"/>
              </w:rPr>
            </w:pPr>
            <w:r>
              <w:rPr>
                <w:sz w:val="24"/>
                <w:szCs w:val="24"/>
              </w:rPr>
              <w:t>dodatna nastava</w:t>
            </w:r>
          </w:p>
        </w:tc>
      </w:tr>
      <w:tr w:rsidR="00701B9F">
        <w:trPr>
          <w:trHeight w:val="439"/>
        </w:trPr>
        <w:tc>
          <w:tcPr>
            <w:tcW w:w="2008" w:type="dxa"/>
            <w:vMerge/>
            <w:tcBorders>
              <w:right w:val="single" w:sz="4" w:space="0" w:color="000000"/>
            </w:tcBorders>
            <w:shd w:val="clear" w:color="auto" w:fill="DBE5F1"/>
            <w:vAlign w:val="center"/>
          </w:tcPr>
          <w:p w:rsidR="00701B9F" w:rsidRDefault="00701B9F">
            <w:pPr>
              <w:widowControl w:val="0"/>
              <w:pBdr>
                <w:top w:val="nil"/>
                <w:left w:val="nil"/>
                <w:bottom w:val="nil"/>
                <w:right w:val="nil"/>
                <w:between w:val="nil"/>
              </w:pBdr>
              <w:spacing w:line="276" w:lineRule="auto"/>
              <w:rPr>
                <w:sz w:val="24"/>
                <w:szCs w:val="24"/>
              </w:rPr>
            </w:pPr>
          </w:p>
        </w:tc>
        <w:tc>
          <w:tcPr>
            <w:tcW w:w="2462" w:type="dxa"/>
            <w:tcBorders>
              <w:top w:val="single" w:sz="4" w:space="0" w:color="000000"/>
              <w:left w:val="single" w:sz="4" w:space="0" w:color="000000"/>
              <w:bottom w:val="single" w:sz="4" w:space="0" w:color="000000"/>
            </w:tcBorders>
            <w:shd w:val="clear" w:color="auto" w:fill="DBE5F1"/>
            <w:vAlign w:val="center"/>
          </w:tcPr>
          <w:p w:rsidR="00701B9F" w:rsidRDefault="006A6DDD">
            <w:pPr>
              <w:spacing w:line="360" w:lineRule="auto"/>
              <w:rPr>
                <w:sz w:val="24"/>
                <w:szCs w:val="24"/>
              </w:rPr>
            </w:pPr>
            <w:r>
              <w:rPr>
                <w:sz w:val="24"/>
                <w:szCs w:val="24"/>
              </w:rPr>
              <w:t>Sudionici:</w:t>
            </w:r>
          </w:p>
        </w:tc>
        <w:tc>
          <w:tcPr>
            <w:tcW w:w="10308" w:type="dxa"/>
            <w:tcBorders>
              <w:top w:val="single" w:sz="4" w:space="0" w:color="000000"/>
              <w:bottom w:val="single" w:sz="4" w:space="0" w:color="000000"/>
            </w:tcBorders>
            <w:vAlign w:val="center"/>
          </w:tcPr>
          <w:p w:rsidR="00701B9F" w:rsidRDefault="006A6DDD">
            <w:pPr>
              <w:spacing w:line="360" w:lineRule="auto"/>
              <w:rPr>
                <w:sz w:val="24"/>
                <w:szCs w:val="24"/>
              </w:rPr>
            </w:pPr>
            <w:r>
              <w:rPr>
                <w:sz w:val="24"/>
                <w:szCs w:val="24"/>
              </w:rPr>
              <w:t>predmetna nastavnica i učenici</w:t>
            </w:r>
          </w:p>
        </w:tc>
      </w:tr>
      <w:tr w:rsidR="00701B9F">
        <w:trPr>
          <w:trHeight w:val="439"/>
        </w:trPr>
        <w:tc>
          <w:tcPr>
            <w:tcW w:w="2008" w:type="dxa"/>
            <w:vMerge/>
            <w:tcBorders>
              <w:right w:val="single" w:sz="4" w:space="0" w:color="000000"/>
            </w:tcBorders>
            <w:shd w:val="clear" w:color="auto" w:fill="DBE5F1"/>
            <w:vAlign w:val="center"/>
          </w:tcPr>
          <w:p w:rsidR="00701B9F" w:rsidRDefault="00701B9F">
            <w:pPr>
              <w:widowControl w:val="0"/>
              <w:pBdr>
                <w:top w:val="nil"/>
                <w:left w:val="nil"/>
                <w:bottom w:val="nil"/>
                <w:right w:val="nil"/>
                <w:between w:val="nil"/>
              </w:pBdr>
              <w:spacing w:line="276" w:lineRule="auto"/>
              <w:rPr>
                <w:sz w:val="24"/>
                <w:szCs w:val="24"/>
              </w:rPr>
            </w:pPr>
          </w:p>
        </w:tc>
        <w:tc>
          <w:tcPr>
            <w:tcW w:w="2462" w:type="dxa"/>
            <w:tcBorders>
              <w:top w:val="single" w:sz="4" w:space="0" w:color="000000"/>
              <w:left w:val="single" w:sz="4" w:space="0" w:color="000000"/>
              <w:bottom w:val="single" w:sz="4" w:space="0" w:color="000000"/>
            </w:tcBorders>
            <w:shd w:val="clear" w:color="auto" w:fill="DBE5F1"/>
            <w:vAlign w:val="center"/>
          </w:tcPr>
          <w:p w:rsidR="00701B9F" w:rsidRDefault="006A6DDD">
            <w:pPr>
              <w:spacing w:line="360" w:lineRule="auto"/>
              <w:rPr>
                <w:sz w:val="24"/>
                <w:szCs w:val="24"/>
              </w:rPr>
            </w:pPr>
            <w:r>
              <w:rPr>
                <w:sz w:val="24"/>
                <w:szCs w:val="24"/>
              </w:rPr>
              <w:t xml:space="preserve">Načini učenja: </w:t>
            </w:r>
          </w:p>
        </w:tc>
        <w:tc>
          <w:tcPr>
            <w:tcW w:w="10308" w:type="dxa"/>
            <w:tcBorders>
              <w:top w:val="single" w:sz="4" w:space="0" w:color="000000"/>
              <w:bottom w:val="single" w:sz="4" w:space="0" w:color="000000"/>
            </w:tcBorders>
            <w:vAlign w:val="center"/>
          </w:tcPr>
          <w:p w:rsidR="00701B9F" w:rsidRDefault="006A6DDD">
            <w:pPr>
              <w:spacing w:line="360" w:lineRule="auto"/>
              <w:rPr>
                <w:sz w:val="24"/>
                <w:szCs w:val="24"/>
              </w:rPr>
            </w:pPr>
            <w:r>
              <w:rPr>
                <w:sz w:val="24"/>
                <w:szCs w:val="24"/>
              </w:rPr>
              <w:t>rad na tekstu (čitanje i pisanje), slušanje, razgovor</w:t>
            </w:r>
          </w:p>
        </w:tc>
      </w:tr>
      <w:tr w:rsidR="00701B9F">
        <w:trPr>
          <w:trHeight w:val="439"/>
        </w:trPr>
        <w:tc>
          <w:tcPr>
            <w:tcW w:w="2008" w:type="dxa"/>
            <w:vMerge/>
            <w:tcBorders>
              <w:right w:val="single" w:sz="4" w:space="0" w:color="000000"/>
            </w:tcBorders>
            <w:shd w:val="clear" w:color="auto" w:fill="DBE5F1"/>
            <w:vAlign w:val="center"/>
          </w:tcPr>
          <w:p w:rsidR="00701B9F" w:rsidRDefault="00701B9F">
            <w:pPr>
              <w:widowControl w:val="0"/>
              <w:pBdr>
                <w:top w:val="nil"/>
                <w:left w:val="nil"/>
                <w:bottom w:val="nil"/>
                <w:right w:val="nil"/>
                <w:between w:val="nil"/>
              </w:pBdr>
              <w:spacing w:line="276" w:lineRule="auto"/>
              <w:rPr>
                <w:sz w:val="24"/>
                <w:szCs w:val="24"/>
              </w:rPr>
            </w:pPr>
          </w:p>
        </w:tc>
        <w:tc>
          <w:tcPr>
            <w:tcW w:w="2462" w:type="dxa"/>
            <w:tcBorders>
              <w:top w:val="single" w:sz="4" w:space="0" w:color="000000"/>
              <w:left w:val="single" w:sz="4" w:space="0" w:color="000000"/>
              <w:bottom w:val="single" w:sz="4" w:space="0" w:color="000000"/>
            </w:tcBorders>
            <w:shd w:val="clear" w:color="auto" w:fill="DBE5F1"/>
            <w:vAlign w:val="center"/>
          </w:tcPr>
          <w:p w:rsidR="00701B9F" w:rsidRDefault="006A6DDD">
            <w:pPr>
              <w:spacing w:line="360" w:lineRule="auto"/>
              <w:rPr>
                <w:sz w:val="24"/>
                <w:szCs w:val="24"/>
              </w:rPr>
            </w:pPr>
            <w:r>
              <w:rPr>
                <w:sz w:val="24"/>
                <w:szCs w:val="24"/>
              </w:rPr>
              <w:t xml:space="preserve">Metode podučavanja: </w:t>
            </w:r>
          </w:p>
        </w:tc>
        <w:tc>
          <w:tcPr>
            <w:tcW w:w="10308" w:type="dxa"/>
            <w:tcBorders>
              <w:top w:val="single" w:sz="4" w:space="0" w:color="000000"/>
              <w:bottom w:val="single" w:sz="4" w:space="0" w:color="000000"/>
            </w:tcBorders>
            <w:vAlign w:val="center"/>
          </w:tcPr>
          <w:p w:rsidR="00701B9F" w:rsidRDefault="006A6DDD">
            <w:pPr>
              <w:spacing w:line="360" w:lineRule="auto"/>
              <w:rPr>
                <w:sz w:val="24"/>
                <w:szCs w:val="24"/>
              </w:rPr>
            </w:pPr>
            <w:r>
              <w:rPr>
                <w:sz w:val="24"/>
                <w:szCs w:val="24"/>
              </w:rPr>
              <w:t>individualni rad, rad u skupini</w:t>
            </w:r>
          </w:p>
        </w:tc>
      </w:tr>
      <w:tr w:rsidR="00701B9F">
        <w:trPr>
          <w:trHeight w:val="439"/>
        </w:trPr>
        <w:tc>
          <w:tcPr>
            <w:tcW w:w="2008" w:type="dxa"/>
            <w:vMerge/>
            <w:tcBorders>
              <w:right w:val="single" w:sz="4" w:space="0" w:color="000000"/>
            </w:tcBorders>
            <w:shd w:val="clear" w:color="auto" w:fill="DBE5F1"/>
            <w:vAlign w:val="center"/>
          </w:tcPr>
          <w:p w:rsidR="00701B9F" w:rsidRDefault="00701B9F">
            <w:pPr>
              <w:widowControl w:val="0"/>
              <w:pBdr>
                <w:top w:val="nil"/>
                <w:left w:val="nil"/>
                <w:bottom w:val="nil"/>
                <w:right w:val="nil"/>
                <w:between w:val="nil"/>
              </w:pBdr>
              <w:spacing w:line="276" w:lineRule="auto"/>
              <w:rPr>
                <w:sz w:val="24"/>
                <w:szCs w:val="24"/>
              </w:rPr>
            </w:pPr>
          </w:p>
        </w:tc>
        <w:tc>
          <w:tcPr>
            <w:tcW w:w="2462" w:type="dxa"/>
            <w:tcBorders>
              <w:top w:val="single" w:sz="4" w:space="0" w:color="000000"/>
              <w:left w:val="single" w:sz="4" w:space="0" w:color="000000"/>
              <w:bottom w:val="single" w:sz="4" w:space="0" w:color="000000"/>
            </w:tcBorders>
            <w:shd w:val="clear" w:color="auto" w:fill="DBE5F1"/>
            <w:vAlign w:val="center"/>
          </w:tcPr>
          <w:p w:rsidR="00701B9F" w:rsidRDefault="006A6DDD">
            <w:pPr>
              <w:spacing w:line="360" w:lineRule="auto"/>
              <w:rPr>
                <w:sz w:val="24"/>
                <w:szCs w:val="24"/>
              </w:rPr>
            </w:pPr>
            <w:r>
              <w:rPr>
                <w:sz w:val="24"/>
                <w:szCs w:val="24"/>
              </w:rPr>
              <w:t>Trajanje izvedbe:</w:t>
            </w:r>
          </w:p>
        </w:tc>
        <w:tc>
          <w:tcPr>
            <w:tcW w:w="10308" w:type="dxa"/>
            <w:tcBorders>
              <w:top w:val="single" w:sz="4" w:space="0" w:color="000000"/>
              <w:bottom w:val="single" w:sz="4" w:space="0" w:color="000000"/>
            </w:tcBorders>
            <w:vAlign w:val="center"/>
          </w:tcPr>
          <w:p w:rsidR="00701B9F" w:rsidRDefault="006A6DDD">
            <w:pPr>
              <w:spacing w:line="360" w:lineRule="auto"/>
              <w:rPr>
                <w:sz w:val="24"/>
                <w:szCs w:val="24"/>
              </w:rPr>
            </w:pPr>
            <w:r>
              <w:rPr>
                <w:sz w:val="24"/>
                <w:szCs w:val="24"/>
              </w:rPr>
              <w:t>rujan/ listopad 2023.</w:t>
            </w:r>
          </w:p>
        </w:tc>
      </w:tr>
      <w:tr w:rsidR="00701B9F">
        <w:tc>
          <w:tcPr>
            <w:tcW w:w="4470" w:type="dxa"/>
            <w:gridSpan w:val="2"/>
            <w:shd w:val="clear" w:color="auto" w:fill="DBE5F1"/>
            <w:vAlign w:val="center"/>
          </w:tcPr>
          <w:p w:rsidR="00701B9F" w:rsidRDefault="006A6DDD">
            <w:pPr>
              <w:spacing w:line="360" w:lineRule="auto"/>
              <w:rPr>
                <w:sz w:val="24"/>
                <w:szCs w:val="24"/>
              </w:rPr>
            </w:pPr>
            <w:r>
              <w:rPr>
                <w:sz w:val="24"/>
                <w:szCs w:val="24"/>
              </w:rPr>
              <w:t>Potrebni resursi (troškovnik)</w:t>
            </w:r>
          </w:p>
        </w:tc>
        <w:tc>
          <w:tcPr>
            <w:tcW w:w="10308" w:type="dxa"/>
            <w:tcBorders>
              <w:top w:val="single" w:sz="8" w:space="0" w:color="17365D"/>
              <w:left w:val="single" w:sz="8" w:space="0" w:color="17365D"/>
              <w:bottom w:val="single" w:sz="8" w:space="0" w:color="17365D"/>
              <w:right w:val="single" w:sz="8" w:space="0" w:color="17365D"/>
            </w:tcBorders>
            <w:tcMar>
              <w:top w:w="0" w:type="dxa"/>
              <w:left w:w="100" w:type="dxa"/>
              <w:bottom w:w="0" w:type="dxa"/>
              <w:right w:w="100" w:type="dxa"/>
            </w:tcMar>
          </w:tcPr>
          <w:p w:rsidR="00701B9F" w:rsidRDefault="006A6DDD">
            <w:pPr>
              <w:spacing w:line="360" w:lineRule="auto"/>
              <w:rPr>
                <w:sz w:val="24"/>
                <w:szCs w:val="24"/>
              </w:rPr>
            </w:pPr>
            <w:r>
              <w:rPr>
                <w:sz w:val="24"/>
                <w:szCs w:val="24"/>
              </w:rPr>
              <w:t>dodatni radni, slikovni, ilustrativni materijali</w:t>
            </w:r>
          </w:p>
        </w:tc>
      </w:tr>
      <w:tr w:rsidR="00701B9F">
        <w:tc>
          <w:tcPr>
            <w:tcW w:w="4470" w:type="dxa"/>
            <w:gridSpan w:val="2"/>
            <w:shd w:val="clear" w:color="auto" w:fill="DBE5F1"/>
            <w:vAlign w:val="center"/>
          </w:tcPr>
          <w:p w:rsidR="00701B9F" w:rsidRDefault="006A6DDD">
            <w:pPr>
              <w:spacing w:line="360" w:lineRule="auto"/>
              <w:rPr>
                <w:sz w:val="24"/>
                <w:szCs w:val="24"/>
              </w:rPr>
            </w:pPr>
            <w:r>
              <w:rPr>
                <w:sz w:val="24"/>
                <w:szCs w:val="24"/>
              </w:rPr>
              <w:t xml:space="preserve">Moguće teškoće </w:t>
            </w:r>
          </w:p>
        </w:tc>
        <w:tc>
          <w:tcPr>
            <w:tcW w:w="10308" w:type="dxa"/>
            <w:tcBorders>
              <w:top w:val="single" w:sz="8" w:space="0" w:color="17365D"/>
              <w:left w:val="single" w:sz="8" w:space="0" w:color="17365D"/>
              <w:bottom w:val="single" w:sz="8" w:space="0" w:color="17365D"/>
              <w:right w:val="single" w:sz="8" w:space="0" w:color="17365D"/>
            </w:tcBorders>
            <w:tcMar>
              <w:top w:w="0" w:type="dxa"/>
              <w:left w:w="100" w:type="dxa"/>
              <w:bottom w:w="0" w:type="dxa"/>
              <w:right w:w="100" w:type="dxa"/>
            </w:tcMar>
          </w:tcPr>
          <w:p w:rsidR="00701B9F" w:rsidRDefault="006A6DDD">
            <w:pPr>
              <w:spacing w:line="360" w:lineRule="auto"/>
              <w:rPr>
                <w:sz w:val="24"/>
                <w:szCs w:val="24"/>
              </w:rPr>
            </w:pPr>
            <w:r>
              <w:rPr>
                <w:sz w:val="24"/>
                <w:szCs w:val="24"/>
              </w:rPr>
              <w:t>nedostatak papira za kopiranje, tonera, prostora za rad.</w:t>
            </w:r>
          </w:p>
        </w:tc>
      </w:tr>
      <w:tr w:rsidR="00701B9F">
        <w:tc>
          <w:tcPr>
            <w:tcW w:w="4470" w:type="dxa"/>
            <w:gridSpan w:val="2"/>
            <w:shd w:val="clear" w:color="auto" w:fill="DBE5F1"/>
            <w:vAlign w:val="center"/>
          </w:tcPr>
          <w:p w:rsidR="00701B9F" w:rsidRDefault="006A6DDD">
            <w:pPr>
              <w:spacing w:line="360" w:lineRule="auto"/>
              <w:rPr>
                <w:sz w:val="24"/>
                <w:szCs w:val="24"/>
              </w:rPr>
            </w:pPr>
            <w:r>
              <w:rPr>
                <w:sz w:val="24"/>
                <w:szCs w:val="24"/>
              </w:rPr>
              <w:t>Način praćenja i provjere ishoda/postignuća</w:t>
            </w:r>
          </w:p>
        </w:tc>
        <w:tc>
          <w:tcPr>
            <w:tcW w:w="10308" w:type="dxa"/>
          </w:tcPr>
          <w:p w:rsidR="00701B9F" w:rsidRDefault="006A6DDD">
            <w:pPr>
              <w:spacing w:line="360" w:lineRule="auto"/>
              <w:rPr>
                <w:sz w:val="24"/>
                <w:szCs w:val="24"/>
              </w:rPr>
            </w:pPr>
            <w:r>
              <w:rPr>
                <w:sz w:val="24"/>
                <w:szCs w:val="24"/>
              </w:rPr>
              <w:t xml:space="preserve">izrada plakata i objava na službenoj EDL stranici </w:t>
            </w:r>
          </w:p>
        </w:tc>
      </w:tr>
      <w:tr w:rsidR="00701B9F">
        <w:trPr>
          <w:trHeight w:val="593"/>
        </w:trPr>
        <w:tc>
          <w:tcPr>
            <w:tcW w:w="4470" w:type="dxa"/>
            <w:gridSpan w:val="2"/>
            <w:shd w:val="clear" w:color="auto" w:fill="DBE5F1"/>
            <w:vAlign w:val="center"/>
          </w:tcPr>
          <w:p w:rsidR="00701B9F" w:rsidRDefault="006A6DDD">
            <w:pPr>
              <w:spacing w:line="360" w:lineRule="auto"/>
              <w:rPr>
                <w:sz w:val="24"/>
                <w:szCs w:val="24"/>
              </w:rPr>
            </w:pPr>
            <w:r>
              <w:rPr>
                <w:sz w:val="24"/>
                <w:szCs w:val="24"/>
              </w:rPr>
              <w:t xml:space="preserve">Odgovorne osobe </w:t>
            </w:r>
          </w:p>
        </w:tc>
        <w:tc>
          <w:tcPr>
            <w:tcW w:w="10308" w:type="dxa"/>
          </w:tcPr>
          <w:p w:rsidR="00701B9F" w:rsidRDefault="006A6DDD">
            <w:pPr>
              <w:spacing w:line="360" w:lineRule="auto"/>
              <w:rPr>
                <w:sz w:val="24"/>
                <w:szCs w:val="24"/>
              </w:rPr>
            </w:pPr>
            <w:r>
              <w:rPr>
                <w:sz w:val="24"/>
                <w:szCs w:val="24"/>
              </w:rPr>
              <w:t>Branka Gundić</w:t>
            </w:r>
          </w:p>
        </w:tc>
      </w:tr>
    </w:tbl>
    <w:p w:rsidR="00701B9F" w:rsidRDefault="00701B9F">
      <w:pPr>
        <w:rPr>
          <w:color w:val="5F497A"/>
          <w:sz w:val="24"/>
          <w:szCs w:val="24"/>
        </w:rPr>
      </w:pPr>
    </w:p>
    <w:p w:rsidR="00701B9F" w:rsidRDefault="006A6DDD">
      <w:pPr>
        <w:rPr>
          <w:color w:val="366091"/>
          <w:sz w:val="28"/>
          <w:szCs w:val="28"/>
        </w:rPr>
      </w:pPr>
      <w:r>
        <w:rPr>
          <w:color w:val="5F497A"/>
          <w:sz w:val="24"/>
          <w:szCs w:val="24"/>
        </w:rPr>
        <w:t>DRUŠTVENO HUMANISTIČKO PODRUČJE</w:t>
      </w:r>
    </w:p>
    <w:tbl>
      <w:tblPr>
        <w:tblStyle w:val="afffffffa"/>
        <w:tblW w:w="14361" w:type="dxa"/>
        <w:tblInd w:w="-115" w:type="dxa"/>
        <w:tblBorders>
          <w:top w:val="single" w:sz="4" w:space="0" w:color="17365D"/>
          <w:left w:val="single" w:sz="4" w:space="0" w:color="17365D"/>
          <w:bottom w:val="single" w:sz="4" w:space="0" w:color="17365D"/>
          <w:right w:val="single" w:sz="4" w:space="0" w:color="17365D"/>
          <w:insideH w:val="single" w:sz="4" w:space="0" w:color="17365D"/>
          <w:insideV w:val="single" w:sz="4" w:space="0" w:color="17365D"/>
        </w:tblBorders>
        <w:tblLayout w:type="fixed"/>
        <w:tblLook w:val="0400" w:firstRow="0" w:lastRow="0" w:firstColumn="0" w:lastColumn="0" w:noHBand="0" w:noVBand="1"/>
      </w:tblPr>
      <w:tblGrid>
        <w:gridCol w:w="1967"/>
        <w:gridCol w:w="2416"/>
        <w:gridCol w:w="9978"/>
      </w:tblGrid>
      <w:tr w:rsidR="003220ED" w:rsidTr="006A7486">
        <w:trPr>
          <w:trHeight w:val="300"/>
        </w:trPr>
        <w:tc>
          <w:tcPr>
            <w:tcW w:w="4383" w:type="dxa"/>
            <w:gridSpan w:val="2"/>
            <w:tcBorders>
              <w:right w:val="single" w:sz="4" w:space="0" w:color="000000"/>
            </w:tcBorders>
            <w:shd w:val="clear" w:color="auto" w:fill="5F497A"/>
            <w:vAlign w:val="center"/>
          </w:tcPr>
          <w:p w:rsidR="003220ED" w:rsidRDefault="003220ED" w:rsidP="006A7486">
            <w:pPr>
              <w:keepNext/>
              <w:rPr>
                <w:color w:val="FFFFFF"/>
                <w:sz w:val="24"/>
                <w:szCs w:val="24"/>
              </w:rPr>
            </w:pPr>
            <w:r>
              <w:rPr>
                <w:color w:val="FFFFFF"/>
                <w:sz w:val="24"/>
                <w:szCs w:val="24"/>
              </w:rPr>
              <w:t>KURIKULUMSKO PODRUČJE</w:t>
            </w:r>
          </w:p>
        </w:tc>
        <w:tc>
          <w:tcPr>
            <w:tcW w:w="9978" w:type="dxa"/>
            <w:tcBorders>
              <w:top w:val="single" w:sz="6" w:space="0" w:color="17365D"/>
              <w:left w:val="single" w:sz="6" w:space="0" w:color="000000"/>
              <w:bottom w:val="single" w:sz="6" w:space="0" w:color="17365D"/>
              <w:right w:val="single" w:sz="6" w:space="0" w:color="17365D"/>
            </w:tcBorders>
            <w:tcMar>
              <w:top w:w="0" w:type="dxa"/>
              <w:left w:w="100" w:type="dxa"/>
              <w:bottom w:w="0" w:type="dxa"/>
              <w:right w:w="100" w:type="dxa"/>
            </w:tcMar>
          </w:tcPr>
          <w:p w:rsidR="003220ED" w:rsidRDefault="003220ED" w:rsidP="006A7486">
            <w:pPr>
              <w:keepNext/>
              <w:rPr>
                <w:b/>
                <w:sz w:val="24"/>
                <w:szCs w:val="24"/>
              </w:rPr>
            </w:pPr>
            <w:r>
              <w:rPr>
                <w:b/>
                <w:sz w:val="24"/>
                <w:szCs w:val="24"/>
              </w:rPr>
              <w:t>DRUŠTVENO- HUMANISTIČKO</w:t>
            </w:r>
          </w:p>
        </w:tc>
      </w:tr>
      <w:tr w:rsidR="003220ED" w:rsidTr="006A7486">
        <w:trPr>
          <w:trHeight w:val="242"/>
        </w:trPr>
        <w:tc>
          <w:tcPr>
            <w:tcW w:w="4383" w:type="dxa"/>
            <w:gridSpan w:val="2"/>
            <w:tcBorders>
              <w:right w:val="single" w:sz="4" w:space="0" w:color="000000"/>
            </w:tcBorders>
            <w:shd w:val="clear" w:color="auto" w:fill="93CDDC"/>
            <w:vAlign w:val="center"/>
          </w:tcPr>
          <w:p w:rsidR="003220ED" w:rsidRDefault="003220ED" w:rsidP="006A7486">
            <w:pPr>
              <w:keepNext/>
              <w:rPr>
                <w:color w:val="FFFFFF"/>
                <w:sz w:val="24"/>
                <w:szCs w:val="24"/>
              </w:rPr>
            </w:pPr>
            <w:r>
              <w:rPr>
                <w:sz w:val="24"/>
                <w:szCs w:val="24"/>
              </w:rPr>
              <w:t>Naziv aktivnosti, programa ili projekta</w:t>
            </w:r>
          </w:p>
        </w:tc>
        <w:tc>
          <w:tcPr>
            <w:tcW w:w="9978" w:type="dxa"/>
            <w:tcBorders>
              <w:top w:val="nil"/>
              <w:left w:val="single" w:sz="6" w:space="0" w:color="000000"/>
              <w:bottom w:val="single" w:sz="6" w:space="0" w:color="17365D"/>
              <w:right w:val="single" w:sz="6" w:space="0" w:color="17365D"/>
            </w:tcBorders>
            <w:tcMar>
              <w:top w:w="0" w:type="dxa"/>
              <w:left w:w="100" w:type="dxa"/>
              <w:bottom w:w="0" w:type="dxa"/>
              <w:right w:w="100" w:type="dxa"/>
            </w:tcMar>
          </w:tcPr>
          <w:p w:rsidR="003220ED" w:rsidRDefault="003220ED" w:rsidP="006A7486">
            <w:pPr>
              <w:keepNext/>
              <w:rPr>
                <w:b/>
                <w:sz w:val="24"/>
                <w:szCs w:val="24"/>
              </w:rPr>
            </w:pPr>
            <w:r>
              <w:rPr>
                <w:b/>
                <w:sz w:val="24"/>
                <w:szCs w:val="24"/>
              </w:rPr>
              <w:t>17. Tjedan psihologije</w:t>
            </w:r>
          </w:p>
        </w:tc>
      </w:tr>
      <w:tr w:rsidR="003220ED" w:rsidTr="006A7486">
        <w:trPr>
          <w:trHeight w:val="135"/>
        </w:trPr>
        <w:tc>
          <w:tcPr>
            <w:tcW w:w="4383" w:type="dxa"/>
            <w:gridSpan w:val="2"/>
            <w:tcBorders>
              <w:right w:val="single" w:sz="4" w:space="0" w:color="000000"/>
            </w:tcBorders>
            <w:shd w:val="clear" w:color="auto" w:fill="DBE5F1"/>
            <w:vAlign w:val="center"/>
          </w:tcPr>
          <w:p w:rsidR="003220ED" w:rsidRDefault="003220ED" w:rsidP="006A7486">
            <w:pPr>
              <w:keepNext/>
              <w:rPr>
                <w:sz w:val="24"/>
                <w:szCs w:val="24"/>
              </w:rPr>
            </w:pPr>
            <w:r>
              <w:rPr>
                <w:sz w:val="24"/>
                <w:szCs w:val="24"/>
              </w:rPr>
              <w:t>Cilj</w:t>
            </w:r>
          </w:p>
        </w:tc>
        <w:tc>
          <w:tcPr>
            <w:tcW w:w="9978" w:type="dxa"/>
            <w:tcBorders>
              <w:top w:val="nil"/>
              <w:left w:val="single" w:sz="6" w:space="0" w:color="000000"/>
              <w:bottom w:val="single" w:sz="6" w:space="0" w:color="17365D"/>
              <w:right w:val="single" w:sz="6" w:space="0" w:color="17365D"/>
            </w:tcBorders>
            <w:tcMar>
              <w:top w:w="0" w:type="dxa"/>
              <w:left w:w="100" w:type="dxa"/>
              <w:bottom w:w="0" w:type="dxa"/>
              <w:right w:w="100" w:type="dxa"/>
            </w:tcMar>
          </w:tcPr>
          <w:p w:rsidR="003220ED" w:rsidRDefault="003220ED" w:rsidP="006A7486">
            <w:pPr>
              <w:keepNext/>
              <w:rPr>
                <w:sz w:val="24"/>
                <w:szCs w:val="24"/>
              </w:rPr>
            </w:pPr>
            <w:r>
              <w:rPr>
                <w:sz w:val="24"/>
                <w:szCs w:val="24"/>
              </w:rPr>
              <w:t>Utjecati na promjenu stereotipnih uvjerenja o zanimanju psihologa, prepoznavanje vrijednosti psihologije kao znanosti i njene primjene u svakodnevnom životu  te razumijevanje povezanosti tjelesnoga, mentalnoga i emocionalnoga zdravlja.</w:t>
            </w:r>
          </w:p>
        </w:tc>
      </w:tr>
      <w:tr w:rsidR="003220ED" w:rsidTr="006A7486">
        <w:tc>
          <w:tcPr>
            <w:tcW w:w="4383" w:type="dxa"/>
            <w:gridSpan w:val="2"/>
            <w:shd w:val="clear" w:color="auto" w:fill="DEEAF6"/>
            <w:vAlign w:val="center"/>
          </w:tcPr>
          <w:p w:rsidR="003220ED" w:rsidRDefault="003220ED" w:rsidP="006A7486">
            <w:pPr>
              <w:keepNext/>
              <w:rPr>
                <w:sz w:val="24"/>
                <w:szCs w:val="24"/>
              </w:rPr>
            </w:pPr>
            <w:r>
              <w:rPr>
                <w:sz w:val="24"/>
                <w:szCs w:val="24"/>
              </w:rPr>
              <w:t>Ciklus /razred</w:t>
            </w:r>
          </w:p>
        </w:tc>
        <w:tc>
          <w:tcPr>
            <w:tcW w:w="9978" w:type="dxa"/>
            <w:tcBorders>
              <w:top w:val="nil"/>
              <w:left w:val="single" w:sz="6" w:space="0" w:color="17365D"/>
              <w:bottom w:val="single" w:sz="6" w:space="0" w:color="17365D"/>
              <w:right w:val="single" w:sz="6" w:space="0" w:color="17365D"/>
            </w:tcBorders>
            <w:tcMar>
              <w:top w:w="0" w:type="dxa"/>
              <w:left w:w="100" w:type="dxa"/>
              <w:bottom w:w="0" w:type="dxa"/>
              <w:right w:w="100" w:type="dxa"/>
            </w:tcMar>
          </w:tcPr>
          <w:p w:rsidR="003220ED" w:rsidRDefault="003220ED" w:rsidP="006A7486">
            <w:pPr>
              <w:keepNext/>
              <w:rPr>
                <w:sz w:val="24"/>
                <w:szCs w:val="24"/>
              </w:rPr>
            </w:pPr>
            <w:r>
              <w:rPr>
                <w:sz w:val="24"/>
                <w:szCs w:val="24"/>
              </w:rPr>
              <w:t>Svi razredni odjeli</w:t>
            </w:r>
          </w:p>
        </w:tc>
      </w:tr>
      <w:tr w:rsidR="003220ED" w:rsidTr="006A7486">
        <w:trPr>
          <w:trHeight w:val="390"/>
        </w:trPr>
        <w:tc>
          <w:tcPr>
            <w:tcW w:w="4383" w:type="dxa"/>
            <w:gridSpan w:val="2"/>
            <w:shd w:val="clear" w:color="auto" w:fill="DEEAF6"/>
            <w:vAlign w:val="center"/>
          </w:tcPr>
          <w:p w:rsidR="003220ED" w:rsidRDefault="003220ED" w:rsidP="006A7486">
            <w:pPr>
              <w:keepNext/>
              <w:rPr>
                <w:sz w:val="24"/>
                <w:szCs w:val="24"/>
              </w:rPr>
            </w:pPr>
            <w:r>
              <w:rPr>
                <w:sz w:val="24"/>
                <w:szCs w:val="24"/>
              </w:rPr>
              <w:t xml:space="preserve">Obrazloženje cilja </w:t>
            </w:r>
          </w:p>
        </w:tc>
        <w:tc>
          <w:tcPr>
            <w:tcW w:w="9978" w:type="dxa"/>
            <w:tcBorders>
              <w:top w:val="nil"/>
              <w:left w:val="single" w:sz="6" w:space="0" w:color="17365D"/>
              <w:bottom w:val="single" w:sz="6" w:space="0" w:color="17365D"/>
              <w:right w:val="single" w:sz="6" w:space="0" w:color="17365D"/>
            </w:tcBorders>
            <w:tcMar>
              <w:top w:w="0" w:type="dxa"/>
              <w:left w:w="100" w:type="dxa"/>
              <w:bottom w:w="0" w:type="dxa"/>
              <w:right w:w="100" w:type="dxa"/>
            </w:tcMar>
          </w:tcPr>
          <w:p w:rsidR="003220ED" w:rsidRDefault="003220ED" w:rsidP="006A7486">
            <w:pPr>
              <w:keepNext/>
              <w:rPr>
                <w:sz w:val="24"/>
                <w:szCs w:val="24"/>
              </w:rPr>
            </w:pPr>
            <w:r>
              <w:rPr>
                <w:sz w:val="24"/>
                <w:szCs w:val="24"/>
              </w:rPr>
              <w:t>Prikazom širokih i različitih mogućnosti s pomoću kojih psiholozi mogu doprinijeti poboljšanju kvalitete življenja pojedinca i zajednice- razotkrivanje mita da samo osobe s ozbiljnim poremećajima mentalnog zdravlja posjećuju psihologe. Aktivnim sudjelovanjem u eksperimentima i radionicama osvještavanje vrijednosti psihologije te približavanje samog pojma psihologije, radnog mjesta stručnog suradnika psihologa te usvajanje osnovnih znanja i vještine za pozitivan stav i odgovorno ponašanje usmjereno prema mentalnom zdravlju koje doprinosi očuvanju i unaprjeđenju tjelesnoga, emocionalnoga i socijalnoga zdravlja te osiguranju i poboljšanju kvalitete života.</w:t>
            </w:r>
          </w:p>
        </w:tc>
      </w:tr>
      <w:tr w:rsidR="003220ED" w:rsidTr="006A7486">
        <w:trPr>
          <w:trHeight w:val="1537"/>
        </w:trPr>
        <w:tc>
          <w:tcPr>
            <w:tcW w:w="4383" w:type="dxa"/>
            <w:gridSpan w:val="2"/>
            <w:shd w:val="clear" w:color="auto" w:fill="DEEAF6"/>
            <w:vAlign w:val="center"/>
          </w:tcPr>
          <w:p w:rsidR="003220ED" w:rsidRDefault="003220ED" w:rsidP="006A7486">
            <w:pPr>
              <w:keepNext/>
              <w:rPr>
                <w:sz w:val="24"/>
                <w:szCs w:val="24"/>
              </w:rPr>
            </w:pPr>
          </w:p>
          <w:p w:rsidR="003220ED" w:rsidRDefault="003220ED" w:rsidP="006A7486">
            <w:pPr>
              <w:keepNext/>
              <w:rPr>
                <w:sz w:val="24"/>
                <w:szCs w:val="24"/>
              </w:rPr>
            </w:pPr>
            <w:r>
              <w:rPr>
                <w:sz w:val="24"/>
                <w:szCs w:val="24"/>
              </w:rPr>
              <w:t xml:space="preserve">Očekivani ishodi/postignuća: </w:t>
            </w:r>
          </w:p>
          <w:p w:rsidR="003220ED" w:rsidRDefault="003220ED" w:rsidP="006A7486">
            <w:pPr>
              <w:keepNext/>
              <w:rPr>
                <w:sz w:val="24"/>
                <w:szCs w:val="24"/>
              </w:rPr>
            </w:pPr>
          </w:p>
        </w:tc>
        <w:tc>
          <w:tcPr>
            <w:tcW w:w="9978" w:type="dxa"/>
            <w:tcBorders>
              <w:top w:val="nil"/>
              <w:left w:val="single" w:sz="6" w:space="0" w:color="17365D"/>
              <w:bottom w:val="single" w:sz="6" w:space="0" w:color="17365D"/>
              <w:right w:val="single" w:sz="6" w:space="0" w:color="17365D"/>
            </w:tcBorders>
            <w:tcMar>
              <w:top w:w="0" w:type="dxa"/>
              <w:left w:w="100" w:type="dxa"/>
              <w:bottom w:w="0" w:type="dxa"/>
              <w:right w:w="100" w:type="dxa"/>
            </w:tcMar>
          </w:tcPr>
          <w:p w:rsidR="003220ED" w:rsidRDefault="003220ED" w:rsidP="006A7486">
            <w:pPr>
              <w:keepNext/>
              <w:rPr>
                <w:sz w:val="24"/>
                <w:szCs w:val="24"/>
              </w:rPr>
            </w:pPr>
            <w:r>
              <w:rPr>
                <w:sz w:val="24"/>
                <w:szCs w:val="24"/>
              </w:rPr>
              <w:t>D1.2. Učenik prepoznaje i opisuje uloge drugih ljudi u neposrednoj okolini, izražava razumijevanje i poštovanje prema drugima i njihovim svjetonazorima, vrijednostima i vjeri te razvija kulturu dijaloga.</w:t>
            </w:r>
          </w:p>
          <w:p w:rsidR="003220ED" w:rsidRDefault="003220ED" w:rsidP="006A7486">
            <w:pPr>
              <w:keepNext/>
              <w:rPr>
                <w:sz w:val="24"/>
                <w:szCs w:val="24"/>
              </w:rPr>
            </w:pPr>
            <w:r>
              <w:rPr>
                <w:sz w:val="24"/>
                <w:szCs w:val="24"/>
              </w:rPr>
              <w:t>D1.3. Učenik prepoznaje da znanja i vrijednosti utječu na stvarno djelovanje ljudi promišljajući i postavljajući pitanja o sebi, drugima, različitim životnimsituacijama te o svijetu.</w:t>
            </w:r>
          </w:p>
        </w:tc>
      </w:tr>
      <w:tr w:rsidR="003220ED" w:rsidTr="006A7486">
        <w:trPr>
          <w:trHeight w:val="180"/>
        </w:trPr>
        <w:tc>
          <w:tcPr>
            <w:tcW w:w="1967" w:type="dxa"/>
            <w:vMerge w:val="restart"/>
            <w:tcBorders>
              <w:right w:val="single" w:sz="4" w:space="0" w:color="000000"/>
            </w:tcBorders>
            <w:shd w:val="clear" w:color="auto" w:fill="DEEAF6"/>
            <w:vAlign w:val="center"/>
          </w:tcPr>
          <w:p w:rsidR="003220ED" w:rsidRDefault="003220ED" w:rsidP="006A7486">
            <w:pPr>
              <w:keepNext/>
              <w:rPr>
                <w:sz w:val="24"/>
                <w:szCs w:val="24"/>
              </w:rPr>
            </w:pPr>
          </w:p>
          <w:p w:rsidR="003220ED" w:rsidRDefault="003220ED" w:rsidP="006A7486">
            <w:pPr>
              <w:keepNext/>
              <w:rPr>
                <w:sz w:val="24"/>
                <w:szCs w:val="24"/>
              </w:rPr>
            </w:pPr>
            <w:r>
              <w:rPr>
                <w:sz w:val="24"/>
                <w:szCs w:val="24"/>
              </w:rPr>
              <w:t>Način realizacije</w:t>
            </w:r>
          </w:p>
          <w:p w:rsidR="003220ED" w:rsidRDefault="003220ED" w:rsidP="006A7486">
            <w:pPr>
              <w:keepNext/>
              <w:rPr>
                <w:sz w:val="24"/>
                <w:szCs w:val="24"/>
              </w:rPr>
            </w:pPr>
          </w:p>
        </w:tc>
        <w:tc>
          <w:tcPr>
            <w:tcW w:w="2416" w:type="dxa"/>
            <w:tcBorders>
              <w:left w:val="single" w:sz="4" w:space="0" w:color="000000"/>
              <w:bottom w:val="single" w:sz="4" w:space="0" w:color="000000"/>
            </w:tcBorders>
            <w:shd w:val="clear" w:color="auto" w:fill="DEEAF6"/>
            <w:vAlign w:val="center"/>
          </w:tcPr>
          <w:p w:rsidR="003220ED" w:rsidRDefault="003220ED" w:rsidP="006A7486">
            <w:pPr>
              <w:keepNext/>
              <w:rPr>
                <w:sz w:val="24"/>
                <w:szCs w:val="24"/>
              </w:rPr>
            </w:pPr>
            <w:r>
              <w:rPr>
                <w:sz w:val="24"/>
                <w:szCs w:val="24"/>
              </w:rPr>
              <w:t>Oblik:</w:t>
            </w:r>
          </w:p>
        </w:tc>
        <w:tc>
          <w:tcPr>
            <w:tcW w:w="9978" w:type="dxa"/>
            <w:tcBorders>
              <w:top w:val="nil"/>
              <w:left w:val="single" w:sz="6" w:space="0" w:color="17365D"/>
              <w:bottom w:val="single" w:sz="6" w:space="0" w:color="000000"/>
              <w:right w:val="single" w:sz="6" w:space="0" w:color="17365D"/>
            </w:tcBorders>
            <w:tcMar>
              <w:top w:w="0" w:type="dxa"/>
              <w:left w:w="100" w:type="dxa"/>
              <w:bottom w:w="0" w:type="dxa"/>
              <w:right w:w="100" w:type="dxa"/>
            </w:tcMar>
          </w:tcPr>
          <w:p w:rsidR="003220ED" w:rsidRDefault="003220ED" w:rsidP="006A7486">
            <w:pPr>
              <w:keepNext/>
              <w:rPr>
                <w:sz w:val="24"/>
                <w:szCs w:val="24"/>
              </w:rPr>
            </w:pPr>
            <w:r>
              <w:rPr>
                <w:sz w:val="24"/>
                <w:szCs w:val="24"/>
              </w:rPr>
              <w:t>Projektni tjedan</w:t>
            </w:r>
          </w:p>
        </w:tc>
      </w:tr>
      <w:tr w:rsidR="003220ED" w:rsidTr="006A7486">
        <w:trPr>
          <w:trHeight w:val="261"/>
        </w:trPr>
        <w:tc>
          <w:tcPr>
            <w:tcW w:w="1967" w:type="dxa"/>
            <w:vMerge/>
            <w:tcBorders>
              <w:right w:val="single" w:sz="4" w:space="0" w:color="000000"/>
            </w:tcBorders>
            <w:shd w:val="clear" w:color="auto" w:fill="DEEAF6"/>
            <w:vAlign w:val="center"/>
          </w:tcPr>
          <w:p w:rsidR="003220ED" w:rsidRDefault="003220ED" w:rsidP="006A7486">
            <w:pPr>
              <w:widowControl w:val="0"/>
              <w:pBdr>
                <w:top w:val="nil"/>
                <w:left w:val="nil"/>
                <w:bottom w:val="nil"/>
                <w:right w:val="nil"/>
                <w:between w:val="nil"/>
              </w:pBdr>
              <w:spacing w:line="276" w:lineRule="auto"/>
              <w:rPr>
                <w:sz w:val="24"/>
                <w:szCs w:val="24"/>
              </w:rPr>
            </w:pPr>
          </w:p>
        </w:tc>
        <w:tc>
          <w:tcPr>
            <w:tcW w:w="2416" w:type="dxa"/>
            <w:tcBorders>
              <w:top w:val="single" w:sz="4" w:space="0" w:color="000000"/>
              <w:left w:val="single" w:sz="4" w:space="0" w:color="000000"/>
              <w:bottom w:val="single" w:sz="4" w:space="0" w:color="000000"/>
            </w:tcBorders>
            <w:shd w:val="clear" w:color="auto" w:fill="DEEAF6"/>
            <w:vAlign w:val="center"/>
          </w:tcPr>
          <w:p w:rsidR="003220ED" w:rsidRDefault="003220ED" w:rsidP="006A7486">
            <w:pPr>
              <w:keepNext/>
              <w:rPr>
                <w:sz w:val="24"/>
                <w:szCs w:val="24"/>
              </w:rPr>
            </w:pPr>
            <w:r>
              <w:rPr>
                <w:sz w:val="24"/>
                <w:szCs w:val="24"/>
              </w:rPr>
              <w:t>Sudionici:</w:t>
            </w:r>
          </w:p>
        </w:tc>
        <w:tc>
          <w:tcPr>
            <w:tcW w:w="9978" w:type="dxa"/>
            <w:tcBorders>
              <w:top w:val="nil"/>
              <w:left w:val="single" w:sz="6" w:space="0" w:color="17365D"/>
              <w:bottom w:val="single" w:sz="6" w:space="0" w:color="000000"/>
              <w:right w:val="single" w:sz="6" w:space="0" w:color="17365D"/>
            </w:tcBorders>
            <w:tcMar>
              <w:top w:w="0" w:type="dxa"/>
              <w:left w:w="100" w:type="dxa"/>
              <w:bottom w:w="0" w:type="dxa"/>
              <w:right w:w="100" w:type="dxa"/>
            </w:tcMar>
          </w:tcPr>
          <w:p w:rsidR="003220ED" w:rsidRDefault="003220ED" w:rsidP="006A7486">
            <w:pPr>
              <w:keepNext/>
              <w:rPr>
                <w:sz w:val="24"/>
                <w:szCs w:val="24"/>
              </w:rPr>
            </w:pPr>
            <w:r>
              <w:rPr>
                <w:sz w:val="24"/>
                <w:szCs w:val="24"/>
              </w:rPr>
              <w:t>Svi razredni odjeli, roditelji, učitelji</w:t>
            </w:r>
          </w:p>
        </w:tc>
      </w:tr>
      <w:tr w:rsidR="003220ED" w:rsidTr="006A7486">
        <w:trPr>
          <w:trHeight w:val="238"/>
        </w:trPr>
        <w:tc>
          <w:tcPr>
            <w:tcW w:w="1967" w:type="dxa"/>
            <w:vMerge/>
            <w:tcBorders>
              <w:right w:val="single" w:sz="4" w:space="0" w:color="000000"/>
            </w:tcBorders>
            <w:shd w:val="clear" w:color="auto" w:fill="DEEAF6"/>
            <w:vAlign w:val="center"/>
          </w:tcPr>
          <w:p w:rsidR="003220ED" w:rsidRDefault="003220ED" w:rsidP="006A7486">
            <w:pPr>
              <w:widowControl w:val="0"/>
              <w:pBdr>
                <w:top w:val="nil"/>
                <w:left w:val="nil"/>
                <w:bottom w:val="nil"/>
                <w:right w:val="nil"/>
                <w:between w:val="nil"/>
              </w:pBdr>
              <w:spacing w:line="276" w:lineRule="auto"/>
              <w:rPr>
                <w:sz w:val="24"/>
                <w:szCs w:val="24"/>
              </w:rPr>
            </w:pPr>
          </w:p>
        </w:tc>
        <w:tc>
          <w:tcPr>
            <w:tcW w:w="2416" w:type="dxa"/>
            <w:tcBorders>
              <w:top w:val="single" w:sz="4" w:space="0" w:color="000000"/>
              <w:left w:val="single" w:sz="4" w:space="0" w:color="000000"/>
              <w:bottom w:val="single" w:sz="4" w:space="0" w:color="000000"/>
            </w:tcBorders>
            <w:shd w:val="clear" w:color="auto" w:fill="DEEAF6"/>
            <w:vAlign w:val="center"/>
          </w:tcPr>
          <w:p w:rsidR="003220ED" w:rsidRDefault="003220ED" w:rsidP="006A7486">
            <w:pPr>
              <w:keepNext/>
              <w:rPr>
                <w:sz w:val="24"/>
                <w:szCs w:val="24"/>
              </w:rPr>
            </w:pPr>
            <w:r>
              <w:rPr>
                <w:sz w:val="24"/>
                <w:szCs w:val="24"/>
              </w:rPr>
              <w:t xml:space="preserve">Načini učenja: </w:t>
            </w:r>
          </w:p>
        </w:tc>
        <w:tc>
          <w:tcPr>
            <w:tcW w:w="9978" w:type="dxa"/>
            <w:tcBorders>
              <w:top w:val="nil"/>
              <w:left w:val="single" w:sz="6" w:space="0" w:color="17365D"/>
              <w:bottom w:val="single" w:sz="6" w:space="0" w:color="000000"/>
              <w:right w:val="single" w:sz="6" w:space="0" w:color="17365D"/>
            </w:tcBorders>
            <w:tcMar>
              <w:top w:w="0" w:type="dxa"/>
              <w:left w:w="100" w:type="dxa"/>
              <w:bottom w:w="0" w:type="dxa"/>
              <w:right w:w="100" w:type="dxa"/>
            </w:tcMar>
          </w:tcPr>
          <w:p w:rsidR="003220ED" w:rsidRDefault="003220ED" w:rsidP="006A7486">
            <w:pPr>
              <w:keepNext/>
              <w:rPr>
                <w:sz w:val="24"/>
                <w:szCs w:val="24"/>
              </w:rPr>
            </w:pPr>
            <w:r>
              <w:rPr>
                <w:sz w:val="24"/>
                <w:szCs w:val="24"/>
              </w:rPr>
              <w:t>Aktivno učenje koje omogućuje promatranje, istraživanje, eksperimentiranje i igra</w:t>
            </w:r>
          </w:p>
        </w:tc>
      </w:tr>
      <w:tr w:rsidR="003220ED" w:rsidTr="006A7486">
        <w:trPr>
          <w:trHeight w:val="319"/>
        </w:trPr>
        <w:tc>
          <w:tcPr>
            <w:tcW w:w="1967" w:type="dxa"/>
            <w:vMerge/>
            <w:tcBorders>
              <w:right w:val="single" w:sz="4" w:space="0" w:color="000000"/>
            </w:tcBorders>
            <w:shd w:val="clear" w:color="auto" w:fill="DEEAF6"/>
            <w:vAlign w:val="center"/>
          </w:tcPr>
          <w:p w:rsidR="003220ED" w:rsidRDefault="003220ED" w:rsidP="006A7486">
            <w:pPr>
              <w:widowControl w:val="0"/>
              <w:pBdr>
                <w:top w:val="nil"/>
                <w:left w:val="nil"/>
                <w:bottom w:val="nil"/>
                <w:right w:val="nil"/>
                <w:between w:val="nil"/>
              </w:pBdr>
              <w:spacing w:line="276" w:lineRule="auto"/>
              <w:rPr>
                <w:sz w:val="24"/>
                <w:szCs w:val="24"/>
              </w:rPr>
            </w:pPr>
          </w:p>
        </w:tc>
        <w:tc>
          <w:tcPr>
            <w:tcW w:w="2416" w:type="dxa"/>
            <w:tcBorders>
              <w:top w:val="single" w:sz="4" w:space="0" w:color="000000"/>
              <w:left w:val="single" w:sz="4" w:space="0" w:color="000000"/>
              <w:bottom w:val="single" w:sz="4" w:space="0" w:color="000000"/>
            </w:tcBorders>
            <w:shd w:val="clear" w:color="auto" w:fill="DEEAF6"/>
            <w:vAlign w:val="center"/>
          </w:tcPr>
          <w:p w:rsidR="003220ED" w:rsidRDefault="003220ED" w:rsidP="006A7486">
            <w:pPr>
              <w:keepNext/>
              <w:rPr>
                <w:sz w:val="24"/>
                <w:szCs w:val="24"/>
              </w:rPr>
            </w:pPr>
            <w:r>
              <w:rPr>
                <w:sz w:val="24"/>
                <w:szCs w:val="24"/>
              </w:rPr>
              <w:t xml:space="preserve">Metode podučavanja: </w:t>
            </w:r>
          </w:p>
        </w:tc>
        <w:tc>
          <w:tcPr>
            <w:tcW w:w="9978" w:type="dxa"/>
            <w:tcBorders>
              <w:top w:val="nil"/>
              <w:left w:val="single" w:sz="6" w:space="0" w:color="17365D"/>
              <w:bottom w:val="single" w:sz="6" w:space="0" w:color="000000"/>
              <w:right w:val="single" w:sz="6" w:space="0" w:color="17365D"/>
            </w:tcBorders>
            <w:tcMar>
              <w:top w:w="0" w:type="dxa"/>
              <w:left w:w="100" w:type="dxa"/>
              <w:bottom w:w="0" w:type="dxa"/>
              <w:right w:w="100" w:type="dxa"/>
            </w:tcMar>
          </w:tcPr>
          <w:p w:rsidR="003220ED" w:rsidRDefault="003220ED" w:rsidP="006A7486">
            <w:pPr>
              <w:keepNext/>
              <w:rPr>
                <w:sz w:val="24"/>
                <w:szCs w:val="24"/>
              </w:rPr>
            </w:pPr>
            <w:r>
              <w:rPr>
                <w:sz w:val="24"/>
                <w:szCs w:val="24"/>
              </w:rPr>
              <w:t>Suradničko i samostalno učenje, radionice, predavanja vanjskog suradnika, eksperiment</w:t>
            </w:r>
          </w:p>
        </w:tc>
      </w:tr>
      <w:tr w:rsidR="003220ED" w:rsidTr="006A7486">
        <w:trPr>
          <w:trHeight w:val="229"/>
        </w:trPr>
        <w:tc>
          <w:tcPr>
            <w:tcW w:w="1967" w:type="dxa"/>
            <w:vMerge/>
            <w:tcBorders>
              <w:right w:val="single" w:sz="4" w:space="0" w:color="000000"/>
            </w:tcBorders>
            <w:shd w:val="clear" w:color="auto" w:fill="DEEAF6"/>
            <w:vAlign w:val="center"/>
          </w:tcPr>
          <w:p w:rsidR="003220ED" w:rsidRDefault="003220ED" w:rsidP="006A7486">
            <w:pPr>
              <w:widowControl w:val="0"/>
              <w:pBdr>
                <w:top w:val="nil"/>
                <w:left w:val="nil"/>
                <w:bottom w:val="nil"/>
                <w:right w:val="nil"/>
                <w:between w:val="nil"/>
              </w:pBdr>
              <w:spacing w:line="276" w:lineRule="auto"/>
              <w:rPr>
                <w:sz w:val="24"/>
                <w:szCs w:val="24"/>
              </w:rPr>
            </w:pPr>
          </w:p>
        </w:tc>
        <w:tc>
          <w:tcPr>
            <w:tcW w:w="2416" w:type="dxa"/>
            <w:tcBorders>
              <w:top w:val="single" w:sz="4" w:space="0" w:color="000000"/>
              <w:left w:val="single" w:sz="4" w:space="0" w:color="000000"/>
              <w:bottom w:val="single" w:sz="4" w:space="0" w:color="000000"/>
            </w:tcBorders>
            <w:shd w:val="clear" w:color="auto" w:fill="DEEAF6"/>
            <w:vAlign w:val="center"/>
          </w:tcPr>
          <w:p w:rsidR="003220ED" w:rsidRDefault="003220ED" w:rsidP="006A7486">
            <w:pPr>
              <w:keepNext/>
              <w:rPr>
                <w:sz w:val="24"/>
                <w:szCs w:val="24"/>
              </w:rPr>
            </w:pPr>
            <w:r>
              <w:rPr>
                <w:sz w:val="24"/>
                <w:szCs w:val="24"/>
              </w:rPr>
              <w:t>Trajanje izvedbe:</w:t>
            </w:r>
          </w:p>
        </w:tc>
        <w:tc>
          <w:tcPr>
            <w:tcW w:w="9978" w:type="dxa"/>
            <w:tcBorders>
              <w:top w:val="nil"/>
              <w:left w:val="single" w:sz="6" w:space="0" w:color="17365D"/>
              <w:bottom w:val="single" w:sz="6" w:space="0" w:color="000000"/>
              <w:right w:val="single" w:sz="6" w:space="0" w:color="17365D"/>
            </w:tcBorders>
            <w:tcMar>
              <w:top w:w="0" w:type="dxa"/>
              <w:left w:w="100" w:type="dxa"/>
              <w:bottom w:w="0" w:type="dxa"/>
              <w:right w:w="100" w:type="dxa"/>
            </w:tcMar>
          </w:tcPr>
          <w:p w:rsidR="003220ED" w:rsidRDefault="003220ED" w:rsidP="006A7486">
            <w:pPr>
              <w:keepNext/>
              <w:rPr>
                <w:sz w:val="24"/>
                <w:szCs w:val="24"/>
              </w:rPr>
            </w:pPr>
            <w:r>
              <w:rPr>
                <w:sz w:val="24"/>
                <w:szCs w:val="24"/>
              </w:rPr>
              <w:t>Veljača 2023.</w:t>
            </w:r>
          </w:p>
        </w:tc>
      </w:tr>
      <w:tr w:rsidR="003220ED" w:rsidTr="006A7486">
        <w:tc>
          <w:tcPr>
            <w:tcW w:w="4383" w:type="dxa"/>
            <w:gridSpan w:val="2"/>
            <w:shd w:val="clear" w:color="auto" w:fill="DEEAF6"/>
            <w:vAlign w:val="center"/>
          </w:tcPr>
          <w:p w:rsidR="003220ED" w:rsidRDefault="003220ED" w:rsidP="006A7486">
            <w:pPr>
              <w:keepNext/>
              <w:rPr>
                <w:sz w:val="24"/>
                <w:szCs w:val="24"/>
              </w:rPr>
            </w:pPr>
            <w:r>
              <w:rPr>
                <w:sz w:val="24"/>
                <w:szCs w:val="24"/>
              </w:rPr>
              <w:lastRenderedPageBreak/>
              <w:t>Potrebni resursi (troškovnik)</w:t>
            </w:r>
          </w:p>
        </w:tc>
        <w:tc>
          <w:tcPr>
            <w:tcW w:w="9978" w:type="dxa"/>
            <w:tcBorders>
              <w:top w:val="nil"/>
              <w:left w:val="single" w:sz="6" w:space="0" w:color="17365D"/>
              <w:bottom w:val="single" w:sz="6" w:space="0" w:color="17365D"/>
              <w:right w:val="single" w:sz="6" w:space="0" w:color="17365D"/>
            </w:tcBorders>
            <w:tcMar>
              <w:top w:w="0" w:type="dxa"/>
              <w:left w:w="100" w:type="dxa"/>
              <w:bottom w:w="0" w:type="dxa"/>
              <w:right w:w="100" w:type="dxa"/>
            </w:tcMar>
          </w:tcPr>
          <w:p w:rsidR="003220ED" w:rsidRDefault="003220ED" w:rsidP="006A7486">
            <w:pPr>
              <w:keepNext/>
              <w:rPr>
                <w:sz w:val="24"/>
                <w:szCs w:val="24"/>
              </w:rPr>
            </w:pPr>
            <w:r>
              <w:rPr>
                <w:sz w:val="24"/>
                <w:szCs w:val="24"/>
              </w:rPr>
              <w:t>Potrošni materijal</w:t>
            </w:r>
          </w:p>
        </w:tc>
      </w:tr>
      <w:tr w:rsidR="003220ED" w:rsidTr="006A7486">
        <w:tc>
          <w:tcPr>
            <w:tcW w:w="4383" w:type="dxa"/>
            <w:gridSpan w:val="2"/>
            <w:shd w:val="clear" w:color="auto" w:fill="DEEAF6"/>
            <w:vAlign w:val="center"/>
          </w:tcPr>
          <w:p w:rsidR="003220ED" w:rsidRDefault="003220ED" w:rsidP="006A7486">
            <w:pPr>
              <w:keepNext/>
              <w:rPr>
                <w:sz w:val="24"/>
                <w:szCs w:val="24"/>
              </w:rPr>
            </w:pPr>
            <w:r>
              <w:rPr>
                <w:sz w:val="24"/>
                <w:szCs w:val="24"/>
              </w:rPr>
              <w:t xml:space="preserve">Moguće teškoće </w:t>
            </w:r>
          </w:p>
        </w:tc>
        <w:tc>
          <w:tcPr>
            <w:tcW w:w="9978" w:type="dxa"/>
            <w:tcBorders>
              <w:top w:val="nil"/>
              <w:left w:val="single" w:sz="6" w:space="0" w:color="17365D"/>
              <w:bottom w:val="single" w:sz="6" w:space="0" w:color="17365D"/>
              <w:right w:val="single" w:sz="6" w:space="0" w:color="17365D"/>
            </w:tcBorders>
            <w:tcMar>
              <w:top w:w="0" w:type="dxa"/>
              <w:left w:w="100" w:type="dxa"/>
              <w:bottom w:w="0" w:type="dxa"/>
              <w:right w:w="100" w:type="dxa"/>
            </w:tcMar>
          </w:tcPr>
          <w:p w:rsidR="003220ED" w:rsidRDefault="003220ED" w:rsidP="006A7486">
            <w:pPr>
              <w:keepNext/>
              <w:rPr>
                <w:sz w:val="24"/>
                <w:szCs w:val="24"/>
              </w:rPr>
            </w:pPr>
            <w:r>
              <w:rPr>
                <w:sz w:val="24"/>
                <w:szCs w:val="24"/>
              </w:rPr>
              <w:t>-</w:t>
            </w:r>
          </w:p>
        </w:tc>
      </w:tr>
      <w:tr w:rsidR="003220ED" w:rsidTr="006A7486">
        <w:tc>
          <w:tcPr>
            <w:tcW w:w="4383" w:type="dxa"/>
            <w:gridSpan w:val="2"/>
            <w:shd w:val="clear" w:color="auto" w:fill="DEEAF6"/>
            <w:vAlign w:val="center"/>
          </w:tcPr>
          <w:p w:rsidR="003220ED" w:rsidRDefault="003220ED" w:rsidP="006A7486">
            <w:pPr>
              <w:keepNext/>
              <w:rPr>
                <w:sz w:val="24"/>
                <w:szCs w:val="24"/>
              </w:rPr>
            </w:pPr>
            <w:r>
              <w:rPr>
                <w:sz w:val="24"/>
                <w:szCs w:val="24"/>
              </w:rPr>
              <w:t>Način praćenja i provjere ishoda/postignuća</w:t>
            </w:r>
          </w:p>
        </w:tc>
        <w:tc>
          <w:tcPr>
            <w:tcW w:w="9978" w:type="dxa"/>
            <w:tcBorders>
              <w:top w:val="nil"/>
              <w:left w:val="single" w:sz="6" w:space="0" w:color="17365D"/>
              <w:bottom w:val="single" w:sz="6" w:space="0" w:color="17365D"/>
              <w:right w:val="single" w:sz="6" w:space="0" w:color="17365D"/>
            </w:tcBorders>
            <w:tcMar>
              <w:top w:w="0" w:type="dxa"/>
              <w:left w:w="100" w:type="dxa"/>
              <w:bottom w:w="0" w:type="dxa"/>
              <w:right w:w="100" w:type="dxa"/>
            </w:tcMar>
          </w:tcPr>
          <w:p w:rsidR="003220ED" w:rsidRDefault="003220ED" w:rsidP="006A7486">
            <w:pPr>
              <w:keepNext/>
              <w:rPr>
                <w:sz w:val="24"/>
                <w:szCs w:val="24"/>
              </w:rPr>
            </w:pPr>
            <w:r>
              <w:rPr>
                <w:sz w:val="24"/>
                <w:szCs w:val="24"/>
              </w:rPr>
              <w:t>Evaluacijski listići koje ispunjavaju učenici prije i nakon tjedna , individualni razgovori, posjeti školskom psihologu</w:t>
            </w:r>
          </w:p>
        </w:tc>
      </w:tr>
      <w:tr w:rsidR="003220ED" w:rsidTr="006A7486">
        <w:trPr>
          <w:trHeight w:val="374"/>
        </w:trPr>
        <w:tc>
          <w:tcPr>
            <w:tcW w:w="4383" w:type="dxa"/>
            <w:gridSpan w:val="2"/>
            <w:shd w:val="clear" w:color="auto" w:fill="DEEAF6"/>
            <w:vAlign w:val="center"/>
          </w:tcPr>
          <w:p w:rsidR="003220ED" w:rsidRDefault="003220ED" w:rsidP="006A7486">
            <w:pPr>
              <w:keepNext/>
              <w:rPr>
                <w:sz w:val="24"/>
                <w:szCs w:val="24"/>
              </w:rPr>
            </w:pPr>
            <w:r>
              <w:rPr>
                <w:sz w:val="24"/>
                <w:szCs w:val="24"/>
              </w:rPr>
              <w:t xml:space="preserve">Odgovorne osobe </w:t>
            </w:r>
          </w:p>
        </w:tc>
        <w:tc>
          <w:tcPr>
            <w:tcW w:w="9978" w:type="dxa"/>
            <w:tcBorders>
              <w:top w:val="nil"/>
              <w:left w:val="single" w:sz="6" w:space="0" w:color="17365D"/>
              <w:bottom w:val="single" w:sz="6" w:space="0" w:color="17365D"/>
              <w:right w:val="single" w:sz="6" w:space="0" w:color="17365D"/>
            </w:tcBorders>
            <w:tcMar>
              <w:top w:w="0" w:type="dxa"/>
              <w:left w:w="100" w:type="dxa"/>
              <w:bottom w:w="0" w:type="dxa"/>
              <w:right w:w="100" w:type="dxa"/>
            </w:tcMar>
          </w:tcPr>
          <w:p w:rsidR="003220ED" w:rsidRDefault="003220ED" w:rsidP="006A7486">
            <w:pPr>
              <w:keepNext/>
              <w:rPr>
                <w:sz w:val="24"/>
                <w:szCs w:val="24"/>
              </w:rPr>
            </w:pPr>
            <w:r>
              <w:rPr>
                <w:sz w:val="24"/>
                <w:szCs w:val="24"/>
              </w:rPr>
              <w:t>Stručna suradnica psihologinja Lucija Živković</w:t>
            </w:r>
          </w:p>
        </w:tc>
      </w:tr>
    </w:tbl>
    <w:p w:rsidR="00701B9F" w:rsidRDefault="00701B9F">
      <w:pPr>
        <w:spacing w:line="259" w:lineRule="auto"/>
        <w:rPr>
          <w:color w:val="5F497A"/>
          <w:sz w:val="24"/>
          <w:szCs w:val="24"/>
        </w:rPr>
      </w:pPr>
    </w:p>
    <w:p w:rsidR="003220ED" w:rsidRDefault="003220ED">
      <w:pPr>
        <w:spacing w:line="259" w:lineRule="auto"/>
        <w:rPr>
          <w:color w:val="5F497A"/>
          <w:sz w:val="24"/>
          <w:szCs w:val="24"/>
        </w:rPr>
      </w:pPr>
    </w:p>
    <w:p w:rsidR="003220ED" w:rsidRDefault="003220ED">
      <w:pPr>
        <w:spacing w:line="259" w:lineRule="auto"/>
        <w:rPr>
          <w:color w:val="5F497A"/>
          <w:sz w:val="24"/>
          <w:szCs w:val="24"/>
        </w:rPr>
      </w:pPr>
    </w:p>
    <w:p w:rsidR="003220ED" w:rsidRDefault="003220ED">
      <w:pPr>
        <w:spacing w:line="259" w:lineRule="auto"/>
        <w:rPr>
          <w:color w:val="5F497A"/>
          <w:sz w:val="24"/>
          <w:szCs w:val="24"/>
        </w:rPr>
      </w:pPr>
    </w:p>
    <w:p w:rsidR="003220ED" w:rsidRDefault="003220ED">
      <w:pPr>
        <w:spacing w:line="259" w:lineRule="auto"/>
        <w:rPr>
          <w:color w:val="5F497A"/>
          <w:sz w:val="24"/>
          <w:szCs w:val="24"/>
        </w:rPr>
      </w:pPr>
    </w:p>
    <w:p w:rsidR="003220ED" w:rsidRDefault="003220ED">
      <w:pPr>
        <w:spacing w:line="259" w:lineRule="auto"/>
        <w:rPr>
          <w:color w:val="5F497A"/>
          <w:sz w:val="24"/>
          <w:szCs w:val="24"/>
        </w:rPr>
      </w:pPr>
    </w:p>
    <w:p w:rsidR="003220ED" w:rsidRDefault="003220ED">
      <w:pPr>
        <w:spacing w:line="259" w:lineRule="auto"/>
        <w:rPr>
          <w:color w:val="5F497A"/>
          <w:sz w:val="24"/>
          <w:szCs w:val="24"/>
        </w:rPr>
      </w:pPr>
    </w:p>
    <w:p w:rsidR="003220ED" w:rsidRDefault="003220ED">
      <w:pPr>
        <w:spacing w:line="259" w:lineRule="auto"/>
        <w:rPr>
          <w:color w:val="5F497A"/>
          <w:sz w:val="24"/>
          <w:szCs w:val="24"/>
        </w:rPr>
      </w:pPr>
    </w:p>
    <w:p w:rsidR="003220ED" w:rsidRDefault="003220ED">
      <w:pPr>
        <w:spacing w:line="259" w:lineRule="auto"/>
        <w:rPr>
          <w:color w:val="5F497A"/>
          <w:sz w:val="24"/>
          <w:szCs w:val="24"/>
        </w:rPr>
      </w:pPr>
    </w:p>
    <w:p w:rsidR="003220ED" w:rsidRDefault="003220ED">
      <w:pPr>
        <w:spacing w:line="259" w:lineRule="auto"/>
        <w:rPr>
          <w:color w:val="5F497A"/>
          <w:sz w:val="24"/>
          <w:szCs w:val="24"/>
        </w:rPr>
      </w:pPr>
    </w:p>
    <w:p w:rsidR="003220ED" w:rsidRDefault="003220ED">
      <w:pPr>
        <w:spacing w:line="259" w:lineRule="auto"/>
        <w:rPr>
          <w:color w:val="5F497A"/>
          <w:sz w:val="24"/>
          <w:szCs w:val="24"/>
        </w:rPr>
      </w:pPr>
    </w:p>
    <w:p w:rsidR="003220ED" w:rsidRDefault="003220ED">
      <w:pPr>
        <w:spacing w:line="259" w:lineRule="auto"/>
        <w:rPr>
          <w:color w:val="5F497A"/>
          <w:sz w:val="24"/>
          <w:szCs w:val="24"/>
        </w:rPr>
      </w:pPr>
    </w:p>
    <w:p w:rsidR="003220ED" w:rsidRDefault="003220ED">
      <w:pPr>
        <w:spacing w:line="259" w:lineRule="auto"/>
        <w:rPr>
          <w:color w:val="5F497A"/>
          <w:sz w:val="24"/>
          <w:szCs w:val="24"/>
        </w:rPr>
      </w:pPr>
    </w:p>
    <w:p w:rsidR="003220ED" w:rsidRDefault="003220ED">
      <w:pPr>
        <w:spacing w:line="259" w:lineRule="auto"/>
        <w:rPr>
          <w:color w:val="5F497A"/>
          <w:sz w:val="24"/>
          <w:szCs w:val="24"/>
        </w:rPr>
      </w:pPr>
    </w:p>
    <w:p w:rsidR="003220ED" w:rsidRDefault="003220ED">
      <w:pPr>
        <w:spacing w:line="259" w:lineRule="auto"/>
        <w:rPr>
          <w:color w:val="5F497A"/>
          <w:sz w:val="24"/>
          <w:szCs w:val="24"/>
        </w:rPr>
      </w:pPr>
    </w:p>
    <w:p w:rsidR="003220ED" w:rsidRDefault="003220ED">
      <w:pPr>
        <w:spacing w:line="259" w:lineRule="auto"/>
        <w:rPr>
          <w:color w:val="5F497A"/>
          <w:sz w:val="24"/>
          <w:szCs w:val="24"/>
        </w:rPr>
      </w:pPr>
    </w:p>
    <w:p w:rsidR="003220ED" w:rsidRDefault="003220ED">
      <w:pPr>
        <w:spacing w:line="259" w:lineRule="auto"/>
        <w:rPr>
          <w:color w:val="5F497A"/>
          <w:sz w:val="24"/>
          <w:szCs w:val="24"/>
        </w:rPr>
      </w:pPr>
    </w:p>
    <w:p w:rsidR="003220ED" w:rsidRDefault="003220ED">
      <w:pPr>
        <w:spacing w:line="259" w:lineRule="auto"/>
        <w:rPr>
          <w:color w:val="5F497A"/>
          <w:sz w:val="24"/>
          <w:szCs w:val="24"/>
        </w:rPr>
      </w:pPr>
    </w:p>
    <w:p w:rsidR="003220ED" w:rsidRDefault="003220ED">
      <w:pPr>
        <w:spacing w:line="259" w:lineRule="auto"/>
        <w:rPr>
          <w:color w:val="5F497A"/>
          <w:sz w:val="24"/>
          <w:szCs w:val="24"/>
        </w:rPr>
      </w:pPr>
    </w:p>
    <w:p w:rsidR="00701B9F" w:rsidRDefault="006A6DDD">
      <w:pPr>
        <w:spacing w:line="259" w:lineRule="auto"/>
        <w:rPr>
          <w:color w:val="5F497A"/>
          <w:sz w:val="24"/>
          <w:szCs w:val="24"/>
        </w:rPr>
      </w:pPr>
      <w:r>
        <w:rPr>
          <w:color w:val="5F497A"/>
          <w:sz w:val="24"/>
          <w:szCs w:val="24"/>
        </w:rPr>
        <w:t>DRUŠTVENO HUMANISTIČKO PODRUČJE</w:t>
      </w:r>
    </w:p>
    <w:p w:rsidR="00701B9F" w:rsidRDefault="00701B9F">
      <w:pPr>
        <w:rPr>
          <w:color w:val="366091"/>
          <w:sz w:val="28"/>
          <w:szCs w:val="28"/>
        </w:rPr>
      </w:pPr>
    </w:p>
    <w:tbl>
      <w:tblPr>
        <w:tblStyle w:val="afffffffb"/>
        <w:tblpPr w:leftFromText="180" w:rightFromText="180" w:topFromText="180" w:bottomFromText="180" w:vertAnchor="text" w:tblpX="-111"/>
        <w:tblW w:w="14778" w:type="dxa"/>
        <w:tblBorders>
          <w:top w:val="single" w:sz="4" w:space="0" w:color="17365D"/>
          <w:left w:val="single" w:sz="4" w:space="0" w:color="17365D"/>
          <w:bottom w:val="single" w:sz="4" w:space="0" w:color="17365D"/>
          <w:right w:val="single" w:sz="4" w:space="0" w:color="17365D"/>
          <w:insideH w:val="single" w:sz="4" w:space="0" w:color="17365D"/>
          <w:insideV w:val="single" w:sz="4" w:space="0" w:color="17365D"/>
        </w:tblBorders>
        <w:tblLayout w:type="fixed"/>
        <w:tblLook w:val="0000" w:firstRow="0" w:lastRow="0" w:firstColumn="0" w:lastColumn="0" w:noHBand="0" w:noVBand="0"/>
      </w:tblPr>
      <w:tblGrid>
        <w:gridCol w:w="2008"/>
        <w:gridCol w:w="2462"/>
        <w:gridCol w:w="10308"/>
      </w:tblGrid>
      <w:tr w:rsidR="00701B9F">
        <w:tc>
          <w:tcPr>
            <w:tcW w:w="4470" w:type="dxa"/>
            <w:gridSpan w:val="2"/>
            <w:tcBorders>
              <w:top w:val="single" w:sz="4" w:space="0" w:color="17365D"/>
              <w:left w:val="single" w:sz="4" w:space="0" w:color="17365D"/>
              <w:bottom w:val="single" w:sz="4" w:space="0" w:color="17365D"/>
              <w:right w:val="single" w:sz="4" w:space="0" w:color="000000"/>
            </w:tcBorders>
            <w:shd w:val="clear" w:color="auto" w:fill="5F497A"/>
            <w:tcMar>
              <w:top w:w="0" w:type="dxa"/>
              <w:left w:w="115" w:type="dxa"/>
              <w:bottom w:w="0" w:type="dxa"/>
              <w:right w:w="115" w:type="dxa"/>
            </w:tcMar>
            <w:vAlign w:val="center"/>
          </w:tcPr>
          <w:p w:rsidR="00701B9F" w:rsidRDefault="006A6DDD">
            <w:pPr>
              <w:rPr>
                <w:color w:val="FFFFFF"/>
                <w:sz w:val="24"/>
                <w:szCs w:val="24"/>
              </w:rPr>
            </w:pPr>
            <w:r>
              <w:rPr>
                <w:color w:val="FFFFFF"/>
                <w:sz w:val="24"/>
                <w:szCs w:val="24"/>
              </w:rPr>
              <w:t>KURIKULUMSKO PODRUČJE</w:t>
            </w:r>
          </w:p>
        </w:tc>
        <w:tc>
          <w:tcPr>
            <w:tcW w:w="10308" w:type="dxa"/>
            <w:tcBorders>
              <w:top w:val="single" w:sz="4" w:space="0" w:color="17365D"/>
              <w:left w:val="single" w:sz="4" w:space="0" w:color="000000"/>
              <w:bottom w:val="single" w:sz="4" w:space="0" w:color="17365D"/>
              <w:right w:val="single" w:sz="4" w:space="0" w:color="17365D"/>
            </w:tcBorders>
            <w:shd w:val="clear" w:color="auto" w:fill="FFFFFF"/>
            <w:tcMar>
              <w:top w:w="0" w:type="dxa"/>
              <w:left w:w="115" w:type="dxa"/>
              <w:bottom w:w="0" w:type="dxa"/>
              <w:right w:w="115" w:type="dxa"/>
            </w:tcMar>
            <w:vAlign w:val="center"/>
          </w:tcPr>
          <w:p w:rsidR="00701B9F" w:rsidRDefault="006A6DDD">
            <w:pPr>
              <w:rPr>
                <w:sz w:val="24"/>
                <w:szCs w:val="24"/>
              </w:rPr>
            </w:pPr>
            <w:r>
              <w:rPr>
                <w:sz w:val="24"/>
                <w:szCs w:val="24"/>
              </w:rPr>
              <w:t>DRUŠTVENO HUMANISTIČKO</w:t>
            </w:r>
          </w:p>
        </w:tc>
      </w:tr>
      <w:tr w:rsidR="00701B9F">
        <w:tc>
          <w:tcPr>
            <w:tcW w:w="4470" w:type="dxa"/>
            <w:gridSpan w:val="2"/>
            <w:tcBorders>
              <w:top w:val="single" w:sz="4" w:space="0" w:color="17365D"/>
              <w:left w:val="single" w:sz="4" w:space="0" w:color="17365D"/>
              <w:bottom w:val="single" w:sz="4" w:space="0" w:color="17365D"/>
              <w:right w:val="single" w:sz="4" w:space="0" w:color="000000"/>
            </w:tcBorders>
            <w:shd w:val="clear" w:color="auto" w:fill="93CDDC"/>
            <w:tcMar>
              <w:top w:w="0" w:type="dxa"/>
              <w:left w:w="115" w:type="dxa"/>
              <w:bottom w:w="0" w:type="dxa"/>
              <w:right w:w="115" w:type="dxa"/>
            </w:tcMar>
            <w:vAlign w:val="center"/>
          </w:tcPr>
          <w:p w:rsidR="00701B9F" w:rsidRDefault="006A6DDD">
            <w:pPr>
              <w:rPr>
                <w:sz w:val="24"/>
                <w:szCs w:val="24"/>
              </w:rPr>
            </w:pPr>
            <w:r>
              <w:rPr>
                <w:sz w:val="24"/>
                <w:szCs w:val="24"/>
              </w:rPr>
              <w:t>Naziv aktivnosti, programa ili projekta</w:t>
            </w:r>
          </w:p>
        </w:tc>
        <w:tc>
          <w:tcPr>
            <w:tcW w:w="10308" w:type="dxa"/>
            <w:tcBorders>
              <w:top w:val="single" w:sz="4" w:space="0" w:color="17365D"/>
              <w:left w:val="single" w:sz="4" w:space="0" w:color="000000"/>
              <w:bottom w:val="single" w:sz="4" w:space="0" w:color="17365D"/>
              <w:right w:val="single" w:sz="4" w:space="0" w:color="17365D"/>
            </w:tcBorders>
            <w:shd w:val="clear" w:color="auto" w:fill="FFFFFF"/>
            <w:tcMar>
              <w:top w:w="0" w:type="dxa"/>
              <w:left w:w="115" w:type="dxa"/>
              <w:bottom w:w="0" w:type="dxa"/>
              <w:right w:w="115" w:type="dxa"/>
            </w:tcMar>
            <w:vAlign w:val="center"/>
          </w:tcPr>
          <w:p w:rsidR="00701B9F" w:rsidRDefault="006A6DDD">
            <w:pPr>
              <w:rPr>
                <w:b/>
                <w:sz w:val="24"/>
                <w:szCs w:val="24"/>
              </w:rPr>
            </w:pPr>
            <w:r>
              <w:rPr>
                <w:b/>
                <w:sz w:val="24"/>
                <w:szCs w:val="24"/>
              </w:rPr>
              <w:t>100. DAN U ŠKOLI</w:t>
            </w:r>
          </w:p>
        </w:tc>
      </w:tr>
      <w:tr w:rsidR="00701B9F">
        <w:trPr>
          <w:trHeight w:val="656"/>
        </w:trPr>
        <w:tc>
          <w:tcPr>
            <w:tcW w:w="4470" w:type="dxa"/>
            <w:gridSpan w:val="2"/>
            <w:tcBorders>
              <w:top w:val="single" w:sz="4" w:space="0" w:color="17365D"/>
              <w:left w:val="single" w:sz="4" w:space="0" w:color="17365D"/>
              <w:bottom w:val="single" w:sz="4" w:space="0" w:color="17365D"/>
              <w:right w:val="single" w:sz="4" w:space="0" w:color="000000"/>
            </w:tcBorders>
            <w:shd w:val="clear" w:color="auto" w:fill="DBE5F1"/>
            <w:tcMar>
              <w:top w:w="0" w:type="dxa"/>
              <w:left w:w="115" w:type="dxa"/>
              <w:bottom w:w="0" w:type="dxa"/>
              <w:right w:w="115" w:type="dxa"/>
            </w:tcMar>
            <w:vAlign w:val="center"/>
          </w:tcPr>
          <w:p w:rsidR="00701B9F" w:rsidRDefault="006A6DDD">
            <w:pPr>
              <w:rPr>
                <w:sz w:val="24"/>
                <w:szCs w:val="24"/>
              </w:rPr>
            </w:pPr>
            <w:r>
              <w:rPr>
                <w:sz w:val="24"/>
                <w:szCs w:val="24"/>
              </w:rPr>
              <w:t>Cilj</w:t>
            </w:r>
          </w:p>
        </w:tc>
        <w:tc>
          <w:tcPr>
            <w:tcW w:w="10308" w:type="dxa"/>
            <w:tcBorders>
              <w:top w:val="single" w:sz="4" w:space="0" w:color="17365D"/>
              <w:left w:val="single" w:sz="4" w:space="0" w:color="000000"/>
              <w:bottom w:val="single" w:sz="4" w:space="0" w:color="17365D"/>
              <w:right w:val="single" w:sz="4" w:space="0" w:color="17365D"/>
            </w:tcBorders>
            <w:tcMar>
              <w:top w:w="0" w:type="dxa"/>
              <w:left w:w="115" w:type="dxa"/>
              <w:bottom w:w="0" w:type="dxa"/>
              <w:right w:w="115" w:type="dxa"/>
            </w:tcMar>
          </w:tcPr>
          <w:p w:rsidR="00701B9F" w:rsidRDefault="006A6DDD">
            <w:pPr>
              <w:rPr>
                <w:sz w:val="24"/>
                <w:szCs w:val="24"/>
              </w:rPr>
            </w:pPr>
            <w:r>
              <w:rPr>
                <w:sz w:val="24"/>
                <w:szCs w:val="24"/>
              </w:rPr>
              <w:t>Organizirati i obilježiti različitim aktivnostima 100. dan učenika u školi.</w:t>
            </w:r>
          </w:p>
        </w:tc>
      </w:tr>
      <w:tr w:rsidR="00701B9F">
        <w:tc>
          <w:tcPr>
            <w:tcW w:w="4470" w:type="dxa"/>
            <w:gridSpan w:val="2"/>
            <w:tcBorders>
              <w:top w:val="single" w:sz="4" w:space="0" w:color="17365D"/>
              <w:left w:val="single" w:sz="4" w:space="0" w:color="17365D"/>
              <w:bottom w:val="single" w:sz="4" w:space="0" w:color="17365D"/>
              <w:right w:val="single" w:sz="4" w:space="0" w:color="17365D"/>
            </w:tcBorders>
            <w:shd w:val="clear" w:color="auto" w:fill="DBE5F1"/>
            <w:tcMar>
              <w:top w:w="0" w:type="dxa"/>
              <w:left w:w="115" w:type="dxa"/>
              <w:bottom w:w="0" w:type="dxa"/>
              <w:right w:w="115" w:type="dxa"/>
            </w:tcMar>
            <w:vAlign w:val="center"/>
          </w:tcPr>
          <w:p w:rsidR="00701B9F" w:rsidRDefault="006A6DDD">
            <w:pPr>
              <w:rPr>
                <w:sz w:val="24"/>
                <w:szCs w:val="24"/>
              </w:rPr>
            </w:pPr>
            <w:r>
              <w:rPr>
                <w:sz w:val="24"/>
                <w:szCs w:val="24"/>
              </w:rPr>
              <w:t>Ciklus /razred</w:t>
            </w:r>
          </w:p>
        </w:tc>
        <w:tc>
          <w:tcPr>
            <w:tcW w:w="10308" w:type="dxa"/>
            <w:tcBorders>
              <w:top w:val="single" w:sz="4" w:space="0" w:color="17365D"/>
              <w:left w:val="single" w:sz="4" w:space="0" w:color="17365D"/>
              <w:bottom w:val="single" w:sz="4" w:space="0" w:color="17365D"/>
              <w:right w:val="single" w:sz="4" w:space="0" w:color="17365D"/>
            </w:tcBorders>
            <w:tcMar>
              <w:top w:w="0" w:type="dxa"/>
              <w:left w:w="115" w:type="dxa"/>
              <w:bottom w:w="0" w:type="dxa"/>
              <w:right w:w="115" w:type="dxa"/>
            </w:tcMar>
          </w:tcPr>
          <w:p w:rsidR="00701B9F" w:rsidRDefault="006A6DDD">
            <w:pPr>
              <w:rPr>
                <w:sz w:val="24"/>
                <w:szCs w:val="24"/>
              </w:rPr>
            </w:pPr>
            <w:r>
              <w:rPr>
                <w:sz w:val="24"/>
                <w:szCs w:val="24"/>
              </w:rPr>
              <w:t>1.i 3. razred</w:t>
            </w:r>
          </w:p>
        </w:tc>
      </w:tr>
      <w:tr w:rsidR="00701B9F">
        <w:tc>
          <w:tcPr>
            <w:tcW w:w="4470" w:type="dxa"/>
            <w:gridSpan w:val="2"/>
            <w:tcBorders>
              <w:top w:val="single" w:sz="4" w:space="0" w:color="17365D"/>
              <w:left w:val="single" w:sz="4" w:space="0" w:color="17365D"/>
              <w:bottom w:val="single" w:sz="4" w:space="0" w:color="17365D"/>
              <w:right w:val="single" w:sz="4" w:space="0" w:color="17365D"/>
            </w:tcBorders>
            <w:shd w:val="clear" w:color="auto" w:fill="DBE5F1"/>
            <w:tcMar>
              <w:top w:w="0" w:type="dxa"/>
              <w:left w:w="115" w:type="dxa"/>
              <w:bottom w:w="0" w:type="dxa"/>
              <w:right w:w="115" w:type="dxa"/>
            </w:tcMar>
            <w:vAlign w:val="center"/>
          </w:tcPr>
          <w:p w:rsidR="00701B9F" w:rsidRDefault="006A6DDD">
            <w:pPr>
              <w:rPr>
                <w:sz w:val="24"/>
                <w:szCs w:val="24"/>
              </w:rPr>
            </w:pPr>
            <w:r>
              <w:rPr>
                <w:sz w:val="24"/>
                <w:szCs w:val="24"/>
              </w:rPr>
              <w:t xml:space="preserve">Obrazloženje cilja </w:t>
            </w:r>
          </w:p>
        </w:tc>
        <w:tc>
          <w:tcPr>
            <w:tcW w:w="10308" w:type="dxa"/>
            <w:tcBorders>
              <w:top w:val="single" w:sz="4" w:space="0" w:color="17365D"/>
              <w:left w:val="single" w:sz="4" w:space="0" w:color="17365D"/>
              <w:bottom w:val="single" w:sz="4" w:space="0" w:color="17365D"/>
              <w:right w:val="single" w:sz="4" w:space="0" w:color="17365D"/>
            </w:tcBorders>
            <w:tcMar>
              <w:top w:w="0" w:type="dxa"/>
              <w:left w:w="115" w:type="dxa"/>
              <w:bottom w:w="0" w:type="dxa"/>
              <w:right w:w="115" w:type="dxa"/>
            </w:tcMar>
          </w:tcPr>
          <w:p w:rsidR="00701B9F" w:rsidRDefault="006A6DDD">
            <w:pPr>
              <w:rPr>
                <w:sz w:val="24"/>
                <w:szCs w:val="24"/>
              </w:rPr>
            </w:pPr>
            <w:r>
              <w:rPr>
                <w:sz w:val="24"/>
                <w:szCs w:val="24"/>
              </w:rPr>
              <w:t>Razvijati vještine prezentacije i javnog nastupa, kulturnog ponašanja, jezične, glazbene i plesne vještine. Sadržaj je međupredmetno povezan.</w:t>
            </w:r>
          </w:p>
        </w:tc>
      </w:tr>
      <w:tr w:rsidR="00701B9F">
        <w:trPr>
          <w:trHeight w:val="383"/>
        </w:trPr>
        <w:tc>
          <w:tcPr>
            <w:tcW w:w="4470" w:type="dxa"/>
            <w:gridSpan w:val="2"/>
            <w:tcBorders>
              <w:top w:val="single" w:sz="4" w:space="0" w:color="17365D"/>
              <w:left w:val="single" w:sz="4" w:space="0" w:color="17365D"/>
              <w:bottom w:val="single" w:sz="4" w:space="0" w:color="17365D"/>
              <w:right w:val="single" w:sz="4" w:space="0" w:color="17365D"/>
            </w:tcBorders>
            <w:shd w:val="clear" w:color="auto" w:fill="DBE5F1"/>
            <w:tcMar>
              <w:top w:w="0" w:type="dxa"/>
              <w:left w:w="115" w:type="dxa"/>
              <w:bottom w:w="0" w:type="dxa"/>
              <w:right w:w="115" w:type="dxa"/>
            </w:tcMar>
            <w:vAlign w:val="center"/>
          </w:tcPr>
          <w:p w:rsidR="00701B9F" w:rsidRDefault="00701B9F">
            <w:pPr>
              <w:rPr>
                <w:sz w:val="24"/>
                <w:szCs w:val="24"/>
              </w:rPr>
            </w:pPr>
          </w:p>
          <w:p w:rsidR="00701B9F" w:rsidRDefault="006A6DDD">
            <w:pPr>
              <w:rPr>
                <w:sz w:val="24"/>
                <w:szCs w:val="24"/>
              </w:rPr>
            </w:pPr>
            <w:r>
              <w:rPr>
                <w:sz w:val="24"/>
                <w:szCs w:val="24"/>
              </w:rPr>
              <w:t xml:space="preserve">Očekivani ishodi/postignuća: </w:t>
            </w:r>
          </w:p>
          <w:p w:rsidR="00701B9F" w:rsidRDefault="00701B9F">
            <w:pPr>
              <w:rPr>
                <w:sz w:val="24"/>
                <w:szCs w:val="24"/>
              </w:rPr>
            </w:pPr>
          </w:p>
        </w:tc>
        <w:tc>
          <w:tcPr>
            <w:tcW w:w="10308" w:type="dxa"/>
            <w:tcBorders>
              <w:top w:val="single" w:sz="4" w:space="0" w:color="17365D"/>
              <w:left w:val="single" w:sz="4" w:space="0" w:color="17365D"/>
              <w:bottom w:val="single" w:sz="4" w:space="0" w:color="17365D"/>
              <w:right w:val="single" w:sz="4" w:space="0" w:color="17365D"/>
            </w:tcBorders>
            <w:tcMar>
              <w:top w:w="0" w:type="dxa"/>
              <w:left w:w="115" w:type="dxa"/>
              <w:bottom w:w="0" w:type="dxa"/>
              <w:right w:w="115" w:type="dxa"/>
            </w:tcMar>
          </w:tcPr>
          <w:p w:rsidR="00701B9F" w:rsidRDefault="006A6DDD">
            <w:pPr>
              <w:widowControl w:val="0"/>
              <w:rPr>
                <w:color w:val="231F20"/>
                <w:sz w:val="24"/>
                <w:szCs w:val="24"/>
                <w:highlight w:val="white"/>
              </w:rPr>
            </w:pPr>
            <w:r>
              <w:rPr>
                <w:color w:val="231F20"/>
                <w:sz w:val="24"/>
                <w:szCs w:val="24"/>
                <w:highlight w:val="white"/>
              </w:rPr>
              <w:t>Samostalno sudjelovati u različitim aktivnostima koji imaju zajednički cilj obilježavanja 100.dana škole.</w:t>
            </w:r>
          </w:p>
        </w:tc>
      </w:tr>
      <w:tr w:rsidR="00701B9F">
        <w:trPr>
          <w:trHeight w:val="439"/>
        </w:trPr>
        <w:tc>
          <w:tcPr>
            <w:tcW w:w="2008" w:type="dxa"/>
            <w:vMerge w:val="restart"/>
            <w:tcBorders>
              <w:top w:val="single" w:sz="4" w:space="0" w:color="17365D"/>
              <w:left w:val="single" w:sz="4" w:space="0" w:color="17365D"/>
              <w:bottom w:val="single" w:sz="4" w:space="0" w:color="17365D"/>
              <w:right w:val="single" w:sz="4" w:space="0" w:color="000000"/>
            </w:tcBorders>
            <w:shd w:val="clear" w:color="auto" w:fill="DBE5F1"/>
            <w:tcMar>
              <w:top w:w="0" w:type="dxa"/>
              <w:left w:w="115" w:type="dxa"/>
              <w:bottom w:w="0" w:type="dxa"/>
              <w:right w:w="115" w:type="dxa"/>
            </w:tcMar>
            <w:vAlign w:val="center"/>
          </w:tcPr>
          <w:p w:rsidR="00701B9F" w:rsidRDefault="00701B9F">
            <w:pPr>
              <w:rPr>
                <w:sz w:val="24"/>
                <w:szCs w:val="24"/>
              </w:rPr>
            </w:pPr>
          </w:p>
          <w:p w:rsidR="00701B9F" w:rsidRDefault="006A6DDD">
            <w:pPr>
              <w:rPr>
                <w:sz w:val="24"/>
                <w:szCs w:val="24"/>
              </w:rPr>
            </w:pPr>
            <w:r>
              <w:rPr>
                <w:sz w:val="24"/>
                <w:szCs w:val="24"/>
              </w:rPr>
              <w:t>Način realizacije</w:t>
            </w:r>
          </w:p>
          <w:p w:rsidR="00701B9F" w:rsidRDefault="00701B9F">
            <w:pPr>
              <w:rPr>
                <w:sz w:val="24"/>
                <w:szCs w:val="24"/>
              </w:rPr>
            </w:pPr>
          </w:p>
        </w:tc>
        <w:tc>
          <w:tcPr>
            <w:tcW w:w="2462" w:type="dxa"/>
            <w:tcBorders>
              <w:top w:val="single" w:sz="4" w:space="0" w:color="17365D"/>
              <w:left w:val="single" w:sz="4" w:space="0" w:color="000000"/>
              <w:bottom w:val="single" w:sz="4" w:space="0" w:color="000000"/>
              <w:right w:val="single" w:sz="4" w:space="0" w:color="17365D"/>
            </w:tcBorders>
            <w:shd w:val="clear" w:color="auto" w:fill="DBE5F1"/>
            <w:tcMar>
              <w:top w:w="0" w:type="dxa"/>
              <w:left w:w="115" w:type="dxa"/>
              <w:bottom w:w="0" w:type="dxa"/>
              <w:right w:w="115" w:type="dxa"/>
            </w:tcMar>
            <w:vAlign w:val="center"/>
          </w:tcPr>
          <w:p w:rsidR="00701B9F" w:rsidRDefault="006A6DDD">
            <w:pPr>
              <w:rPr>
                <w:sz w:val="24"/>
                <w:szCs w:val="24"/>
              </w:rPr>
            </w:pPr>
            <w:r>
              <w:rPr>
                <w:sz w:val="24"/>
                <w:szCs w:val="24"/>
              </w:rPr>
              <w:t>Oblik:</w:t>
            </w:r>
          </w:p>
        </w:tc>
        <w:tc>
          <w:tcPr>
            <w:tcW w:w="10308" w:type="dxa"/>
            <w:tcBorders>
              <w:top w:val="single" w:sz="4" w:space="0" w:color="17365D"/>
              <w:left w:val="single" w:sz="4" w:space="0" w:color="17365D"/>
              <w:bottom w:val="single" w:sz="4" w:space="0" w:color="000000"/>
              <w:right w:val="single" w:sz="4" w:space="0" w:color="17365D"/>
            </w:tcBorders>
            <w:tcMar>
              <w:top w:w="0" w:type="dxa"/>
              <w:left w:w="115" w:type="dxa"/>
              <w:bottom w:w="0" w:type="dxa"/>
              <w:right w:w="115" w:type="dxa"/>
            </w:tcMar>
            <w:vAlign w:val="center"/>
          </w:tcPr>
          <w:p w:rsidR="00701B9F" w:rsidRDefault="006A6DDD">
            <w:pPr>
              <w:rPr>
                <w:sz w:val="24"/>
                <w:szCs w:val="24"/>
              </w:rPr>
            </w:pPr>
            <w:r>
              <w:rPr>
                <w:sz w:val="24"/>
                <w:szCs w:val="24"/>
              </w:rPr>
              <w:t>Tematski dan</w:t>
            </w:r>
          </w:p>
        </w:tc>
      </w:tr>
      <w:tr w:rsidR="00701B9F">
        <w:trPr>
          <w:trHeight w:val="439"/>
        </w:trPr>
        <w:tc>
          <w:tcPr>
            <w:tcW w:w="2008" w:type="dxa"/>
            <w:vMerge/>
            <w:tcBorders>
              <w:top w:val="single" w:sz="4" w:space="0" w:color="17365D"/>
              <w:left w:val="single" w:sz="4" w:space="0" w:color="17365D"/>
              <w:bottom w:val="single" w:sz="4" w:space="0" w:color="17365D"/>
              <w:right w:val="single" w:sz="4" w:space="0" w:color="000000"/>
            </w:tcBorders>
            <w:shd w:val="clear" w:color="auto" w:fill="DBE5F1"/>
            <w:tcMar>
              <w:top w:w="0" w:type="dxa"/>
              <w:left w:w="115" w:type="dxa"/>
              <w:bottom w:w="0" w:type="dxa"/>
              <w:right w:w="115" w:type="dxa"/>
            </w:tcMar>
            <w:vAlign w:val="center"/>
          </w:tcPr>
          <w:p w:rsidR="00701B9F" w:rsidRDefault="00701B9F">
            <w:pPr>
              <w:widowControl w:val="0"/>
              <w:spacing w:line="276" w:lineRule="auto"/>
              <w:rPr>
                <w:sz w:val="24"/>
                <w:szCs w:val="24"/>
              </w:rPr>
            </w:pPr>
          </w:p>
        </w:tc>
        <w:tc>
          <w:tcPr>
            <w:tcW w:w="2462" w:type="dxa"/>
            <w:tcBorders>
              <w:top w:val="single" w:sz="4" w:space="0" w:color="000000"/>
              <w:left w:val="single" w:sz="4" w:space="0" w:color="000000"/>
              <w:bottom w:val="single" w:sz="4" w:space="0" w:color="000000"/>
              <w:right w:val="single" w:sz="4" w:space="0" w:color="17365D"/>
            </w:tcBorders>
            <w:shd w:val="clear" w:color="auto" w:fill="DBE5F1"/>
            <w:tcMar>
              <w:top w:w="0" w:type="dxa"/>
              <w:left w:w="115" w:type="dxa"/>
              <w:bottom w:w="0" w:type="dxa"/>
              <w:right w:w="115" w:type="dxa"/>
            </w:tcMar>
            <w:vAlign w:val="center"/>
          </w:tcPr>
          <w:p w:rsidR="00701B9F" w:rsidRDefault="006A6DDD">
            <w:pPr>
              <w:rPr>
                <w:sz w:val="24"/>
                <w:szCs w:val="24"/>
              </w:rPr>
            </w:pPr>
            <w:r>
              <w:rPr>
                <w:sz w:val="24"/>
                <w:szCs w:val="24"/>
              </w:rPr>
              <w:t>Sudionici:</w:t>
            </w:r>
          </w:p>
        </w:tc>
        <w:tc>
          <w:tcPr>
            <w:tcW w:w="10308" w:type="dxa"/>
            <w:tcBorders>
              <w:top w:val="single" w:sz="4" w:space="0" w:color="000000"/>
              <w:left w:val="single" w:sz="4" w:space="0" w:color="17365D"/>
              <w:bottom w:val="single" w:sz="4" w:space="0" w:color="000000"/>
              <w:right w:val="single" w:sz="4" w:space="0" w:color="17365D"/>
            </w:tcBorders>
            <w:tcMar>
              <w:top w:w="0" w:type="dxa"/>
              <w:left w:w="115" w:type="dxa"/>
              <w:bottom w:w="0" w:type="dxa"/>
              <w:right w:w="115" w:type="dxa"/>
            </w:tcMar>
            <w:vAlign w:val="center"/>
          </w:tcPr>
          <w:p w:rsidR="00701B9F" w:rsidRDefault="006A6DDD">
            <w:pPr>
              <w:rPr>
                <w:sz w:val="24"/>
                <w:szCs w:val="24"/>
              </w:rPr>
            </w:pPr>
            <w:r>
              <w:rPr>
                <w:sz w:val="24"/>
                <w:szCs w:val="24"/>
              </w:rPr>
              <w:t>učenici 1., 3., 4.  razreda i učiteljice</w:t>
            </w:r>
          </w:p>
        </w:tc>
      </w:tr>
      <w:tr w:rsidR="00701B9F">
        <w:trPr>
          <w:trHeight w:val="439"/>
        </w:trPr>
        <w:tc>
          <w:tcPr>
            <w:tcW w:w="2008" w:type="dxa"/>
            <w:vMerge/>
            <w:tcBorders>
              <w:top w:val="single" w:sz="4" w:space="0" w:color="17365D"/>
              <w:left w:val="single" w:sz="4" w:space="0" w:color="17365D"/>
              <w:bottom w:val="single" w:sz="4" w:space="0" w:color="17365D"/>
              <w:right w:val="single" w:sz="4" w:space="0" w:color="000000"/>
            </w:tcBorders>
            <w:shd w:val="clear" w:color="auto" w:fill="DBE5F1"/>
            <w:tcMar>
              <w:top w:w="0" w:type="dxa"/>
              <w:left w:w="115" w:type="dxa"/>
              <w:bottom w:w="0" w:type="dxa"/>
              <w:right w:w="115" w:type="dxa"/>
            </w:tcMar>
            <w:vAlign w:val="center"/>
          </w:tcPr>
          <w:p w:rsidR="00701B9F" w:rsidRDefault="00701B9F">
            <w:pPr>
              <w:widowControl w:val="0"/>
              <w:spacing w:line="276" w:lineRule="auto"/>
              <w:rPr>
                <w:sz w:val="24"/>
                <w:szCs w:val="24"/>
              </w:rPr>
            </w:pPr>
          </w:p>
        </w:tc>
        <w:tc>
          <w:tcPr>
            <w:tcW w:w="2462" w:type="dxa"/>
            <w:tcBorders>
              <w:top w:val="single" w:sz="4" w:space="0" w:color="000000"/>
              <w:left w:val="single" w:sz="4" w:space="0" w:color="000000"/>
              <w:bottom w:val="single" w:sz="4" w:space="0" w:color="000000"/>
              <w:right w:val="single" w:sz="4" w:space="0" w:color="17365D"/>
            </w:tcBorders>
            <w:shd w:val="clear" w:color="auto" w:fill="DBE5F1"/>
            <w:tcMar>
              <w:top w:w="0" w:type="dxa"/>
              <w:left w:w="115" w:type="dxa"/>
              <w:bottom w:w="0" w:type="dxa"/>
              <w:right w:w="115" w:type="dxa"/>
            </w:tcMar>
            <w:vAlign w:val="center"/>
          </w:tcPr>
          <w:p w:rsidR="00701B9F" w:rsidRDefault="006A6DDD">
            <w:pPr>
              <w:rPr>
                <w:sz w:val="24"/>
                <w:szCs w:val="24"/>
              </w:rPr>
            </w:pPr>
            <w:r>
              <w:rPr>
                <w:sz w:val="24"/>
                <w:szCs w:val="24"/>
              </w:rPr>
              <w:t xml:space="preserve">Načini učenja: </w:t>
            </w:r>
          </w:p>
        </w:tc>
        <w:tc>
          <w:tcPr>
            <w:tcW w:w="10308" w:type="dxa"/>
            <w:tcBorders>
              <w:top w:val="single" w:sz="4" w:space="0" w:color="000000"/>
              <w:left w:val="single" w:sz="4" w:space="0" w:color="17365D"/>
              <w:bottom w:val="single" w:sz="4" w:space="0" w:color="000000"/>
              <w:right w:val="single" w:sz="4" w:space="0" w:color="17365D"/>
            </w:tcBorders>
            <w:tcMar>
              <w:top w:w="0" w:type="dxa"/>
              <w:left w:w="115" w:type="dxa"/>
              <w:bottom w:w="0" w:type="dxa"/>
              <w:right w:w="115" w:type="dxa"/>
            </w:tcMar>
            <w:vAlign w:val="center"/>
          </w:tcPr>
          <w:p w:rsidR="00701B9F" w:rsidRDefault="006A6DDD">
            <w:pPr>
              <w:rPr>
                <w:sz w:val="24"/>
                <w:szCs w:val="24"/>
              </w:rPr>
            </w:pPr>
            <w:r>
              <w:rPr>
                <w:sz w:val="24"/>
                <w:szCs w:val="24"/>
              </w:rPr>
              <w:t>Radom u skupinama, individualno, istraživanjem mogućnosti, sakupljanjem materijala, izrađivanjem materijala koji je povezan s brojem 100.</w:t>
            </w:r>
          </w:p>
        </w:tc>
      </w:tr>
      <w:tr w:rsidR="00701B9F">
        <w:trPr>
          <w:trHeight w:val="439"/>
        </w:trPr>
        <w:tc>
          <w:tcPr>
            <w:tcW w:w="2008" w:type="dxa"/>
            <w:vMerge/>
            <w:tcBorders>
              <w:top w:val="single" w:sz="4" w:space="0" w:color="17365D"/>
              <w:left w:val="single" w:sz="4" w:space="0" w:color="17365D"/>
              <w:bottom w:val="single" w:sz="4" w:space="0" w:color="17365D"/>
              <w:right w:val="single" w:sz="4" w:space="0" w:color="000000"/>
            </w:tcBorders>
            <w:shd w:val="clear" w:color="auto" w:fill="DBE5F1"/>
            <w:tcMar>
              <w:top w:w="0" w:type="dxa"/>
              <w:left w:w="115" w:type="dxa"/>
              <w:bottom w:w="0" w:type="dxa"/>
              <w:right w:w="115" w:type="dxa"/>
            </w:tcMar>
            <w:vAlign w:val="center"/>
          </w:tcPr>
          <w:p w:rsidR="00701B9F" w:rsidRDefault="00701B9F">
            <w:pPr>
              <w:widowControl w:val="0"/>
              <w:spacing w:line="276" w:lineRule="auto"/>
              <w:rPr>
                <w:sz w:val="24"/>
                <w:szCs w:val="24"/>
              </w:rPr>
            </w:pPr>
          </w:p>
        </w:tc>
        <w:tc>
          <w:tcPr>
            <w:tcW w:w="2462" w:type="dxa"/>
            <w:tcBorders>
              <w:top w:val="single" w:sz="4" w:space="0" w:color="000000"/>
              <w:left w:val="single" w:sz="4" w:space="0" w:color="000000"/>
              <w:bottom w:val="single" w:sz="4" w:space="0" w:color="000000"/>
              <w:right w:val="single" w:sz="4" w:space="0" w:color="17365D"/>
            </w:tcBorders>
            <w:shd w:val="clear" w:color="auto" w:fill="DBE5F1"/>
            <w:tcMar>
              <w:top w:w="0" w:type="dxa"/>
              <w:left w:w="115" w:type="dxa"/>
              <w:bottom w:w="0" w:type="dxa"/>
              <w:right w:w="115" w:type="dxa"/>
            </w:tcMar>
            <w:vAlign w:val="center"/>
          </w:tcPr>
          <w:p w:rsidR="00701B9F" w:rsidRDefault="006A6DDD">
            <w:pPr>
              <w:rPr>
                <w:sz w:val="24"/>
                <w:szCs w:val="24"/>
              </w:rPr>
            </w:pPr>
            <w:r>
              <w:rPr>
                <w:sz w:val="24"/>
                <w:szCs w:val="24"/>
              </w:rPr>
              <w:t xml:space="preserve">Metode podučavanja: </w:t>
            </w:r>
          </w:p>
        </w:tc>
        <w:tc>
          <w:tcPr>
            <w:tcW w:w="10308" w:type="dxa"/>
            <w:tcBorders>
              <w:top w:val="single" w:sz="4" w:space="0" w:color="000000"/>
              <w:left w:val="single" w:sz="4" w:space="0" w:color="17365D"/>
              <w:bottom w:val="single" w:sz="4" w:space="0" w:color="000000"/>
              <w:right w:val="single" w:sz="4" w:space="0" w:color="17365D"/>
            </w:tcBorders>
            <w:tcMar>
              <w:top w:w="0" w:type="dxa"/>
              <w:left w:w="115" w:type="dxa"/>
              <w:bottom w:w="0" w:type="dxa"/>
              <w:right w:w="115" w:type="dxa"/>
            </w:tcMar>
            <w:vAlign w:val="center"/>
          </w:tcPr>
          <w:p w:rsidR="00701B9F" w:rsidRDefault="006A6DDD">
            <w:pPr>
              <w:rPr>
                <w:sz w:val="24"/>
                <w:szCs w:val="24"/>
              </w:rPr>
            </w:pPr>
            <w:r>
              <w:rPr>
                <w:sz w:val="24"/>
                <w:szCs w:val="24"/>
              </w:rPr>
              <w:t>Samostalno učenje, učenje otkrivanjem, suradničko učenje</w:t>
            </w:r>
          </w:p>
        </w:tc>
      </w:tr>
      <w:tr w:rsidR="00701B9F">
        <w:trPr>
          <w:trHeight w:val="439"/>
        </w:trPr>
        <w:tc>
          <w:tcPr>
            <w:tcW w:w="2008" w:type="dxa"/>
            <w:vMerge/>
            <w:tcBorders>
              <w:top w:val="single" w:sz="4" w:space="0" w:color="17365D"/>
              <w:left w:val="single" w:sz="4" w:space="0" w:color="17365D"/>
              <w:bottom w:val="single" w:sz="4" w:space="0" w:color="17365D"/>
              <w:right w:val="single" w:sz="4" w:space="0" w:color="000000"/>
            </w:tcBorders>
            <w:shd w:val="clear" w:color="auto" w:fill="DBE5F1"/>
            <w:tcMar>
              <w:top w:w="0" w:type="dxa"/>
              <w:left w:w="115" w:type="dxa"/>
              <w:bottom w:w="0" w:type="dxa"/>
              <w:right w:w="115" w:type="dxa"/>
            </w:tcMar>
            <w:vAlign w:val="center"/>
          </w:tcPr>
          <w:p w:rsidR="00701B9F" w:rsidRDefault="00701B9F">
            <w:pPr>
              <w:widowControl w:val="0"/>
              <w:spacing w:line="276" w:lineRule="auto"/>
              <w:rPr>
                <w:sz w:val="24"/>
                <w:szCs w:val="24"/>
              </w:rPr>
            </w:pPr>
          </w:p>
        </w:tc>
        <w:tc>
          <w:tcPr>
            <w:tcW w:w="2462" w:type="dxa"/>
            <w:tcBorders>
              <w:top w:val="single" w:sz="4" w:space="0" w:color="000000"/>
              <w:left w:val="single" w:sz="4" w:space="0" w:color="000000"/>
              <w:bottom w:val="single" w:sz="4" w:space="0" w:color="000000"/>
              <w:right w:val="single" w:sz="4" w:space="0" w:color="17365D"/>
            </w:tcBorders>
            <w:shd w:val="clear" w:color="auto" w:fill="DBE5F1"/>
            <w:tcMar>
              <w:top w:w="0" w:type="dxa"/>
              <w:left w:w="115" w:type="dxa"/>
              <w:bottom w:w="0" w:type="dxa"/>
              <w:right w:w="115" w:type="dxa"/>
            </w:tcMar>
            <w:vAlign w:val="center"/>
          </w:tcPr>
          <w:p w:rsidR="00701B9F" w:rsidRDefault="006A6DDD">
            <w:pPr>
              <w:rPr>
                <w:sz w:val="24"/>
                <w:szCs w:val="24"/>
              </w:rPr>
            </w:pPr>
            <w:r>
              <w:rPr>
                <w:sz w:val="24"/>
                <w:szCs w:val="24"/>
              </w:rPr>
              <w:t>Trajanje izvedbe:</w:t>
            </w:r>
          </w:p>
        </w:tc>
        <w:tc>
          <w:tcPr>
            <w:tcW w:w="10308" w:type="dxa"/>
            <w:tcBorders>
              <w:top w:val="single" w:sz="4" w:space="0" w:color="000000"/>
              <w:left w:val="single" w:sz="4" w:space="0" w:color="17365D"/>
              <w:bottom w:val="single" w:sz="4" w:space="0" w:color="000000"/>
              <w:right w:val="single" w:sz="4" w:space="0" w:color="17365D"/>
            </w:tcBorders>
            <w:tcMar>
              <w:top w:w="0" w:type="dxa"/>
              <w:left w:w="115" w:type="dxa"/>
              <w:bottom w:w="0" w:type="dxa"/>
              <w:right w:w="115" w:type="dxa"/>
            </w:tcMar>
            <w:vAlign w:val="center"/>
          </w:tcPr>
          <w:p w:rsidR="00701B9F" w:rsidRDefault="006A6DDD">
            <w:pPr>
              <w:rPr>
                <w:sz w:val="24"/>
                <w:szCs w:val="24"/>
              </w:rPr>
            </w:pPr>
            <w:r>
              <w:rPr>
                <w:sz w:val="24"/>
                <w:szCs w:val="24"/>
              </w:rPr>
              <w:t>veljača 2024.</w:t>
            </w:r>
          </w:p>
        </w:tc>
      </w:tr>
      <w:tr w:rsidR="00701B9F">
        <w:tc>
          <w:tcPr>
            <w:tcW w:w="4470" w:type="dxa"/>
            <w:gridSpan w:val="2"/>
            <w:tcBorders>
              <w:top w:val="single" w:sz="4" w:space="0" w:color="17365D"/>
              <w:left w:val="single" w:sz="4" w:space="0" w:color="17365D"/>
              <w:bottom w:val="single" w:sz="4" w:space="0" w:color="17365D"/>
              <w:right w:val="single" w:sz="4" w:space="0" w:color="17365D"/>
            </w:tcBorders>
            <w:shd w:val="clear" w:color="auto" w:fill="DBE5F1"/>
            <w:tcMar>
              <w:top w:w="0" w:type="dxa"/>
              <w:left w:w="115" w:type="dxa"/>
              <w:bottom w:w="0" w:type="dxa"/>
              <w:right w:w="115" w:type="dxa"/>
            </w:tcMar>
            <w:vAlign w:val="center"/>
          </w:tcPr>
          <w:p w:rsidR="00701B9F" w:rsidRDefault="006A6DDD">
            <w:pPr>
              <w:rPr>
                <w:sz w:val="24"/>
                <w:szCs w:val="24"/>
              </w:rPr>
            </w:pPr>
            <w:r>
              <w:rPr>
                <w:sz w:val="24"/>
                <w:szCs w:val="24"/>
              </w:rPr>
              <w:t>Potrebni resursi (troškovnik)</w:t>
            </w:r>
          </w:p>
        </w:tc>
        <w:tc>
          <w:tcPr>
            <w:tcW w:w="10308" w:type="dxa"/>
            <w:tcBorders>
              <w:top w:val="single" w:sz="4" w:space="0" w:color="000000"/>
              <w:left w:val="single" w:sz="4" w:space="0" w:color="17365D"/>
              <w:bottom w:val="single" w:sz="4" w:space="0" w:color="17365D"/>
              <w:right w:val="single" w:sz="4" w:space="0" w:color="17365D"/>
            </w:tcBorders>
            <w:tcMar>
              <w:top w:w="0" w:type="dxa"/>
              <w:left w:w="115" w:type="dxa"/>
              <w:bottom w:w="0" w:type="dxa"/>
              <w:right w:w="115" w:type="dxa"/>
            </w:tcMar>
          </w:tcPr>
          <w:p w:rsidR="00701B9F" w:rsidRDefault="006A6DDD">
            <w:pPr>
              <w:rPr>
                <w:sz w:val="24"/>
                <w:szCs w:val="24"/>
              </w:rPr>
            </w:pPr>
            <w:r>
              <w:rPr>
                <w:sz w:val="24"/>
                <w:szCs w:val="24"/>
              </w:rPr>
              <w:t>Materijali za izradu zadataka</w:t>
            </w:r>
          </w:p>
        </w:tc>
      </w:tr>
      <w:tr w:rsidR="00701B9F">
        <w:tc>
          <w:tcPr>
            <w:tcW w:w="4470" w:type="dxa"/>
            <w:gridSpan w:val="2"/>
            <w:tcBorders>
              <w:top w:val="single" w:sz="4" w:space="0" w:color="17365D"/>
              <w:left w:val="single" w:sz="4" w:space="0" w:color="17365D"/>
              <w:bottom w:val="single" w:sz="4" w:space="0" w:color="17365D"/>
              <w:right w:val="single" w:sz="4" w:space="0" w:color="17365D"/>
            </w:tcBorders>
            <w:shd w:val="clear" w:color="auto" w:fill="DBE5F1"/>
            <w:tcMar>
              <w:top w:w="0" w:type="dxa"/>
              <w:left w:w="115" w:type="dxa"/>
              <w:bottom w:w="0" w:type="dxa"/>
              <w:right w:w="115" w:type="dxa"/>
            </w:tcMar>
            <w:vAlign w:val="center"/>
          </w:tcPr>
          <w:p w:rsidR="00701B9F" w:rsidRDefault="006A6DDD">
            <w:pPr>
              <w:rPr>
                <w:sz w:val="24"/>
                <w:szCs w:val="24"/>
              </w:rPr>
            </w:pPr>
            <w:r>
              <w:rPr>
                <w:sz w:val="24"/>
                <w:szCs w:val="24"/>
              </w:rPr>
              <w:t xml:space="preserve">Moguće teškoće </w:t>
            </w:r>
          </w:p>
        </w:tc>
        <w:tc>
          <w:tcPr>
            <w:tcW w:w="10308" w:type="dxa"/>
            <w:tcBorders>
              <w:top w:val="single" w:sz="4" w:space="0" w:color="17365D"/>
              <w:left w:val="single" w:sz="4" w:space="0" w:color="17365D"/>
              <w:bottom w:val="single" w:sz="4" w:space="0" w:color="17365D"/>
              <w:right w:val="single" w:sz="4" w:space="0" w:color="17365D"/>
            </w:tcBorders>
            <w:tcMar>
              <w:top w:w="0" w:type="dxa"/>
              <w:left w:w="115" w:type="dxa"/>
              <w:bottom w:w="0" w:type="dxa"/>
              <w:right w:w="115" w:type="dxa"/>
            </w:tcMar>
          </w:tcPr>
          <w:p w:rsidR="00701B9F" w:rsidRDefault="00701B9F">
            <w:pPr>
              <w:rPr>
                <w:sz w:val="24"/>
                <w:szCs w:val="24"/>
              </w:rPr>
            </w:pPr>
          </w:p>
        </w:tc>
      </w:tr>
      <w:tr w:rsidR="00701B9F">
        <w:tc>
          <w:tcPr>
            <w:tcW w:w="4470" w:type="dxa"/>
            <w:gridSpan w:val="2"/>
            <w:tcBorders>
              <w:top w:val="single" w:sz="4" w:space="0" w:color="17365D"/>
              <w:left w:val="single" w:sz="4" w:space="0" w:color="17365D"/>
              <w:bottom w:val="single" w:sz="4" w:space="0" w:color="17365D"/>
              <w:right w:val="single" w:sz="4" w:space="0" w:color="17365D"/>
            </w:tcBorders>
            <w:shd w:val="clear" w:color="auto" w:fill="DBE5F1"/>
            <w:tcMar>
              <w:top w:w="0" w:type="dxa"/>
              <w:left w:w="115" w:type="dxa"/>
              <w:bottom w:w="0" w:type="dxa"/>
              <w:right w:w="115" w:type="dxa"/>
            </w:tcMar>
            <w:vAlign w:val="center"/>
          </w:tcPr>
          <w:p w:rsidR="00701B9F" w:rsidRDefault="006A6DDD">
            <w:pPr>
              <w:rPr>
                <w:sz w:val="24"/>
                <w:szCs w:val="24"/>
              </w:rPr>
            </w:pPr>
            <w:r>
              <w:rPr>
                <w:sz w:val="24"/>
                <w:szCs w:val="24"/>
              </w:rPr>
              <w:t>Način praćenja i provjere ishoda/postignuća</w:t>
            </w:r>
          </w:p>
        </w:tc>
        <w:tc>
          <w:tcPr>
            <w:tcW w:w="10308" w:type="dxa"/>
            <w:tcBorders>
              <w:top w:val="single" w:sz="4" w:space="0" w:color="17365D"/>
              <w:left w:val="single" w:sz="4" w:space="0" w:color="17365D"/>
              <w:bottom w:val="single" w:sz="4" w:space="0" w:color="17365D"/>
              <w:right w:val="single" w:sz="4" w:space="0" w:color="17365D"/>
            </w:tcBorders>
            <w:tcMar>
              <w:top w:w="0" w:type="dxa"/>
              <w:left w:w="115" w:type="dxa"/>
              <w:bottom w:w="0" w:type="dxa"/>
              <w:right w:w="115" w:type="dxa"/>
            </w:tcMar>
          </w:tcPr>
          <w:p w:rsidR="00701B9F" w:rsidRDefault="006A6DDD">
            <w:pPr>
              <w:rPr>
                <w:sz w:val="24"/>
                <w:szCs w:val="24"/>
              </w:rPr>
            </w:pPr>
            <w:r>
              <w:rPr>
                <w:sz w:val="24"/>
                <w:szCs w:val="24"/>
              </w:rPr>
              <w:t>Evaluacijski listić</w:t>
            </w:r>
          </w:p>
        </w:tc>
      </w:tr>
      <w:tr w:rsidR="00701B9F">
        <w:trPr>
          <w:trHeight w:val="593"/>
        </w:trPr>
        <w:tc>
          <w:tcPr>
            <w:tcW w:w="4470" w:type="dxa"/>
            <w:gridSpan w:val="2"/>
            <w:tcBorders>
              <w:top w:val="single" w:sz="4" w:space="0" w:color="17365D"/>
              <w:left w:val="single" w:sz="4" w:space="0" w:color="17365D"/>
              <w:bottom w:val="single" w:sz="4" w:space="0" w:color="17365D"/>
              <w:right w:val="single" w:sz="4" w:space="0" w:color="17365D"/>
            </w:tcBorders>
            <w:shd w:val="clear" w:color="auto" w:fill="DBE5F1"/>
            <w:tcMar>
              <w:top w:w="0" w:type="dxa"/>
              <w:left w:w="115" w:type="dxa"/>
              <w:bottom w:w="0" w:type="dxa"/>
              <w:right w:w="115" w:type="dxa"/>
            </w:tcMar>
            <w:vAlign w:val="center"/>
          </w:tcPr>
          <w:p w:rsidR="00701B9F" w:rsidRDefault="006A6DDD">
            <w:pPr>
              <w:rPr>
                <w:sz w:val="24"/>
                <w:szCs w:val="24"/>
              </w:rPr>
            </w:pPr>
            <w:r>
              <w:rPr>
                <w:sz w:val="24"/>
                <w:szCs w:val="24"/>
              </w:rPr>
              <w:t xml:space="preserve">Odgovorne osobe </w:t>
            </w:r>
          </w:p>
        </w:tc>
        <w:tc>
          <w:tcPr>
            <w:tcW w:w="10308" w:type="dxa"/>
            <w:tcBorders>
              <w:top w:val="single" w:sz="4" w:space="0" w:color="17365D"/>
              <w:left w:val="single" w:sz="4" w:space="0" w:color="17365D"/>
              <w:bottom w:val="single" w:sz="4" w:space="0" w:color="17365D"/>
              <w:right w:val="single" w:sz="4" w:space="0" w:color="17365D"/>
            </w:tcBorders>
            <w:tcMar>
              <w:top w:w="0" w:type="dxa"/>
              <w:left w:w="115" w:type="dxa"/>
              <w:bottom w:w="0" w:type="dxa"/>
              <w:right w:w="115" w:type="dxa"/>
            </w:tcMar>
          </w:tcPr>
          <w:p w:rsidR="00701B9F" w:rsidRDefault="006A6DDD">
            <w:pPr>
              <w:rPr>
                <w:sz w:val="24"/>
                <w:szCs w:val="24"/>
              </w:rPr>
            </w:pPr>
            <w:r>
              <w:rPr>
                <w:sz w:val="24"/>
                <w:szCs w:val="24"/>
              </w:rPr>
              <w:t>Slavica Roša, Ana Crnica</w:t>
            </w:r>
          </w:p>
          <w:p w:rsidR="00701B9F" w:rsidRDefault="006A6DDD">
            <w:pPr>
              <w:rPr>
                <w:sz w:val="24"/>
                <w:szCs w:val="24"/>
              </w:rPr>
            </w:pPr>
            <w:r>
              <w:rPr>
                <w:sz w:val="24"/>
                <w:szCs w:val="24"/>
              </w:rPr>
              <w:t>G.Dukić, D. Lemac Lokas, I. Zorić Bilić, Melita Ković, Smilja Ramadža, Inga Aras</w:t>
            </w:r>
          </w:p>
        </w:tc>
      </w:tr>
    </w:tbl>
    <w:p w:rsidR="00701B9F" w:rsidRDefault="00701B9F">
      <w:pPr>
        <w:spacing w:line="259" w:lineRule="auto"/>
        <w:rPr>
          <w:color w:val="366091"/>
          <w:sz w:val="28"/>
          <w:szCs w:val="28"/>
        </w:rPr>
      </w:pPr>
    </w:p>
    <w:p w:rsidR="00701B9F" w:rsidRDefault="00701B9F">
      <w:pPr>
        <w:spacing w:line="259" w:lineRule="auto"/>
        <w:rPr>
          <w:color w:val="366091"/>
          <w:sz w:val="28"/>
          <w:szCs w:val="28"/>
        </w:rPr>
      </w:pPr>
    </w:p>
    <w:tbl>
      <w:tblPr>
        <w:tblStyle w:val="afffffffc"/>
        <w:tblW w:w="14778" w:type="dxa"/>
        <w:tblInd w:w="-115" w:type="dxa"/>
        <w:tblBorders>
          <w:top w:val="single" w:sz="4" w:space="0" w:color="17365D"/>
          <w:left w:val="single" w:sz="4" w:space="0" w:color="17365D"/>
          <w:bottom w:val="single" w:sz="4" w:space="0" w:color="17365D"/>
          <w:right w:val="single" w:sz="4" w:space="0" w:color="17365D"/>
          <w:insideH w:val="single" w:sz="4" w:space="0" w:color="17365D"/>
          <w:insideV w:val="single" w:sz="4" w:space="0" w:color="17365D"/>
        </w:tblBorders>
        <w:tblLayout w:type="fixed"/>
        <w:tblLook w:val="0000" w:firstRow="0" w:lastRow="0" w:firstColumn="0" w:lastColumn="0" w:noHBand="0" w:noVBand="0"/>
      </w:tblPr>
      <w:tblGrid>
        <w:gridCol w:w="2008"/>
        <w:gridCol w:w="2462"/>
        <w:gridCol w:w="10308"/>
      </w:tblGrid>
      <w:tr w:rsidR="00701B9F">
        <w:tc>
          <w:tcPr>
            <w:tcW w:w="4470" w:type="dxa"/>
            <w:gridSpan w:val="2"/>
            <w:tcBorders>
              <w:right w:val="single" w:sz="4" w:space="0" w:color="000000"/>
            </w:tcBorders>
            <w:shd w:val="clear" w:color="auto" w:fill="5F497A"/>
            <w:vAlign w:val="center"/>
          </w:tcPr>
          <w:p w:rsidR="00701B9F" w:rsidRDefault="006A6DDD">
            <w:pPr>
              <w:spacing w:line="360" w:lineRule="auto"/>
              <w:rPr>
                <w:color w:val="FFFFFF"/>
                <w:sz w:val="24"/>
                <w:szCs w:val="24"/>
              </w:rPr>
            </w:pPr>
            <w:r>
              <w:rPr>
                <w:color w:val="FFFFFF"/>
                <w:sz w:val="24"/>
                <w:szCs w:val="24"/>
              </w:rPr>
              <w:t>KURIKULUMSKO PODRUČJE</w:t>
            </w:r>
          </w:p>
        </w:tc>
        <w:tc>
          <w:tcPr>
            <w:tcW w:w="10308" w:type="dxa"/>
            <w:tcBorders>
              <w:top w:val="single" w:sz="4" w:space="0" w:color="17365D"/>
              <w:left w:val="single" w:sz="4" w:space="0" w:color="000000"/>
              <w:bottom w:val="single" w:sz="4" w:space="0" w:color="17365D"/>
              <w:right w:val="single" w:sz="4" w:space="0" w:color="17365D"/>
            </w:tcBorders>
            <w:shd w:val="clear" w:color="auto" w:fill="FFFFFF"/>
            <w:tcMar>
              <w:top w:w="0" w:type="dxa"/>
              <w:left w:w="115" w:type="dxa"/>
              <w:bottom w:w="0" w:type="dxa"/>
              <w:right w:w="115" w:type="dxa"/>
            </w:tcMar>
            <w:vAlign w:val="center"/>
          </w:tcPr>
          <w:p w:rsidR="00701B9F" w:rsidRDefault="006A6DDD">
            <w:pPr>
              <w:rPr>
                <w:sz w:val="24"/>
                <w:szCs w:val="24"/>
              </w:rPr>
            </w:pPr>
            <w:r>
              <w:rPr>
                <w:sz w:val="24"/>
                <w:szCs w:val="24"/>
              </w:rPr>
              <w:t>DRUŠTVENO HUMANISTIČKO</w:t>
            </w:r>
          </w:p>
        </w:tc>
      </w:tr>
      <w:tr w:rsidR="00701B9F">
        <w:tc>
          <w:tcPr>
            <w:tcW w:w="4470" w:type="dxa"/>
            <w:gridSpan w:val="2"/>
            <w:tcBorders>
              <w:right w:val="single" w:sz="4" w:space="0" w:color="000000"/>
            </w:tcBorders>
            <w:shd w:val="clear" w:color="auto" w:fill="93CDDC"/>
            <w:vAlign w:val="center"/>
          </w:tcPr>
          <w:p w:rsidR="00701B9F" w:rsidRDefault="006A6DDD">
            <w:pPr>
              <w:spacing w:line="360" w:lineRule="auto"/>
              <w:rPr>
                <w:sz w:val="24"/>
                <w:szCs w:val="24"/>
              </w:rPr>
            </w:pPr>
            <w:r>
              <w:rPr>
                <w:sz w:val="24"/>
                <w:szCs w:val="24"/>
              </w:rPr>
              <w:t>Naziv aktivnosti, programa ili projekta</w:t>
            </w:r>
          </w:p>
        </w:tc>
        <w:tc>
          <w:tcPr>
            <w:tcW w:w="10308" w:type="dxa"/>
            <w:tcBorders>
              <w:left w:val="single" w:sz="4" w:space="0" w:color="000000"/>
            </w:tcBorders>
            <w:shd w:val="clear" w:color="auto" w:fill="FFFFFF"/>
            <w:vAlign w:val="center"/>
          </w:tcPr>
          <w:p w:rsidR="00701B9F" w:rsidRDefault="006A6DDD">
            <w:pPr>
              <w:spacing w:line="360" w:lineRule="auto"/>
              <w:rPr>
                <w:b/>
                <w:sz w:val="24"/>
                <w:szCs w:val="24"/>
              </w:rPr>
            </w:pPr>
            <w:r>
              <w:rPr>
                <w:b/>
                <w:sz w:val="24"/>
                <w:szCs w:val="24"/>
              </w:rPr>
              <w:t>ŠIBENSKE TVRĐAVE</w:t>
            </w:r>
          </w:p>
        </w:tc>
      </w:tr>
      <w:tr w:rsidR="00701B9F">
        <w:trPr>
          <w:trHeight w:val="656"/>
        </w:trPr>
        <w:tc>
          <w:tcPr>
            <w:tcW w:w="4470" w:type="dxa"/>
            <w:gridSpan w:val="2"/>
            <w:tcBorders>
              <w:right w:val="single" w:sz="4" w:space="0" w:color="000000"/>
            </w:tcBorders>
            <w:shd w:val="clear" w:color="auto" w:fill="DBE5F1"/>
            <w:vAlign w:val="center"/>
          </w:tcPr>
          <w:p w:rsidR="00701B9F" w:rsidRDefault="006A6DDD">
            <w:pPr>
              <w:spacing w:line="360" w:lineRule="auto"/>
              <w:rPr>
                <w:sz w:val="24"/>
                <w:szCs w:val="24"/>
              </w:rPr>
            </w:pPr>
            <w:r>
              <w:rPr>
                <w:sz w:val="24"/>
                <w:szCs w:val="24"/>
              </w:rPr>
              <w:t>Cilj</w:t>
            </w:r>
          </w:p>
        </w:tc>
        <w:tc>
          <w:tcPr>
            <w:tcW w:w="10308" w:type="dxa"/>
            <w:tcBorders>
              <w:left w:val="single" w:sz="4" w:space="0" w:color="000000"/>
            </w:tcBorders>
          </w:tcPr>
          <w:p w:rsidR="00701B9F" w:rsidRDefault="006A6DDD">
            <w:pPr>
              <w:spacing w:line="276" w:lineRule="auto"/>
              <w:rPr>
                <w:sz w:val="24"/>
                <w:szCs w:val="24"/>
              </w:rPr>
            </w:pPr>
            <w:r>
              <w:rPr>
                <w:sz w:val="24"/>
                <w:szCs w:val="24"/>
              </w:rPr>
              <w:t>Istražiti i prikupiti dokumentaciju o šibenskim tvrđavama, objasniti važnost kulturnog nasljeđa hrvatskog naroda.</w:t>
            </w:r>
          </w:p>
        </w:tc>
      </w:tr>
      <w:tr w:rsidR="00701B9F">
        <w:tc>
          <w:tcPr>
            <w:tcW w:w="4470" w:type="dxa"/>
            <w:gridSpan w:val="2"/>
            <w:shd w:val="clear" w:color="auto" w:fill="DBE5F1"/>
            <w:vAlign w:val="center"/>
          </w:tcPr>
          <w:p w:rsidR="00701B9F" w:rsidRDefault="006A6DDD">
            <w:pPr>
              <w:spacing w:line="360" w:lineRule="auto"/>
              <w:rPr>
                <w:sz w:val="24"/>
                <w:szCs w:val="24"/>
              </w:rPr>
            </w:pPr>
            <w:r>
              <w:rPr>
                <w:sz w:val="24"/>
                <w:szCs w:val="24"/>
              </w:rPr>
              <w:t>Ciklus /razred</w:t>
            </w:r>
          </w:p>
        </w:tc>
        <w:tc>
          <w:tcPr>
            <w:tcW w:w="10308" w:type="dxa"/>
          </w:tcPr>
          <w:p w:rsidR="00701B9F" w:rsidRDefault="006A6DDD">
            <w:pPr>
              <w:spacing w:line="360" w:lineRule="auto"/>
              <w:rPr>
                <w:sz w:val="24"/>
                <w:szCs w:val="24"/>
              </w:rPr>
            </w:pPr>
            <w:r>
              <w:rPr>
                <w:sz w:val="24"/>
                <w:szCs w:val="24"/>
              </w:rPr>
              <w:t>3. razred, 4. razred</w:t>
            </w:r>
          </w:p>
        </w:tc>
      </w:tr>
      <w:tr w:rsidR="00701B9F">
        <w:tc>
          <w:tcPr>
            <w:tcW w:w="4470" w:type="dxa"/>
            <w:gridSpan w:val="2"/>
            <w:shd w:val="clear" w:color="auto" w:fill="DBE5F1"/>
            <w:vAlign w:val="center"/>
          </w:tcPr>
          <w:p w:rsidR="00701B9F" w:rsidRDefault="006A6DDD">
            <w:pPr>
              <w:spacing w:line="360" w:lineRule="auto"/>
              <w:rPr>
                <w:sz w:val="24"/>
                <w:szCs w:val="24"/>
              </w:rPr>
            </w:pPr>
            <w:r>
              <w:rPr>
                <w:sz w:val="24"/>
                <w:szCs w:val="24"/>
              </w:rPr>
              <w:t xml:space="preserve">Obrazloženje cilja </w:t>
            </w:r>
          </w:p>
        </w:tc>
        <w:tc>
          <w:tcPr>
            <w:tcW w:w="10308" w:type="dxa"/>
          </w:tcPr>
          <w:p w:rsidR="00701B9F" w:rsidRDefault="006A6DDD">
            <w:pPr>
              <w:spacing w:line="276" w:lineRule="auto"/>
              <w:rPr>
                <w:sz w:val="24"/>
                <w:szCs w:val="24"/>
              </w:rPr>
            </w:pPr>
            <w:r>
              <w:rPr>
                <w:sz w:val="24"/>
                <w:szCs w:val="24"/>
              </w:rPr>
              <w:t>Jačati ljubav prema kulturnoj baštini i osvijestiti potrebu za njezinim očuvanjem.</w:t>
            </w:r>
          </w:p>
        </w:tc>
      </w:tr>
      <w:tr w:rsidR="00701B9F">
        <w:tc>
          <w:tcPr>
            <w:tcW w:w="4470" w:type="dxa"/>
            <w:gridSpan w:val="2"/>
            <w:shd w:val="clear" w:color="auto" w:fill="DBE5F1"/>
            <w:vAlign w:val="center"/>
          </w:tcPr>
          <w:p w:rsidR="00701B9F" w:rsidRDefault="00701B9F">
            <w:pPr>
              <w:spacing w:line="360" w:lineRule="auto"/>
              <w:rPr>
                <w:sz w:val="24"/>
                <w:szCs w:val="24"/>
              </w:rPr>
            </w:pPr>
          </w:p>
          <w:p w:rsidR="00701B9F" w:rsidRDefault="006A6DDD">
            <w:pPr>
              <w:spacing w:line="360" w:lineRule="auto"/>
              <w:rPr>
                <w:sz w:val="24"/>
                <w:szCs w:val="24"/>
              </w:rPr>
            </w:pPr>
            <w:r>
              <w:rPr>
                <w:sz w:val="24"/>
                <w:szCs w:val="24"/>
              </w:rPr>
              <w:t xml:space="preserve">Očekivani ishodi/postignuća: </w:t>
            </w:r>
          </w:p>
          <w:p w:rsidR="00701B9F" w:rsidRDefault="00701B9F">
            <w:pPr>
              <w:spacing w:line="360" w:lineRule="auto"/>
              <w:rPr>
                <w:sz w:val="24"/>
                <w:szCs w:val="24"/>
              </w:rPr>
            </w:pPr>
          </w:p>
        </w:tc>
        <w:tc>
          <w:tcPr>
            <w:tcW w:w="10308" w:type="dxa"/>
          </w:tcPr>
          <w:p w:rsidR="00701B9F" w:rsidRDefault="006A6DDD">
            <w:pPr>
              <w:widowControl w:val="0"/>
              <w:rPr>
                <w:sz w:val="24"/>
                <w:szCs w:val="24"/>
              </w:rPr>
            </w:pPr>
            <w:r>
              <w:rPr>
                <w:sz w:val="24"/>
                <w:szCs w:val="24"/>
              </w:rPr>
              <w:t>Učenik izdvaja ključnu poruku ili podatak, stvaralački se izražava, demonstrira fine motoričke vještine upotrebom likovnih materijala, obrazlaže ulogu i važnost povijesno-kulturnog nasljeđa u razvoju nacionalnog  identiteta</w:t>
            </w:r>
          </w:p>
        </w:tc>
      </w:tr>
      <w:tr w:rsidR="00701B9F">
        <w:trPr>
          <w:trHeight w:val="439"/>
        </w:trPr>
        <w:tc>
          <w:tcPr>
            <w:tcW w:w="2008" w:type="dxa"/>
            <w:vMerge w:val="restart"/>
            <w:tcBorders>
              <w:right w:val="single" w:sz="4" w:space="0" w:color="000000"/>
            </w:tcBorders>
            <w:shd w:val="clear" w:color="auto" w:fill="DBE5F1"/>
            <w:vAlign w:val="center"/>
          </w:tcPr>
          <w:p w:rsidR="00701B9F" w:rsidRDefault="00701B9F">
            <w:pPr>
              <w:spacing w:line="360" w:lineRule="auto"/>
              <w:rPr>
                <w:sz w:val="24"/>
                <w:szCs w:val="24"/>
              </w:rPr>
            </w:pPr>
          </w:p>
          <w:p w:rsidR="00701B9F" w:rsidRDefault="006A6DDD">
            <w:pPr>
              <w:spacing w:line="360" w:lineRule="auto"/>
              <w:rPr>
                <w:sz w:val="24"/>
                <w:szCs w:val="24"/>
              </w:rPr>
            </w:pPr>
            <w:r>
              <w:rPr>
                <w:sz w:val="24"/>
                <w:szCs w:val="24"/>
              </w:rPr>
              <w:t>Način realizacije</w:t>
            </w:r>
          </w:p>
          <w:p w:rsidR="00701B9F" w:rsidRDefault="00701B9F">
            <w:pPr>
              <w:spacing w:line="360" w:lineRule="auto"/>
              <w:rPr>
                <w:sz w:val="24"/>
                <w:szCs w:val="24"/>
              </w:rPr>
            </w:pPr>
          </w:p>
        </w:tc>
        <w:tc>
          <w:tcPr>
            <w:tcW w:w="2462" w:type="dxa"/>
            <w:tcBorders>
              <w:left w:val="single" w:sz="4" w:space="0" w:color="000000"/>
              <w:bottom w:val="single" w:sz="4" w:space="0" w:color="000000"/>
            </w:tcBorders>
            <w:shd w:val="clear" w:color="auto" w:fill="DBE5F1"/>
            <w:vAlign w:val="center"/>
          </w:tcPr>
          <w:p w:rsidR="00701B9F" w:rsidRDefault="006A6DDD">
            <w:pPr>
              <w:spacing w:line="360" w:lineRule="auto"/>
              <w:rPr>
                <w:sz w:val="24"/>
                <w:szCs w:val="24"/>
              </w:rPr>
            </w:pPr>
            <w:r>
              <w:rPr>
                <w:sz w:val="24"/>
                <w:szCs w:val="24"/>
              </w:rPr>
              <w:t>Oblik:</w:t>
            </w:r>
          </w:p>
        </w:tc>
        <w:tc>
          <w:tcPr>
            <w:tcW w:w="10308" w:type="dxa"/>
            <w:tcBorders>
              <w:bottom w:val="single" w:sz="4" w:space="0" w:color="000000"/>
            </w:tcBorders>
            <w:vAlign w:val="center"/>
          </w:tcPr>
          <w:p w:rsidR="00701B9F" w:rsidRDefault="006A6DDD">
            <w:pPr>
              <w:spacing w:line="360" w:lineRule="auto"/>
              <w:rPr>
                <w:sz w:val="24"/>
                <w:szCs w:val="24"/>
              </w:rPr>
            </w:pPr>
            <w:r>
              <w:rPr>
                <w:sz w:val="24"/>
                <w:szCs w:val="24"/>
              </w:rPr>
              <w:t>individualni, timski rad u paru i grupi</w:t>
            </w:r>
          </w:p>
        </w:tc>
      </w:tr>
      <w:tr w:rsidR="00701B9F">
        <w:trPr>
          <w:trHeight w:val="439"/>
        </w:trPr>
        <w:tc>
          <w:tcPr>
            <w:tcW w:w="2008" w:type="dxa"/>
            <w:vMerge/>
            <w:tcBorders>
              <w:right w:val="single" w:sz="4" w:space="0" w:color="000000"/>
            </w:tcBorders>
            <w:shd w:val="clear" w:color="auto" w:fill="DBE5F1"/>
            <w:vAlign w:val="center"/>
          </w:tcPr>
          <w:p w:rsidR="00701B9F" w:rsidRDefault="00701B9F">
            <w:pPr>
              <w:widowControl w:val="0"/>
              <w:pBdr>
                <w:top w:val="nil"/>
                <w:left w:val="nil"/>
                <w:bottom w:val="nil"/>
                <w:right w:val="nil"/>
                <w:between w:val="nil"/>
              </w:pBdr>
              <w:spacing w:line="276" w:lineRule="auto"/>
              <w:rPr>
                <w:sz w:val="24"/>
                <w:szCs w:val="24"/>
              </w:rPr>
            </w:pPr>
          </w:p>
        </w:tc>
        <w:tc>
          <w:tcPr>
            <w:tcW w:w="2462" w:type="dxa"/>
            <w:tcBorders>
              <w:top w:val="single" w:sz="4" w:space="0" w:color="000000"/>
              <w:left w:val="single" w:sz="4" w:space="0" w:color="000000"/>
              <w:bottom w:val="single" w:sz="4" w:space="0" w:color="000000"/>
            </w:tcBorders>
            <w:shd w:val="clear" w:color="auto" w:fill="DBE5F1"/>
            <w:vAlign w:val="center"/>
          </w:tcPr>
          <w:p w:rsidR="00701B9F" w:rsidRDefault="006A6DDD">
            <w:pPr>
              <w:spacing w:line="360" w:lineRule="auto"/>
              <w:rPr>
                <w:sz w:val="24"/>
                <w:szCs w:val="24"/>
              </w:rPr>
            </w:pPr>
            <w:r>
              <w:rPr>
                <w:sz w:val="24"/>
                <w:szCs w:val="24"/>
              </w:rPr>
              <w:t>Sudionici:</w:t>
            </w:r>
          </w:p>
        </w:tc>
        <w:tc>
          <w:tcPr>
            <w:tcW w:w="10308" w:type="dxa"/>
            <w:tcBorders>
              <w:top w:val="single" w:sz="4" w:space="0" w:color="000000"/>
              <w:bottom w:val="single" w:sz="4" w:space="0" w:color="000000"/>
            </w:tcBorders>
            <w:vAlign w:val="center"/>
          </w:tcPr>
          <w:p w:rsidR="00701B9F" w:rsidRDefault="006A6DDD">
            <w:pPr>
              <w:spacing w:line="360" w:lineRule="auto"/>
              <w:rPr>
                <w:sz w:val="24"/>
                <w:szCs w:val="24"/>
              </w:rPr>
            </w:pPr>
            <w:r>
              <w:rPr>
                <w:sz w:val="24"/>
                <w:szCs w:val="24"/>
              </w:rPr>
              <w:t>3., 4.  razred i učiteljice uz vanjske suradnike</w:t>
            </w:r>
          </w:p>
        </w:tc>
      </w:tr>
      <w:tr w:rsidR="00701B9F">
        <w:trPr>
          <w:trHeight w:val="439"/>
        </w:trPr>
        <w:tc>
          <w:tcPr>
            <w:tcW w:w="2008" w:type="dxa"/>
            <w:vMerge/>
            <w:tcBorders>
              <w:right w:val="single" w:sz="4" w:space="0" w:color="000000"/>
            </w:tcBorders>
            <w:shd w:val="clear" w:color="auto" w:fill="DBE5F1"/>
            <w:vAlign w:val="center"/>
          </w:tcPr>
          <w:p w:rsidR="00701B9F" w:rsidRDefault="00701B9F">
            <w:pPr>
              <w:widowControl w:val="0"/>
              <w:pBdr>
                <w:top w:val="nil"/>
                <w:left w:val="nil"/>
                <w:bottom w:val="nil"/>
                <w:right w:val="nil"/>
                <w:between w:val="nil"/>
              </w:pBdr>
              <w:spacing w:line="276" w:lineRule="auto"/>
              <w:rPr>
                <w:sz w:val="24"/>
                <w:szCs w:val="24"/>
              </w:rPr>
            </w:pPr>
          </w:p>
        </w:tc>
        <w:tc>
          <w:tcPr>
            <w:tcW w:w="2462" w:type="dxa"/>
            <w:tcBorders>
              <w:top w:val="single" w:sz="4" w:space="0" w:color="000000"/>
              <w:left w:val="single" w:sz="4" w:space="0" w:color="000000"/>
              <w:bottom w:val="single" w:sz="4" w:space="0" w:color="000000"/>
            </w:tcBorders>
            <w:shd w:val="clear" w:color="auto" w:fill="DBE5F1"/>
            <w:vAlign w:val="center"/>
          </w:tcPr>
          <w:p w:rsidR="00701B9F" w:rsidRDefault="006A6DDD">
            <w:pPr>
              <w:spacing w:line="360" w:lineRule="auto"/>
              <w:rPr>
                <w:sz w:val="24"/>
                <w:szCs w:val="24"/>
              </w:rPr>
            </w:pPr>
            <w:r>
              <w:rPr>
                <w:sz w:val="24"/>
                <w:szCs w:val="24"/>
              </w:rPr>
              <w:t xml:space="preserve">Načini učenja: </w:t>
            </w:r>
          </w:p>
        </w:tc>
        <w:tc>
          <w:tcPr>
            <w:tcW w:w="10308" w:type="dxa"/>
            <w:tcBorders>
              <w:top w:val="single" w:sz="4" w:space="0" w:color="000000"/>
              <w:bottom w:val="single" w:sz="4" w:space="0" w:color="000000"/>
            </w:tcBorders>
            <w:vAlign w:val="center"/>
          </w:tcPr>
          <w:p w:rsidR="00701B9F" w:rsidRDefault="006A6DDD">
            <w:pPr>
              <w:spacing w:line="276" w:lineRule="auto"/>
              <w:rPr>
                <w:sz w:val="24"/>
                <w:szCs w:val="24"/>
              </w:rPr>
            </w:pPr>
            <w:r>
              <w:rPr>
                <w:sz w:val="24"/>
                <w:szCs w:val="24"/>
              </w:rPr>
              <w:t>izražavanje, izrada plakata, proučavanje literature, radionice</w:t>
            </w:r>
          </w:p>
        </w:tc>
      </w:tr>
      <w:tr w:rsidR="00701B9F">
        <w:trPr>
          <w:trHeight w:val="439"/>
        </w:trPr>
        <w:tc>
          <w:tcPr>
            <w:tcW w:w="2008" w:type="dxa"/>
            <w:vMerge/>
            <w:tcBorders>
              <w:right w:val="single" w:sz="4" w:space="0" w:color="000000"/>
            </w:tcBorders>
            <w:shd w:val="clear" w:color="auto" w:fill="DBE5F1"/>
            <w:vAlign w:val="center"/>
          </w:tcPr>
          <w:p w:rsidR="00701B9F" w:rsidRDefault="00701B9F">
            <w:pPr>
              <w:widowControl w:val="0"/>
              <w:pBdr>
                <w:top w:val="nil"/>
                <w:left w:val="nil"/>
                <w:bottom w:val="nil"/>
                <w:right w:val="nil"/>
                <w:between w:val="nil"/>
              </w:pBdr>
              <w:spacing w:line="276" w:lineRule="auto"/>
              <w:rPr>
                <w:sz w:val="24"/>
                <w:szCs w:val="24"/>
              </w:rPr>
            </w:pPr>
          </w:p>
        </w:tc>
        <w:tc>
          <w:tcPr>
            <w:tcW w:w="2462" w:type="dxa"/>
            <w:tcBorders>
              <w:top w:val="single" w:sz="4" w:space="0" w:color="000000"/>
              <w:left w:val="single" w:sz="4" w:space="0" w:color="000000"/>
              <w:bottom w:val="single" w:sz="4" w:space="0" w:color="000000"/>
            </w:tcBorders>
            <w:shd w:val="clear" w:color="auto" w:fill="DBE5F1"/>
            <w:vAlign w:val="center"/>
          </w:tcPr>
          <w:p w:rsidR="00701B9F" w:rsidRDefault="006A6DDD">
            <w:pPr>
              <w:spacing w:line="360" w:lineRule="auto"/>
              <w:rPr>
                <w:sz w:val="24"/>
                <w:szCs w:val="24"/>
              </w:rPr>
            </w:pPr>
            <w:r>
              <w:rPr>
                <w:sz w:val="24"/>
                <w:szCs w:val="24"/>
              </w:rPr>
              <w:t xml:space="preserve">Metode podučavanja: </w:t>
            </w:r>
          </w:p>
        </w:tc>
        <w:tc>
          <w:tcPr>
            <w:tcW w:w="10308" w:type="dxa"/>
            <w:tcBorders>
              <w:top w:val="single" w:sz="4" w:space="0" w:color="000000"/>
              <w:bottom w:val="single" w:sz="4" w:space="0" w:color="000000"/>
            </w:tcBorders>
            <w:vAlign w:val="center"/>
          </w:tcPr>
          <w:p w:rsidR="00701B9F" w:rsidRDefault="006A6DDD">
            <w:pPr>
              <w:spacing w:line="360" w:lineRule="auto"/>
              <w:rPr>
                <w:sz w:val="24"/>
                <w:szCs w:val="24"/>
              </w:rPr>
            </w:pPr>
            <w:r>
              <w:rPr>
                <w:sz w:val="24"/>
                <w:szCs w:val="24"/>
              </w:rPr>
              <w:t>projektna nastava, istraživački rad, kreativno pisanje, demonstracija, rad s tekstom, praktični rad</w:t>
            </w:r>
          </w:p>
        </w:tc>
      </w:tr>
      <w:tr w:rsidR="00701B9F">
        <w:trPr>
          <w:trHeight w:val="439"/>
        </w:trPr>
        <w:tc>
          <w:tcPr>
            <w:tcW w:w="2008" w:type="dxa"/>
            <w:vMerge/>
            <w:tcBorders>
              <w:right w:val="single" w:sz="4" w:space="0" w:color="000000"/>
            </w:tcBorders>
            <w:shd w:val="clear" w:color="auto" w:fill="DBE5F1"/>
            <w:vAlign w:val="center"/>
          </w:tcPr>
          <w:p w:rsidR="00701B9F" w:rsidRDefault="00701B9F">
            <w:pPr>
              <w:widowControl w:val="0"/>
              <w:pBdr>
                <w:top w:val="nil"/>
                <w:left w:val="nil"/>
                <w:bottom w:val="nil"/>
                <w:right w:val="nil"/>
                <w:between w:val="nil"/>
              </w:pBdr>
              <w:spacing w:line="276" w:lineRule="auto"/>
              <w:rPr>
                <w:sz w:val="24"/>
                <w:szCs w:val="24"/>
              </w:rPr>
            </w:pPr>
          </w:p>
        </w:tc>
        <w:tc>
          <w:tcPr>
            <w:tcW w:w="2462" w:type="dxa"/>
            <w:tcBorders>
              <w:top w:val="single" w:sz="4" w:space="0" w:color="000000"/>
              <w:left w:val="single" w:sz="4" w:space="0" w:color="000000"/>
              <w:bottom w:val="single" w:sz="4" w:space="0" w:color="000000"/>
            </w:tcBorders>
            <w:shd w:val="clear" w:color="auto" w:fill="DBE5F1"/>
            <w:vAlign w:val="center"/>
          </w:tcPr>
          <w:p w:rsidR="00701B9F" w:rsidRDefault="006A6DDD">
            <w:pPr>
              <w:spacing w:line="360" w:lineRule="auto"/>
              <w:rPr>
                <w:sz w:val="24"/>
                <w:szCs w:val="24"/>
              </w:rPr>
            </w:pPr>
            <w:r>
              <w:rPr>
                <w:sz w:val="24"/>
                <w:szCs w:val="24"/>
              </w:rPr>
              <w:t>Trajanje izvedbe:</w:t>
            </w:r>
          </w:p>
        </w:tc>
        <w:tc>
          <w:tcPr>
            <w:tcW w:w="10308" w:type="dxa"/>
            <w:tcBorders>
              <w:top w:val="single" w:sz="4" w:space="0" w:color="000000"/>
              <w:bottom w:val="single" w:sz="4" w:space="0" w:color="000000"/>
            </w:tcBorders>
            <w:vAlign w:val="center"/>
          </w:tcPr>
          <w:p w:rsidR="00701B9F" w:rsidRDefault="006A6DDD">
            <w:pPr>
              <w:spacing w:line="360" w:lineRule="auto"/>
              <w:rPr>
                <w:sz w:val="24"/>
                <w:szCs w:val="24"/>
              </w:rPr>
            </w:pPr>
            <w:r>
              <w:rPr>
                <w:sz w:val="24"/>
                <w:szCs w:val="24"/>
              </w:rPr>
              <w:t>svibanj 2024.</w:t>
            </w:r>
          </w:p>
        </w:tc>
      </w:tr>
      <w:tr w:rsidR="00701B9F">
        <w:tc>
          <w:tcPr>
            <w:tcW w:w="4470" w:type="dxa"/>
            <w:gridSpan w:val="2"/>
            <w:shd w:val="clear" w:color="auto" w:fill="DBE5F1"/>
            <w:vAlign w:val="center"/>
          </w:tcPr>
          <w:p w:rsidR="00701B9F" w:rsidRDefault="006A6DDD">
            <w:pPr>
              <w:spacing w:line="360" w:lineRule="auto"/>
              <w:rPr>
                <w:sz w:val="24"/>
                <w:szCs w:val="24"/>
              </w:rPr>
            </w:pPr>
            <w:r>
              <w:rPr>
                <w:sz w:val="24"/>
                <w:szCs w:val="24"/>
              </w:rPr>
              <w:t>Potrebni resursi (troškovnik)</w:t>
            </w:r>
          </w:p>
        </w:tc>
        <w:tc>
          <w:tcPr>
            <w:tcW w:w="10308" w:type="dxa"/>
          </w:tcPr>
          <w:p w:rsidR="00701B9F" w:rsidRDefault="006A6DDD">
            <w:pPr>
              <w:spacing w:line="360" w:lineRule="auto"/>
              <w:rPr>
                <w:sz w:val="24"/>
                <w:szCs w:val="24"/>
              </w:rPr>
            </w:pPr>
            <w:r>
              <w:rPr>
                <w:sz w:val="24"/>
                <w:szCs w:val="24"/>
              </w:rPr>
              <w:t>računalo, ulaznice za tvrđave, hamer papir, boje</w:t>
            </w:r>
          </w:p>
        </w:tc>
      </w:tr>
      <w:tr w:rsidR="00701B9F">
        <w:trPr>
          <w:trHeight w:val="77"/>
        </w:trPr>
        <w:tc>
          <w:tcPr>
            <w:tcW w:w="4470" w:type="dxa"/>
            <w:gridSpan w:val="2"/>
            <w:shd w:val="clear" w:color="auto" w:fill="DBE5F1"/>
            <w:vAlign w:val="center"/>
          </w:tcPr>
          <w:p w:rsidR="00701B9F" w:rsidRDefault="006A6DDD">
            <w:pPr>
              <w:spacing w:line="360" w:lineRule="auto"/>
              <w:rPr>
                <w:sz w:val="24"/>
                <w:szCs w:val="24"/>
              </w:rPr>
            </w:pPr>
            <w:r>
              <w:rPr>
                <w:sz w:val="24"/>
                <w:szCs w:val="24"/>
              </w:rPr>
              <w:t xml:space="preserve">Moguće teškoće </w:t>
            </w:r>
          </w:p>
        </w:tc>
        <w:tc>
          <w:tcPr>
            <w:tcW w:w="10308" w:type="dxa"/>
          </w:tcPr>
          <w:p w:rsidR="00701B9F" w:rsidRDefault="006A6DDD">
            <w:pPr>
              <w:spacing w:line="360" w:lineRule="auto"/>
              <w:rPr>
                <w:sz w:val="24"/>
                <w:szCs w:val="24"/>
              </w:rPr>
            </w:pPr>
            <w:r>
              <w:rPr>
                <w:sz w:val="24"/>
                <w:szCs w:val="24"/>
              </w:rPr>
              <w:t>vremenski uvjeti</w:t>
            </w:r>
          </w:p>
        </w:tc>
      </w:tr>
      <w:tr w:rsidR="00701B9F">
        <w:tc>
          <w:tcPr>
            <w:tcW w:w="4470" w:type="dxa"/>
            <w:gridSpan w:val="2"/>
            <w:shd w:val="clear" w:color="auto" w:fill="DBE5F1"/>
            <w:vAlign w:val="center"/>
          </w:tcPr>
          <w:p w:rsidR="00701B9F" w:rsidRDefault="006A6DDD">
            <w:pPr>
              <w:spacing w:line="360" w:lineRule="auto"/>
              <w:rPr>
                <w:sz w:val="24"/>
                <w:szCs w:val="24"/>
              </w:rPr>
            </w:pPr>
            <w:r>
              <w:rPr>
                <w:sz w:val="24"/>
                <w:szCs w:val="24"/>
              </w:rPr>
              <w:t>Način praćenja i provjere ishoda/postignuća</w:t>
            </w:r>
          </w:p>
        </w:tc>
        <w:tc>
          <w:tcPr>
            <w:tcW w:w="10308" w:type="dxa"/>
          </w:tcPr>
          <w:p w:rsidR="00701B9F" w:rsidRDefault="006A6DDD">
            <w:pPr>
              <w:spacing w:line="276" w:lineRule="auto"/>
              <w:rPr>
                <w:sz w:val="24"/>
                <w:szCs w:val="24"/>
              </w:rPr>
            </w:pPr>
            <w:r>
              <w:rPr>
                <w:sz w:val="24"/>
                <w:szCs w:val="24"/>
              </w:rPr>
              <w:t>Učiteljica prati i sugerira u izradi zadataka, evaluacijski listić</w:t>
            </w:r>
          </w:p>
        </w:tc>
      </w:tr>
      <w:tr w:rsidR="00701B9F">
        <w:trPr>
          <w:trHeight w:val="71"/>
        </w:trPr>
        <w:tc>
          <w:tcPr>
            <w:tcW w:w="4470" w:type="dxa"/>
            <w:gridSpan w:val="2"/>
            <w:shd w:val="clear" w:color="auto" w:fill="DBE5F1"/>
            <w:vAlign w:val="center"/>
          </w:tcPr>
          <w:p w:rsidR="00701B9F" w:rsidRDefault="006A6DDD">
            <w:pPr>
              <w:spacing w:line="360" w:lineRule="auto"/>
              <w:rPr>
                <w:sz w:val="24"/>
                <w:szCs w:val="24"/>
              </w:rPr>
            </w:pPr>
            <w:r>
              <w:rPr>
                <w:sz w:val="24"/>
                <w:szCs w:val="24"/>
              </w:rPr>
              <w:t xml:space="preserve">Odgovorne osobe </w:t>
            </w:r>
          </w:p>
        </w:tc>
        <w:tc>
          <w:tcPr>
            <w:tcW w:w="10308" w:type="dxa"/>
          </w:tcPr>
          <w:p w:rsidR="00701B9F" w:rsidRDefault="006A6DDD">
            <w:pPr>
              <w:spacing w:line="360" w:lineRule="auto"/>
              <w:rPr>
                <w:sz w:val="24"/>
                <w:szCs w:val="24"/>
              </w:rPr>
            </w:pPr>
            <w:r>
              <w:rPr>
                <w:sz w:val="24"/>
                <w:szCs w:val="24"/>
              </w:rPr>
              <w:t>Slavica Roša, Ana Crnica, Zrinka Gulin, Ivana Zorić, Melita Ković, Smilja Ramadža, Jelena Mrša, Inga Aras</w:t>
            </w:r>
          </w:p>
        </w:tc>
      </w:tr>
    </w:tbl>
    <w:p w:rsidR="00701B9F" w:rsidRDefault="00701B9F">
      <w:pPr>
        <w:keepNext/>
        <w:keepLines/>
        <w:pBdr>
          <w:top w:val="nil"/>
          <w:left w:val="nil"/>
          <w:bottom w:val="nil"/>
          <w:right w:val="nil"/>
          <w:between w:val="nil"/>
        </w:pBdr>
        <w:spacing w:before="160" w:after="0" w:line="240" w:lineRule="auto"/>
        <w:rPr>
          <w:color w:val="5F497A"/>
          <w:sz w:val="24"/>
          <w:szCs w:val="24"/>
        </w:rPr>
      </w:pPr>
      <w:bookmarkStart w:id="13" w:name="_heading=h.qvzfnqg5yirg" w:colFirst="0" w:colLast="0"/>
      <w:bookmarkEnd w:id="13"/>
    </w:p>
    <w:p w:rsidR="00701B9F" w:rsidRDefault="00701B9F">
      <w:pPr>
        <w:keepNext/>
        <w:keepLines/>
        <w:pBdr>
          <w:top w:val="nil"/>
          <w:left w:val="nil"/>
          <w:bottom w:val="nil"/>
          <w:right w:val="nil"/>
          <w:between w:val="nil"/>
        </w:pBdr>
        <w:spacing w:before="160" w:after="0" w:line="240" w:lineRule="auto"/>
        <w:rPr>
          <w:color w:val="5F497A"/>
          <w:sz w:val="24"/>
          <w:szCs w:val="24"/>
        </w:rPr>
      </w:pPr>
      <w:bookmarkStart w:id="14" w:name="_heading=h.ptq0udfod8ua" w:colFirst="0" w:colLast="0"/>
      <w:bookmarkEnd w:id="14"/>
    </w:p>
    <w:p w:rsidR="00701B9F" w:rsidRDefault="006A6DDD">
      <w:pPr>
        <w:keepNext/>
        <w:keepLines/>
        <w:pBdr>
          <w:top w:val="nil"/>
          <w:left w:val="nil"/>
          <w:bottom w:val="nil"/>
          <w:right w:val="nil"/>
          <w:between w:val="nil"/>
        </w:pBdr>
        <w:spacing w:before="160" w:after="0" w:line="240" w:lineRule="auto"/>
        <w:rPr>
          <w:color w:val="5F497A"/>
          <w:sz w:val="24"/>
          <w:szCs w:val="24"/>
        </w:rPr>
      </w:pPr>
      <w:bookmarkStart w:id="15" w:name="_heading=h.35nkun2" w:colFirst="0" w:colLast="0"/>
      <w:bookmarkEnd w:id="15"/>
      <w:r>
        <w:rPr>
          <w:color w:val="5F497A"/>
          <w:sz w:val="24"/>
          <w:szCs w:val="24"/>
        </w:rPr>
        <w:t>PRIRODOSLOVNO KURIKULUMSKO PODRUČJE</w:t>
      </w:r>
    </w:p>
    <w:p w:rsidR="00701B9F" w:rsidRDefault="00701B9F">
      <w:pPr>
        <w:rPr>
          <w:sz w:val="24"/>
          <w:szCs w:val="24"/>
        </w:rPr>
      </w:pPr>
    </w:p>
    <w:tbl>
      <w:tblPr>
        <w:tblStyle w:val="afffffffd"/>
        <w:tblW w:w="14778" w:type="dxa"/>
        <w:tblInd w:w="-115" w:type="dxa"/>
        <w:tblBorders>
          <w:top w:val="single" w:sz="4" w:space="0" w:color="17365D"/>
          <w:left w:val="single" w:sz="4" w:space="0" w:color="17365D"/>
          <w:bottom w:val="single" w:sz="4" w:space="0" w:color="17365D"/>
          <w:right w:val="single" w:sz="4" w:space="0" w:color="17365D"/>
          <w:insideH w:val="single" w:sz="4" w:space="0" w:color="17365D"/>
          <w:insideV w:val="single" w:sz="4" w:space="0" w:color="17365D"/>
        </w:tblBorders>
        <w:tblLayout w:type="fixed"/>
        <w:tblLook w:val="0000" w:firstRow="0" w:lastRow="0" w:firstColumn="0" w:lastColumn="0" w:noHBand="0" w:noVBand="0"/>
      </w:tblPr>
      <w:tblGrid>
        <w:gridCol w:w="2008"/>
        <w:gridCol w:w="2462"/>
        <w:gridCol w:w="10308"/>
      </w:tblGrid>
      <w:tr w:rsidR="00701B9F">
        <w:tc>
          <w:tcPr>
            <w:tcW w:w="4470" w:type="dxa"/>
            <w:gridSpan w:val="2"/>
            <w:tcBorders>
              <w:right w:val="single" w:sz="4" w:space="0" w:color="000000"/>
            </w:tcBorders>
            <w:shd w:val="clear" w:color="auto" w:fill="5F497A"/>
            <w:vAlign w:val="center"/>
          </w:tcPr>
          <w:p w:rsidR="00701B9F" w:rsidRDefault="006A6DDD">
            <w:pPr>
              <w:rPr>
                <w:color w:val="FFFFFF"/>
                <w:sz w:val="24"/>
                <w:szCs w:val="24"/>
              </w:rPr>
            </w:pPr>
            <w:r>
              <w:rPr>
                <w:color w:val="FFFFFF"/>
                <w:sz w:val="24"/>
                <w:szCs w:val="24"/>
              </w:rPr>
              <w:t>KURIKULUMSKO PODRUČJE</w:t>
            </w:r>
          </w:p>
        </w:tc>
        <w:tc>
          <w:tcPr>
            <w:tcW w:w="10308" w:type="dxa"/>
            <w:tcBorders>
              <w:left w:val="single" w:sz="4" w:space="0" w:color="000000"/>
            </w:tcBorders>
            <w:shd w:val="clear" w:color="auto" w:fill="FFFFFF"/>
            <w:vAlign w:val="center"/>
          </w:tcPr>
          <w:p w:rsidR="00701B9F" w:rsidRDefault="006A6DDD">
            <w:pPr>
              <w:rPr>
                <w:sz w:val="24"/>
                <w:szCs w:val="24"/>
              </w:rPr>
            </w:pPr>
            <w:r>
              <w:rPr>
                <w:sz w:val="24"/>
                <w:szCs w:val="24"/>
              </w:rPr>
              <w:t>PRIRODOSLOVNO PODRUČJE</w:t>
            </w:r>
          </w:p>
        </w:tc>
      </w:tr>
      <w:tr w:rsidR="00701B9F">
        <w:tc>
          <w:tcPr>
            <w:tcW w:w="4470" w:type="dxa"/>
            <w:gridSpan w:val="2"/>
            <w:tcBorders>
              <w:right w:val="single" w:sz="4" w:space="0" w:color="000000"/>
            </w:tcBorders>
            <w:shd w:val="clear" w:color="auto" w:fill="93CDDC"/>
            <w:vAlign w:val="center"/>
          </w:tcPr>
          <w:p w:rsidR="00701B9F" w:rsidRDefault="006A6DDD">
            <w:pPr>
              <w:rPr>
                <w:sz w:val="24"/>
                <w:szCs w:val="24"/>
              </w:rPr>
            </w:pPr>
            <w:r>
              <w:rPr>
                <w:sz w:val="24"/>
                <w:szCs w:val="24"/>
              </w:rPr>
              <w:t>Naziv aktivnosti, programa ili projekta</w:t>
            </w:r>
          </w:p>
        </w:tc>
        <w:tc>
          <w:tcPr>
            <w:tcW w:w="10308" w:type="dxa"/>
            <w:tcBorders>
              <w:left w:val="single" w:sz="4" w:space="0" w:color="000000"/>
            </w:tcBorders>
            <w:shd w:val="clear" w:color="auto" w:fill="FFFFFF"/>
            <w:vAlign w:val="center"/>
          </w:tcPr>
          <w:p w:rsidR="00701B9F" w:rsidRDefault="006A6DDD">
            <w:pPr>
              <w:rPr>
                <w:b/>
                <w:sz w:val="24"/>
                <w:szCs w:val="24"/>
              </w:rPr>
            </w:pPr>
            <w:r>
              <w:rPr>
                <w:b/>
                <w:sz w:val="24"/>
                <w:szCs w:val="24"/>
              </w:rPr>
              <w:t>DANI JABUKA, DANI ZDRAVE HRANE</w:t>
            </w:r>
          </w:p>
        </w:tc>
      </w:tr>
      <w:tr w:rsidR="00701B9F">
        <w:trPr>
          <w:trHeight w:val="656"/>
        </w:trPr>
        <w:tc>
          <w:tcPr>
            <w:tcW w:w="4470" w:type="dxa"/>
            <w:gridSpan w:val="2"/>
            <w:tcBorders>
              <w:right w:val="single" w:sz="4" w:space="0" w:color="000000"/>
            </w:tcBorders>
            <w:shd w:val="clear" w:color="auto" w:fill="DBE5F1"/>
            <w:vAlign w:val="center"/>
          </w:tcPr>
          <w:p w:rsidR="00701B9F" w:rsidRDefault="006A6DDD">
            <w:pPr>
              <w:rPr>
                <w:sz w:val="24"/>
                <w:szCs w:val="24"/>
              </w:rPr>
            </w:pPr>
            <w:r>
              <w:rPr>
                <w:sz w:val="24"/>
                <w:szCs w:val="24"/>
              </w:rPr>
              <w:t>Cilj</w:t>
            </w:r>
          </w:p>
        </w:tc>
        <w:tc>
          <w:tcPr>
            <w:tcW w:w="10308" w:type="dxa"/>
            <w:tcBorders>
              <w:left w:val="single" w:sz="4" w:space="0" w:color="000000"/>
            </w:tcBorders>
          </w:tcPr>
          <w:p w:rsidR="00701B9F" w:rsidRDefault="006A6DDD">
            <w:pPr>
              <w:rPr>
                <w:sz w:val="24"/>
                <w:szCs w:val="24"/>
              </w:rPr>
            </w:pPr>
            <w:r>
              <w:rPr>
                <w:sz w:val="24"/>
                <w:szCs w:val="24"/>
              </w:rPr>
              <w:t>Učenici će saznati više o zdravoj prehrani i obilježju jabuke kao zdrave hrane.</w:t>
            </w:r>
          </w:p>
        </w:tc>
      </w:tr>
      <w:tr w:rsidR="00701B9F">
        <w:tc>
          <w:tcPr>
            <w:tcW w:w="4470" w:type="dxa"/>
            <w:gridSpan w:val="2"/>
            <w:shd w:val="clear" w:color="auto" w:fill="DBE5F1"/>
            <w:vAlign w:val="center"/>
          </w:tcPr>
          <w:p w:rsidR="00701B9F" w:rsidRDefault="006A6DDD">
            <w:pPr>
              <w:rPr>
                <w:sz w:val="24"/>
                <w:szCs w:val="24"/>
              </w:rPr>
            </w:pPr>
            <w:r>
              <w:rPr>
                <w:sz w:val="24"/>
                <w:szCs w:val="24"/>
              </w:rPr>
              <w:t>Ciklus /razred</w:t>
            </w:r>
          </w:p>
        </w:tc>
        <w:tc>
          <w:tcPr>
            <w:tcW w:w="10308" w:type="dxa"/>
          </w:tcPr>
          <w:p w:rsidR="00701B9F" w:rsidRDefault="006A6DDD">
            <w:pPr>
              <w:rPr>
                <w:sz w:val="24"/>
                <w:szCs w:val="24"/>
              </w:rPr>
            </w:pPr>
            <w:r>
              <w:rPr>
                <w:sz w:val="24"/>
                <w:szCs w:val="24"/>
              </w:rPr>
              <w:t>1.razred</w:t>
            </w:r>
          </w:p>
        </w:tc>
      </w:tr>
      <w:tr w:rsidR="00701B9F">
        <w:tc>
          <w:tcPr>
            <w:tcW w:w="4470" w:type="dxa"/>
            <w:gridSpan w:val="2"/>
            <w:shd w:val="clear" w:color="auto" w:fill="DBE5F1"/>
            <w:vAlign w:val="center"/>
          </w:tcPr>
          <w:p w:rsidR="00701B9F" w:rsidRDefault="006A6DDD">
            <w:pPr>
              <w:rPr>
                <w:sz w:val="24"/>
                <w:szCs w:val="24"/>
              </w:rPr>
            </w:pPr>
            <w:r>
              <w:rPr>
                <w:sz w:val="24"/>
                <w:szCs w:val="24"/>
              </w:rPr>
              <w:t xml:space="preserve">Obrazloženje cilja </w:t>
            </w:r>
          </w:p>
        </w:tc>
        <w:tc>
          <w:tcPr>
            <w:tcW w:w="10308" w:type="dxa"/>
          </w:tcPr>
          <w:p w:rsidR="00701B9F" w:rsidRDefault="006A6DDD">
            <w:pPr>
              <w:rPr>
                <w:sz w:val="24"/>
                <w:szCs w:val="24"/>
              </w:rPr>
            </w:pPr>
            <w:r>
              <w:rPr>
                <w:sz w:val="24"/>
                <w:szCs w:val="24"/>
              </w:rPr>
              <w:t>Educiranje učenika prvog razreda o važnosti voća posebno jabuke. Usvajanje zdravih prehrambenih navika.</w:t>
            </w:r>
          </w:p>
        </w:tc>
      </w:tr>
      <w:tr w:rsidR="00701B9F">
        <w:tc>
          <w:tcPr>
            <w:tcW w:w="4470" w:type="dxa"/>
            <w:gridSpan w:val="2"/>
            <w:shd w:val="clear" w:color="auto" w:fill="DBE5F1"/>
            <w:vAlign w:val="center"/>
          </w:tcPr>
          <w:p w:rsidR="00701B9F" w:rsidRDefault="00701B9F">
            <w:pPr>
              <w:rPr>
                <w:sz w:val="24"/>
                <w:szCs w:val="24"/>
              </w:rPr>
            </w:pPr>
          </w:p>
          <w:p w:rsidR="00701B9F" w:rsidRDefault="006A6DDD">
            <w:pPr>
              <w:rPr>
                <w:sz w:val="24"/>
                <w:szCs w:val="24"/>
              </w:rPr>
            </w:pPr>
            <w:r>
              <w:rPr>
                <w:sz w:val="24"/>
                <w:szCs w:val="24"/>
              </w:rPr>
              <w:t xml:space="preserve">Očekivani ishodi/postignuća: </w:t>
            </w:r>
          </w:p>
          <w:p w:rsidR="00701B9F" w:rsidRDefault="00701B9F">
            <w:pPr>
              <w:rPr>
                <w:sz w:val="24"/>
                <w:szCs w:val="24"/>
              </w:rPr>
            </w:pPr>
          </w:p>
        </w:tc>
        <w:tc>
          <w:tcPr>
            <w:tcW w:w="10308" w:type="dxa"/>
          </w:tcPr>
          <w:p w:rsidR="00701B9F" w:rsidRDefault="006A6DDD">
            <w:pPr>
              <w:rPr>
                <w:sz w:val="24"/>
                <w:szCs w:val="24"/>
              </w:rPr>
            </w:pPr>
            <w:r>
              <w:rPr>
                <w:sz w:val="24"/>
                <w:szCs w:val="24"/>
              </w:rPr>
              <w:t>Učenik usavršava komunikaciju na materinjem jeziku te uči o prirodoslovlju. Istražuje i stvaralački se izražava razvijajući finu motoriku likovnim izražavanjem.</w:t>
            </w:r>
          </w:p>
        </w:tc>
      </w:tr>
      <w:tr w:rsidR="00701B9F">
        <w:trPr>
          <w:trHeight w:val="439"/>
        </w:trPr>
        <w:tc>
          <w:tcPr>
            <w:tcW w:w="2008" w:type="dxa"/>
            <w:vMerge w:val="restart"/>
            <w:tcBorders>
              <w:right w:val="single" w:sz="4" w:space="0" w:color="000000"/>
            </w:tcBorders>
            <w:shd w:val="clear" w:color="auto" w:fill="DBE5F1"/>
            <w:vAlign w:val="center"/>
          </w:tcPr>
          <w:p w:rsidR="00701B9F" w:rsidRDefault="00701B9F">
            <w:pPr>
              <w:rPr>
                <w:sz w:val="24"/>
                <w:szCs w:val="24"/>
              </w:rPr>
            </w:pPr>
          </w:p>
          <w:p w:rsidR="00701B9F" w:rsidRDefault="006A6DDD">
            <w:pPr>
              <w:rPr>
                <w:sz w:val="24"/>
                <w:szCs w:val="24"/>
              </w:rPr>
            </w:pPr>
            <w:r>
              <w:rPr>
                <w:sz w:val="24"/>
                <w:szCs w:val="24"/>
              </w:rPr>
              <w:t>Način realizacije</w:t>
            </w:r>
          </w:p>
          <w:p w:rsidR="00701B9F" w:rsidRDefault="00701B9F">
            <w:pPr>
              <w:rPr>
                <w:sz w:val="24"/>
                <w:szCs w:val="24"/>
              </w:rPr>
            </w:pPr>
          </w:p>
        </w:tc>
        <w:tc>
          <w:tcPr>
            <w:tcW w:w="2462" w:type="dxa"/>
            <w:tcBorders>
              <w:left w:val="single" w:sz="4" w:space="0" w:color="000000"/>
              <w:bottom w:val="single" w:sz="4" w:space="0" w:color="000000"/>
            </w:tcBorders>
            <w:shd w:val="clear" w:color="auto" w:fill="DBE5F1"/>
            <w:vAlign w:val="center"/>
          </w:tcPr>
          <w:p w:rsidR="00701B9F" w:rsidRDefault="006A6DDD">
            <w:pPr>
              <w:rPr>
                <w:sz w:val="24"/>
                <w:szCs w:val="24"/>
              </w:rPr>
            </w:pPr>
            <w:r>
              <w:rPr>
                <w:sz w:val="24"/>
                <w:szCs w:val="24"/>
              </w:rPr>
              <w:t>Oblik:</w:t>
            </w:r>
          </w:p>
        </w:tc>
        <w:tc>
          <w:tcPr>
            <w:tcW w:w="10308" w:type="dxa"/>
            <w:tcBorders>
              <w:bottom w:val="single" w:sz="4" w:space="0" w:color="000000"/>
            </w:tcBorders>
            <w:vAlign w:val="center"/>
          </w:tcPr>
          <w:p w:rsidR="00701B9F" w:rsidRDefault="006A6DDD">
            <w:pPr>
              <w:rPr>
                <w:sz w:val="24"/>
                <w:szCs w:val="24"/>
              </w:rPr>
            </w:pPr>
            <w:r>
              <w:rPr>
                <w:sz w:val="24"/>
                <w:szCs w:val="24"/>
              </w:rPr>
              <w:t>individualni</w:t>
            </w:r>
          </w:p>
        </w:tc>
      </w:tr>
      <w:tr w:rsidR="00701B9F">
        <w:trPr>
          <w:trHeight w:val="439"/>
        </w:trPr>
        <w:tc>
          <w:tcPr>
            <w:tcW w:w="2008" w:type="dxa"/>
            <w:vMerge/>
            <w:tcBorders>
              <w:right w:val="single" w:sz="4" w:space="0" w:color="000000"/>
            </w:tcBorders>
            <w:shd w:val="clear" w:color="auto" w:fill="DBE5F1"/>
            <w:vAlign w:val="center"/>
          </w:tcPr>
          <w:p w:rsidR="00701B9F" w:rsidRDefault="00701B9F">
            <w:pPr>
              <w:widowControl w:val="0"/>
              <w:pBdr>
                <w:top w:val="nil"/>
                <w:left w:val="nil"/>
                <w:bottom w:val="nil"/>
                <w:right w:val="nil"/>
                <w:between w:val="nil"/>
              </w:pBdr>
              <w:spacing w:line="276" w:lineRule="auto"/>
              <w:rPr>
                <w:sz w:val="24"/>
                <w:szCs w:val="24"/>
              </w:rPr>
            </w:pPr>
          </w:p>
        </w:tc>
        <w:tc>
          <w:tcPr>
            <w:tcW w:w="2462" w:type="dxa"/>
            <w:tcBorders>
              <w:top w:val="single" w:sz="4" w:space="0" w:color="000000"/>
              <w:left w:val="single" w:sz="4" w:space="0" w:color="000000"/>
              <w:bottom w:val="single" w:sz="4" w:space="0" w:color="000000"/>
            </w:tcBorders>
            <w:shd w:val="clear" w:color="auto" w:fill="DBE5F1"/>
            <w:vAlign w:val="center"/>
          </w:tcPr>
          <w:p w:rsidR="00701B9F" w:rsidRDefault="006A6DDD">
            <w:pPr>
              <w:rPr>
                <w:sz w:val="24"/>
                <w:szCs w:val="24"/>
              </w:rPr>
            </w:pPr>
            <w:r>
              <w:rPr>
                <w:sz w:val="24"/>
                <w:szCs w:val="24"/>
              </w:rPr>
              <w:t>Sudionici:</w:t>
            </w:r>
          </w:p>
        </w:tc>
        <w:tc>
          <w:tcPr>
            <w:tcW w:w="10308" w:type="dxa"/>
            <w:tcBorders>
              <w:top w:val="single" w:sz="4" w:space="0" w:color="000000"/>
              <w:bottom w:val="single" w:sz="4" w:space="0" w:color="000000"/>
            </w:tcBorders>
            <w:vAlign w:val="center"/>
          </w:tcPr>
          <w:p w:rsidR="00701B9F" w:rsidRDefault="006A6DDD">
            <w:pPr>
              <w:rPr>
                <w:sz w:val="24"/>
                <w:szCs w:val="24"/>
              </w:rPr>
            </w:pPr>
            <w:r>
              <w:rPr>
                <w:sz w:val="24"/>
                <w:szCs w:val="24"/>
              </w:rPr>
              <w:t>učenici 1.r., učiteljice</w:t>
            </w:r>
          </w:p>
        </w:tc>
      </w:tr>
      <w:tr w:rsidR="00701B9F">
        <w:trPr>
          <w:trHeight w:val="439"/>
        </w:trPr>
        <w:tc>
          <w:tcPr>
            <w:tcW w:w="2008" w:type="dxa"/>
            <w:vMerge/>
            <w:tcBorders>
              <w:right w:val="single" w:sz="4" w:space="0" w:color="000000"/>
            </w:tcBorders>
            <w:shd w:val="clear" w:color="auto" w:fill="DBE5F1"/>
            <w:vAlign w:val="center"/>
          </w:tcPr>
          <w:p w:rsidR="00701B9F" w:rsidRDefault="00701B9F">
            <w:pPr>
              <w:widowControl w:val="0"/>
              <w:pBdr>
                <w:top w:val="nil"/>
                <w:left w:val="nil"/>
                <w:bottom w:val="nil"/>
                <w:right w:val="nil"/>
                <w:between w:val="nil"/>
              </w:pBdr>
              <w:spacing w:line="276" w:lineRule="auto"/>
              <w:rPr>
                <w:sz w:val="24"/>
                <w:szCs w:val="24"/>
              </w:rPr>
            </w:pPr>
          </w:p>
        </w:tc>
        <w:tc>
          <w:tcPr>
            <w:tcW w:w="2462" w:type="dxa"/>
            <w:tcBorders>
              <w:top w:val="single" w:sz="4" w:space="0" w:color="000000"/>
              <w:left w:val="single" w:sz="4" w:space="0" w:color="000000"/>
              <w:bottom w:val="single" w:sz="4" w:space="0" w:color="000000"/>
            </w:tcBorders>
            <w:shd w:val="clear" w:color="auto" w:fill="DBE5F1"/>
            <w:vAlign w:val="center"/>
          </w:tcPr>
          <w:p w:rsidR="00701B9F" w:rsidRDefault="006A6DDD">
            <w:pPr>
              <w:rPr>
                <w:sz w:val="24"/>
                <w:szCs w:val="24"/>
              </w:rPr>
            </w:pPr>
            <w:r>
              <w:rPr>
                <w:sz w:val="24"/>
                <w:szCs w:val="24"/>
              </w:rPr>
              <w:t xml:space="preserve">Načini učenja: </w:t>
            </w:r>
          </w:p>
        </w:tc>
        <w:tc>
          <w:tcPr>
            <w:tcW w:w="10308" w:type="dxa"/>
            <w:tcBorders>
              <w:top w:val="single" w:sz="4" w:space="0" w:color="000000"/>
              <w:bottom w:val="single" w:sz="4" w:space="0" w:color="000000"/>
            </w:tcBorders>
            <w:vAlign w:val="center"/>
          </w:tcPr>
          <w:p w:rsidR="00701B9F" w:rsidRDefault="006A6DDD">
            <w:pPr>
              <w:rPr>
                <w:sz w:val="24"/>
                <w:szCs w:val="24"/>
              </w:rPr>
            </w:pPr>
            <w:r>
              <w:rPr>
                <w:sz w:val="24"/>
                <w:szCs w:val="24"/>
              </w:rPr>
              <w:t>izražavanje, komunikacija, izrada likovnih zadataka</w:t>
            </w:r>
          </w:p>
        </w:tc>
      </w:tr>
      <w:tr w:rsidR="00701B9F">
        <w:trPr>
          <w:trHeight w:val="439"/>
        </w:trPr>
        <w:tc>
          <w:tcPr>
            <w:tcW w:w="2008" w:type="dxa"/>
            <w:vMerge/>
            <w:tcBorders>
              <w:right w:val="single" w:sz="4" w:space="0" w:color="000000"/>
            </w:tcBorders>
            <w:shd w:val="clear" w:color="auto" w:fill="DBE5F1"/>
            <w:vAlign w:val="center"/>
          </w:tcPr>
          <w:p w:rsidR="00701B9F" w:rsidRDefault="00701B9F">
            <w:pPr>
              <w:widowControl w:val="0"/>
              <w:pBdr>
                <w:top w:val="nil"/>
                <w:left w:val="nil"/>
                <w:bottom w:val="nil"/>
                <w:right w:val="nil"/>
                <w:between w:val="nil"/>
              </w:pBdr>
              <w:spacing w:line="276" w:lineRule="auto"/>
              <w:rPr>
                <w:sz w:val="24"/>
                <w:szCs w:val="24"/>
              </w:rPr>
            </w:pPr>
          </w:p>
        </w:tc>
        <w:tc>
          <w:tcPr>
            <w:tcW w:w="2462" w:type="dxa"/>
            <w:tcBorders>
              <w:top w:val="single" w:sz="4" w:space="0" w:color="000000"/>
              <w:left w:val="single" w:sz="4" w:space="0" w:color="000000"/>
              <w:bottom w:val="single" w:sz="4" w:space="0" w:color="000000"/>
            </w:tcBorders>
            <w:shd w:val="clear" w:color="auto" w:fill="DBE5F1"/>
            <w:vAlign w:val="center"/>
          </w:tcPr>
          <w:p w:rsidR="00701B9F" w:rsidRDefault="006A6DDD">
            <w:pPr>
              <w:rPr>
                <w:sz w:val="24"/>
                <w:szCs w:val="24"/>
              </w:rPr>
            </w:pPr>
            <w:r>
              <w:rPr>
                <w:sz w:val="24"/>
                <w:szCs w:val="24"/>
              </w:rPr>
              <w:t xml:space="preserve">Metode podučavanja: </w:t>
            </w:r>
          </w:p>
        </w:tc>
        <w:tc>
          <w:tcPr>
            <w:tcW w:w="10308" w:type="dxa"/>
            <w:tcBorders>
              <w:top w:val="single" w:sz="4" w:space="0" w:color="000000"/>
              <w:bottom w:val="single" w:sz="4" w:space="0" w:color="000000"/>
            </w:tcBorders>
            <w:vAlign w:val="center"/>
          </w:tcPr>
          <w:p w:rsidR="00701B9F" w:rsidRDefault="006A6DDD">
            <w:pPr>
              <w:rPr>
                <w:sz w:val="24"/>
                <w:szCs w:val="24"/>
              </w:rPr>
            </w:pPr>
            <w:r>
              <w:rPr>
                <w:sz w:val="24"/>
                <w:szCs w:val="24"/>
              </w:rPr>
              <w:t>istraživačka nastava</w:t>
            </w:r>
          </w:p>
        </w:tc>
      </w:tr>
      <w:tr w:rsidR="00701B9F">
        <w:trPr>
          <w:trHeight w:val="439"/>
        </w:trPr>
        <w:tc>
          <w:tcPr>
            <w:tcW w:w="2008" w:type="dxa"/>
            <w:vMerge/>
            <w:tcBorders>
              <w:right w:val="single" w:sz="4" w:space="0" w:color="000000"/>
            </w:tcBorders>
            <w:shd w:val="clear" w:color="auto" w:fill="DBE5F1"/>
            <w:vAlign w:val="center"/>
          </w:tcPr>
          <w:p w:rsidR="00701B9F" w:rsidRDefault="00701B9F">
            <w:pPr>
              <w:widowControl w:val="0"/>
              <w:pBdr>
                <w:top w:val="nil"/>
                <w:left w:val="nil"/>
                <w:bottom w:val="nil"/>
                <w:right w:val="nil"/>
                <w:between w:val="nil"/>
              </w:pBdr>
              <w:spacing w:line="276" w:lineRule="auto"/>
              <w:rPr>
                <w:sz w:val="24"/>
                <w:szCs w:val="24"/>
              </w:rPr>
            </w:pPr>
          </w:p>
        </w:tc>
        <w:tc>
          <w:tcPr>
            <w:tcW w:w="2462" w:type="dxa"/>
            <w:tcBorders>
              <w:top w:val="single" w:sz="4" w:space="0" w:color="000000"/>
              <w:left w:val="single" w:sz="4" w:space="0" w:color="000000"/>
              <w:bottom w:val="single" w:sz="4" w:space="0" w:color="000000"/>
            </w:tcBorders>
            <w:shd w:val="clear" w:color="auto" w:fill="DBE5F1"/>
            <w:vAlign w:val="center"/>
          </w:tcPr>
          <w:p w:rsidR="00701B9F" w:rsidRDefault="006A6DDD">
            <w:pPr>
              <w:rPr>
                <w:sz w:val="24"/>
                <w:szCs w:val="24"/>
              </w:rPr>
            </w:pPr>
            <w:r>
              <w:rPr>
                <w:sz w:val="24"/>
                <w:szCs w:val="24"/>
              </w:rPr>
              <w:t>Trajanje izvedbe:</w:t>
            </w:r>
          </w:p>
        </w:tc>
        <w:tc>
          <w:tcPr>
            <w:tcW w:w="10308" w:type="dxa"/>
            <w:tcBorders>
              <w:top w:val="single" w:sz="4" w:space="0" w:color="000000"/>
              <w:bottom w:val="single" w:sz="4" w:space="0" w:color="000000"/>
            </w:tcBorders>
            <w:vAlign w:val="center"/>
          </w:tcPr>
          <w:p w:rsidR="00701B9F" w:rsidRDefault="006A6DDD">
            <w:pPr>
              <w:rPr>
                <w:sz w:val="24"/>
                <w:szCs w:val="24"/>
              </w:rPr>
            </w:pPr>
            <w:r>
              <w:rPr>
                <w:sz w:val="24"/>
                <w:szCs w:val="24"/>
              </w:rPr>
              <w:t>listopad 2024.</w:t>
            </w:r>
          </w:p>
        </w:tc>
      </w:tr>
      <w:tr w:rsidR="00701B9F">
        <w:tc>
          <w:tcPr>
            <w:tcW w:w="4470" w:type="dxa"/>
            <w:gridSpan w:val="2"/>
            <w:shd w:val="clear" w:color="auto" w:fill="DBE5F1"/>
            <w:vAlign w:val="center"/>
          </w:tcPr>
          <w:p w:rsidR="00701B9F" w:rsidRDefault="006A6DDD">
            <w:pPr>
              <w:rPr>
                <w:sz w:val="24"/>
                <w:szCs w:val="24"/>
              </w:rPr>
            </w:pPr>
            <w:r>
              <w:rPr>
                <w:sz w:val="24"/>
                <w:szCs w:val="24"/>
              </w:rPr>
              <w:t>Potrebni resursi (troškovnik)</w:t>
            </w:r>
          </w:p>
        </w:tc>
        <w:tc>
          <w:tcPr>
            <w:tcW w:w="10308" w:type="dxa"/>
          </w:tcPr>
          <w:p w:rsidR="00701B9F" w:rsidRDefault="006A6DDD">
            <w:pPr>
              <w:rPr>
                <w:sz w:val="24"/>
                <w:szCs w:val="24"/>
              </w:rPr>
            </w:pPr>
            <w:r>
              <w:rPr>
                <w:sz w:val="24"/>
                <w:szCs w:val="24"/>
              </w:rPr>
              <w:t>kolaž papir, boje, jabuka</w:t>
            </w:r>
          </w:p>
        </w:tc>
      </w:tr>
      <w:tr w:rsidR="00701B9F">
        <w:tc>
          <w:tcPr>
            <w:tcW w:w="4470" w:type="dxa"/>
            <w:gridSpan w:val="2"/>
            <w:shd w:val="clear" w:color="auto" w:fill="DBE5F1"/>
            <w:vAlign w:val="center"/>
          </w:tcPr>
          <w:p w:rsidR="00701B9F" w:rsidRDefault="006A6DDD">
            <w:pPr>
              <w:rPr>
                <w:sz w:val="24"/>
                <w:szCs w:val="24"/>
              </w:rPr>
            </w:pPr>
            <w:r>
              <w:rPr>
                <w:sz w:val="24"/>
                <w:szCs w:val="24"/>
              </w:rPr>
              <w:t xml:space="preserve">Moguće teškoće </w:t>
            </w:r>
          </w:p>
        </w:tc>
        <w:tc>
          <w:tcPr>
            <w:tcW w:w="10308" w:type="dxa"/>
          </w:tcPr>
          <w:p w:rsidR="00701B9F" w:rsidRDefault="00701B9F">
            <w:pPr>
              <w:rPr>
                <w:sz w:val="24"/>
                <w:szCs w:val="24"/>
              </w:rPr>
            </w:pPr>
          </w:p>
        </w:tc>
      </w:tr>
      <w:tr w:rsidR="00701B9F">
        <w:tc>
          <w:tcPr>
            <w:tcW w:w="4470" w:type="dxa"/>
            <w:gridSpan w:val="2"/>
            <w:shd w:val="clear" w:color="auto" w:fill="DBE5F1"/>
            <w:vAlign w:val="center"/>
          </w:tcPr>
          <w:p w:rsidR="00701B9F" w:rsidRDefault="006A6DDD">
            <w:pPr>
              <w:rPr>
                <w:sz w:val="24"/>
                <w:szCs w:val="24"/>
              </w:rPr>
            </w:pPr>
            <w:r>
              <w:rPr>
                <w:sz w:val="24"/>
                <w:szCs w:val="24"/>
              </w:rPr>
              <w:t>Način praćenja i provjere ishoda/postignuća</w:t>
            </w:r>
          </w:p>
        </w:tc>
        <w:tc>
          <w:tcPr>
            <w:tcW w:w="10308" w:type="dxa"/>
          </w:tcPr>
          <w:p w:rsidR="00701B9F" w:rsidRDefault="006A6DDD">
            <w:pPr>
              <w:spacing w:line="276" w:lineRule="auto"/>
              <w:rPr>
                <w:sz w:val="24"/>
                <w:szCs w:val="24"/>
              </w:rPr>
            </w:pPr>
            <w:r>
              <w:rPr>
                <w:sz w:val="24"/>
                <w:szCs w:val="24"/>
              </w:rPr>
              <w:t>Učiteljica prati i sugerira u izradi zadataka, evaluacijski listić.</w:t>
            </w:r>
          </w:p>
        </w:tc>
      </w:tr>
      <w:tr w:rsidR="00701B9F">
        <w:trPr>
          <w:trHeight w:val="593"/>
        </w:trPr>
        <w:tc>
          <w:tcPr>
            <w:tcW w:w="4470" w:type="dxa"/>
            <w:gridSpan w:val="2"/>
            <w:shd w:val="clear" w:color="auto" w:fill="DBE5F1"/>
            <w:vAlign w:val="center"/>
          </w:tcPr>
          <w:p w:rsidR="00701B9F" w:rsidRDefault="006A6DDD">
            <w:pPr>
              <w:rPr>
                <w:sz w:val="24"/>
                <w:szCs w:val="24"/>
              </w:rPr>
            </w:pPr>
            <w:r>
              <w:rPr>
                <w:sz w:val="24"/>
                <w:szCs w:val="24"/>
              </w:rPr>
              <w:t xml:space="preserve">Odgovorne osobe </w:t>
            </w:r>
          </w:p>
        </w:tc>
        <w:tc>
          <w:tcPr>
            <w:tcW w:w="10308" w:type="dxa"/>
          </w:tcPr>
          <w:p w:rsidR="00701B9F" w:rsidRDefault="006A6DDD">
            <w:pPr>
              <w:rPr>
                <w:sz w:val="24"/>
                <w:szCs w:val="24"/>
              </w:rPr>
            </w:pPr>
            <w:r>
              <w:rPr>
                <w:sz w:val="24"/>
                <w:szCs w:val="24"/>
              </w:rPr>
              <w:t>G.Dukić, D. Lemac Lokas, I. Zorić Bilić</w:t>
            </w:r>
          </w:p>
        </w:tc>
      </w:tr>
    </w:tbl>
    <w:p w:rsidR="00701B9F" w:rsidRDefault="00701B9F">
      <w:pPr>
        <w:rPr>
          <w:sz w:val="24"/>
          <w:szCs w:val="24"/>
        </w:rPr>
      </w:pPr>
    </w:p>
    <w:p w:rsidR="00701B9F" w:rsidRDefault="00701B9F">
      <w:pPr>
        <w:rPr>
          <w:sz w:val="24"/>
          <w:szCs w:val="24"/>
        </w:rPr>
      </w:pPr>
    </w:p>
    <w:p w:rsidR="00701B9F" w:rsidRDefault="006A6DDD">
      <w:pPr>
        <w:spacing w:line="259" w:lineRule="auto"/>
        <w:rPr>
          <w:sz w:val="24"/>
          <w:szCs w:val="24"/>
        </w:rPr>
      </w:pPr>
      <w:r>
        <w:rPr>
          <w:color w:val="5F497A"/>
          <w:sz w:val="24"/>
          <w:szCs w:val="24"/>
        </w:rPr>
        <w:lastRenderedPageBreak/>
        <w:t>PRIRODOSLOVNO KURIKULUMSKO PODRUČJE</w:t>
      </w:r>
      <w:r>
        <w:rPr>
          <w:sz w:val="24"/>
          <w:szCs w:val="24"/>
        </w:rPr>
        <w:t xml:space="preserve"> </w:t>
      </w:r>
    </w:p>
    <w:tbl>
      <w:tblPr>
        <w:tblStyle w:val="afffffffe"/>
        <w:tblW w:w="14778" w:type="dxa"/>
        <w:tblInd w:w="-115" w:type="dxa"/>
        <w:tblBorders>
          <w:top w:val="single" w:sz="4" w:space="0" w:color="17365D"/>
          <w:left w:val="single" w:sz="4" w:space="0" w:color="17365D"/>
          <w:bottom w:val="single" w:sz="4" w:space="0" w:color="17365D"/>
          <w:right w:val="single" w:sz="4" w:space="0" w:color="17365D"/>
          <w:insideH w:val="single" w:sz="4" w:space="0" w:color="17365D"/>
          <w:insideV w:val="single" w:sz="4" w:space="0" w:color="17365D"/>
        </w:tblBorders>
        <w:tblLayout w:type="fixed"/>
        <w:tblLook w:val="0000" w:firstRow="0" w:lastRow="0" w:firstColumn="0" w:lastColumn="0" w:noHBand="0" w:noVBand="0"/>
      </w:tblPr>
      <w:tblGrid>
        <w:gridCol w:w="2008"/>
        <w:gridCol w:w="2462"/>
        <w:gridCol w:w="10308"/>
      </w:tblGrid>
      <w:tr w:rsidR="00701B9F">
        <w:tc>
          <w:tcPr>
            <w:tcW w:w="4470" w:type="dxa"/>
            <w:gridSpan w:val="2"/>
            <w:tcBorders>
              <w:right w:val="single" w:sz="4" w:space="0" w:color="000000"/>
            </w:tcBorders>
            <w:shd w:val="clear" w:color="auto" w:fill="5F497A"/>
            <w:vAlign w:val="center"/>
          </w:tcPr>
          <w:p w:rsidR="00701B9F" w:rsidRDefault="006A6DDD">
            <w:pPr>
              <w:spacing w:line="360" w:lineRule="auto"/>
              <w:rPr>
                <w:color w:val="FFFFFF"/>
                <w:sz w:val="24"/>
                <w:szCs w:val="24"/>
              </w:rPr>
            </w:pPr>
            <w:r>
              <w:rPr>
                <w:color w:val="FFFFFF"/>
                <w:sz w:val="24"/>
                <w:szCs w:val="24"/>
              </w:rPr>
              <w:t>KURIKULUMSKO PODRUČJE</w:t>
            </w:r>
          </w:p>
        </w:tc>
        <w:tc>
          <w:tcPr>
            <w:tcW w:w="10308" w:type="dxa"/>
            <w:tcBorders>
              <w:left w:val="single" w:sz="4" w:space="0" w:color="000000"/>
            </w:tcBorders>
            <w:shd w:val="clear" w:color="auto" w:fill="FFFFFF"/>
            <w:vAlign w:val="center"/>
          </w:tcPr>
          <w:p w:rsidR="00701B9F" w:rsidRDefault="006A6DDD">
            <w:pPr>
              <w:spacing w:line="360" w:lineRule="auto"/>
              <w:rPr>
                <w:sz w:val="24"/>
                <w:szCs w:val="24"/>
              </w:rPr>
            </w:pPr>
            <w:r>
              <w:rPr>
                <w:sz w:val="24"/>
                <w:szCs w:val="24"/>
              </w:rPr>
              <w:t>PRIRODOSLOVNO PODRUČJE</w:t>
            </w:r>
          </w:p>
        </w:tc>
      </w:tr>
      <w:tr w:rsidR="00701B9F">
        <w:tc>
          <w:tcPr>
            <w:tcW w:w="4470" w:type="dxa"/>
            <w:gridSpan w:val="2"/>
            <w:tcBorders>
              <w:right w:val="single" w:sz="4" w:space="0" w:color="000000"/>
            </w:tcBorders>
            <w:shd w:val="clear" w:color="auto" w:fill="93CDDC"/>
            <w:vAlign w:val="center"/>
          </w:tcPr>
          <w:p w:rsidR="00701B9F" w:rsidRDefault="006A6DDD">
            <w:pPr>
              <w:spacing w:line="360" w:lineRule="auto"/>
              <w:rPr>
                <w:sz w:val="24"/>
                <w:szCs w:val="24"/>
              </w:rPr>
            </w:pPr>
            <w:r>
              <w:rPr>
                <w:sz w:val="24"/>
                <w:szCs w:val="24"/>
              </w:rPr>
              <w:t>Naziv aktivnosti, programa ili projekta</w:t>
            </w:r>
          </w:p>
        </w:tc>
        <w:tc>
          <w:tcPr>
            <w:tcW w:w="10308" w:type="dxa"/>
            <w:tcBorders>
              <w:left w:val="single" w:sz="4" w:space="0" w:color="000000"/>
            </w:tcBorders>
            <w:shd w:val="clear" w:color="auto" w:fill="FFFFFF"/>
            <w:vAlign w:val="center"/>
          </w:tcPr>
          <w:p w:rsidR="00701B9F" w:rsidRDefault="006A6DDD">
            <w:pPr>
              <w:spacing w:line="360" w:lineRule="auto"/>
              <w:rPr>
                <w:b/>
                <w:sz w:val="24"/>
                <w:szCs w:val="24"/>
              </w:rPr>
            </w:pPr>
            <w:r>
              <w:rPr>
                <w:b/>
                <w:sz w:val="24"/>
                <w:szCs w:val="24"/>
              </w:rPr>
              <w:t>DANI MASLINA</w:t>
            </w:r>
          </w:p>
        </w:tc>
      </w:tr>
      <w:tr w:rsidR="00701B9F">
        <w:trPr>
          <w:trHeight w:val="656"/>
        </w:trPr>
        <w:tc>
          <w:tcPr>
            <w:tcW w:w="4470" w:type="dxa"/>
            <w:gridSpan w:val="2"/>
            <w:tcBorders>
              <w:right w:val="single" w:sz="4" w:space="0" w:color="000000"/>
            </w:tcBorders>
            <w:shd w:val="clear" w:color="auto" w:fill="DBE5F1"/>
            <w:vAlign w:val="center"/>
          </w:tcPr>
          <w:p w:rsidR="00701B9F" w:rsidRDefault="006A6DDD">
            <w:pPr>
              <w:spacing w:line="360" w:lineRule="auto"/>
              <w:rPr>
                <w:sz w:val="24"/>
                <w:szCs w:val="24"/>
              </w:rPr>
            </w:pPr>
            <w:r>
              <w:rPr>
                <w:sz w:val="24"/>
                <w:szCs w:val="24"/>
              </w:rPr>
              <w:t>Cilj</w:t>
            </w:r>
          </w:p>
        </w:tc>
        <w:tc>
          <w:tcPr>
            <w:tcW w:w="10308" w:type="dxa"/>
            <w:tcBorders>
              <w:left w:val="single" w:sz="4" w:space="0" w:color="000000"/>
            </w:tcBorders>
          </w:tcPr>
          <w:p w:rsidR="00701B9F" w:rsidRDefault="006A6DDD">
            <w:pPr>
              <w:spacing w:line="360" w:lineRule="auto"/>
              <w:rPr>
                <w:sz w:val="24"/>
                <w:szCs w:val="24"/>
              </w:rPr>
            </w:pPr>
            <w:r>
              <w:rPr>
                <w:sz w:val="24"/>
                <w:szCs w:val="24"/>
              </w:rPr>
              <w:t>Učenici će upotpuniti znanja o sortama maslina i njenoj važnosti u prehrani</w:t>
            </w:r>
          </w:p>
        </w:tc>
      </w:tr>
      <w:tr w:rsidR="00701B9F">
        <w:tc>
          <w:tcPr>
            <w:tcW w:w="4470" w:type="dxa"/>
            <w:gridSpan w:val="2"/>
            <w:shd w:val="clear" w:color="auto" w:fill="DBE5F1"/>
            <w:vAlign w:val="center"/>
          </w:tcPr>
          <w:p w:rsidR="00701B9F" w:rsidRDefault="006A6DDD">
            <w:pPr>
              <w:spacing w:line="360" w:lineRule="auto"/>
              <w:rPr>
                <w:sz w:val="24"/>
                <w:szCs w:val="24"/>
              </w:rPr>
            </w:pPr>
            <w:r>
              <w:rPr>
                <w:sz w:val="24"/>
                <w:szCs w:val="24"/>
              </w:rPr>
              <w:t>Ciklus /razred</w:t>
            </w:r>
          </w:p>
        </w:tc>
        <w:tc>
          <w:tcPr>
            <w:tcW w:w="10308" w:type="dxa"/>
          </w:tcPr>
          <w:p w:rsidR="00701B9F" w:rsidRDefault="006A6DDD">
            <w:pPr>
              <w:spacing w:line="360" w:lineRule="auto"/>
              <w:rPr>
                <w:sz w:val="24"/>
                <w:szCs w:val="24"/>
              </w:rPr>
            </w:pPr>
            <w:r>
              <w:rPr>
                <w:sz w:val="24"/>
                <w:szCs w:val="24"/>
              </w:rPr>
              <w:t>3. razred PŠ Raslina, 4. razred PŠ Zaton, 3. razred PŠ Zaton</w:t>
            </w:r>
          </w:p>
        </w:tc>
      </w:tr>
      <w:tr w:rsidR="00701B9F">
        <w:tc>
          <w:tcPr>
            <w:tcW w:w="4470" w:type="dxa"/>
            <w:gridSpan w:val="2"/>
            <w:shd w:val="clear" w:color="auto" w:fill="DBE5F1"/>
            <w:vAlign w:val="center"/>
          </w:tcPr>
          <w:p w:rsidR="00701B9F" w:rsidRDefault="006A6DDD">
            <w:pPr>
              <w:spacing w:line="360" w:lineRule="auto"/>
              <w:rPr>
                <w:sz w:val="24"/>
                <w:szCs w:val="24"/>
              </w:rPr>
            </w:pPr>
            <w:r>
              <w:rPr>
                <w:sz w:val="24"/>
                <w:szCs w:val="24"/>
              </w:rPr>
              <w:t xml:space="preserve">Obrazloženje cilja </w:t>
            </w:r>
          </w:p>
        </w:tc>
        <w:tc>
          <w:tcPr>
            <w:tcW w:w="10308" w:type="dxa"/>
          </w:tcPr>
          <w:p w:rsidR="00701B9F" w:rsidRDefault="006A6DDD">
            <w:pPr>
              <w:spacing w:line="360" w:lineRule="auto"/>
              <w:rPr>
                <w:sz w:val="24"/>
                <w:szCs w:val="24"/>
              </w:rPr>
            </w:pPr>
            <w:r>
              <w:rPr>
                <w:sz w:val="24"/>
                <w:szCs w:val="24"/>
              </w:rPr>
              <w:t>Educiranje učenika o važnosti masline</w:t>
            </w:r>
          </w:p>
        </w:tc>
      </w:tr>
      <w:tr w:rsidR="00701B9F">
        <w:tc>
          <w:tcPr>
            <w:tcW w:w="4470" w:type="dxa"/>
            <w:gridSpan w:val="2"/>
            <w:shd w:val="clear" w:color="auto" w:fill="DBE5F1"/>
            <w:vAlign w:val="center"/>
          </w:tcPr>
          <w:p w:rsidR="00701B9F" w:rsidRDefault="00701B9F">
            <w:pPr>
              <w:spacing w:line="360" w:lineRule="auto"/>
              <w:rPr>
                <w:sz w:val="24"/>
                <w:szCs w:val="24"/>
              </w:rPr>
            </w:pPr>
          </w:p>
          <w:p w:rsidR="00701B9F" w:rsidRDefault="006A6DDD">
            <w:pPr>
              <w:spacing w:line="360" w:lineRule="auto"/>
              <w:rPr>
                <w:sz w:val="24"/>
                <w:szCs w:val="24"/>
              </w:rPr>
            </w:pPr>
            <w:r>
              <w:rPr>
                <w:sz w:val="24"/>
                <w:szCs w:val="24"/>
              </w:rPr>
              <w:t xml:space="preserve">Očekivani ishodi/postignuća: </w:t>
            </w:r>
          </w:p>
          <w:p w:rsidR="00701B9F" w:rsidRDefault="00701B9F">
            <w:pPr>
              <w:spacing w:line="360" w:lineRule="auto"/>
              <w:rPr>
                <w:sz w:val="24"/>
                <w:szCs w:val="24"/>
              </w:rPr>
            </w:pPr>
          </w:p>
        </w:tc>
        <w:tc>
          <w:tcPr>
            <w:tcW w:w="10308" w:type="dxa"/>
          </w:tcPr>
          <w:p w:rsidR="00701B9F" w:rsidRDefault="006A6DDD">
            <w:pPr>
              <w:spacing w:line="360" w:lineRule="auto"/>
              <w:rPr>
                <w:sz w:val="24"/>
                <w:szCs w:val="24"/>
              </w:rPr>
            </w:pPr>
            <w:r>
              <w:rPr>
                <w:sz w:val="24"/>
                <w:szCs w:val="24"/>
              </w:rPr>
              <w:t>Učenici će znati prepoznati stablo i plod,upoznati načine prerade masline kao i njenu važnost u prehrani. Učenici će istraživati i stvaralački se izražavati.</w:t>
            </w:r>
          </w:p>
          <w:p w:rsidR="00701B9F" w:rsidRDefault="00701B9F">
            <w:pPr>
              <w:spacing w:line="360" w:lineRule="auto"/>
              <w:rPr>
                <w:sz w:val="24"/>
                <w:szCs w:val="24"/>
              </w:rPr>
            </w:pPr>
          </w:p>
        </w:tc>
      </w:tr>
      <w:tr w:rsidR="00701B9F">
        <w:trPr>
          <w:trHeight w:val="439"/>
        </w:trPr>
        <w:tc>
          <w:tcPr>
            <w:tcW w:w="2008" w:type="dxa"/>
            <w:vMerge w:val="restart"/>
            <w:tcBorders>
              <w:right w:val="single" w:sz="4" w:space="0" w:color="000000"/>
            </w:tcBorders>
            <w:shd w:val="clear" w:color="auto" w:fill="DBE5F1"/>
            <w:vAlign w:val="center"/>
          </w:tcPr>
          <w:p w:rsidR="00701B9F" w:rsidRDefault="00701B9F">
            <w:pPr>
              <w:spacing w:line="360" w:lineRule="auto"/>
              <w:rPr>
                <w:sz w:val="24"/>
                <w:szCs w:val="24"/>
              </w:rPr>
            </w:pPr>
          </w:p>
          <w:p w:rsidR="00701B9F" w:rsidRDefault="006A6DDD">
            <w:pPr>
              <w:spacing w:line="360" w:lineRule="auto"/>
              <w:rPr>
                <w:sz w:val="24"/>
                <w:szCs w:val="24"/>
              </w:rPr>
            </w:pPr>
            <w:r>
              <w:rPr>
                <w:sz w:val="24"/>
                <w:szCs w:val="24"/>
              </w:rPr>
              <w:t>Način realizacije</w:t>
            </w:r>
          </w:p>
          <w:p w:rsidR="00701B9F" w:rsidRDefault="00701B9F">
            <w:pPr>
              <w:spacing w:line="360" w:lineRule="auto"/>
              <w:rPr>
                <w:sz w:val="24"/>
                <w:szCs w:val="24"/>
              </w:rPr>
            </w:pPr>
          </w:p>
        </w:tc>
        <w:tc>
          <w:tcPr>
            <w:tcW w:w="2462" w:type="dxa"/>
            <w:tcBorders>
              <w:left w:val="single" w:sz="4" w:space="0" w:color="000000"/>
              <w:bottom w:val="single" w:sz="4" w:space="0" w:color="000000"/>
            </w:tcBorders>
            <w:shd w:val="clear" w:color="auto" w:fill="DBE5F1"/>
            <w:vAlign w:val="center"/>
          </w:tcPr>
          <w:p w:rsidR="00701B9F" w:rsidRDefault="006A6DDD">
            <w:pPr>
              <w:spacing w:line="360" w:lineRule="auto"/>
              <w:rPr>
                <w:sz w:val="24"/>
                <w:szCs w:val="24"/>
              </w:rPr>
            </w:pPr>
            <w:r>
              <w:rPr>
                <w:sz w:val="24"/>
                <w:szCs w:val="24"/>
              </w:rPr>
              <w:t>Oblik:</w:t>
            </w:r>
          </w:p>
        </w:tc>
        <w:tc>
          <w:tcPr>
            <w:tcW w:w="10308" w:type="dxa"/>
            <w:tcBorders>
              <w:bottom w:val="single" w:sz="4" w:space="0" w:color="000000"/>
            </w:tcBorders>
            <w:vAlign w:val="center"/>
          </w:tcPr>
          <w:p w:rsidR="00701B9F" w:rsidRDefault="006A6DDD">
            <w:pPr>
              <w:spacing w:line="360" w:lineRule="auto"/>
              <w:rPr>
                <w:sz w:val="24"/>
                <w:szCs w:val="24"/>
              </w:rPr>
            </w:pPr>
            <w:r>
              <w:rPr>
                <w:sz w:val="24"/>
                <w:szCs w:val="24"/>
              </w:rPr>
              <w:t>individualni i grupni</w:t>
            </w:r>
          </w:p>
        </w:tc>
      </w:tr>
      <w:tr w:rsidR="00701B9F">
        <w:trPr>
          <w:trHeight w:val="439"/>
        </w:trPr>
        <w:tc>
          <w:tcPr>
            <w:tcW w:w="2008" w:type="dxa"/>
            <w:vMerge/>
            <w:tcBorders>
              <w:right w:val="single" w:sz="4" w:space="0" w:color="000000"/>
            </w:tcBorders>
            <w:shd w:val="clear" w:color="auto" w:fill="DBE5F1"/>
            <w:vAlign w:val="center"/>
          </w:tcPr>
          <w:p w:rsidR="00701B9F" w:rsidRDefault="00701B9F">
            <w:pPr>
              <w:widowControl w:val="0"/>
              <w:pBdr>
                <w:top w:val="nil"/>
                <w:left w:val="nil"/>
                <w:bottom w:val="nil"/>
                <w:right w:val="nil"/>
                <w:between w:val="nil"/>
              </w:pBdr>
              <w:spacing w:line="276" w:lineRule="auto"/>
              <w:rPr>
                <w:sz w:val="24"/>
                <w:szCs w:val="24"/>
              </w:rPr>
            </w:pPr>
          </w:p>
        </w:tc>
        <w:tc>
          <w:tcPr>
            <w:tcW w:w="2462" w:type="dxa"/>
            <w:tcBorders>
              <w:top w:val="single" w:sz="4" w:space="0" w:color="000000"/>
              <w:left w:val="single" w:sz="4" w:space="0" w:color="000000"/>
              <w:bottom w:val="single" w:sz="4" w:space="0" w:color="000000"/>
            </w:tcBorders>
            <w:shd w:val="clear" w:color="auto" w:fill="DBE5F1"/>
            <w:vAlign w:val="center"/>
          </w:tcPr>
          <w:p w:rsidR="00701B9F" w:rsidRDefault="006A6DDD">
            <w:pPr>
              <w:spacing w:line="360" w:lineRule="auto"/>
              <w:rPr>
                <w:sz w:val="24"/>
                <w:szCs w:val="24"/>
              </w:rPr>
            </w:pPr>
            <w:r>
              <w:rPr>
                <w:sz w:val="24"/>
                <w:szCs w:val="24"/>
              </w:rPr>
              <w:t>Sudionici:</w:t>
            </w:r>
          </w:p>
        </w:tc>
        <w:tc>
          <w:tcPr>
            <w:tcW w:w="10308" w:type="dxa"/>
            <w:tcBorders>
              <w:top w:val="single" w:sz="4" w:space="0" w:color="000000"/>
              <w:bottom w:val="single" w:sz="4" w:space="0" w:color="000000"/>
            </w:tcBorders>
            <w:vAlign w:val="center"/>
          </w:tcPr>
          <w:p w:rsidR="00701B9F" w:rsidRDefault="006A6DDD">
            <w:pPr>
              <w:spacing w:line="360" w:lineRule="auto"/>
              <w:rPr>
                <w:sz w:val="24"/>
                <w:szCs w:val="24"/>
              </w:rPr>
            </w:pPr>
            <w:r>
              <w:rPr>
                <w:sz w:val="24"/>
                <w:szCs w:val="24"/>
              </w:rPr>
              <w:t>učenici 3. razreda PŠ Raslina i 4. razred  PŠ Zaton, učiteljice</w:t>
            </w:r>
          </w:p>
        </w:tc>
      </w:tr>
      <w:tr w:rsidR="00701B9F">
        <w:trPr>
          <w:trHeight w:val="439"/>
        </w:trPr>
        <w:tc>
          <w:tcPr>
            <w:tcW w:w="2008" w:type="dxa"/>
            <w:vMerge/>
            <w:tcBorders>
              <w:right w:val="single" w:sz="4" w:space="0" w:color="000000"/>
            </w:tcBorders>
            <w:shd w:val="clear" w:color="auto" w:fill="DBE5F1"/>
            <w:vAlign w:val="center"/>
          </w:tcPr>
          <w:p w:rsidR="00701B9F" w:rsidRDefault="00701B9F">
            <w:pPr>
              <w:widowControl w:val="0"/>
              <w:pBdr>
                <w:top w:val="nil"/>
                <w:left w:val="nil"/>
                <w:bottom w:val="nil"/>
                <w:right w:val="nil"/>
                <w:between w:val="nil"/>
              </w:pBdr>
              <w:spacing w:line="276" w:lineRule="auto"/>
              <w:rPr>
                <w:sz w:val="24"/>
                <w:szCs w:val="24"/>
              </w:rPr>
            </w:pPr>
          </w:p>
        </w:tc>
        <w:tc>
          <w:tcPr>
            <w:tcW w:w="2462" w:type="dxa"/>
            <w:tcBorders>
              <w:top w:val="single" w:sz="4" w:space="0" w:color="000000"/>
              <w:left w:val="single" w:sz="4" w:space="0" w:color="000000"/>
              <w:bottom w:val="single" w:sz="4" w:space="0" w:color="000000"/>
            </w:tcBorders>
            <w:shd w:val="clear" w:color="auto" w:fill="DBE5F1"/>
            <w:vAlign w:val="center"/>
          </w:tcPr>
          <w:p w:rsidR="00701B9F" w:rsidRDefault="006A6DDD">
            <w:pPr>
              <w:spacing w:line="360" w:lineRule="auto"/>
              <w:rPr>
                <w:sz w:val="24"/>
                <w:szCs w:val="24"/>
              </w:rPr>
            </w:pPr>
            <w:r>
              <w:rPr>
                <w:sz w:val="24"/>
                <w:szCs w:val="24"/>
              </w:rPr>
              <w:t xml:space="preserve">Načini učenja: </w:t>
            </w:r>
          </w:p>
        </w:tc>
        <w:tc>
          <w:tcPr>
            <w:tcW w:w="10308" w:type="dxa"/>
            <w:tcBorders>
              <w:top w:val="single" w:sz="4" w:space="0" w:color="000000"/>
              <w:bottom w:val="single" w:sz="4" w:space="0" w:color="000000"/>
            </w:tcBorders>
            <w:vAlign w:val="center"/>
          </w:tcPr>
          <w:p w:rsidR="00701B9F" w:rsidRDefault="006A6DDD">
            <w:pPr>
              <w:spacing w:line="360" w:lineRule="auto"/>
              <w:rPr>
                <w:sz w:val="24"/>
                <w:szCs w:val="24"/>
              </w:rPr>
            </w:pPr>
            <w:r>
              <w:rPr>
                <w:sz w:val="24"/>
                <w:szCs w:val="24"/>
              </w:rPr>
              <w:t>istraživanje, komunikacija, izrada likovnih i pisanih radova</w:t>
            </w:r>
          </w:p>
        </w:tc>
      </w:tr>
      <w:tr w:rsidR="00701B9F">
        <w:trPr>
          <w:trHeight w:val="439"/>
        </w:trPr>
        <w:tc>
          <w:tcPr>
            <w:tcW w:w="2008" w:type="dxa"/>
            <w:vMerge/>
            <w:tcBorders>
              <w:right w:val="single" w:sz="4" w:space="0" w:color="000000"/>
            </w:tcBorders>
            <w:shd w:val="clear" w:color="auto" w:fill="DBE5F1"/>
            <w:vAlign w:val="center"/>
          </w:tcPr>
          <w:p w:rsidR="00701B9F" w:rsidRDefault="00701B9F">
            <w:pPr>
              <w:widowControl w:val="0"/>
              <w:pBdr>
                <w:top w:val="nil"/>
                <w:left w:val="nil"/>
                <w:bottom w:val="nil"/>
                <w:right w:val="nil"/>
                <w:between w:val="nil"/>
              </w:pBdr>
              <w:spacing w:line="276" w:lineRule="auto"/>
              <w:rPr>
                <w:sz w:val="24"/>
                <w:szCs w:val="24"/>
              </w:rPr>
            </w:pPr>
          </w:p>
        </w:tc>
        <w:tc>
          <w:tcPr>
            <w:tcW w:w="2462" w:type="dxa"/>
            <w:tcBorders>
              <w:top w:val="single" w:sz="4" w:space="0" w:color="000000"/>
              <w:left w:val="single" w:sz="4" w:space="0" w:color="000000"/>
              <w:bottom w:val="single" w:sz="4" w:space="0" w:color="000000"/>
            </w:tcBorders>
            <w:shd w:val="clear" w:color="auto" w:fill="DBE5F1"/>
            <w:vAlign w:val="center"/>
          </w:tcPr>
          <w:p w:rsidR="00701B9F" w:rsidRDefault="006A6DDD">
            <w:pPr>
              <w:spacing w:line="360" w:lineRule="auto"/>
              <w:rPr>
                <w:sz w:val="24"/>
                <w:szCs w:val="24"/>
              </w:rPr>
            </w:pPr>
            <w:r>
              <w:rPr>
                <w:sz w:val="24"/>
                <w:szCs w:val="24"/>
              </w:rPr>
              <w:t xml:space="preserve">Metode podučavanja: </w:t>
            </w:r>
          </w:p>
        </w:tc>
        <w:tc>
          <w:tcPr>
            <w:tcW w:w="10308" w:type="dxa"/>
            <w:tcBorders>
              <w:top w:val="single" w:sz="4" w:space="0" w:color="000000"/>
              <w:bottom w:val="single" w:sz="4" w:space="0" w:color="000000"/>
            </w:tcBorders>
            <w:vAlign w:val="center"/>
          </w:tcPr>
          <w:p w:rsidR="00701B9F" w:rsidRDefault="006A6DDD">
            <w:pPr>
              <w:spacing w:line="360" w:lineRule="auto"/>
              <w:rPr>
                <w:sz w:val="24"/>
                <w:szCs w:val="24"/>
              </w:rPr>
            </w:pPr>
            <w:r>
              <w:rPr>
                <w:sz w:val="24"/>
                <w:szCs w:val="24"/>
              </w:rPr>
              <w:t>istraživački rad</w:t>
            </w:r>
          </w:p>
        </w:tc>
      </w:tr>
      <w:tr w:rsidR="00701B9F">
        <w:trPr>
          <w:trHeight w:val="439"/>
        </w:trPr>
        <w:tc>
          <w:tcPr>
            <w:tcW w:w="2008" w:type="dxa"/>
            <w:vMerge/>
            <w:tcBorders>
              <w:right w:val="single" w:sz="4" w:space="0" w:color="000000"/>
            </w:tcBorders>
            <w:shd w:val="clear" w:color="auto" w:fill="DBE5F1"/>
            <w:vAlign w:val="center"/>
          </w:tcPr>
          <w:p w:rsidR="00701B9F" w:rsidRDefault="00701B9F">
            <w:pPr>
              <w:widowControl w:val="0"/>
              <w:pBdr>
                <w:top w:val="nil"/>
                <w:left w:val="nil"/>
                <w:bottom w:val="nil"/>
                <w:right w:val="nil"/>
                <w:between w:val="nil"/>
              </w:pBdr>
              <w:spacing w:line="276" w:lineRule="auto"/>
              <w:rPr>
                <w:sz w:val="24"/>
                <w:szCs w:val="24"/>
              </w:rPr>
            </w:pPr>
          </w:p>
        </w:tc>
        <w:tc>
          <w:tcPr>
            <w:tcW w:w="2462" w:type="dxa"/>
            <w:tcBorders>
              <w:top w:val="single" w:sz="4" w:space="0" w:color="000000"/>
              <w:left w:val="single" w:sz="4" w:space="0" w:color="000000"/>
              <w:bottom w:val="single" w:sz="4" w:space="0" w:color="000000"/>
            </w:tcBorders>
            <w:shd w:val="clear" w:color="auto" w:fill="DBE5F1"/>
            <w:vAlign w:val="center"/>
          </w:tcPr>
          <w:p w:rsidR="00701B9F" w:rsidRDefault="006A6DDD">
            <w:pPr>
              <w:spacing w:line="360" w:lineRule="auto"/>
              <w:rPr>
                <w:sz w:val="24"/>
                <w:szCs w:val="24"/>
              </w:rPr>
            </w:pPr>
            <w:r>
              <w:rPr>
                <w:sz w:val="24"/>
                <w:szCs w:val="24"/>
              </w:rPr>
              <w:t>Trajanje izvedbe:</w:t>
            </w:r>
          </w:p>
        </w:tc>
        <w:tc>
          <w:tcPr>
            <w:tcW w:w="10308" w:type="dxa"/>
            <w:tcBorders>
              <w:top w:val="single" w:sz="4" w:space="0" w:color="000000"/>
              <w:bottom w:val="single" w:sz="4" w:space="0" w:color="000000"/>
            </w:tcBorders>
            <w:vAlign w:val="center"/>
          </w:tcPr>
          <w:p w:rsidR="00701B9F" w:rsidRDefault="006A6DDD">
            <w:pPr>
              <w:spacing w:line="360" w:lineRule="auto"/>
              <w:rPr>
                <w:sz w:val="24"/>
                <w:szCs w:val="24"/>
              </w:rPr>
            </w:pPr>
            <w:r>
              <w:rPr>
                <w:sz w:val="24"/>
                <w:szCs w:val="24"/>
              </w:rPr>
              <w:t>listopad i studeni 2023.</w:t>
            </w:r>
          </w:p>
        </w:tc>
      </w:tr>
      <w:tr w:rsidR="00701B9F">
        <w:tc>
          <w:tcPr>
            <w:tcW w:w="4470" w:type="dxa"/>
            <w:gridSpan w:val="2"/>
            <w:shd w:val="clear" w:color="auto" w:fill="DBE5F1"/>
            <w:vAlign w:val="center"/>
          </w:tcPr>
          <w:p w:rsidR="00701B9F" w:rsidRDefault="006A6DDD">
            <w:pPr>
              <w:spacing w:line="360" w:lineRule="auto"/>
              <w:rPr>
                <w:sz w:val="24"/>
                <w:szCs w:val="24"/>
              </w:rPr>
            </w:pPr>
            <w:r>
              <w:rPr>
                <w:sz w:val="24"/>
                <w:szCs w:val="24"/>
              </w:rPr>
              <w:t>Potrebni resursi (troškovnik)</w:t>
            </w:r>
          </w:p>
        </w:tc>
        <w:tc>
          <w:tcPr>
            <w:tcW w:w="10308" w:type="dxa"/>
          </w:tcPr>
          <w:p w:rsidR="00701B9F" w:rsidRDefault="006A6DDD">
            <w:pPr>
              <w:spacing w:line="360" w:lineRule="auto"/>
              <w:rPr>
                <w:sz w:val="24"/>
                <w:szCs w:val="24"/>
              </w:rPr>
            </w:pPr>
            <w:r>
              <w:rPr>
                <w:sz w:val="24"/>
                <w:szCs w:val="24"/>
              </w:rPr>
              <w:t>-</w:t>
            </w:r>
          </w:p>
        </w:tc>
      </w:tr>
      <w:tr w:rsidR="00701B9F">
        <w:tc>
          <w:tcPr>
            <w:tcW w:w="4470" w:type="dxa"/>
            <w:gridSpan w:val="2"/>
            <w:shd w:val="clear" w:color="auto" w:fill="DBE5F1"/>
            <w:vAlign w:val="center"/>
          </w:tcPr>
          <w:p w:rsidR="00701B9F" w:rsidRDefault="006A6DDD">
            <w:pPr>
              <w:spacing w:line="360" w:lineRule="auto"/>
              <w:rPr>
                <w:sz w:val="24"/>
                <w:szCs w:val="24"/>
              </w:rPr>
            </w:pPr>
            <w:r>
              <w:rPr>
                <w:sz w:val="24"/>
                <w:szCs w:val="24"/>
              </w:rPr>
              <w:t xml:space="preserve">Moguće teškoće </w:t>
            </w:r>
          </w:p>
        </w:tc>
        <w:tc>
          <w:tcPr>
            <w:tcW w:w="10308" w:type="dxa"/>
          </w:tcPr>
          <w:p w:rsidR="00701B9F" w:rsidRDefault="006A6DDD">
            <w:pPr>
              <w:spacing w:line="360" w:lineRule="auto"/>
              <w:rPr>
                <w:sz w:val="24"/>
                <w:szCs w:val="24"/>
              </w:rPr>
            </w:pPr>
            <w:r>
              <w:rPr>
                <w:sz w:val="24"/>
                <w:szCs w:val="24"/>
              </w:rPr>
              <w:t>-</w:t>
            </w:r>
          </w:p>
        </w:tc>
      </w:tr>
      <w:tr w:rsidR="00701B9F">
        <w:trPr>
          <w:trHeight w:val="863"/>
        </w:trPr>
        <w:tc>
          <w:tcPr>
            <w:tcW w:w="4470" w:type="dxa"/>
            <w:gridSpan w:val="2"/>
            <w:shd w:val="clear" w:color="auto" w:fill="DBE5F1"/>
            <w:vAlign w:val="center"/>
          </w:tcPr>
          <w:p w:rsidR="00701B9F" w:rsidRDefault="006A6DDD">
            <w:pPr>
              <w:spacing w:line="360" w:lineRule="auto"/>
              <w:rPr>
                <w:sz w:val="24"/>
                <w:szCs w:val="24"/>
              </w:rPr>
            </w:pPr>
            <w:r>
              <w:rPr>
                <w:sz w:val="24"/>
                <w:szCs w:val="24"/>
              </w:rPr>
              <w:t>Način praćenja i provjere ishoda/postignuća</w:t>
            </w:r>
          </w:p>
        </w:tc>
        <w:tc>
          <w:tcPr>
            <w:tcW w:w="10308" w:type="dxa"/>
          </w:tcPr>
          <w:p w:rsidR="00701B9F" w:rsidRDefault="006A6DDD">
            <w:pPr>
              <w:spacing w:line="360" w:lineRule="auto"/>
              <w:rPr>
                <w:sz w:val="24"/>
                <w:szCs w:val="24"/>
              </w:rPr>
            </w:pPr>
            <w:r>
              <w:rPr>
                <w:sz w:val="24"/>
                <w:szCs w:val="24"/>
              </w:rPr>
              <w:t>nastavni listići</w:t>
            </w:r>
          </w:p>
        </w:tc>
      </w:tr>
      <w:tr w:rsidR="00701B9F">
        <w:trPr>
          <w:trHeight w:val="593"/>
        </w:trPr>
        <w:tc>
          <w:tcPr>
            <w:tcW w:w="4470" w:type="dxa"/>
            <w:gridSpan w:val="2"/>
            <w:shd w:val="clear" w:color="auto" w:fill="DBE5F1"/>
            <w:vAlign w:val="center"/>
          </w:tcPr>
          <w:p w:rsidR="00701B9F" w:rsidRDefault="006A6DDD">
            <w:pPr>
              <w:spacing w:line="360" w:lineRule="auto"/>
              <w:rPr>
                <w:sz w:val="24"/>
                <w:szCs w:val="24"/>
              </w:rPr>
            </w:pPr>
            <w:r>
              <w:rPr>
                <w:sz w:val="24"/>
                <w:szCs w:val="24"/>
              </w:rPr>
              <w:t xml:space="preserve">Odgovorne osobe </w:t>
            </w:r>
          </w:p>
        </w:tc>
        <w:tc>
          <w:tcPr>
            <w:tcW w:w="10308" w:type="dxa"/>
          </w:tcPr>
          <w:p w:rsidR="00701B9F" w:rsidRDefault="006A6DDD">
            <w:pPr>
              <w:spacing w:line="360" w:lineRule="auto"/>
              <w:rPr>
                <w:sz w:val="24"/>
                <w:szCs w:val="24"/>
              </w:rPr>
            </w:pPr>
            <w:r>
              <w:rPr>
                <w:sz w:val="24"/>
                <w:szCs w:val="24"/>
              </w:rPr>
              <w:t>Ivana Zorić Bilić, Jelena Mrša, Inga Aras</w:t>
            </w:r>
          </w:p>
        </w:tc>
      </w:tr>
    </w:tbl>
    <w:p w:rsidR="00701B9F" w:rsidRDefault="00701B9F">
      <w:pPr>
        <w:spacing w:line="259" w:lineRule="auto"/>
        <w:rPr>
          <w:sz w:val="24"/>
          <w:szCs w:val="24"/>
        </w:rPr>
      </w:pPr>
    </w:p>
    <w:p w:rsidR="00701B9F" w:rsidRDefault="00701B9F">
      <w:pPr>
        <w:spacing w:line="259" w:lineRule="auto"/>
        <w:rPr>
          <w:sz w:val="24"/>
          <w:szCs w:val="24"/>
        </w:rPr>
      </w:pPr>
    </w:p>
    <w:p w:rsidR="00701B9F" w:rsidRDefault="00701B9F">
      <w:pPr>
        <w:spacing w:line="259" w:lineRule="auto"/>
        <w:rPr>
          <w:sz w:val="24"/>
          <w:szCs w:val="24"/>
        </w:rPr>
      </w:pPr>
    </w:p>
    <w:p w:rsidR="00701B9F" w:rsidRDefault="006A6DDD">
      <w:pPr>
        <w:spacing w:line="259" w:lineRule="auto"/>
        <w:rPr>
          <w:sz w:val="24"/>
          <w:szCs w:val="24"/>
        </w:rPr>
      </w:pPr>
      <w:r>
        <w:rPr>
          <w:color w:val="5F497A"/>
          <w:sz w:val="24"/>
          <w:szCs w:val="24"/>
        </w:rPr>
        <w:t>PRIRODOSLOVNO KURIKULUMSKO PODRUČJE</w:t>
      </w:r>
      <w:r>
        <w:rPr>
          <w:sz w:val="24"/>
          <w:szCs w:val="24"/>
        </w:rPr>
        <w:t xml:space="preserve"> </w:t>
      </w:r>
    </w:p>
    <w:tbl>
      <w:tblPr>
        <w:tblStyle w:val="affffffff"/>
        <w:tblW w:w="14778" w:type="dxa"/>
        <w:tblInd w:w="-108" w:type="dxa"/>
        <w:tblBorders>
          <w:top w:val="single" w:sz="4" w:space="0" w:color="17365D"/>
          <w:left w:val="single" w:sz="4" w:space="0" w:color="17365D"/>
          <w:bottom w:val="single" w:sz="4" w:space="0" w:color="17365D"/>
          <w:right w:val="single" w:sz="4" w:space="0" w:color="17365D"/>
          <w:insideH w:val="single" w:sz="4" w:space="0" w:color="17365D"/>
          <w:insideV w:val="single" w:sz="4" w:space="0" w:color="17365D"/>
        </w:tblBorders>
        <w:tblLayout w:type="fixed"/>
        <w:tblLook w:val="0400" w:firstRow="0" w:lastRow="0" w:firstColumn="0" w:lastColumn="0" w:noHBand="0" w:noVBand="1"/>
      </w:tblPr>
      <w:tblGrid>
        <w:gridCol w:w="2008"/>
        <w:gridCol w:w="2462"/>
        <w:gridCol w:w="10308"/>
      </w:tblGrid>
      <w:tr w:rsidR="00701B9F">
        <w:tc>
          <w:tcPr>
            <w:tcW w:w="4470" w:type="dxa"/>
            <w:gridSpan w:val="2"/>
            <w:tcBorders>
              <w:right w:val="single" w:sz="4" w:space="0" w:color="000000"/>
            </w:tcBorders>
            <w:shd w:val="clear" w:color="auto" w:fill="5F497A"/>
            <w:vAlign w:val="center"/>
          </w:tcPr>
          <w:p w:rsidR="00701B9F" w:rsidRDefault="006A6DDD">
            <w:pPr>
              <w:rPr>
                <w:color w:val="FFFFFF"/>
                <w:sz w:val="24"/>
                <w:szCs w:val="24"/>
              </w:rPr>
            </w:pPr>
            <w:r>
              <w:rPr>
                <w:color w:val="FFFFFF"/>
                <w:sz w:val="24"/>
                <w:szCs w:val="24"/>
              </w:rPr>
              <w:t>KURIKULUMSKO PODRUČJE</w:t>
            </w:r>
          </w:p>
        </w:tc>
        <w:tc>
          <w:tcPr>
            <w:tcW w:w="10308" w:type="dxa"/>
            <w:tcBorders>
              <w:left w:val="single" w:sz="4" w:space="0" w:color="000000"/>
            </w:tcBorders>
            <w:shd w:val="clear" w:color="auto" w:fill="FFFFFF"/>
            <w:vAlign w:val="center"/>
          </w:tcPr>
          <w:p w:rsidR="00701B9F" w:rsidRDefault="006A6DDD">
            <w:pPr>
              <w:rPr>
                <w:b/>
                <w:sz w:val="24"/>
                <w:szCs w:val="24"/>
              </w:rPr>
            </w:pPr>
            <w:r>
              <w:rPr>
                <w:b/>
                <w:sz w:val="24"/>
                <w:szCs w:val="24"/>
              </w:rPr>
              <w:t>Prirodoslovno i Matematičko (Kemija, Biologija, Fizika, Matematika)</w:t>
            </w:r>
          </w:p>
        </w:tc>
      </w:tr>
      <w:tr w:rsidR="00701B9F">
        <w:tc>
          <w:tcPr>
            <w:tcW w:w="4470" w:type="dxa"/>
            <w:gridSpan w:val="2"/>
            <w:tcBorders>
              <w:right w:val="single" w:sz="4" w:space="0" w:color="000000"/>
            </w:tcBorders>
            <w:shd w:val="clear" w:color="auto" w:fill="93CDDC"/>
            <w:vAlign w:val="center"/>
          </w:tcPr>
          <w:p w:rsidR="00701B9F" w:rsidRDefault="006A6DDD">
            <w:pPr>
              <w:rPr>
                <w:sz w:val="24"/>
                <w:szCs w:val="24"/>
              </w:rPr>
            </w:pPr>
            <w:r>
              <w:rPr>
                <w:sz w:val="24"/>
                <w:szCs w:val="24"/>
              </w:rPr>
              <w:t>Naziv aktivnosti, programa ili projekta</w:t>
            </w:r>
          </w:p>
        </w:tc>
        <w:tc>
          <w:tcPr>
            <w:tcW w:w="10308" w:type="dxa"/>
            <w:tcBorders>
              <w:left w:val="single" w:sz="4" w:space="0" w:color="000000"/>
            </w:tcBorders>
            <w:shd w:val="clear" w:color="auto" w:fill="FFFFFF"/>
            <w:vAlign w:val="center"/>
          </w:tcPr>
          <w:p w:rsidR="00701B9F" w:rsidRDefault="006A6DDD">
            <w:pPr>
              <w:rPr>
                <w:sz w:val="24"/>
                <w:szCs w:val="24"/>
              </w:rPr>
            </w:pPr>
            <w:r>
              <w:rPr>
                <w:b/>
                <w:sz w:val="24"/>
                <w:szCs w:val="24"/>
              </w:rPr>
              <w:t>Projekt - Djevojčice u STEM-u</w:t>
            </w:r>
          </w:p>
        </w:tc>
      </w:tr>
      <w:tr w:rsidR="00701B9F">
        <w:trPr>
          <w:trHeight w:val="656"/>
        </w:trPr>
        <w:tc>
          <w:tcPr>
            <w:tcW w:w="4470" w:type="dxa"/>
            <w:gridSpan w:val="2"/>
            <w:tcBorders>
              <w:right w:val="single" w:sz="4" w:space="0" w:color="000000"/>
            </w:tcBorders>
            <w:shd w:val="clear" w:color="auto" w:fill="DBE5F1"/>
            <w:vAlign w:val="center"/>
          </w:tcPr>
          <w:p w:rsidR="00701B9F" w:rsidRDefault="006A6DDD">
            <w:pPr>
              <w:rPr>
                <w:sz w:val="24"/>
                <w:szCs w:val="24"/>
              </w:rPr>
            </w:pPr>
            <w:r>
              <w:rPr>
                <w:sz w:val="24"/>
                <w:szCs w:val="24"/>
              </w:rPr>
              <w:t>Cilj</w:t>
            </w:r>
          </w:p>
        </w:tc>
        <w:tc>
          <w:tcPr>
            <w:tcW w:w="10308" w:type="dxa"/>
            <w:tcBorders>
              <w:left w:val="single" w:sz="4" w:space="0" w:color="000000"/>
            </w:tcBorders>
          </w:tcPr>
          <w:p w:rsidR="00701B9F" w:rsidRDefault="006A6DDD">
            <w:pPr>
              <w:rPr>
                <w:sz w:val="24"/>
                <w:szCs w:val="24"/>
              </w:rPr>
            </w:pPr>
            <w:r>
              <w:rPr>
                <w:sz w:val="24"/>
                <w:szCs w:val="24"/>
              </w:rPr>
              <w:t>Potaknuti interes učenika (djevojčica) za prirodne znanosti – matematiku, biologiju, kemiju i fiziku</w:t>
            </w:r>
          </w:p>
          <w:p w:rsidR="00701B9F" w:rsidRDefault="006A6DDD">
            <w:pPr>
              <w:rPr>
                <w:sz w:val="24"/>
                <w:szCs w:val="24"/>
              </w:rPr>
            </w:pPr>
            <w:r>
              <w:rPr>
                <w:sz w:val="24"/>
                <w:szCs w:val="24"/>
              </w:rPr>
              <w:t>Osvijestiti učenike o značajnim postignućima žena u znanosti</w:t>
            </w:r>
          </w:p>
        </w:tc>
      </w:tr>
      <w:tr w:rsidR="00701B9F">
        <w:tc>
          <w:tcPr>
            <w:tcW w:w="4470" w:type="dxa"/>
            <w:gridSpan w:val="2"/>
            <w:shd w:val="clear" w:color="auto" w:fill="DBE5F1"/>
            <w:vAlign w:val="center"/>
          </w:tcPr>
          <w:p w:rsidR="00701B9F" w:rsidRDefault="006A6DDD">
            <w:pPr>
              <w:rPr>
                <w:sz w:val="24"/>
                <w:szCs w:val="24"/>
              </w:rPr>
            </w:pPr>
            <w:r>
              <w:rPr>
                <w:sz w:val="24"/>
                <w:szCs w:val="24"/>
              </w:rPr>
              <w:t>Ciklus /razred</w:t>
            </w:r>
          </w:p>
        </w:tc>
        <w:tc>
          <w:tcPr>
            <w:tcW w:w="10308" w:type="dxa"/>
          </w:tcPr>
          <w:p w:rsidR="00701B9F" w:rsidRDefault="006A6DDD">
            <w:pPr>
              <w:rPr>
                <w:sz w:val="24"/>
                <w:szCs w:val="24"/>
              </w:rPr>
            </w:pPr>
            <w:r>
              <w:rPr>
                <w:sz w:val="24"/>
                <w:szCs w:val="24"/>
              </w:rPr>
              <w:t xml:space="preserve">3. ciklus </w:t>
            </w:r>
          </w:p>
        </w:tc>
      </w:tr>
      <w:tr w:rsidR="00701B9F">
        <w:tc>
          <w:tcPr>
            <w:tcW w:w="4470" w:type="dxa"/>
            <w:gridSpan w:val="2"/>
            <w:shd w:val="clear" w:color="auto" w:fill="DBE5F1"/>
            <w:vAlign w:val="center"/>
          </w:tcPr>
          <w:p w:rsidR="00701B9F" w:rsidRDefault="006A6DDD">
            <w:pPr>
              <w:rPr>
                <w:sz w:val="24"/>
                <w:szCs w:val="24"/>
              </w:rPr>
            </w:pPr>
            <w:r>
              <w:rPr>
                <w:sz w:val="24"/>
                <w:szCs w:val="24"/>
              </w:rPr>
              <w:t xml:space="preserve">Obrazloženje cilja </w:t>
            </w:r>
          </w:p>
        </w:tc>
        <w:tc>
          <w:tcPr>
            <w:tcW w:w="10308" w:type="dxa"/>
          </w:tcPr>
          <w:p w:rsidR="00701B9F" w:rsidRDefault="006A6DDD">
            <w:pPr>
              <w:rPr>
                <w:sz w:val="24"/>
                <w:szCs w:val="24"/>
              </w:rPr>
            </w:pPr>
            <w:r>
              <w:rPr>
                <w:sz w:val="24"/>
                <w:szCs w:val="24"/>
              </w:rPr>
              <w:t>MEĐUPREDMETNI ISHODI</w:t>
            </w:r>
          </w:p>
          <w:p w:rsidR="00701B9F" w:rsidRDefault="006A6DDD">
            <w:pPr>
              <w:rPr>
                <w:sz w:val="24"/>
                <w:szCs w:val="24"/>
              </w:rPr>
            </w:pPr>
            <w:r>
              <w:rPr>
                <w:sz w:val="24"/>
                <w:szCs w:val="24"/>
              </w:rPr>
              <w:t>osr A.3.3. Razvija osobne potencijale.</w:t>
            </w:r>
          </w:p>
        </w:tc>
      </w:tr>
      <w:tr w:rsidR="00701B9F">
        <w:trPr>
          <w:trHeight w:val="173"/>
        </w:trPr>
        <w:tc>
          <w:tcPr>
            <w:tcW w:w="4470" w:type="dxa"/>
            <w:gridSpan w:val="2"/>
            <w:shd w:val="clear" w:color="auto" w:fill="DBE5F1"/>
            <w:vAlign w:val="center"/>
          </w:tcPr>
          <w:p w:rsidR="00701B9F" w:rsidRDefault="00701B9F">
            <w:pPr>
              <w:rPr>
                <w:sz w:val="24"/>
                <w:szCs w:val="24"/>
              </w:rPr>
            </w:pPr>
          </w:p>
          <w:p w:rsidR="00701B9F" w:rsidRDefault="006A6DDD">
            <w:pPr>
              <w:rPr>
                <w:sz w:val="24"/>
                <w:szCs w:val="24"/>
              </w:rPr>
            </w:pPr>
            <w:r>
              <w:rPr>
                <w:sz w:val="24"/>
                <w:szCs w:val="24"/>
              </w:rPr>
              <w:t xml:space="preserve">Očekivani ishodi/postignuća: </w:t>
            </w:r>
          </w:p>
          <w:p w:rsidR="00701B9F" w:rsidRDefault="00701B9F">
            <w:pPr>
              <w:rPr>
                <w:sz w:val="24"/>
                <w:szCs w:val="24"/>
              </w:rPr>
            </w:pPr>
          </w:p>
        </w:tc>
        <w:tc>
          <w:tcPr>
            <w:tcW w:w="10308" w:type="dxa"/>
          </w:tcPr>
          <w:p w:rsidR="00701B9F" w:rsidRDefault="006A6DDD">
            <w:pPr>
              <w:rPr>
                <w:sz w:val="24"/>
                <w:szCs w:val="24"/>
              </w:rPr>
            </w:pPr>
            <w:r>
              <w:rPr>
                <w:sz w:val="24"/>
                <w:szCs w:val="24"/>
              </w:rPr>
              <w:t>Osvijestiti svoje potencijale u prirodnim znanostima</w:t>
            </w:r>
          </w:p>
        </w:tc>
      </w:tr>
      <w:tr w:rsidR="00701B9F">
        <w:trPr>
          <w:trHeight w:val="229"/>
        </w:trPr>
        <w:tc>
          <w:tcPr>
            <w:tcW w:w="2008" w:type="dxa"/>
            <w:vMerge w:val="restart"/>
            <w:tcBorders>
              <w:right w:val="single" w:sz="4" w:space="0" w:color="000000"/>
            </w:tcBorders>
            <w:shd w:val="clear" w:color="auto" w:fill="DBE5F1"/>
            <w:vAlign w:val="center"/>
          </w:tcPr>
          <w:p w:rsidR="00701B9F" w:rsidRDefault="00701B9F">
            <w:pPr>
              <w:rPr>
                <w:sz w:val="24"/>
                <w:szCs w:val="24"/>
              </w:rPr>
            </w:pPr>
          </w:p>
          <w:p w:rsidR="00701B9F" w:rsidRDefault="006A6DDD">
            <w:pPr>
              <w:rPr>
                <w:sz w:val="24"/>
                <w:szCs w:val="24"/>
              </w:rPr>
            </w:pPr>
            <w:r>
              <w:rPr>
                <w:sz w:val="24"/>
                <w:szCs w:val="24"/>
              </w:rPr>
              <w:t>Način realizacije</w:t>
            </w:r>
          </w:p>
          <w:p w:rsidR="00701B9F" w:rsidRDefault="00701B9F">
            <w:pPr>
              <w:rPr>
                <w:sz w:val="24"/>
                <w:szCs w:val="24"/>
              </w:rPr>
            </w:pPr>
          </w:p>
        </w:tc>
        <w:tc>
          <w:tcPr>
            <w:tcW w:w="2462" w:type="dxa"/>
            <w:tcBorders>
              <w:left w:val="single" w:sz="4" w:space="0" w:color="000000"/>
              <w:bottom w:val="single" w:sz="4" w:space="0" w:color="000000"/>
            </w:tcBorders>
            <w:shd w:val="clear" w:color="auto" w:fill="DBE5F1"/>
            <w:vAlign w:val="center"/>
          </w:tcPr>
          <w:p w:rsidR="00701B9F" w:rsidRDefault="006A6DDD">
            <w:pPr>
              <w:rPr>
                <w:sz w:val="24"/>
                <w:szCs w:val="24"/>
              </w:rPr>
            </w:pPr>
            <w:r>
              <w:rPr>
                <w:sz w:val="24"/>
                <w:szCs w:val="24"/>
              </w:rPr>
              <w:t>Oblik:</w:t>
            </w:r>
          </w:p>
        </w:tc>
        <w:tc>
          <w:tcPr>
            <w:tcW w:w="10308" w:type="dxa"/>
            <w:tcBorders>
              <w:bottom w:val="single" w:sz="4" w:space="0" w:color="000000"/>
            </w:tcBorders>
            <w:vAlign w:val="center"/>
          </w:tcPr>
          <w:p w:rsidR="00701B9F" w:rsidRDefault="006A6DDD">
            <w:pPr>
              <w:rPr>
                <w:sz w:val="24"/>
                <w:szCs w:val="24"/>
              </w:rPr>
            </w:pPr>
            <w:r>
              <w:rPr>
                <w:sz w:val="24"/>
                <w:szCs w:val="24"/>
              </w:rPr>
              <w:t>projekt</w:t>
            </w:r>
          </w:p>
        </w:tc>
      </w:tr>
      <w:tr w:rsidR="00701B9F">
        <w:trPr>
          <w:trHeight w:val="229"/>
        </w:trPr>
        <w:tc>
          <w:tcPr>
            <w:tcW w:w="2008" w:type="dxa"/>
            <w:vMerge/>
            <w:tcBorders>
              <w:right w:val="single" w:sz="4" w:space="0" w:color="000000"/>
            </w:tcBorders>
            <w:shd w:val="clear" w:color="auto" w:fill="DBE5F1"/>
            <w:vAlign w:val="center"/>
          </w:tcPr>
          <w:p w:rsidR="00701B9F" w:rsidRDefault="00701B9F">
            <w:pPr>
              <w:widowControl w:val="0"/>
              <w:pBdr>
                <w:top w:val="nil"/>
                <w:left w:val="nil"/>
                <w:bottom w:val="nil"/>
                <w:right w:val="nil"/>
                <w:between w:val="nil"/>
              </w:pBdr>
              <w:spacing w:line="276" w:lineRule="auto"/>
              <w:rPr>
                <w:sz w:val="24"/>
                <w:szCs w:val="24"/>
              </w:rPr>
            </w:pPr>
          </w:p>
        </w:tc>
        <w:tc>
          <w:tcPr>
            <w:tcW w:w="2462" w:type="dxa"/>
            <w:tcBorders>
              <w:top w:val="single" w:sz="4" w:space="0" w:color="000000"/>
              <w:left w:val="single" w:sz="4" w:space="0" w:color="000000"/>
              <w:bottom w:val="single" w:sz="4" w:space="0" w:color="000000"/>
            </w:tcBorders>
            <w:shd w:val="clear" w:color="auto" w:fill="DBE5F1"/>
            <w:vAlign w:val="center"/>
          </w:tcPr>
          <w:p w:rsidR="00701B9F" w:rsidRDefault="006A6DDD">
            <w:pPr>
              <w:rPr>
                <w:sz w:val="24"/>
                <w:szCs w:val="24"/>
              </w:rPr>
            </w:pPr>
            <w:r>
              <w:rPr>
                <w:sz w:val="24"/>
                <w:szCs w:val="24"/>
              </w:rPr>
              <w:t>Sudionici:</w:t>
            </w:r>
          </w:p>
        </w:tc>
        <w:tc>
          <w:tcPr>
            <w:tcW w:w="10308" w:type="dxa"/>
            <w:tcBorders>
              <w:top w:val="single" w:sz="4" w:space="0" w:color="000000"/>
              <w:bottom w:val="single" w:sz="4" w:space="0" w:color="000000"/>
            </w:tcBorders>
            <w:vAlign w:val="center"/>
          </w:tcPr>
          <w:p w:rsidR="00701B9F" w:rsidRDefault="006A6DDD">
            <w:pPr>
              <w:rPr>
                <w:sz w:val="24"/>
                <w:szCs w:val="24"/>
              </w:rPr>
            </w:pPr>
            <w:r>
              <w:rPr>
                <w:sz w:val="24"/>
                <w:szCs w:val="24"/>
              </w:rPr>
              <w:t>učenice 7. i 8. razreda</w:t>
            </w:r>
          </w:p>
        </w:tc>
      </w:tr>
      <w:tr w:rsidR="00701B9F">
        <w:trPr>
          <w:trHeight w:val="328"/>
        </w:trPr>
        <w:tc>
          <w:tcPr>
            <w:tcW w:w="2008" w:type="dxa"/>
            <w:vMerge/>
            <w:tcBorders>
              <w:right w:val="single" w:sz="4" w:space="0" w:color="000000"/>
            </w:tcBorders>
            <w:shd w:val="clear" w:color="auto" w:fill="DBE5F1"/>
            <w:vAlign w:val="center"/>
          </w:tcPr>
          <w:p w:rsidR="00701B9F" w:rsidRDefault="00701B9F">
            <w:pPr>
              <w:widowControl w:val="0"/>
              <w:pBdr>
                <w:top w:val="nil"/>
                <w:left w:val="nil"/>
                <w:bottom w:val="nil"/>
                <w:right w:val="nil"/>
                <w:between w:val="nil"/>
              </w:pBdr>
              <w:spacing w:line="276" w:lineRule="auto"/>
              <w:rPr>
                <w:sz w:val="24"/>
                <w:szCs w:val="24"/>
              </w:rPr>
            </w:pPr>
          </w:p>
        </w:tc>
        <w:tc>
          <w:tcPr>
            <w:tcW w:w="2462" w:type="dxa"/>
            <w:tcBorders>
              <w:top w:val="single" w:sz="4" w:space="0" w:color="000000"/>
              <w:left w:val="single" w:sz="4" w:space="0" w:color="000000"/>
              <w:bottom w:val="single" w:sz="4" w:space="0" w:color="000000"/>
            </w:tcBorders>
            <w:shd w:val="clear" w:color="auto" w:fill="DBE5F1"/>
            <w:vAlign w:val="center"/>
          </w:tcPr>
          <w:p w:rsidR="00701B9F" w:rsidRDefault="006A6DDD">
            <w:pPr>
              <w:rPr>
                <w:sz w:val="24"/>
                <w:szCs w:val="24"/>
              </w:rPr>
            </w:pPr>
            <w:r>
              <w:rPr>
                <w:sz w:val="24"/>
                <w:szCs w:val="24"/>
              </w:rPr>
              <w:t xml:space="preserve">Načini učenja: </w:t>
            </w:r>
          </w:p>
        </w:tc>
        <w:tc>
          <w:tcPr>
            <w:tcW w:w="10308" w:type="dxa"/>
            <w:tcBorders>
              <w:top w:val="single" w:sz="4" w:space="0" w:color="000000"/>
              <w:bottom w:val="single" w:sz="4" w:space="0" w:color="000000"/>
            </w:tcBorders>
            <w:vAlign w:val="center"/>
          </w:tcPr>
          <w:p w:rsidR="00701B9F" w:rsidRDefault="006A6DDD">
            <w:pPr>
              <w:rPr>
                <w:sz w:val="24"/>
                <w:szCs w:val="24"/>
              </w:rPr>
            </w:pPr>
            <w:r>
              <w:rPr>
                <w:sz w:val="24"/>
                <w:szCs w:val="24"/>
              </w:rPr>
              <w:t>Približavanje znanosti djevojčicama s obzirom na iako rastući, ipak mali broj žena-znanstvenica u populaciji.</w:t>
            </w:r>
          </w:p>
          <w:p w:rsidR="00701B9F" w:rsidRDefault="006A6DDD">
            <w:pPr>
              <w:rPr>
                <w:sz w:val="24"/>
                <w:szCs w:val="24"/>
              </w:rPr>
            </w:pPr>
            <w:r>
              <w:rPr>
                <w:sz w:val="24"/>
                <w:szCs w:val="24"/>
              </w:rPr>
              <w:t>Učenice sudjeluju u međuškolskom on-line natjecanju iz predmeta STEM područja</w:t>
            </w:r>
          </w:p>
          <w:p w:rsidR="00701B9F" w:rsidRDefault="006A6DDD">
            <w:pPr>
              <w:rPr>
                <w:sz w:val="24"/>
                <w:szCs w:val="24"/>
              </w:rPr>
            </w:pPr>
            <w:r>
              <w:rPr>
                <w:sz w:val="24"/>
                <w:szCs w:val="24"/>
              </w:rPr>
              <w:t>Izrađuju plakate ili PPT prezentacije o značajnim ženama u povijesti znanosti</w:t>
            </w:r>
          </w:p>
        </w:tc>
      </w:tr>
      <w:tr w:rsidR="00701B9F">
        <w:trPr>
          <w:trHeight w:val="379"/>
        </w:trPr>
        <w:tc>
          <w:tcPr>
            <w:tcW w:w="2008" w:type="dxa"/>
            <w:vMerge/>
            <w:tcBorders>
              <w:right w:val="single" w:sz="4" w:space="0" w:color="000000"/>
            </w:tcBorders>
            <w:shd w:val="clear" w:color="auto" w:fill="DBE5F1"/>
            <w:vAlign w:val="center"/>
          </w:tcPr>
          <w:p w:rsidR="00701B9F" w:rsidRDefault="00701B9F">
            <w:pPr>
              <w:widowControl w:val="0"/>
              <w:pBdr>
                <w:top w:val="nil"/>
                <w:left w:val="nil"/>
                <w:bottom w:val="nil"/>
                <w:right w:val="nil"/>
                <w:between w:val="nil"/>
              </w:pBdr>
              <w:spacing w:line="276" w:lineRule="auto"/>
              <w:rPr>
                <w:sz w:val="24"/>
                <w:szCs w:val="24"/>
              </w:rPr>
            </w:pPr>
          </w:p>
        </w:tc>
        <w:tc>
          <w:tcPr>
            <w:tcW w:w="2462" w:type="dxa"/>
            <w:tcBorders>
              <w:top w:val="single" w:sz="4" w:space="0" w:color="000000"/>
              <w:left w:val="single" w:sz="4" w:space="0" w:color="000000"/>
              <w:bottom w:val="single" w:sz="4" w:space="0" w:color="000000"/>
            </w:tcBorders>
            <w:shd w:val="clear" w:color="auto" w:fill="DBE5F1"/>
            <w:vAlign w:val="center"/>
          </w:tcPr>
          <w:p w:rsidR="00701B9F" w:rsidRDefault="006A6DDD">
            <w:pPr>
              <w:rPr>
                <w:sz w:val="24"/>
                <w:szCs w:val="24"/>
              </w:rPr>
            </w:pPr>
            <w:r>
              <w:rPr>
                <w:sz w:val="24"/>
                <w:szCs w:val="24"/>
              </w:rPr>
              <w:t xml:space="preserve">Metode podučavanja: </w:t>
            </w:r>
          </w:p>
        </w:tc>
        <w:tc>
          <w:tcPr>
            <w:tcW w:w="10308" w:type="dxa"/>
            <w:tcBorders>
              <w:top w:val="single" w:sz="4" w:space="0" w:color="000000"/>
              <w:bottom w:val="single" w:sz="4" w:space="0" w:color="000000"/>
            </w:tcBorders>
            <w:vAlign w:val="center"/>
          </w:tcPr>
          <w:p w:rsidR="00701B9F" w:rsidRDefault="006A6DDD">
            <w:pPr>
              <w:spacing w:before="240" w:line="360" w:lineRule="auto"/>
              <w:rPr>
                <w:sz w:val="24"/>
                <w:szCs w:val="24"/>
              </w:rPr>
            </w:pPr>
            <w:r>
              <w:rPr>
                <w:sz w:val="24"/>
                <w:szCs w:val="24"/>
              </w:rPr>
              <w:t>Učitelji organiziraju, prate, ukazuju na detalje, daju povratne informacije</w:t>
            </w:r>
          </w:p>
        </w:tc>
      </w:tr>
      <w:tr w:rsidR="00701B9F">
        <w:trPr>
          <w:trHeight w:val="238"/>
        </w:trPr>
        <w:tc>
          <w:tcPr>
            <w:tcW w:w="2008" w:type="dxa"/>
            <w:vMerge/>
            <w:tcBorders>
              <w:right w:val="single" w:sz="4" w:space="0" w:color="000000"/>
            </w:tcBorders>
            <w:shd w:val="clear" w:color="auto" w:fill="DBE5F1"/>
            <w:vAlign w:val="center"/>
          </w:tcPr>
          <w:p w:rsidR="00701B9F" w:rsidRDefault="00701B9F">
            <w:pPr>
              <w:widowControl w:val="0"/>
              <w:pBdr>
                <w:top w:val="nil"/>
                <w:left w:val="nil"/>
                <w:bottom w:val="nil"/>
                <w:right w:val="nil"/>
                <w:between w:val="nil"/>
              </w:pBdr>
              <w:spacing w:line="276" w:lineRule="auto"/>
              <w:rPr>
                <w:sz w:val="24"/>
                <w:szCs w:val="24"/>
              </w:rPr>
            </w:pPr>
          </w:p>
        </w:tc>
        <w:tc>
          <w:tcPr>
            <w:tcW w:w="2462" w:type="dxa"/>
            <w:tcBorders>
              <w:top w:val="single" w:sz="4" w:space="0" w:color="000000"/>
              <w:left w:val="single" w:sz="4" w:space="0" w:color="000000"/>
              <w:bottom w:val="single" w:sz="4" w:space="0" w:color="000000"/>
            </w:tcBorders>
            <w:shd w:val="clear" w:color="auto" w:fill="DBE5F1"/>
            <w:vAlign w:val="center"/>
          </w:tcPr>
          <w:p w:rsidR="00701B9F" w:rsidRDefault="006A6DDD">
            <w:pPr>
              <w:rPr>
                <w:sz w:val="24"/>
                <w:szCs w:val="24"/>
              </w:rPr>
            </w:pPr>
            <w:r>
              <w:rPr>
                <w:sz w:val="24"/>
                <w:szCs w:val="24"/>
              </w:rPr>
              <w:t>Trajanje izvedbe:</w:t>
            </w:r>
          </w:p>
        </w:tc>
        <w:tc>
          <w:tcPr>
            <w:tcW w:w="10308" w:type="dxa"/>
            <w:tcBorders>
              <w:top w:val="single" w:sz="4" w:space="0" w:color="000000"/>
              <w:bottom w:val="single" w:sz="4" w:space="0" w:color="000000"/>
            </w:tcBorders>
            <w:vAlign w:val="center"/>
          </w:tcPr>
          <w:p w:rsidR="00701B9F" w:rsidRDefault="006A6DDD">
            <w:pPr>
              <w:spacing w:before="240"/>
              <w:rPr>
                <w:sz w:val="24"/>
                <w:szCs w:val="24"/>
              </w:rPr>
            </w:pPr>
            <w:r>
              <w:rPr>
                <w:sz w:val="24"/>
                <w:szCs w:val="24"/>
              </w:rPr>
              <w:t>2 dana, ožujak 2024. godine</w:t>
            </w:r>
          </w:p>
        </w:tc>
      </w:tr>
      <w:tr w:rsidR="00701B9F">
        <w:trPr>
          <w:trHeight w:val="559"/>
        </w:trPr>
        <w:tc>
          <w:tcPr>
            <w:tcW w:w="4470" w:type="dxa"/>
            <w:gridSpan w:val="2"/>
            <w:shd w:val="clear" w:color="auto" w:fill="DBE5F1"/>
            <w:vAlign w:val="center"/>
          </w:tcPr>
          <w:p w:rsidR="00701B9F" w:rsidRDefault="006A6DDD">
            <w:pPr>
              <w:rPr>
                <w:sz w:val="24"/>
                <w:szCs w:val="24"/>
              </w:rPr>
            </w:pPr>
            <w:r>
              <w:rPr>
                <w:sz w:val="24"/>
                <w:szCs w:val="24"/>
              </w:rPr>
              <w:t>Potrebni resursi (troškovnik)</w:t>
            </w:r>
          </w:p>
        </w:tc>
        <w:tc>
          <w:tcPr>
            <w:tcW w:w="10308" w:type="dxa"/>
          </w:tcPr>
          <w:p w:rsidR="00701B9F" w:rsidRDefault="006A6DDD">
            <w:pPr>
              <w:spacing w:before="240" w:line="360" w:lineRule="auto"/>
              <w:rPr>
                <w:sz w:val="24"/>
                <w:szCs w:val="24"/>
              </w:rPr>
            </w:pPr>
            <w:r>
              <w:rPr>
                <w:sz w:val="24"/>
                <w:szCs w:val="24"/>
              </w:rPr>
              <w:t>Hamer papir (x2), flomasteri, fotokopiranje</w:t>
            </w:r>
          </w:p>
        </w:tc>
      </w:tr>
      <w:tr w:rsidR="00701B9F">
        <w:tc>
          <w:tcPr>
            <w:tcW w:w="4470" w:type="dxa"/>
            <w:gridSpan w:val="2"/>
            <w:shd w:val="clear" w:color="auto" w:fill="DBE5F1"/>
            <w:vAlign w:val="center"/>
          </w:tcPr>
          <w:p w:rsidR="00701B9F" w:rsidRDefault="006A6DDD">
            <w:pPr>
              <w:rPr>
                <w:sz w:val="24"/>
                <w:szCs w:val="24"/>
              </w:rPr>
            </w:pPr>
            <w:r>
              <w:rPr>
                <w:sz w:val="24"/>
                <w:szCs w:val="24"/>
              </w:rPr>
              <w:t xml:space="preserve">Moguće teškoće </w:t>
            </w:r>
          </w:p>
        </w:tc>
        <w:tc>
          <w:tcPr>
            <w:tcW w:w="10308" w:type="dxa"/>
          </w:tcPr>
          <w:p w:rsidR="00701B9F" w:rsidRDefault="006A6DDD">
            <w:pPr>
              <w:spacing w:before="240"/>
              <w:rPr>
                <w:sz w:val="24"/>
                <w:szCs w:val="24"/>
              </w:rPr>
            </w:pPr>
            <w:r>
              <w:rPr>
                <w:sz w:val="24"/>
                <w:szCs w:val="24"/>
              </w:rPr>
              <w:t>Mogućnost korištenja školskog računala tijekom natjecanja i popratni mogući problemi</w:t>
            </w:r>
          </w:p>
        </w:tc>
      </w:tr>
      <w:tr w:rsidR="00701B9F">
        <w:trPr>
          <w:trHeight w:val="535"/>
        </w:trPr>
        <w:tc>
          <w:tcPr>
            <w:tcW w:w="4470" w:type="dxa"/>
            <w:gridSpan w:val="2"/>
            <w:shd w:val="clear" w:color="auto" w:fill="DBE5F1"/>
            <w:vAlign w:val="center"/>
          </w:tcPr>
          <w:p w:rsidR="00701B9F" w:rsidRDefault="006A6DDD">
            <w:pPr>
              <w:rPr>
                <w:sz w:val="24"/>
                <w:szCs w:val="24"/>
              </w:rPr>
            </w:pPr>
            <w:r>
              <w:rPr>
                <w:sz w:val="24"/>
                <w:szCs w:val="24"/>
              </w:rPr>
              <w:t>Način praćenja i provjere ishoda/postignuća</w:t>
            </w:r>
          </w:p>
        </w:tc>
        <w:tc>
          <w:tcPr>
            <w:tcW w:w="10308" w:type="dxa"/>
          </w:tcPr>
          <w:p w:rsidR="00701B9F" w:rsidRDefault="006A6DDD">
            <w:pPr>
              <w:rPr>
                <w:sz w:val="24"/>
                <w:szCs w:val="24"/>
              </w:rPr>
            </w:pPr>
            <w:r>
              <w:rPr>
                <w:sz w:val="24"/>
                <w:szCs w:val="24"/>
              </w:rPr>
              <w:t>Praćenje samostalnosti i aktivnosti učenica</w:t>
            </w:r>
          </w:p>
          <w:p w:rsidR="00701B9F" w:rsidRDefault="006A6DDD">
            <w:pPr>
              <w:rPr>
                <w:sz w:val="24"/>
                <w:szCs w:val="24"/>
              </w:rPr>
            </w:pPr>
            <w:r>
              <w:rPr>
                <w:sz w:val="24"/>
                <w:szCs w:val="24"/>
              </w:rPr>
              <w:t>Bilješkom u imeniku</w:t>
            </w:r>
          </w:p>
        </w:tc>
      </w:tr>
      <w:tr w:rsidR="00701B9F">
        <w:trPr>
          <w:trHeight w:val="121"/>
        </w:trPr>
        <w:tc>
          <w:tcPr>
            <w:tcW w:w="4470" w:type="dxa"/>
            <w:gridSpan w:val="2"/>
            <w:shd w:val="clear" w:color="auto" w:fill="DBE5F1"/>
            <w:vAlign w:val="center"/>
          </w:tcPr>
          <w:p w:rsidR="00701B9F" w:rsidRDefault="006A6DDD">
            <w:pPr>
              <w:rPr>
                <w:sz w:val="24"/>
                <w:szCs w:val="24"/>
              </w:rPr>
            </w:pPr>
            <w:r>
              <w:rPr>
                <w:sz w:val="24"/>
                <w:szCs w:val="24"/>
              </w:rPr>
              <w:t xml:space="preserve">Odgovorne osobe </w:t>
            </w:r>
          </w:p>
        </w:tc>
        <w:tc>
          <w:tcPr>
            <w:tcW w:w="10308" w:type="dxa"/>
          </w:tcPr>
          <w:p w:rsidR="00701B9F" w:rsidRDefault="006A6DDD">
            <w:pPr>
              <w:rPr>
                <w:sz w:val="24"/>
                <w:szCs w:val="24"/>
              </w:rPr>
            </w:pPr>
            <w:r>
              <w:rPr>
                <w:sz w:val="24"/>
                <w:szCs w:val="24"/>
              </w:rPr>
              <w:t>Jasmina Jušić, Marijana Boljat , Matea Banovac , Dragica Laća-Šuljak,  Ivona Matejčić</w:t>
            </w:r>
          </w:p>
        </w:tc>
      </w:tr>
    </w:tbl>
    <w:p w:rsidR="00701B9F" w:rsidRDefault="006A6DDD">
      <w:pPr>
        <w:spacing w:line="259" w:lineRule="auto"/>
        <w:rPr>
          <w:color w:val="5F497A"/>
          <w:sz w:val="24"/>
          <w:szCs w:val="24"/>
        </w:rPr>
      </w:pPr>
      <w:r>
        <w:br w:type="page"/>
      </w:r>
      <w:r>
        <w:rPr>
          <w:color w:val="5F497A"/>
          <w:sz w:val="24"/>
          <w:szCs w:val="24"/>
        </w:rPr>
        <w:lastRenderedPageBreak/>
        <w:t>PRIRODOSLOVNO KURIKULUMSKO PODRUČJE</w:t>
      </w:r>
    </w:p>
    <w:tbl>
      <w:tblPr>
        <w:tblStyle w:val="affffffff0"/>
        <w:tblW w:w="14778" w:type="dxa"/>
        <w:tblInd w:w="-115" w:type="dxa"/>
        <w:tblBorders>
          <w:top w:val="single" w:sz="4" w:space="0" w:color="17365D"/>
          <w:left w:val="single" w:sz="4" w:space="0" w:color="17365D"/>
          <w:bottom w:val="single" w:sz="4" w:space="0" w:color="17365D"/>
          <w:right w:val="single" w:sz="4" w:space="0" w:color="17365D"/>
          <w:insideH w:val="single" w:sz="4" w:space="0" w:color="17365D"/>
          <w:insideV w:val="single" w:sz="4" w:space="0" w:color="17365D"/>
        </w:tblBorders>
        <w:tblLayout w:type="fixed"/>
        <w:tblLook w:val="0000" w:firstRow="0" w:lastRow="0" w:firstColumn="0" w:lastColumn="0" w:noHBand="0" w:noVBand="0"/>
      </w:tblPr>
      <w:tblGrid>
        <w:gridCol w:w="2008"/>
        <w:gridCol w:w="2462"/>
        <w:gridCol w:w="10308"/>
      </w:tblGrid>
      <w:tr w:rsidR="00701B9F">
        <w:tc>
          <w:tcPr>
            <w:tcW w:w="4470" w:type="dxa"/>
            <w:gridSpan w:val="2"/>
            <w:tcBorders>
              <w:right w:val="single" w:sz="4" w:space="0" w:color="000000"/>
            </w:tcBorders>
            <w:shd w:val="clear" w:color="auto" w:fill="5F497A"/>
            <w:vAlign w:val="center"/>
          </w:tcPr>
          <w:p w:rsidR="00701B9F" w:rsidRDefault="006A6DDD">
            <w:pPr>
              <w:rPr>
                <w:color w:val="FFFFFF"/>
                <w:sz w:val="24"/>
                <w:szCs w:val="24"/>
              </w:rPr>
            </w:pPr>
            <w:r>
              <w:rPr>
                <w:color w:val="FFFFFF"/>
                <w:sz w:val="24"/>
                <w:szCs w:val="24"/>
              </w:rPr>
              <w:t>KURIKULUMSKO PODRUČJE</w:t>
            </w:r>
          </w:p>
        </w:tc>
        <w:tc>
          <w:tcPr>
            <w:tcW w:w="10308" w:type="dxa"/>
            <w:tcBorders>
              <w:left w:val="single" w:sz="4" w:space="0" w:color="000000"/>
            </w:tcBorders>
            <w:shd w:val="clear" w:color="auto" w:fill="FFFFFF"/>
            <w:vAlign w:val="center"/>
          </w:tcPr>
          <w:p w:rsidR="00701B9F" w:rsidRDefault="006A6DDD">
            <w:pPr>
              <w:rPr>
                <w:sz w:val="24"/>
                <w:szCs w:val="24"/>
              </w:rPr>
            </w:pPr>
            <w:r>
              <w:rPr>
                <w:b/>
                <w:sz w:val="24"/>
                <w:szCs w:val="24"/>
              </w:rPr>
              <w:t>Prirodoslovno (Priroda, Fizika, Geografija)</w:t>
            </w:r>
          </w:p>
        </w:tc>
      </w:tr>
      <w:tr w:rsidR="00701B9F">
        <w:tc>
          <w:tcPr>
            <w:tcW w:w="4470" w:type="dxa"/>
            <w:gridSpan w:val="2"/>
            <w:tcBorders>
              <w:right w:val="single" w:sz="4" w:space="0" w:color="000000"/>
            </w:tcBorders>
            <w:shd w:val="clear" w:color="auto" w:fill="92CDDC"/>
            <w:vAlign w:val="center"/>
          </w:tcPr>
          <w:p w:rsidR="00701B9F" w:rsidRDefault="006A6DDD">
            <w:pPr>
              <w:rPr>
                <w:sz w:val="24"/>
                <w:szCs w:val="24"/>
              </w:rPr>
            </w:pPr>
            <w:r>
              <w:rPr>
                <w:sz w:val="24"/>
                <w:szCs w:val="24"/>
              </w:rPr>
              <w:t>Naziv aktivnosti, programa ili projekta</w:t>
            </w:r>
          </w:p>
        </w:tc>
        <w:tc>
          <w:tcPr>
            <w:tcW w:w="10308" w:type="dxa"/>
            <w:tcBorders>
              <w:left w:val="single" w:sz="4" w:space="0" w:color="000000"/>
            </w:tcBorders>
            <w:shd w:val="clear" w:color="auto" w:fill="FFFFFF"/>
            <w:vAlign w:val="center"/>
          </w:tcPr>
          <w:p w:rsidR="00701B9F" w:rsidRDefault="006A6DDD">
            <w:pPr>
              <w:rPr>
                <w:b/>
                <w:sz w:val="24"/>
                <w:szCs w:val="24"/>
              </w:rPr>
            </w:pPr>
            <w:r>
              <w:rPr>
                <w:b/>
                <w:sz w:val="24"/>
                <w:szCs w:val="24"/>
              </w:rPr>
              <w:t>Obilježavanje Dana meteorologije – 23.3.</w:t>
            </w:r>
          </w:p>
          <w:p w:rsidR="00701B9F" w:rsidRDefault="00701B9F">
            <w:pPr>
              <w:rPr>
                <w:b/>
                <w:sz w:val="24"/>
                <w:szCs w:val="24"/>
              </w:rPr>
            </w:pPr>
          </w:p>
        </w:tc>
      </w:tr>
      <w:tr w:rsidR="00701B9F">
        <w:trPr>
          <w:trHeight w:val="235"/>
        </w:trPr>
        <w:tc>
          <w:tcPr>
            <w:tcW w:w="4470" w:type="dxa"/>
            <w:gridSpan w:val="2"/>
            <w:tcBorders>
              <w:right w:val="single" w:sz="4" w:space="0" w:color="000000"/>
            </w:tcBorders>
            <w:shd w:val="clear" w:color="auto" w:fill="DBE5F1"/>
            <w:vAlign w:val="center"/>
          </w:tcPr>
          <w:p w:rsidR="00701B9F" w:rsidRDefault="006A6DDD">
            <w:pPr>
              <w:rPr>
                <w:sz w:val="24"/>
                <w:szCs w:val="24"/>
              </w:rPr>
            </w:pPr>
            <w:r>
              <w:rPr>
                <w:sz w:val="24"/>
                <w:szCs w:val="24"/>
              </w:rPr>
              <w:t>Cilj</w:t>
            </w:r>
          </w:p>
        </w:tc>
        <w:tc>
          <w:tcPr>
            <w:tcW w:w="10308" w:type="dxa"/>
            <w:tcBorders>
              <w:left w:val="single" w:sz="4" w:space="0" w:color="000000"/>
            </w:tcBorders>
          </w:tcPr>
          <w:p w:rsidR="00701B9F" w:rsidRDefault="006A6DDD">
            <w:pPr>
              <w:rPr>
                <w:sz w:val="24"/>
                <w:szCs w:val="24"/>
              </w:rPr>
            </w:pPr>
            <w:r>
              <w:rPr>
                <w:sz w:val="24"/>
                <w:szCs w:val="24"/>
              </w:rPr>
              <w:t>Upoznati učenike sa pojmom meteorologije, njezinim značenjem; pojmom klime i klasifikacije klimatskih tipova; sa vjetrovima koji pušu u Šibeniku, te njihovim karakteristikama.</w:t>
            </w:r>
          </w:p>
          <w:p w:rsidR="00701B9F" w:rsidRDefault="006A6DDD">
            <w:pPr>
              <w:rPr>
                <w:sz w:val="24"/>
                <w:szCs w:val="24"/>
              </w:rPr>
            </w:pPr>
            <w:r>
              <w:rPr>
                <w:sz w:val="24"/>
                <w:szCs w:val="24"/>
              </w:rPr>
              <w:t>Zainteresirati učenike za znanost.</w:t>
            </w:r>
          </w:p>
        </w:tc>
      </w:tr>
      <w:tr w:rsidR="00701B9F">
        <w:tc>
          <w:tcPr>
            <w:tcW w:w="4470" w:type="dxa"/>
            <w:gridSpan w:val="2"/>
            <w:shd w:val="clear" w:color="auto" w:fill="DBE5F1"/>
            <w:vAlign w:val="center"/>
          </w:tcPr>
          <w:p w:rsidR="00701B9F" w:rsidRDefault="006A6DDD">
            <w:pPr>
              <w:rPr>
                <w:sz w:val="24"/>
                <w:szCs w:val="24"/>
              </w:rPr>
            </w:pPr>
            <w:r>
              <w:rPr>
                <w:sz w:val="24"/>
                <w:szCs w:val="24"/>
              </w:rPr>
              <w:t>Ciklus /razred</w:t>
            </w:r>
          </w:p>
        </w:tc>
        <w:tc>
          <w:tcPr>
            <w:tcW w:w="10308" w:type="dxa"/>
          </w:tcPr>
          <w:p w:rsidR="00701B9F" w:rsidRDefault="006A6DDD">
            <w:pPr>
              <w:rPr>
                <w:sz w:val="24"/>
                <w:szCs w:val="24"/>
              </w:rPr>
            </w:pPr>
            <w:r>
              <w:rPr>
                <w:sz w:val="24"/>
                <w:szCs w:val="24"/>
              </w:rPr>
              <w:t xml:space="preserve">2. i 3. ciklus </w:t>
            </w:r>
          </w:p>
        </w:tc>
      </w:tr>
      <w:tr w:rsidR="00701B9F">
        <w:tc>
          <w:tcPr>
            <w:tcW w:w="4470" w:type="dxa"/>
            <w:gridSpan w:val="2"/>
            <w:shd w:val="clear" w:color="auto" w:fill="DBE5F1"/>
            <w:vAlign w:val="center"/>
          </w:tcPr>
          <w:p w:rsidR="00701B9F" w:rsidRDefault="006A6DDD">
            <w:pPr>
              <w:rPr>
                <w:sz w:val="24"/>
                <w:szCs w:val="24"/>
              </w:rPr>
            </w:pPr>
            <w:r>
              <w:rPr>
                <w:sz w:val="24"/>
                <w:szCs w:val="24"/>
              </w:rPr>
              <w:t xml:space="preserve">Obrazloženje cilja </w:t>
            </w:r>
          </w:p>
        </w:tc>
        <w:tc>
          <w:tcPr>
            <w:tcW w:w="10308" w:type="dxa"/>
          </w:tcPr>
          <w:p w:rsidR="00701B9F" w:rsidRDefault="006A6DDD">
            <w:pPr>
              <w:rPr>
                <w:sz w:val="24"/>
                <w:szCs w:val="24"/>
              </w:rPr>
            </w:pPr>
            <w:r>
              <w:rPr>
                <w:sz w:val="24"/>
                <w:szCs w:val="24"/>
              </w:rPr>
              <w:t>OŠ PRI D.6.2. Učenik objašnjava osnovne principe znanosti te odnose znanosti, tehnologije i društvenoga napretka.</w:t>
            </w:r>
            <w:r>
              <w:rPr>
                <w:sz w:val="24"/>
                <w:szCs w:val="24"/>
              </w:rPr>
              <w:br/>
              <w:t xml:space="preserve"> FIZ OŠ B.7.10. Istražuje fizičke pojave.</w:t>
            </w:r>
          </w:p>
          <w:p w:rsidR="00701B9F" w:rsidRDefault="006A6DDD">
            <w:pPr>
              <w:rPr>
                <w:color w:val="231F20"/>
                <w:sz w:val="24"/>
                <w:szCs w:val="24"/>
              </w:rPr>
            </w:pPr>
            <w:r>
              <w:rPr>
                <w:color w:val="231F20"/>
                <w:sz w:val="24"/>
                <w:szCs w:val="24"/>
              </w:rPr>
              <w:t>GEO OŠ B.8.5. Učenik klasificira klimatske tipove, opisuje njihova obilježja i povezuje ih sa živim svijetom.</w:t>
            </w:r>
          </w:p>
          <w:p w:rsidR="00701B9F" w:rsidRDefault="006A6DDD">
            <w:pPr>
              <w:rPr>
                <w:sz w:val="24"/>
                <w:szCs w:val="24"/>
              </w:rPr>
            </w:pPr>
            <w:r>
              <w:rPr>
                <w:sz w:val="24"/>
                <w:szCs w:val="24"/>
              </w:rPr>
              <w:t>MEĐUPREDMETNI ISHODI</w:t>
            </w:r>
          </w:p>
          <w:p w:rsidR="00701B9F" w:rsidRDefault="006A6DDD">
            <w:pPr>
              <w:rPr>
                <w:sz w:val="24"/>
                <w:szCs w:val="24"/>
              </w:rPr>
            </w:pPr>
            <w:r>
              <w:rPr>
                <w:sz w:val="24"/>
                <w:szCs w:val="24"/>
              </w:rPr>
              <w:t>osr A.3.3. Razvija osobne potencijale.</w:t>
            </w:r>
          </w:p>
          <w:p w:rsidR="00701B9F" w:rsidRDefault="006A6DDD">
            <w:pPr>
              <w:rPr>
                <w:sz w:val="24"/>
                <w:szCs w:val="24"/>
              </w:rPr>
            </w:pPr>
            <w:r>
              <w:rPr>
                <w:sz w:val="24"/>
                <w:szCs w:val="24"/>
              </w:rPr>
              <w:t>osr B.3.2. Razvija komunikacijske kompetencije i uvažavajuće odnose s drugima.</w:t>
            </w:r>
          </w:p>
        </w:tc>
      </w:tr>
      <w:tr w:rsidR="00701B9F">
        <w:trPr>
          <w:trHeight w:val="1440"/>
        </w:trPr>
        <w:tc>
          <w:tcPr>
            <w:tcW w:w="4470" w:type="dxa"/>
            <w:gridSpan w:val="2"/>
            <w:shd w:val="clear" w:color="auto" w:fill="DBE5F1"/>
            <w:vAlign w:val="center"/>
          </w:tcPr>
          <w:p w:rsidR="00701B9F" w:rsidRDefault="00701B9F">
            <w:pPr>
              <w:rPr>
                <w:sz w:val="24"/>
                <w:szCs w:val="24"/>
              </w:rPr>
            </w:pPr>
          </w:p>
          <w:p w:rsidR="00701B9F" w:rsidRDefault="006A6DDD">
            <w:pPr>
              <w:rPr>
                <w:sz w:val="24"/>
                <w:szCs w:val="24"/>
              </w:rPr>
            </w:pPr>
            <w:r>
              <w:rPr>
                <w:sz w:val="24"/>
                <w:szCs w:val="24"/>
              </w:rPr>
              <w:t xml:space="preserve">Očekivani ishodi/postignuća: </w:t>
            </w:r>
          </w:p>
          <w:p w:rsidR="00701B9F" w:rsidRDefault="00701B9F">
            <w:pPr>
              <w:rPr>
                <w:sz w:val="24"/>
                <w:szCs w:val="24"/>
              </w:rPr>
            </w:pPr>
          </w:p>
        </w:tc>
        <w:tc>
          <w:tcPr>
            <w:tcW w:w="10308" w:type="dxa"/>
          </w:tcPr>
          <w:p w:rsidR="00701B9F" w:rsidRDefault="006A6DDD">
            <w:pPr>
              <w:rPr>
                <w:sz w:val="24"/>
                <w:szCs w:val="24"/>
              </w:rPr>
            </w:pPr>
            <w:r>
              <w:rPr>
                <w:sz w:val="24"/>
                <w:szCs w:val="24"/>
              </w:rPr>
              <w:t>5. razredi:   Opisati pojam meteorologije i navesti njezin značaj</w:t>
            </w:r>
          </w:p>
          <w:p w:rsidR="00701B9F" w:rsidRDefault="006A6DDD">
            <w:pPr>
              <w:rPr>
                <w:sz w:val="24"/>
                <w:szCs w:val="24"/>
              </w:rPr>
            </w:pPr>
            <w:r>
              <w:rPr>
                <w:sz w:val="24"/>
                <w:szCs w:val="24"/>
              </w:rPr>
              <w:t xml:space="preserve">8.razredi geografija:  </w:t>
            </w:r>
            <w:r>
              <w:rPr>
                <w:rFonts w:ascii="Times New Roman" w:eastAsia="Times New Roman" w:hAnsi="Times New Roman" w:cs="Times New Roman"/>
                <w:color w:val="231F20"/>
                <w:sz w:val="24"/>
                <w:szCs w:val="24"/>
              </w:rPr>
              <w:t>Analizirati i izraditi klimatski dijagram;   O</w:t>
            </w:r>
            <w:r>
              <w:rPr>
                <w:color w:val="231F20"/>
                <w:sz w:val="24"/>
                <w:szCs w:val="24"/>
              </w:rPr>
              <w:t>bjaniti rasprostranjenost tipova klime s pomoću geografske karte</w:t>
            </w:r>
            <w:r>
              <w:rPr>
                <w:color w:val="231F20"/>
                <w:sz w:val="24"/>
                <w:szCs w:val="24"/>
              </w:rPr>
              <w:br/>
              <w:t xml:space="preserve"> </w:t>
            </w:r>
            <w:r>
              <w:rPr>
                <w:sz w:val="24"/>
                <w:szCs w:val="24"/>
              </w:rPr>
              <w:t>8.razredi fizika:    Navesti vjetrove koji pušu tijekom godine na Šibenskoj lokaciji, njihove karakteristike</w:t>
            </w:r>
          </w:p>
        </w:tc>
      </w:tr>
      <w:tr w:rsidR="00701B9F">
        <w:trPr>
          <w:trHeight w:val="439"/>
        </w:trPr>
        <w:tc>
          <w:tcPr>
            <w:tcW w:w="2008" w:type="dxa"/>
            <w:vMerge w:val="restart"/>
            <w:tcBorders>
              <w:right w:val="single" w:sz="4" w:space="0" w:color="000000"/>
            </w:tcBorders>
            <w:shd w:val="clear" w:color="auto" w:fill="DBE5F1"/>
            <w:vAlign w:val="center"/>
          </w:tcPr>
          <w:p w:rsidR="00701B9F" w:rsidRDefault="00701B9F">
            <w:pPr>
              <w:rPr>
                <w:sz w:val="24"/>
                <w:szCs w:val="24"/>
              </w:rPr>
            </w:pPr>
          </w:p>
          <w:p w:rsidR="00701B9F" w:rsidRDefault="006A6DDD">
            <w:pPr>
              <w:rPr>
                <w:sz w:val="24"/>
                <w:szCs w:val="24"/>
              </w:rPr>
            </w:pPr>
            <w:r>
              <w:rPr>
                <w:sz w:val="24"/>
                <w:szCs w:val="24"/>
              </w:rPr>
              <w:t>Način realizacije</w:t>
            </w:r>
          </w:p>
          <w:p w:rsidR="00701B9F" w:rsidRDefault="00701B9F">
            <w:pPr>
              <w:rPr>
                <w:sz w:val="24"/>
                <w:szCs w:val="24"/>
              </w:rPr>
            </w:pPr>
          </w:p>
        </w:tc>
        <w:tc>
          <w:tcPr>
            <w:tcW w:w="2462" w:type="dxa"/>
            <w:tcBorders>
              <w:left w:val="single" w:sz="4" w:space="0" w:color="000000"/>
              <w:bottom w:val="single" w:sz="4" w:space="0" w:color="000000"/>
            </w:tcBorders>
            <w:shd w:val="clear" w:color="auto" w:fill="DBE5F1"/>
            <w:vAlign w:val="center"/>
          </w:tcPr>
          <w:p w:rsidR="00701B9F" w:rsidRDefault="006A6DDD">
            <w:pPr>
              <w:rPr>
                <w:sz w:val="24"/>
                <w:szCs w:val="24"/>
              </w:rPr>
            </w:pPr>
            <w:r>
              <w:rPr>
                <w:sz w:val="24"/>
                <w:szCs w:val="24"/>
              </w:rPr>
              <w:t>Oblik:</w:t>
            </w:r>
          </w:p>
        </w:tc>
        <w:tc>
          <w:tcPr>
            <w:tcW w:w="10308" w:type="dxa"/>
            <w:tcBorders>
              <w:bottom w:val="single" w:sz="4" w:space="0" w:color="000000"/>
            </w:tcBorders>
            <w:vAlign w:val="center"/>
          </w:tcPr>
          <w:p w:rsidR="00701B9F" w:rsidRDefault="006A6DDD">
            <w:pPr>
              <w:rPr>
                <w:sz w:val="24"/>
                <w:szCs w:val="24"/>
              </w:rPr>
            </w:pPr>
            <w:r>
              <w:rPr>
                <w:sz w:val="24"/>
                <w:szCs w:val="24"/>
              </w:rPr>
              <w:t>Samostalni rad prilikom istraživanja i grupni rad prilikom objedinjavanja sakupljenih činjenica.</w:t>
            </w:r>
          </w:p>
        </w:tc>
      </w:tr>
      <w:tr w:rsidR="00701B9F">
        <w:trPr>
          <w:trHeight w:val="439"/>
        </w:trPr>
        <w:tc>
          <w:tcPr>
            <w:tcW w:w="2008" w:type="dxa"/>
            <w:vMerge/>
            <w:tcBorders>
              <w:right w:val="single" w:sz="4" w:space="0" w:color="000000"/>
            </w:tcBorders>
            <w:shd w:val="clear" w:color="auto" w:fill="DBE5F1"/>
            <w:vAlign w:val="center"/>
          </w:tcPr>
          <w:p w:rsidR="00701B9F" w:rsidRDefault="00701B9F">
            <w:pPr>
              <w:widowControl w:val="0"/>
              <w:pBdr>
                <w:top w:val="nil"/>
                <w:left w:val="nil"/>
                <w:bottom w:val="nil"/>
                <w:right w:val="nil"/>
                <w:between w:val="nil"/>
              </w:pBdr>
              <w:spacing w:line="276" w:lineRule="auto"/>
              <w:rPr>
                <w:sz w:val="24"/>
                <w:szCs w:val="24"/>
              </w:rPr>
            </w:pPr>
          </w:p>
        </w:tc>
        <w:tc>
          <w:tcPr>
            <w:tcW w:w="2462" w:type="dxa"/>
            <w:tcBorders>
              <w:top w:val="single" w:sz="4" w:space="0" w:color="000000"/>
              <w:left w:val="single" w:sz="4" w:space="0" w:color="000000"/>
              <w:bottom w:val="single" w:sz="4" w:space="0" w:color="000000"/>
            </w:tcBorders>
            <w:shd w:val="clear" w:color="auto" w:fill="DBE5F1"/>
            <w:vAlign w:val="center"/>
          </w:tcPr>
          <w:p w:rsidR="00701B9F" w:rsidRDefault="006A6DDD">
            <w:pPr>
              <w:rPr>
                <w:sz w:val="24"/>
                <w:szCs w:val="24"/>
              </w:rPr>
            </w:pPr>
            <w:r>
              <w:rPr>
                <w:sz w:val="24"/>
                <w:szCs w:val="24"/>
              </w:rPr>
              <w:t>Sudionici:</w:t>
            </w:r>
          </w:p>
        </w:tc>
        <w:tc>
          <w:tcPr>
            <w:tcW w:w="10308" w:type="dxa"/>
            <w:tcBorders>
              <w:top w:val="single" w:sz="4" w:space="0" w:color="000000"/>
              <w:bottom w:val="single" w:sz="4" w:space="0" w:color="000000"/>
            </w:tcBorders>
            <w:vAlign w:val="center"/>
          </w:tcPr>
          <w:p w:rsidR="00701B9F" w:rsidRDefault="006A6DDD">
            <w:pPr>
              <w:rPr>
                <w:sz w:val="24"/>
                <w:szCs w:val="24"/>
              </w:rPr>
            </w:pPr>
            <w:r>
              <w:rPr>
                <w:sz w:val="24"/>
                <w:szCs w:val="24"/>
              </w:rPr>
              <w:t>Učenici petog, osmog razreda</w:t>
            </w:r>
          </w:p>
        </w:tc>
      </w:tr>
      <w:tr w:rsidR="00701B9F">
        <w:trPr>
          <w:trHeight w:val="439"/>
        </w:trPr>
        <w:tc>
          <w:tcPr>
            <w:tcW w:w="2008" w:type="dxa"/>
            <w:vMerge/>
            <w:tcBorders>
              <w:right w:val="single" w:sz="4" w:space="0" w:color="000000"/>
            </w:tcBorders>
            <w:shd w:val="clear" w:color="auto" w:fill="DBE5F1"/>
            <w:vAlign w:val="center"/>
          </w:tcPr>
          <w:p w:rsidR="00701B9F" w:rsidRDefault="00701B9F">
            <w:pPr>
              <w:widowControl w:val="0"/>
              <w:pBdr>
                <w:top w:val="nil"/>
                <w:left w:val="nil"/>
                <w:bottom w:val="nil"/>
                <w:right w:val="nil"/>
                <w:between w:val="nil"/>
              </w:pBdr>
              <w:spacing w:line="276" w:lineRule="auto"/>
              <w:rPr>
                <w:sz w:val="24"/>
                <w:szCs w:val="24"/>
              </w:rPr>
            </w:pPr>
          </w:p>
        </w:tc>
        <w:tc>
          <w:tcPr>
            <w:tcW w:w="2462" w:type="dxa"/>
            <w:tcBorders>
              <w:top w:val="single" w:sz="4" w:space="0" w:color="000000"/>
              <w:left w:val="single" w:sz="4" w:space="0" w:color="000000"/>
              <w:bottom w:val="single" w:sz="4" w:space="0" w:color="000000"/>
            </w:tcBorders>
            <w:shd w:val="clear" w:color="auto" w:fill="DBE5F1"/>
            <w:vAlign w:val="center"/>
          </w:tcPr>
          <w:p w:rsidR="00701B9F" w:rsidRDefault="006A6DDD">
            <w:pPr>
              <w:rPr>
                <w:sz w:val="24"/>
                <w:szCs w:val="24"/>
              </w:rPr>
            </w:pPr>
            <w:r>
              <w:rPr>
                <w:sz w:val="24"/>
                <w:szCs w:val="24"/>
              </w:rPr>
              <w:t xml:space="preserve">Načini učenja: </w:t>
            </w:r>
          </w:p>
        </w:tc>
        <w:tc>
          <w:tcPr>
            <w:tcW w:w="10308" w:type="dxa"/>
            <w:tcBorders>
              <w:top w:val="single" w:sz="4" w:space="0" w:color="000000"/>
              <w:bottom w:val="single" w:sz="4" w:space="0" w:color="000000"/>
            </w:tcBorders>
            <w:vAlign w:val="center"/>
          </w:tcPr>
          <w:p w:rsidR="00701B9F" w:rsidRDefault="006A6DDD">
            <w:pPr>
              <w:rPr>
                <w:sz w:val="24"/>
                <w:szCs w:val="24"/>
              </w:rPr>
            </w:pPr>
            <w:r>
              <w:rPr>
                <w:sz w:val="24"/>
                <w:szCs w:val="24"/>
              </w:rPr>
              <w:t>Priroda (5. razredi):</w:t>
            </w:r>
          </w:p>
          <w:p w:rsidR="00701B9F" w:rsidRDefault="006A6DDD">
            <w:pPr>
              <w:rPr>
                <w:sz w:val="24"/>
                <w:szCs w:val="24"/>
              </w:rPr>
            </w:pPr>
            <w:r>
              <w:rPr>
                <w:sz w:val="24"/>
                <w:szCs w:val="24"/>
              </w:rPr>
              <w:t>- učenici istražuju pojam meteorologije, njezine podjele</w:t>
            </w:r>
          </w:p>
          <w:p w:rsidR="00701B9F" w:rsidRDefault="006A6DDD">
            <w:pPr>
              <w:rPr>
                <w:sz w:val="24"/>
                <w:szCs w:val="24"/>
              </w:rPr>
            </w:pPr>
            <w:r>
              <w:rPr>
                <w:sz w:val="24"/>
                <w:szCs w:val="24"/>
              </w:rPr>
              <w:t>- učenici rade plakat na temu „Dan Meteorologije”, iskazuju njezin značaj</w:t>
            </w:r>
            <w:r>
              <w:rPr>
                <w:sz w:val="24"/>
                <w:szCs w:val="24"/>
              </w:rPr>
              <w:br/>
              <w:t xml:space="preserve"> Geografija (8. razredi):</w:t>
            </w:r>
            <w:r>
              <w:rPr>
                <w:sz w:val="24"/>
                <w:szCs w:val="24"/>
              </w:rPr>
              <w:br/>
              <w:t xml:space="preserve"> - učenici odrađuju projektni zadatak na temu klimatskih tipova i klimatologije</w:t>
            </w:r>
          </w:p>
          <w:p w:rsidR="00701B9F" w:rsidRDefault="006A6DDD">
            <w:pPr>
              <w:rPr>
                <w:sz w:val="24"/>
                <w:szCs w:val="24"/>
              </w:rPr>
            </w:pPr>
            <w:r>
              <w:rPr>
                <w:sz w:val="24"/>
                <w:szCs w:val="24"/>
              </w:rPr>
              <w:t>- izrađuju plakat na temu zadatka</w:t>
            </w:r>
          </w:p>
          <w:p w:rsidR="00701B9F" w:rsidRDefault="006A6DDD">
            <w:pPr>
              <w:rPr>
                <w:sz w:val="24"/>
                <w:szCs w:val="24"/>
              </w:rPr>
            </w:pPr>
            <w:r>
              <w:rPr>
                <w:sz w:val="24"/>
                <w:szCs w:val="24"/>
              </w:rPr>
              <w:t>Fizika (8. razredi):</w:t>
            </w:r>
          </w:p>
          <w:p w:rsidR="00701B9F" w:rsidRDefault="006A6DDD">
            <w:pPr>
              <w:rPr>
                <w:sz w:val="24"/>
                <w:szCs w:val="24"/>
              </w:rPr>
            </w:pPr>
            <w:r>
              <w:rPr>
                <w:sz w:val="24"/>
                <w:szCs w:val="24"/>
              </w:rPr>
              <w:t>- istražuju koji vjetrovi pušu na Šibenskom području te njihove karakteristike</w:t>
            </w:r>
          </w:p>
          <w:p w:rsidR="00701B9F" w:rsidRDefault="006A6DDD">
            <w:pPr>
              <w:rPr>
                <w:sz w:val="24"/>
                <w:szCs w:val="24"/>
              </w:rPr>
            </w:pPr>
            <w:r>
              <w:rPr>
                <w:sz w:val="24"/>
                <w:szCs w:val="24"/>
              </w:rPr>
              <w:lastRenderedPageBreak/>
              <w:t>- izrađuju plakat na temu zadatka</w:t>
            </w:r>
          </w:p>
          <w:p w:rsidR="00701B9F" w:rsidRDefault="00701B9F">
            <w:pPr>
              <w:rPr>
                <w:sz w:val="24"/>
                <w:szCs w:val="24"/>
              </w:rPr>
            </w:pPr>
          </w:p>
        </w:tc>
      </w:tr>
      <w:tr w:rsidR="00701B9F">
        <w:trPr>
          <w:trHeight w:val="439"/>
        </w:trPr>
        <w:tc>
          <w:tcPr>
            <w:tcW w:w="2008" w:type="dxa"/>
            <w:vMerge/>
            <w:tcBorders>
              <w:right w:val="single" w:sz="4" w:space="0" w:color="000000"/>
            </w:tcBorders>
            <w:shd w:val="clear" w:color="auto" w:fill="DBE5F1"/>
            <w:vAlign w:val="center"/>
          </w:tcPr>
          <w:p w:rsidR="00701B9F" w:rsidRDefault="00701B9F">
            <w:pPr>
              <w:widowControl w:val="0"/>
              <w:pBdr>
                <w:top w:val="nil"/>
                <w:left w:val="nil"/>
                <w:bottom w:val="nil"/>
                <w:right w:val="nil"/>
                <w:between w:val="nil"/>
              </w:pBdr>
              <w:spacing w:line="276" w:lineRule="auto"/>
              <w:rPr>
                <w:sz w:val="24"/>
                <w:szCs w:val="24"/>
              </w:rPr>
            </w:pPr>
          </w:p>
        </w:tc>
        <w:tc>
          <w:tcPr>
            <w:tcW w:w="2462" w:type="dxa"/>
            <w:tcBorders>
              <w:top w:val="single" w:sz="4" w:space="0" w:color="000000"/>
              <w:left w:val="single" w:sz="4" w:space="0" w:color="000000"/>
              <w:bottom w:val="single" w:sz="4" w:space="0" w:color="000000"/>
            </w:tcBorders>
            <w:shd w:val="clear" w:color="auto" w:fill="DBE5F1"/>
            <w:vAlign w:val="center"/>
          </w:tcPr>
          <w:p w:rsidR="00701B9F" w:rsidRDefault="006A6DDD">
            <w:pPr>
              <w:rPr>
                <w:sz w:val="24"/>
                <w:szCs w:val="24"/>
              </w:rPr>
            </w:pPr>
            <w:r>
              <w:rPr>
                <w:sz w:val="24"/>
                <w:szCs w:val="24"/>
              </w:rPr>
              <w:t xml:space="preserve">Metode podučavanja: </w:t>
            </w:r>
          </w:p>
        </w:tc>
        <w:tc>
          <w:tcPr>
            <w:tcW w:w="10308" w:type="dxa"/>
            <w:tcBorders>
              <w:top w:val="single" w:sz="4" w:space="0" w:color="000000"/>
              <w:bottom w:val="single" w:sz="4" w:space="0" w:color="000000"/>
            </w:tcBorders>
            <w:vAlign w:val="center"/>
          </w:tcPr>
          <w:p w:rsidR="00701B9F" w:rsidRDefault="006A6DDD">
            <w:pPr>
              <w:rPr>
                <w:sz w:val="24"/>
                <w:szCs w:val="24"/>
              </w:rPr>
            </w:pPr>
            <w:r>
              <w:rPr>
                <w:sz w:val="24"/>
                <w:szCs w:val="24"/>
              </w:rPr>
              <w:t>Dijaloška, istraživačka</w:t>
            </w:r>
          </w:p>
        </w:tc>
      </w:tr>
      <w:tr w:rsidR="00701B9F">
        <w:trPr>
          <w:trHeight w:val="439"/>
        </w:trPr>
        <w:tc>
          <w:tcPr>
            <w:tcW w:w="2008" w:type="dxa"/>
            <w:vMerge/>
            <w:tcBorders>
              <w:right w:val="single" w:sz="4" w:space="0" w:color="000000"/>
            </w:tcBorders>
            <w:shd w:val="clear" w:color="auto" w:fill="DBE5F1"/>
            <w:vAlign w:val="center"/>
          </w:tcPr>
          <w:p w:rsidR="00701B9F" w:rsidRDefault="00701B9F">
            <w:pPr>
              <w:widowControl w:val="0"/>
              <w:pBdr>
                <w:top w:val="nil"/>
                <w:left w:val="nil"/>
                <w:bottom w:val="nil"/>
                <w:right w:val="nil"/>
                <w:between w:val="nil"/>
              </w:pBdr>
              <w:spacing w:line="276" w:lineRule="auto"/>
              <w:rPr>
                <w:sz w:val="24"/>
                <w:szCs w:val="24"/>
              </w:rPr>
            </w:pPr>
          </w:p>
        </w:tc>
        <w:tc>
          <w:tcPr>
            <w:tcW w:w="2462" w:type="dxa"/>
            <w:tcBorders>
              <w:top w:val="single" w:sz="4" w:space="0" w:color="000000"/>
              <w:left w:val="single" w:sz="4" w:space="0" w:color="000000"/>
              <w:bottom w:val="single" w:sz="4" w:space="0" w:color="000000"/>
            </w:tcBorders>
            <w:shd w:val="clear" w:color="auto" w:fill="DBE5F1"/>
            <w:vAlign w:val="center"/>
          </w:tcPr>
          <w:p w:rsidR="00701B9F" w:rsidRDefault="006A6DDD">
            <w:pPr>
              <w:rPr>
                <w:sz w:val="24"/>
                <w:szCs w:val="24"/>
              </w:rPr>
            </w:pPr>
            <w:r>
              <w:rPr>
                <w:sz w:val="24"/>
                <w:szCs w:val="24"/>
              </w:rPr>
              <w:t>Trajanje izvedbe:</w:t>
            </w:r>
          </w:p>
        </w:tc>
        <w:tc>
          <w:tcPr>
            <w:tcW w:w="10308" w:type="dxa"/>
            <w:tcBorders>
              <w:top w:val="single" w:sz="4" w:space="0" w:color="000000"/>
              <w:bottom w:val="single" w:sz="4" w:space="0" w:color="000000"/>
            </w:tcBorders>
            <w:vAlign w:val="center"/>
          </w:tcPr>
          <w:p w:rsidR="00701B9F" w:rsidRDefault="006A6DDD">
            <w:pPr>
              <w:rPr>
                <w:sz w:val="24"/>
                <w:szCs w:val="24"/>
              </w:rPr>
            </w:pPr>
            <w:r>
              <w:rPr>
                <w:sz w:val="24"/>
                <w:szCs w:val="24"/>
              </w:rPr>
              <w:t>Veljača (2-3 školska sata)</w:t>
            </w:r>
          </w:p>
        </w:tc>
      </w:tr>
      <w:tr w:rsidR="00701B9F">
        <w:tc>
          <w:tcPr>
            <w:tcW w:w="4470" w:type="dxa"/>
            <w:gridSpan w:val="2"/>
            <w:shd w:val="clear" w:color="auto" w:fill="DBE5F1"/>
            <w:vAlign w:val="center"/>
          </w:tcPr>
          <w:p w:rsidR="00701B9F" w:rsidRDefault="006A6DDD">
            <w:pPr>
              <w:rPr>
                <w:sz w:val="24"/>
                <w:szCs w:val="24"/>
              </w:rPr>
            </w:pPr>
            <w:r>
              <w:rPr>
                <w:sz w:val="24"/>
                <w:szCs w:val="24"/>
              </w:rPr>
              <w:t>Potrebni resursi (troškovnik)</w:t>
            </w:r>
          </w:p>
        </w:tc>
        <w:tc>
          <w:tcPr>
            <w:tcW w:w="10308" w:type="dxa"/>
          </w:tcPr>
          <w:p w:rsidR="00701B9F" w:rsidRDefault="006A6DDD">
            <w:pPr>
              <w:rPr>
                <w:sz w:val="24"/>
                <w:szCs w:val="24"/>
              </w:rPr>
            </w:pPr>
            <w:r>
              <w:rPr>
                <w:sz w:val="24"/>
                <w:szCs w:val="24"/>
              </w:rPr>
              <w:t>Hamer papir (x2), flomasteri, fotokopiranje</w:t>
            </w:r>
          </w:p>
        </w:tc>
      </w:tr>
      <w:tr w:rsidR="00701B9F">
        <w:tc>
          <w:tcPr>
            <w:tcW w:w="4470" w:type="dxa"/>
            <w:gridSpan w:val="2"/>
            <w:shd w:val="clear" w:color="auto" w:fill="DBE5F1"/>
            <w:vAlign w:val="center"/>
          </w:tcPr>
          <w:p w:rsidR="00701B9F" w:rsidRDefault="006A6DDD">
            <w:pPr>
              <w:rPr>
                <w:sz w:val="24"/>
                <w:szCs w:val="24"/>
              </w:rPr>
            </w:pPr>
            <w:r>
              <w:rPr>
                <w:sz w:val="24"/>
                <w:szCs w:val="24"/>
              </w:rPr>
              <w:t xml:space="preserve">Moguće teškoće </w:t>
            </w:r>
          </w:p>
        </w:tc>
        <w:tc>
          <w:tcPr>
            <w:tcW w:w="10308" w:type="dxa"/>
          </w:tcPr>
          <w:p w:rsidR="00701B9F" w:rsidRDefault="006A6DDD">
            <w:pPr>
              <w:rPr>
                <w:sz w:val="24"/>
                <w:szCs w:val="24"/>
              </w:rPr>
            </w:pPr>
            <w:r>
              <w:rPr>
                <w:sz w:val="24"/>
                <w:szCs w:val="24"/>
              </w:rPr>
              <w:t>Prelazak na online nastavu.</w:t>
            </w:r>
          </w:p>
        </w:tc>
      </w:tr>
      <w:tr w:rsidR="00701B9F">
        <w:tc>
          <w:tcPr>
            <w:tcW w:w="4470" w:type="dxa"/>
            <w:gridSpan w:val="2"/>
            <w:shd w:val="clear" w:color="auto" w:fill="DBE5F1"/>
            <w:vAlign w:val="center"/>
          </w:tcPr>
          <w:p w:rsidR="00701B9F" w:rsidRDefault="006A6DDD">
            <w:pPr>
              <w:rPr>
                <w:sz w:val="24"/>
                <w:szCs w:val="24"/>
              </w:rPr>
            </w:pPr>
            <w:r>
              <w:rPr>
                <w:sz w:val="24"/>
                <w:szCs w:val="24"/>
              </w:rPr>
              <w:t>Način praćenja i provjere ishoda/postignuća</w:t>
            </w:r>
          </w:p>
        </w:tc>
        <w:tc>
          <w:tcPr>
            <w:tcW w:w="10308" w:type="dxa"/>
          </w:tcPr>
          <w:p w:rsidR="00701B9F" w:rsidRDefault="006A6DDD">
            <w:pPr>
              <w:rPr>
                <w:sz w:val="24"/>
                <w:szCs w:val="24"/>
              </w:rPr>
            </w:pPr>
            <w:r>
              <w:rPr>
                <w:sz w:val="24"/>
                <w:szCs w:val="24"/>
              </w:rPr>
              <w:t>Praćenje samostalnosti i aktivnosti učenika</w:t>
            </w:r>
          </w:p>
          <w:p w:rsidR="00701B9F" w:rsidRDefault="006A6DDD">
            <w:pPr>
              <w:rPr>
                <w:sz w:val="24"/>
                <w:szCs w:val="24"/>
              </w:rPr>
            </w:pPr>
            <w:r>
              <w:rPr>
                <w:sz w:val="24"/>
                <w:szCs w:val="24"/>
              </w:rPr>
              <w:t>Bilješkom u imeniku</w:t>
            </w:r>
          </w:p>
        </w:tc>
      </w:tr>
      <w:tr w:rsidR="00701B9F">
        <w:trPr>
          <w:trHeight w:val="593"/>
        </w:trPr>
        <w:tc>
          <w:tcPr>
            <w:tcW w:w="4470" w:type="dxa"/>
            <w:gridSpan w:val="2"/>
            <w:shd w:val="clear" w:color="auto" w:fill="DBE5F1"/>
            <w:vAlign w:val="center"/>
          </w:tcPr>
          <w:p w:rsidR="00701B9F" w:rsidRDefault="006A6DDD">
            <w:pPr>
              <w:rPr>
                <w:sz w:val="24"/>
                <w:szCs w:val="24"/>
              </w:rPr>
            </w:pPr>
            <w:r>
              <w:rPr>
                <w:sz w:val="24"/>
                <w:szCs w:val="24"/>
              </w:rPr>
              <w:t xml:space="preserve">Odgovorne osobe </w:t>
            </w:r>
          </w:p>
        </w:tc>
        <w:tc>
          <w:tcPr>
            <w:tcW w:w="10308" w:type="dxa"/>
          </w:tcPr>
          <w:p w:rsidR="00701B9F" w:rsidRDefault="006A6DDD">
            <w:pPr>
              <w:rPr>
                <w:sz w:val="24"/>
                <w:szCs w:val="24"/>
              </w:rPr>
            </w:pPr>
            <w:r>
              <w:rPr>
                <w:sz w:val="24"/>
                <w:szCs w:val="24"/>
              </w:rPr>
              <w:t>Jasmina Jušić</w:t>
            </w:r>
            <w:r>
              <w:rPr>
                <w:sz w:val="24"/>
                <w:szCs w:val="24"/>
              </w:rPr>
              <w:br/>
              <w:t xml:space="preserve"> Krešimir Puće</w:t>
            </w:r>
            <w:r>
              <w:rPr>
                <w:sz w:val="24"/>
                <w:szCs w:val="24"/>
              </w:rPr>
              <w:br/>
              <w:t xml:space="preserve"> Ivona Matejčić</w:t>
            </w:r>
          </w:p>
        </w:tc>
      </w:tr>
    </w:tbl>
    <w:p w:rsidR="00701B9F" w:rsidRDefault="006A6DDD">
      <w:pPr>
        <w:spacing w:line="259" w:lineRule="auto"/>
        <w:rPr>
          <w:sz w:val="24"/>
          <w:szCs w:val="24"/>
        </w:rPr>
      </w:pPr>
      <w:r>
        <w:br w:type="page"/>
      </w:r>
    </w:p>
    <w:p w:rsidR="00701B9F" w:rsidRDefault="006A6DDD">
      <w:pPr>
        <w:spacing w:line="259" w:lineRule="auto"/>
        <w:rPr>
          <w:color w:val="5F497A"/>
          <w:sz w:val="24"/>
          <w:szCs w:val="24"/>
        </w:rPr>
      </w:pPr>
      <w:r>
        <w:rPr>
          <w:color w:val="5F497A"/>
          <w:sz w:val="24"/>
          <w:szCs w:val="24"/>
        </w:rPr>
        <w:lastRenderedPageBreak/>
        <w:t>PRIRODOSLOVNO KURIKULUMSKO PODRUČJE</w:t>
      </w:r>
    </w:p>
    <w:tbl>
      <w:tblPr>
        <w:tblStyle w:val="affffffff1"/>
        <w:tblW w:w="14778" w:type="dxa"/>
        <w:tblInd w:w="-108" w:type="dxa"/>
        <w:tblLayout w:type="fixed"/>
        <w:tblLook w:val="0400" w:firstRow="0" w:lastRow="0" w:firstColumn="0" w:lastColumn="0" w:noHBand="0" w:noVBand="1"/>
      </w:tblPr>
      <w:tblGrid>
        <w:gridCol w:w="2006"/>
        <w:gridCol w:w="2462"/>
        <w:gridCol w:w="10310"/>
      </w:tblGrid>
      <w:tr w:rsidR="00701B9F">
        <w:tc>
          <w:tcPr>
            <w:tcW w:w="4468" w:type="dxa"/>
            <w:gridSpan w:val="2"/>
            <w:tcBorders>
              <w:top w:val="single" w:sz="4" w:space="0" w:color="17365D"/>
              <w:left w:val="single" w:sz="4" w:space="0" w:color="17365D"/>
              <w:bottom w:val="single" w:sz="4" w:space="0" w:color="17365D"/>
              <w:right w:val="single" w:sz="4" w:space="0" w:color="000000"/>
            </w:tcBorders>
            <w:shd w:val="clear" w:color="auto" w:fill="5F497A"/>
            <w:vAlign w:val="center"/>
          </w:tcPr>
          <w:p w:rsidR="00701B9F" w:rsidRDefault="006A6DDD">
            <w:pPr>
              <w:rPr>
                <w:sz w:val="24"/>
                <w:szCs w:val="24"/>
              </w:rPr>
            </w:pPr>
            <w:r>
              <w:rPr>
                <w:color w:val="FFFFFF"/>
                <w:sz w:val="24"/>
                <w:szCs w:val="24"/>
              </w:rPr>
              <w:t>KURIKULUMSKO PODRUČJE</w:t>
            </w:r>
          </w:p>
        </w:tc>
        <w:tc>
          <w:tcPr>
            <w:tcW w:w="10310" w:type="dxa"/>
            <w:tcBorders>
              <w:top w:val="single" w:sz="4" w:space="0" w:color="17365D"/>
              <w:left w:val="single" w:sz="4" w:space="0" w:color="000000"/>
              <w:bottom w:val="single" w:sz="4" w:space="0" w:color="17365D"/>
              <w:right w:val="single" w:sz="4" w:space="0" w:color="17365D"/>
            </w:tcBorders>
            <w:shd w:val="clear" w:color="auto" w:fill="FFFFFF"/>
            <w:vAlign w:val="center"/>
          </w:tcPr>
          <w:p w:rsidR="00701B9F" w:rsidRDefault="006A6DDD">
            <w:pPr>
              <w:rPr>
                <w:b/>
                <w:sz w:val="24"/>
                <w:szCs w:val="24"/>
              </w:rPr>
            </w:pPr>
            <w:r>
              <w:rPr>
                <w:b/>
                <w:sz w:val="24"/>
                <w:szCs w:val="24"/>
              </w:rPr>
              <w:t>Prirodoslovno, matematičko  (priroda, matematika, fizika)</w:t>
            </w:r>
          </w:p>
        </w:tc>
      </w:tr>
      <w:tr w:rsidR="00701B9F">
        <w:trPr>
          <w:trHeight w:val="367"/>
        </w:trPr>
        <w:tc>
          <w:tcPr>
            <w:tcW w:w="4468" w:type="dxa"/>
            <w:gridSpan w:val="2"/>
            <w:tcBorders>
              <w:top w:val="single" w:sz="4" w:space="0" w:color="17365D"/>
              <w:left w:val="single" w:sz="4" w:space="0" w:color="17365D"/>
              <w:bottom w:val="single" w:sz="4" w:space="0" w:color="17365D"/>
              <w:right w:val="single" w:sz="4" w:space="0" w:color="000000"/>
            </w:tcBorders>
            <w:shd w:val="clear" w:color="auto" w:fill="92CDDC"/>
            <w:vAlign w:val="center"/>
          </w:tcPr>
          <w:p w:rsidR="00701B9F" w:rsidRDefault="006A6DDD">
            <w:pPr>
              <w:rPr>
                <w:sz w:val="24"/>
                <w:szCs w:val="24"/>
              </w:rPr>
            </w:pPr>
            <w:r>
              <w:rPr>
                <w:sz w:val="24"/>
                <w:szCs w:val="24"/>
              </w:rPr>
              <w:t>Naziv aktivnosti, programa ili projekta</w:t>
            </w:r>
          </w:p>
        </w:tc>
        <w:tc>
          <w:tcPr>
            <w:tcW w:w="10310" w:type="dxa"/>
            <w:tcBorders>
              <w:top w:val="single" w:sz="4" w:space="0" w:color="17365D"/>
              <w:left w:val="single" w:sz="4" w:space="0" w:color="000000"/>
              <w:bottom w:val="single" w:sz="4" w:space="0" w:color="17365D"/>
              <w:right w:val="single" w:sz="4" w:space="0" w:color="17365D"/>
            </w:tcBorders>
            <w:shd w:val="clear" w:color="auto" w:fill="FFFFFF"/>
            <w:vAlign w:val="center"/>
          </w:tcPr>
          <w:p w:rsidR="00701B9F" w:rsidRDefault="006A6DDD">
            <w:pPr>
              <w:rPr>
                <w:b/>
                <w:sz w:val="24"/>
                <w:szCs w:val="24"/>
              </w:rPr>
            </w:pPr>
            <w:r>
              <w:rPr>
                <w:b/>
                <w:sz w:val="24"/>
                <w:szCs w:val="24"/>
              </w:rPr>
              <w:t>Sunčev Sustav kroz omjere</w:t>
            </w:r>
          </w:p>
        </w:tc>
      </w:tr>
      <w:tr w:rsidR="00701B9F">
        <w:trPr>
          <w:trHeight w:val="656"/>
        </w:trPr>
        <w:tc>
          <w:tcPr>
            <w:tcW w:w="4468" w:type="dxa"/>
            <w:gridSpan w:val="2"/>
            <w:tcBorders>
              <w:top w:val="single" w:sz="4" w:space="0" w:color="17365D"/>
              <w:left w:val="single" w:sz="4" w:space="0" w:color="17365D"/>
              <w:bottom w:val="single" w:sz="4" w:space="0" w:color="17365D"/>
              <w:right w:val="single" w:sz="4" w:space="0" w:color="000000"/>
            </w:tcBorders>
            <w:shd w:val="clear" w:color="auto" w:fill="DBE5F1"/>
            <w:vAlign w:val="center"/>
          </w:tcPr>
          <w:p w:rsidR="00701B9F" w:rsidRDefault="006A6DDD">
            <w:pPr>
              <w:rPr>
                <w:sz w:val="24"/>
                <w:szCs w:val="24"/>
              </w:rPr>
            </w:pPr>
            <w:r>
              <w:rPr>
                <w:sz w:val="24"/>
                <w:szCs w:val="24"/>
              </w:rPr>
              <w:t>Cilj</w:t>
            </w:r>
          </w:p>
        </w:tc>
        <w:tc>
          <w:tcPr>
            <w:tcW w:w="10310" w:type="dxa"/>
            <w:tcBorders>
              <w:top w:val="single" w:sz="4" w:space="0" w:color="17365D"/>
              <w:left w:val="single" w:sz="4" w:space="0" w:color="000000"/>
              <w:bottom w:val="single" w:sz="4" w:space="0" w:color="17365D"/>
              <w:right w:val="single" w:sz="4" w:space="0" w:color="17365D"/>
            </w:tcBorders>
            <w:shd w:val="clear" w:color="auto" w:fill="auto"/>
          </w:tcPr>
          <w:p w:rsidR="00701B9F" w:rsidRDefault="006A6DDD">
            <w:pPr>
              <w:rPr>
                <w:sz w:val="24"/>
                <w:szCs w:val="24"/>
              </w:rPr>
            </w:pPr>
            <w:r>
              <w:rPr>
                <w:sz w:val="24"/>
                <w:szCs w:val="24"/>
              </w:rPr>
              <w:t>Potaknuti interdisciplinarno razumijevanje fizikalnih, matematičkih i prirodoslovnih koncepata kroz stvaranje realističnog prikaza Sunčevog sustava te poticanje timskog rada i kreativnosti kod učenika</w:t>
            </w:r>
          </w:p>
        </w:tc>
      </w:tr>
      <w:tr w:rsidR="00701B9F">
        <w:tc>
          <w:tcPr>
            <w:tcW w:w="4468" w:type="dxa"/>
            <w:gridSpan w:val="2"/>
            <w:tcBorders>
              <w:top w:val="single" w:sz="4" w:space="0" w:color="17365D"/>
              <w:left w:val="single" w:sz="4" w:space="0" w:color="17365D"/>
              <w:bottom w:val="single" w:sz="4" w:space="0" w:color="17365D"/>
              <w:right w:val="single" w:sz="4" w:space="0" w:color="17365D"/>
            </w:tcBorders>
            <w:shd w:val="clear" w:color="auto" w:fill="DBE5F1"/>
            <w:vAlign w:val="center"/>
          </w:tcPr>
          <w:p w:rsidR="00701B9F" w:rsidRDefault="006A6DDD">
            <w:pPr>
              <w:rPr>
                <w:sz w:val="24"/>
                <w:szCs w:val="24"/>
              </w:rPr>
            </w:pPr>
            <w:r>
              <w:rPr>
                <w:sz w:val="24"/>
                <w:szCs w:val="24"/>
              </w:rPr>
              <w:t>Ciklus /razred</w:t>
            </w:r>
          </w:p>
        </w:tc>
        <w:tc>
          <w:tcPr>
            <w:tcW w:w="10310" w:type="dxa"/>
            <w:tcBorders>
              <w:top w:val="single" w:sz="4" w:space="0" w:color="17365D"/>
              <w:left w:val="single" w:sz="4" w:space="0" w:color="17365D"/>
              <w:bottom w:val="single" w:sz="4" w:space="0" w:color="17365D"/>
              <w:right w:val="single" w:sz="4" w:space="0" w:color="17365D"/>
            </w:tcBorders>
            <w:shd w:val="clear" w:color="auto" w:fill="auto"/>
          </w:tcPr>
          <w:p w:rsidR="00701B9F" w:rsidRDefault="006A6DDD">
            <w:pPr>
              <w:rPr>
                <w:sz w:val="24"/>
                <w:szCs w:val="24"/>
              </w:rPr>
            </w:pPr>
            <w:r>
              <w:rPr>
                <w:sz w:val="24"/>
                <w:szCs w:val="24"/>
              </w:rPr>
              <w:t>3. ciklus</w:t>
            </w:r>
          </w:p>
        </w:tc>
      </w:tr>
      <w:tr w:rsidR="00701B9F">
        <w:tc>
          <w:tcPr>
            <w:tcW w:w="4468" w:type="dxa"/>
            <w:gridSpan w:val="2"/>
            <w:tcBorders>
              <w:top w:val="single" w:sz="4" w:space="0" w:color="17365D"/>
              <w:left w:val="single" w:sz="4" w:space="0" w:color="17365D"/>
              <w:bottom w:val="single" w:sz="4" w:space="0" w:color="17365D"/>
              <w:right w:val="single" w:sz="4" w:space="0" w:color="17365D"/>
            </w:tcBorders>
            <w:shd w:val="clear" w:color="auto" w:fill="DBE5F1"/>
            <w:vAlign w:val="center"/>
          </w:tcPr>
          <w:p w:rsidR="00701B9F" w:rsidRDefault="006A6DDD">
            <w:pPr>
              <w:rPr>
                <w:sz w:val="24"/>
                <w:szCs w:val="24"/>
              </w:rPr>
            </w:pPr>
            <w:r>
              <w:rPr>
                <w:sz w:val="24"/>
                <w:szCs w:val="24"/>
              </w:rPr>
              <w:t xml:space="preserve">Obrazloženje cilja </w:t>
            </w:r>
          </w:p>
        </w:tc>
        <w:tc>
          <w:tcPr>
            <w:tcW w:w="10310" w:type="dxa"/>
            <w:tcBorders>
              <w:top w:val="single" w:sz="4" w:space="0" w:color="17365D"/>
              <w:left w:val="single" w:sz="4" w:space="0" w:color="17365D"/>
              <w:bottom w:val="single" w:sz="4" w:space="0" w:color="17365D"/>
              <w:right w:val="single" w:sz="4" w:space="0" w:color="17365D"/>
            </w:tcBorders>
            <w:shd w:val="clear" w:color="auto" w:fill="auto"/>
          </w:tcPr>
          <w:p w:rsidR="00701B9F" w:rsidRDefault="006A6DDD">
            <w:pPr>
              <w:shd w:val="clear" w:color="auto" w:fill="FFFFFF"/>
              <w:spacing w:after="40"/>
              <w:rPr>
                <w:sz w:val="24"/>
                <w:szCs w:val="24"/>
              </w:rPr>
            </w:pPr>
            <w:r>
              <w:rPr>
                <w:sz w:val="24"/>
                <w:szCs w:val="24"/>
              </w:rPr>
              <w:t xml:space="preserve">MAT OŠ B.7.2. </w:t>
            </w:r>
            <w:r>
              <w:rPr>
                <w:sz w:val="24"/>
                <w:szCs w:val="24"/>
                <w:highlight w:val="white"/>
              </w:rPr>
              <w:t>Odnos dviju veličina prikazanih omjerom prikazuje razlomkom.</w:t>
            </w:r>
          </w:p>
          <w:p w:rsidR="00701B9F" w:rsidRDefault="006A6DDD">
            <w:pPr>
              <w:shd w:val="clear" w:color="auto" w:fill="FFFFFF"/>
              <w:spacing w:after="40"/>
              <w:rPr>
                <w:sz w:val="24"/>
                <w:szCs w:val="24"/>
              </w:rPr>
            </w:pPr>
            <w:r>
              <w:rPr>
                <w:sz w:val="24"/>
                <w:szCs w:val="24"/>
              </w:rPr>
              <w:t>MAT OŠ B.7.3. Primjenjuje proporcionalnost i obrnutu proporcionalnost.</w:t>
            </w:r>
          </w:p>
          <w:p w:rsidR="00701B9F" w:rsidRDefault="006A6DDD">
            <w:pPr>
              <w:rPr>
                <w:sz w:val="24"/>
                <w:szCs w:val="24"/>
                <w:highlight w:val="white"/>
              </w:rPr>
            </w:pPr>
            <w:r>
              <w:rPr>
                <w:sz w:val="24"/>
                <w:szCs w:val="24"/>
                <w:highlight w:val="white"/>
              </w:rPr>
              <w:t>OŠ PRI A.6.1. Učenik objašnjava organiziranost prirode uspoređujući cjelinu i sastavne dijelove.</w:t>
            </w:r>
          </w:p>
          <w:p w:rsidR="00701B9F" w:rsidRDefault="006A6DDD">
            <w:pPr>
              <w:rPr>
                <w:sz w:val="24"/>
                <w:szCs w:val="24"/>
                <w:highlight w:val="white"/>
              </w:rPr>
            </w:pPr>
            <w:r>
              <w:rPr>
                <w:sz w:val="24"/>
                <w:szCs w:val="24"/>
                <w:highlight w:val="white"/>
              </w:rPr>
              <w:t>FIZ OŠ A.7.1. Uspoređuje dimenzije, masu i gustoću različitih tijela i tvari</w:t>
            </w:r>
          </w:p>
        </w:tc>
      </w:tr>
      <w:tr w:rsidR="00701B9F">
        <w:trPr>
          <w:trHeight w:val="655"/>
        </w:trPr>
        <w:tc>
          <w:tcPr>
            <w:tcW w:w="4468" w:type="dxa"/>
            <w:gridSpan w:val="2"/>
            <w:tcBorders>
              <w:top w:val="single" w:sz="4" w:space="0" w:color="17365D"/>
              <w:left w:val="single" w:sz="4" w:space="0" w:color="17365D"/>
              <w:bottom w:val="single" w:sz="4" w:space="0" w:color="17365D"/>
              <w:right w:val="single" w:sz="4" w:space="0" w:color="17365D"/>
            </w:tcBorders>
            <w:shd w:val="clear" w:color="auto" w:fill="DBE5F1"/>
            <w:vAlign w:val="center"/>
          </w:tcPr>
          <w:p w:rsidR="00701B9F" w:rsidRDefault="00701B9F">
            <w:pPr>
              <w:rPr>
                <w:sz w:val="24"/>
                <w:szCs w:val="24"/>
              </w:rPr>
            </w:pPr>
          </w:p>
          <w:p w:rsidR="00701B9F" w:rsidRDefault="006A6DDD">
            <w:pPr>
              <w:rPr>
                <w:sz w:val="24"/>
                <w:szCs w:val="24"/>
              </w:rPr>
            </w:pPr>
            <w:r>
              <w:rPr>
                <w:sz w:val="24"/>
                <w:szCs w:val="24"/>
              </w:rPr>
              <w:t xml:space="preserve">Očekivani ishodi/postignuća: </w:t>
            </w:r>
          </w:p>
        </w:tc>
        <w:tc>
          <w:tcPr>
            <w:tcW w:w="10310" w:type="dxa"/>
            <w:tcBorders>
              <w:top w:val="single" w:sz="4" w:space="0" w:color="17365D"/>
              <w:left w:val="single" w:sz="4" w:space="0" w:color="17365D"/>
              <w:bottom w:val="single" w:sz="4" w:space="0" w:color="17365D"/>
              <w:right w:val="single" w:sz="4" w:space="0" w:color="17365D"/>
            </w:tcBorders>
            <w:shd w:val="clear" w:color="auto" w:fill="auto"/>
          </w:tcPr>
          <w:p w:rsidR="00701B9F" w:rsidRDefault="006A6DDD">
            <w:pPr>
              <w:rPr>
                <w:sz w:val="24"/>
                <w:szCs w:val="24"/>
              </w:rPr>
            </w:pPr>
            <w:r>
              <w:rPr>
                <w:sz w:val="24"/>
                <w:szCs w:val="24"/>
              </w:rPr>
              <w:t>Učenici će shvatiti kako se znanja iz različitih predmeta (fizika, matematika, kemija) mogu kombinirati kako bi se bolje razumjela kompleksna pitanja kao što je izgled i ponašanje Sunčevog sustava.</w:t>
            </w:r>
          </w:p>
          <w:p w:rsidR="00701B9F" w:rsidRDefault="00701B9F">
            <w:pPr>
              <w:rPr>
                <w:sz w:val="24"/>
                <w:szCs w:val="24"/>
              </w:rPr>
            </w:pPr>
          </w:p>
          <w:p w:rsidR="00701B9F" w:rsidRDefault="006A6DDD">
            <w:pPr>
              <w:rPr>
                <w:sz w:val="24"/>
                <w:szCs w:val="24"/>
              </w:rPr>
            </w:pPr>
            <w:r>
              <w:rPr>
                <w:sz w:val="24"/>
                <w:szCs w:val="24"/>
              </w:rPr>
              <w:t>Učenici će znati identificirati i opisati planete Sunčevog sustava, razumjeti njihove osnovne karakteristike i osnovne prostorne odnose između njih.</w:t>
            </w:r>
          </w:p>
          <w:p w:rsidR="00701B9F" w:rsidRDefault="00701B9F">
            <w:pPr>
              <w:rPr>
                <w:sz w:val="24"/>
                <w:szCs w:val="24"/>
              </w:rPr>
            </w:pPr>
          </w:p>
          <w:p w:rsidR="00701B9F" w:rsidRDefault="006A6DDD">
            <w:pPr>
              <w:rPr>
                <w:sz w:val="24"/>
                <w:szCs w:val="24"/>
              </w:rPr>
            </w:pPr>
            <w:r>
              <w:rPr>
                <w:sz w:val="24"/>
                <w:szCs w:val="24"/>
              </w:rPr>
              <w:t>Učenici će primijeniti matematičke vještine za skaliranje omjera i razumjeti kako kemijska svojstva planeta utječu na njihov izgled, dok će istovremeno razviti kritičko razmišljanje kroz analizu i istraživanje.</w:t>
            </w:r>
          </w:p>
        </w:tc>
      </w:tr>
      <w:tr w:rsidR="00701B9F">
        <w:trPr>
          <w:trHeight w:val="439"/>
        </w:trPr>
        <w:tc>
          <w:tcPr>
            <w:tcW w:w="2006" w:type="dxa"/>
            <w:vMerge w:val="restart"/>
            <w:tcBorders>
              <w:top w:val="single" w:sz="4" w:space="0" w:color="17365D"/>
              <w:left w:val="single" w:sz="4" w:space="0" w:color="17365D"/>
              <w:bottom w:val="single" w:sz="4" w:space="0" w:color="17365D"/>
              <w:right w:val="single" w:sz="4" w:space="0" w:color="000000"/>
            </w:tcBorders>
            <w:shd w:val="clear" w:color="auto" w:fill="DBE5F1"/>
            <w:vAlign w:val="center"/>
          </w:tcPr>
          <w:p w:rsidR="00701B9F" w:rsidRDefault="00701B9F">
            <w:pPr>
              <w:rPr>
                <w:sz w:val="24"/>
                <w:szCs w:val="24"/>
              </w:rPr>
            </w:pPr>
          </w:p>
          <w:p w:rsidR="00701B9F" w:rsidRDefault="006A6DDD">
            <w:pPr>
              <w:rPr>
                <w:sz w:val="24"/>
                <w:szCs w:val="24"/>
              </w:rPr>
            </w:pPr>
            <w:r>
              <w:rPr>
                <w:sz w:val="24"/>
                <w:szCs w:val="24"/>
              </w:rPr>
              <w:t>Način realizacije</w:t>
            </w:r>
          </w:p>
          <w:p w:rsidR="00701B9F" w:rsidRDefault="00701B9F">
            <w:pPr>
              <w:rPr>
                <w:sz w:val="24"/>
                <w:szCs w:val="24"/>
              </w:rPr>
            </w:pPr>
          </w:p>
        </w:tc>
        <w:tc>
          <w:tcPr>
            <w:tcW w:w="2462" w:type="dxa"/>
            <w:tcBorders>
              <w:top w:val="single" w:sz="4" w:space="0" w:color="17365D"/>
              <w:left w:val="single" w:sz="4" w:space="0" w:color="000000"/>
              <w:bottom w:val="single" w:sz="4" w:space="0" w:color="000000"/>
              <w:right w:val="single" w:sz="4" w:space="0" w:color="17365D"/>
            </w:tcBorders>
            <w:shd w:val="clear" w:color="auto" w:fill="DBE5F1"/>
            <w:vAlign w:val="center"/>
          </w:tcPr>
          <w:p w:rsidR="00701B9F" w:rsidRDefault="006A6DDD">
            <w:pPr>
              <w:rPr>
                <w:sz w:val="24"/>
                <w:szCs w:val="24"/>
              </w:rPr>
            </w:pPr>
            <w:r>
              <w:rPr>
                <w:sz w:val="24"/>
                <w:szCs w:val="24"/>
              </w:rPr>
              <w:t>Oblik:</w:t>
            </w:r>
          </w:p>
        </w:tc>
        <w:tc>
          <w:tcPr>
            <w:tcW w:w="10310" w:type="dxa"/>
            <w:tcBorders>
              <w:top w:val="single" w:sz="4" w:space="0" w:color="17365D"/>
              <w:left w:val="single" w:sz="4" w:space="0" w:color="17365D"/>
              <w:bottom w:val="single" w:sz="4" w:space="0" w:color="000000"/>
              <w:right w:val="single" w:sz="4" w:space="0" w:color="17365D"/>
            </w:tcBorders>
            <w:shd w:val="clear" w:color="auto" w:fill="auto"/>
            <w:vAlign w:val="center"/>
          </w:tcPr>
          <w:p w:rsidR="00701B9F" w:rsidRDefault="006A6DDD">
            <w:pPr>
              <w:rPr>
                <w:sz w:val="24"/>
                <w:szCs w:val="24"/>
              </w:rPr>
            </w:pPr>
            <w:r>
              <w:rPr>
                <w:sz w:val="24"/>
                <w:szCs w:val="24"/>
              </w:rPr>
              <w:t>projekt</w:t>
            </w:r>
          </w:p>
        </w:tc>
      </w:tr>
      <w:tr w:rsidR="00701B9F">
        <w:trPr>
          <w:trHeight w:val="439"/>
        </w:trPr>
        <w:tc>
          <w:tcPr>
            <w:tcW w:w="2006" w:type="dxa"/>
            <w:vMerge/>
            <w:tcBorders>
              <w:top w:val="single" w:sz="4" w:space="0" w:color="17365D"/>
              <w:left w:val="single" w:sz="4" w:space="0" w:color="17365D"/>
              <w:bottom w:val="single" w:sz="4" w:space="0" w:color="17365D"/>
              <w:right w:val="single" w:sz="4" w:space="0" w:color="000000"/>
            </w:tcBorders>
            <w:shd w:val="clear" w:color="auto" w:fill="DBE5F1"/>
            <w:vAlign w:val="center"/>
          </w:tcPr>
          <w:p w:rsidR="00701B9F" w:rsidRDefault="00701B9F">
            <w:pPr>
              <w:widowControl w:val="0"/>
              <w:pBdr>
                <w:top w:val="nil"/>
                <w:left w:val="nil"/>
                <w:bottom w:val="nil"/>
                <w:right w:val="nil"/>
                <w:between w:val="nil"/>
              </w:pBdr>
              <w:spacing w:line="276" w:lineRule="auto"/>
              <w:rPr>
                <w:sz w:val="24"/>
                <w:szCs w:val="24"/>
              </w:rPr>
            </w:pPr>
          </w:p>
        </w:tc>
        <w:tc>
          <w:tcPr>
            <w:tcW w:w="2462" w:type="dxa"/>
            <w:tcBorders>
              <w:top w:val="single" w:sz="4" w:space="0" w:color="000000"/>
              <w:left w:val="single" w:sz="4" w:space="0" w:color="000000"/>
              <w:bottom w:val="single" w:sz="4" w:space="0" w:color="000000"/>
              <w:right w:val="single" w:sz="4" w:space="0" w:color="17365D"/>
            </w:tcBorders>
            <w:shd w:val="clear" w:color="auto" w:fill="DBE5F1"/>
            <w:vAlign w:val="center"/>
          </w:tcPr>
          <w:p w:rsidR="00701B9F" w:rsidRDefault="006A6DDD">
            <w:pPr>
              <w:rPr>
                <w:sz w:val="24"/>
                <w:szCs w:val="24"/>
              </w:rPr>
            </w:pPr>
            <w:r>
              <w:rPr>
                <w:sz w:val="24"/>
                <w:szCs w:val="24"/>
              </w:rPr>
              <w:t>Sudionici:</w:t>
            </w:r>
          </w:p>
        </w:tc>
        <w:tc>
          <w:tcPr>
            <w:tcW w:w="10310" w:type="dxa"/>
            <w:tcBorders>
              <w:top w:val="single" w:sz="4" w:space="0" w:color="000000"/>
              <w:left w:val="single" w:sz="4" w:space="0" w:color="17365D"/>
              <w:bottom w:val="single" w:sz="4" w:space="0" w:color="000000"/>
              <w:right w:val="single" w:sz="4" w:space="0" w:color="17365D"/>
            </w:tcBorders>
            <w:shd w:val="clear" w:color="auto" w:fill="auto"/>
            <w:vAlign w:val="center"/>
          </w:tcPr>
          <w:p w:rsidR="00701B9F" w:rsidRDefault="006A6DDD">
            <w:pPr>
              <w:rPr>
                <w:sz w:val="24"/>
                <w:szCs w:val="24"/>
              </w:rPr>
            </w:pPr>
            <w:r>
              <w:rPr>
                <w:sz w:val="24"/>
                <w:szCs w:val="24"/>
              </w:rPr>
              <w:t>učenici šestih i sedmih razreda</w:t>
            </w:r>
          </w:p>
        </w:tc>
      </w:tr>
      <w:tr w:rsidR="00701B9F">
        <w:trPr>
          <w:trHeight w:val="439"/>
        </w:trPr>
        <w:tc>
          <w:tcPr>
            <w:tcW w:w="2006" w:type="dxa"/>
            <w:vMerge/>
            <w:tcBorders>
              <w:top w:val="single" w:sz="4" w:space="0" w:color="17365D"/>
              <w:left w:val="single" w:sz="4" w:space="0" w:color="17365D"/>
              <w:bottom w:val="single" w:sz="4" w:space="0" w:color="17365D"/>
              <w:right w:val="single" w:sz="4" w:space="0" w:color="000000"/>
            </w:tcBorders>
            <w:shd w:val="clear" w:color="auto" w:fill="DBE5F1"/>
            <w:vAlign w:val="center"/>
          </w:tcPr>
          <w:p w:rsidR="00701B9F" w:rsidRDefault="00701B9F">
            <w:pPr>
              <w:widowControl w:val="0"/>
              <w:pBdr>
                <w:top w:val="nil"/>
                <w:left w:val="nil"/>
                <w:bottom w:val="nil"/>
                <w:right w:val="nil"/>
                <w:between w:val="nil"/>
              </w:pBdr>
              <w:spacing w:line="276" w:lineRule="auto"/>
              <w:rPr>
                <w:sz w:val="24"/>
                <w:szCs w:val="24"/>
              </w:rPr>
            </w:pPr>
          </w:p>
        </w:tc>
        <w:tc>
          <w:tcPr>
            <w:tcW w:w="2462" w:type="dxa"/>
            <w:tcBorders>
              <w:top w:val="single" w:sz="4" w:space="0" w:color="000000"/>
              <w:left w:val="single" w:sz="4" w:space="0" w:color="000000"/>
              <w:bottom w:val="single" w:sz="4" w:space="0" w:color="000000"/>
              <w:right w:val="single" w:sz="4" w:space="0" w:color="17365D"/>
            </w:tcBorders>
            <w:shd w:val="clear" w:color="auto" w:fill="DBE5F1"/>
            <w:vAlign w:val="center"/>
          </w:tcPr>
          <w:p w:rsidR="00701B9F" w:rsidRDefault="006A6DDD">
            <w:pPr>
              <w:rPr>
                <w:sz w:val="24"/>
                <w:szCs w:val="24"/>
              </w:rPr>
            </w:pPr>
            <w:r>
              <w:rPr>
                <w:sz w:val="24"/>
                <w:szCs w:val="24"/>
              </w:rPr>
              <w:t xml:space="preserve">Načini učenja: </w:t>
            </w:r>
          </w:p>
        </w:tc>
        <w:tc>
          <w:tcPr>
            <w:tcW w:w="10310" w:type="dxa"/>
            <w:tcBorders>
              <w:top w:val="single" w:sz="4" w:space="0" w:color="000000"/>
              <w:left w:val="single" w:sz="4" w:space="0" w:color="17365D"/>
              <w:bottom w:val="single" w:sz="4" w:space="0" w:color="000000"/>
              <w:right w:val="single" w:sz="4" w:space="0" w:color="17365D"/>
            </w:tcBorders>
            <w:shd w:val="clear" w:color="auto" w:fill="auto"/>
            <w:vAlign w:val="center"/>
          </w:tcPr>
          <w:p w:rsidR="00701B9F" w:rsidRDefault="006A6DDD">
            <w:pPr>
              <w:rPr>
                <w:sz w:val="24"/>
                <w:szCs w:val="24"/>
              </w:rPr>
            </w:pPr>
            <w:r>
              <w:rPr>
                <w:sz w:val="24"/>
                <w:szCs w:val="24"/>
              </w:rPr>
              <w:t>Učenici će uspješno primijeniti znanje iz fizike (omjeri, udaljenosti), matematike (računanje omjera, skaliranje) i prirode/kemije (karakteristike planeta) kako bi stvorili točan i edukativan prikaz Sunčevog sustava.</w:t>
            </w:r>
          </w:p>
          <w:p w:rsidR="00701B9F" w:rsidRDefault="006A6DDD">
            <w:pPr>
              <w:rPr>
                <w:sz w:val="24"/>
                <w:szCs w:val="24"/>
              </w:rPr>
            </w:pPr>
            <w:r>
              <w:rPr>
                <w:sz w:val="24"/>
                <w:szCs w:val="24"/>
              </w:rPr>
              <w:t>Učenici će naučiti pravilno skaliranje i izradu planeta s obzirom na njihove stvarne veličine i staze između njih.</w:t>
            </w:r>
          </w:p>
          <w:p w:rsidR="00701B9F" w:rsidRDefault="006A6DDD">
            <w:pPr>
              <w:rPr>
                <w:sz w:val="24"/>
                <w:szCs w:val="24"/>
              </w:rPr>
            </w:pPr>
            <w:r>
              <w:rPr>
                <w:sz w:val="24"/>
                <w:szCs w:val="24"/>
              </w:rPr>
              <w:t>Učenici će surađivati kao tim. Analizirati će i primijeniti informacije o svojstvima planeta, omjerima i udaljenostima.</w:t>
            </w:r>
          </w:p>
          <w:p w:rsidR="00701B9F" w:rsidRDefault="006A6DDD">
            <w:pPr>
              <w:rPr>
                <w:sz w:val="24"/>
                <w:szCs w:val="24"/>
              </w:rPr>
            </w:pPr>
            <w:r>
              <w:rPr>
                <w:sz w:val="24"/>
                <w:szCs w:val="24"/>
              </w:rPr>
              <w:t xml:space="preserve">Izrada prikaza planeta uključuje umjetničke elemente, poput bojanja i dodavanja detalja. </w:t>
            </w:r>
          </w:p>
        </w:tc>
      </w:tr>
      <w:tr w:rsidR="00701B9F">
        <w:trPr>
          <w:trHeight w:val="439"/>
        </w:trPr>
        <w:tc>
          <w:tcPr>
            <w:tcW w:w="2006" w:type="dxa"/>
            <w:vMerge/>
            <w:tcBorders>
              <w:top w:val="single" w:sz="4" w:space="0" w:color="17365D"/>
              <w:left w:val="single" w:sz="4" w:space="0" w:color="17365D"/>
              <w:bottom w:val="single" w:sz="4" w:space="0" w:color="17365D"/>
              <w:right w:val="single" w:sz="4" w:space="0" w:color="000000"/>
            </w:tcBorders>
            <w:shd w:val="clear" w:color="auto" w:fill="DBE5F1"/>
            <w:vAlign w:val="center"/>
          </w:tcPr>
          <w:p w:rsidR="00701B9F" w:rsidRDefault="00701B9F">
            <w:pPr>
              <w:widowControl w:val="0"/>
              <w:pBdr>
                <w:top w:val="nil"/>
                <w:left w:val="nil"/>
                <w:bottom w:val="nil"/>
                <w:right w:val="nil"/>
                <w:between w:val="nil"/>
              </w:pBdr>
              <w:spacing w:line="276" w:lineRule="auto"/>
              <w:rPr>
                <w:sz w:val="24"/>
                <w:szCs w:val="24"/>
              </w:rPr>
            </w:pPr>
          </w:p>
        </w:tc>
        <w:tc>
          <w:tcPr>
            <w:tcW w:w="2462" w:type="dxa"/>
            <w:tcBorders>
              <w:top w:val="single" w:sz="4" w:space="0" w:color="000000"/>
              <w:left w:val="single" w:sz="4" w:space="0" w:color="000000"/>
              <w:bottom w:val="single" w:sz="4" w:space="0" w:color="000000"/>
              <w:right w:val="single" w:sz="4" w:space="0" w:color="17365D"/>
            </w:tcBorders>
            <w:shd w:val="clear" w:color="auto" w:fill="DBE5F1"/>
            <w:vAlign w:val="center"/>
          </w:tcPr>
          <w:p w:rsidR="00701B9F" w:rsidRDefault="006A6DDD">
            <w:pPr>
              <w:rPr>
                <w:sz w:val="24"/>
                <w:szCs w:val="24"/>
              </w:rPr>
            </w:pPr>
            <w:r>
              <w:rPr>
                <w:sz w:val="24"/>
                <w:szCs w:val="24"/>
              </w:rPr>
              <w:t xml:space="preserve">Metode podučavanja: </w:t>
            </w:r>
          </w:p>
        </w:tc>
        <w:tc>
          <w:tcPr>
            <w:tcW w:w="10310" w:type="dxa"/>
            <w:tcBorders>
              <w:top w:val="single" w:sz="4" w:space="0" w:color="000000"/>
              <w:bottom w:val="single" w:sz="4" w:space="0" w:color="000000"/>
            </w:tcBorders>
            <w:vAlign w:val="center"/>
          </w:tcPr>
          <w:p w:rsidR="00701B9F" w:rsidRDefault="006A6DDD">
            <w:pPr>
              <w:rPr>
                <w:sz w:val="24"/>
                <w:szCs w:val="24"/>
              </w:rPr>
            </w:pPr>
            <w:r>
              <w:rPr>
                <w:sz w:val="24"/>
                <w:szCs w:val="24"/>
              </w:rPr>
              <w:t>Dijaloška, istraživačka</w:t>
            </w:r>
          </w:p>
        </w:tc>
      </w:tr>
      <w:tr w:rsidR="00701B9F">
        <w:trPr>
          <w:trHeight w:val="439"/>
        </w:trPr>
        <w:tc>
          <w:tcPr>
            <w:tcW w:w="2006" w:type="dxa"/>
            <w:vMerge/>
            <w:tcBorders>
              <w:top w:val="single" w:sz="4" w:space="0" w:color="17365D"/>
              <w:left w:val="single" w:sz="4" w:space="0" w:color="17365D"/>
              <w:bottom w:val="single" w:sz="4" w:space="0" w:color="17365D"/>
              <w:right w:val="single" w:sz="4" w:space="0" w:color="000000"/>
            </w:tcBorders>
            <w:shd w:val="clear" w:color="auto" w:fill="DBE5F1"/>
            <w:vAlign w:val="center"/>
          </w:tcPr>
          <w:p w:rsidR="00701B9F" w:rsidRDefault="00701B9F">
            <w:pPr>
              <w:widowControl w:val="0"/>
              <w:pBdr>
                <w:top w:val="nil"/>
                <w:left w:val="nil"/>
                <w:bottom w:val="nil"/>
                <w:right w:val="nil"/>
                <w:between w:val="nil"/>
              </w:pBdr>
              <w:spacing w:line="276" w:lineRule="auto"/>
              <w:rPr>
                <w:sz w:val="24"/>
                <w:szCs w:val="24"/>
              </w:rPr>
            </w:pPr>
          </w:p>
        </w:tc>
        <w:tc>
          <w:tcPr>
            <w:tcW w:w="2462" w:type="dxa"/>
            <w:tcBorders>
              <w:top w:val="single" w:sz="4" w:space="0" w:color="000000"/>
              <w:left w:val="single" w:sz="4" w:space="0" w:color="000000"/>
              <w:bottom w:val="single" w:sz="4" w:space="0" w:color="000000"/>
              <w:right w:val="single" w:sz="4" w:space="0" w:color="17365D"/>
            </w:tcBorders>
            <w:shd w:val="clear" w:color="auto" w:fill="DBE5F1"/>
            <w:vAlign w:val="center"/>
          </w:tcPr>
          <w:p w:rsidR="00701B9F" w:rsidRDefault="006A6DDD">
            <w:pPr>
              <w:rPr>
                <w:sz w:val="24"/>
                <w:szCs w:val="24"/>
              </w:rPr>
            </w:pPr>
            <w:r>
              <w:rPr>
                <w:sz w:val="24"/>
                <w:szCs w:val="24"/>
              </w:rPr>
              <w:t>Trajanje izvedbe:</w:t>
            </w:r>
          </w:p>
        </w:tc>
        <w:tc>
          <w:tcPr>
            <w:tcW w:w="10310" w:type="dxa"/>
            <w:tcBorders>
              <w:top w:val="single" w:sz="4" w:space="0" w:color="000000"/>
              <w:left w:val="single" w:sz="4" w:space="0" w:color="17365D"/>
              <w:bottom w:val="single" w:sz="4" w:space="0" w:color="000000"/>
              <w:right w:val="single" w:sz="4" w:space="0" w:color="17365D"/>
            </w:tcBorders>
            <w:shd w:val="clear" w:color="auto" w:fill="auto"/>
            <w:vAlign w:val="center"/>
          </w:tcPr>
          <w:p w:rsidR="00701B9F" w:rsidRDefault="006A6DDD">
            <w:pPr>
              <w:rPr>
                <w:sz w:val="24"/>
                <w:szCs w:val="24"/>
              </w:rPr>
            </w:pPr>
            <w:r>
              <w:rPr>
                <w:sz w:val="24"/>
                <w:szCs w:val="24"/>
              </w:rPr>
              <w:t>tijekom školske godine</w:t>
            </w:r>
          </w:p>
        </w:tc>
      </w:tr>
      <w:tr w:rsidR="00701B9F">
        <w:tc>
          <w:tcPr>
            <w:tcW w:w="4468" w:type="dxa"/>
            <w:gridSpan w:val="2"/>
            <w:tcBorders>
              <w:top w:val="single" w:sz="4" w:space="0" w:color="17365D"/>
              <w:left w:val="single" w:sz="4" w:space="0" w:color="17365D"/>
              <w:bottom w:val="single" w:sz="4" w:space="0" w:color="17365D"/>
              <w:right w:val="single" w:sz="4" w:space="0" w:color="17365D"/>
            </w:tcBorders>
            <w:shd w:val="clear" w:color="auto" w:fill="DBE5F1"/>
            <w:vAlign w:val="center"/>
          </w:tcPr>
          <w:p w:rsidR="00701B9F" w:rsidRDefault="006A6DDD">
            <w:pPr>
              <w:rPr>
                <w:sz w:val="24"/>
                <w:szCs w:val="24"/>
              </w:rPr>
            </w:pPr>
            <w:r>
              <w:rPr>
                <w:sz w:val="24"/>
                <w:szCs w:val="24"/>
              </w:rPr>
              <w:t>Potrebni resursi (troškovnik)</w:t>
            </w:r>
          </w:p>
        </w:tc>
        <w:tc>
          <w:tcPr>
            <w:tcW w:w="10310" w:type="dxa"/>
            <w:tcBorders>
              <w:top w:val="single" w:sz="4" w:space="0" w:color="17365D"/>
              <w:left w:val="single" w:sz="4" w:space="0" w:color="17365D"/>
              <w:bottom w:val="single" w:sz="4" w:space="0" w:color="17365D"/>
              <w:right w:val="single" w:sz="4" w:space="0" w:color="17365D"/>
            </w:tcBorders>
            <w:shd w:val="clear" w:color="auto" w:fill="auto"/>
          </w:tcPr>
          <w:p w:rsidR="00701B9F" w:rsidRDefault="006A6DDD">
            <w:pPr>
              <w:rPr>
                <w:sz w:val="24"/>
                <w:szCs w:val="24"/>
              </w:rPr>
            </w:pPr>
            <w:r>
              <w:rPr>
                <w:sz w:val="24"/>
                <w:szCs w:val="24"/>
              </w:rPr>
              <w:t>drvofix za kaširanje, sajle ili prozirne niti, hamer papiri (oko 100kn)</w:t>
            </w:r>
          </w:p>
        </w:tc>
      </w:tr>
      <w:tr w:rsidR="00701B9F">
        <w:tc>
          <w:tcPr>
            <w:tcW w:w="4468" w:type="dxa"/>
            <w:gridSpan w:val="2"/>
            <w:tcBorders>
              <w:top w:val="single" w:sz="4" w:space="0" w:color="17365D"/>
              <w:left w:val="single" w:sz="4" w:space="0" w:color="17365D"/>
              <w:bottom w:val="single" w:sz="4" w:space="0" w:color="17365D"/>
              <w:right w:val="single" w:sz="4" w:space="0" w:color="17365D"/>
            </w:tcBorders>
            <w:shd w:val="clear" w:color="auto" w:fill="DBE5F1"/>
            <w:vAlign w:val="center"/>
          </w:tcPr>
          <w:p w:rsidR="00701B9F" w:rsidRDefault="006A6DDD">
            <w:pPr>
              <w:rPr>
                <w:sz w:val="24"/>
                <w:szCs w:val="24"/>
              </w:rPr>
            </w:pPr>
            <w:r>
              <w:rPr>
                <w:sz w:val="24"/>
                <w:szCs w:val="24"/>
              </w:rPr>
              <w:t xml:space="preserve">Moguće teškoće </w:t>
            </w:r>
          </w:p>
        </w:tc>
        <w:tc>
          <w:tcPr>
            <w:tcW w:w="10310" w:type="dxa"/>
            <w:tcBorders>
              <w:top w:val="single" w:sz="4" w:space="0" w:color="17365D"/>
              <w:left w:val="single" w:sz="4" w:space="0" w:color="17365D"/>
              <w:bottom w:val="single" w:sz="4" w:space="0" w:color="17365D"/>
              <w:right w:val="single" w:sz="4" w:space="0" w:color="17365D"/>
            </w:tcBorders>
            <w:shd w:val="clear" w:color="auto" w:fill="auto"/>
          </w:tcPr>
          <w:p w:rsidR="00701B9F" w:rsidRDefault="00701B9F">
            <w:pPr>
              <w:rPr>
                <w:sz w:val="24"/>
                <w:szCs w:val="24"/>
              </w:rPr>
            </w:pPr>
          </w:p>
        </w:tc>
      </w:tr>
      <w:tr w:rsidR="00701B9F">
        <w:tc>
          <w:tcPr>
            <w:tcW w:w="4468" w:type="dxa"/>
            <w:gridSpan w:val="2"/>
            <w:tcBorders>
              <w:top w:val="single" w:sz="4" w:space="0" w:color="17365D"/>
              <w:left w:val="single" w:sz="4" w:space="0" w:color="17365D"/>
              <w:bottom w:val="single" w:sz="4" w:space="0" w:color="17365D"/>
              <w:right w:val="single" w:sz="4" w:space="0" w:color="17365D"/>
            </w:tcBorders>
            <w:shd w:val="clear" w:color="auto" w:fill="DBE5F1"/>
            <w:vAlign w:val="center"/>
          </w:tcPr>
          <w:p w:rsidR="00701B9F" w:rsidRDefault="006A6DDD">
            <w:pPr>
              <w:rPr>
                <w:sz w:val="24"/>
                <w:szCs w:val="24"/>
              </w:rPr>
            </w:pPr>
            <w:r>
              <w:rPr>
                <w:sz w:val="24"/>
                <w:szCs w:val="24"/>
              </w:rPr>
              <w:t>Način praćenja i provjere ishoda/postignuća</w:t>
            </w:r>
          </w:p>
        </w:tc>
        <w:tc>
          <w:tcPr>
            <w:tcW w:w="10310" w:type="dxa"/>
            <w:tcBorders>
              <w:top w:val="single" w:sz="4" w:space="0" w:color="17365D"/>
              <w:left w:val="single" w:sz="4" w:space="0" w:color="17365D"/>
              <w:bottom w:val="single" w:sz="4" w:space="0" w:color="17365D"/>
              <w:right w:val="single" w:sz="4" w:space="0" w:color="17365D"/>
            </w:tcBorders>
            <w:shd w:val="clear" w:color="auto" w:fill="auto"/>
          </w:tcPr>
          <w:p w:rsidR="00701B9F" w:rsidRDefault="006A6DDD">
            <w:pPr>
              <w:rPr>
                <w:sz w:val="24"/>
                <w:szCs w:val="24"/>
              </w:rPr>
            </w:pPr>
            <w:r>
              <w:rPr>
                <w:sz w:val="24"/>
                <w:szCs w:val="24"/>
              </w:rPr>
              <w:t xml:space="preserve">Procijeniti koliko su dobro učenici primijenili omjere, matematičke vještine i razumijevanje karakteristika planeta. </w:t>
            </w:r>
            <w:r>
              <w:rPr>
                <w:sz w:val="24"/>
                <w:szCs w:val="24"/>
              </w:rPr>
              <w:br/>
              <w:t>Samovrednovanje - potaknuti ih da razmišljaju o onome što su naučili.</w:t>
            </w:r>
          </w:p>
        </w:tc>
      </w:tr>
      <w:tr w:rsidR="00701B9F">
        <w:trPr>
          <w:trHeight w:val="136"/>
        </w:trPr>
        <w:tc>
          <w:tcPr>
            <w:tcW w:w="4468" w:type="dxa"/>
            <w:gridSpan w:val="2"/>
            <w:tcBorders>
              <w:top w:val="single" w:sz="4" w:space="0" w:color="17365D"/>
              <w:left w:val="single" w:sz="4" w:space="0" w:color="17365D"/>
              <w:bottom w:val="single" w:sz="4" w:space="0" w:color="17365D"/>
              <w:right w:val="single" w:sz="4" w:space="0" w:color="17365D"/>
            </w:tcBorders>
            <w:shd w:val="clear" w:color="auto" w:fill="DBE5F1"/>
            <w:vAlign w:val="center"/>
          </w:tcPr>
          <w:p w:rsidR="00701B9F" w:rsidRDefault="006A6DDD">
            <w:pPr>
              <w:rPr>
                <w:sz w:val="24"/>
                <w:szCs w:val="24"/>
              </w:rPr>
            </w:pPr>
            <w:r>
              <w:rPr>
                <w:sz w:val="24"/>
                <w:szCs w:val="24"/>
              </w:rPr>
              <w:t xml:space="preserve">Odgovorne osobe </w:t>
            </w:r>
          </w:p>
        </w:tc>
        <w:tc>
          <w:tcPr>
            <w:tcW w:w="10310" w:type="dxa"/>
            <w:tcBorders>
              <w:top w:val="single" w:sz="4" w:space="0" w:color="17365D"/>
              <w:left w:val="single" w:sz="4" w:space="0" w:color="17365D"/>
              <w:bottom w:val="single" w:sz="4" w:space="0" w:color="17365D"/>
              <w:right w:val="single" w:sz="4" w:space="0" w:color="17365D"/>
            </w:tcBorders>
            <w:shd w:val="clear" w:color="auto" w:fill="auto"/>
          </w:tcPr>
          <w:p w:rsidR="00701B9F" w:rsidRDefault="006A6DDD">
            <w:pPr>
              <w:rPr>
                <w:sz w:val="24"/>
                <w:szCs w:val="24"/>
              </w:rPr>
            </w:pPr>
            <w:r>
              <w:rPr>
                <w:sz w:val="24"/>
                <w:szCs w:val="24"/>
              </w:rPr>
              <w:t>Marijana Boljat</w:t>
            </w:r>
          </w:p>
          <w:p w:rsidR="00701B9F" w:rsidRDefault="006A6DDD">
            <w:pPr>
              <w:rPr>
                <w:sz w:val="24"/>
                <w:szCs w:val="24"/>
              </w:rPr>
            </w:pPr>
            <w:r>
              <w:rPr>
                <w:sz w:val="24"/>
                <w:szCs w:val="24"/>
              </w:rPr>
              <w:t>Jasmina Jušić</w:t>
            </w:r>
          </w:p>
          <w:p w:rsidR="00701B9F" w:rsidRDefault="006A6DDD">
            <w:pPr>
              <w:rPr>
                <w:sz w:val="24"/>
                <w:szCs w:val="24"/>
              </w:rPr>
            </w:pPr>
            <w:r>
              <w:rPr>
                <w:sz w:val="24"/>
                <w:szCs w:val="24"/>
              </w:rPr>
              <w:t>Ivona Matejčić</w:t>
            </w:r>
          </w:p>
        </w:tc>
      </w:tr>
    </w:tbl>
    <w:p w:rsidR="00701B9F" w:rsidRDefault="00701B9F">
      <w:pPr>
        <w:spacing w:line="259" w:lineRule="auto"/>
        <w:rPr>
          <w:sz w:val="24"/>
          <w:szCs w:val="24"/>
        </w:rPr>
      </w:pPr>
    </w:p>
    <w:p w:rsidR="00701B9F" w:rsidRDefault="00701B9F">
      <w:pPr>
        <w:spacing w:line="259" w:lineRule="auto"/>
        <w:rPr>
          <w:sz w:val="24"/>
          <w:szCs w:val="24"/>
        </w:rPr>
      </w:pPr>
    </w:p>
    <w:p w:rsidR="00701B9F" w:rsidRDefault="00701B9F">
      <w:pPr>
        <w:spacing w:line="259" w:lineRule="auto"/>
        <w:rPr>
          <w:sz w:val="24"/>
          <w:szCs w:val="24"/>
        </w:rPr>
      </w:pPr>
    </w:p>
    <w:p w:rsidR="00701B9F" w:rsidRDefault="00701B9F">
      <w:pPr>
        <w:spacing w:line="259" w:lineRule="auto"/>
        <w:rPr>
          <w:sz w:val="24"/>
          <w:szCs w:val="24"/>
        </w:rPr>
      </w:pPr>
    </w:p>
    <w:p w:rsidR="00701B9F" w:rsidRDefault="00701B9F">
      <w:pPr>
        <w:spacing w:line="259" w:lineRule="auto"/>
        <w:rPr>
          <w:sz w:val="24"/>
          <w:szCs w:val="24"/>
        </w:rPr>
      </w:pPr>
    </w:p>
    <w:p w:rsidR="00701B9F" w:rsidRDefault="00701B9F">
      <w:pPr>
        <w:spacing w:line="259" w:lineRule="auto"/>
        <w:rPr>
          <w:sz w:val="24"/>
          <w:szCs w:val="24"/>
        </w:rPr>
      </w:pPr>
    </w:p>
    <w:p w:rsidR="00701B9F" w:rsidRDefault="00701B9F">
      <w:pPr>
        <w:spacing w:line="259" w:lineRule="auto"/>
        <w:rPr>
          <w:sz w:val="24"/>
          <w:szCs w:val="24"/>
        </w:rPr>
      </w:pPr>
    </w:p>
    <w:p w:rsidR="00701B9F" w:rsidRDefault="00701B9F">
      <w:pPr>
        <w:spacing w:line="259" w:lineRule="auto"/>
        <w:rPr>
          <w:sz w:val="24"/>
          <w:szCs w:val="24"/>
        </w:rPr>
      </w:pPr>
    </w:p>
    <w:p w:rsidR="00701B9F" w:rsidRDefault="00701B9F">
      <w:pPr>
        <w:spacing w:line="259" w:lineRule="auto"/>
        <w:rPr>
          <w:sz w:val="24"/>
          <w:szCs w:val="24"/>
        </w:rPr>
      </w:pPr>
    </w:p>
    <w:p w:rsidR="00701B9F" w:rsidRDefault="00701B9F">
      <w:pPr>
        <w:spacing w:line="259" w:lineRule="auto"/>
        <w:rPr>
          <w:sz w:val="24"/>
          <w:szCs w:val="24"/>
        </w:rPr>
      </w:pPr>
    </w:p>
    <w:p w:rsidR="00701B9F" w:rsidRDefault="00701B9F">
      <w:pPr>
        <w:spacing w:line="259" w:lineRule="auto"/>
        <w:rPr>
          <w:sz w:val="24"/>
          <w:szCs w:val="24"/>
        </w:rPr>
      </w:pPr>
    </w:p>
    <w:p w:rsidR="00701B9F" w:rsidRDefault="00701B9F">
      <w:pPr>
        <w:spacing w:line="259" w:lineRule="auto"/>
        <w:rPr>
          <w:sz w:val="24"/>
          <w:szCs w:val="24"/>
        </w:rPr>
      </w:pPr>
    </w:p>
    <w:p w:rsidR="00701B9F" w:rsidRDefault="00701B9F">
      <w:pPr>
        <w:spacing w:line="259" w:lineRule="auto"/>
        <w:rPr>
          <w:sz w:val="24"/>
          <w:szCs w:val="24"/>
        </w:rPr>
      </w:pPr>
    </w:p>
    <w:p w:rsidR="00701B9F" w:rsidRDefault="00701B9F">
      <w:pPr>
        <w:spacing w:line="259" w:lineRule="auto"/>
        <w:rPr>
          <w:sz w:val="24"/>
          <w:szCs w:val="24"/>
        </w:rPr>
      </w:pPr>
    </w:p>
    <w:p w:rsidR="00701B9F" w:rsidRDefault="00701B9F">
      <w:pPr>
        <w:spacing w:line="259" w:lineRule="auto"/>
        <w:rPr>
          <w:sz w:val="24"/>
          <w:szCs w:val="24"/>
        </w:rPr>
      </w:pPr>
    </w:p>
    <w:p w:rsidR="00701B9F" w:rsidRDefault="00701B9F">
      <w:pPr>
        <w:spacing w:line="259" w:lineRule="auto"/>
        <w:rPr>
          <w:sz w:val="24"/>
          <w:szCs w:val="24"/>
        </w:rPr>
      </w:pPr>
    </w:p>
    <w:p w:rsidR="00701B9F" w:rsidRDefault="006A6DDD">
      <w:pPr>
        <w:spacing w:line="259" w:lineRule="auto"/>
        <w:rPr>
          <w:color w:val="5F497A"/>
          <w:sz w:val="24"/>
          <w:szCs w:val="24"/>
        </w:rPr>
      </w:pPr>
      <w:r>
        <w:rPr>
          <w:color w:val="5F497A"/>
          <w:sz w:val="24"/>
          <w:szCs w:val="24"/>
        </w:rPr>
        <w:lastRenderedPageBreak/>
        <w:t>PRIRODOSLOVNO KURIKULUMSKO PODRUČJE</w:t>
      </w:r>
    </w:p>
    <w:p w:rsidR="00701B9F" w:rsidRDefault="00701B9F">
      <w:pPr>
        <w:spacing w:line="259" w:lineRule="auto"/>
        <w:rPr>
          <w:color w:val="5F497A"/>
          <w:sz w:val="24"/>
          <w:szCs w:val="24"/>
        </w:rPr>
      </w:pPr>
    </w:p>
    <w:tbl>
      <w:tblPr>
        <w:tblStyle w:val="affffffff2"/>
        <w:tblW w:w="14778" w:type="dxa"/>
        <w:tblInd w:w="-108" w:type="dxa"/>
        <w:tblBorders>
          <w:top w:val="single" w:sz="4" w:space="0" w:color="17365D"/>
          <w:left w:val="single" w:sz="4" w:space="0" w:color="17365D"/>
          <w:bottom w:val="single" w:sz="4" w:space="0" w:color="17365D"/>
          <w:right w:val="single" w:sz="4" w:space="0" w:color="17365D"/>
          <w:insideH w:val="single" w:sz="4" w:space="0" w:color="17365D"/>
          <w:insideV w:val="single" w:sz="4" w:space="0" w:color="17365D"/>
        </w:tblBorders>
        <w:tblLayout w:type="fixed"/>
        <w:tblLook w:val="0400" w:firstRow="0" w:lastRow="0" w:firstColumn="0" w:lastColumn="0" w:noHBand="0" w:noVBand="1"/>
      </w:tblPr>
      <w:tblGrid>
        <w:gridCol w:w="2008"/>
        <w:gridCol w:w="2462"/>
        <w:gridCol w:w="10308"/>
      </w:tblGrid>
      <w:tr w:rsidR="00701B9F">
        <w:tc>
          <w:tcPr>
            <w:tcW w:w="4470" w:type="dxa"/>
            <w:gridSpan w:val="2"/>
            <w:tcBorders>
              <w:right w:val="single" w:sz="4" w:space="0" w:color="000000"/>
            </w:tcBorders>
            <w:shd w:val="clear" w:color="auto" w:fill="5F497A"/>
            <w:vAlign w:val="center"/>
          </w:tcPr>
          <w:p w:rsidR="00701B9F" w:rsidRDefault="006A6DDD">
            <w:pPr>
              <w:rPr>
                <w:color w:val="FFFFFF"/>
                <w:sz w:val="24"/>
                <w:szCs w:val="24"/>
              </w:rPr>
            </w:pPr>
            <w:r>
              <w:rPr>
                <w:color w:val="FFFFFF"/>
                <w:sz w:val="24"/>
                <w:szCs w:val="24"/>
              </w:rPr>
              <w:t>KURIKULUMSKO PODRUČJE</w:t>
            </w:r>
          </w:p>
        </w:tc>
        <w:tc>
          <w:tcPr>
            <w:tcW w:w="10308" w:type="dxa"/>
            <w:tcBorders>
              <w:left w:val="single" w:sz="4" w:space="0" w:color="000000"/>
            </w:tcBorders>
            <w:shd w:val="clear" w:color="auto" w:fill="FFFFFF"/>
            <w:vAlign w:val="center"/>
          </w:tcPr>
          <w:p w:rsidR="00701B9F" w:rsidRDefault="006A6DDD">
            <w:pPr>
              <w:rPr>
                <w:sz w:val="24"/>
                <w:szCs w:val="24"/>
              </w:rPr>
            </w:pPr>
            <w:r>
              <w:rPr>
                <w:b/>
                <w:sz w:val="24"/>
                <w:szCs w:val="24"/>
              </w:rPr>
              <w:t>Prirodoslovno (Kemija i fizika)</w:t>
            </w:r>
          </w:p>
        </w:tc>
      </w:tr>
      <w:tr w:rsidR="00701B9F">
        <w:tc>
          <w:tcPr>
            <w:tcW w:w="4470" w:type="dxa"/>
            <w:gridSpan w:val="2"/>
            <w:tcBorders>
              <w:right w:val="single" w:sz="4" w:space="0" w:color="000000"/>
            </w:tcBorders>
            <w:shd w:val="clear" w:color="auto" w:fill="92CDDC"/>
            <w:vAlign w:val="center"/>
          </w:tcPr>
          <w:p w:rsidR="00701B9F" w:rsidRDefault="006A6DDD">
            <w:pPr>
              <w:rPr>
                <w:sz w:val="24"/>
                <w:szCs w:val="24"/>
              </w:rPr>
            </w:pPr>
            <w:r>
              <w:rPr>
                <w:sz w:val="24"/>
                <w:szCs w:val="24"/>
              </w:rPr>
              <w:t>Naziv aktivnosti, programa ili projekta</w:t>
            </w:r>
          </w:p>
        </w:tc>
        <w:tc>
          <w:tcPr>
            <w:tcW w:w="10308" w:type="dxa"/>
            <w:tcBorders>
              <w:left w:val="single" w:sz="4" w:space="0" w:color="000000"/>
            </w:tcBorders>
            <w:shd w:val="clear" w:color="auto" w:fill="FFFFFF"/>
            <w:vAlign w:val="center"/>
          </w:tcPr>
          <w:p w:rsidR="00701B9F" w:rsidRDefault="006A6DDD">
            <w:pPr>
              <w:rPr>
                <w:sz w:val="24"/>
                <w:szCs w:val="24"/>
              </w:rPr>
            </w:pPr>
            <w:r>
              <w:rPr>
                <w:b/>
                <w:sz w:val="24"/>
                <w:szCs w:val="24"/>
              </w:rPr>
              <w:t>Poznati znanstvenici i njihova otkrića (izrada lente vremena)</w:t>
            </w:r>
          </w:p>
        </w:tc>
      </w:tr>
      <w:tr w:rsidR="00701B9F">
        <w:trPr>
          <w:trHeight w:val="221"/>
        </w:trPr>
        <w:tc>
          <w:tcPr>
            <w:tcW w:w="4470" w:type="dxa"/>
            <w:gridSpan w:val="2"/>
            <w:tcBorders>
              <w:right w:val="single" w:sz="4" w:space="0" w:color="000000"/>
            </w:tcBorders>
            <w:shd w:val="clear" w:color="auto" w:fill="DBE5F1"/>
            <w:vAlign w:val="center"/>
          </w:tcPr>
          <w:p w:rsidR="00701B9F" w:rsidRDefault="006A6DDD">
            <w:pPr>
              <w:rPr>
                <w:sz w:val="24"/>
                <w:szCs w:val="24"/>
              </w:rPr>
            </w:pPr>
            <w:r>
              <w:rPr>
                <w:sz w:val="24"/>
                <w:szCs w:val="24"/>
              </w:rPr>
              <w:t>Cilj</w:t>
            </w:r>
          </w:p>
        </w:tc>
        <w:tc>
          <w:tcPr>
            <w:tcW w:w="10308" w:type="dxa"/>
            <w:tcBorders>
              <w:left w:val="single" w:sz="4" w:space="0" w:color="000000"/>
            </w:tcBorders>
          </w:tcPr>
          <w:p w:rsidR="00701B9F" w:rsidRDefault="006A6DDD">
            <w:pPr>
              <w:rPr>
                <w:sz w:val="24"/>
                <w:szCs w:val="24"/>
              </w:rPr>
            </w:pPr>
            <w:r>
              <w:rPr>
                <w:sz w:val="24"/>
                <w:szCs w:val="24"/>
              </w:rPr>
              <w:t>Svaki učenik u razredu dobiva po jednog znanstvenika (fizičara ili kemičara) o kojem treba naći najvažnije činjenice o životu i otkrićima. Ime i prezime znanstvenika treba boldati, pisati u fontu Arial, veličini 14. Nakon toga zajednički napraviti lentu vremena.</w:t>
            </w:r>
          </w:p>
        </w:tc>
      </w:tr>
      <w:tr w:rsidR="00701B9F">
        <w:tc>
          <w:tcPr>
            <w:tcW w:w="4470" w:type="dxa"/>
            <w:gridSpan w:val="2"/>
            <w:shd w:val="clear" w:color="auto" w:fill="DBE5F1"/>
            <w:vAlign w:val="center"/>
          </w:tcPr>
          <w:p w:rsidR="00701B9F" w:rsidRDefault="006A6DDD">
            <w:pPr>
              <w:rPr>
                <w:sz w:val="24"/>
                <w:szCs w:val="24"/>
              </w:rPr>
            </w:pPr>
            <w:r>
              <w:rPr>
                <w:sz w:val="24"/>
                <w:szCs w:val="24"/>
              </w:rPr>
              <w:t>Ciklus /razred</w:t>
            </w:r>
          </w:p>
        </w:tc>
        <w:tc>
          <w:tcPr>
            <w:tcW w:w="10308" w:type="dxa"/>
          </w:tcPr>
          <w:p w:rsidR="00701B9F" w:rsidRDefault="006A6DDD">
            <w:pPr>
              <w:rPr>
                <w:sz w:val="24"/>
                <w:szCs w:val="24"/>
              </w:rPr>
            </w:pPr>
            <w:r>
              <w:rPr>
                <w:sz w:val="24"/>
                <w:szCs w:val="24"/>
              </w:rPr>
              <w:t>3. ciklus / 8.razred</w:t>
            </w:r>
          </w:p>
        </w:tc>
      </w:tr>
      <w:tr w:rsidR="00701B9F">
        <w:tc>
          <w:tcPr>
            <w:tcW w:w="4470" w:type="dxa"/>
            <w:gridSpan w:val="2"/>
            <w:shd w:val="clear" w:color="auto" w:fill="DBE5F1"/>
            <w:vAlign w:val="center"/>
          </w:tcPr>
          <w:p w:rsidR="00701B9F" w:rsidRDefault="006A6DDD">
            <w:pPr>
              <w:rPr>
                <w:sz w:val="24"/>
                <w:szCs w:val="24"/>
              </w:rPr>
            </w:pPr>
            <w:r>
              <w:rPr>
                <w:sz w:val="24"/>
                <w:szCs w:val="24"/>
              </w:rPr>
              <w:t xml:space="preserve">Obrazloženje cilja </w:t>
            </w:r>
          </w:p>
        </w:tc>
        <w:tc>
          <w:tcPr>
            <w:tcW w:w="10308" w:type="dxa"/>
          </w:tcPr>
          <w:p w:rsidR="00701B9F" w:rsidRDefault="006A6DDD">
            <w:pPr>
              <w:rPr>
                <w:sz w:val="24"/>
                <w:szCs w:val="24"/>
              </w:rPr>
            </w:pPr>
            <w:r>
              <w:rPr>
                <w:sz w:val="24"/>
                <w:szCs w:val="24"/>
              </w:rPr>
              <w:t>Osposobljavati učenike za pretraživanje povijesnih činjenica i kritički odnos prema njima. Poticati kod učenika sklonost istraživanju i potrebu za proširivanjem znanja, te ih osposobljavati za samostalan rad i prikazivanje rezultata rada.</w:t>
            </w:r>
          </w:p>
        </w:tc>
      </w:tr>
      <w:tr w:rsidR="00701B9F">
        <w:tc>
          <w:tcPr>
            <w:tcW w:w="4470" w:type="dxa"/>
            <w:gridSpan w:val="2"/>
            <w:shd w:val="clear" w:color="auto" w:fill="DBE5F1"/>
            <w:vAlign w:val="center"/>
          </w:tcPr>
          <w:p w:rsidR="00701B9F" w:rsidRDefault="00701B9F">
            <w:pPr>
              <w:rPr>
                <w:sz w:val="24"/>
                <w:szCs w:val="24"/>
              </w:rPr>
            </w:pPr>
          </w:p>
          <w:p w:rsidR="00701B9F" w:rsidRDefault="006A6DDD">
            <w:pPr>
              <w:rPr>
                <w:sz w:val="24"/>
                <w:szCs w:val="24"/>
              </w:rPr>
            </w:pPr>
            <w:r>
              <w:rPr>
                <w:sz w:val="24"/>
                <w:szCs w:val="24"/>
              </w:rPr>
              <w:t xml:space="preserve">Očekivani ishodi/postignuća: </w:t>
            </w:r>
          </w:p>
          <w:p w:rsidR="00701B9F" w:rsidRDefault="00701B9F">
            <w:pPr>
              <w:rPr>
                <w:sz w:val="24"/>
                <w:szCs w:val="24"/>
              </w:rPr>
            </w:pPr>
          </w:p>
        </w:tc>
        <w:tc>
          <w:tcPr>
            <w:tcW w:w="10308" w:type="dxa"/>
          </w:tcPr>
          <w:p w:rsidR="00701B9F" w:rsidRDefault="006A6DDD">
            <w:pPr>
              <w:rPr>
                <w:sz w:val="24"/>
                <w:szCs w:val="24"/>
              </w:rPr>
            </w:pPr>
            <w:r>
              <w:rPr>
                <w:sz w:val="24"/>
                <w:szCs w:val="24"/>
              </w:rPr>
              <w:t>Nakon odrađenog projekta učenici će moći:</w:t>
            </w:r>
          </w:p>
          <w:p w:rsidR="00701B9F" w:rsidRDefault="006A6DDD">
            <w:pPr>
              <w:rPr>
                <w:sz w:val="24"/>
                <w:szCs w:val="24"/>
              </w:rPr>
            </w:pPr>
            <w:r>
              <w:rPr>
                <w:sz w:val="24"/>
                <w:szCs w:val="24"/>
              </w:rPr>
              <w:t>- raspravljati o važnosti pojedinih znanstvenih otkrića i njihovoj ulozi u razvoju kemije i fizike</w:t>
            </w:r>
          </w:p>
          <w:p w:rsidR="00701B9F" w:rsidRDefault="006A6DDD">
            <w:pPr>
              <w:rPr>
                <w:sz w:val="24"/>
                <w:szCs w:val="24"/>
              </w:rPr>
            </w:pPr>
            <w:r>
              <w:rPr>
                <w:sz w:val="24"/>
                <w:szCs w:val="24"/>
              </w:rPr>
              <w:t>- definirati određene fizikalne ili kemijske zakonitosti, ovisno o znanstveniku</w:t>
            </w:r>
          </w:p>
          <w:p w:rsidR="00701B9F" w:rsidRDefault="006A6DDD">
            <w:pPr>
              <w:rPr>
                <w:sz w:val="24"/>
                <w:szCs w:val="24"/>
              </w:rPr>
            </w:pPr>
            <w:r>
              <w:rPr>
                <w:sz w:val="24"/>
                <w:szCs w:val="24"/>
              </w:rPr>
              <w:t>- raspravljati o važnosti pojedinih otkrića i njihovoj primjeni u svakodnevnom životu</w:t>
            </w:r>
          </w:p>
          <w:p w:rsidR="00701B9F" w:rsidRDefault="006A6DDD">
            <w:pPr>
              <w:rPr>
                <w:sz w:val="24"/>
                <w:szCs w:val="24"/>
              </w:rPr>
            </w:pPr>
            <w:r>
              <w:rPr>
                <w:sz w:val="24"/>
                <w:szCs w:val="24"/>
              </w:rPr>
              <w:t>- povezati znanstvenike s određenim vremenskim razdobljem (vrijeme djelovanja)</w:t>
            </w:r>
          </w:p>
          <w:p w:rsidR="00701B9F" w:rsidRDefault="006A6DDD">
            <w:pPr>
              <w:rPr>
                <w:sz w:val="24"/>
                <w:szCs w:val="24"/>
              </w:rPr>
            </w:pPr>
            <w:r>
              <w:rPr>
                <w:sz w:val="24"/>
                <w:szCs w:val="24"/>
              </w:rPr>
              <w:t>- odrediti kronologiju znanstvenih otkrića u kemiji i fizici</w:t>
            </w:r>
          </w:p>
        </w:tc>
      </w:tr>
      <w:tr w:rsidR="00701B9F">
        <w:trPr>
          <w:trHeight w:val="226"/>
        </w:trPr>
        <w:tc>
          <w:tcPr>
            <w:tcW w:w="2008" w:type="dxa"/>
            <w:vMerge w:val="restart"/>
            <w:tcBorders>
              <w:right w:val="single" w:sz="4" w:space="0" w:color="000000"/>
            </w:tcBorders>
            <w:shd w:val="clear" w:color="auto" w:fill="DBE5F1"/>
            <w:vAlign w:val="center"/>
          </w:tcPr>
          <w:p w:rsidR="00701B9F" w:rsidRDefault="00701B9F">
            <w:pPr>
              <w:rPr>
                <w:sz w:val="24"/>
                <w:szCs w:val="24"/>
              </w:rPr>
            </w:pPr>
          </w:p>
          <w:p w:rsidR="00701B9F" w:rsidRDefault="006A6DDD">
            <w:pPr>
              <w:rPr>
                <w:sz w:val="24"/>
                <w:szCs w:val="24"/>
              </w:rPr>
            </w:pPr>
            <w:r>
              <w:rPr>
                <w:sz w:val="24"/>
                <w:szCs w:val="24"/>
              </w:rPr>
              <w:t>Način realizacije</w:t>
            </w:r>
          </w:p>
          <w:p w:rsidR="00701B9F" w:rsidRDefault="00701B9F">
            <w:pPr>
              <w:rPr>
                <w:sz w:val="24"/>
                <w:szCs w:val="24"/>
              </w:rPr>
            </w:pPr>
          </w:p>
        </w:tc>
        <w:tc>
          <w:tcPr>
            <w:tcW w:w="2462" w:type="dxa"/>
            <w:tcBorders>
              <w:left w:val="single" w:sz="4" w:space="0" w:color="000000"/>
              <w:bottom w:val="single" w:sz="4" w:space="0" w:color="000000"/>
            </w:tcBorders>
            <w:shd w:val="clear" w:color="auto" w:fill="DBE5F1"/>
            <w:vAlign w:val="center"/>
          </w:tcPr>
          <w:p w:rsidR="00701B9F" w:rsidRDefault="006A6DDD">
            <w:pPr>
              <w:rPr>
                <w:sz w:val="24"/>
                <w:szCs w:val="24"/>
              </w:rPr>
            </w:pPr>
            <w:r>
              <w:rPr>
                <w:sz w:val="24"/>
                <w:szCs w:val="24"/>
              </w:rPr>
              <w:t>Oblik:</w:t>
            </w:r>
          </w:p>
        </w:tc>
        <w:tc>
          <w:tcPr>
            <w:tcW w:w="10308" w:type="dxa"/>
            <w:tcBorders>
              <w:bottom w:val="single" w:sz="4" w:space="0" w:color="000000"/>
            </w:tcBorders>
            <w:vAlign w:val="center"/>
          </w:tcPr>
          <w:p w:rsidR="00701B9F" w:rsidRDefault="006A6DDD">
            <w:pPr>
              <w:rPr>
                <w:sz w:val="24"/>
                <w:szCs w:val="24"/>
              </w:rPr>
            </w:pPr>
            <w:r>
              <w:rPr>
                <w:sz w:val="24"/>
                <w:szCs w:val="24"/>
              </w:rPr>
              <w:t>Samostalni rad prilikom istraživanja i grupni rad prilikom objedinjavanja sakupljenih činjenica.</w:t>
            </w:r>
          </w:p>
        </w:tc>
      </w:tr>
      <w:tr w:rsidR="00701B9F">
        <w:trPr>
          <w:trHeight w:val="70"/>
        </w:trPr>
        <w:tc>
          <w:tcPr>
            <w:tcW w:w="2008" w:type="dxa"/>
            <w:vMerge/>
            <w:tcBorders>
              <w:right w:val="single" w:sz="4" w:space="0" w:color="000000"/>
            </w:tcBorders>
            <w:shd w:val="clear" w:color="auto" w:fill="DBE5F1"/>
            <w:vAlign w:val="center"/>
          </w:tcPr>
          <w:p w:rsidR="00701B9F" w:rsidRDefault="00701B9F">
            <w:pPr>
              <w:widowControl w:val="0"/>
              <w:pBdr>
                <w:top w:val="nil"/>
                <w:left w:val="nil"/>
                <w:bottom w:val="nil"/>
                <w:right w:val="nil"/>
                <w:between w:val="nil"/>
              </w:pBdr>
              <w:spacing w:line="276" w:lineRule="auto"/>
              <w:rPr>
                <w:sz w:val="24"/>
                <w:szCs w:val="24"/>
              </w:rPr>
            </w:pPr>
          </w:p>
        </w:tc>
        <w:tc>
          <w:tcPr>
            <w:tcW w:w="2462" w:type="dxa"/>
            <w:tcBorders>
              <w:top w:val="single" w:sz="4" w:space="0" w:color="000000"/>
              <w:left w:val="single" w:sz="4" w:space="0" w:color="000000"/>
              <w:bottom w:val="single" w:sz="4" w:space="0" w:color="000000"/>
            </w:tcBorders>
            <w:shd w:val="clear" w:color="auto" w:fill="DBE5F1"/>
            <w:vAlign w:val="center"/>
          </w:tcPr>
          <w:p w:rsidR="00701B9F" w:rsidRDefault="006A6DDD">
            <w:pPr>
              <w:rPr>
                <w:sz w:val="24"/>
                <w:szCs w:val="24"/>
              </w:rPr>
            </w:pPr>
            <w:r>
              <w:rPr>
                <w:sz w:val="24"/>
                <w:szCs w:val="24"/>
              </w:rPr>
              <w:t>Sudionici:</w:t>
            </w:r>
          </w:p>
        </w:tc>
        <w:tc>
          <w:tcPr>
            <w:tcW w:w="10308" w:type="dxa"/>
            <w:tcBorders>
              <w:top w:val="single" w:sz="4" w:space="0" w:color="000000"/>
              <w:bottom w:val="single" w:sz="4" w:space="0" w:color="000000"/>
            </w:tcBorders>
            <w:vAlign w:val="center"/>
          </w:tcPr>
          <w:p w:rsidR="00701B9F" w:rsidRDefault="006A6DDD">
            <w:pPr>
              <w:rPr>
                <w:sz w:val="24"/>
                <w:szCs w:val="24"/>
              </w:rPr>
            </w:pPr>
            <w:r>
              <w:rPr>
                <w:sz w:val="24"/>
                <w:szCs w:val="24"/>
              </w:rPr>
              <w:t>Učenici osmog razreda</w:t>
            </w:r>
          </w:p>
        </w:tc>
      </w:tr>
      <w:tr w:rsidR="00701B9F">
        <w:trPr>
          <w:trHeight w:val="70"/>
        </w:trPr>
        <w:tc>
          <w:tcPr>
            <w:tcW w:w="2008" w:type="dxa"/>
            <w:vMerge/>
            <w:tcBorders>
              <w:right w:val="single" w:sz="4" w:space="0" w:color="000000"/>
            </w:tcBorders>
            <w:shd w:val="clear" w:color="auto" w:fill="DBE5F1"/>
            <w:vAlign w:val="center"/>
          </w:tcPr>
          <w:p w:rsidR="00701B9F" w:rsidRDefault="00701B9F">
            <w:pPr>
              <w:widowControl w:val="0"/>
              <w:pBdr>
                <w:top w:val="nil"/>
                <w:left w:val="nil"/>
                <w:bottom w:val="nil"/>
                <w:right w:val="nil"/>
                <w:between w:val="nil"/>
              </w:pBdr>
              <w:spacing w:line="276" w:lineRule="auto"/>
              <w:rPr>
                <w:sz w:val="24"/>
                <w:szCs w:val="24"/>
              </w:rPr>
            </w:pPr>
          </w:p>
        </w:tc>
        <w:tc>
          <w:tcPr>
            <w:tcW w:w="2462" w:type="dxa"/>
            <w:tcBorders>
              <w:top w:val="single" w:sz="4" w:space="0" w:color="000000"/>
              <w:left w:val="single" w:sz="4" w:space="0" w:color="000000"/>
              <w:bottom w:val="single" w:sz="4" w:space="0" w:color="000000"/>
            </w:tcBorders>
            <w:shd w:val="clear" w:color="auto" w:fill="DBE5F1"/>
            <w:vAlign w:val="center"/>
          </w:tcPr>
          <w:p w:rsidR="00701B9F" w:rsidRDefault="006A6DDD">
            <w:pPr>
              <w:rPr>
                <w:sz w:val="24"/>
                <w:szCs w:val="24"/>
              </w:rPr>
            </w:pPr>
            <w:r>
              <w:rPr>
                <w:sz w:val="24"/>
                <w:szCs w:val="24"/>
              </w:rPr>
              <w:t xml:space="preserve">Načini učenja: </w:t>
            </w:r>
          </w:p>
        </w:tc>
        <w:tc>
          <w:tcPr>
            <w:tcW w:w="10308" w:type="dxa"/>
            <w:tcBorders>
              <w:top w:val="single" w:sz="4" w:space="0" w:color="000000"/>
              <w:bottom w:val="single" w:sz="4" w:space="0" w:color="000000"/>
            </w:tcBorders>
            <w:vAlign w:val="center"/>
          </w:tcPr>
          <w:p w:rsidR="00701B9F" w:rsidRDefault="006A6DDD">
            <w:pPr>
              <w:rPr>
                <w:sz w:val="24"/>
                <w:szCs w:val="24"/>
              </w:rPr>
            </w:pPr>
            <w:r>
              <w:rPr>
                <w:sz w:val="24"/>
                <w:szCs w:val="24"/>
              </w:rPr>
              <w:t>Istraživački rad</w:t>
            </w:r>
          </w:p>
        </w:tc>
      </w:tr>
      <w:tr w:rsidR="00701B9F">
        <w:trPr>
          <w:trHeight w:val="70"/>
        </w:trPr>
        <w:tc>
          <w:tcPr>
            <w:tcW w:w="2008" w:type="dxa"/>
            <w:vMerge/>
            <w:tcBorders>
              <w:right w:val="single" w:sz="4" w:space="0" w:color="000000"/>
            </w:tcBorders>
            <w:shd w:val="clear" w:color="auto" w:fill="DBE5F1"/>
            <w:vAlign w:val="center"/>
          </w:tcPr>
          <w:p w:rsidR="00701B9F" w:rsidRDefault="00701B9F">
            <w:pPr>
              <w:widowControl w:val="0"/>
              <w:pBdr>
                <w:top w:val="nil"/>
                <w:left w:val="nil"/>
                <w:bottom w:val="nil"/>
                <w:right w:val="nil"/>
                <w:between w:val="nil"/>
              </w:pBdr>
              <w:spacing w:line="276" w:lineRule="auto"/>
              <w:rPr>
                <w:sz w:val="24"/>
                <w:szCs w:val="24"/>
              </w:rPr>
            </w:pPr>
          </w:p>
        </w:tc>
        <w:tc>
          <w:tcPr>
            <w:tcW w:w="2462" w:type="dxa"/>
            <w:tcBorders>
              <w:top w:val="single" w:sz="4" w:space="0" w:color="000000"/>
              <w:left w:val="single" w:sz="4" w:space="0" w:color="000000"/>
              <w:bottom w:val="single" w:sz="4" w:space="0" w:color="000000"/>
            </w:tcBorders>
            <w:shd w:val="clear" w:color="auto" w:fill="DBE5F1"/>
            <w:vAlign w:val="center"/>
          </w:tcPr>
          <w:p w:rsidR="00701B9F" w:rsidRDefault="006A6DDD">
            <w:pPr>
              <w:rPr>
                <w:sz w:val="24"/>
                <w:szCs w:val="24"/>
              </w:rPr>
            </w:pPr>
            <w:r>
              <w:rPr>
                <w:sz w:val="24"/>
                <w:szCs w:val="24"/>
              </w:rPr>
              <w:t xml:space="preserve">Metode podučavanja: </w:t>
            </w:r>
          </w:p>
        </w:tc>
        <w:tc>
          <w:tcPr>
            <w:tcW w:w="10308" w:type="dxa"/>
            <w:tcBorders>
              <w:top w:val="single" w:sz="4" w:space="0" w:color="000000"/>
              <w:bottom w:val="single" w:sz="4" w:space="0" w:color="000000"/>
            </w:tcBorders>
            <w:vAlign w:val="center"/>
          </w:tcPr>
          <w:p w:rsidR="00701B9F" w:rsidRDefault="006A6DDD">
            <w:pPr>
              <w:rPr>
                <w:sz w:val="24"/>
                <w:szCs w:val="24"/>
              </w:rPr>
            </w:pPr>
            <w:r>
              <w:rPr>
                <w:sz w:val="24"/>
                <w:szCs w:val="24"/>
              </w:rPr>
              <w:t>Dijaloška, istraživačka</w:t>
            </w:r>
          </w:p>
        </w:tc>
      </w:tr>
      <w:tr w:rsidR="00701B9F">
        <w:trPr>
          <w:trHeight w:val="70"/>
        </w:trPr>
        <w:tc>
          <w:tcPr>
            <w:tcW w:w="2008" w:type="dxa"/>
            <w:vMerge/>
            <w:tcBorders>
              <w:right w:val="single" w:sz="4" w:space="0" w:color="000000"/>
            </w:tcBorders>
            <w:shd w:val="clear" w:color="auto" w:fill="DBE5F1"/>
            <w:vAlign w:val="center"/>
          </w:tcPr>
          <w:p w:rsidR="00701B9F" w:rsidRDefault="00701B9F">
            <w:pPr>
              <w:widowControl w:val="0"/>
              <w:pBdr>
                <w:top w:val="nil"/>
                <w:left w:val="nil"/>
                <w:bottom w:val="nil"/>
                <w:right w:val="nil"/>
                <w:between w:val="nil"/>
              </w:pBdr>
              <w:spacing w:line="276" w:lineRule="auto"/>
              <w:rPr>
                <w:sz w:val="24"/>
                <w:szCs w:val="24"/>
              </w:rPr>
            </w:pPr>
          </w:p>
        </w:tc>
        <w:tc>
          <w:tcPr>
            <w:tcW w:w="2462" w:type="dxa"/>
            <w:tcBorders>
              <w:top w:val="single" w:sz="4" w:space="0" w:color="000000"/>
              <w:left w:val="single" w:sz="4" w:space="0" w:color="000000"/>
              <w:bottom w:val="single" w:sz="4" w:space="0" w:color="000000"/>
            </w:tcBorders>
            <w:shd w:val="clear" w:color="auto" w:fill="DBE5F1"/>
            <w:vAlign w:val="center"/>
          </w:tcPr>
          <w:p w:rsidR="00701B9F" w:rsidRDefault="006A6DDD">
            <w:pPr>
              <w:rPr>
                <w:sz w:val="24"/>
                <w:szCs w:val="24"/>
              </w:rPr>
            </w:pPr>
            <w:r>
              <w:rPr>
                <w:sz w:val="24"/>
                <w:szCs w:val="24"/>
              </w:rPr>
              <w:t>Trajanje izvedbe:</w:t>
            </w:r>
          </w:p>
        </w:tc>
        <w:tc>
          <w:tcPr>
            <w:tcW w:w="10308" w:type="dxa"/>
            <w:tcBorders>
              <w:top w:val="single" w:sz="4" w:space="0" w:color="000000"/>
              <w:bottom w:val="single" w:sz="4" w:space="0" w:color="000000"/>
            </w:tcBorders>
            <w:vAlign w:val="center"/>
          </w:tcPr>
          <w:p w:rsidR="00701B9F" w:rsidRDefault="006A6DDD">
            <w:pPr>
              <w:rPr>
                <w:sz w:val="24"/>
                <w:szCs w:val="24"/>
              </w:rPr>
            </w:pPr>
            <w:r>
              <w:rPr>
                <w:sz w:val="24"/>
                <w:szCs w:val="24"/>
              </w:rPr>
              <w:t>3 tjedna</w:t>
            </w:r>
          </w:p>
        </w:tc>
      </w:tr>
      <w:tr w:rsidR="00701B9F">
        <w:tc>
          <w:tcPr>
            <w:tcW w:w="4470" w:type="dxa"/>
            <w:gridSpan w:val="2"/>
            <w:shd w:val="clear" w:color="auto" w:fill="DBE5F1"/>
            <w:vAlign w:val="center"/>
          </w:tcPr>
          <w:p w:rsidR="00701B9F" w:rsidRDefault="006A6DDD">
            <w:pPr>
              <w:rPr>
                <w:sz w:val="24"/>
                <w:szCs w:val="24"/>
              </w:rPr>
            </w:pPr>
            <w:r>
              <w:rPr>
                <w:sz w:val="24"/>
                <w:szCs w:val="24"/>
              </w:rPr>
              <w:t>Potrebni resursi (troškovnik)</w:t>
            </w:r>
          </w:p>
        </w:tc>
        <w:tc>
          <w:tcPr>
            <w:tcW w:w="10308" w:type="dxa"/>
          </w:tcPr>
          <w:p w:rsidR="00701B9F" w:rsidRDefault="006A6DDD">
            <w:pPr>
              <w:rPr>
                <w:sz w:val="24"/>
                <w:szCs w:val="24"/>
              </w:rPr>
            </w:pPr>
            <w:r>
              <w:rPr>
                <w:sz w:val="24"/>
                <w:szCs w:val="24"/>
              </w:rPr>
              <w:t>Hamer papir (x2), flomasteri</w:t>
            </w:r>
          </w:p>
        </w:tc>
      </w:tr>
      <w:tr w:rsidR="00701B9F">
        <w:tc>
          <w:tcPr>
            <w:tcW w:w="4470" w:type="dxa"/>
            <w:gridSpan w:val="2"/>
            <w:shd w:val="clear" w:color="auto" w:fill="DBE5F1"/>
            <w:vAlign w:val="center"/>
          </w:tcPr>
          <w:p w:rsidR="00701B9F" w:rsidRDefault="006A6DDD">
            <w:pPr>
              <w:rPr>
                <w:sz w:val="24"/>
                <w:szCs w:val="24"/>
              </w:rPr>
            </w:pPr>
            <w:r>
              <w:rPr>
                <w:sz w:val="24"/>
                <w:szCs w:val="24"/>
              </w:rPr>
              <w:t xml:space="preserve">Moguće teškoće </w:t>
            </w:r>
          </w:p>
        </w:tc>
        <w:tc>
          <w:tcPr>
            <w:tcW w:w="10308" w:type="dxa"/>
          </w:tcPr>
          <w:p w:rsidR="00701B9F" w:rsidRDefault="00701B9F">
            <w:pPr>
              <w:rPr>
                <w:sz w:val="24"/>
                <w:szCs w:val="24"/>
              </w:rPr>
            </w:pPr>
          </w:p>
        </w:tc>
      </w:tr>
      <w:tr w:rsidR="00701B9F">
        <w:trPr>
          <w:trHeight w:val="845"/>
        </w:trPr>
        <w:tc>
          <w:tcPr>
            <w:tcW w:w="4470" w:type="dxa"/>
            <w:gridSpan w:val="2"/>
            <w:shd w:val="clear" w:color="auto" w:fill="DBE5F1"/>
            <w:vAlign w:val="center"/>
          </w:tcPr>
          <w:p w:rsidR="00701B9F" w:rsidRDefault="006A6DDD">
            <w:pPr>
              <w:rPr>
                <w:sz w:val="24"/>
                <w:szCs w:val="24"/>
              </w:rPr>
            </w:pPr>
            <w:r>
              <w:rPr>
                <w:sz w:val="24"/>
                <w:szCs w:val="24"/>
              </w:rPr>
              <w:t>Način praćenja i provjere ishoda/postignuća</w:t>
            </w:r>
          </w:p>
        </w:tc>
        <w:tc>
          <w:tcPr>
            <w:tcW w:w="10308" w:type="dxa"/>
          </w:tcPr>
          <w:p w:rsidR="00701B9F" w:rsidRDefault="006A6DDD">
            <w:pPr>
              <w:rPr>
                <w:sz w:val="24"/>
                <w:szCs w:val="24"/>
              </w:rPr>
            </w:pPr>
            <w:r>
              <w:rPr>
                <w:sz w:val="24"/>
                <w:szCs w:val="24"/>
              </w:rPr>
              <w:t>Nakon što svaki učenik donese sakupljene podatke o određenom znanstveniku, kronološki ih redamo na lentu vremena koju učenici zajednički crtaju na hamer papiru, ili direktno na zidu. Tijekom rada učenici pričaju svaki o svom kemičaru i njegovom otkriću.</w:t>
            </w:r>
          </w:p>
        </w:tc>
      </w:tr>
      <w:tr w:rsidR="00701B9F">
        <w:trPr>
          <w:trHeight w:val="81"/>
        </w:trPr>
        <w:tc>
          <w:tcPr>
            <w:tcW w:w="4470" w:type="dxa"/>
            <w:gridSpan w:val="2"/>
            <w:shd w:val="clear" w:color="auto" w:fill="DBE5F1"/>
            <w:vAlign w:val="center"/>
          </w:tcPr>
          <w:p w:rsidR="00701B9F" w:rsidRDefault="006A6DDD">
            <w:pPr>
              <w:shd w:val="clear" w:color="auto" w:fill="FFFFFF"/>
              <w:rPr>
                <w:sz w:val="24"/>
                <w:szCs w:val="24"/>
              </w:rPr>
            </w:pPr>
            <w:r>
              <w:rPr>
                <w:sz w:val="24"/>
                <w:szCs w:val="24"/>
              </w:rPr>
              <w:t xml:space="preserve">Odgovorne osobe </w:t>
            </w:r>
          </w:p>
        </w:tc>
        <w:tc>
          <w:tcPr>
            <w:tcW w:w="10308" w:type="dxa"/>
            <w:shd w:val="clear" w:color="auto" w:fill="FFFFFF"/>
          </w:tcPr>
          <w:p w:rsidR="00701B9F" w:rsidRDefault="006A6DDD">
            <w:pPr>
              <w:shd w:val="clear" w:color="auto" w:fill="FFFFFF"/>
              <w:rPr>
                <w:sz w:val="24"/>
                <w:szCs w:val="24"/>
              </w:rPr>
            </w:pPr>
            <w:r>
              <w:rPr>
                <w:sz w:val="24"/>
                <w:szCs w:val="24"/>
              </w:rPr>
              <w:t>Jasmina Jušić</w:t>
            </w:r>
          </w:p>
          <w:p w:rsidR="00701B9F" w:rsidRDefault="006A6DDD">
            <w:pPr>
              <w:shd w:val="clear" w:color="auto" w:fill="FFFFFF"/>
              <w:rPr>
                <w:sz w:val="24"/>
                <w:szCs w:val="24"/>
              </w:rPr>
            </w:pPr>
            <w:r>
              <w:rPr>
                <w:sz w:val="24"/>
                <w:szCs w:val="24"/>
              </w:rPr>
              <w:t>Ivona Matejčić</w:t>
            </w:r>
          </w:p>
        </w:tc>
      </w:tr>
    </w:tbl>
    <w:p w:rsidR="00701B9F" w:rsidRDefault="00701B9F">
      <w:pPr>
        <w:spacing w:line="259" w:lineRule="auto"/>
        <w:rPr>
          <w:color w:val="5F497A"/>
          <w:sz w:val="24"/>
          <w:szCs w:val="24"/>
        </w:rPr>
      </w:pPr>
    </w:p>
    <w:p w:rsidR="00701B9F" w:rsidRDefault="006A6DDD">
      <w:pPr>
        <w:spacing w:line="259" w:lineRule="auto"/>
        <w:rPr>
          <w:sz w:val="24"/>
          <w:szCs w:val="24"/>
        </w:rPr>
      </w:pPr>
      <w:r>
        <w:rPr>
          <w:color w:val="5F497A"/>
          <w:sz w:val="24"/>
          <w:szCs w:val="24"/>
        </w:rPr>
        <w:t>PRIRODOSLOVNO KURIKULUMSKO PODRUČJE</w:t>
      </w:r>
    </w:p>
    <w:p w:rsidR="00701B9F" w:rsidRDefault="00701B9F">
      <w:pPr>
        <w:spacing w:after="0"/>
        <w:rPr>
          <w:sz w:val="24"/>
          <w:szCs w:val="24"/>
        </w:rPr>
      </w:pPr>
    </w:p>
    <w:tbl>
      <w:tblPr>
        <w:tblStyle w:val="affffffff3"/>
        <w:tblW w:w="14778" w:type="dxa"/>
        <w:tblInd w:w="-115" w:type="dxa"/>
        <w:tblBorders>
          <w:top w:val="single" w:sz="4" w:space="0" w:color="17365D"/>
          <w:left w:val="single" w:sz="4" w:space="0" w:color="17365D"/>
          <w:bottom w:val="single" w:sz="4" w:space="0" w:color="17365D"/>
          <w:right w:val="single" w:sz="4" w:space="0" w:color="17365D"/>
          <w:insideH w:val="single" w:sz="4" w:space="0" w:color="17365D"/>
          <w:insideV w:val="single" w:sz="4" w:space="0" w:color="17365D"/>
        </w:tblBorders>
        <w:tblLayout w:type="fixed"/>
        <w:tblLook w:val="0000" w:firstRow="0" w:lastRow="0" w:firstColumn="0" w:lastColumn="0" w:noHBand="0" w:noVBand="0"/>
      </w:tblPr>
      <w:tblGrid>
        <w:gridCol w:w="2008"/>
        <w:gridCol w:w="2462"/>
        <w:gridCol w:w="10308"/>
      </w:tblGrid>
      <w:tr w:rsidR="00701B9F">
        <w:trPr>
          <w:trHeight w:val="360"/>
        </w:trPr>
        <w:tc>
          <w:tcPr>
            <w:tcW w:w="4470" w:type="dxa"/>
            <w:gridSpan w:val="2"/>
            <w:tcBorders>
              <w:right w:val="single" w:sz="4" w:space="0" w:color="000000"/>
            </w:tcBorders>
            <w:shd w:val="clear" w:color="auto" w:fill="5F497A"/>
            <w:vAlign w:val="center"/>
          </w:tcPr>
          <w:p w:rsidR="00701B9F" w:rsidRDefault="006A6DDD">
            <w:pPr>
              <w:keepLines/>
              <w:rPr>
                <w:color w:val="FFFFFF"/>
                <w:sz w:val="24"/>
                <w:szCs w:val="24"/>
              </w:rPr>
            </w:pPr>
            <w:r>
              <w:rPr>
                <w:color w:val="FFFFFF"/>
                <w:sz w:val="24"/>
                <w:szCs w:val="24"/>
              </w:rPr>
              <w:t>KURIKULUMSKO PODRUČJE</w:t>
            </w:r>
          </w:p>
        </w:tc>
        <w:tc>
          <w:tcPr>
            <w:tcW w:w="10308" w:type="dxa"/>
            <w:tcBorders>
              <w:left w:val="single" w:sz="4" w:space="0" w:color="000000"/>
            </w:tcBorders>
            <w:shd w:val="clear" w:color="auto" w:fill="FFFFFF"/>
            <w:vAlign w:val="center"/>
          </w:tcPr>
          <w:p w:rsidR="00701B9F" w:rsidRDefault="006A6DDD">
            <w:pPr>
              <w:keepLines/>
              <w:rPr>
                <w:b/>
                <w:sz w:val="24"/>
                <w:szCs w:val="24"/>
              </w:rPr>
            </w:pPr>
            <w:r>
              <w:rPr>
                <w:b/>
                <w:sz w:val="24"/>
                <w:szCs w:val="24"/>
              </w:rPr>
              <w:t>Prirodoslovno-kemija</w:t>
            </w:r>
          </w:p>
        </w:tc>
      </w:tr>
      <w:tr w:rsidR="00701B9F">
        <w:trPr>
          <w:trHeight w:val="240"/>
        </w:trPr>
        <w:tc>
          <w:tcPr>
            <w:tcW w:w="4470" w:type="dxa"/>
            <w:gridSpan w:val="2"/>
            <w:tcBorders>
              <w:right w:val="single" w:sz="4" w:space="0" w:color="000000"/>
            </w:tcBorders>
            <w:shd w:val="clear" w:color="auto" w:fill="93CDDC"/>
            <w:vAlign w:val="center"/>
          </w:tcPr>
          <w:p w:rsidR="00701B9F" w:rsidRDefault="006A6DDD">
            <w:pPr>
              <w:keepLines/>
              <w:rPr>
                <w:sz w:val="24"/>
                <w:szCs w:val="24"/>
              </w:rPr>
            </w:pPr>
            <w:r>
              <w:rPr>
                <w:sz w:val="24"/>
                <w:szCs w:val="24"/>
              </w:rPr>
              <w:t>Naziv aktivnosti, programa ili projekta</w:t>
            </w:r>
          </w:p>
        </w:tc>
        <w:tc>
          <w:tcPr>
            <w:tcW w:w="10308" w:type="dxa"/>
            <w:tcBorders>
              <w:left w:val="single" w:sz="4" w:space="0" w:color="000000"/>
            </w:tcBorders>
            <w:shd w:val="clear" w:color="auto" w:fill="FFFFFF"/>
            <w:vAlign w:val="center"/>
          </w:tcPr>
          <w:p w:rsidR="00701B9F" w:rsidRDefault="006A6DDD">
            <w:pPr>
              <w:keepLines/>
              <w:tabs>
                <w:tab w:val="center" w:pos="4536"/>
                <w:tab w:val="right" w:pos="9072"/>
              </w:tabs>
              <w:spacing w:after="240"/>
              <w:rPr>
                <w:b/>
                <w:sz w:val="24"/>
                <w:szCs w:val="24"/>
              </w:rPr>
            </w:pPr>
            <w:r>
              <w:rPr>
                <w:b/>
                <w:sz w:val="24"/>
                <w:szCs w:val="24"/>
              </w:rPr>
              <w:t>Jesu li šibenske kiše kisele?</w:t>
            </w:r>
          </w:p>
        </w:tc>
      </w:tr>
      <w:tr w:rsidR="00701B9F">
        <w:trPr>
          <w:trHeight w:val="1547"/>
        </w:trPr>
        <w:tc>
          <w:tcPr>
            <w:tcW w:w="4470" w:type="dxa"/>
            <w:gridSpan w:val="2"/>
            <w:tcBorders>
              <w:right w:val="single" w:sz="4" w:space="0" w:color="000000"/>
            </w:tcBorders>
            <w:shd w:val="clear" w:color="auto" w:fill="DBE5F1"/>
            <w:vAlign w:val="center"/>
          </w:tcPr>
          <w:p w:rsidR="00701B9F" w:rsidRDefault="006A6DDD">
            <w:pPr>
              <w:keepLines/>
              <w:rPr>
                <w:sz w:val="24"/>
                <w:szCs w:val="24"/>
              </w:rPr>
            </w:pPr>
            <w:r>
              <w:rPr>
                <w:sz w:val="24"/>
                <w:szCs w:val="24"/>
              </w:rPr>
              <w:t>Cilj</w:t>
            </w:r>
          </w:p>
        </w:tc>
        <w:tc>
          <w:tcPr>
            <w:tcW w:w="10308" w:type="dxa"/>
            <w:tcBorders>
              <w:left w:val="single" w:sz="4" w:space="0" w:color="000000"/>
            </w:tcBorders>
          </w:tcPr>
          <w:p w:rsidR="00701B9F" w:rsidRDefault="006A6DDD">
            <w:pPr>
              <w:keepLines/>
              <w:rPr>
                <w:i/>
                <w:sz w:val="24"/>
                <w:szCs w:val="24"/>
              </w:rPr>
            </w:pPr>
            <w:r>
              <w:rPr>
                <w:sz w:val="24"/>
                <w:szCs w:val="24"/>
              </w:rPr>
              <w:t>Razvijati sposobnosti znanstvenog pristupa. Učenici će na mrežnim stranicama  i stručnoj literaturi pretraživati o nastanku i posljedicama kiselih kiša na okoliš.Izraditi će kišomjer, te će mjeriti volumen kiše. Univerzalnim indikatorom , a potom i digitalnim pH -metrom izmjeriti će se pH vrijednost kišnice. Podaci koji će se prikazati tablično i grafički pomoći će nam da dobijemo odgovor na istraživačko pitanje-</w:t>
            </w:r>
            <w:r>
              <w:rPr>
                <w:i/>
                <w:sz w:val="24"/>
                <w:szCs w:val="24"/>
              </w:rPr>
              <w:t>Jesu li šibenske kiše kisele?</w:t>
            </w:r>
          </w:p>
          <w:p w:rsidR="00701B9F" w:rsidRDefault="00701B9F">
            <w:pPr>
              <w:keepLines/>
              <w:rPr>
                <w:sz w:val="24"/>
                <w:szCs w:val="24"/>
              </w:rPr>
            </w:pPr>
          </w:p>
        </w:tc>
      </w:tr>
      <w:tr w:rsidR="00701B9F">
        <w:tc>
          <w:tcPr>
            <w:tcW w:w="4470" w:type="dxa"/>
            <w:gridSpan w:val="2"/>
            <w:shd w:val="clear" w:color="auto" w:fill="DBE5F1"/>
            <w:vAlign w:val="center"/>
          </w:tcPr>
          <w:p w:rsidR="00701B9F" w:rsidRDefault="006A6DDD">
            <w:pPr>
              <w:keepLines/>
              <w:rPr>
                <w:sz w:val="24"/>
                <w:szCs w:val="24"/>
              </w:rPr>
            </w:pPr>
            <w:r>
              <w:rPr>
                <w:sz w:val="24"/>
                <w:szCs w:val="24"/>
              </w:rPr>
              <w:t>Ciklus /razred</w:t>
            </w:r>
          </w:p>
        </w:tc>
        <w:tc>
          <w:tcPr>
            <w:tcW w:w="10308" w:type="dxa"/>
          </w:tcPr>
          <w:p w:rsidR="00701B9F" w:rsidRDefault="006A6DDD">
            <w:pPr>
              <w:keepLines/>
              <w:rPr>
                <w:sz w:val="24"/>
                <w:szCs w:val="24"/>
              </w:rPr>
            </w:pPr>
            <w:r>
              <w:rPr>
                <w:sz w:val="24"/>
                <w:szCs w:val="24"/>
              </w:rPr>
              <w:t>8.razred</w:t>
            </w:r>
          </w:p>
        </w:tc>
      </w:tr>
      <w:tr w:rsidR="00701B9F">
        <w:trPr>
          <w:trHeight w:val="1555"/>
        </w:trPr>
        <w:tc>
          <w:tcPr>
            <w:tcW w:w="4470" w:type="dxa"/>
            <w:gridSpan w:val="2"/>
            <w:shd w:val="clear" w:color="auto" w:fill="DBE5F1"/>
            <w:vAlign w:val="center"/>
          </w:tcPr>
          <w:p w:rsidR="00701B9F" w:rsidRDefault="006A6DDD">
            <w:pPr>
              <w:keepLines/>
              <w:rPr>
                <w:sz w:val="24"/>
                <w:szCs w:val="24"/>
              </w:rPr>
            </w:pPr>
            <w:r>
              <w:rPr>
                <w:sz w:val="24"/>
                <w:szCs w:val="24"/>
              </w:rPr>
              <w:t xml:space="preserve">Obrazloženje cilja </w:t>
            </w:r>
          </w:p>
        </w:tc>
        <w:tc>
          <w:tcPr>
            <w:tcW w:w="10308" w:type="dxa"/>
          </w:tcPr>
          <w:p w:rsidR="00701B9F" w:rsidRDefault="006A6DDD">
            <w:pPr>
              <w:keepLines/>
              <w:rPr>
                <w:sz w:val="24"/>
                <w:szCs w:val="24"/>
              </w:rPr>
            </w:pPr>
            <w:r>
              <w:rPr>
                <w:sz w:val="24"/>
                <w:szCs w:val="24"/>
              </w:rPr>
              <w:t>Kisele kiše nastaju kao produkt zagađenja okoliša.Oblaci koji su kontaminirani na jednom području mogu prijeći velike udaljenosti , pa tako kisele kiše mogu padati i na područjima gdje nema velikih zagađivača (tvornica, industrija, automobila...) i stvoriti negativne ekološke posljedice koje  se mogu vidjeti na tlu, drveću, biljkama , građevinama, rijekama, jezerima...Kod učenika je važno stalno buditi svijest o ekološkim problemima i navoditi im da zdravim ekološkim razmišljanjima možemo pomoći našoj planeti.</w:t>
            </w:r>
          </w:p>
        </w:tc>
      </w:tr>
      <w:tr w:rsidR="00701B9F">
        <w:trPr>
          <w:trHeight w:val="4091"/>
        </w:trPr>
        <w:tc>
          <w:tcPr>
            <w:tcW w:w="4470" w:type="dxa"/>
            <w:gridSpan w:val="2"/>
            <w:shd w:val="clear" w:color="auto" w:fill="DBE5F1"/>
            <w:vAlign w:val="center"/>
          </w:tcPr>
          <w:p w:rsidR="00701B9F" w:rsidRDefault="00701B9F">
            <w:pPr>
              <w:keepLines/>
              <w:rPr>
                <w:sz w:val="24"/>
                <w:szCs w:val="24"/>
              </w:rPr>
            </w:pPr>
          </w:p>
          <w:p w:rsidR="00701B9F" w:rsidRDefault="006A6DDD">
            <w:pPr>
              <w:keepLines/>
              <w:rPr>
                <w:sz w:val="24"/>
                <w:szCs w:val="24"/>
              </w:rPr>
            </w:pPr>
            <w:r>
              <w:rPr>
                <w:sz w:val="24"/>
                <w:szCs w:val="24"/>
              </w:rPr>
              <w:t xml:space="preserve">Očekivani ishodi/postignuća: </w:t>
            </w:r>
          </w:p>
          <w:p w:rsidR="00701B9F" w:rsidRDefault="00701B9F">
            <w:pPr>
              <w:keepLines/>
              <w:rPr>
                <w:sz w:val="24"/>
                <w:szCs w:val="24"/>
              </w:rPr>
            </w:pPr>
          </w:p>
        </w:tc>
        <w:tc>
          <w:tcPr>
            <w:tcW w:w="10308" w:type="dxa"/>
          </w:tcPr>
          <w:p w:rsidR="00701B9F" w:rsidRDefault="006A6DDD">
            <w:pPr>
              <w:keepLines/>
              <w:spacing w:after="240"/>
              <w:rPr>
                <w:sz w:val="24"/>
                <w:szCs w:val="24"/>
              </w:rPr>
            </w:pPr>
            <w:r>
              <w:rPr>
                <w:sz w:val="24"/>
                <w:szCs w:val="24"/>
              </w:rPr>
              <w:t>Nakon odrađenog projektnog zadatka učenici će moći:</w:t>
            </w:r>
          </w:p>
          <w:p w:rsidR="00701B9F" w:rsidRDefault="006A6DDD">
            <w:pPr>
              <w:keepLines/>
              <w:spacing w:after="240"/>
              <w:rPr>
                <w:sz w:val="24"/>
                <w:szCs w:val="24"/>
              </w:rPr>
            </w:pPr>
            <w:r>
              <w:rPr>
                <w:sz w:val="24"/>
                <w:szCs w:val="24"/>
              </w:rPr>
              <w:t>- objasniti pojam kiselih kiša</w:t>
            </w:r>
          </w:p>
          <w:p w:rsidR="00701B9F" w:rsidRDefault="006A6DDD">
            <w:pPr>
              <w:keepLines/>
              <w:spacing w:after="240"/>
              <w:rPr>
                <w:sz w:val="24"/>
                <w:szCs w:val="24"/>
              </w:rPr>
            </w:pPr>
            <w:r>
              <w:rPr>
                <w:sz w:val="24"/>
                <w:szCs w:val="24"/>
              </w:rPr>
              <w:t>-saznati kako nastaju kisele kiše</w:t>
            </w:r>
          </w:p>
          <w:p w:rsidR="00701B9F" w:rsidRDefault="006A6DDD">
            <w:pPr>
              <w:keepLines/>
              <w:spacing w:after="240"/>
              <w:rPr>
                <w:sz w:val="24"/>
                <w:szCs w:val="24"/>
              </w:rPr>
            </w:pPr>
            <w:r>
              <w:rPr>
                <w:sz w:val="24"/>
                <w:szCs w:val="24"/>
              </w:rPr>
              <w:t>-saznati što je pH skala</w:t>
            </w:r>
          </w:p>
          <w:p w:rsidR="00701B9F" w:rsidRDefault="006A6DDD">
            <w:pPr>
              <w:keepLines/>
              <w:spacing w:after="240"/>
              <w:rPr>
                <w:sz w:val="24"/>
                <w:szCs w:val="24"/>
              </w:rPr>
            </w:pPr>
            <w:r>
              <w:rPr>
                <w:sz w:val="24"/>
                <w:szCs w:val="24"/>
              </w:rPr>
              <w:t>-navesti indikatore za dokazivanje kiselih otopina</w:t>
            </w:r>
          </w:p>
          <w:p w:rsidR="00701B9F" w:rsidRDefault="006A6DDD">
            <w:pPr>
              <w:keepLines/>
              <w:spacing w:after="240"/>
              <w:rPr>
                <w:sz w:val="24"/>
                <w:szCs w:val="24"/>
              </w:rPr>
            </w:pPr>
            <w:r>
              <w:rPr>
                <w:sz w:val="24"/>
                <w:szCs w:val="24"/>
              </w:rPr>
              <w:t>-prikazati jednadžbama kemijskih reakcija nastanak, sumporaste, sumporne i dušične kiseline</w:t>
            </w:r>
          </w:p>
          <w:p w:rsidR="00701B9F" w:rsidRDefault="006A6DDD">
            <w:pPr>
              <w:keepLines/>
              <w:spacing w:after="240"/>
              <w:rPr>
                <w:sz w:val="24"/>
                <w:szCs w:val="24"/>
              </w:rPr>
            </w:pPr>
            <w:r>
              <w:rPr>
                <w:sz w:val="24"/>
                <w:szCs w:val="24"/>
              </w:rPr>
              <w:t>-pokusom dokazati pH vrijednost kiše koja pada u Šibeniku</w:t>
            </w:r>
          </w:p>
          <w:p w:rsidR="00701B9F" w:rsidRDefault="006A6DDD">
            <w:pPr>
              <w:keepLines/>
              <w:spacing w:after="240"/>
              <w:rPr>
                <w:sz w:val="24"/>
                <w:szCs w:val="24"/>
              </w:rPr>
            </w:pPr>
            <w:r>
              <w:rPr>
                <w:sz w:val="24"/>
                <w:szCs w:val="24"/>
              </w:rPr>
              <w:t>-opisati djelovanje i posljedice kiselih kiša na vegetaciju i na građevine od mramora i vapnenca</w:t>
            </w:r>
          </w:p>
          <w:p w:rsidR="00701B9F" w:rsidRDefault="00701B9F">
            <w:pPr>
              <w:keepLines/>
              <w:rPr>
                <w:sz w:val="24"/>
                <w:szCs w:val="24"/>
              </w:rPr>
            </w:pPr>
          </w:p>
        </w:tc>
      </w:tr>
      <w:tr w:rsidR="00701B9F">
        <w:trPr>
          <w:trHeight w:val="429"/>
        </w:trPr>
        <w:tc>
          <w:tcPr>
            <w:tcW w:w="2008" w:type="dxa"/>
            <w:vMerge w:val="restart"/>
            <w:tcBorders>
              <w:right w:val="single" w:sz="4" w:space="0" w:color="000000"/>
            </w:tcBorders>
            <w:shd w:val="clear" w:color="auto" w:fill="DBE5F1"/>
            <w:vAlign w:val="center"/>
          </w:tcPr>
          <w:p w:rsidR="00701B9F" w:rsidRDefault="00701B9F">
            <w:pPr>
              <w:keepLines/>
              <w:rPr>
                <w:sz w:val="24"/>
                <w:szCs w:val="24"/>
              </w:rPr>
            </w:pPr>
          </w:p>
          <w:p w:rsidR="00701B9F" w:rsidRDefault="006A6DDD">
            <w:pPr>
              <w:keepLines/>
              <w:rPr>
                <w:sz w:val="24"/>
                <w:szCs w:val="24"/>
              </w:rPr>
            </w:pPr>
            <w:r>
              <w:rPr>
                <w:sz w:val="24"/>
                <w:szCs w:val="24"/>
              </w:rPr>
              <w:t>Način realizacije</w:t>
            </w:r>
          </w:p>
          <w:p w:rsidR="00701B9F" w:rsidRDefault="00701B9F">
            <w:pPr>
              <w:keepLines/>
              <w:rPr>
                <w:sz w:val="24"/>
                <w:szCs w:val="24"/>
              </w:rPr>
            </w:pPr>
          </w:p>
        </w:tc>
        <w:tc>
          <w:tcPr>
            <w:tcW w:w="2462" w:type="dxa"/>
            <w:tcBorders>
              <w:left w:val="single" w:sz="4" w:space="0" w:color="000000"/>
              <w:bottom w:val="single" w:sz="4" w:space="0" w:color="000000"/>
            </w:tcBorders>
            <w:shd w:val="clear" w:color="auto" w:fill="DBE5F1"/>
            <w:vAlign w:val="center"/>
          </w:tcPr>
          <w:p w:rsidR="00701B9F" w:rsidRDefault="006A6DDD">
            <w:pPr>
              <w:keepLines/>
              <w:rPr>
                <w:sz w:val="24"/>
                <w:szCs w:val="24"/>
              </w:rPr>
            </w:pPr>
            <w:r>
              <w:rPr>
                <w:sz w:val="24"/>
                <w:szCs w:val="24"/>
              </w:rPr>
              <w:t>Oblik:</w:t>
            </w:r>
          </w:p>
        </w:tc>
        <w:tc>
          <w:tcPr>
            <w:tcW w:w="10308" w:type="dxa"/>
            <w:tcBorders>
              <w:bottom w:val="single" w:sz="4" w:space="0" w:color="000000"/>
            </w:tcBorders>
            <w:vAlign w:val="center"/>
          </w:tcPr>
          <w:p w:rsidR="00701B9F" w:rsidRDefault="006A6DDD">
            <w:pPr>
              <w:keepLines/>
              <w:rPr>
                <w:sz w:val="24"/>
                <w:szCs w:val="24"/>
              </w:rPr>
            </w:pPr>
            <w:r>
              <w:rPr>
                <w:sz w:val="24"/>
                <w:szCs w:val="24"/>
              </w:rPr>
              <w:t>Rad u grupama</w:t>
            </w:r>
          </w:p>
        </w:tc>
      </w:tr>
      <w:tr w:rsidR="00701B9F">
        <w:trPr>
          <w:trHeight w:val="439"/>
        </w:trPr>
        <w:tc>
          <w:tcPr>
            <w:tcW w:w="2008" w:type="dxa"/>
            <w:vMerge/>
            <w:tcBorders>
              <w:right w:val="single" w:sz="4" w:space="0" w:color="000000"/>
            </w:tcBorders>
            <w:shd w:val="clear" w:color="auto" w:fill="DBE5F1"/>
            <w:vAlign w:val="center"/>
          </w:tcPr>
          <w:p w:rsidR="00701B9F" w:rsidRDefault="00701B9F">
            <w:pPr>
              <w:widowControl w:val="0"/>
              <w:pBdr>
                <w:top w:val="nil"/>
                <w:left w:val="nil"/>
                <w:bottom w:val="nil"/>
                <w:right w:val="nil"/>
                <w:between w:val="nil"/>
              </w:pBdr>
              <w:spacing w:line="276" w:lineRule="auto"/>
              <w:rPr>
                <w:sz w:val="24"/>
                <w:szCs w:val="24"/>
              </w:rPr>
            </w:pPr>
          </w:p>
        </w:tc>
        <w:tc>
          <w:tcPr>
            <w:tcW w:w="2462" w:type="dxa"/>
            <w:tcBorders>
              <w:top w:val="single" w:sz="4" w:space="0" w:color="000000"/>
              <w:left w:val="single" w:sz="4" w:space="0" w:color="000000"/>
              <w:bottom w:val="single" w:sz="4" w:space="0" w:color="000000"/>
            </w:tcBorders>
            <w:shd w:val="clear" w:color="auto" w:fill="DBE5F1"/>
            <w:vAlign w:val="center"/>
          </w:tcPr>
          <w:p w:rsidR="00701B9F" w:rsidRDefault="006A6DDD">
            <w:pPr>
              <w:keepLines/>
              <w:rPr>
                <w:sz w:val="24"/>
                <w:szCs w:val="24"/>
              </w:rPr>
            </w:pPr>
            <w:r>
              <w:rPr>
                <w:sz w:val="24"/>
                <w:szCs w:val="24"/>
              </w:rPr>
              <w:t>Sudionici:</w:t>
            </w:r>
          </w:p>
        </w:tc>
        <w:tc>
          <w:tcPr>
            <w:tcW w:w="10308" w:type="dxa"/>
            <w:tcBorders>
              <w:top w:val="single" w:sz="4" w:space="0" w:color="000000"/>
              <w:bottom w:val="single" w:sz="4" w:space="0" w:color="000000"/>
            </w:tcBorders>
            <w:vAlign w:val="center"/>
          </w:tcPr>
          <w:p w:rsidR="00701B9F" w:rsidRDefault="006A6DDD">
            <w:pPr>
              <w:keepLines/>
              <w:rPr>
                <w:sz w:val="24"/>
                <w:szCs w:val="24"/>
              </w:rPr>
            </w:pPr>
            <w:r>
              <w:rPr>
                <w:sz w:val="24"/>
                <w:szCs w:val="24"/>
              </w:rPr>
              <w:t>učenici 8.razreda</w:t>
            </w:r>
          </w:p>
        </w:tc>
      </w:tr>
      <w:tr w:rsidR="00701B9F">
        <w:trPr>
          <w:trHeight w:val="439"/>
        </w:trPr>
        <w:tc>
          <w:tcPr>
            <w:tcW w:w="2008" w:type="dxa"/>
            <w:vMerge/>
            <w:tcBorders>
              <w:right w:val="single" w:sz="4" w:space="0" w:color="000000"/>
            </w:tcBorders>
            <w:shd w:val="clear" w:color="auto" w:fill="DBE5F1"/>
            <w:vAlign w:val="center"/>
          </w:tcPr>
          <w:p w:rsidR="00701B9F" w:rsidRDefault="00701B9F">
            <w:pPr>
              <w:widowControl w:val="0"/>
              <w:pBdr>
                <w:top w:val="nil"/>
                <w:left w:val="nil"/>
                <w:bottom w:val="nil"/>
                <w:right w:val="nil"/>
                <w:between w:val="nil"/>
              </w:pBdr>
              <w:spacing w:line="276" w:lineRule="auto"/>
              <w:rPr>
                <w:sz w:val="24"/>
                <w:szCs w:val="24"/>
              </w:rPr>
            </w:pPr>
          </w:p>
        </w:tc>
        <w:tc>
          <w:tcPr>
            <w:tcW w:w="2462" w:type="dxa"/>
            <w:tcBorders>
              <w:top w:val="single" w:sz="4" w:space="0" w:color="000000"/>
              <w:left w:val="single" w:sz="4" w:space="0" w:color="000000"/>
              <w:bottom w:val="single" w:sz="4" w:space="0" w:color="000000"/>
            </w:tcBorders>
            <w:shd w:val="clear" w:color="auto" w:fill="DBE5F1"/>
            <w:vAlign w:val="center"/>
          </w:tcPr>
          <w:p w:rsidR="00701B9F" w:rsidRDefault="006A6DDD">
            <w:pPr>
              <w:keepLines/>
              <w:rPr>
                <w:sz w:val="24"/>
                <w:szCs w:val="24"/>
              </w:rPr>
            </w:pPr>
            <w:r>
              <w:rPr>
                <w:sz w:val="24"/>
                <w:szCs w:val="24"/>
              </w:rPr>
              <w:t xml:space="preserve">Načini učenja: </w:t>
            </w:r>
          </w:p>
        </w:tc>
        <w:tc>
          <w:tcPr>
            <w:tcW w:w="10308" w:type="dxa"/>
            <w:tcBorders>
              <w:top w:val="single" w:sz="4" w:space="0" w:color="000000"/>
              <w:bottom w:val="single" w:sz="4" w:space="0" w:color="000000"/>
            </w:tcBorders>
            <w:vAlign w:val="center"/>
          </w:tcPr>
          <w:p w:rsidR="00701B9F" w:rsidRDefault="006A6DDD">
            <w:pPr>
              <w:keepLines/>
              <w:rPr>
                <w:sz w:val="24"/>
                <w:szCs w:val="24"/>
              </w:rPr>
            </w:pPr>
            <w:r>
              <w:rPr>
                <w:sz w:val="24"/>
                <w:szCs w:val="24"/>
              </w:rPr>
              <w:t>istraživački, pokus</w:t>
            </w:r>
          </w:p>
        </w:tc>
      </w:tr>
      <w:tr w:rsidR="00701B9F">
        <w:trPr>
          <w:trHeight w:val="439"/>
        </w:trPr>
        <w:tc>
          <w:tcPr>
            <w:tcW w:w="2008" w:type="dxa"/>
            <w:vMerge/>
            <w:tcBorders>
              <w:right w:val="single" w:sz="4" w:space="0" w:color="000000"/>
            </w:tcBorders>
            <w:shd w:val="clear" w:color="auto" w:fill="DBE5F1"/>
            <w:vAlign w:val="center"/>
          </w:tcPr>
          <w:p w:rsidR="00701B9F" w:rsidRDefault="00701B9F">
            <w:pPr>
              <w:widowControl w:val="0"/>
              <w:pBdr>
                <w:top w:val="nil"/>
                <w:left w:val="nil"/>
                <w:bottom w:val="nil"/>
                <w:right w:val="nil"/>
                <w:between w:val="nil"/>
              </w:pBdr>
              <w:spacing w:line="276" w:lineRule="auto"/>
              <w:rPr>
                <w:sz w:val="24"/>
                <w:szCs w:val="24"/>
              </w:rPr>
            </w:pPr>
          </w:p>
        </w:tc>
        <w:tc>
          <w:tcPr>
            <w:tcW w:w="2462" w:type="dxa"/>
            <w:tcBorders>
              <w:top w:val="single" w:sz="4" w:space="0" w:color="000000"/>
              <w:left w:val="single" w:sz="4" w:space="0" w:color="000000"/>
              <w:bottom w:val="single" w:sz="4" w:space="0" w:color="000000"/>
            </w:tcBorders>
            <w:shd w:val="clear" w:color="auto" w:fill="DBE5F1"/>
            <w:vAlign w:val="center"/>
          </w:tcPr>
          <w:p w:rsidR="00701B9F" w:rsidRDefault="006A6DDD">
            <w:pPr>
              <w:keepLines/>
              <w:rPr>
                <w:sz w:val="24"/>
                <w:szCs w:val="24"/>
              </w:rPr>
            </w:pPr>
            <w:r>
              <w:rPr>
                <w:sz w:val="24"/>
                <w:szCs w:val="24"/>
              </w:rPr>
              <w:t xml:space="preserve">Metode podučavanja: </w:t>
            </w:r>
          </w:p>
        </w:tc>
        <w:tc>
          <w:tcPr>
            <w:tcW w:w="10308" w:type="dxa"/>
            <w:tcBorders>
              <w:top w:val="single" w:sz="4" w:space="0" w:color="000000"/>
              <w:bottom w:val="single" w:sz="4" w:space="0" w:color="000000"/>
            </w:tcBorders>
            <w:vAlign w:val="center"/>
          </w:tcPr>
          <w:p w:rsidR="00701B9F" w:rsidRDefault="006A6DDD">
            <w:pPr>
              <w:keepLines/>
              <w:rPr>
                <w:sz w:val="24"/>
                <w:szCs w:val="24"/>
              </w:rPr>
            </w:pPr>
            <w:r>
              <w:rPr>
                <w:sz w:val="24"/>
                <w:szCs w:val="24"/>
              </w:rPr>
              <w:t>istraživačka, učenje putem rješavanje problema</w:t>
            </w:r>
          </w:p>
        </w:tc>
      </w:tr>
      <w:tr w:rsidR="00701B9F">
        <w:trPr>
          <w:trHeight w:val="439"/>
        </w:trPr>
        <w:tc>
          <w:tcPr>
            <w:tcW w:w="2008" w:type="dxa"/>
            <w:vMerge/>
            <w:tcBorders>
              <w:right w:val="single" w:sz="4" w:space="0" w:color="000000"/>
            </w:tcBorders>
            <w:shd w:val="clear" w:color="auto" w:fill="DBE5F1"/>
            <w:vAlign w:val="center"/>
          </w:tcPr>
          <w:p w:rsidR="00701B9F" w:rsidRDefault="00701B9F">
            <w:pPr>
              <w:widowControl w:val="0"/>
              <w:pBdr>
                <w:top w:val="nil"/>
                <w:left w:val="nil"/>
                <w:bottom w:val="nil"/>
                <w:right w:val="nil"/>
                <w:between w:val="nil"/>
              </w:pBdr>
              <w:spacing w:line="276" w:lineRule="auto"/>
              <w:rPr>
                <w:sz w:val="24"/>
                <w:szCs w:val="24"/>
              </w:rPr>
            </w:pPr>
          </w:p>
        </w:tc>
        <w:tc>
          <w:tcPr>
            <w:tcW w:w="2462" w:type="dxa"/>
            <w:tcBorders>
              <w:top w:val="single" w:sz="4" w:space="0" w:color="000000"/>
              <w:left w:val="single" w:sz="4" w:space="0" w:color="000000"/>
              <w:bottom w:val="single" w:sz="4" w:space="0" w:color="000000"/>
            </w:tcBorders>
            <w:shd w:val="clear" w:color="auto" w:fill="DBE5F1"/>
            <w:vAlign w:val="center"/>
          </w:tcPr>
          <w:p w:rsidR="00701B9F" w:rsidRDefault="006A6DDD">
            <w:pPr>
              <w:keepLines/>
              <w:rPr>
                <w:sz w:val="24"/>
                <w:szCs w:val="24"/>
              </w:rPr>
            </w:pPr>
            <w:r>
              <w:rPr>
                <w:sz w:val="24"/>
                <w:szCs w:val="24"/>
              </w:rPr>
              <w:t>Trajanje izvedbe:</w:t>
            </w:r>
          </w:p>
        </w:tc>
        <w:tc>
          <w:tcPr>
            <w:tcW w:w="10308" w:type="dxa"/>
            <w:tcBorders>
              <w:top w:val="single" w:sz="4" w:space="0" w:color="000000"/>
              <w:bottom w:val="single" w:sz="4" w:space="0" w:color="000000"/>
            </w:tcBorders>
            <w:vAlign w:val="center"/>
          </w:tcPr>
          <w:p w:rsidR="00701B9F" w:rsidRDefault="006A6DDD">
            <w:pPr>
              <w:keepLines/>
              <w:rPr>
                <w:sz w:val="24"/>
                <w:szCs w:val="24"/>
              </w:rPr>
            </w:pPr>
            <w:r>
              <w:rPr>
                <w:sz w:val="24"/>
                <w:szCs w:val="24"/>
              </w:rPr>
              <w:t>Kroz školsku godinu</w:t>
            </w:r>
          </w:p>
        </w:tc>
      </w:tr>
      <w:tr w:rsidR="00701B9F">
        <w:tc>
          <w:tcPr>
            <w:tcW w:w="4470" w:type="dxa"/>
            <w:gridSpan w:val="2"/>
            <w:shd w:val="clear" w:color="auto" w:fill="DBE5F1"/>
            <w:vAlign w:val="center"/>
          </w:tcPr>
          <w:p w:rsidR="00701B9F" w:rsidRDefault="006A6DDD">
            <w:pPr>
              <w:keepLines/>
              <w:rPr>
                <w:sz w:val="24"/>
                <w:szCs w:val="24"/>
              </w:rPr>
            </w:pPr>
            <w:r>
              <w:rPr>
                <w:sz w:val="24"/>
                <w:szCs w:val="24"/>
              </w:rPr>
              <w:t>Potrebni resursi (troškovnik)</w:t>
            </w:r>
          </w:p>
        </w:tc>
        <w:tc>
          <w:tcPr>
            <w:tcW w:w="10308" w:type="dxa"/>
          </w:tcPr>
          <w:p w:rsidR="00701B9F" w:rsidRDefault="006A6DDD">
            <w:pPr>
              <w:keepLines/>
              <w:rPr>
                <w:sz w:val="24"/>
                <w:szCs w:val="24"/>
              </w:rPr>
            </w:pPr>
            <w:r>
              <w:rPr>
                <w:sz w:val="24"/>
                <w:szCs w:val="24"/>
              </w:rPr>
              <w:t>plastična boca, ljepljiva traka, vodootporni flomaster, škare</w:t>
            </w:r>
          </w:p>
        </w:tc>
      </w:tr>
      <w:tr w:rsidR="00701B9F">
        <w:tc>
          <w:tcPr>
            <w:tcW w:w="4470" w:type="dxa"/>
            <w:gridSpan w:val="2"/>
            <w:shd w:val="clear" w:color="auto" w:fill="DBE5F1"/>
            <w:vAlign w:val="center"/>
          </w:tcPr>
          <w:p w:rsidR="00701B9F" w:rsidRDefault="006A6DDD">
            <w:pPr>
              <w:keepLines/>
              <w:rPr>
                <w:sz w:val="24"/>
                <w:szCs w:val="24"/>
              </w:rPr>
            </w:pPr>
            <w:r>
              <w:rPr>
                <w:sz w:val="24"/>
                <w:szCs w:val="24"/>
              </w:rPr>
              <w:t xml:space="preserve">Moguće teškoće </w:t>
            </w:r>
          </w:p>
        </w:tc>
        <w:tc>
          <w:tcPr>
            <w:tcW w:w="10308" w:type="dxa"/>
          </w:tcPr>
          <w:p w:rsidR="00701B9F" w:rsidRDefault="00701B9F">
            <w:pPr>
              <w:keepLines/>
              <w:rPr>
                <w:sz w:val="24"/>
                <w:szCs w:val="24"/>
              </w:rPr>
            </w:pPr>
          </w:p>
        </w:tc>
      </w:tr>
      <w:tr w:rsidR="00701B9F">
        <w:tc>
          <w:tcPr>
            <w:tcW w:w="4470" w:type="dxa"/>
            <w:gridSpan w:val="2"/>
            <w:shd w:val="clear" w:color="auto" w:fill="DBE5F1"/>
            <w:vAlign w:val="center"/>
          </w:tcPr>
          <w:p w:rsidR="00701B9F" w:rsidRDefault="006A6DDD">
            <w:pPr>
              <w:keepLines/>
              <w:rPr>
                <w:sz w:val="24"/>
                <w:szCs w:val="24"/>
              </w:rPr>
            </w:pPr>
            <w:r>
              <w:rPr>
                <w:sz w:val="24"/>
                <w:szCs w:val="24"/>
              </w:rPr>
              <w:t>Način praćenja i provjere ishoda/postignuća</w:t>
            </w:r>
          </w:p>
        </w:tc>
        <w:tc>
          <w:tcPr>
            <w:tcW w:w="10308" w:type="dxa"/>
          </w:tcPr>
          <w:p w:rsidR="00701B9F" w:rsidRDefault="006A6DDD">
            <w:pPr>
              <w:keepLines/>
              <w:spacing w:after="240" w:line="360" w:lineRule="auto"/>
              <w:rPr>
                <w:sz w:val="24"/>
                <w:szCs w:val="24"/>
              </w:rPr>
            </w:pPr>
            <w:r>
              <w:rPr>
                <w:sz w:val="24"/>
                <w:szCs w:val="24"/>
              </w:rPr>
              <w:t>Na osnovi rezultata istraživanja učenici će izraditi izvješće o radu na projektu, tumačenje i zaključak koji će prezentirati u razredu ( ppt prezentaciju ili plakat).</w:t>
            </w:r>
          </w:p>
          <w:p w:rsidR="00701B9F" w:rsidRDefault="00701B9F">
            <w:pPr>
              <w:keepLines/>
              <w:rPr>
                <w:sz w:val="24"/>
                <w:szCs w:val="24"/>
              </w:rPr>
            </w:pPr>
          </w:p>
        </w:tc>
      </w:tr>
      <w:tr w:rsidR="00701B9F">
        <w:trPr>
          <w:trHeight w:val="71"/>
        </w:trPr>
        <w:tc>
          <w:tcPr>
            <w:tcW w:w="4470" w:type="dxa"/>
            <w:gridSpan w:val="2"/>
            <w:shd w:val="clear" w:color="auto" w:fill="DBE5F1"/>
            <w:vAlign w:val="center"/>
          </w:tcPr>
          <w:p w:rsidR="00701B9F" w:rsidRDefault="006A6DDD">
            <w:pPr>
              <w:keepLines/>
              <w:rPr>
                <w:sz w:val="24"/>
                <w:szCs w:val="24"/>
              </w:rPr>
            </w:pPr>
            <w:r>
              <w:rPr>
                <w:sz w:val="24"/>
                <w:szCs w:val="24"/>
              </w:rPr>
              <w:t xml:space="preserve">Odgovorne osobe </w:t>
            </w:r>
          </w:p>
        </w:tc>
        <w:tc>
          <w:tcPr>
            <w:tcW w:w="10308" w:type="dxa"/>
          </w:tcPr>
          <w:p w:rsidR="00701B9F" w:rsidRDefault="006A6DDD">
            <w:pPr>
              <w:keepLines/>
              <w:rPr>
                <w:sz w:val="24"/>
                <w:szCs w:val="24"/>
              </w:rPr>
            </w:pPr>
            <w:r>
              <w:rPr>
                <w:sz w:val="24"/>
                <w:szCs w:val="24"/>
              </w:rPr>
              <w:t>Jasmina Jušić</w:t>
            </w:r>
          </w:p>
        </w:tc>
      </w:tr>
    </w:tbl>
    <w:p w:rsidR="00701B9F" w:rsidRDefault="00701B9F">
      <w:pPr>
        <w:spacing w:line="259" w:lineRule="auto"/>
        <w:rPr>
          <w:color w:val="5F497A"/>
          <w:sz w:val="24"/>
          <w:szCs w:val="24"/>
        </w:rPr>
      </w:pPr>
    </w:p>
    <w:p w:rsidR="00701B9F" w:rsidRDefault="00701B9F">
      <w:pPr>
        <w:spacing w:line="259" w:lineRule="auto"/>
        <w:rPr>
          <w:color w:val="5F497A"/>
          <w:sz w:val="24"/>
          <w:szCs w:val="24"/>
        </w:rPr>
      </w:pPr>
    </w:p>
    <w:p w:rsidR="00701B9F" w:rsidRDefault="00701B9F">
      <w:pPr>
        <w:spacing w:line="259" w:lineRule="auto"/>
        <w:rPr>
          <w:color w:val="5F497A"/>
          <w:sz w:val="24"/>
          <w:szCs w:val="24"/>
        </w:rPr>
      </w:pPr>
    </w:p>
    <w:p w:rsidR="00701B9F" w:rsidRDefault="00701B9F">
      <w:pPr>
        <w:spacing w:line="259" w:lineRule="auto"/>
        <w:rPr>
          <w:color w:val="5F497A"/>
          <w:sz w:val="24"/>
          <w:szCs w:val="24"/>
        </w:rPr>
      </w:pPr>
    </w:p>
    <w:p w:rsidR="00701B9F" w:rsidRDefault="00701B9F">
      <w:pPr>
        <w:spacing w:line="259" w:lineRule="auto"/>
        <w:rPr>
          <w:color w:val="5F497A"/>
          <w:sz w:val="24"/>
          <w:szCs w:val="24"/>
        </w:rPr>
      </w:pPr>
    </w:p>
    <w:p w:rsidR="00701B9F" w:rsidRDefault="00701B9F">
      <w:pPr>
        <w:spacing w:line="259" w:lineRule="auto"/>
        <w:rPr>
          <w:color w:val="5F497A"/>
          <w:sz w:val="24"/>
          <w:szCs w:val="24"/>
        </w:rPr>
      </w:pPr>
    </w:p>
    <w:p w:rsidR="00701B9F" w:rsidRDefault="00701B9F">
      <w:pPr>
        <w:spacing w:line="259" w:lineRule="auto"/>
        <w:rPr>
          <w:color w:val="5F497A"/>
          <w:sz w:val="24"/>
          <w:szCs w:val="24"/>
        </w:rPr>
      </w:pPr>
    </w:p>
    <w:p w:rsidR="00701B9F" w:rsidRDefault="00701B9F">
      <w:pPr>
        <w:spacing w:line="259" w:lineRule="auto"/>
        <w:rPr>
          <w:color w:val="5F497A"/>
          <w:sz w:val="24"/>
          <w:szCs w:val="24"/>
        </w:rPr>
      </w:pPr>
    </w:p>
    <w:p w:rsidR="00701B9F" w:rsidRDefault="00701B9F">
      <w:pPr>
        <w:spacing w:line="259" w:lineRule="auto"/>
        <w:rPr>
          <w:color w:val="5F497A"/>
          <w:sz w:val="24"/>
          <w:szCs w:val="24"/>
        </w:rPr>
      </w:pPr>
    </w:p>
    <w:p w:rsidR="00701B9F" w:rsidRDefault="00701B9F">
      <w:pPr>
        <w:spacing w:line="259" w:lineRule="auto"/>
        <w:rPr>
          <w:color w:val="5F497A"/>
          <w:sz w:val="24"/>
          <w:szCs w:val="24"/>
        </w:rPr>
      </w:pPr>
    </w:p>
    <w:p w:rsidR="003220ED" w:rsidRDefault="003220ED">
      <w:pPr>
        <w:spacing w:line="259" w:lineRule="auto"/>
        <w:rPr>
          <w:color w:val="5F497A"/>
          <w:sz w:val="24"/>
          <w:szCs w:val="24"/>
        </w:rPr>
      </w:pPr>
    </w:p>
    <w:p w:rsidR="003220ED" w:rsidRDefault="003220ED">
      <w:pPr>
        <w:spacing w:line="259" w:lineRule="auto"/>
        <w:rPr>
          <w:color w:val="5F497A"/>
          <w:sz w:val="24"/>
          <w:szCs w:val="24"/>
        </w:rPr>
      </w:pPr>
    </w:p>
    <w:p w:rsidR="00701B9F" w:rsidRDefault="006A6DDD">
      <w:pPr>
        <w:spacing w:line="259" w:lineRule="auto"/>
        <w:rPr>
          <w:sz w:val="24"/>
          <w:szCs w:val="24"/>
        </w:rPr>
      </w:pPr>
      <w:r>
        <w:rPr>
          <w:color w:val="5F497A"/>
          <w:sz w:val="24"/>
          <w:szCs w:val="24"/>
        </w:rPr>
        <w:lastRenderedPageBreak/>
        <w:t>PRIRODOSLOVNO KURIKULUMSKO PODRUČJE</w:t>
      </w:r>
    </w:p>
    <w:p w:rsidR="00701B9F" w:rsidRDefault="00701B9F">
      <w:pPr>
        <w:spacing w:line="259" w:lineRule="auto"/>
        <w:rPr>
          <w:sz w:val="24"/>
          <w:szCs w:val="24"/>
        </w:rPr>
      </w:pPr>
    </w:p>
    <w:tbl>
      <w:tblPr>
        <w:tblStyle w:val="affffffff4"/>
        <w:tblW w:w="14778" w:type="dxa"/>
        <w:tblInd w:w="-108" w:type="dxa"/>
        <w:tblLayout w:type="fixed"/>
        <w:tblLook w:val="0400" w:firstRow="0" w:lastRow="0" w:firstColumn="0" w:lastColumn="0" w:noHBand="0" w:noVBand="1"/>
      </w:tblPr>
      <w:tblGrid>
        <w:gridCol w:w="2005"/>
        <w:gridCol w:w="2462"/>
        <w:gridCol w:w="10311"/>
      </w:tblGrid>
      <w:tr w:rsidR="00701B9F">
        <w:tc>
          <w:tcPr>
            <w:tcW w:w="4467" w:type="dxa"/>
            <w:gridSpan w:val="2"/>
            <w:tcBorders>
              <w:top w:val="single" w:sz="4" w:space="0" w:color="17365D"/>
              <w:left w:val="single" w:sz="4" w:space="0" w:color="17365D"/>
              <w:bottom w:val="single" w:sz="4" w:space="0" w:color="17365D"/>
              <w:right w:val="single" w:sz="4" w:space="0" w:color="000000"/>
            </w:tcBorders>
            <w:shd w:val="clear" w:color="auto" w:fill="5F497A"/>
            <w:vAlign w:val="center"/>
          </w:tcPr>
          <w:p w:rsidR="00701B9F" w:rsidRDefault="006A6DDD">
            <w:pPr>
              <w:rPr>
                <w:color w:val="FFFFFF"/>
                <w:sz w:val="24"/>
                <w:szCs w:val="24"/>
              </w:rPr>
            </w:pPr>
            <w:r>
              <w:rPr>
                <w:color w:val="FFFFFF"/>
                <w:sz w:val="24"/>
                <w:szCs w:val="24"/>
              </w:rPr>
              <w:t>KURIKULUMSKO PODRUČJE</w:t>
            </w:r>
          </w:p>
        </w:tc>
        <w:tc>
          <w:tcPr>
            <w:tcW w:w="10311" w:type="dxa"/>
            <w:tcBorders>
              <w:top w:val="single" w:sz="4" w:space="0" w:color="17365D"/>
              <w:left w:val="single" w:sz="4" w:space="0" w:color="000000"/>
              <w:bottom w:val="single" w:sz="4" w:space="0" w:color="17365D"/>
              <w:right w:val="single" w:sz="4" w:space="0" w:color="17365D"/>
            </w:tcBorders>
            <w:shd w:val="clear" w:color="auto" w:fill="FFFFFF"/>
            <w:vAlign w:val="center"/>
          </w:tcPr>
          <w:p w:rsidR="00701B9F" w:rsidRDefault="006A6DDD">
            <w:pPr>
              <w:rPr>
                <w:b/>
                <w:sz w:val="24"/>
                <w:szCs w:val="24"/>
              </w:rPr>
            </w:pPr>
            <w:r>
              <w:rPr>
                <w:b/>
                <w:sz w:val="24"/>
                <w:szCs w:val="24"/>
              </w:rPr>
              <w:t>Prirodoslovno-kemija</w:t>
            </w:r>
          </w:p>
        </w:tc>
      </w:tr>
      <w:tr w:rsidR="00701B9F">
        <w:tc>
          <w:tcPr>
            <w:tcW w:w="4467" w:type="dxa"/>
            <w:gridSpan w:val="2"/>
            <w:tcBorders>
              <w:top w:val="single" w:sz="4" w:space="0" w:color="17365D"/>
              <w:left w:val="single" w:sz="4" w:space="0" w:color="17365D"/>
              <w:bottom w:val="single" w:sz="4" w:space="0" w:color="17365D"/>
              <w:right w:val="single" w:sz="4" w:space="0" w:color="000000"/>
            </w:tcBorders>
            <w:shd w:val="clear" w:color="auto" w:fill="92CDDC"/>
            <w:vAlign w:val="center"/>
          </w:tcPr>
          <w:p w:rsidR="00701B9F" w:rsidRDefault="006A6DDD">
            <w:pPr>
              <w:rPr>
                <w:b/>
                <w:sz w:val="24"/>
                <w:szCs w:val="24"/>
              </w:rPr>
            </w:pPr>
            <w:r>
              <w:rPr>
                <w:b/>
                <w:sz w:val="24"/>
                <w:szCs w:val="24"/>
              </w:rPr>
              <w:t>Naziv aktivnosti, programa ili projekta</w:t>
            </w:r>
          </w:p>
        </w:tc>
        <w:tc>
          <w:tcPr>
            <w:tcW w:w="10311" w:type="dxa"/>
            <w:tcBorders>
              <w:top w:val="single" w:sz="4" w:space="0" w:color="17365D"/>
              <w:left w:val="single" w:sz="4" w:space="0" w:color="000000"/>
              <w:bottom w:val="single" w:sz="4" w:space="0" w:color="17365D"/>
              <w:right w:val="single" w:sz="4" w:space="0" w:color="17365D"/>
            </w:tcBorders>
            <w:shd w:val="clear" w:color="auto" w:fill="FFFFFF"/>
            <w:vAlign w:val="center"/>
          </w:tcPr>
          <w:p w:rsidR="00701B9F" w:rsidRDefault="006A6DDD">
            <w:pPr>
              <w:rPr>
                <w:b/>
                <w:sz w:val="24"/>
                <w:szCs w:val="24"/>
              </w:rPr>
            </w:pPr>
            <w:r>
              <w:rPr>
                <w:b/>
                <w:sz w:val="24"/>
                <w:szCs w:val="24"/>
              </w:rPr>
              <w:t>Koliko šećera popijemo?</w:t>
            </w:r>
          </w:p>
        </w:tc>
      </w:tr>
      <w:tr w:rsidR="00701B9F">
        <w:trPr>
          <w:trHeight w:val="656"/>
        </w:trPr>
        <w:tc>
          <w:tcPr>
            <w:tcW w:w="4467" w:type="dxa"/>
            <w:gridSpan w:val="2"/>
            <w:tcBorders>
              <w:top w:val="single" w:sz="4" w:space="0" w:color="17365D"/>
              <w:left w:val="single" w:sz="4" w:space="0" w:color="17365D"/>
              <w:bottom w:val="single" w:sz="4" w:space="0" w:color="17365D"/>
              <w:right w:val="single" w:sz="4" w:space="0" w:color="000000"/>
            </w:tcBorders>
            <w:shd w:val="clear" w:color="auto" w:fill="DBE5F1"/>
            <w:vAlign w:val="center"/>
          </w:tcPr>
          <w:p w:rsidR="00701B9F" w:rsidRDefault="006A6DDD">
            <w:pPr>
              <w:rPr>
                <w:sz w:val="24"/>
                <w:szCs w:val="24"/>
              </w:rPr>
            </w:pPr>
            <w:r>
              <w:rPr>
                <w:sz w:val="24"/>
                <w:szCs w:val="24"/>
              </w:rPr>
              <w:t>Cilj</w:t>
            </w:r>
          </w:p>
        </w:tc>
        <w:tc>
          <w:tcPr>
            <w:tcW w:w="10311" w:type="dxa"/>
            <w:tcBorders>
              <w:top w:val="single" w:sz="4" w:space="0" w:color="17365D"/>
              <w:left w:val="single" w:sz="4" w:space="0" w:color="000000"/>
              <w:bottom w:val="single" w:sz="4" w:space="0" w:color="17365D"/>
              <w:right w:val="single" w:sz="4" w:space="0" w:color="17365D"/>
            </w:tcBorders>
            <w:shd w:val="clear" w:color="auto" w:fill="auto"/>
          </w:tcPr>
          <w:p w:rsidR="00701B9F" w:rsidRDefault="006A6DDD">
            <w:pPr>
              <w:spacing w:before="240" w:after="240"/>
              <w:rPr>
                <w:sz w:val="24"/>
                <w:szCs w:val="24"/>
              </w:rPr>
            </w:pPr>
            <w:r>
              <w:rPr>
                <w:sz w:val="24"/>
                <w:szCs w:val="24"/>
              </w:rPr>
              <w:t>Pokazati učenicima koliko ima šećera u bezalkoholnim sokovima koje oni svakodnevno konzumiraju i te količine potom usporediti s preporučenim dnevnim dozama.Na taj način se želi pobuditi svijest o količini “skrivenog” šećera u takvim pićima  te ih potaknuti da se okrenu zdravoj prehrani.Prekomjerna konzumacija dodanog šećera povezana je s raznim bolestima koje se mogu spriječiti. Šećer pruža kalorije bez dodanih hranjivih tvari i dugoročno može ošteti metabolizam.</w:t>
            </w:r>
          </w:p>
          <w:p w:rsidR="00701B9F" w:rsidRDefault="006A6DDD">
            <w:pPr>
              <w:spacing w:before="240" w:after="240"/>
              <w:rPr>
                <w:sz w:val="24"/>
                <w:szCs w:val="24"/>
              </w:rPr>
            </w:pPr>
            <w:r>
              <w:rPr>
                <w:sz w:val="24"/>
                <w:szCs w:val="24"/>
              </w:rPr>
              <w:t>Isto tako nužno je ukazati im važnost čitanja deklaracije, te će naučiti kako izračunati masu šećera iz podataka navedenih na deklaraciji napitka.</w:t>
            </w:r>
          </w:p>
        </w:tc>
      </w:tr>
      <w:tr w:rsidR="00701B9F">
        <w:tc>
          <w:tcPr>
            <w:tcW w:w="4467" w:type="dxa"/>
            <w:gridSpan w:val="2"/>
            <w:tcBorders>
              <w:top w:val="single" w:sz="4" w:space="0" w:color="17365D"/>
              <w:left w:val="single" w:sz="4" w:space="0" w:color="17365D"/>
              <w:bottom w:val="single" w:sz="4" w:space="0" w:color="17365D"/>
              <w:right w:val="single" w:sz="4" w:space="0" w:color="17365D"/>
            </w:tcBorders>
            <w:shd w:val="clear" w:color="auto" w:fill="DBE5F1"/>
            <w:vAlign w:val="center"/>
          </w:tcPr>
          <w:p w:rsidR="00701B9F" w:rsidRDefault="006A6DDD">
            <w:pPr>
              <w:rPr>
                <w:sz w:val="24"/>
                <w:szCs w:val="24"/>
              </w:rPr>
            </w:pPr>
            <w:r>
              <w:rPr>
                <w:sz w:val="24"/>
                <w:szCs w:val="24"/>
              </w:rPr>
              <w:t>Ciklus /razred</w:t>
            </w:r>
          </w:p>
        </w:tc>
        <w:tc>
          <w:tcPr>
            <w:tcW w:w="10311" w:type="dxa"/>
            <w:tcBorders>
              <w:top w:val="single" w:sz="4" w:space="0" w:color="17365D"/>
              <w:left w:val="single" w:sz="4" w:space="0" w:color="17365D"/>
              <w:bottom w:val="single" w:sz="4" w:space="0" w:color="17365D"/>
              <w:right w:val="single" w:sz="4" w:space="0" w:color="17365D"/>
            </w:tcBorders>
            <w:shd w:val="clear" w:color="auto" w:fill="auto"/>
          </w:tcPr>
          <w:p w:rsidR="00701B9F" w:rsidRDefault="006A6DDD">
            <w:pPr>
              <w:rPr>
                <w:sz w:val="24"/>
                <w:szCs w:val="24"/>
              </w:rPr>
            </w:pPr>
            <w:r>
              <w:rPr>
                <w:sz w:val="24"/>
                <w:szCs w:val="24"/>
              </w:rPr>
              <w:t>7.razred</w:t>
            </w:r>
          </w:p>
        </w:tc>
      </w:tr>
      <w:tr w:rsidR="00701B9F">
        <w:tc>
          <w:tcPr>
            <w:tcW w:w="4467" w:type="dxa"/>
            <w:gridSpan w:val="2"/>
            <w:tcBorders>
              <w:top w:val="single" w:sz="4" w:space="0" w:color="17365D"/>
              <w:left w:val="single" w:sz="4" w:space="0" w:color="17365D"/>
              <w:bottom w:val="single" w:sz="4" w:space="0" w:color="17365D"/>
              <w:right w:val="single" w:sz="4" w:space="0" w:color="17365D"/>
            </w:tcBorders>
            <w:shd w:val="clear" w:color="auto" w:fill="DBE5F1"/>
            <w:vAlign w:val="center"/>
          </w:tcPr>
          <w:p w:rsidR="00701B9F" w:rsidRDefault="006A6DDD">
            <w:pPr>
              <w:rPr>
                <w:sz w:val="24"/>
                <w:szCs w:val="24"/>
              </w:rPr>
            </w:pPr>
            <w:r>
              <w:rPr>
                <w:sz w:val="24"/>
                <w:szCs w:val="24"/>
              </w:rPr>
              <w:t xml:space="preserve">Obrazloženje cilja </w:t>
            </w:r>
          </w:p>
        </w:tc>
        <w:tc>
          <w:tcPr>
            <w:tcW w:w="10311" w:type="dxa"/>
            <w:tcBorders>
              <w:top w:val="single" w:sz="4" w:space="0" w:color="17365D"/>
              <w:left w:val="single" w:sz="4" w:space="0" w:color="17365D"/>
              <w:bottom w:val="single" w:sz="4" w:space="0" w:color="17365D"/>
              <w:right w:val="single" w:sz="4" w:space="0" w:color="17365D"/>
            </w:tcBorders>
            <w:shd w:val="clear" w:color="auto" w:fill="auto"/>
          </w:tcPr>
          <w:p w:rsidR="00701B9F" w:rsidRDefault="006A6DDD">
            <w:pPr>
              <w:spacing w:before="240" w:after="240"/>
              <w:rPr>
                <w:sz w:val="24"/>
                <w:szCs w:val="24"/>
              </w:rPr>
            </w:pPr>
            <w:r>
              <w:rPr>
                <w:sz w:val="24"/>
                <w:szCs w:val="24"/>
              </w:rPr>
              <w:t>Učenici za vrijeme velikog odmora uglavnom konzumiraju gazirana pića koja u svom sastavu imaju šećera kolike su njihove preporučene dnevne količine. Želeći im ukazati na tu činjenicu nastao je ovaj projekt.</w:t>
            </w:r>
          </w:p>
        </w:tc>
      </w:tr>
      <w:tr w:rsidR="00701B9F">
        <w:trPr>
          <w:trHeight w:val="4203"/>
        </w:trPr>
        <w:tc>
          <w:tcPr>
            <w:tcW w:w="4467" w:type="dxa"/>
            <w:gridSpan w:val="2"/>
            <w:tcBorders>
              <w:top w:val="single" w:sz="4" w:space="0" w:color="17365D"/>
              <w:left w:val="single" w:sz="4" w:space="0" w:color="17365D"/>
              <w:bottom w:val="single" w:sz="4" w:space="0" w:color="17365D"/>
              <w:right w:val="single" w:sz="4" w:space="0" w:color="17365D"/>
            </w:tcBorders>
            <w:shd w:val="clear" w:color="auto" w:fill="DBE5F1"/>
            <w:vAlign w:val="center"/>
          </w:tcPr>
          <w:p w:rsidR="00701B9F" w:rsidRDefault="00701B9F">
            <w:pPr>
              <w:rPr>
                <w:sz w:val="24"/>
                <w:szCs w:val="24"/>
              </w:rPr>
            </w:pPr>
          </w:p>
          <w:p w:rsidR="00701B9F" w:rsidRDefault="006A6DDD">
            <w:pPr>
              <w:rPr>
                <w:sz w:val="24"/>
                <w:szCs w:val="24"/>
              </w:rPr>
            </w:pPr>
            <w:r>
              <w:rPr>
                <w:sz w:val="24"/>
                <w:szCs w:val="24"/>
              </w:rPr>
              <w:t xml:space="preserve">Očekivani ishodi/postignuća: </w:t>
            </w:r>
          </w:p>
          <w:p w:rsidR="00701B9F" w:rsidRDefault="00701B9F">
            <w:pPr>
              <w:rPr>
                <w:sz w:val="24"/>
                <w:szCs w:val="24"/>
              </w:rPr>
            </w:pPr>
          </w:p>
        </w:tc>
        <w:tc>
          <w:tcPr>
            <w:tcW w:w="10311" w:type="dxa"/>
            <w:tcBorders>
              <w:top w:val="single" w:sz="4" w:space="0" w:color="17365D"/>
              <w:left w:val="single" w:sz="4" w:space="0" w:color="17365D"/>
              <w:bottom w:val="single" w:sz="4" w:space="0" w:color="17365D"/>
              <w:right w:val="single" w:sz="4" w:space="0" w:color="17365D"/>
            </w:tcBorders>
            <w:shd w:val="clear" w:color="auto" w:fill="auto"/>
          </w:tcPr>
          <w:p w:rsidR="00701B9F" w:rsidRDefault="006A6DDD">
            <w:pPr>
              <w:spacing w:before="240" w:after="240"/>
              <w:rPr>
                <w:sz w:val="24"/>
                <w:szCs w:val="24"/>
              </w:rPr>
            </w:pPr>
            <w:r>
              <w:rPr>
                <w:sz w:val="24"/>
                <w:szCs w:val="24"/>
              </w:rPr>
              <w:t>Nakon odrađene radionice učenici će moći:</w:t>
            </w:r>
          </w:p>
          <w:p w:rsidR="00701B9F" w:rsidRDefault="006A6DDD">
            <w:pPr>
              <w:spacing w:before="240" w:after="240"/>
              <w:rPr>
                <w:sz w:val="24"/>
                <w:szCs w:val="24"/>
              </w:rPr>
            </w:pPr>
            <w:r>
              <w:rPr>
                <w:sz w:val="24"/>
                <w:szCs w:val="24"/>
              </w:rPr>
              <w:t>-analizirati podatke s deklaracija sokova</w:t>
            </w:r>
          </w:p>
          <w:p w:rsidR="00701B9F" w:rsidRDefault="006A6DDD">
            <w:pPr>
              <w:spacing w:before="240" w:after="240"/>
              <w:rPr>
                <w:sz w:val="24"/>
                <w:szCs w:val="24"/>
              </w:rPr>
            </w:pPr>
            <w:r>
              <w:rPr>
                <w:sz w:val="24"/>
                <w:szCs w:val="24"/>
              </w:rPr>
              <w:t>-izračunati mase šećera u pojedinim sokovima</w:t>
            </w:r>
          </w:p>
          <w:p w:rsidR="00701B9F" w:rsidRDefault="006A6DDD">
            <w:pPr>
              <w:spacing w:before="240" w:after="240"/>
              <w:rPr>
                <w:sz w:val="24"/>
                <w:szCs w:val="24"/>
              </w:rPr>
            </w:pPr>
            <w:r>
              <w:rPr>
                <w:sz w:val="24"/>
                <w:szCs w:val="24"/>
              </w:rPr>
              <w:t>-usporediti količine šećera u različitim sokovima</w:t>
            </w:r>
          </w:p>
          <w:p w:rsidR="00701B9F" w:rsidRDefault="006A6DDD">
            <w:pPr>
              <w:spacing w:before="240" w:after="240"/>
              <w:rPr>
                <w:sz w:val="24"/>
                <w:szCs w:val="24"/>
              </w:rPr>
            </w:pPr>
            <w:r>
              <w:rPr>
                <w:sz w:val="24"/>
                <w:szCs w:val="24"/>
              </w:rPr>
              <w:t>- usporediti količinu šećera u pićima s količinom šećera koju trebaju unijeti tijekom dana</w:t>
            </w:r>
          </w:p>
          <w:p w:rsidR="00701B9F" w:rsidRDefault="006A6DDD">
            <w:pPr>
              <w:spacing w:before="240" w:after="240"/>
              <w:rPr>
                <w:sz w:val="24"/>
                <w:szCs w:val="24"/>
              </w:rPr>
            </w:pPr>
            <w:r>
              <w:rPr>
                <w:sz w:val="24"/>
                <w:szCs w:val="24"/>
              </w:rPr>
              <w:t>-znati razliku između prirodnog i dodanog šećera</w:t>
            </w:r>
          </w:p>
          <w:p w:rsidR="00701B9F" w:rsidRDefault="006A6DDD">
            <w:pPr>
              <w:spacing w:before="240" w:after="240"/>
              <w:rPr>
                <w:sz w:val="24"/>
                <w:szCs w:val="24"/>
              </w:rPr>
            </w:pPr>
            <w:r>
              <w:rPr>
                <w:sz w:val="24"/>
                <w:szCs w:val="24"/>
              </w:rPr>
              <w:t>-znati preporučene dnevne doze šećera za muškarce i žene</w:t>
            </w:r>
          </w:p>
          <w:p w:rsidR="00701B9F" w:rsidRDefault="006A6DDD">
            <w:pPr>
              <w:spacing w:before="240" w:after="240"/>
              <w:rPr>
                <w:sz w:val="24"/>
                <w:szCs w:val="24"/>
              </w:rPr>
            </w:pPr>
            <w:r>
              <w:rPr>
                <w:sz w:val="24"/>
                <w:szCs w:val="24"/>
              </w:rPr>
              <w:t>-saznati kako smanjiti unos šećera</w:t>
            </w:r>
          </w:p>
        </w:tc>
      </w:tr>
      <w:tr w:rsidR="00701B9F">
        <w:trPr>
          <w:trHeight w:val="439"/>
        </w:trPr>
        <w:tc>
          <w:tcPr>
            <w:tcW w:w="2005" w:type="dxa"/>
            <w:vMerge w:val="restart"/>
            <w:tcBorders>
              <w:top w:val="single" w:sz="4" w:space="0" w:color="17365D"/>
              <w:left w:val="single" w:sz="4" w:space="0" w:color="17365D"/>
              <w:bottom w:val="single" w:sz="4" w:space="0" w:color="17365D"/>
              <w:right w:val="single" w:sz="4" w:space="0" w:color="000000"/>
            </w:tcBorders>
            <w:shd w:val="clear" w:color="auto" w:fill="DBE5F1"/>
            <w:vAlign w:val="center"/>
          </w:tcPr>
          <w:p w:rsidR="00701B9F" w:rsidRDefault="00701B9F">
            <w:pPr>
              <w:rPr>
                <w:sz w:val="24"/>
                <w:szCs w:val="24"/>
              </w:rPr>
            </w:pPr>
          </w:p>
          <w:p w:rsidR="00701B9F" w:rsidRDefault="006A6DDD">
            <w:pPr>
              <w:rPr>
                <w:sz w:val="24"/>
                <w:szCs w:val="24"/>
              </w:rPr>
            </w:pPr>
            <w:r>
              <w:rPr>
                <w:sz w:val="24"/>
                <w:szCs w:val="24"/>
              </w:rPr>
              <w:t>Način realizacije</w:t>
            </w:r>
          </w:p>
          <w:p w:rsidR="00701B9F" w:rsidRDefault="00701B9F">
            <w:pPr>
              <w:rPr>
                <w:sz w:val="24"/>
                <w:szCs w:val="24"/>
              </w:rPr>
            </w:pPr>
          </w:p>
        </w:tc>
        <w:tc>
          <w:tcPr>
            <w:tcW w:w="2462" w:type="dxa"/>
            <w:tcBorders>
              <w:top w:val="single" w:sz="4" w:space="0" w:color="17365D"/>
              <w:left w:val="single" w:sz="4" w:space="0" w:color="000000"/>
              <w:bottom w:val="single" w:sz="4" w:space="0" w:color="000000"/>
              <w:right w:val="single" w:sz="4" w:space="0" w:color="17365D"/>
            </w:tcBorders>
            <w:shd w:val="clear" w:color="auto" w:fill="DBE5F1"/>
            <w:vAlign w:val="center"/>
          </w:tcPr>
          <w:p w:rsidR="00701B9F" w:rsidRDefault="006A6DDD">
            <w:pPr>
              <w:rPr>
                <w:sz w:val="24"/>
                <w:szCs w:val="24"/>
              </w:rPr>
            </w:pPr>
            <w:r>
              <w:rPr>
                <w:sz w:val="24"/>
                <w:szCs w:val="24"/>
              </w:rPr>
              <w:t>Oblik:</w:t>
            </w:r>
          </w:p>
        </w:tc>
        <w:tc>
          <w:tcPr>
            <w:tcW w:w="10311" w:type="dxa"/>
            <w:tcBorders>
              <w:top w:val="single" w:sz="4" w:space="0" w:color="17365D"/>
              <w:left w:val="single" w:sz="4" w:space="0" w:color="17365D"/>
              <w:bottom w:val="single" w:sz="4" w:space="0" w:color="000000"/>
              <w:right w:val="single" w:sz="4" w:space="0" w:color="17365D"/>
            </w:tcBorders>
            <w:shd w:val="clear" w:color="auto" w:fill="auto"/>
            <w:vAlign w:val="center"/>
          </w:tcPr>
          <w:p w:rsidR="00701B9F" w:rsidRDefault="006A6DDD">
            <w:pPr>
              <w:rPr>
                <w:sz w:val="24"/>
                <w:szCs w:val="24"/>
              </w:rPr>
            </w:pPr>
            <w:r>
              <w:rPr>
                <w:sz w:val="24"/>
                <w:szCs w:val="24"/>
              </w:rPr>
              <w:t>Rad u grupama, radionica</w:t>
            </w:r>
          </w:p>
        </w:tc>
      </w:tr>
      <w:tr w:rsidR="00701B9F">
        <w:trPr>
          <w:trHeight w:val="439"/>
        </w:trPr>
        <w:tc>
          <w:tcPr>
            <w:tcW w:w="2005" w:type="dxa"/>
            <w:vMerge/>
            <w:tcBorders>
              <w:top w:val="single" w:sz="4" w:space="0" w:color="17365D"/>
              <w:left w:val="single" w:sz="4" w:space="0" w:color="17365D"/>
              <w:bottom w:val="single" w:sz="4" w:space="0" w:color="17365D"/>
              <w:right w:val="single" w:sz="4" w:space="0" w:color="000000"/>
            </w:tcBorders>
            <w:shd w:val="clear" w:color="auto" w:fill="DBE5F1"/>
            <w:vAlign w:val="center"/>
          </w:tcPr>
          <w:p w:rsidR="00701B9F" w:rsidRDefault="00701B9F">
            <w:pPr>
              <w:widowControl w:val="0"/>
              <w:pBdr>
                <w:top w:val="nil"/>
                <w:left w:val="nil"/>
                <w:bottom w:val="nil"/>
                <w:right w:val="nil"/>
                <w:between w:val="nil"/>
              </w:pBdr>
              <w:spacing w:line="276" w:lineRule="auto"/>
              <w:rPr>
                <w:sz w:val="24"/>
                <w:szCs w:val="24"/>
              </w:rPr>
            </w:pPr>
          </w:p>
        </w:tc>
        <w:tc>
          <w:tcPr>
            <w:tcW w:w="2462" w:type="dxa"/>
            <w:tcBorders>
              <w:top w:val="single" w:sz="4" w:space="0" w:color="000000"/>
              <w:left w:val="single" w:sz="4" w:space="0" w:color="000000"/>
              <w:bottom w:val="single" w:sz="4" w:space="0" w:color="000000"/>
              <w:right w:val="single" w:sz="4" w:space="0" w:color="17365D"/>
            </w:tcBorders>
            <w:shd w:val="clear" w:color="auto" w:fill="DBE5F1"/>
            <w:vAlign w:val="center"/>
          </w:tcPr>
          <w:p w:rsidR="00701B9F" w:rsidRDefault="006A6DDD">
            <w:pPr>
              <w:rPr>
                <w:sz w:val="24"/>
                <w:szCs w:val="24"/>
              </w:rPr>
            </w:pPr>
            <w:r>
              <w:rPr>
                <w:sz w:val="24"/>
                <w:szCs w:val="24"/>
              </w:rPr>
              <w:t>Sudionici:</w:t>
            </w:r>
          </w:p>
        </w:tc>
        <w:tc>
          <w:tcPr>
            <w:tcW w:w="10311" w:type="dxa"/>
            <w:tcBorders>
              <w:top w:val="single" w:sz="4" w:space="0" w:color="000000"/>
              <w:left w:val="single" w:sz="4" w:space="0" w:color="17365D"/>
              <w:bottom w:val="single" w:sz="4" w:space="0" w:color="000000"/>
              <w:right w:val="single" w:sz="4" w:space="0" w:color="17365D"/>
            </w:tcBorders>
            <w:shd w:val="clear" w:color="auto" w:fill="auto"/>
            <w:vAlign w:val="center"/>
          </w:tcPr>
          <w:p w:rsidR="00701B9F" w:rsidRDefault="006A6DDD">
            <w:pPr>
              <w:rPr>
                <w:sz w:val="24"/>
                <w:szCs w:val="24"/>
              </w:rPr>
            </w:pPr>
            <w:r>
              <w:rPr>
                <w:sz w:val="24"/>
                <w:szCs w:val="24"/>
              </w:rPr>
              <w:t>Učenici 7.razreda</w:t>
            </w:r>
          </w:p>
        </w:tc>
      </w:tr>
      <w:tr w:rsidR="00701B9F">
        <w:trPr>
          <w:trHeight w:val="450"/>
        </w:trPr>
        <w:tc>
          <w:tcPr>
            <w:tcW w:w="2005" w:type="dxa"/>
            <w:vMerge/>
            <w:tcBorders>
              <w:top w:val="single" w:sz="4" w:space="0" w:color="17365D"/>
              <w:left w:val="single" w:sz="4" w:space="0" w:color="17365D"/>
              <w:bottom w:val="single" w:sz="4" w:space="0" w:color="17365D"/>
              <w:right w:val="single" w:sz="4" w:space="0" w:color="000000"/>
            </w:tcBorders>
            <w:shd w:val="clear" w:color="auto" w:fill="DBE5F1"/>
            <w:vAlign w:val="center"/>
          </w:tcPr>
          <w:p w:rsidR="00701B9F" w:rsidRDefault="00701B9F">
            <w:pPr>
              <w:widowControl w:val="0"/>
              <w:pBdr>
                <w:top w:val="nil"/>
                <w:left w:val="nil"/>
                <w:bottom w:val="nil"/>
                <w:right w:val="nil"/>
                <w:between w:val="nil"/>
              </w:pBdr>
              <w:spacing w:line="276" w:lineRule="auto"/>
              <w:rPr>
                <w:sz w:val="24"/>
                <w:szCs w:val="24"/>
              </w:rPr>
            </w:pPr>
          </w:p>
        </w:tc>
        <w:tc>
          <w:tcPr>
            <w:tcW w:w="2462" w:type="dxa"/>
            <w:tcBorders>
              <w:top w:val="single" w:sz="4" w:space="0" w:color="000000"/>
              <w:left w:val="single" w:sz="4" w:space="0" w:color="000000"/>
              <w:bottom w:val="single" w:sz="4" w:space="0" w:color="000000"/>
              <w:right w:val="single" w:sz="4" w:space="0" w:color="17365D"/>
            </w:tcBorders>
            <w:shd w:val="clear" w:color="auto" w:fill="DBE5F1"/>
            <w:vAlign w:val="center"/>
          </w:tcPr>
          <w:p w:rsidR="00701B9F" w:rsidRDefault="006A6DDD">
            <w:pPr>
              <w:rPr>
                <w:sz w:val="24"/>
                <w:szCs w:val="24"/>
              </w:rPr>
            </w:pPr>
            <w:r>
              <w:rPr>
                <w:sz w:val="24"/>
                <w:szCs w:val="24"/>
              </w:rPr>
              <w:t xml:space="preserve">Načini učenja: </w:t>
            </w:r>
          </w:p>
        </w:tc>
        <w:tc>
          <w:tcPr>
            <w:tcW w:w="10311" w:type="dxa"/>
            <w:tcBorders>
              <w:top w:val="single" w:sz="4" w:space="0" w:color="000000"/>
              <w:left w:val="single" w:sz="4" w:space="0" w:color="17365D"/>
              <w:bottom w:val="single" w:sz="4" w:space="0" w:color="000000"/>
              <w:right w:val="single" w:sz="4" w:space="0" w:color="17365D"/>
            </w:tcBorders>
            <w:shd w:val="clear" w:color="auto" w:fill="auto"/>
            <w:vAlign w:val="center"/>
          </w:tcPr>
          <w:p w:rsidR="00701B9F" w:rsidRDefault="006A6DDD">
            <w:pPr>
              <w:rPr>
                <w:sz w:val="24"/>
                <w:szCs w:val="24"/>
              </w:rPr>
            </w:pPr>
            <w:r>
              <w:rPr>
                <w:sz w:val="24"/>
                <w:szCs w:val="24"/>
              </w:rPr>
              <w:t>suradničko učenje, istraživanje</w:t>
            </w:r>
          </w:p>
        </w:tc>
      </w:tr>
      <w:tr w:rsidR="00701B9F">
        <w:trPr>
          <w:trHeight w:val="439"/>
        </w:trPr>
        <w:tc>
          <w:tcPr>
            <w:tcW w:w="2005" w:type="dxa"/>
            <w:vMerge/>
            <w:tcBorders>
              <w:top w:val="single" w:sz="4" w:space="0" w:color="17365D"/>
              <w:left w:val="single" w:sz="4" w:space="0" w:color="17365D"/>
              <w:bottom w:val="single" w:sz="4" w:space="0" w:color="17365D"/>
              <w:right w:val="single" w:sz="4" w:space="0" w:color="000000"/>
            </w:tcBorders>
            <w:shd w:val="clear" w:color="auto" w:fill="DBE5F1"/>
            <w:vAlign w:val="center"/>
          </w:tcPr>
          <w:p w:rsidR="00701B9F" w:rsidRDefault="00701B9F">
            <w:pPr>
              <w:widowControl w:val="0"/>
              <w:pBdr>
                <w:top w:val="nil"/>
                <w:left w:val="nil"/>
                <w:bottom w:val="nil"/>
                <w:right w:val="nil"/>
                <w:between w:val="nil"/>
              </w:pBdr>
              <w:spacing w:line="276" w:lineRule="auto"/>
              <w:rPr>
                <w:sz w:val="24"/>
                <w:szCs w:val="24"/>
              </w:rPr>
            </w:pPr>
          </w:p>
        </w:tc>
        <w:tc>
          <w:tcPr>
            <w:tcW w:w="2462" w:type="dxa"/>
            <w:tcBorders>
              <w:top w:val="single" w:sz="4" w:space="0" w:color="000000"/>
              <w:left w:val="single" w:sz="4" w:space="0" w:color="000000"/>
              <w:bottom w:val="single" w:sz="4" w:space="0" w:color="000000"/>
              <w:right w:val="single" w:sz="4" w:space="0" w:color="17365D"/>
            </w:tcBorders>
            <w:shd w:val="clear" w:color="auto" w:fill="DBE5F1"/>
            <w:vAlign w:val="center"/>
          </w:tcPr>
          <w:p w:rsidR="00701B9F" w:rsidRDefault="006A6DDD">
            <w:pPr>
              <w:rPr>
                <w:sz w:val="24"/>
                <w:szCs w:val="24"/>
              </w:rPr>
            </w:pPr>
            <w:r>
              <w:rPr>
                <w:sz w:val="24"/>
                <w:szCs w:val="24"/>
              </w:rPr>
              <w:t xml:space="preserve">Metode podučavanja: </w:t>
            </w:r>
          </w:p>
        </w:tc>
        <w:tc>
          <w:tcPr>
            <w:tcW w:w="10311" w:type="dxa"/>
            <w:tcBorders>
              <w:top w:val="single" w:sz="4" w:space="0" w:color="000000"/>
              <w:left w:val="single" w:sz="4" w:space="0" w:color="17365D"/>
              <w:bottom w:val="single" w:sz="4" w:space="0" w:color="000000"/>
              <w:right w:val="single" w:sz="4" w:space="0" w:color="17365D"/>
            </w:tcBorders>
            <w:shd w:val="clear" w:color="auto" w:fill="auto"/>
            <w:vAlign w:val="center"/>
          </w:tcPr>
          <w:p w:rsidR="00701B9F" w:rsidRDefault="006A6DDD">
            <w:pPr>
              <w:rPr>
                <w:sz w:val="24"/>
                <w:szCs w:val="24"/>
              </w:rPr>
            </w:pPr>
            <w:r>
              <w:rPr>
                <w:sz w:val="24"/>
                <w:szCs w:val="24"/>
              </w:rPr>
              <w:t>dijaloška, istraživačka, učenje putem rješavanje problema</w:t>
            </w:r>
          </w:p>
        </w:tc>
      </w:tr>
      <w:tr w:rsidR="00701B9F">
        <w:trPr>
          <w:trHeight w:val="439"/>
        </w:trPr>
        <w:tc>
          <w:tcPr>
            <w:tcW w:w="2005" w:type="dxa"/>
            <w:vMerge/>
            <w:tcBorders>
              <w:top w:val="single" w:sz="4" w:space="0" w:color="17365D"/>
              <w:left w:val="single" w:sz="4" w:space="0" w:color="17365D"/>
              <w:bottom w:val="single" w:sz="4" w:space="0" w:color="17365D"/>
              <w:right w:val="single" w:sz="4" w:space="0" w:color="000000"/>
            </w:tcBorders>
            <w:shd w:val="clear" w:color="auto" w:fill="DBE5F1"/>
            <w:vAlign w:val="center"/>
          </w:tcPr>
          <w:p w:rsidR="00701B9F" w:rsidRDefault="00701B9F">
            <w:pPr>
              <w:widowControl w:val="0"/>
              <w:pBdr>
                <w:top w:val="nil"/>
                <w:left w:val="nil"/>
                <w:bottom w:val="nil"/>
                <w:right w:val="nil"/>
                <w:between w:val="nil"/>
              </w:pBdr>
              <w:spacing w:line="276" w:lineRule="auto"/>
              <w:rPr>
                <w:sz w:val="24"/>
                <w:szCs w:val="24"/>
              </w:rPr>
            </w:pPr>
          </w:p>
        </w:tc>
        <w:tc>
          <w:tcPr>
            <w:tcW w:w="2462" w:type="dxa"/>
            <w:tcBorders>
              <w:top w:val="single" w:sz="4" w:space="0" w:color="000000"/>
              <w:left w:val="single" w:sz="4" w:space="0" w:color="000000"/>
              <w:bottom w:val="single" w:sz="4" w:space="0" w:color="000000"/>
              <w:right w:val="single" w:sz="4" w:space="0" w:color="17365D"/>
            </w:tcBorders>
            <w:shd w:val="clear" w:color="auto" w:fill="DBE5F1"/>
            <w:vAlign w:val="center"/>
          </w:tcPr>
          <w:p w:rsidR="00701B9F" w:rsidRDefault="006A6DDD">
            <w:pPr>
              <w:rPr>
                <w:sz w:val="24"/>
                <w:szCs w:val="24"/>
              </w:rPr>
            </w:pPr>
            <w:r>
              <w:rPr>
                <w:sz w:val="24"/>
                <w:szCs w:val="24"/>
              </w:rPr>
              <w:t>Trajanje izvedbe:</w:t>
            </w:r>
          </w:p>
        </w:tc>
        <w:tc>
          <w:tcPr>
            <w:tcW w:w="10311" w:type="dxa"/>
            <w:tcBorders>
              <w:top w:val="single" w:sz="4" w:space="0" w:color="000000"/>
              <w:left w:val="single" w:sz="4" w:space="0" w:color="17365D"/>
              <w:bottom w:val="single" w:sz="4" w:space="0" w:color="000000"/>
              <w:right w:val="single" w:sz="4" w:space="0" w:color="17365D"/>
            </w:tcBorders>
            <w:shd w:val="clear" w:color="auto" w:fill="auto"/>
            <w:vAlign w:val="center"/>
          </w:tcPr>
          <w:p w:rsidR="00701B9F" w:rsidRDefault="006A6DDD">
            <w:pPr>
              <w:rPr>
                <w:sz w:val="24"/>
                <w:szCs w:val="24"/>
              </w:rPr>
            </w:pPr>
            <w:r>
              <w:rPr>
                <w:sz w:val="24"/>
                <w:szCs w:val="24"/>
              </w:rPr>
              <w:t>3 tjedna</w:t>
            </w:r>
          </w:p>
        </w:tc>
      </w:tr>
      <w:tr w:rsidR="00701B9F">
        <w:tc>
          <w:tcPr>
            <w:tcW w:w="4467" w:type="dxa"/>
            <w:gridSpan w:val="2"/>
            <w:tcBorders>
              <w:top w:val="single" w:sz="4" w:space="0" w:color="17365D"/>
              <w:left w:val="single" w:sz="4" w:space="0" w:color="17365D"/>
              <w:bottom w:val="single" w:sz="4" w:space="0" w:color="17365D"/>
              <w:right w:val="single" w:sz="4" w:space="0" w:color="17365D"/>
            </w:tcBorders>
            <w:shd w:val="clear" w:color="auto" w:fill="DBE5F1"/>
            <w:vAlign w:val="center"/>
          </w:tcPr>
          <w:p w:rsidR="00701B9F" w:rsidRDefault="006A6DDD">
            <w:pPr>
              <w:rPr>
                <w:sz w:val="24"/>
                <w:szCs w:val="24"/>
              </w:rPr>
            </w:pPr>
            <w:r>
              <w:rPr>
                <w:sz w:val="24"/>
                <w:szCs w:val="24"/>
              </w:rPr>
              <w:t>Potrebni resursi (troškovnik)</w:t>
            </w:r>
          </w:p>
        </w:tc>
        <w:tc>
          <w:tcPr>
            <w:tcW w:w="10311" w:type="dxa"/>
            <w:tcBorders>
              <w:top w:val="single" w:sz="4" w:space="0" w:color="17365D"/>
              <w:left w:val="single" w:sz="4" w:space="0" w:color="17365D"/>
              <w:bottom w:val="single" w:sz="4" w:space="0" w:color="17365D"/>
              <w:right w:val="single" w:sz="4" w:space="0" w:color="17365D"/>
            </w:tcBorders>
            <w:shd w:val="clear" w:color="auto" w:fill="auto"/>
          </w:tcPr>
          <w:p w:rsidR="00701B9F" w:rsidRDefault="006A6DDD">
            <w:pPr>
              <w:rPr>
                <w:sz w:val="24"/>
                <w:szCs w:val="24"/>
              </w:rPr>
            </w:pPr>
            <w:r>
              <w:rPr>
                <w:sz w:val="24"/>
                <w:szCs w:val="24"/>
              </w:rPr>
              <w:t>hamer papir,šećer, vrećice, vaga, prazne boce različitih sokova</w:t>
            </w:r>
          </w:p>
        </w:tc>
      </w:tr>
      <w:tr w:rsidR="00701B9F">
        <w:tc>
          <w:tcPr>
            <w:tcW w:w="4467" w:type="dxa"/>
            <w:gridSpan w:val="2"/>
            <w:tcBorders>
              <w:top w:val="single" w:sz="4" w:space="0" w:color="17365D"/>
              <w:left w:val="single" w:sz="4" w:space="0" w:color="17365D"/>
              <w:bottom w:val="single" w:sz="4" w:space="0" w:color="17365D"/>
              <w:right w:val="single" w:sz="4" w:space="0" w:color="17365D"/>
            </w:tcBorders>
            <w:shd w:val="clear" w:color="auto" w:fill="DBE5F1"/>
            <w:vAlign w:val="center"/>
          </w:tcPr>
          <w:p w:rsidR="00701B9F" w:rsidRDefault="006A6DDD">
            <w:pPr>
              <w:rPr>
                <w:sz w:val="24"/>
                <w:szCs w:val="24"/>
              </w:rPr>
            </w:pPr>
            <w:r>
              <w:rPr>
                <w:sz w:val="24"/>
                <w:szCs w:val="24"/>
              </w:rPr>
              <w:t xml:space="preserve">Moguće teškoće </w:t>
            </w:r>
          </w:p>
        </w:tc>
        <w:tc>
          <w:tcPr>
            <w:tcW w:w="10311" w:type="dxa"/>
            <w:tcBorders>
              <w:top w:val="single" w:sz="4" w:space="0" w:color="17365D"/>
              <w:left w:val="single" w:sz="4" w:space="0" w:color="17365D"/>
              <w:bottom w:val="single" w:sz="4" w:space="0" w:color="17365D"/>
              <w:right w:val="single" w:sz="4" w:space="0" w:color="17365D"/>
            </w:tcBorders>
            <w:shd w:val="clear" w:color="auto" w:fill="auto"/>
          </w:tcPr>
          <w:p w:rsidR="00701B9F" w:rsidRDefault="00701B9F">
            <w:pPr>
              <w:rPr>
                <w:sz w:val="24"/>
                <w:szCs w:val="24"/>
              </w:rPr>
            </w:pPr>
          </w:p>
        </w:tc>
      </w:tr>
      <w:tr w:rsidR="00701B9F">
        <w:trPr>
          <w:trHeight w:val="212"/>
        </w:trPr>
        <w:tc>
          <w:tcPr>
            <w:tcW w:w="4467" w:type="dxa"/>
            <w:gridSpan w:val="2"/>
            <w:tcBorders>
              <w:top w:val="single" w:sz="4" w:space="0" w:color="17365D"/>
              <w:left w:val="single" w:sz="4" w:space="0" w:color="17365D"/>
              <w:bottom w:val="single" w:sz="4" w:space="0" w:color="17365D"/>
              <w:right w:val="single" w:sz="4" w:space="0" w:color="17365D"/>
            </w:tcBorders>
            <w:shd w:val="clear" w:color="auto" w:fill="DBE5F1"/>
            <w:vAlign w:val="center"/>
          </w:tcPr>
          <w:p w:rsidR="00701B9F" w:rsidRDefault="006A6DDD">
            <w:pPr>
              <w:rPr>
                <w:sz w:val="24"/>
                <w:szCs w:val="24"/>
              </w:rPr>
            </w:pPr>
            <w:r>
              <w:rPr>
                <w:sz w:val="24"/>
                <w:szCs w:val="24"/>
              </w:rPr>
              <w:t>Način praćenja i provjere ishoda/postignuća</w:t>
            </w:r>
          </w:p>
        </w:tc>
        <w:tc>
          <w:tcPr>
            <w:tcW w:w="10311" w:type="dxa"/>
            <w:tcBorders>
              <w:top w:val="single" w:sz="4" w:space="0" w:color="17365D"/>
              <w:left w:val="single" w:sz="4" w:space="0" w:color="17365D"/>
              <w:bottom w:val="single" w:sz="4" w:space="0" w:color="17365D"/>
              <w:right w:val="single" w:sz="4" w:space="0" w:color="17365D"/>
            </w:tcBorders>
            <w:shd w:val="clear" w:color="auto" w:fill="auto"/>
          </w:tcPr>
          <w:p w:rsidR="00701B9F" w:rsidRDefault="006A6DDD">
            <w:pPr>
              <w:rPr>
                <w:sz w:val="24"/>
                <w:szCs w:val="24"/>
              </w:rPr>
            </w:pPr>
            <w:r>
              <w:rPr>
                <w:sz w:val="24"/>
                <w:szCs w:val="24"/>
              </w:rPr>
              <w:t>nakon odrađenih radionica objediniti ćemo mjerenja svih grupa u zajednički plakat</w:t>
            </w:r>
          </w:p>
        </w:tc>
      </w:tr>
      <w:tr w:rsidR="00701B9F">
        <w:trPr>
          <w:trHeight w:val="593"/>
        </w:trPr>
        <w:tc>
          <w:tcPr>
            <w:tcW w:w="4467" w:type="dxa"/>
            <w:gridSpan w:val="2"/>
            <w:tcBorders>
              <w:top w:val="single" w:sz="4" w:space="0" w:color="17365D"/>
              <w:left w:val="single" w:sz="4" w:space="0" w:color="17365D"/>
              <w:bottom w:val="single" w:sz="4" w:space="0" w:color="17365D"/>
              <w:right w:val="single" w:sz="4" w:space="0" w:color="17365D"/>
            </w:tcBorders>
            <w:shd w:val="clear" w:color="auto" w:fill="DBE5F1"/>
            <w:vAlign w:val="center"/>
          </w:tcPr>
          <w:p w:rsidR="00701B9F" w:rsidRDefault="006A6DDD">
            <w:pPr>
              <w:rPr>
                <w:sz w:val="24"/>
                <w:szCs w:val="24"/>
              </w:rPr>
            </w:pPr>
            <w:r>
              <w:rPr>
                <w:sz w:val="24"/>
                <w:szCs w:val="24"/>
              </w:rPr>
              <w:t xml:space="preserve">Odgovorne osobe </w:t>
            </w:r>
          </w:p>
        </w:tc>
        <w:tc>
          <w:tcPr>
            <w:tcW w:w="10311" w:type="dxa"/>
            <w:tcBorders>
              <w:top w:val="single" w:sz="4" w:space="0" w:color="17365D"/>
              <w:left w:val="single" w:sz="4" w:space="0" w:color="17365D"/>
              <w:bottom w:val="single" w:sz="4" w:space="0" w:color="17365D"/>
              <w:right w:val="single" w:sz="4" w:space="0" w:color="17365D"/>
            </w:tcBorders>
            <w:shd w:val="clear" w:color="auto" w:fill="auto"/>
          </w:tcPr>
          <w:p w:rsidR="00701B9F" w:rsidRDefault="006A6DDD">
            <w:pPr>
              <w:rPr>
                <w:sz w:val="24"/>
                <w:szCs w:val="24"/>
              </w:rPr>
            </w:pPr>
            <w:r>
              <w:rPr>
                <w:sz w:val="24"/>
                <w:szCs w:val="24"/>
              </w:rPr>
              <w:t>Jasmina Jušić</w:t>
            </w:r>
          </w:p>
        </w:tc>
      </w:tr>
    </w:tbl>
    <w:p w:rsidR="00701B9F" w:rsidRDefault="00701B9F">
      <w:pPr>
        <w:spacing w:line="259" w:lineRule="auto"/>
        <w:rPr>
          <w:sz w:val="24"/>
          <w:szCs w:val="24"/>
        </w:rPr>
      </w:pPr>
    </w:p>
    <w:p w:rsidR="00701B9F" w:rsidRDefault="00701B9F">
      <w:pPr>
        <w:spacing w:line="259" w:lineRule="auto"/>
        <w:rPr>
          <w:sz w:val="24"/>
          <w:szCs w:val="24"/>
        </w:rPr>
      </w:pPr>
    </w:p>
    <w:p w:rsidR="00701B9F" w:rsidRDefault="00701B9F">
      <w:pPr>
        <w:spacing w:line="259" w:lineRule="auto"/>
        <w:rPr>
          <w:sz w:val="24"/>
          <w:szCs w:val="24"/>
        </w:rPr>
      </w:pPr>
    </w:p>
    <w:p w:rsidR="00701B9F" w:rsidRDefault="006A6DDD">
      <w:pPr>
        <w:spacing w:line="259" w:lineRule="auto"/>
        <w:rPr>
          <w:sz w:val="24"/>
          <w:szCs w:val="24"/>
        </w:rPr>
      </w:pPr>
      <w:r>
        <w:rPr>
          <w:color w:val="5F497A"/>
          <w:sz w:val="24"/>
          <w:szCs w:val="24"/>
        </w:rPr>
        <w:t>PRIRODOSLOVNO KURIKULUMSKO PODRUČJE</w:t>
      </w:r>
    </w:p>
    <w:tbl>
      <w:tblPr>
        <w:tblStyle w:val="affffffff5"/>
        <w:tblW w:w="14778" w:type="dxa"/>
        <w:tblInd w:w="-108" w:type="dxa"/>
        <w:tblBorders>
          <w:top w:val="single" w:sz="4" w:space="0" w:color="17365D"/>
          <w:left w:val="single" w:sz="4" w:space="0" w:color="17365D"/>
          <w:bottom w:val="single" w:sz="4" w:space="0" w:color="17365D"/>
          <w:right w:val="single" w:sz="4" w:space="0" w:color="17365D"/>
          <w:insideH w:val="single" w:sz="4" w:space="0" w:color="17365D"/>
          <w:insideV w:val="single" w:sz="4" w:space="0" w:color="17365D"/>
        </w:tblBorders>
        <w:tblLayout w:type="fixed"/>
        <w:tblLook w:val="0400" w:firstRow="0" w:lastRow="0" w:firstColumn="0" w:lastColumn="0" w:noHBand="0" w:noVBand="1"/>
      </w:tblPr>
      <w:tblGrid>
        <w:gridCol w:w="2008"/>
        <w:gridCol w:w="2462"/>
        <w:gridCol w:w="10308"/>
      </w:tblGrid>
      <w:tr w:rsidR="00701B9F">
        <w:tc>
          <w:tcPr>
            <w:tcW w:w="4470" w:type="dxa"/>
            <w:gridSpan w:val="2"/>
            <w:tcBorders>
              <w:right w:val="single" w:sz="4" w:space="0" w:color="000000"/>
            </w:tcBorders>
            <w:shd w:val="clear" w:color="auto" w:fill="5F497A"/>
            <w:vAlign w:val="center"/>
          </w:tcPr>
          <w:p w:rsidR="00701B9F" w:rsidRDefault="006A6DDD">
            <w:pPr>
              <w:rPr>
                <w:color w:val="FFFFFF"/>
              </w:rPr>
            </w:pPr>
            <w:r>
              <w:rPr>
                <w:color w:val="FFFFFF"/>
              </w:rPr>
              <w:t>KURIKULUMSKO PODRUČJE</w:t>
            </w:r>
          </w:p>
        </w:tc>
        <w:tc>
          <w:tcPr>
            <w:tcW w:w="10308" w:type="dxa"/>
            <w:tcBorders>
              <w:left w:val="single" w:sz="4" w:space="0" w:color="000000"/>
            </w:tcBorders>
            <w:shd w:val="clear" w:color="auto" w:fill="FFFFFF"/>
            <w:vAlign w:val="center"/>
          </w:tcPr>
          <w:p w:rsidR="00701B9F" w:rsidRDefault="006A6DDD">
            <w:pPr>
              <w:rPr>
                <w:b/>
              </w:rPr>
            </w:pPr>
            <w:r>
              <w:rPr>
                <w:b/>
              </w:rPr>
              <w:t>Prirodoslovno-kemija</w:t>
            </w:r>
          </w:p>
        </w:tc>
      </w:tr>
      <w:tr w:rsidR="00701B9F">
        <w:tc>
          <w:tcPr>
            <w:tcW w:w="4470" w:type="dxa"/>
            <w:gridSpan w:val="2"/>
            <w:tcBorders>
              <w:right w:val="single" w:sz="4" w:space="0" w:color="000000"/>
            </w:tcBorders>
            <w:shd w:val="clear" w:color="auto" w:fill="93CDDC"/>
            <w:vAlign w:val="center"/>
          </w:tcPr>
          <w:p w:rsidR="00701B9F" w:rsidRDefault="006A6DDD">
            <w:r>
              <w:t>Naziv aktivnosti, programa ili projekta</w:t>
            </w:r>
          </w:p>
        </w:tc>
        <w:tc>
          <w:tcPr>
            <w:tcW w:w="10308" w:type="dxa"/>
            <w:tcBorders>
              <w:left w:val="single" w:sz="4" w:space="0" w:color="000000"/>
            </w:tcBorders>
            <w:shd w:val="clear" w:color="auto" w:fill="FFFFFF"/>
            <w:vAlign w:val="center"/>
          </w:tcPr>
          <w:p w:rsidR="00701B9F" w:rsidRDefault="006A6DDD">
            <w:pPr>
              <w:rPr>
                <w:b/>
              </w:rPr>
            </w:pPr>
            <w:r>
              <w:rPr>
                <w:b/>
              </w:rPr>
              <w:t>Periodni sustav elemenata</w:t>
            </w:r>
          </w:p>
        </w:tc>
      </w:tr>
      <w:tr w:rsidR="00701B9F">
        <w:trPr>
          <w:trHeight w:val="1881"/>
        </w:trPr>
        <w:tc>
          <w:tcPr>
            <w:tcW w:w="4470" w:type="dxa"/>
            <w:gridSpan w:val="2"/>
            <w:tcBorders>
              <w:right w:val="single" w:sz="4" w:space="0" w:color="000000"/>
            </w:tcBorders>
            <w:shd w:val="clear" w:color="auto" w:fill="DBE5F1"/>
            <w:vAlign w:val="center"/>
          </w:tcPr>
          <w:p w:rsidR="00701B9F" w:rsidRDefault="006A6DDD">
            <w:r>
              <w:t>Cilj</w:t>
            </w:r>
          </w:p>
        </w:tc>
        <w:tc>
          <w:tcPr>
            <w:tcW w:w="10308" w:type="dxa"/>
            <w:tcBorders>
              <w:left w:val="single" w:sz="4" w:space="0" w:color="000000"/>
            </w:tcBorders>
          </w:tcPr>
          <w:p w:rsidR="00701B9F" w:rsidRDefault="006A6DDD">
            <w:r>
              <w:t>Razvijati sposobnosti znanstvenog pristupa (definiranje problema, postavljanje hipoteze, odabir metode, promatranje, zaključivanje i rješavanje problema), osposobljavati učenike za pretraživanje povijesnih činjenica i kritički odnos prema njima te povezati predznanja i iskustva o navedenim pojavama.</w:t>
            </w:r>
          </w:p>
          <w:p w:rsidR="00701B9F" w:rsidRDefault="006A6DDD">
            <w:r>
              <w:t>Poticati kod učenika sklonost istraživanju i potrebu za proširivanjem znanja te ih osposobljavati za samostalni rad i prikazivanje rezultata.</w:t>
            </w:r>
          </w:p>
        </w:tc>
      </w:tr>
      <w:tr w:rsidR="00701B9F">
        <w:trPr>
          <w:trHeight w:val="205"/>
        </w:trPr>
        <w:tc>
          <w:tcPr>
            <w:tcW w:w="4470" w:type="dxa"/>
            <w:gridSpan w:val="2"/>
            <w:shd w:val="clear" w:color="auto" w:fill="DBE5F1"/>
            <w:vAlign w:val="center"/>
          </w:tcPr>
          <w:p w:rsidR="00701B9F" w:rsidRDefault="006A6DDD">
            <w:r>
              <w:t>Ciklus /razred</w:t>
            </w:r>
          </w:p>
        </w:tc>
        <w:tc>
          <w:tcPr>
            <w:tcW w:w="10308" w:type="dxa"/>
          </w:tcPr>
          <w:p w:rsidR="00701B9F" w:rsidRDefault="006A6DDD">
            <w:r>
              <w:t>7. i 8. razred</w:t>
            </w:r>
          </w:p>
        </w:tc>
      </w:tr>
      <w:tr w:rsidR="00701B9F">
        <w:tc>
          <w:tcPr>
            <w:tcW w:w="4470" w:type="dxa"/>
            <w:gridSpan w:val="2"/>
            <w:shd w:val="clear" w:color="auto" w:fill="DBE5F1"/>
            <w:vAlign w:val="center"/>
          </w:tcPr>
          <w:p w:rsidR="00701B9F" w:rsidRDefault="006A6DDD">
            <w:r>
              <w:t xml:space="preserve">Obrazloženje cilja </w:t>
            </w:r>
          </w:p>
        </w:tc>
        <w:tc>
          <w:tcPr>
            <w:tcW w:w="10308" w:type="dxa"/>
          </w:tcPr>
          <w:p w:rsidR="00701B9F" w:rsidRDefault="006A6DDD">
            <w:pPr>
              <w:rPr>
                <w:highlight w:val="white"/>
              </w:rPr>
            </w:pPr>
            <w:r>
              <w:rPr>
                <w:highlight w:val="white"/>
              </w:rPr>
              <w:t>Učenici trebaju istražiti je li Dmitrij Ivanovič Mendeljejev prvi koji je sistematizirao kemijske elemente. Što se događale prije, a što nakon Mendeljejeva, potom će izraditi 3D model periodnog sustava elemenata</w:t>
            </w:r>
          </w:p>
        </w:tc>
      </w:tr>
      <w:tr w:rsidR="00701B9F">
        <w:trPr>
          <w:trHeight w:val="818"/>
        </w:trPr>
        <w:tc>
          <w:tcPr>
            <w:tcW w:w="4470" w:type="dxa"/>
            <w:gridSpan w:val="2"/>
            <w:shd w:val="clear" w:color="auto" w:fill="DBE5F1"/>
            <w:vAlign w:val="center"/>
          </w:tcPr>
          <w:p w:rsidR="00701B9F" w:rsidRDefault="00701B9F"/>
          <w:p w:rsidR="00701B9F" w:rsidRDefault="006A6DDD">
            <w:r>
              <w:t xml:space="preserve">Očekivani ishodi/postignuća: </w:t>
            </w:r>
          </w:p>
          <w:p w:rsidR="00701B9F" w:rsidRDefault="00701B9F"/>
        </w:tc>
        <w:tc>
          <w:tcPr>
            <w:tcW w:w="10308" w:type="dxa"/>
          </w:tcPr>
          <w:p w:rsidR="00701B9F" w:rsidRDefault="006A6DDD">
            <w:r>
              <w:t>Nakon odrađenog projektnog zadatka učenici će moći:</w:t>
            </w:r>
          </w:p>
          <w:p w:rsidR="00701B9F" w:rsidRDefault="006A6DDD">
            <w:r>
              <w:t>-spoznati povijest periodnog sustava elemenata (PSE)</w:t>
            </w:r>
          </w:p>
          <w:p w:rsidR="00701B9F" w:rsidRDefault="006A6DDD">
            <w:r>
              <w:t>-shvatiti uloga Mendeljejeva u sistematizaciji elemenata</w:t>
            </w:r>
          </w:p>
          <w:p w:rsidR="00701B9F" w:rsidRDefault="006A6DDD">
            <w:r>
              <w:t>-razumjeti važnost PSE za svakog kemičara</w:t>
            </w:r>
          </w:p>
        </w:tc>
      </w:tr>
      <w:tr w:rsidR="00701B9F">
        <w:trPr>
          <w:trHeight w:val="405"/>
        </w:trPr>
        <w:tc>
          <w:tcPr>
            <w:tcW w:w="2008" w:type="dxa"/>
            <w:vMerge w:val="restart"/>
            <w:tcBorders>
              <w:right w:val="single" w:sz="4" w:space="0" w:color="000000"/>
            </w:tcBorders>
            <w:shd w:val="clear" w:color="auto" w:fill="DBE5F1"/>
            <w:vAlign w:val="center"/>
          </w:tcPr>
          <w:p w:rsidR="00701B9F" w:rsidRDefault="00701B9F"/>
          <w:p w:rsidR="00701B9F" w:rsidRDefault="006A6DDD">
            <w:r>
              <w:t>Način realizacije</w:t>
            </w:r>
          </w:p>
          <w:p w:rsidR="00701B9F" w:rsidRDefault="00701B9F"/>
        </w:tc>
        <w:tc>
          <w:tcPr>
            <w:tcW w:w="2462" w:type="dxa"/>
            <w:tcBorders>
              <w:left w:val="single" w:sz="4" w:space="0" w:color="000000"/>
              <w:bottom w:val="single" w:sz="4" w:space="0" w:color="000000"/>
            </w:tcBorders>
            <w:shd w:val="clear" w:color="auto" w:fill="DBE5F1"/>
            <w:vAlign w:val="center"/>
          </w:tcPr>
          <w:p w:rsidR="00701B9F" w:rsidRDefault="006A6DDD">
            <w:r>
              <w:t>Oblik:</w:t>
            </w:r>
          </w:p>
        </w:tc>
        <w:tc>
          <w:tcPr>
            <w:tcW w:w="10308" w:type="dxa"/>
            <w:tcBorders>
              <w:bottom w:val="single" w:sz="4" w:space="0" w:color="000000"/>
            </w:tcBorders>
            <w:vAlign w:val="center"/>
          </w:tcPr>
          <w:p w:rsidR="00701B9F" w:rsidRDefault="006A6DDD">
            <w:r>
              <w:t>Samostalni istraživački rad</w:t>
            </w:r>
          </w:p>
        </w:tc>
      </w:tr>
      <w:tr w:rsidR="00701B9F">
        <w:trPr>
          <w:trHeight w:val="193"/>
        </w:trPr>
        <w:tc>
          <w:tcPr>
            <w:tcW w:w="2008" w:type="dxa"/>
            <w:vMerge/>
            <w:tcBorders>
              <w:right w:val="single" w:sz="4" w:space="0" w:color="000000"/>
            </w:tcBorders>
            <w:shd w:val="clear" w:color="auto" w:fill="DBE5F1"/>
            <w:vAlign w:val="center"/>
          </w:tcPr>
          <w:p w:rsidR="00701B9F" w:rsidRDefault="00701B9F">
            <w:pPr>
              <w:widowControl w:val="0"/>
              <w:pBdr>
                <w:top w:val="nil"/>
                <w:left w:val="nil"/>
                <w:bottom w:val="nil"/>
                <w:right w:val="nil"/>
                <w:between w:val="nil"/>
              </w:pBdr>
              <w:spacing w:line="276" w:lineRule="auto"/>
            </w:pPr>
          </w:p>
        </w:tc>
        <w:tc>
          <w:tcPr>
            <w:tcW w:w="2462" w:type="dxa"/>
            <w:tcBorders>
              <w:top w:val="single" w:sz="4" w:space="0" w:color="000000"/>
              <w:left w:val="single" w:sz="4" w:space="0" w:color="000000"/>
              <w:bottom w:val="single" w:sz="4" w:space="0" w:color="000000"/>
            </w:tcBorders>
            <w:shd w:val="clear" w:color="auto" w:fill="DBE5F1"/>
            <w:vAlign w:val="center"/>
          </w:tcPr>
          <w:p w:rsidR="00701B9F" w:rsidRDefault="006A6DDD">
            <w:r>
              <w:t>Sudionici:</w:t>
            </w:r>
          </w:p>
        </w:tc>
        <w:tc>
          <w:tcPr>
            <w:tcW w:w="10308" w:type="dxa"/>
            <w:tcBorders>
              <w:top w:val="single" w:sz="4" w:space="0" w:color="000000"/>
              <w:bottom w:val="single" w:sz="4" w:space="0" w:color="000000"/>
            </w:tcBorders>
            <w:vAlign w:val="center"/>
          </w:tcPr>
          <w:p w:rsidR="00701B9F" w:rsidRDefault="006A6DDD">
            <w:r>
              <w:t>Učenici sedmog i osmog razreda</w:t>
            </w:r>
          </w:p>
        </w:tc>
      </w:tr>
      <w:tr w:rsidR="00701B9F">
        <w:trPr>
          <w:trHeight w:val="199"/>
        </w:trPr>
        <w:tc>
          <w:tcPr>
            <w:tcW w:w="2008" w:type="dxa"/>
            <w:vMerge/>
            <w:tcBorders>
              <w:right w:val="single" w:sz="4" w:space="0" w:color="000000"/>
            </w:tcBorders>
            <w:shd w:val="clear" w:color="auto" w:fill="DBE5F1"/>
            <w:vAlign w:val="center"/>
          </w:tcPr>
          <w:p w:rsidR="00701B9F" w:rsidRDefault="00701B9F">
            <w:pPr>
              <w:widowControl w:val="0"/>
              <w:pBdr>
                <w:top w:val="nil"/>
                <w:left w:val="nil"/>
                <w:bottom w:val="nil"/>
                <w:right w:val="nil"/>
                <w:between w:val="nil"/>
              </w:pBdr>
              <w:spacing w:line="276" w:lineRule="auto"/>
            </w:pPr>
          </w:p>
        </w:tc>
        <w:tc>
          <w:tcPr>
            <w:tcW w:w="2462" w:type="dxa"/>
            <w:tcBorders>
              <w:top w:val="single" w:sz="4" w:space="0" w:color="000000"/>
              <w:left w:val="single" w:sz="4" w:space="0" w:color="000000"/>
              <w:bottom w:val="single" w:sz="4" w:space="0" w:color="000000"/>
            </w:tcBorders>
            <w:shd w:val="clear" w:color="auto" w:fill="DBE5F1"/>
            <w:vAlign w:val="center"/>
          </w:tcPr>
          <w:p w:rsidR="00701B9F" w:rsidRDefault="006A6DDD">
            <w:r>
              <w:t xml:space="preserve">Načini učenja: </w:t>
            </w:r>
          </w:p>
        </w:tc>
        <w:tc>
          <w:tcPr>
            <w:tcW w:w="10308" w:type="dxa"/>
            <w:tcBorders>
              <w:top w:val="single" w:sz="4" w:space="0" w:color="000000"/>
              <w:bottom w:val="single" w:sz="4" w:space="0" w:color="000000"/>
            </w:tcBorders>
            <w:vAlign w:val="center"/>
          </w:tcPr>
          <w:p w:rsidR="00701B9F" w:rsidRDefault="006A6DDD">
            <w:r>
              <w:t>istraživanje</w:t>
            </w:r>
          </w:p>
          <w:p w:rsidR="00701B9F" w:rsidRDefault="00701B9F"/>
        </w:tc>
      </w:tr>
      <w:tr w:rsidR="00701B9F">
        <w:trPr>
          <w:trHeight w:val="439"/>
        </w:trPr>
        <w:tc>
          <w:tcPr>
            <w:tcW w:w="2008" w:type="dxa"/>
            <w:vMerge/>
            <w:tcBorders>
              <w:right w:val="single" w:sz="4" w:space="0" w:color="000000"/>
            </w:tcBorders>
            <w:shd w:val="clear" w:color="auto" w:fill="DBE5F1"/>
            <w:vAlign w:val="center"/>
          </w:tcPr>
          <w:p w:rsidR="00701B9F" w:rsidRDefault="00701B9F">
            <w:pPr>
              <w:widowControl w:val="0"/>
              <w:pBdr>
                <w:top w:val="nil"/>
                <w:left w:val="nil"/>
                <w:bottom w:val="nil"/>
                <w:right w:val="nil"/>
                <w:between w:val="nil"/>
              </w:pBdr>
              <w:spacing w:line="276" w:lineRule="auto"/>
            </w:pPr>
          </w:p>
        </w:tc>
        <w:tc>
          <w:tcPr>
            <w:tcW w:w="2462" w:type="dxa"/>
            <w:tcBorders>
              <w:top w:val="single" w:sz="4" w:space="0" w:color="000000"/>
              <w:left w:val="single" w:sz="4" w:space="0" w:color="000000"/>
              <w:bottom w:val="single" w:sz="4" w:space="0" w:color="000000"/>
            </w:tcBorders>
            <w:shd w:val="clear" w:color="auto" w:fill="DBE5F1"/>
            <w:vAlign w:val="center"/>
          </w:tcPr>
          <w:p w:rsidR="00701B9F" w:rsidRDefault="006A6DDD">
            <w:r>
              <w:t xml:space="preserve">Metode podučavanja: </w:t>
            </w:r>
          </w:p>
        </w:tc>
        <w:tc>
          <w:tcPr>
            <w:tcW w:w="10308" w:type="dxa"/>
            <w:tcBorders>
              <w:top w:val="single" w:sz="4" w:space="0" w:color="000000"/>
              <w:bottom w:val="single" w:sz="4" w:space="0" w:color="000000"/>
            </w:tcBorders>
            <w:vAlign w:val="center"/>
          </w:tcPr>
          <w:p w:rsidR="00701B9F" w:rsidRDefault="006A6DDD">
            <w:r>
              <w:t>Istraživačka, učenje putem rješavanja problema</w:t>
            </w:r>
          </w:p>
          <w:p w:rsidR="00701B9F" w:rsidRDefault="00701B9F"/>
        </w:tc>
      </w:tr>
      <w:tr w:rsidR="00701B9F">
        <w:trPr>
          <w:trHeight w:val="439"/>
        </w:trPr>
        <w:tc>
          <w:tcPr>
            <w:tcW w:w="2008" w:type="dxa"/>
            <w:vMerge/>
            <w:tcBorders>
              <w:right w:val="single" w:sz="4" w:space="0" w:color="000000"/>
            </w:tcBorders>
            <w:shd w:val="clear" w:color="auto" w:fill="DBE5F1"/>
            <w:vAlign w:val="center"/>
          </w:tcPr>
          <w:p w:rsidR="00701B9F" w:rsidRDefault="00701B9F">
            <w:pPr>
              <w:widowControl w:val="0"/>
              <w:pBdr>
                <w:top w:val="nil"/>
                <w:left w:val="nil"/>
                <w:bottom w:val="nil"/>
                <w:right w:val="nil"/>
                <w:between w:val="nil"/>
              </w:pBdr>
              <w:spacing w:line="276" w:lineRule="auto"/>
            </w:pPr>
          </w:p>
        </w:tc>
        <w:tc>
          <w:tcPr>
            <w:tcW w:w="2462" w:type="dxa"/>
            <w:tcBorders>
              <w:top w:val="single" w:sz="4" w:space="0" w:color="000000"/>
              <w:left w:val="single" w:sz="4" w:space="0" w:color="000000"/>
              <w:bottom w:val="single" w:sz="4" w:space="0" w:color="000000"/>
            </w:tcBorders>
            <w:shd w:val="clear" w:color="auto" w:fill="DBE5F1"/>
            <w:vAlign w:val="center"/>
          </w:tcPr>
          <w:p w:rsidR="00701B9F" w:rsidRDefault="006A6DDD">
            <w:r>
              <w:t>Trajanje izvedbe:</w:t>
            </w:r>
          </w:p>
        </w:tc>
        <w:tc>
          <w:tcPr>
            <w:tcW w:w="10308" w:type="dxa"/>
            <w:tcBorders>
              <w:top w:val="single" w:sz="4" w:space="0" w:color="000000"/>
              <w:bottom w:val="single" w:sz="4" w:space="0" w:color="000000"/>
            </w:tcBorders>
            <w:vAlign w:val="center"/>
          </w:tcPr>
          <w:p w:rsidR="00701B9F" w:rsidRDefault="006A6DDD">
            <w:r>
              <w:t>Tijekom cijele školske godine</w:t>
            </w:r>
          </w:p>
          <w:p w:rsidR="00701B9F" w:rsidRDefault="00701B9F"/>
        </w:tc>
      </w:tr>
      <w:tr w:rsidR="00701B9F">
        <w:tc>
          <w:tcPr>
            <w:tcW w:w="4470" w:type="dxa"/>
            <w:gridSpan w:val="2"/>
            <w:shd w:val="clear" w:color="auto" w:fill="DBE5F1"/>
            <w:vAlign w:val="center"/>
          </w:tcPr>
          <w:p w:rsidR="00701B9F" w:rsidRDefault="006A6DDD">
            <w:r>
              <w:t>Potrebni resursi (troškovnik)</w:t>
            </w:r>
          </w:p>
        </w:tc>
        <w:tc>
          <w:tcPr>
            <w:tcW w:w="10308" w:type="dxa"/>
          </w:tcPr>
          <w:p w:rsidR="00701B9F" w:rsidRDefault="006A6DDD">
            <w:r>
              <w:t>papir, slamčice, drvene pločice, ljepilo</w:t>
            </w:r>
          </w:p>
          <w:p w:rsidR="00701B9F" w:rsidRDefault="00701B9F"/>
        </w:tc>
      </w:tr>
      <w:tr w:rsidR="00701B9F">
        <w:tc>
          <w:tcPr>
            <w:tcW w:w="4470" w:type="dxa"/>
            <w:gridSpan w:val="2"/>
            <w:shd w:val="clear" w:color="auto" w:fill="DBE5F1"/>
            <w:vAlign w:val="center"/>
          </w:tcPr>
          <w:p w:rsidR="00701B9F" w:rsidRDefault="006A6DDD">
            <w:r>
              <w:t xml:space="preserve">Moguće teškoće </w:t>
            </w:r>
          </w:p>
        </w:tc>
        <w:tc>
          <w:tcPr>
            <w:tcW w:w="10308" w:type="dxa"/>
          </w:tcPr>
          <w:p w:rsidR="00701B9F" w:rsidRDefault="00701B9F"/>
        </w:tc>
      </w:tr>
      <w:tr w:rsidR="00701B9F">
        <w:trPr>
          <w:trHeight w:val="527"/>
        </w:trPr>
        <w:tc>
          <w:tcPr>
            <w:tcW w:w="4470" w:type="dxa"/>
            <w:gridSpan w:val="2"/>
            <w:shd w:val="clear" w:color="auto" w:fill="DBE5F1"/>
            <w:vAlign w:val="center"/>
          </w:tcPr>
          <w:p w:rsidR="00701B9F" w:rsidRDefault="006A6DDD">
            <w:r>
              <w:t>Način praćenja i provjere ishoda/postignuća</w:t>
            </w:r>
          </w:p>
        </w:tc>
        <w:tc>
          <w:tcPr>
            <w:tcW w:w="10308" w:type="dxa"/>
          </w:tcPr>
          <w:p w:rsidR="00701B9F" w:rsidRDefault="006A6DDD">
            <w:r>
              <w:t xml:space="preserve">Na osnovi rezultata istraživanja učenici će izraditi izvješće o radu na projektu, tumačenje i zaključak koji </w:t>
            </w:r>
          </w:p>
          <w:p w:rsidR="00701B9F" w:rsidRDefault="006A6DDD">
            <w:r>
              <w:t>će prezentirati u razredu ( ppt prezentaciju ili plakat, model).</w:t>
            </w:r>
          </w:p>
          <w:p w:rsidR="00701B9F" w:rsidRDefault="00701B9F"/>
        </w:tc>
      </w:tr>
      <w:tr w:rsidR="00701B9F">
        <w:trPr>
          <w:trHeight w:val="71"/>
        </w:trPr>
        <w:tc>
          <w:tcPr>
            <w:tcW w:w="4470" w:type="dxa"/>
            <w:gridSpan w:val="2"/>
            <w:shd w:val="clear" w:color="auto" w:fill="DBE5F1"/>
            <w:vAlign w:val="center"/>
          </w:tcPr>
          <w:p w:rsidR="00701B9F" w:rsidRDefault="006A6DDD">
            <w:r>
              <w:t xml:space="preserve">Odgovorne osobe </w:t>
            </w:r>
          </w:p>
        </w:tc>
        <w:tc>
          <w:tcPr>
            <w:tcW w:w="10308" w:type="dxa"/>
          </w:tcPr>
          <w:p w:rsidR="00701B9F" w:rsidRDefault="006A6DDD">
            <w:r>
              <w:t>Jasmina Jušić</w:t>
            </w:r>
          </w:p>
        </w:tc>
      </w:tr>
    </w:tbl>
    <w:p w:rsidR="00701B9F" w:rsidRDefault="00701B9F">
      <w:pPr>
        <w:spacing w:line="259" w:lineRule="auto"/>
        <w:rPr>
          <w:color w:val="5F497A"/>
          <w:sz w:val="24"/>
          <w:szCs w:val="24"/>
        </w:rPr>
      </w:pPr>
    </w:p>
    <w:p w:rsidR="00701B9F" w:rsidRDefault="006A6DDD">
      <w:pPr>
        <w:spacing w:line="259" w:lineRule="auto"/>
        <w:rPr>
          <w:sz w:val="24"/>
          <w:szCs w:val="24"/>
        </w:rPr>
      </w:pPr>
      <w:r>
        <w:rPr>
          <w:color w:val="5F497A"/>
          <w:sz w:val="24"/>
          <w:szCs w:val="24"/>
        </w:rPr>
        <w:t>PRIRODOSLOVNO KURIKULUMSKO PODRUČJE</w:t>
      </w:r>
    </w:p>
    <w:p w:rsidR="00701B9F" w:rsidRDefault="00701B9F"/>
    <w:tbl>
      <w:tblPr>
        <w:tblStyle w:val="affffffff6"/>
        <w:tblW w:w="14775" w:type="dxa"/>
        <w:tblInd w:w="-115" w:type="dxa"/>
        <w:tblBorders>
          <w:top w:val="single" w:sz="4" w:space="0" w:color="17365D"/>
          <w:left w:val="single" w:sz="4" w:space="0" w:color="17365D"/>
          <w:bottom w:val="single" w:sz="4" w:space="0" w:color="17365D"/>
          <w:right w:val="single" w:sz="4" w:space="0" w:color="17365D"/>
          <w:insideH w:val="single" w:sz="4" w:space="0" w:color="17365D"/>
          <w:insideV w:val="single" w:sz="4" w:space="0" w:color="17365D"/>
        </w:tblBorders>
        <w:tblLayout w:type="fixed"/>
        <w:tblLook w:val="0400" w:firstRow="0" w:lastRow="0" w:firstColumn="0" w:lastColumn="0" w:noHBand="0" w:noVBand="1"/>
      </w:tblPr>
      <w:tblGrid>
        <w:gridCol w:w="2007"/>
        <w:gridCol w:w="2462"/>
        <w:gridCol w:w="10306"/>
      </w:tblGrid>
      <w:tr w:rsidR="00701B9F">
        <w:tc>
          <w:tcPr>
            <w:tcW w:w="4469" w:type="dxa"/>
            <w:gridSpan w:val="2"/>
            <w:tcBorders>
              <w:top w:val="single" w:sz="4" w:space="0" w:color="17365D"/>
              <w:left w:val="single" w:sz="4" w:space="0" w:color="17365D"/>
              <w:bottom w:val="single" w:sz="4" w:space="0" w:color="17365D"/>
              <w:right w:val="single" w:sz="4" w:space="0" w:color="000000"/>
            </w:tcBorders>
            <w:shd w:val="clear" w:color="auto" w:fill="5F497A"/>
            <w:vAlign w:val="center"/>
          </w:tcPr>
          <w:p w:rsidR="00701B9F" w:rsidRDefault="006A6DDD">
            <w:pPr>
              <w:rPr>
                <w:color w:val="FFFFFF"/>
                <w:sz w:val="24"/>
                <w:szCs w:val="24"/>
              </w:rPr>
            </w:pPr>
            <w:r>
              <w:rPr>
                <w:color w:val="FFFFFF"/>
                <w:sz w:val="24"/>
                <w:szCs w:val="24"/>
              </w:rPr>
              <w:t>KURIKULUMSKO PODRUČJE</w:t>
            </w:r>
          </w:p>
        </w:tc>
        <w:tc>
          <w:tcPr>
            <w:tcW w:w="10306" w:type="dxa"/>
            <w:tcBorders>
              <w:top w:val="single" w:sz="4" w:space="0" w:color="17365D"/>
              <w:left w:val="single" w:sz="4" w:space="0" w:color="000000"/>
              <w:bottom w:val="single" w:sz="4" w:space="0" w:color="17365D"/>
              <w:right w:val="single" w:sz="4" w:space="0" w:color="17365D"/>
            </w:tcBorders>
            <w:shd w:val="clear" w:color="auto" w:fill="FFFFFF"/>
            <w:vAlign w:val="center"/>
          </w:tcPr>
          <w:p w:rsidR="00701B9F" w:rsidRDefault="006A6DDD">
            <w:pPr>
              <w:rPr>
                <w:b/>
                <w:sz w:val="24"/>
                <w:szCs w:val="24"/>
              </w:rPr>
            </w:pPr>
            <w:r>
              <w:rPr>
                <w:b/>
                <w:sz w:val="24"/>
                <w:szCs w:val="24"/>
              </w:rPr>
              <w:t>Prirodoslovno-kemija</w:t>
            </w:r>
          </w:p>
        </w:tc>
      </w:tr>
      <w:tr w:rsidR="00701B9F">
        <w:tc>
          <w:tcPr>
            <w:tcW w:w="4469" w:type="dxa"/>
            <w:gridSpan w:val="2"/>
            <w:tcBorders>
              <w:top w:val="single" w:sz="4" w:space="0" w:color="17365D"/>
              <w:left w:val="single" w:sz="4" w:space="0" w:color="17365D"/>
              <w:bottom w:val="single" w:sz="4" w:space="0" w:color="17365D"/>
              <w:right w:val="single" w:sz="4" w:space="0" w:color="000000"/>
            </w:tcBorders>
            <w:shd w:val="clear" w:color="auto" w:fill="93CDDC"/>
            <w:vAlign w:val="center"/>
          </w:tcPr>
          <w:p w:rsidR="00701B9F" w:rsidRDefault="006A6DDD">
            <w:pPr>
              <w:rPr>
                <w:sz w:val="24"/>
                <w:szCs w:val="24"/>
              </w:rPr>
            </w:pPr>
            <w:r>
              <w:rPr>
                <w:sz w:val="24"/>
                <w:szCs w:val="24"/>
              </w:rPr>
              <w:t>Naziv aktivnosti, programa ili projekta</w:t>
            </w:r>
          </w:p>
        </w:tc>
        <w:tc>
          <w:tcPr>
            <w:tcW w:w="10306" w:type="dxa"/>
            <w:tcBorders>
              <w:top w:val="single" w:sz="4" w:space="0" w:color="17365D"/>
              <w:left w:val="single" w:sz="4" w:space="0" w:color="000000"/>
              <w:bottom w:val="single" w:sz="4" w:space="0" w:color="17365D"/>
              <w:right w:val="single" w:sz="4" w:space="0" w:color="17365D"/>
            </w:tcBorders>
            <w:shd w:val="clear" w:color="auto" w:fill="FFFFFF"/>
            <w:vAlign w:val="center"/>
          </w:tcPr>
          <w:p w:rsidR="00701B9F" w:rsidRDefault="006A6DDD">
            <w:pPr>
              <w:rPr>
                <w:b/>
                <w:sz w:val="24"/>
                <w:szCs w:val="24"/>
              </w:rPr>
            </w:pPr>
            <w:r>
              <w:rPr>
                <w:b/>
                <w:sz w:val="24"/>
                <w:szCs w:val="24"/>
              </w:rPr>
              <w:t>Koliki je tvoj ekološki otisak?</w:t>
            </w:r>
          </w:p>
        </w:tc>
      </w:tr>
      <w:tr w:rsidR="00701B9F">
        <w:trPr>
          <w:trHeight w:val="656"/>
        </w:trPr>
        <w:tc>
          <w:tcPr>
            <w:tcW w:w="4469" w:type="dxa"/>
            <w:gridSpan w:val="2"/>
            <w:tcBorders>
              <w:top w:val="single" w:sz="4" w:space="0" w:color="17365D"/>
              <w:left w:val="single" w:sz="4" w:space="0" w:color="17365D"/>
              <w:bottom w:val="single" w:sz="4" w:space="0" w:color="17365D"/>
              <w:right w:val="single" w:sz="4" w:space="0" w:color="000000"/>
            </w:tcBorders>
            <w:shd w:val="clear" w:color="auto" w:fill="DBE5F1"/>
            <w:vAlign w:val="center"/>
          </w:tcPr>
          <w:p w:rsidR="00701B9F" w:rsidRDefault="006A6DDD">
            <w:pPr>
              <w:rPr>
                <w:sz w:val="24"/>
                <w:szCs w:val="24"/>
              </w:rPr>
            </w:pPr>
            <w:r>
              <w:rPr>
                <w:sz w:val="24"/>
                <w:szCs w:val="24"/>
              </w:rPr>
              <w:t>Cilj</w:t>
            </w:r>
          </w:p>
        </w:tc>
        <w:tc>
          <w:tcPr>
            <w:tcW w:w="10306" w:type="dxa"/>
            <w:tcBorders>
              <w:top w:val="single" w:sz="4" w:space="0" w:color="17365D"/>
              <w:left w:val="single" w:sz="4" w:space="0" w:color="000000"/>
              <w:bottom w:val="single" w:sz="4" w:space="0" w:color="17365D"/>
              <w:right w:val="single" w:sz="4" w:space="0" w:color="17365D"/>
            </w:tcBorders>
          </w:tcPr>
          <w:p w:rsidR="00701B9F" w:rsidRDefault="006A6DDD">
            <w:pPr>
              <w:rPr>
                <w:sz w:val="24"/>
                <w:szCs w:val="24"/>
              </w:rPr>
            </w:pPr>
            <w:r>
              <w:rPr>
                <w:sz w:val="24"/>
                <w:szCs w:val="24"/>
              </w:rPr>
              <w:t>Potaknuti ekološku svijest učenika i njihovo razumijevanje važnosti održivog razvoja. Aktivnim sudjelovanjem i međusobnom suradnjom učenici se upoznaju s odnosima suvremenog čovjeka i prirodnih resursa (ekološki otisak). Smatra se da ukupni ekološki otisak čovječanstva iznosi više od 50% Zemljinog kapaciteta. Za potrebe ljudi već je sada potreban još jedan planet za život.Sve zemlje žive iznad svojih prirodnih kapacitete što znači da u tekućoj godini troše svoje resurse i zatim žive na “ ekološki dug”. Republika Hrvatska troši resurse 2,2 planeta,  u “ekološki dug” zakoračila je 1997.godine.</w:t>
            </w:r>
          </w:p>
          <w:p w:rsidR="00701B9F" w:rsidRDefault="00701B9F">
            <w:pPr>
              <w:rPr>
                <w:sz w:val="24"/>
                <w:szCs w:val="24"/>
              </w:rPr>
            </w:pPr>
          </w:p>
        </w:tc>
      </w:tr>
      <w:tr w:rsidR="00701B9F">
        <w:tc>
          <w:tcPr>
            <w:tcW w:w="4469" w:type="dxa"/>
            <w:gridSpan w:val="2"/>
            <w:tcBorders>
              <w:top w:val="single" w:sz="4" w:space="0" w:color="17365D"/>
              <w:left w:val="single" w:sz="4" w:space="0" w:color="17365D"/>
              <w:bottom w:val="single" w:sz="4" w:space="0" w:color="17365D"/>
              <w:right w:val="single" w:sz="4" w:space="0" w:color="17365D"/>
            </w:tcBorders>
            <w:shd w:val="clear" w:color="auto" w:fill="DBE5F1"/>
            <w:vAlign w:val="center"/>
          </w:tcPr>
          <w:p w:rsidR="00701B9F" w:rsidRDefault="006A6DDD">
            <w:pPr>
              <w:rPr>
                <w:sz w:val="24"/>
                <w:szCs w:val="24"/>
              </w:rPr>
            </w:pPr>
            <w:r>
              <w:rPr>
                <w:sz w:val="24"/>
                <w:szCs w:val="24"/>
              </w:rPr>
              <w:t>Ciklus /razred</w:t>
            </w:r>
          </w:p>
        </w:tc>
        <w:tc>
          <w:tcPr>
            <w:tcW w:w="10306" w:type="dxa"/>
            <w:tcBorders>
              <w:top w:val="single" w:sz="4" w:space="0" w:color="17365D"/>
              <w:left w:val="single" w:sz="4" w:space="0" w:color="17365D"/>
              <w:bottom w:val="single" w:sz="4" w:space="0" w:color="17365D"/>
              <w:right w:val="single" w:sz="4" w:space="0" w:color="17365D"/>
            </w:tcBorders>
          </w:tcPr>
          <w:p w:rsidR="00701B9F" w:rsidRDefault="006A6DDD">
            <w:pPr>
              <w:rPr>
                <w:sz w:val="24"/>
                <w:szCs w:val="24"/>
              </w:rPr>
            </w:pPr>
            <w:r>
              <w:rPr>
                <w:sz w:val="24"/>
                <w:szCs w:val="24"/>
              </w:rPr>
              <w:t>7. i 8. razred</w:t>
            </w:r>
          </w:p>
        </w:tc>
      </w:tr>
      <w:tr w:rsidR="00701B9F">
        <w:tc>
          <w:tcPr>
            <w:tcW w:w="4469" w:type="dxa"/>
            <w:gridSpan w:val="2"/>
            <w:tcBorders>
              <w:top w:val="single" w:sz="4" w:space="0" w:color="17365D"/>
              <w:left w:val="single" w:sz="4" w:space="0" w:color="17365D"/>
              <w:bottom w:val="single" w:sz="4" w:space="0" w:color="17365D"/>
              <w:right w:val="single" w:sz="4" w:space="0" w:color="17365D"/>
            </w:tcBorders>
            <w:shd w:val="clear" w:color="auto" w:fill="DBE5F1"/>
            <w:vAlign w:val="center"/>
          </w:tcPr>
          <w:p w:rsidR="00701B9F" w:rsidRDefault="006A6DDD">
            <w:pPr>
              <w:rPr>
                <w:sz w:val="24"/>
                <w:szCs w:val="24"/>
              </w:rPr>
            </w:pPr>
            <w:r>
              <w:rPr>
                <w:sz w:val="24"/>
                <w:szCs w:val="24"/>
              </w:rPr>
              <w:t xml:space="preserve">Obrazloženje cilja </w:t>
            </w:r>
          </w:p>
        </w:tc>
        <w:tc>
          <w:tcPr>
            <w:tcW w:w="10306" w:type="dxa"/>
            <w:tcBorders>
              <w:top w:val="single" w:sz="4" w:space="0" w:color="17365D"/>
              <w:left w:val="single" w:sz="4" w:space="0" w:color="17365D"/>
              <w:bottom w:val="single" w:sz="4" w:space="0" w:color="17365D"/>
              <w:right w:val="single" w:sz="4" w:space="0" w:color="17365D"/>
            </w:tcBorders>
          </w:tcPr>
          <w:p w:rsidR="00701B9F" w:rsidRDefault="006A6DDD">
            <w:pPr>
              <w:rPr>
                <w:sz w:val="24"/>
                <w:szCs w:val="24"/>
              </w:rPr>
            </w:pPr>
            <w:r>
              <w:rPr>
                <w:sz w:val="24"/>
                <w:szCs w:val="24"/>
              </w:rPr>
              <w:t>Ekološki otisak  mjera je ljudskog utjecaja na prirodne resurse. Prikazuje odnos između zahtjeva čovjeka i njegovih gospodarskih djelatnosti na biološki produktivno područje i zemljine regenerativne sposobnosti.</w:t>
            </w:r>
          </w:p>
          <w:p w:rsidR="00701B9F" w:rsidRDefault="006A6DDD">
            <w:pPr>
              <w:rPr>
                <w:sz w:val="24"/>
                <w:szCs w:val="24"/>
              </w:rPr>
            </w:pPr>
            <w:r>
              <w:rPr>
                <w:sz w:val="24"/>
                <w:szCs w:val="24"/>
              </w:rPr>
              <w:t>Ekološki otisak procjenjuje je li naš način života uistinu održiv za naše svakodnevne potrebe. Mjeri se pomoću kalkulatora za izračun ekološkog otiska.</w:t>
            </w:r>
          </w:p>
          <w:p w:rsidR="00701B9F" w:rsidRDefault="00701B9F">
            <w:pPr>
              <w:rPr>
                <w:sz w:val="24"/>
                <w:szCs w:val="24"/>
              </w:rPr>
            </w:pPr>
          </w:p>
        </w:tc>
      </w:tr>
      <w:tr w:rsidR="00701B9F">
        <w:tc>
          <w:tcPr>
            <w:tcW w:w="4469" w:type="dxa"/>
            <w:gridSpan w:val="2"/>
            <w:tcBorders>
              <w:top w:val="single" w:sz="4" w:space="0" w:color="17365D"/>
              <w:left w:val="single" w:sz="4" w:space="0" w:color="17365D"/>
              <w:bottom w:val="single" w:sz="4" w:space="0" w:color="17365D"/>
              <w:right w:val="single" w:sz="4" w:space="0" w:color="17365D"/>
            </w:tcBorders>
            <w:shd w:val="clear" w:color="auto" w:fill="DBE5F1"/>
            <w:vAlign w:val="center"/>
          </w:tcPr>
          <w:p w:rsidR="00701B9F" w:rsidRDefault="00701B9F">
            <w:pPr>
              <w:rPr>
                <w:sz w:val="24"/>
                <w:szCs w:val="24"/>
              </w:rPr>
            </w:pPr>
          </w:p>
          <w:p w:rsidR="00701B9F" w:rsidRDefault="006A6DDD">
            <w:pPr>
              <w:rPr>
                <w:sz w:val="24"/>
                <w:szCs w:val="24"/>
              </w:rPr>
            </w:pPr>
            <w:r>
              <w:rPr>
                <w:sz w:val="24"/>
                <w:szCs w:val="24"/>
              </w:rPr>
              <w:t xml:space="preserve">Očekivani ishodi/postignuća: </w:t>
            </w:r>
          </w:p>
          <w:p w:rsidR="00701B9F" w:rsidRDefault="00701B9F">
            <w:pPr>
              <w:rPr>
                <w:sz w:val="24"/>
                <w:szCs w:val="24"/>
              </w:rPr>
            </w:pPr>
          </w:p>
        </w:tc>
        <w:tc>
          <w:tcPr>
            <w:tcW w:w="10306" w:type="dxa"/>
            <w:tcBorders>
              <w:top w:val="single" w:sz="4" w:space="0" w:color="17365D"/>
              <w:left w:val="single" w:sz="4" w:space="0" w:color="17365D"/>
              <w:bottom w:val="single" w:sz="4" w:space="0" w:color="17365D"/>
              <w:right w:val="single" w:sz="4" w:space="0" w:color="17365D"/>
            </w:tcBorders>
          </w:tcPr>
          <w:p w:rsidR="00701B9F" w:rsidRDefault="006A6DDD">
            <w:pPr>
              <w:rPr>
                <w:sz w:val="24"/>
                <w:szCs w:val="24"/>
              </w:rPr>
            </w:pPr>
            <w:r>
              <w:rPr>
                <w:sz w:val="24"/>
                <w:szCs w:val="24"/>
              </w:rPr>
              <w:t>Nakon odrađenog projekta učenici će moći:</w:t>
            </w:r>
          </w:p>
          <w:p w:rsidR="00701B9F" w:rsidRDefault="006A6DDD">
            <w:pPr>
              <w:rPr>
                <w:sz w:val="24"/>
                <w:szCs w:val="24"/>
              </w:rPr>
            </w:pPr>
            <w:r>
              <w:rPr>
                <w:sz w:val="24"/>
                <w:szCs w:val="24"/>
              </w:rPr>
              <w:t>-objasniti pojam “Održivog razvoja”</w:t>
            </w:r>
          </w:p>
          <w:p w:rsidR="00701B9F" w:rsidRDefault="006A6DDD">
            <w:pPr>
              <w:rPr>
                <w:sz w:val="24"/>
                <w:szCs w:val="24"/>
              </w:rPr>
            </w:pPr>
            <w:r>
              <w:rPr>
                <w:sz w:val="24"/>
                <w:szCs w:val="24"/>
              </w:rPr>
              <w:t>-procijeniti odnos suvremenog čovjeka i prirodnih resursa</w:t>
            </w:r>
          </w:p>
          <w:p w:rsidR="00701B9F" w:rsidRDefault="006A6DDD">
            <w:pPr>
              <w:rPr>
                <w:sz w:val="24"/>
                <w:szCs w:val="24"/>
              </w:rPr>
            </w:pPr>
            <w:r>
              <w:rPr>
                <w:sz w:val="24"/>
                <w:szCs w:val="24"/>
              </w:rPr>
              <w:t>-procijeniti je li njegov način života održiv za svakodnevne potrebe</w:t>
            </w:r>
          </w:p>
          <w:p w:rsidR="00701B9F" w:rsidRDefault="006A6DDD">
            <w:pPr>
              <w:rPr>
                <w:sz w:val="24"/>
                <w:szCs w:val="24"/>
              </w:rPr>
            </w:pPr>
            <w:r>
              <w:rPr>
                <w:sz w:val="24"/>
                <w:szCs w:val="24"/>
              </w:rPr>
              <w:t>-potaknuti vlastitu ekološku svijest</w:t>
            </w:r>
          </w:p>
          <w:p w:rsidR="00701B9F" w:rsidRDefault="006A6DDD">
            <w:pPr>
              <w:rPr>
                <w:sz w:val="24"/>
                <w:szCs w:val="24"/>
              </w:rPr>
            </w:pPr>
            <w:r>
              <w:rPr>
                <w:sz w:val="24"/>
                <w:szCs w:val="24"/>
              </w:rPr>
              <w:t>-razumjeti važnost održivog razvoja</w:t>
            </w:r>
          </w:p>
        </w:tc>
      </w:tr>
      <w:tr w:rsidR="00701B9F">
        <w:trPr>
          <w:trHeight w:val="439"/>
        </w:trPr>
        <w:tc>
          <w:tcPr>
            <w:tcW w:w="2007" w:type="dxa"/>
            <w:vMerge w:val="restart"/>
            <w:tcBorders>
              <w:top w:val="single" w:sz="4" w:space="0" w:color="17365D"/>
              <w:left w:val="single" w:sz="4" w:space="0" w:color="17365D"/>
              <w:bottom w:val="single" w:sz="4" w:space="0" w:color="17365D"/>
              <w:right w:val="single" w:sz="4" w:space="0" w:color="000000"/>
            </w:tcBorders>
            <w:shd w:val="clear" w:color="auto" w:fill="DBE5F1"/>
            <w:vAlign w:val="center"/>
          </w:tcPr>
          <w:p w:rsidR="00701B9F" w:rsidRDefault="00701B9F">
            <w:pPr>
              <w:rPr>
                <w:sz w:val="24"/>
                <w:szCs w:val="24"/>
              </w:rPr>
            </w:pPr>
          </w:p>
          <w:p w:rsidR="00701B9F" w:rsidRDefault="006A6DDD">
            <w:pPr>
              <w:rPr>
                <w:sz w:val="24"/>
                <w:szCs w:val="24"/>
              </w:rPr>
            </w:pPr>
            <w:r>
              <w:rPr>
                <w:sz w:val="24"/>
                <w:szCs w:val="24"/>
              </w:rPr>
              <w:t>Način realizacije</w:t>
            </w:r>
          </w:p>
          <w:p w:rsidR="00701B9F" w:rsidRDefault="00701B9F">
            <w:pPr>
              <w:rPr>
                <w:sz w:val="24"/>
                <w:szCs w:val="24"/>
              </w:rPr>
            </w:pPr>
          </w:p>
        </w:tc>
        <w:tc>
          <w:tcPr>
            <w:tcW w:w="2462" w:type="dxa"/>
            <w:tcBorders>
              <w:top w:val="single" w:sz="4" w:space="0" w:color="17365D"/>
              <w:left w:val="single" w:sz="4" w:space="0" w:color="000000"/>
              <w:bottom w:val="single" w:sz="4" w:space="0" w:color="000000"/>
              <w:right w:val="single" w:sz="4" w:space="0" w:color="17365D"/>
            </w:tcBorders>
            <w:shd w:val="clear" w:color="auto" w:fill="DBE5F1"/>
            <w:vAlign w:val="center"/>
          </w:tcPr>
          <w:p w:rsidR="00701B9F" w:rsidRDefault="006A6DDD">
            <w:pPr>
              <w:rPr>
                <w:sz w:val="24"/>
                <w:szCs w:val="24"/>
              </w:rPr>
            </w:pPr>
            <w:r>
              <w:rPr>
                <w:sz w:val="24"/>
                <w:szCs w:val="24"/>
              </w:rPr>
              <w:t>Oblik:</w:t>
            </w:r>
          </w:p>
        </w:tc>
        <w:tc>
          <w:tcPr>
            <w:tcW w:w="10306" w:type="dxa"/>
            <w:tcBorders>
              <w:top w:val="single" w:sz="4" w:space="0" w:color="17365D"/>
              <w:left w:val="single" w:sz="4" w:space="0" w:color="17365D"/>
              <w:bottom w:val="single" w:sz="4" w:space="0" w:color="000000"/>
              <w:right w:val="single" w:sz="4" w:space="0" w:color="17365D"/>
            </w:tcBorders>
            <w:vAlign w:val="center"/>
          </w:tcPr>
          <w:p w:rsidR="00701B9F" w:rsidRDefault="006A6DDD">
            <w:pPr>
              <w:rPr>
                <w:sz w:val="24"/>
                <w:szCs w:val="24"/>
              </w:rPr>
            </w:pPr>
            <w:r>
              <w:rPr>
                <w:sz w:val="24"/>
                <w:szCs w:val="24"/>
              </w:rPr>
              <w:t>Individualan rad</w:t>
            </w:r>
          </w:p>
        </w:tc>
      </w:tr>
      <w:tr w:rsidR="00701B9F">
        <w:trPr>
          <w:trHeight w:val="345"/>
        </w:trPr>
        <w:tc>
          <w:tcPr>
            <w:tcW w:w="2007" w:type="dxa"/>
            <w:vMerge/>
            <w:tcBorders>
              <w:top w:val="single" w:sz="4" w:space="0" w:color="17365D"/>
              <w:left w:val="single" w:sz="4" w:space="0" w:color="17365D"/>
              <w:bottom w:val="single" w:sz="4" w:space="0" w:color="17365D"/>
              <w:right w:val="single" w:sz="4" w:space="0" w:color="000000"/>
            </w:tcBorders>
            <w:shd w:val="clear" w:color="auto" w:fill="DBE5F1"/>
            <w:vAlign w:val="center"/>
          </w:tcPr>
          <w:p w:rsidR="00701B9F" w:rsidRDefault="00701B9F">
            <w:pPr>
              <w:widowControl w:val="0"/>
              <w:pBdr>
                <w:top w:val="nil"/>
                <w:left w:val="nil"/>
                <w:bottom w:val="nil"/>
                <w:right w:val="nil"/>
                <w:between w:val="nil"/>
              </w:pBdr>
              <w:spacing w:line="276" w:lineRule="auto"/>
              <w:rPr>
                <w:sz w:val="24"/>
                <w:szCs w:val="24"/>
              </w:rPr>
            </w:pPr>
          </w:p>
        </w:tc>
        <w:tc>
          <w:tcPr>
            <w:tcW w:w="2462" w:type="dxa"/>
            <w:tcBorders>
              <w:top w:val="single" w:sz="4" w:space="0" w:color="000000"/>
              <w:left w:val="single" w:sz="4" w:space="0" w:color="000000"/>
              <w:bottom w:val="single" w:sz="4" w:space="0" w:color="000000"/>
              <w:right w:val="single" w:sz="4" w:space="0" w:color="17365D"/>
            </w:tcBorders>
            <w:shd w:val="clear" w:color="auto" w:fill="DBE5F1"/>
            <w:vAlign w:val="center"/>
          </w:tcPr>
          <w:p w:rsidR="00701B9F" w:rsidRDefault="006A6DDD">
            <w:pPr>
              <w:rPr>
                <w:sz w:val="24"/>
                <w:szCs w:val="24"/>
              </w:rPr>
            </w:pPr>
            <w:r>
              <w:rPr>
                <w:sz w:val="24"/>
                <w:szCs w:val="24"/>
              </w:rPr>
              <w:t>Sudionici:</w:t>
            </w:r>
          </w:p>
        </w:tc>
        <w:tc>
          <w:tcPr>
            <w:tcW w:w="10306" w:type="dxa"/>
            <w:tcBorders>
              <w:top w:val="single" w:sz="4" w:space="0" w:color="000000"/>
              <w:left w:val="single" w:sz="4" w:space="0" w:color="17365D"/>
              <w:bottom w:val="single" w:sz="4" w:space="0" w:color="000000"/>
              <w:right w:val="single" w:sz="4" w:space="0" w:color="17365D"/>
            </w:tcBorders>
            <w:vAlign w:val="center"/>
          </w:tcPr>
          <w:p w:rsidR="00701B9F" w:rsidRDefault="006A6DDD">
            <w:pPr>
              <w:rPr>
                <w:sz w:val="24"/>
                <w:szCs w:val="24"/>
              </w:rPr>
            </w:pPr>
            <w:r>
              <w:rPr>
                <w:sz w:val="24"/>
                <w:szCs w:val="24"/>
              </w:rPr>
              <w:t>Učenici sedmih i osmih razreda</w:t>
            </w:r>
          </w:p>
        </w:tc>
      </w:tr>
      <w:tr w:rsidR="00701B9F">
        <w:trPr>
          <w:trHeight w:val="439"/>
        </w:trPr>
        <w:tc>
          <w:tcPr>
            <w:tcW w:w="2007" w:type="dxa"/>
            <w:vMerge/>
            <w:tcBorders>
              <w:top w:val="single" w:sz="4" w:space="0" w:color="17365D"/>
              <w:left w:val="single" w:sz="4" w:space="0" w:color="17365D"/>
              <w:bottom w:val="single" w:sz="4" w:space="0" w:color="17365D"/>
              <w:right w:val="single" w:sz="4" w:space="0" w:color="000000"/>
            </w:tcBorders>
            <w:shd w:val="clear" w:color="auto" w:fill="DBE5F1"/>
            <w:vAlign w:val="center"/>
          </w:tcPr>
          <w:p w:rsidR="00701B9F" w:rsidRDefault="00701B9F">
            <w:pPr>
              <w:widowControl w:val="0"/>
              <w:pBdr>
                <w:top w:val="nil"/>
                <w:left w:val="nil"/>
                <w:bottom w:val="nil"/>
                <w:right w:val="nil"/>
                <w:between w:val="nil"/>
              </w:pBdr>
              <w:spacing w:line="276" w:lineRule="auto"/>
              <w:rPr>
                <w:sz w:val="24"/>
                <w:szCs w:val="24"/>
              </w:rPr>
            </w:pPr>
          </w:p>
        </w:tc>
        <w:tc>
          <w:tcPr>
            <w:tcW w:w="2462" w:type="dxa"/>
            <w:tcBorders>
              <w:top w:val="single" w:sz="4" w:space="0" w:color="000000"/>
              <w:left w:val="single" w:sz="4" w:space="0" w:color="000000"/>
              <w:bottom w:val="single" w:sz="4" w:space="0" w:color="000000"/>
              <w:right w:val="single" w:sz="4" w:space="0" w:color="17365D"/>
            </w:tcBorders>
            <w:shd w:val="clear" w:color="auto" w:fill="DBE5F1"/>
            <w:vAlign w:val="center"/>
          </w:tcPr>
          <w:p w:rsidR="00701B9F" w:rsidRDefault="006A6DDD">
            <w:pPr>
              <w:rPr>
                <w:sz w:val="24"/>
                <w:szCs w:val="24"/>
              </w:rPr>
            </w:pPr>
            <w:r>
              <w:rPr>
                <w:sz w:val="24"/>
                <w:szCs w:val="24"/>
              </w:rPr>
              <w:t xml:space="preserve">Načini učenja: </w:t>
            </w:r>
          </w:p>
        </w:tc>
        <w:tc>
          <w:tcPr>
            <w:tcW w:w="10306" w:type="dxa"/>
            <w:tcBorders>
              <w:top w:val="single" w:sz="4" w:space="0" w:color="000000"/>
              <w:left w:val="single" w:sz="4" w:space="0" w:color="17365D"/>
              <w:bottom w:val="single" w:sz="4" w:space="0" w:color="000000"/>
              <w:right w:val="single" w:sz="4" w:space="0" w:color="17365D"/>
            </w:tcBorders>
            <w:vAlign w:val="center"/>
          </w:tcPr>
          <w:p w:rsidR="00701B9F" w:rsidRDefault="006A6DDD">
            <w:pPr>
              <w:rPr>
                <w:sz w:val="24"/>
                <w:szCs w:val="24"/>
              </w:rPr>
            </w:pPr>
            <w:r>
              <w:rPr>
                <w:sz w:val="24"/>
                <w:szCs w:val="24"/>
              </w:rPr>
              <w:t>diskusija</w:t>
            </w:r>
          </w:p>
        </w:tc>
      </w:tr>
      <w:tr w:rsidR="00701B9F">
        <w:trPr>
          <w:trHeight w:val="439"/>
        </w:trPr>
        <w:tc>
          <w:tcPr>
            <w:tcW w:w="2007" w:type="dxa"/>
            <w:vMerge/>
            <w:tcBorders>
              <w:top w:val="single" w:sz="4" w:space="0" w:color="17365D"/>
              <w:left w:val="single" w:sz="4" w:space="0" w:color="17365D"/>
              <w:bottom w:val="single" w:sz="4" w:space="0" w:color="17365D"/>
              <w:right w:val="single" w:sz="4" w:space="0" w:color="000000"/>
            </w:tcBorders>
            <w:shd w:val="clear" w:color="auto" w:fill="DBE5F1"/>
            <w:vAlign w:val="center"/>
          </w:tcPr>
          <w:p w:rsidR="00701B9F" w:rsidRDefault="00701B9F">
            <w:pPr>
              <w:widowControl w:val="0"/>
              <w:pBdr>
                <w:top w:val="nil"/>
                <w:left w:val="nil"/>
                <w:bottom w:val="nil"/>
                <w:right w:val="nil"/>
                <w:between w:val="nil"/>
              </w:pBdr>
              <w:spacing w:line="276" w:lineRule="auto"/>
              <w:rPr>
                <w:sz w:val="24"/>
                <w:szCs w:val="24"/>
              </w:rPr>
            </w:pPr>
          </w:p>
        </w:tc>
        <w:tc>
          <w:tcPr>
            <w:tcW w:w="2462" w:type="dxa"/>
            <w:tcBorders>
              <w:top w:val="single" w:sz="4" w:space="0" w:color="000000"/>
              <w:left w:val="single" w:sz="4" w:space="0" w:color="000000"/>
              <w:bottom w:val="single" w:sz="4" w:space="0" w:color="000000"/>
              <w:right w:val="single" w:sz="4" w:space="0" w:color="17365D"/>
            </w:tcBorders>
            <w:shd w:val="clear" w:color="auto" w:fill="DBE5F1"/>
            <w:vAlign w:val="center"/>
          </w:tcPr>
          <w:p w:rsidR="00701B9F" w:rsidRDefault="006A6DDD">
            <w:pPr>
              <w:rPr>
                <w:sz w:val="24"/>
                <w:szCs w:val="24"/>
              </w:rPr>
            </w:pPr>
            <w:r>
              <w:rPr>
                <w:sz w:val="24"/>
                <w:szCs w:val="24"/>
              </w:rPr>
              <w:t xml:space="preserve">Metode podučavanja: </w:t>
            </w:r>
          </w:p>
        </w:tc>
        <w:tc>
          <w:tcPr>
            <w:tcW w:w="10306" w:type="dxa"/>
            <w:tcBorders>
              <w:top w:val="single" w:sz="4" w:space="0" w:color="000000"/>
              <w:left w:val="single" w:sz="4" w:space="0" w:color="17365D"/>
              <w:bottom w:val="single" w:sz="4" w:space="0" w:color="000000"/>
              <w:right w:val="single" w:sz="4" w:space="0" w:color="17365D"/>
            </w:tcBorders>
            <w:vAlign w:val="center"/>
          </w:tcPr>
          <w:p w:rsidR="00701B9F" w:rsidRDefault="006A6DDD">
            <w:pPr>
              <w:rPr>
                <w:sz w:val="24"/>
                <w:szCs w:val="24"/>
              </w:rPr>
            </w:pPr>
            <w:r>
              <w:rPr>
                <w:sz w:val="24"/>
                <w:szCs w:val="24"/>
              </w:rPr>
              <w:t>Verbalne metode: heuristički razgovor, diskusija</w:t>
            </w:r>
          </w:p>
          <w:p w:rsidR="00701B9F" w:rsidRDefault="00701B9F">
            <w:pPr>
              <w:rPr>
                <w:sz w:val="24"/>
                <w:szCs w:val="24"/>
              </w:rPr>
            </w:pPr>
          </w:p>
        </w:tc>
      </w:tr>
      <w:tr w:rsidR="00701B9F">
        <w:trPr>
          <w:trHeight w:val="439"/>
        </w:trPr>
        <w:tc>
          <w:tcPr>
            <w:tcW w:w="2007" w:type="dxa"/>
            <w:vMerge/>
            <w:tcBorders>
              <w:top w:val="single" w:sz="4" w:space="0" w:color="17365D"/>
              <w:left w:val="single" w:sz="4" w:space="0" w:color="17365D"/>
              <w:bottom w:val="single" w:sz="4" w:space="0" w:color="17365D"/>
              <w:right w:val="single" w:sz="4" w:space="0" w:color="000000"/>
            </w:tcBorders>
            <w:shd w:val="clear" w:color="auto" w:fill="DBE5F1"/>
            <w:vAlign w:val="center"/>
          </w:tcPr>
          <w:p w:rsidR="00701B9F" w:rsidRDefault="00701B9F">
            <w:pPr>
              <w:widowControl w:val="0"/>
              <w:pBdr>
                <w:top w:val="nil"/>
                <w:left w:val="nil"/>
                <w:bottom w:val="nil"/>
                <w:right w:val="nil"/>
                <w:between w:val="nil"/>
              </w:pBdr>
              <w:spacing w:line="276" w:lineRule="auto"/>
              <w:rPr>
                <w:sz w:val="24"/>
                <w:szCs w:val="24"/>
              </w:rPr>
            </w:pPr>
          </w:p>
        </w:tc>
        <w:tc>
          <w:tcPr>
            <w:tcW w:w="2462" w:type="dxa"/>
            <w:tcBorders>
              <w:top w:val="single" w:sz="4" w:space="0" w:color="000000"/>
              <w:left w:val="single" w:sz="4" w:space="0" w:color="000000"/>
              <w:bottom w:val="single" w:sz="4" w:space="0" w:color="000000"/>
              <w:right w:val="single" w:sz="4" w:space="0" w:color="17365D"/>
            </w:tcBorders>
            <w:shd w:val="clear" w:color="auto" w:fill="DBE5F1"/>
            <w:vAlign w:val="center"/>
          </w:tcPr>
          <w:p w:rsidR="00701B9F" w:rsidRDefault="006A6DDD">
            <w:pPr>
              <w:rPr>
                <w:sz w:val="24"/>
                <w:szCs w:val="24"/>
              </w:rPr>
            </w:pPr>
            <w:r>
              <w:rPr>
                <w:sz w:val="24"/>
                <w:szCs w:val="24"/>
              </w:rPr>
              <w:t>Trajanje izvedbe:</w:t>
            </w:r>
          </w:p>
        </w:tc>
        <w:tc>
          <w:tcPr>
            <w:tcW w:w="10306" w:type="dxa"/>
            <w:tcBorders>
              <w:top w:val="single" w:sz="4" w:space="0" w:color="000000"/>
              <w:left w:val="single" w:sz="4" w:space="0" w:color="17365D"/>
              <w:bottom w:val="single" w:sz="4" w:space="0" w:color="000000"/>
              <w:right w:val="single" w:sz="4" w:space="0" w:color="17365D"/>
            </w:tcBorders>
            <w:vAlign w:val="center"/>
          </w:tcPr>
          <w:p w:rsidR="00701B9F" w:rsidRDefault="006A6DDD">
            <w:pPr>
              <w:rPr>
                <w:sz w:val="24"/>
                <w:szCs w:val="24"/>
              </w:rPr>
            </w:pPr>
            <w:r>
              <w:rPr>
                <w:sz w:val="24"/>
                <w:szCs w:val="24"/>
              </w:rPr>
              <w:t>3 tjedna</w:t>
            </w:r>
          </w:p>
        </w:tc>
      </w:tr>
      <w:tr w:rsidR="00701B9F">
        <w:tc>
          <w:tcPr>
            <w:tcW w:w="4469" w:type="dxa"/>
            <w:gridSpan w:val="2"/>
            <w:tcBorders>
              <w:top w:val="single" w:sz="4" w:space="0" w:color="17365D"/>
              <w:left w:val="single" w:sz="4" w:space="0" w:color="17365D"/>
              <w:bottom w:val="single" w:sz="4" w:space="0" w:color="17365D"/>
              <w:right w:val="single" w:sz="4" w:space="0" w:color="17365D"/>
            </w:tcBorders>
            <w:shd w:val="clear" w:color="auto" w:fill="DBE5F1"/>
            <w:vAlign w:val="center"/>
          </w:tcPr>
          <w:p w:rsidR="00701B9F" w:rsidRDefault="006A6DDD">
            <w:pPr>
              <w:rPr>
                <w:sz w:val="24"/>
                <w:szCs w:val="24"/>
              </w:rPr>
            </w:pPr>
            <w:r>
              <w:rPr>
                <w:sz w:val="24"/>
                <w:szCs w:val="24"/>
              </w:rPr>
              <w:t>Potrebni resursi (troškovnik)</w:t>
            </w:r>
          </w:p>
        </w:tc>
        <w:tc>
          <w:tcPr>
            <w:tcW w:w="10306" w:type="dxa"/>
            <w:tcBorders>
              <w:top w:val="single" w:sz="4" w:space="0" w:color="17365D"/>
              <w:left w:val="single" w:sz="4" w:space="0" w:color="17365D"/>
              <w:bottom w:val="single" w:sz="4" w:space="0" w:color="17365D"/>
              <w:right w:val="single" w:sz="4" w:space="0" w:color="17365D"/>
            </w:tcBorders>
          </w:tcPr>
          <w:p w:rsidR="00701B9F" w:rsidRDefault="006A6DDD">
            <w:pPr>
              <w:rPr>
                <w:sz w:val="24"/>
                <w:szCs w:val="24"/>
              </w:rPr>
            </w:pPr>
            <w:r>
              <w:rPr>
                <w:sz w:val="24"/>
                <w:szCs w:val="24"/>
              </w:rPr>
              <w:t>Mobiteli (tableti), anketni listić, kalkulator mjerenje ekološkog otiska, internetska veza</w:t>
            </w:r>
          </w:p>
        </w:tc>
      </w:tr>
      <w:tr w:rsidR="00701B9F">
        <w:tc>
          <w:tcPr>
            <w:tcW w:w="4469" w:type="dxa"/>
            <w:gridSpan w:val="2"/>
            <w:tcBorders>
              <w:top w:val="single" w:sz="4" w:space="0" w:color="17365D"/>
              <w:left w:val="single" w:sz="4" w:space="0" w:color="17365D"/>
              <w:bottom w:val="single" w:sz="4" w:space="0" w:color="17365D"/>
              <w:right w:val="single" w:sz="4" w:space="0" w:color="17365D"/>
            </w:tcBorders>
            <w:shd w:val="clear" w:color="auto" w:fill="DBE5F1"/>
            <w:vAlign w:val="center"/>
          </w:tcPr>
          <w:p w:rsidR="00701B9F" w:rsidRDefault="006A6DDD">
            <w:pPr>
              <w:rPr>
                <w:sz w:val="24"/>
                <w:szCs w:val="24"/>
              </w:rPr>
            </w:pPr>
            <w:r>
              <w:rPr>
                <w:sz w:val="24"/>
                <w:szCs w:val="24"/>
              </w:rPr>
              <w:t xml:space="preserve">Moguće teškoće </w:t>
            </w:r>
          </w:p>
        </w:tc>
        <w:tc>
          <w:tcPr>
            <w:tcW w:w="10306" w:type="dxa"/>
            <w:tcBorders>
              <w:top w:val="single" w:sz="4" w:space="0" w:color="17365D"/>
              <w:left w:val="single" w:sz="4" w:space="0" w:color="17365D"/>
              <w:bottom w:val="single" w:sz="4" w:space="0" w:color="17365D"/>
              <w:right w:val="single" w:sz="4" w:space="0" w:color="17365D"/>
            </w:tcBorders>
          </w:tcPr>
          <w:p w:rsidR="00701B9F" w:rsidRDefault="006A6DDD">
            <w:pPr>
              <w:rPr>
                <w:sz w:val="24"/>
                <w:szCs w:val="24"/>
              </w:rPr>
            </w:pPr>
            <w:r>
              <w:rPr>
                <w:sz w:val="24"/>
                <w:szCs w:val="24"/>
              </w:rPr>
              <w:t>Pucanje internetske veze</w:t>
            </w:r>
          </w:p>
        </w:tc>
      </w:tr>
      <w:tr w:rsidR="00701B9F">
        <w:tc>
          <w:tcPr>
            <w:tcW w:w="4469" w:type="dxa"/>
            <w:gridSpan w:val="2"/>
            <w:tcBorders>
              <w:top w:val="single" w:sz="4" w:space="0" w:color="17365D"/>
              <w:left w:val="single" w:sz="4" w:space="0" w:color="17365D"/>
              <w:bottom w:val="single" w:sz="4" w:space="0" w:color="17365D"/>
              <w:right w:val="single" w:sz="4" w:space="0" w:color="17365D"/>
            </w:tcBorders>
            <w:shd w:val="clear" w:color="auto" w:fill="DBE5F1"/>
            <w:vAlign w:val="center"/>
          </w:tcPr>
          <w:p w:rsidR="00701B9F" w:rsidRDefault="006A6DDD">
            <w:pPr>
              <w:rPr>
                <w:sz w:val="24"/>
                <w:szCs w:val="24"/>
              </w:rPr>
            </w:pPr>
            <w:r>
              <w:rPr>
                <w:sz w:val="24"/>
                <w:szCs w:val="24"/>
              </w:rPr>
              <w:t>Način praćenja i provjere ishoda/postignuća</w:t>
            </w:r>
          </w:p>
        </w:tc>
        <w:tc>
          <w:tcPr>
            <w:tcW w:w="10306" w:type="dxa"/>
            <w:tcBorders>
              <w:top w:val="single" w:sz="4" w:space="0" w:color="17365D"/>
              <w:left w:val="single" w:sz="4" w:space="0" w:color="17365D"/>
              <w:bottom w:val="single" w:sz="4" w:space="0" w:color="17365D"/>
              <w:right w:val="single" w:sz="4" w:space="0" w:color="17365D"/>
            </w:tcBorders>
          </w:tcPr>
          <w:p w:rsidR="00701B9F" w:rsidRDefault="006A6DDD">
            <w:pPr>
              <w:spacing w:line="360" w:lineRule="auto"/>
              <w:rPr>
                <w:sz w:val="24"/>
                <w:szCs w:val="24"/>
              </w:rPr>
            </w:pPr>
            <w:r>
              <w:rPr>
                <w:sz w:val="24"/>
                <w:szCs w:val="24"/>
              </w:rPr>
              <w:t>Svatko od nas ima svoj ekološki otisak. Jedan od kalkulatora kojima se on mjeri odnosi se na ispitivanje našeg utjecaja na četiri kategorije života: prehranu, putovanje, kupovinu različitih potrepština i domaćinstvo:</w:t>
            </w:r>
          </w:p>
          <w:p w:rsidR="00701B9F" w:rsidRDefault="006A6DDD">
            <w:pPr>
              <w:spacing w:line="360" w:lineRule="auto"/>
              <w:rPr>
                <w:color w:val="800080"/>
                <w:sz w:val="24"/>
                <w:szCs w:val="24"/>
                <w:u w:val="single"/>
              </w:rPr>
            </w:pPr>
            <w:hyperlink r:id="rId9">
              <w:r>
                <w:rPr>
                  <w:color w:val="800080"/>
                  <w:sz w:val="24"/>
                  <w:szCs w:val="24"/>
                  <w:u w:val="single"/>
                </w:rPr>
                <w:t>https://footprint.wwf.org.uk/questionnaire</w:t>
              </w:r>
            </w:hyperlink>
          </w:p>
          <w:p w:rsidR="00701B9F" w:rsidRDefault="006A6DDD">
            <w:pPr>
              <w:spacing w:line="360" w:lineRule="auto"/>
              <w:rPr>
                <w:sz w:val="24"/>
                <w:szCs w:val="24"/>
              </w:rPr>
            </w:pPr>
            <w:r>
              <w:rPr>
                <w:sz w:val="24"/>
                <w:szCs w:val="24"/>
              </w:rPr>
              <w:t>Učenici mogu brzo provjeriti svoj utjecaj na okoliš i usporediti ga sa stanovnicima drugih zemalja. Visok ekološki otisak, razlog je za zabrinutost i poduzimanje određenih koraka.</w:t>
            </w:r>
          </w:p>
          <w:p w:rsidR="00701B9F" w:rsidRDefault="006A6DDD">
            <w:pPr>
              <w:spacing w:line="360" w:lineRule="auto"/>
              <w:rPr>
                <w:sz w:val="24"/>
                <w:szCs w:val="24"/>
              </w:rPr>
            </w:pPr>
            <w:r>
              <w:rPr>
                <w:sz w:val="24"/>
                <w:szCs w:val="24"/>
              </w:rPr>
              <w:t>Ujedno će popunjavati i anketu “Ponašanje učenika za održivi razvoj”. Što boljem razumijevanju  pridonijeti će i aktivnost “Uzgoji svoj ručak” gdje će učenici dobiti zadatak da uzgoje određenu vrstu voća ili povrća.</w:t>
            </w:r>
          </w:p>
          <w:p w:rsidR="00701B9F" w:rsidRDefault="006A6DDD">
            <w:pPr>
              <w:spacing w:line="360" w:lineRule="auto"/>
              <w:rPr>
                <w:sz w:val="24"/>
                <w:szCs w:val="24"/>
              </w:rPr>
            </w:pPr>
            <w:r>
              <w:rPr>
                <w:sz w:val="24"/>
                <w:szCs w:val="24"/>
              </w:rPr>
              <w:t>Nakon provedenih radnji učenici će objasniti što sve trebaju mijenjati da se smanji njihov ekološki utjecaj.</w:t>
            </w:r>
          </w:p>
        </w:tc>
      </w:tr>
      <w:tr w:rsidR="00701B9F">
        <w:trPr>
          <w:trHeight w:val="135"/>
        </w:trPr>
        <w:tc>
          <w:tcPr>
            <w:tcW w:w="4469" w:type="dxa"/>
            <w:gridSpan w:val="2"/>
            <w:tcBorders>
              <w:top w:val="single" w:sz="4" w:space="0" w:color="17365D"/>
              <w:left w:val="single" w:sz="4" w:space="0" w:color="17365D"/>
              <w:bottom w:val="single" w:sz="4" w:space="0" w:color="17365D"/>
              <w:right w:val="single" w:sz="4" w:space="0" w:color="17365D"/>
            </w:tcBorders>
            <w:shd w:val="clear" w:color="auto" w:fill="DBE5F1"/>
            <w:vAlign w:val="center"/>
          </w:tcPr>
          <w:p w:rsidR="00701B9F" w:rsidRDefault="006A6DDD">
            <w:pPr>
              <w:rPr>
                <w:sz w:val="24"/>
                <w:szCs w:val="24"/>
              </w:rPr>
            </w:pPr>
            <w:r>
              <w:rPr>
                <w:sz w:val="24"/>
                <w:szCs w:val="24"/>
              </w:rPr>
              <w:t xml:space="preserve">Odgovorne osobe </w:t>
            </w:r>
          </w:p>
        </w:tc>
        <w:tc>
          <w:tcPr>
            <w:tcW w:w="10306" w:type="dxa"/>
            <w:tcBorders>
              <w:top w:val="single" w:sz="4" w:space="0" w:color="17365D"/>
              <w:left w:val="single" w:sz="4" w:space="0" w:color="17365D"/>
              <w:bottom w:val="single" w:sz="4" w:space="0" w:color="17365D"/>
              <w:right w:val="single" w:sz="4" w:space="0" w:color="17365D"/>
            </w:tcBorders>
          </w:tcPr>
          <w:p w:rsidR="00701B9F" w:rsidRDefault="006A6DDD">
            <w:pPr>
              <w:rPr>
                <w:sz w:val="24"/>
                <w:szCs w:val="24"/>
              </w:rPr>
            </w:pPr>
            <w:r>
              <w:rPr>
                <w:sz w:val="24"/>
                <w:szCs w:val="24"/>
              </w:rPr>
              <w:t>Jasmina Jušić</w:t>
            </w:r>
          </w:p>
        </w:tc>
      </w:tr>
    </w:tbl>
    <w:p w:rsidR="00701B9F" w:rsidRDefault="00701B9F">
      <w:pPr>
        <w:keepNext/>
        <w:keepLines/>
        <w:pBdr>
          <w:top w:val="nil"/>
          <w:left w:val="nil"/>
          <w:bottom w:val="nil"/>
          <w:right w:val="nil"/>
          <w:between w:val="nil"/>
        </w:pBdr>
        <w:spacing w:before="160" w:after="0" w:line="240" w:lineRule="auto"/>
        <w:rPr>
          <w:color w:val="5F497A"/>
          <w:sz w:val="24"/>
          <w:szCs w:val="24"/>
        </w:rPr>
      </w:pPr>
    </w:p>
    <w:p w:rsidR="00701B9F" w:rsidRDefault="00701B9F"/>
    <w:p w:rsidR="00701B9F" w:rsidRDefault="00701B9F"/>
    <w:p w:rsidR="00701B9F" w:rsidRDefault="00701B9F"/>
    <w:p w:rsidR="00701B9F" w:rsidRDefault="00701B9F"/>
    <w:p w:rsidR="00701B9F" w:rsidRDefault="00701B9F"/>
    <w:p w:rsidR="00701B9F" w:rsidRDefault="00701B9F"/>
    <w:p w:rsidR="00701B9F" w:rsidRDefault="00701B9F"/>
    <w:p w:rsidR="00701B9F" w:rsidRDefault="006A6DDD">
      <w:pPr>
        <w:spacing w:line="259" w:lineRule="auto"/>
      </w:pPr>
      <w:r>
        <w:rPr>
          <w:color w:val="5F497A"/>
          <w:sz w:val="24"/>
          <w:szCs w:val="24"/>
        </w:rPr>
        <w:lastRenderedPageBreak/>
        <w:t>PRIRODOSLOVNO KURIKULUMSKO PODRUČJE</w:t>
      </w:r>
    </w:p>
    <w:tbl>
      <w:tblPr>
        <w:tblStyle w:val="affffffff7"/>
        <w:tblW w:w="14778" w:type="dxa"/>
        <w:tblInd w:w="-108" w:type="dxa"/>
        <w:tblBorders>
          <w:top w:val="single" w:sz="4" w:space="0" w:color="17365D"/>
          <w:left w:val="single" w:sz="4" w:space="0" w:color="17365D"/>
          <w:bottom w:val="single" w:sz="4" w:space="0" w:color="17365D"/>
          <w:right w:val="single" w:sz="4" w:space="0" w:color="17365D"/>
          <w:insideH w:val="single" w:sz="4" w:space="0" w:color="17365D"/>
          <w:insideV w:val="single" w:sz="4" w:space="0" w:color="17365D"/>
        </w:tblBorders>
        <w:tblLayout w:type="fixed"/>
        <w:tblLook w:val="0400" w:firstRow="0" w:lastRow="0" w:firstColumn="0" w:lastColumn="0" w:noHBand="0" w:noVBand="1"/>
      </w:tblPr>
      <w:tblGrid>
        <w:gridCol w:w="2008"/>
        <w:gridCol w:w="2462"/>
        <w:gridCol w:w="10308"/>
      </w:tblGrid>
      <w:tr w:rsidR="00701B9F">
        <w:tc>
          <w:tcPr>
            <w:tcW w:w="4470" w:type="dxa"/>
            <w:gridSpan w:val="2"/>
            <w:tcBorders>
              <w:right w:val="single" w:sz="4" w:space="0" w:color="000000"/>
            </w:tcBorders>
            <w:shd w:val="clear" w:color="auto" w:fill="5F497A"/>
            <w:vAlign w:val="center"/>
          </w:tcPr>
          <w:p w:rsidR="00701B9F" w:rsidRDefault="006A6DDD">
            <w:pPr>
              <w:rPr>
                <w:color w:val="FFFFFF"/>
                <w:sz w:val="24"/>
                <w:szCs w:val="24"/>
              </w:rPr>
            </w:pPr>
            <w:r>
              <w:rPr>
                <w:color w:val="FFFFFF"/>
                <w:sz w:val="24"/>
                <w:szCs w:val="24"/>
              </w:rPr>
              <w:t>KURIKULUMSKO PODRUČJE</w:t>
            </w:r>
          </w:p>
        </w:tc>
        <w:tc>
          <w:tcPr>
            <w:tcW w:w="10308" w:type="dxa"/>
            <w:tcBorders>
              <w:top w:val="single" w:sz="5" w:space="0" w:color="17365D"/>
              <w:left w:val="single" w:sz="5" w:space="0" w:color="000000"/>
              <w:bottom w:val="single" w:sz="5" w:space="0" w:color="17365D"/>
              <w:right w:val="single" w:sz="5" w:space="0" w:color="17365D"/>
            </w:tcBorders>
            <w:shd w:val="clear" w:color="auto" w:fill="FFFFFF"/>
            <w:tcMar>
              <w:top w:w="0" w:type="dxa"/>
              <w:left w:w="100" w:type="dxa"/>
              <w:bottom w:w="0" w:type="dxa"/>
              <w:right w:w="100" w:type="dxa"/>
            </w:tcMar>
          </w:tcPr>
          <w:p w:rsidR="00701B9F" w:rsidRDefault="006A6DDD">
            <w:pPr>
              <w:rPr>
                <w:sz w:val="24"/>
                <w:szCs w:val="24"/>
              </w:rPr>
            </w:pPr>
            <w:r>
              <w:rPr>
                <w:sz w:val="24"/>
                <w:szCs w:val="24"/>
              </w:rPr>
              <w:t>prirodoslovno (biologija</w:t>
            </w:r>
          </w:p>
        </w:tc>
      </w:tr>
      <w:tr w:rsidR="00701B9F">
        <w:trPr>
          <w:trHeight w:val="210"/>
        </w:trPr>
        <w:tc>
          <w:tcPr>
            <w:tcW w:w="4470" w:type="dxa"/>
            <w:gridSpan w:val="2"/>
            <w:tcBorders>
              <w:right w:val="single" w:sz="4" w:space="0" w:color="000000"/>
            </w:tcBorders>
            <w:shd w:val="clear" w:color="auto" w:fill="93CDDC"/>
            <w:vAlign w:val="center"/>
          </w:tcPr>
          <w:p w:rsidR="00701B9F" w:rsidRDefault="006A6DDD">
            <w:pPr>
              <w:rPr>
                <w:sz w:val="24"/>
                <w:szCs w:val="24"/>
              </w:rPr>
            </w:pPr>
            <w:r>
              <w:rPr>
                <w:sz w:val="24"/>
                <w:szCs w:val="24"/>
              </w:rPr>
              <w:t>Naziv aktivnosti, programa ili projekta</w:t>
            </w:r>
          </w:p>
        </w:tc>
        <w:tc>
          <w:tcPr>
            <w:tcW w:w="10308" w:type="dxa"/>
            <w:tcBorders>
              <w:left w:val="single" w:sz="4" w:space="0" w:color="000000"/>
            </w:tcBorders>
            <w:shd w:val="clear" w:color="auto" w:fill="FFFFFF"/>
            <w:vAlign w:val="center"/>
          </w:tcPr>
          <w:p w:rsidR="00701B9F" w:rsidRDefault="006A6DDD">
            <w:pPr>
              <w:rPr>
                <w:sz w:val="24"/>
                <w:szCs w:val="24"/>
              </w:rPr>
            </w:pPr>
            <w:r>
              <w:rPr>
                <w:sz w:val="24"/>
                <w:szCs w:val="24"/>
              </w:rPr>
              <w:t>Kardiopulmonarna reanimacija</w:t>
            </w:r>
          </w:p>
        </w:tc>
      </w:tr>
      <w:tr w:rsidR="00701B9F">
        <w:trPr>
          <w:trHeight w:val="199"/>
        </w:trPr>
        <w:tc>
          <w:tcPr>
            <w:tcW w:w="4470" w:type="dxa"/>
            <w:gridSpan w:val="2"/>
            <w:tcBorders>
              <w:right w:val="single" w:sz="4" w:space="0" w:color="000000"/>
            </w:tcBorders>
            <w:shd w:val="clear" w:color="auto" w:fill="DBE5F1"/>
            <w:vAlign w:val="center"/>
          </w:tcPr>
          <w:p w:rsidR="00701B9F" w:rsidRDefault="006A6DDD">
            <w:pPr>
              <w:rPr>
                <w:sz w:val="24"/>
                <w:szCs w:val="24"/>
              </w:rPr>
            </w:pPr>
            <w:r>
              <w:rPr>
                <w:sz w:val="24"/>
                <w:szCs w:val="24"/>
              </w:rPr>
              <w:t>Cilj</w:t>
            </w:r>
          </w:p>
        </w:tc>
        <w:tc>
          <w:tcPr>
            <w:tcW w:w="10308" w:type="dxa"/>
            <w:tcBorders>
              <w:top w:val="single" w:sz="5" w:space="0" w:color="17365D"/>
              <w:left w:val="single" w:sz="5" w:space="0" w:color="000000"/>
              <w:bottom w:val="single" w:sz="5" w:space="0" w:color="17365D"/>
              <w:right w:val="single" w:sz="5" w:space="0" w:color="17365D"/>
            </w:tcBorders>
            <w:tcMar>
              <w:top w:w="0" w:type="dxa"/>
              <w:left w:w="100" w:type="dxa"/>
              <w:bottom w:w="0" w:type="dxa"/>
              <w:right w:w="100" w:type="dxa"/>
            </w:tcMar>
          </w:tcPr>
          <w:p w:rsidR="00701B9F" w:rsidRDefault="006A6DDD">
            <w:pPr>
              <w:spacing w:line="360" w:lineRule="auto"/>
              <w:rPr>
                <w:sz w:val="24"/>
                <w:szCs w:val="24"/>
              </w:rPr>
            </w:pPr>
            <w:r>
              <w:rPr>
                <w:sz w:val="24"/>
                <w:szCs w:val="24"/>
              </w:rPr>
              <w:t>pružanje unesrećenom prve pomoći  stjecanjem vještine oživljavanja</w:t>
            </w:r>
          </w:p>
        </w:tc>
      </w:tr>
      <w:tr w:rsidR="00701B9F">
        <w:trPr>
          <w:trHeight w:val="71"/>
        </w:trPr>
        <w:tc>
          <w:tcPr>
            <w:tcW w:w="4470" w:type="dxa"/>
            <w:gridSpan w:val="2"/>
            <w:shd w:val="clear" w:color="auto" w:fill="DBE5F1"/>
            <w:vAlign w:val="center"/>
          </w:tcPr>
          <w:p w:rsidR="00701B9F" w:rsidRDefault="006A6DDD">
            <w:pPr>
              <w:rPr>
                <w:sz w:val="24"/>
                <w:szCs w:val="24"/>
              </w:rPr>
            </w:pPr>
            <w:r>
              <w:rPr>
                <w:sz w:val="24"/>
                <w:szCs w:val="24"/>
              </w:rPr>
              <w:t>Ciklus /razred</w:t>
            </w:r>
          </w:p>
        </w:tc>
        <w:tc>
          <w:tcPr>
            <w:tcW w:w="10308" w:type="dxa"/>
          </w:tcPr>
          <w:p w:rsidR="00701B9F" w:rsidRDefault="006A6DDD">
            <w:pPr>
              <w:rPr>
                <w:sz w:val="24"/>
                <w:szCs w:val="24"/>
              </w:rPr>
            </w:pPr>
            <w:r>
              <w:rPr>
                <w:sz w:val="24"/>
                <w:szCs w:val="24"/>
              </w:rPr>
              <w:t>7.razred</w:t>
            </w:r>
          </w:p>
        </w:tc>
      </w:tr>
      <w:tr w:rsidR="00701B9F">
        <w:tc>
          <w:tcPr>
            <w:tcW w:w="4470" w:type="dxa"/>
            <w:gridSpan w:val="2"/>
            <w:shd w:val="clear" w:color="auto" w:fill="DBE5F1"/>
            <w:vAlign w:val="center"/>
          </w:tcPr>
          <w:p w:rsidR="00701B9F" w:rsidRDefault="006A6DDD">
            <w:pPr>
              <w:rPr>
                <w:sz w:val="24"/>
                <w:szCs w:val="24"/>
              </w:rPr>
            </w:pPr>
            <w:r>
              <w:rPr>
                <w:sz w:val="24"/>
                <w:szCs w:val="24"/>
              </w:rPr>
              <w:t xml:space="preserve">Obrazloženje cilja </w:t>
            </w:r>
          </w:p>
        </w:tc>
        <w:tc>
          <w:tcPr>
            <w:tcW w:w="10308" w:type="dxa"/>
          </w:tcPr>
          <w:p w:rsidR="00701B9F" w:rsidRDefault="006A6DDD">
            <w:pPr>
              <w:rPr>
                <w:sz w:val="24"/>
                <w:szCs w:val="24"/>
              </w:rPr>
            </w:pPr>
            <w:r>
              <w:rPr>
                <w:sz w:val="24"/>
                <w:szCs w:val="24"/>
              </w:rPr>
              <w:t>Kako su ozljede najčešći uzrok smrtnosti djece,preživljavanje i kvaliteta života nakon ozljede je veća ako  je postupak oživljavanja  pružen i prije dolaska medicinskog osoblja.</w:t>
            </w:r>
          </w:p>
          <w:p w:rsidR="00701B9F" w:rsidRDefault="006A6DDD">
            <w:pPr>
              <w:rPr>
                <w:sz w:val="24"/>
                <w:szCs w:val="24"/>
              </w:rPr>
            </w:pPr>
            <w:r>
              <w:rPr>
                <w:sz w:val="24"/>
                <w:szCs w:val="24"/>
              </w:rPr>
              <w:t>Školska djeca ove dobi su motorički sposobna pružiti kardiopulmonarnu  reanimaciju, a imaju manji strah nego odrasle osobe.</w:t>
            </w:r>
          </w:p>
          <w:p w:rsidR="00701B9F" w:rsidRDefault="006A6DDD">
            <w:pPr>
              <w:rPr>
                <w:sz w:val="24"/>
                <w:szCs w:val="24"/>
              </w:rPr>
            </w:pPr>
            <w:r>
              <w:rPr>
                <w:sz w:val="24"/>
                <w:szCs w:val="24"/>
              </w:rPr>
              <w:t>- Cilj ovog projekta je pružanje unesrećenom prve pomoći  stjecanjem vještine oživljavanja,  sa svrhom poboljšanja kvalitete života u sredini u kojoj živimo, povećavanje učestalosti preživljavanja unesrećenih osoba te razvoj empatije i socijalne osjetljivosti.</w:t>
            </w:r>
          </w:p>
        </w:tc>
      </w:tr>
      <w:tr w:rsidR="00701B9F">
        <w:tc>
          <w:tcPr>
            <w:tcW w:w="4470" w:type="dxa"/>
            <w:gridSpan w:val="2"/>
            <w:shd w:val="clear" w:color="auto" w:fill="DBE5F1"/>
            <w:vAlign w:val="center"/>
          </w:tcPr>
          <w:p w:rsidR="00701B9F" w:rsidRDefault="00701B9F">
            <w:pPr>
              <w:rPr>
                <w:sz w:val="24"/>
                <w:szCs w:val="24"/>
              </w:rPr>
            </w:pPr>
          </w:p>
          <w:p w:rsidR="00701B9F" w:rsidRDefault="006A6DDD">
            <w:pPr>
              <w:rPr>
                <w:sz w:val="24"/>
                <w:szCs w:val="24"/>
              </w:rPr>
            </w:pPr>
            <w:r>
              <w:rPr>
                <w:sz w:val="24"/>
                <w:szCs w:val="24"/>
              </w:rPr>
              <w:t xml:space="preserve">Očekivani ishodi/postignuća: </w:t>
            </w:r>
          </w:p>
          <w:p w:rsidR="00701B9F" w:rsidRDefault="00701B9F">
            <w:pPr>
              <w:rPr>
                <w:sz w:val="24"/>
                <w:szCs w:val="24"/>
              </w:rPr>
            </w:pPr>
          </w:p>
        </w:tc>
        <w:tc>
          <w:tcPr>
            <w:tcW w:w="10308" w:type="dxa"/>
          </w:tcPr>
          <w:p w:rsidR="00701B9F" w:rsidRDefault="006A6DDD">
            <w:pPr>
              <w:rPr>
                <w:sz w:val="24"/>
                <w:szCs w:val="24"/>
              </w:rPr>
            </w:pPr>
            <w:r>
              <w:rPr>
                <w:sz w:val="24"/>
                <w:szCs w:val="24"/>
              </w:rPr>
              <w:t>-prepoznati unesrećenu osobu</w:t>
            </w:r>
          </w:p>
          <w:p w:rsidR="00701B9F" w:rsidRDefault="006A6DDD">
            <w:pPr>
              <w:rPr>
                <w:sz w:val="24"/>
                <w:szCs w:val="24"/>
              </w:rPr>
            </w:pPr>
            <w:r>
              <w:rPr>
                <w:sz w:val="24"/>
                <w:szCs w:val="24"/>
              </w:rPr>
              <w:t>-pružanje prve pomoći unesrećenome</w:t>
            </w:r>
          </w:p>
          <w:p w:rsidR="00701B9F" w:rsidRDefault="006A6DDD">
            <w:pPr>
              <w:rPr>
                <w:sz w:val="24"/>
                <w:szCs w:val="24"/>
              </w:rPr>
            </w:pPr>
            <w:r>
              <w:rPr>
                <w:sz w:val="24"/>
                <w:szCs w:val="24"/>
              </w:rPr>
              <w:t>-širenje znanja i vještina među svojim vršnjacima</w:t>
            </w:r>
          </w:p>
        </w:tc>
      </w:tr>
      <w:tr w:rsidR="00701B9F">
        <w:trPr>
          <w:trHeight w:val="439"/>
        </w:trPr>
        <w:tc>
          <w:tcPr>
            <w:tcW w:w="2008" w:type="dxa"/>
            <w:vMerge w:val="restart"/>
            <w:tcBorders>
              <w:right w:val="single" w:sz="4" w:space="0" w:color="000000"/>
            </w:tcBorders>
            <w:shd w:val="clear" w:color="auto" w:fill="DBE5F1"/>
            <w:vAlign w:val="center"/>
          </w:tcPr>
          <w:p w:rsidR="00701B9F" w:rsidRDefault="00701B9F">
            <w:pPr>
              <w:rPr>
                <w:sz w:val="24"/>
                <w:szCs w:val="24"/>
              </w:rPr>
            </w:pPr>
          </w:p>
          <w:p w:rsidR="00701B9F" w:rsidRDefault="006A6DDD">
            <w:pPr>
              <w:rPr>
                <w:sz w:val="24"/>
                <w:szCs w:val="24"/>
              </w:rPr>
            </w:pPr>
            <w:r>
              <w:rPr>
                <w:sz w:val="24"/>
                <w:szCs w:val="24"/>
              </w:rPr>
              <w:t>Način realizacije</w:t>
            </w:r>
          </w:p>
          <w:p w:rsidR="00701B9F" w:rsidRDefault="00701B9F">
            <w:pPr>
              <w:rPr>
                <w:sz w:val="24"/>
                <w:szCs w:val="24"/>
              </w:rPr>
            </w:pPr>
          </w:p>
        </w:tc>
        <w:tc>
          <w:tcPr>
            <w:tcW w:w="2462" w:type="dxa"/>
            <w:tcBorders>
              <w:left w:val="single" w:sz="4" w:space="0" w:color="000000"/>
              <w:bottom w:val="single" w:sz="4" w:space="0" w:color="000000"/>
            </w:tcBorders>
            <w:shd w:val="clear" w:color="auto" w:fill="DBE5F1"/>
            <w:vAlign w:val="center"/>
          </w:tcPr>
          <w:p w:rsidR="00701B9F" w:rsidRDefault="006A6DDD">
            <w:pPr>
              <w:rPr>
                <w:sz w:val="24"/>
                <w:szCs w:val="24"/>
              </w:rPr>
            </w:pPr>
            <w:r>
              <w:rPr>
                <w:sz w:val="24"/>
                <w:szCs w:val="24"/>
              </w:rPr>
              <w:t>Oblik:</w:t>
            </w:r>
          </w:p>
        </w:tc>
        <w:tc>
          <w:tcPr>
            <w:tcW w:w="10308" w:type="dxa"/>
            <w:tcBorders>
              <w:bottom w:val="single" w:sz="4" w:space="0" w:color="000000"/>
            </w:tcBorders>
            <w:vAlign w:val="center"/>
          </w:tcPr>
          <w:p w:rsidR="00701B9F" w:rsidRDefault="006A6DDD">
            <w:pPr>
              <w:rPr>
                <w:sz w:val="24"/>
                <w:szCs w:val="24"/>
              </w:rPr>
            </w:pPr>
            <w:r>
              <w:rPr>
                <w:sz w:val="24"/>
                <w:szCs w:val="24"/>
              </w:rPr>
              <w:t>redovna nastava , u sklopu nastavnog predmeta biologija (nastavne teme Sustav organa za krvotok)  i  tjelesna i zdravstvena kultura</w:t>
            </w:r>
          </w:p>
        </w:tc>
      </w:tr>
      <w:tr w:rsidR="00701B9F">
        <w:trPr>
          <w:trHeight w:val="225"/>
        </w:trPr>
        <w:tc>
          <w:tcPr>
            <w:tcW w:w="2008" w:type="dxa"/>
            <w:vMerge/>
            <w:tcBorders>
              <w:right w:val="single" w:sz="4" w:space="0" w:color="000000"/>
            </w:tcBorders>
            <w:shd w:val="clear" w:color="auto" w:fill="DBE5F1"/>
            <w:vAlign w:val="center"/>
          </w:tcPr>
          <w:p w:rsidR="00701B9F" w:rsidRDefault="00701B9F">
            <w:pPr>
              <w:widowControl w:val="0"/>
              <w:pBdr>
                <w:top w:val="nil"/>
                <w:left w:val="nil"/>
                <w:bottom w:val="nil"/>
                <w:right w:val="nil"/>
                <w:between w:val="nil"/>
              </w:pBdr>
              <w:spacing w:line="276" w:lineRule="auto"/>
              <w:rPr>
                <w:sz w:val="24"/>
                <w:szCs w:val="24"/>
              </w:rPr>
            </w:pPr>
          </w:p>
        </w:tc>
        <w:tc>
          <w:tcPr>
            <w:tcW w:w="2462" w:type="dxa"/>
            <w:tcBorders>
              <w:top w:val="single" w:sz="4" w:space="0" w:color="000000"/>
              <w:left w:val="single" w:sz="4" w:space="0" w:color="000000"/>
              <w:bottom w:val="single" w:sz="4" w:space="0" w:color="000000"/>
            </w:tcBorders>
            <w:shd w:val="clear" w:color="auto" w:fill="DBE5F1"/>
            <w:vAlign w:val="center"/>
          </w:tcPr>
          <w:p w:rsidR="00701B9F" w:rsidRDefault="006A6DDD">
            <w:pPr>
              <w:rPr>
                <w:sz w:val="24"/>
                <w:szCs w:val="24"/>
              </w:rPr>
            </w:pPr>
            <w:r>
              <w:rPr>
                <w:sz w:val="24"/>
                <w:szCs w:val="24"/>
              </w:rPr>
              <w:t>Sudionici:</w:t>
            </w:r>
          </w:p>
        </w:tc>
        <w:tc>
          <w:tcPr>
            <w:tcW w:w="10308" w:type="dxa"/>
            <w:tcBorders>
              <w:top w:val="single" w:sz="4" w:space="0" w:color="000000"/>
              <w:bottom w:val="single" w:sz="4" w:space="0" w:color="000000"/>
            </w:tcBorders>
            <w:vAlign w:val="center"/>
          </w:tcPr>
          <w:p w:rsidR="00701B9F" w:rsidRDefault="006A6DDD">
            <w:pPr>
              <w:rPr>
                <w:sz w:val="24"/>
                <w:szCs w:val="24"/>
              </w:rPr>
            </w:pPr>
            <w:r>
              <w:t>- svi učenici 7.r</w:t>
            </w:r>
          </w:p>
        </w:tc>
      </w:tr>
      <w:tr w:rsidR="00701B9F">
        <w:trPr>
          <w:trHeight w:val="439"/>
        </w:trPr>
        <w:tc>
          <w:tcPr>
            <w:tcW w:w="2008" w:type="dxa"/>
            <w:vMerge/>
            <w:tcBorders>
              <w:right w:val="single" w:sz="4" w:space="0" w:color="000000"/>
            </w:tcBorders>
            <w:shd w:val="clear" w:color="auto" w:fill="DBE5F1"/>
            <w:vAlign w:val="center"/>
          </w:tcPr>
          <w:p w:rsidR="00701B9F" w:rsidRDefault="00701B9F">
            <w:pPr>
              <w:widowControl w:val="0"/>
              <w:pBdr>
                <w:top w:val="nil"/>
                <w:left w:val="nil"/>
                <w:bottom w:val="nil"/>
                <w:right w:val="nil"/>
                <w:between w:val="nil"/>
              </w:pBdr>
              <w:spacing w:line="276" w:lineRule="auto"/>
              <w:rPr>
                <w:sz w:val="24"/>
                <w:szCs w:val="24"/>
              </w:rPr>
            </w:pPr>
          </w:p>
        </w:tc>
        <w:tc>
          <w:tcPr>
            <w:tcW w:w="2462" w:type="dxa"/>
            <w:tcBorders>
              <w:top w:val="single" w:sz="4" w:space="0" w:color="000000"/>
              <w:left w:val="single" w:sz="4" w:space="0" w:color="000000"/>
              <w:bottom w:val="single" w:sz="4" w:space="0" w:color="000000"/>
            </w:tcBorders>
            <w:shd w:val="clear" w:color="auto" w:fill="DBE5F1"/>
            <w:vAlign w:val="center"/>
          </w:tcPr>
          <w:p w:rsidR="00701B9F" w:rsidRDefault="006A6DDD">
            <w:pPr>
              <w:rPr>
                <w:sz w:val="24"/>
                <w:szCs w:val="24"/>
              </w:rPr>
            </w:pPr>
            <w:r>
              <w:rPr>
                <w:sz w:val="24"/>
                <w:szCs w:val="24"/>
              </w:rPr>
              <w:t xml:space="preserve">Načini učenja: </w:t>
            </w:r>
          </w:p>
        </w:tc>
        <w:tc>
          <w:tcPr>
            <w:tcW w:w="10308" w:type="dxa"/>
            <w:tcBorders>
              <w:top w:val="single" w:sz="4" w:space="0" w:color="000000"/>
              <w:bottom w:val="single" w:sz="4" w:space="0" w:color="000000"/>
            </w:tcBorders>
            <w:vAlign w:val="center"/>
          </w:tcPr>
          <w:p w:rsidR="00701B9F" w:rsidRDefault="006A6DDD">
            <w:pPr>
              <w:rPr>
                <w:sz w:val="24"/>
                <w:szCs w:val="24"/>
              </w:rPr>
            </w:pPr>
            <w:r>
              <w:rPr>
                <w:sz w:val="24"/>
                <w:szCs w:val="24"/>
              </w:rPr>
              <w:t>-proučavanje priloženih materijala</w:t>
            </w:r>
          </w:p>
          <w:p w:rsidR="00701B9F" w:rsidRDefault="006A6DDD">
            <w:pPr>
              <w:rPr>
                <w:sz w:val="24"/>
                <w:szCs w:val="24"/>
              </w:rPr>
            </w:pPr>
            <w:r>
              <w:rPr>
                <w:sz w:val="24"/>
                <w:szCs w:val="24"/>
              </w:rPr>
              <w:t xml:space="preserve"> -vježbanje oživljavanja na lutki</w:t>
            </w:r>
          </w:p>
        </w:tc>
      </w:tr>
      <w:tr w:rsidR="00701B9F">
        <w:trPr>
          <w:trHeight w:val="439"/>
        </w:trPr>
        <w:tc>
          <w:tcPr>
            <w:tcW w:w="2008" w:type="dxa"/>
            <w:vMerge/>
            <w:tcBorders>
              <w:right w:val="single" w:sz="4" w:space="0" w:color="000000"/>
            </w:tcBorders>
            <w:shd w:val="clear" w:color="auto" w:fill="DBE5F1"/>
            <w:vAlign w:val="center"/>
          </w:tcPr>
          <w:p w:rsidR="00701B9F" w:rsidRDefault="00701B9F">
            <w:pPr>
              <w:widowControl w:val="0"/>
              <w:pBdr>
                <w:top w:val="nil"/>
                <w:left w:val="nil"/>
                <w:bottom w:val="nil"/>
                <w:right w:val="nil"/>
                <w:between w:val="nil"/>
              </w:pBdr>
              <w:spacing w:line="276" w:lineRule="auto"/>
              <w:rPr>
                <w:sz w:val="24"/>
                <w:szCs w:val="24"/>
              </w:rPr>
            </w:pPr>
          </w:p>
        </w:tc>
        <w:tc>
          <w:tcPr>
            <w:tcW w:w="2462" w:type="dxa"/>
            <w:tcBorders>
              <w:top w:val="single" w:sz="4" w:space="0" w:color="000000"/>
              <w:left w:val="single" w:sz="4" w:space="0" w:color="000000"/>
              <w:bottom w:val="single" w:sz="4" w:space="0" w:color="000000"/>
            </w:tcBorders>
            <w:shd w:val="clear" w:color="auto" w:fill="DBE5F1"/>
            <w:vAlign w:val="center"/>
          </w:tcPr>
          <w:p w:rsidR="00701B9F" w:rsidRDefault="006A6DDD">
            <w:pPr>
              <w:rPr>
                <w:sz w:val="24"/>
                <w:szCs w:val="24"/>
              </w:rPr>
            </w:pPr>
            <w:r>
              <w:rPr>
                <w:sz w:val="24"/>
                <w:szCs w:val="24"/>
              </w:rPr>
              <w:t xml:space="preserve">Metode podučavanja: </w:t>
            </w:r>
          </w:p>
        </w:tc>
        <w:tc>
          <w:tcPr>
            <w:tcW w:w="10308" w:type="dxa"/>
            <w:tcBorders>
              <w:top w:val="single" w:sz="4" w:space="0" w:color="000000"/>
              <w:bottom w:val="single" w:sz="4" w:space="0" w:color="000000"/>
            </w:tcBorders>
            <w:vAlign w:val="center"/>
          </w:tcPr>
          <w:p w:rsidR="00701B9F" w:rsidRDefault="006A6DDD">
            <w:pPr>
              <w:rPr>
                <w:sz w:val="24"/>
                <w:szCs w:val="24"/>
              </w:rPr>
            </w:pPr>
            <w:r>
              <w:rPr>
                <w:sz w:val="24"/>
                <w:szCs w:val="24"/>
              </w:rPr>
              <w:t>-prikazivanje ppt, video isječka, demonstracija ožvljavanja na lutki,provjeravanje znanja i vještina</w:t>
            </w:r>
          </w:p>
        </w:tc>
      </w:tr>
      <w:tr w:rsidR="00701B9F">
        <w:trPr>
          <w:trHeight w:val="125"/>
        </w:trPr>
        <w:tc>
          <w:tcPr>
            <w:tcW w:w="2008" w:type="dxa"/>
            <w:vMerge/>
            <w:tcBorders>
              <w:right w:val="single" w:sz="4" w:space="0" w:color="000000"/>
            </w:tcBorders>
            <w:shd w:val="clear" w:color="auto" w:fill="DBE5F1"/>
            <w:vAlign w:val="center"/>
          </w:tcPr>
          <w:p w:rsidR="00701B9F" w:rsidRDefault="00701B9F">
            <w:pPr>
              <w:widowControl w:val="0"/>
              <w:pBdr>
                <w:top w:val="nil"/>
                <w:left w:val="nil"/>
                <w:bottom w:val="nil"/>
                <w:right w:val="nil"/>
                <w:between w:val="nil"/>
              </w:pBdr>
              <w:spacing w:line="276" w:lineRule="auto"/>
              <w:rPr>
                <w:sz w:val="24"/>
                <w:szCs w:val="24"/>
              </w:rPr>
            </w:pPr>
          </w:p>
        </w:tc>
        <w:tc>
          <w:tcPr>
            <w:tcW w:w="2462" w:type="dxa"/>
            <w:tcBorders>
              <w:top w:val="single" w:sz="4" w:space="0" w:color="000000"/>
              <w:left w:val="single" w:sz="4" w:space="0" w:color="000000"/>
              <w:bottom w:val="single" w:sz="4" w:space="0" w:color="000000"/>
            </w:tcBorders>
            <w:shd w:val="clear" w:color="auto" w:fill="DBE5F1"/>
            <w:vAlign w:val="center"/>
          </w:tcPr>
          <w:p w:rsidR="00701B9F" w:rsidRDefault="006A6DDD">
            <w:pPr>
              <w:rPr>
                <w:sz w:val="24"/>
                <w:szCs w:val="24"/>
              </w:rPr>
            </w:pPr>
            <w:r>
              <w:rPr>
                <w:sz w:val="24"/>
                <w:szCs w:val="24"/>
              </w:rPr>
              <w:t>Trajanje izvedbe:</w:t>
            </w:r>
          </w:p>
        </w:tc>
        <w:tc>
          <w:tcPr>
            <w:tcW w:w="10308" w:type="dxa"/>
            <w:tcBorders>
              <w:top w:val="single" w:sz="4" w:space="0" w:color="000000"/>
              <w:bottom w:val="single" w:sz="4" w:space="0" w:color="000000"/>
            </w:tcBorders>
            <w:vAlign w:val="center"/>
          </w:tcPr>
          <w:p w:rsidR="00701B9F" w:rsidRDefault="006A6DDD">
            <w:pPr>
              <w:rPr>
                <w:sz w:val="24"/>
                <w:szCs w:val="24"/>
              </w:rPr>
            </w:pPr>
            <w:r>
              <w:rPr>
                <w:sz w:val="24"/>
                <w:szCs w:val="24"/>
              </w:rPr>
              <w:t>2 nastavna sata biologije i 2 nastavna sata tzk(redovna nastava )</w:t>
            </w:r>
          </w:p>
        </w:tc>
      </w:tr>
      <w:tr w:rsidR="00701B9F">
        <w:trPr>
          <w:trHeight w:val="245"/>
        </w:trPr>
        <w:tc>
          <w:tcPr>
            <w:tcW w:w="4470" w:type="dxa"/>
            <w:gridSpan w:val="2"/>
            <w:shd w:val="clear" w:color="auto" w:fill="DBE5F1"/>
            <w:vAlign w:val="center"/>
          </w:tcPr>
          <w:p w:rsidR="00701B9F" w:rsidRDefault="006A6DDD">
            <w:pPr>
              <w:rPr>
                <w:sz w:val="24"/>
                <w:szCs w:val="24"/>
              </w:rPr>
            </w:pPr>
            <w:r>
              <w:rPr>
                <w:sz w:val="24"/>
                <w:szCs w:val="24"/>
              </w:rPr>
              <w:t>Potrebni resursi (troškovnik)</w:t>
            </w:r>
          </w:p>
        </w:tc>
        <w:tc>
          <w:tcPr>
            <w:tcW w:w="10308" w:type="dxa"/>
          </w:tcPr>
          <w:p w:rsidR="00701B9F" w:rsidRDefault="006A6DDD">
            <w:pPr>
              <w:rPr>
                <w:sz w:val="24"/>
                <w:szCs w:val="24"/>
              </w:rPr>
            </w:pPr>
            <w:r>
              <w:rPr>
                <w:sz w:val="24"/>
                <w:szCs w:val="24"/>
              </w:rPr>
              <w:t>-ppt prezentacija,  video isječak</w:t>
            </w:r>
          </w:p>
          <w:p w:rsidR="00701B9F" w:rsidRDefault="006A6DDD">
            <w:pPr>
              <w:rPr>
                <w:sz w:val="24"/>
                <w:szCs w:val="24"/>
              </w:rPr>
            </w:pPr>
            <w:r>
              <w:rPr>
                <w:sz w:val="24"/>
                <w:szCs w:val="24"/>
              </w:rPr>
              <w:t>-Lutke za vježbu,</w:t>
            </w:r>
          </w:p>
          <w:p w:rsidR="00701B9F" w:rsidRDefault="006A6DDD">
            <w:pPr>
              <w:rPr>
                <w:sz w:val="24"/>
                <w:szCs w:val="24"/>
              </w:rPr>
            </w:pPr>
            <w:r>
              <w:rPr>
                <w:sz w:val="24"/>
                <w:szCs w:val="24"/>
              </w:rPr>
              <w:t>. etanol ,sterilne gaze (potrebno nabaviti)</w:t>
            </w:r>
          </w:p>
        </w:tc>
      </w:tr>
      <w:tr w:rsidR="00701B9F">
        <w:trPr>
          <w:trHeight w:val="224"/>
        </w:trPr>
        <w:tc>
          <w:tcPr>
            <w:tcW w:w="4470" w:type="dxa"/>
            <w:gridSpan w:val="2"/>
            <w:shd w:val="clear" w:color="auto" w:fill="DBE5F1"/>
            <w:vAlign w:val="center"/>
          </w:tcPr>
          <w:p w:rsidR="00701B9F" w:rsidRDefault="006A6DDD">
            <w:pPr>
              <w:rPr>
                <w:sz w:val="24"/>
                <w:szCs w:val="24"/>
              </w:rPr>
            </w:pPr>
            <w:r>
              <w:rPr>
                <w:sz w:val="24"/>
                <w:szCs w:val="24"/>
              </w:rPr>
              <w:t xml:space="preserve">Moguće teškoće </w:t>
            </w:r>
          </w:p>
        </w:tc>
        <w:tc>
          <w:tcPr>
            <w:tcW w:w="10308" w:type="dxa"/>
            <w:tcBorders>
              <w:top w:val="single" w:sz="5" w:space="0" w:color="17365D"/>
              <w:left w:val="single" w:sz="5" w:space="0" w:color="17365D"/>
              <w:bottom w:val="single" w:sz="5" w:space="0" w:color="17365D"/>
              <w:right w:val="single" w:sz="5" w:space="0" w:color="17365D"/>
            </w:tcBorders>
            <w:tcMar>
              <w:top w:w="0" w:type="dxa"/>
              <w:left w:w="100" w:type="dxa"/>
              <w:bottom w:w="0" w:type="dxa"/>
              <w:right w:w="100" w:type="dxa"/>
            </w:tcMar>
          </w:tcPr>
          <w:p w:rsidR="00701B9F" w:rsidRDefault="006A6DDD">
            <w:pPr>
              <w:rPr>
                <w:sz w:val="24"/>
                <w:szCs w:val="24"/>
              </w:rPr>
            </w:pPr>
            <w:r>
              <w:rPr>
                <w:sz w:val="24"/>
                <w:szCs w:val="24"/>
              </w:rPr>
              <w:t>-Nemogućnost izvedbe projekta u potpunosti (umjetno disanje) zbog epidemioloških mjera vezano uz kapljične infekcije</w:t>
            </w:r>
          </w:p>
        </w:tc>
      </w:tr>
      <w:tr w:rsidR="00701B9F">
        <w:tc>
          <w:tcPr>
            <w:tcW w:w="4470" w:type="dxa"/>
            <w:gridSpan w:val="2"/>
            <w:shd w:val="clear" w:color="auto" w:fill="DBE5F1"/>
            <w:vAlign w:val="center"/>
          </w:tcPr>
          <w:p w:rsidR="00701B9F" w:rsidRDefault="006A6DDD">
            <w:pPr>
              <w:rPr>
                <w:sz w:val="24"/>
                <w:szCs w:val="24"/>
              </w:rPr>
            </w:pPr>
            <w:r>
              <w:rPr>
                <w:sz w:val="24"/>
                <w:szCs w:val="24"/>
              </w:rPr>
              <w:t>Način praćenja i provjere ishoda/postignuća</w:t>
            </w:r>
          </w:p>
        </w:tc>
        <w:tc>
          <w:tcPr>
            <w:tcW w:w="10308" w:type="dxa"/>
            <w:tcBorders>
              <w:top w:val="single" w:sz="5" w:space="0" w:color="17365D"/>
              <w:left w:val="single" w:sz="5" w:space="0" w:color="17365D"/>
              <w:bottom w:val="single" w:sz="5" w:space="0" w:color="17365D"/>
              <w:right w:val="single" w:sz="5" w:space="0" w:color="17365D"/>
            </w:tcBorders>
            <w:tcMar>
              <w:top w:w="0" w:type="dxa"/>
              <w:left w:w="100" w:type="dxa"/>
              <w:bottom w:w="0" w:type="dxa"/>
              <w:right w:w="100" w:type="dxa"/>
            </w:tcMar>
          </w:tcPr>
          <w:p w:rsidR="00701B9F" w:rsidRDefault="006A6DDD">
            <w:pPr>
              <w:rPr>
                <w:sz w:val="24"/>
                <w:szCs w:val="24"/>
              </w:rPr>
            </w:pPr>
            <w:r>
              <w:rPr>
                <w:sz w:val="24"/>
                <w:szCs w:val="24"/>
              </w:rPr>
              <w:t>-provjera  stečenog znanja i vještine oživljavanja (vrednovanje naučenog)</w:t>
            </w:r>
          </w:p>
          <w:p w:rsidR="00701B9F" w:rsidRDefault="006A6DDD">
            <w:pPr>
              <w:spacing w:line="360" w:lineRule="auto"/>
              <w:rPr>
                <w:sz w:val="24"/>
                <w:szCs w:val="24"/>
              </w:rPr>
            </w:pPr>
            <w:r>
              <w:rPr>
                <w:sz w:val="24"/>
                <w:szCs w:val="24"/>
              </w:rPr>
              <w:t>-ispunajvanje liste za samoprocjenu ( vrednovanje kao učenje</w:t>
            </w:r>
          </w:p>
        </w:tc>
      </w:tr>
      <w:tr w:rsidR="00701B9F">
        <w:trPr>
          <w:trHeight w:val="195"/>
        </w:trPr>
        <w:tc>
          <w:tcPr>
            <w:tcW w:w="4470" w:type="dxa"/>
            <w:gridSpan w:val="2"/>
            <w:shd w:val="clear" w:color="auto" w:fill="DBE5F1"/>
            <w:vAlign w:val="center"/>
          </w:tcPr>
          <w:p w:rsidR="00701B9F" w:rsidRDefault="006A6DDD">
            <w:pPr>
              <w:rPr>
                <w:sz w:val="24"/>
                <w:szCs w:val="24"/>
              </w:rPr>
            </w:pPr>
            <w:r>
              <w:rPr>
                <w:sz w:val="24"/>
                <w:szCs w:val="24"/>
              </w:rPr>
              <w:t xml:space="preserve">Odgovorne osobe </w:t>
            </w:r>
          </w:p>
        </w:tc>
        <w:tc>
          <w:tcPr>
            <w:tcW w:w="10308" w:type="dxa"/>
          </w:tcPr>
          <w:p w:rsidR="00701B9F" w:rsidRDefault="006A6DDD">
            <w:pPr>
              <w:rPr>
                <w:sz w:val="24"/>
                <w:szCs w:val="24"/>
              </w:rPr>
            </w:pPr>
            <w:r>
              <w:rPr>
                <w:sz w:val="24"/>
                <w:szCs w:val="24"/>
              </w:rPr>
              <w:t>Dragica Laća Šuljak, Ivana Žonja</w:t>
            </w:r>
          </w:p>
        </w:tc>
      </w:tr>
    </w:tbl>
    <w:p w:rsidR="00701B9F" w:rsidRDefault="00701B9F">
      <w:pPr>
        <w:keepNext/>
        <w:keepLines/>
        <w:pBdr>
          <w:top w:val="nil"/>
          <w:left w:val="nil"/>
          <w:bottom w:val="nil"/>
          <w:right w:val="nil"/>
          <w:between w:val="nil"/>
        </w:pBdr>
        <w:spacing w:after="0" w:line="240" w:lineRule="auto"/>
        <w:rPr>
          <w:color w:val="5F497A"/>
          <w:sz w:val="24"/>
          <w:szCs w:val="24"/>
        </w:rPr>
      </w:pPr>
      <w:bookmarkStart w:id="16" w:name="_heading=h.8krm4bwuwvi5" w:colFirst="0" w:colLast="0"/>
      <w:bookmarkEnd w:id="16"/>
    </w:p>
    <w:p w:rsidR="00701B9F" w:rsidRDefault="00701B9F">
      <w:pPr>
        <w:keepNext/>
        <w:keepLines/>
        <w:pBdr>
          <w:top w:val="nil"/>
          <w:left w:val="nil"/>
          <w:bottom w:val="nil"/>
          <w:right w:val="nil"/>
          <w:between w:val="nil"/>
        </w:pBdr>
        <w:spacing w:after="0" w:line="240" w:lineRule="auto"/>
        <w:rPr>
          <w:color w:val="5F497A"/>
          <w:sz w:val="24"/>
          <w:szCs w:val="24"/>
        </w:rPr>
      </w:pPr>
      <w:bookmarkStart w:id="17" w:name="_heading=h.9hjugs47r33x" w:colFirst="0" w:colLast="0"/>
      <w:bookmarkEnd w:id="17"/>
    </w:p>
    <w:p w:rsidR="00701B9F" w:rsidRDefault="006A6DDD">
      <w:pPr>
        <w:spacing w:line="259" w:lineRule="auto"/>
        <w:rPr>
          <w:sz w:val="24"/>
          <w:szCs w:val="24"/>
        </w:rPr>
      </w:pPr>
      <w:r>
        <w:rPr>
          <w:color w:val="5F497A"/>
          <w:sz w:val="24"/>
          <w:szCs w:val="24"/>
        </w:rPr>
        <w:t>PRIRODOSLOVNO KURIKULUMSKO PODRUČJE</w:t>
      </w:r>
    </w:p>
    <w:tbl>
      <w:tblPr>
        <w:tblStyle w:val="affffffff8"/>
        <w:tblW w:w="14778" w:type="dxa"/>
        <w:tblInd w:w="-108" w:type="dxa"/>
        <w:tblBorders>
          <w:top w:val="single" w:sz="4" w:space="0" w:color="17365D"/>
          <w:left w:val="single" w:sz="4" w:space="0" w:color="17365D"/>
          <w:bottom w:val="single" w:sz="4" w:space="0" w:color="17365D"/>
          <w:right w:val="single" w:sz="4" w:space="0" w:color="17365D"/>
          <w:insideH w:val="single" w:sz="4" w:space="0" w:color="17365D"/>
          <w:insideV w:val="single" w:sz="4" w:space="0" w:color="17365D"/>
        </w:tblBorders>
        <w:tblLayout w:type="fixed"/>
        <w:tblLook w:val="0400" w:firstRow="0" w:lastRow="0" w:firstColumn="0" w:lastColumn="0" w:noHBand="0" w:noVBand="1"/>
      </w:tblPr>
      <w:tblGrid>
        <w:gridCol w:w="2008"/>
        <w:gridCol w:w="2462"/>
        <w:gridCol w:w="10308"/>
      </w:tblGrid>
      <w:tr w:rsidR="00701B9F">
        <w:trPr>
          <w:trHeight w:val="262"/>
        </w:trPr>
        <w:tc>
          <w:tcPr>
            <w:tcW w:w="4470" w:type="dxa"/>
            <w:gridSpan w:val="2"/>
            <w:tcBorders>
              <w:right w:val="single" w:sz="4" w:space="0" w:color="000000"/>
            </w:tcBorders>
            <w:shd w:val="clear" w:color="auto" w:fill="5F497A"/>
            <w:vAlign w:val="center"/>
          </w:tcPr>
          <w:p w:rsidR="00701B9F" w:rsidRDefault="006A6DDD">
            <w:pPr>
              <w:rPr>
                <w:color w:val="FFFFFF"/>
                <w:sz w:val="24"/>
                <w:szCs w:val="24"/>
              </w:rPr>
            </w:pPr>
            <w:r>
              <w:rPr>
                <w:color w:val="FFFFFF"/>
                <w:sz w:val="24"/>
                <w:szCs w:val="24"/>
              </w:rPr>
              <w:t>KURIKULUMSKO PODRUČJE</w:t>
            </w:r>
          </w:p>
        </w:tc>
        <w:tc>
          <w:tcPr>
            <w:tcW w:w="10308" w:type="dxa"/>
            <w:tcBorders>
              <w:left w:val="single" w:sz="4" w:space="0" w:color="000000"/>
            </w:tcBorders>
            <w:shd w:val="clear" w:color="auto" w:fill="FFFFFF"/>
            <w:vAlign w:val="center"/>
          </w:tcPr>
          <w:p w:rsidR="00701B9F" w:rsidRDefault="006A6DDD">
            <w:pPr>
              <w:rPr>
                <w:sz w:val="24"/>
                <w:szCs w:val="24"/>
              </w:rPr>
            </w:pPr>
            <w:r>
              <w:t>biologija</w:t>
            </w:r>
          </w:p>
        </w:tc>
      </w:tr>
      <w:tr w:rsidR="00701B9F">
        <w:tc>
          <w:tcPr>
            <w:tcW w:w="4470" w:type="dxa"/>
            <w:gridSpan w:val="2"/>
            <w:tcBorders>
              <w:right w:val="single" w:sz="4" w:space="0" w:color="000000"/>
            </w:tcBorders>
            <w:shd w:val="clear" w:color="auto" w:fill="93CDDC"/>
            <w:vAlign w:val="center"/>
          </w:tcPr>
          <w:p w:rsidR="00701B9F" w:rsidRDefault="006A6DDD">
            <w:pPr>
              <w:rPr>
                <w:sz w:val="24"/>
                <w:szCs w:val="24"/>
              </w:rPr>
            </w:pPr>
            <w:r>
              <w:rPr>
                <w:sz w:val="24"/>
                <w:szCs w:val="24"/>
              </w:rPr>
              <w:t>Naziv aktivnosti, programa ili projekta</w:t>
            </w:r>
          </w:p>
        </w:tc>
        <w:tc>
          <w:tcPr>
            <w:tcW w:w="10308" w:type="dxa"/>
            <w:tcBorders>
              <w:left w:val="single" w:sz="4" w:space="0" w:color="000000"/>
            </w:tcBorders>
            <w:shd w:val="clear" w:color="auto" w:fill="FFFFFF"/>
            <w:vAlign w:val="center"/>
          </w:tcPr>
          <w:p w:rsidR="00701B9F" w:rsidRDefault="006A6DDD">
            <w:pPr>
              <w:rPr>
                <w:sz w:val="24"/>
                <w:szCs w:val="24"/>
              </w:rPr>
            </w:pPr>
            <w:r>
              <w:rPr>
                <w:sz w:val="24"/>
                <w:szCs w:val="24"/>
              </w:rPr>
              <w:t>Nasljedne osobine</w:t>
            </w:r>
          </w:p>
        </w:tc>
      </w:tr>
      <w:tr w:rsidR="00701B9F">
        <w:trPr>
          <w:trHeight w:val="345"/>
        </w:trPr>
        <w:tc>
          <w:tcPr>
            <w:tcW w:w="4470" w:type="dxa"/>
            <w:gridSpan w:val="2"/>
            <w:tcBorders>
              <w:right w:val="single" w:sz="4" w:space="0" w:color="000000"/>
            </w:tcBorders>
            <w:shd w:val="clear" w:color="auto" w:fill="DBE5F1"/>
            <w:vAlign w:val="center"/>
          </w:tcPr>
          <w:p w:rsidR="00701B9F" w:rsidRDefault="006A6DDD">
            <w:pPr>
              <w:rPr>
                <w:sz w:val="24"/>
                <w:szCs w:val="24"/>
              </w:rPr>
            </w:pPr>
            <w:r>
              <w:rPr>
                <w:sz w:val="24"/>
                <w:szCs w:val="24"/>
              </w:rPr>
              <w:t>Cilj</w:t>
            </w:r>
          </w:p>
        </w:tc>
        <w:tc>
          <w:tcPr>
            <w:tcW w:w="10308" w:type="dxa"/>
            <w:tcBorders>
              <w:left w:val="single" w:sz="4" w:space="0" w:color="000000"/>
            </w:tcBorders>
          </w:tcPr>
          <w:p w:rsidR="00701B9F" w:rsidRDefault="006A6DDD">
            <w:pPr>
              <w:rPr>
                <w:sz w:val="24"/>
                <w:szCs w:val="24"/>
              </w:rPr>
            </w:pPr>
            <w:r>
              <w:rPr>
                <w:sz w:val="24"/>
                <w:szCs w:val="24"/>
              </w:rPr>
              <w:t>Razlikovati dominantne od recesivnih osobina</w:t>
            </w:r>
          </w:p>
        </w:tc>
      </w:tr>
      <w:tr w:rsidR="00701B9F">
        <w:tc>
          <w:tcPr>
            <w:tcW w:w="4470" w:type="dxa"/>
            <w:gridSpan w:val="2"/>
            <w:shd w:val="clear" w:color="auto" w:fill="DBE5F1"/>
            <w:vAlign w:val="center"/>
          </w:tcPr>
          <w:p w:rsidR="00701B9F" w:rsidRDefault="006A6DDD">
            <w:pPr>
              <w:rPr>
                <w:sz w:val="24"/>
                <w:szCs w:val="24"/>
              </w:rPr>
            </w:pPr>
            <w:r>
              <w:rPr>
                <w:sz w:val="24"/>
                <w:szCs w:val="24"/>
              </w:rPr>
              <w:t>Ciklus /razred</w:t>
            </w:r>
          </w:p>
        </w:tc>
        <w:tc>
          <w:tcPr>
            <w:tcW w:w="10308" w:type="dxa"/>
          </w:tcPr>
          <w:p w:rsidR="00701B9F" w:rsidRDefault="006A6DDD">
            <w:pPr>
              <w:rPr>
                <w:sz w:val="24"/>
                <w:szCs w:val="24"/>
              </w:rPr>
            </w:pPr>
            <w:r>
              <w:rPr>
                <w:sz w:val="24"/>
                <w:szCs w:val="24"/>
              </w:rPr>
              <w:t>8.</w:t>
            </w:r>
          </w:p>
        </w:tc>
      </w:tr>
      <w:tr w:rsidR="00701B9F">
        <w:tc>
          <w:tcPr>
            <w:tcW w:w="4470" w:type="dxa"/>
            <w:gridSpan w:val="2"/>
            <w:shd w:val="clear" w:color="auto" w:fill="DBE5F1"/>
            <w:vAlign w:val="center"/>
          </w:tcPr>
          <w:p w:rsidR="00701B9F" w:rsidRDefault="006A6DDD">
            <w:pPr>
              <w:rPr>
                <w:sz w:val="24"/>
                <w:szCs w:val="24"/>
              </w:rPr>
            </w:pPr>
            <w:r>
              <w:rPr>
                <w:sz w:val="24"/>
                <w:szCs w:val="24"/>
              </w:rPr>
              <w:t xml:space="preserve">Obrazloženje cilja </w:t>
            </w:r>
          </w:p>
        </w:tc>
        <w:tc>
          <w:tcPr>
            <w:tcW w:w="10308" w:type="dxa"/>
          </w:tcPr>
          <w:p w:rsidR="00701B9F" w:rsidRDefault="006A6DDD">
            <w:pPr>
              <w:rPr>
                <w:sz w:val="24"/>
                <w:szCs w:val="24"/>
              </w:rPr>
            </w:pPr>
            <w:r>
              <w:rPr>
                <w:sz w:val="24"/>
                <w:szCs w:val="24"/>
              </w:rPr>
              <w:t xml:space="preserve"> Cilj zadatka da svaki učenik usporedi svoje osobine sa osobinama svojih roditelja i shvati principe nasljeđivanja</w:t>
            </w:r>
          </w:p>
        </w:tc>
      </w:tr>
      <w:tr w:rsidR="00701B9F">
        <w:trPr>
          <w:trHeight w:val="353"/>
        </w:trPr>
        <w:tc>
          <w:tcPr>
            <w:tcW w:w="4470" w:type="dxa"/>
            <w:gridSpan w:val="2"/>
            <w:shd w:val="clear" w:color="auto" w:fill="DBE5F1"/>
            <w:vAlign w:val="center"/>
          </w:tcPr>
          <w:p w:rsidR="00701B9F" w:rsidRDefault="00701B9F">
            <w:pPr>
              <w:rPr>
                <w:sz w:val="24"/>
                <w:szCs w:val="24"/>
              </w:rPr>
            </w:pPr>
          </w:p>
          <w:p w:rsidR="00701B9F" w:rsidRDefault="006A6DDD">
            <w:pPr>
              <w:rPr>
                <w:sz w:val="24"/>
                <w:szCs w:val="24"/>
              </w:rPr>
            </w:pPr>
            <w:r>
              <w:rPr>
                <w:sz w:val="24"/>
                <w:szCs w:val="24"/>
              </w:rPr>
              <w:t xml:space="preserve">Očekivani ishodi/postignuća: </w:t>
            </w:r>
          </w:p>
        </w:tc>
        <w:tc>
          <w:tcPr>
            <w:tcW w:w="10308" w:type="dxa"/>
          </w:tcPr>
          <w:p w:rsidR="00701B9F" w:rsidRDefault="006A6DDD">
            <w:pPr>
              <w:rPr>
                <w:sz w:val="24"/>
                <w:szCs w:val="24"/>
              </w:rPr>
            </w:pPr>
            <w:r>
              <w:rPr>
                <w:sz w:val="24"/>
                <w:szCs w:val="24"/>
              </w:rPr>
              <w:t>- oblikovan način razmišljanja i ponašanja učenika kao odgovornih članova društva vezanih uz osobno zdravlje i zdravlje drugih ljudi</w:t>
            </w:r>
          </w:p>
        </w:tc>
      </w:tr>
      <w:tr w:rsidR="00701B9F">
        <w:trPr>
          <w:trHeight w:val="439"/>
        </w:trPr>
        <w:tc>
          <w:tcPr>
            <w:tcW w:w="2008" w:type="dxa"/>
            <w:vMerge w:val="restart"/>
            <w:tcBorders>
              <w:right w:val="single" w:sz="4" w:space="0" w:color="000000"/>
            </w:tcBorders>
            <w:shd w:val="clear" w:color="auto" w:fill="DBE5F1"/>
            <w:vAlign w:val="center"/>
          </w:tcPr>
          <w:p w:rsidR="00701B9F" w:rsidRDefault="00701B9F">
            <w:pPr>
              <w:rPr>
                <w:sz w:val="24"/>
                <w:szCs w:val="24"/>
              </w:rPr>
            </w:pPr>
          </w:p>
          <w:p w:rsidR="00701B9F" w:rsidRDefault="006A6DDD">
            <w:pPr>
              <w:rPr>
                <w:sz w:val="24"/>
                <w:szCs w:val="24"/>
              </w:rPr>
            </w:pPr>
            <w:r>
              <w:rPr>
                <w:sz w:val="24"/>
                <w:szCs w:val="24"/>
              </w:rPr>
              <w:t>Način realizacije</w:t>
            </w:r>
          </w:p>
          <w:p w:rsidR="00701B9F" w:rsidRDefault="00701B9F">
            <w:pPr>
              <w:rPr>
                <w:sz w:val="24"/>
                <w:szCs w:val="24"/>
              </w:rPr>
            </w:pPr>
          </w:p>
        </w:tc>
        <w:tc>
          <w:tcPr>
            <w:tcW w:w="2462" w:type="dxa"/>
            <w:tcBorders>
              <w:left w:val="single" w:sz="4" w:space="0" w:color="000000"/>
              <w:bottom w:val="single" w:sz="4" w:space="0" w:color="000000"/>
            </w:tcBorders>
            <w:shd w:val="clear" w:color="auto" w:fill="DBE5F1"/>
            <w:vAlign w:val="center"/>
          </w:tcPr>
          <w:p w:rsidR="00701B9F" w:rsidRDefault="006A6DDD">
            <w:pPr>
              <w:rPr>
                <w:sz w:val="24"/>
                <w:szCs w:val="24"/>
              </w:rPr>
            </w:pPr>
            <w:r>
              <w:rPr>
                <w:sz w:val="24"/>
                <w:szCs w:val="24"/>
              </w:rPr>
              <w:t>Oblik:</w:t>
            </w:r>
          </w:p>
        </w:tc>
        <w:tc>
          <w:tcPr>
            <w:tcW w:w="10308" w:type="dxa"/>
            <w:tcBorders>
              <w:bottom w:val="single" w:sz="4" w:space="0" w:color="000000"/>
            </w:tcBorders>
            <w:vAlign w:val="center"/>
          </w:tcPr>
          <w:p w:rsidR="00701B9F" w:rsidRDefault="006A6DDD">
            <w:pPr>
              <w:rPr>
                <w:sz w:val="24"/>
                <w:szCs w:val="24"/>
              </w:rPr>
            </w:pPr>
            <w:r>
              <w:rPr>
                <w:sz w:val="24"/>
                <w:szCs w:val="24"/>
              </w:rPr>
              <w:t>nastava biologije</w:t>
            </w:r>
          </w:p>
        </w:tc>
      </w:tr>
      <w:tr w:rsidR="00701B9F">
        <w:trPr>
          <w:trHeight w:val="163"/>
        </w:trPr>
        <w:tc>
          <w:tcPr>
            <w:tcW w:w="2008" w:type="dxa"/>
            <w:vMerge/>
            <w:tcBorders>
              <w:right w:val="single" w:sz="4" w:space="0" w:color="000000"/>
            </w:tcBorders>
            <w:shd w:val="clear" w:color="auto" w:fill="DBE5F1"/>
            <w:vAlign w:val="center"/>
          </w:tcPr>
          <w:p w:rsidR="00701B9F" w:rsidRDefault="00701B9F">
            <w:pPr>
              <w:widowControl w:val="0"/>
              <w:spacing w:line="276" w:lineRule="auto"/>
              <w:rPr>
                <w:sz w:val="24"/>
                <w:szCs w:val="24"/>
              </w:rPr>
            </w:pPr>
          </w:p>
        </w:tc>
        <w:tc>
          <w:tcPr>
            <w:tcW w:w="2462" w:type="dxa"/>
            <w:tcBorders>
              <w:top w:val="single" w:sz="4" w:space="0" w:color="000000"/>
              <w:left w:val="single" w:sz="4" w:space="0" w:color="000000"/>
              <w:bottom w:val="single" w:sz="4" w:space="0" w:color="000000"/>
            </w:tcBorders>
            <w:shd w:val="clear" w:color="auto" w:fill="DBE5F1"/>
            <w:vAlign w:val="center"/>
          </w:tcPr>
          <w:p w:rsidR="00701B9F" w:rsidRDefault="006A6DDD">
            <w:pPr>
              <w:rPr>
                <w:sz w:val="24"/>
                <w:szCs w:val="24"/>
              </w:rPr>
            </w:pPr>
            <w:r>
              <w:rPr>
                <w:sz w:val="24"/>
                <w:szCs w:val="24"/>
              </w:rPr>
              <w:t>Sudionici:</w:t>
            </w:r>
          </w:p>
        </w:tc>
        <w:tc>
          <w:tcPr>
            <w:tcW w:w="10308" w:type="dxa"/>
            <w:tcBorders>
              <w:top w:val="single" w:sz="4" w:space="0" w:color="000000"/>
              <w:bottom w:val="single" w:sz="4" w:space="0" w:color="000000"/>
            </w:tcBorders>
            <w:vAlign w:val="center"/>
          </w:tcPr>
          <w:p w:rsidR="00701B9F" w:rsidRDefault="006A6DDD">
            <w:pPr>
              <w:rPr>
                <w:sz w:val="24"/>
                <w:szCs w:val="24"/>
              </w:rPr>
            </w:pPr>
            <w:r>
              <w:rPr>
                <w:sz w:val="24"/>
                <w:szCs w:val="24"/>
              </w:rPr>
              <w:t>8.razred</w:t>
            </w:r>
          </w:p>
        </w:tc>
      </w:tr>
      <w:tr w:rsidR="00701B9F">
        <w:trPr>
          <w:trHeight w:val="141"/>
        </w:trPr>
        <w:tc>
          <w:tcPr>
            <w:tcW w:w="2008" w:type="dxa"/>
            <w:vMerge/>
            <w:tcBorders>
              <w:right w:val="single" w:sz="4" w:space="0" w:color="000000"/>
            </w:tcBorders>
            <w:shd w:val="clear" w:color="auto" w:fill="DBE5F1"/>
            <w:vAlign w:val="center"/>
          </w:tcPr>
          <w:p w:rsidR="00701B9F" w:rsidRDefault="00701B9F">
            <w:pPr>
              <w:widowControl w:val="0"/>
              <w:spacing w:line="276" w:lineRule="auto"/>
              <w:rPr>
                <w:sz w:val="24"/>
                <w:szCs w:val="24"/>
              </w:rPr>
            </w:pPr>
          </w:p>
        </w:tc>
        <w:tc>
          <w:tcPr>
            <w:tcW w:w="2462" w:type="dxa"/>
            <w:tcBorders>
              <w:top w:val="single" w:sz="4" w:space="0" w:color="000000"/>
              <w:left w:val="single" w:sz="4" w:space="0" w:color="000000"/>
              <w:bottom w:val="single" w:sz="4" w:space="0" w:color="000000"/>
            </w:tcBorders>
            <w:shd w:val="clear" w:color="auto" w:fill="DBE5F1"/>
            <w:vAlign w:val="center"/>
          </w:tcPr>
          <w:p w:rsidR="00701B9F" w:rsidRDefault="006A6DDD">
            <w:pPr>
              <w:rPr>
                <w:sz w:val="24"/>
                <w:szCs w:val="24"/>
              </w:rPr>
            </w:pPr>
            <w:r>
              <w:rPr>
                <w:sz w:val="24"/>
                <w:szCs w:val="24"/>
              </w:rPr>
              <w:t xml:space="preserve">Načini učenja: </w:t>
            </w:r>
          </w:p>
        </w:tc>
        <w:tc>
          <w:tcPr>
            <w:tcW w:w="10308" w:type="dxa"/>
            <w:tcBorders>
              <w:top w:val="single" w:sz="4" w:space="0" w:color="000000"/>
              <w:bottom w:val="single" w:sz="4" w:space="0" w:color="000000"/>
            </w:tcBorders>
            <w:vAlign w:val="center"/>
          </w:tcPr>
          <w:p w:rsidR="00701B9F" w:rsidRDefault="006A6DDD">
            <w:pPr>
              <w:rPr>
                <w:sz w:val="24"/>
                <w:szCs w:val="24"/>
              </w:rPr>
            </w:pPr>
            <w:r>
              <w:rPr>
                <w:sz w:val="24"/>
                <w:szCs w:val="24"/>
              </w:rPr>
              <w:t>-istraživačka nastava</w:t>
            </w:r>
          </w:p>
          <w:p w:rsidR="00701B9F" w:rsidRDefault="006A6DDD">
            <w:pPr>
              <w:rPr>
                <w:sz w:val="24"/>
                <w:szCs w:val="24"/>
              </w:rPr>
            </w:pPr>
            <w:r>
              <w:rPr>
                <w:sz w:val="24"/>
                <w:szCs w:val="24"/>
              </w:rPr>
              <w:t>- učenje putem rješavanja problema</w:t>
            </w:r>
          </w:p>
          <w:p w:rsidR="00701B9F" w:rsidRDefault="006A6DDD">
            <w:pPr>
              <w:rPr>
                <w:sz w:val="24"/>
                <w:szCs w:val="24"/>
              </w:rPr>
            </w:pPr>
            <w:r>
              <w:rPr>
                <w:sz w:val="24"/>
                <w:szCs w:val="24"/>
              </w:rPr>
              <w:t>- učenje putem video-materijala</w:t>
            </w:r>
          </w:p>
          <w:p w:rsidR="00701B9F" w:rsidRDefault="006A6DDD">
            <w:pPr>
              <w:rPr>
                <w:sz w:val="24"/>
                <w:szCs w:val="24"/>
              </w:rPr>
            </w:pPr>
            <w:r>
              <w:rPr>
                <w:sz w:val="24"/>
                <w:szCs w:val="24"/>
              </w:rPr>
              <w:t xml:space="preserve">- praktični rad - unos, obrada i analiza podataka </w:t>
            </w:r>
          </w:p>
          <w:p w:rsidR="00701B9F" w:rsidRDefault="006A6DDD">
            <w:pPr>
              <w:rPr>
                <w:sz w:val="24"/>
                <w:szCs w:val="24"/>
              </w:rPr>
            </w:pPr>
            <w:r>
              <w:rPr>
                <w:sz w:val="24"/>
                <w:szCs w:val="24"/>
              </w:rPr>
              <w:t>-fotografiranje svih faza projekta - izrada plakata, prezentacija</w:t>
            </w:r>
          </w:p>
          <w:p w:rsidR="00701B9F" w:rsidRDefault="006A6DDD">
            <w:pPr>
              <w:rPr>
                <w:sz w:val="24"/>
                <w:szCs w:val="24"/>
              </w:rPr>
            </w:pPr>
            <w:r>
              <w:rPr>
                <w:sz w:val="24"/>
                <w:szCs w:val="24"/>
              </w:rPr>
              <w:t>- organizacija završne prezentacije rezultata projekta</w:t>
            </w:r>
          </w:p>
          <w:p w:rsidR="00701B9F" w:rsidRDefault="006A6DDD">
            <w:pPr>
              <w:rPr>
                <w:sz w:val="24"/>
                <w:szCs w:val="24"/>
              </w:rPr>
            </w:pPr>
            <w:r>
              <w:rPr>
                <w:sz w:val="24"/>
                <w:szCs w:val="24"/>
              </w:rPr>
              <w:t xml:space="preserve"> -sudjelovanje u vrednovanju </w:t>
            </w:r>
          </w:p>
        </w:tc>
      </w:tr>
      <w:tr w:rsidR="00701B9F">
        <w:trPr>
          <w:trHeight w:val="130"/>
        </w:trPr>
        <w:tc>
          <w:tcPr>
            <w:tcW w:w="2008" w:type="dxa"/>
            <w:vMerge/>
            <w:tcBorders>
              <w:right w:val="single" w:sz="4" w:space="0" w:color="000000"/>
            </w:tcBorders>
            <w:shd w:val="clear" w:color="auto" w:fill="DBE5F1"/>
            <w:vAlign w:val="center"/>
          </w:tcPr>
          <w:p w:rsidR="00701B9F" w:rsidRDefault="00701B9F">
            <w:pPr>
              <w:widowControl w:val="0"/>
              <w:spacing w:line="276" w:lineRule="auto"/>
              <w:rPr>
                <w:sz w:val="24"/>
                <w:szCs w:val="24"/>
              </w:rPr>
            </w:pPr>
          </w:p>
        </w:tc>
        <w:tc>
          <w:tcPr>
            <w:tcW w:w="2462" w:type="dxa"/>
            <w:tcBorders>
              <w:top w:val="single" w:sz="4" w:space="0" w:color="000000"/>
              <w:left w:val="single" w:sz="4" w:space="0" w:color="000000"/>
              <w:bottom w:val="single" w:sz="4" w:space="0" w:color="000000"/>
            </w:tcBorders>
            <w:shd w:val="clear" w:color="auto" w:fill="DBE5F1"/>
            <w:vAlign w:val="center"/>
          </w:tcPr>
          <w:p w:rsidR="00701B9F" w:rsidRDefault="006A6DDD">
            <w:pPr>
              <w:rPr>
                <w:sz w:val="24"/>
                <w:szCs w:val="24"/>
              </w:rPr>
            </w:pPr>
            <w:r>
              <w:rPr>
                <w:sz w:val="24"/>
                <w:szCs w:val="24"/>
              </w:rPr>
              <w:t xml:space="preserve">Metode podučavanja: </w:t>
            </w:r>
          </w:p>
        </w:tc>
        <w:tc>
          <w:tcPr>
            <w:tcW w:w="10308" w:type="dxa"/>
            <w:tcBorders>
              <w:top w:val="single" w:sz="4" w:space="0" w:color="000000"/>
              <w:bottom w:val="single" w:sz="4" w:space="0" w:color="000000"/>
            </w:tcBorders>
            <w:vAlign w:val="center"/>
          </w:tcPr>
          <w:p w:rsidR="00701B9F" w:rsidRDefault="006A6DDD">
            <w:pPr>
              <w:rPr>
                <w:sz w:val="24"/>
                <w:szCs w:val="24"/>
              </w:rPr>
            </w:pPr>
            <w:r>
              <w:rPr>
                <w:sz w:val="24"/>
                <w:szCs w:val="24"/>
              </w:rPr>
              <w:t>-istraživačko učenje</w:t>
            </w:r>
          </w:p>
        </w:tc>
      </w:tr>
      <w:tr w:rsidR="00701B9F">
        <w:trPr>
          <w:trHeight w:val="105"/>
        </w:trPr>
        <w:tc>
          <w:tcPr>
            <w:tcW w:w="2008" w:type="dxa"/>
            <w:vMerge/>
            <w:tcBorders>
              <w:right w:val="single" w:sz="4" w:space="0" w:color="000000"/>
            </w:tcBorders>
            <w:shd w:val="clear" w:color="auto" w:fill="DBE5F1"/>
            <w:vAlign w:val="center"/>
          </w:tcPr>
          <w:p w:rsidR="00701B9F" w:rsidRDefault="00701B9F">
            <w:pPr>
              <w:widowControl w:val="0"/>
              <w:spacing w:line="276" w:lineRule="auto"/>
              <w:rPr>
                <w:sz w:val="24"/>
                <w:szCs w:val="24"/>
              </w:rPr>
            </w:pPr>
          </w:p>
        </w:tc>
        <w:tc>
          <w:tcPr>
            <w:tcW w:w="2462" w:type="dxa"/>
            <w:tcBorders>
              <w:top w:val="single" w:sz="4" w:space="0" w:color="000000"/>
              <w:left w:val="single" w:sz="4" w:space="0" w:color="000000"/>
              <w:bottom w:val="single" w:sz="4" w:space="0" w:color="000000"/>
            </w:tcBorders>
            <w:shd w:val="clear" w:color="auto" w:fill="DBE5F1"/>
            <w:vAlign w:val="center"/>
          </w:tcPr>
          <w:p w:rsidR="00701B9F" w:rsidRDefault="006A6DDD">
            <w:pPr>
              <w:rPr>
                <w:sz w:val="24"/>
                <w:szCs w:val="24"/>
              </w:rPr>
            </w:pPr>
            <w:r>
              <w:rPr>
                <w:sz w:val="24"/>
                <w:szCs w:val="24"/>
              </w:rPr>
              <w:t>Trajanje izvedbe:</w:t>
            </w:r>
          </w:p>
        </w:tc>
        <w:tc>
          <w:tcPr>
            <w:tcW w:w="10308" w:type="dxa"/>
            <w:tcBorders>
              <w:top w:val="single" w:sz="4" w:space="0" w:color="000000"/>
              <w:bottom w:val="single" w:sz="4" w:space="0" w:color="000000"/>
            </w:tcBorders>
            <w:vAlign w:val="center"/>
          </w:tcPr>
          <w:p w:rsidR="00701B9F" w:rsidRDefault="006A6DDD">
            <w:pPr>
              <w:rPr>
                <w:sz w:val="24"/>
                <w:szCs w:val="24"/>
              </w:rPr>
            </w:pPr>
            <w:r>
              <w:rPr>
                <w:sz w:val="24"/>
                <w:szCs w:val="24"/>
              </w:rPr>
              <w:t>2 sata redovne nastave prikupljanje podataka i prezentacija rezultata , vrednovanje  + 6 sati dodatne nastave (obrada podataka, izrada materijala)</w:t>
            </w:r>
          </w:p>
        </w:tc>
      </w:tr>
      <w:tr w:rsidR="00701B9F">
        <w:tc>
          <w:tcPr>
            <w:tcW w:w="4470" w:type="dxa"/>
            <w:gridSpan w:val="2"/>
            <w:shd w:val="clear" w:color="auto" w:fill="DBE5F1"/>
            <w:vAlign w:val="center"/>
          </w:tcPr>
          <w:p w:rsidR="00701B9F" w:rsidRDefault="006A6DDD">
            <w:pPr>
              <w:rPr>
                <w:sz w:val="24"/>
                <w:szCs w:val="24"/>
              </w:rPr>
            </w:pPr>
            <w:r>
              <w:rPr>
                <w:sz w:val="24"/>
                <w:szCs w:val="24"/>
              </w:rPr>
              <w:t>Potrebni resursi (troškovnik)</w:t>
            </w:r>
          </w:p>
        </w:tc>
        <w:tc>
          <w:tcPr>
            <w:tcW w:w="10308" w:type="dxa"/>
          </w:tcPr>
          <w:p w:rsidR="00701B9F" w:rsidRDefault="006A6DDD">
            <w:pPr>
              <w:rPr>
                <w:sz w:val="24"/>
                <w:szCs w:val="24"/>
              </w:rPr>
            </w:pPr>
            <w:r>
              <w:rPr>
                <w:sz w:val="24"/>
                <w:szCs w:val="24"/>
              </w:rPr>
              <w:t>Tehnička podrška u vidu računala, printera , dovoljne količine papira</w:t>
            </w:r>
          </w:p>
        </w:tc>
      </w:tr>
      <w:tr w:rsidR="00701B9F">
        <w:tc>
          <w:tcPr>
            <w:tcW w:w="4470" w:type="dxa"/>
            <w:gridSpan w:val="2"/>
            <w:shd w:val="clear" w:color="auto" w:fill="DBE5F1"/>
            <w:vAlign w:val="center"/>
          </w:tcPr>
          <w:p w:rsidR="00701B9F" w:rsidRDefault="006A6DDD">
            <w:pPr>
              <w:rPr>
                <w:sz w:val="24"/>
                <w:szCs w:val="24"/>
              </w:rPr>
            </w:pPr>
            <w:r>
              <w:rPr>
                <w:sz w:val="24"/>
                <w:szCs w:val="24"/>
              </w:rPr>
              <w:t xml:space="preserve">Moguće teškoće </w:t>
            </w:r>
          </w:p>
        </w:tc>
        <w:tc>
          <w:tcPr>
            <w:tcW w:w="10308" w:type="dxa"/>
          </w:tcPr>
          <w:p w:rsidR="00701B9F" w:rsidRDefault="006A6DDD">
            <w:pPr>
              <w:rPr>
                <w:sz w:val="24"/>
                <w:szCs w:val="24"/>
              </w:rPr>
            </w:pPr>
            <w:r>
              <w:rPr>
                <w:sz w:val="24"/>
                <w:szCs w:val="24"/>
              </w:rPr>
              <w:t>ne očekuju se</w:t>
            </w:r>
          </w:p>
        </w:tc>
      </w:tr>
      <w:tr w:rsidR="00701B9F">
        <w:tc>
          <w:tcPr>
            <w:tcW w:w="4470" w:type="dxa"/>
            <w:gridSpan w:val="2"/>
            <w:shd w:val="clear" w:color="auto" w:fill="DBE5F1"/>
            <w:vAlign w:val="center"/>
          </w:tcPr>
          <w:p w:rsidR="00701B9F" w:rsidRDefault="006A6DDD">
            <w:pPr>
              <w:rPr>
                <w:sz w:val="24"/>
                <w:szCs w:val="24"/>
              </w:rPr>
            </w:pPr>
            <w:r>
              <w:rPr>
                <w:sz w:val="24"/>
                <w:szCs w:val="24"/>
              </w:rPr>
              <w:t>Način praćenja i provjere ishoda/postignuća</w:t>
            </w:r>
          </w:p>
        </w:tc>
        <w:tc>
          <w:tcPr>
            <w:tcW w:w="10308" w:type="dxa"/>
          </w:tcPr>
          <w:p w:rsidR="00701B9F" w:rsidRDefault="006A6DDD">
            <w:pPr>
              <w:rPr>
                <w:sz w:val="24"/>
                <w:szCs w:val="24"/>
              </w:rPr>
            </w:pPr>
            <w:r>
              <w:t>putem evaluacijikih listića, upitnika, rubrika za vrednovanje</w:t>
            </w:r>
          </w:p>
        </w:tc>
      </w:tr>
      <w:tr w:rsidR="00701B9F">
        <w:trPr>
          <w:trHeight w:val="71"/>
        </w:trPr>
        <w:tc>
          <w:tcPr>
            <w:tcW w:w="4470" w:type="dxa"/>
            <w:gridSpan w:val="2"/>
            <w:shd w:val="clear" w:color="auto" w:fill="DBE5F1"/>
            <w:vAlign w:val="center"/>
          </w:tcPr>
          <w:p w:rsidR="00701B9F" w:rsidRDefault="006A6DDD">
            <w:pPr>
              <w:rPr>
                <w:sz w:val="24"/>
                <w:szCs w:val="24"/>
              </w:rPr>
            </w:pPr>
            <w:r>
              <w:rPr>
                <w:sz w:val="24"/>
                <w:szCs w:val="24"/>
              </w:rPr>
              <w:t xml:space="preserve">Odgovorne osobe </w:t>
            </w:r>
          </w:p>
        </w:tc>
        <w:tc>
          <w:tcPr>
            <w:tcW w:w="10308" w:type="dxa"/>
          </w:tcPr>
          <w:p w:rsidR="00701B9F" w:rsidRDefault="006A6DDD">
            <w:pPr>
              <w:rPr>
                <w:sz w:val="24"/>
                <w:szCs w:val="24"/>
              </w:rPr>
            </w:pPr>
            <w:r>
              <w:rPr>
                <w:sz w:val="24"/>
                <w:szCs w:val="24"/>
              </w:rPr>
              <w:t>Dragica Laća Šuljak</w:t>
            </w:r>
          </w:p>
        </w:tc>
      </w:tr>
    </w:tbl>
    <w:p w:rsidR="00701B9F" w:rsidRDefault="00701B9F">
      <w:pPr>
        <w:keepNext/>
        <w:keepLines/>
        <w:pBdr>
          <w:top w:val="nil"/>
          <w:left w:val="nil"/>
          <w:bottom w:val="nil"/>
          <w:right w:val="nil"/>
          <w:between w:val="nil"/>
        </w:pBdr>
        <w:spacing w:before="160" w:after="0" w:line="240" w:lineRule="auto"/>
        <w:rPr>
          <w:color w:val="5F497A"/>
          <w:sz w:val="24"/>
          <w:szCs w:val="24"/>
        </w:rPr>
      </w:pPr>
      <w:bookmarkStart w:id="18" w:name="_heading=h.ggbljnpmmtki" w:colFirst="0" w:colLast="0"/>
      <w:bookmarkEnd w:id="18"/>
    </w:p>
    <w:p w:rsidR="00701B9F" w:rsidRDefault="006A6DDD">
      <w:pPr>
        <w:keepNext/>
        <w:keepLines/>
        <w:pBdr>
          <w:top w:val="nil"/>
          <w:left w:val="nil"/>
          <w:bottom w:val="nil"/>
          <w:right w:val="nil"/>
          <w:between w:val="nil"/>
        </w:pBdr>
        <w:spacing w:before="160" w:after="0" w:line="240" w:lineRule="auto"/>
        <w:rPr>
          <w:color w:val="5F497A"/>
          <w:sz w:val="24"/>
          <w:szCs w:val="24"/>
        </w:rPr>
      </w:pPr>
      <w:r>
        <w:rPr>
          <w:color w:val="5F497A"/>
          <w:sz w:val="24"/>
          <w:szCs w:val="24"/>
        </w:rPr>
        <w:t>MATEMATIČKO KURIKULUMSKO PODRUČJE</w:t>
      </w:r>
    </w:p>
    <w:p w:rsidR="00701B9F" w:rsidRDefault="00701B9F"/>
    <w:tbl>
      <w:tblPr>
        <w:tblStyle w:val="affffffff9"/>
        <w:tblW w:w="14778" w:type="dxa"/>
        <w:tblInd w:w="-115" w:type="dxa"/>
        <w:tblBorders>
          <w:top w:val="single" w:sz="4" w:space="0" w:color="17365D"/>
          <w:left w:val="single" w:sz="4" w:space="0" w:color="17365D"/>
          <w:bottom w:val="single" w:sz="4" w:space="0" w:color="17365D"/>
          <w:right w:val="single" w:sz="4" w:space="0" w:color="17365D"/>
          <w:insideH w:val="single" w:sz="4" w:space="0" w:color="17365D"/>
          <w:insideV w:val="single" w:sz="4" w:space="0" w:color="17365D"/>
        </w:tblBorders>
        <w:tblLayout w:type="fixed"/>
        <w:tblLook w:val="0000" w:firstRow="0" w:lastRow="0" w:firstColumn="0" w:lastColumn="0" w:noHBand="0" w:noVBand="0"/>
      </w:tblPr>
      <w:tblGrid>
        <w:gridCol w:w="2008"/>
        <w:gridCol w:w="2462"/>
        <w:gridCol w:w="10308"/>
      </w:tblGrid>
      <w:tr w:rsidR="00701B9F">
        <w:tc>
          <w:tcPr>
            <w:tcW w:w="4470" w:type="dxa"/>
            <w:gridSpan w:val="2"/>
            <w:tcBorders>
              <w:right w:val="single" w:sz="4" w:space="0" w:color="000000"/>
            </w:tcBorders>
            <w:shd w:val="clear" w:color="auto" w:fill="5F497A"/>
            <w:vAlign w:val="center"/>
          </w:tcPr>
          <w:p w:rsidR="00701B9F" w:rsidRDefault="006A6DDD">
            <w:pPr>
              <w:rPr>
                <w:color w:val="FFFFFF"/>
                <w:sz w:val="24"/>
                <w:szCs w:val="24"/>
              </w:rPr>
            </w:pPr>
            <w:r>
              <w:rPr>
                <w:color w:val="FFFFFF"/>
                <w:sz w:val="24"/>
                <w:szCs w:val="24"/>
              </w:rPr>
              <w:t>KURIKULUMSKO PODRUČJE</w:t>
            </w:r>
          </w:p>
        </w:tc>
        <w:tc>
          <w:tcPr>
            <w:tcW w:w="10308" w:type="dxa"/>
            <w:tcBorders>
              <w:left w:val="single" w:sz="4" w:space="0" w:color="000000"/>
            </w:tcBorders>
            <w:shd w:val="clear" w:color="auto" w:fill="FFFFFF"/>
            <w:vAlign w:val="center"/>
          </w:tcPr>
          <w:p w:rsidR="00701B9F" w:rsidRDefault="006A6DDD">
            <w:pPr>
              <w:rPr>
                <w:sz w:val="24"/>
                <w:szCs w:val="24"/>
              </w:rPr>
            </w:pPr>
            <w:r>
              <w:rPr>
                <w:sz w:val="24"/>
                <w:szCs w:val="24"/>
              </w:rPr>
              <w:t>MATEMATIČKO KURIKULUMSKO PODRUČJE</w:t>
            </w:r>
          </w:p>
        </w:tc>
      </w:tr>
      <w:tr w:rsidR="00701B9F">
        <w:tc>
          <w:tcPr>
            <w:tcW w:w="4470" w:type="dxa"/>
            <w:gridSpan w:val="2"/>
            <w:tcBorders>
              <w:right w:val="single" w:sz="4" w:space="0" w:color="000000"/>
            </w:tcBorders>
            <w:shd w:val="clear" w:color="auto" w:fill="93CDDC"/>
            <w:vAlign w:val="center"/>
          </w:tcPr>
          <w:p w:rsidR="00701B9F" w:rsidRDefault="006A6DDD">
            <w:pPr>
              <w:rPr>
                <w:sz w:val="24"/>
                <w:szCs w:val="24"/>
              </w:rPr>
            </w:pPr>
            <w:r>
              <w:rPr>
                <w:sz w:val="24"/>
                <w:szCs w:val="24"/>
              </w:rPr>
              <w:t>Naziv aktivnosti, programa ili projekta</w:t>
            </w:r>
          </w:p>
        </w:tc>
        <w:tc>
          <w:tcPr>
            <w:tcW w:w="10308" w:type="dxa"/>
            <w:tcBorders>
              <w:left w:val="single" w:sz="4" w:space="0" w:color="000000"/>
            </w:tcBorders>
            <w:shd w:val="clear" w:color="auto" w:fill="FFFFFF"/>
            <w:vAlign w:val="center"/>
          </w:tcPr>
          <w:p w:rsidR="00701B9F" w:rsidRDefault="006A6DDD">
            <w:pPr>
              <w:rPr>
                <w:b/>
                <w:sz w:val="24"/>
                <w:szCs w:val="24"/>
              </w:rPr>
            </w:pPr>
            <w:r>
              <w:rPr>
                <w:b/>
                <w:sz w:val="24"/>
                <w:szCs w:val="24"/>
              </w:rPr>
              <w:t>SVJETSKI DAN TABLICE MNOŽENJA</w:t>
            </w:r>
          </w:p>
        </w:tc>
      </w:tr>
      <w:tr w:rsidR="00701B9F">
        <w:trPr>
          <w:trHeight w:val="656"/>
        </w:trPr>
        <w:tc>
          <w:tcPr>
            <w:tcW w:w="4470" w:type="dxa"/>
            <w:gridSpan w:val="2"/>
            <w:tcBorders>
              <w:right w:val="single" w:sz="4" w:space="0" w:color="000000"/>
            </w:tcBorders>
            <w:shd w:val="clear" w:color="auto" w:fill="DBE5F1"/>
            <w:vAlign w:val="center"/>
          </w:tcPr>
          <w:p w:rsidR="00701B9F" w:rsidRDefault="006A6DDD">
            <w:pPr>
              <w:rPr>
                <w:sz w:val="24"/>
                <w:szCs w:val="24"/>
              </w:rPr>
            </w:pPr>
            <w:r>
              <w:rPr>
                <w:sz w:val="24"/>
                <w:szCs w:val="24"/>
              </w:rPr>
              <w:t>Cilj</w:t>
            </w:r>
          </w:p>
        </w:tc>
        <w:tc>
          <w:tcPr>
            <w:tcW w:w="10308" w:type="dxa"/>
            <w:tcBorders>
              <w:left w:val="single" w:sz="4" w:space="0" w:color="000000"/>
            </w:tcBorders>
          </w:tcPr>
          <w:p w:rsidR="00701B9F" w:rsidRDefault="006A6DDD">
            <w:pPr>
              <w:rPr>
                <w:sz w:val="24"/>
                <w:szCs w:val="24"/>
              </w:rPr>
            </w:pPr>
            <w:r>
              <w:rPr>
                <w:sz w:val="24"/>
                <w:szCs w:val="24"/>
              </w:rPr>
              <w:t>Različitim aktivnostima obilježiti Svjetski dan tablice množenja</w:t>
            </w:r>
          </w:p>
        </w:tc>
      </w:tr>
      <w:tr w:rsidR="00701B9F">
        <w:tc>
          <w:tcPr>
            <w:tcW w:w="4470" w:type="dxa"/>
            <w:gridSpan w:val="2"/>
            <w:shd w:val="clear" w:color="auto" w:fill="DBE5F1"/>
            <w:vAlign w:val="center"/>
          </w:tcPr>
          <w:p w:rsidR="00701B9F" w:rsidRDefault="006A6DDD">
            <w:pPr>
              <w:rPr>
                <w:sz w:val="24"/>
                <w:szCs w:val="24"/>
              </w:rPr>
            </w:pPr>
            <w:r>
              <w:rPr>
                <w:sz w:val="24"/>
                <w:szCs w:val="24"/>
              </w:rPr>
              <w:t>Ciklus /razred</w:t>
            </w:r>
          </w:p>
        </w:tc>
        <w:tc>
          <w:tcPr>
            <w:tcW w:w="10308" w:type="dxa"/>
          </w:tcPr>
          <w:p w:rsidR="00701B9F" w:rsidRDefault="006A6DDD">
            <w:pPr>
              <w:rPr>
                <w:sz w:val="24"/>
                <w:szCs w:val="24"/>
              </w:rPr>
            </w:pPr>
            <w:r>
              <w:rPr>
                <w:sz w:val="24"/>
                <w:szCs w:val="24"/>
              </w:rPr>
              <w:t>3., 4.  razred</w:t>
            </w:r>
          </w:p>
        </w:tc>
      </w:tr>
      <w:tr w:rsidR="00701B9F">
        <w:tc>
          <w:tcPr>
            <w:tcW w:w="4470" w:type="dxa"/>
            <w:gridSpan w:val="2"/>
            <w:shd w:val="clear" w:color="auto" w:fill="DBE5F1"/>
            <w:vAlign w:val="center"/>
          </w:tcPr>
          <w:p w:rsidR="00701B9F" w:rsidRDefault="006A6DDD">
            <w:pPr>
              <w:rPr>
                <w:sz w:val="24"/>
                <w:szCs w:val="24"/>
              </w:rPr>
            </w:pPr>
            <w:r>
              <w:rPr>
                <w:sz w:val="24"/>
                <w:szCs w:val="24"/>
              </w:rPr>
              <w:t xml:space="preserve">Obrazloženje cilja </w:t>
            </w:r>
          </w:p>
        </w:tc>
        <w:tc>
          <w:tcPr>
            <w:tcW w:w="10308" w:type="dxa"/>
          </w:tcPr>
          <w:p w:rsidR="00701B9F" w:rsidRDefault="006A6DDD">
            <w:pPr>
              <w:rPr>
                <w:sz w:val="24"/>
                <w:szCs w:val="24"/>
              </w:rPr>
            </w:pPr>
            <w:r>
              <w:rPr>
                <w:sz w:val="24"/>
                <w:szCs w:val="24"/>
              </w:rPr>
              <w:t>Zanimljivim zadacima  automatizirati tablicu množenja</w:t>
            </w:r>
          </w:p>
        </w:tc>
      </w:tr>
      <w:tr w:rsidR="00701B9F">
        <w:trPr>
          <w:trHeight w:val="930"/>
        </w:trPr>
        <w:tc>
          <w:tcPr>
            <w:tcW w:w="4470" w:type="dxa"/>
            <w:gridSpan w:val="2"/>
            <w:shd w:val="clear" w:color="auto" w:fill="DBE5F1"/>
            <w:vAlign w:val="center"/>
          </w:tcPr>
          <w:p w:rsidR="00701B9F" w:rsidRDefault="00701B9F">
            <w:pPr>
              <w:rPr>
                <w:sz w:val="24"/>
                <w:szCs w:val="24"/>
              </w:rPr>
            </w:pPr>
          </w:p>
          <w:p w:rsidR="00701B9F" w:rsidRDefault="006A6DDD">
            <w:pPr>
              <w:rPr>
                <w:sz w:val="24"/>
                <w:szCs w:val="24"/>
              </w:rPr>
            </w:pPr>
            <w:r>
              <w:rPr>
                <w:sz w:val="24"/>
                <w:szCs w:val="24"/>
              </w:rPr>
              <w:t xml:space="preserve">Očekivani ishodi/postignuća: </w:t>
            </w:r>
          </w:p>
          <w:p w:rsidR="00701B9F" w:rsidRDefault="00701B9F">
            <w:pPr>
              <w:rPr>
                <w:sz w:val="24"/>
                <w:szCs w:val="24"/>
              </w:rPr>
            </w:pPr>
          </w:p>
        </w:tc>
        <w:tc>
          <w:tcPr>
            <w:tcW w:w="10308" w:type="dxa"/>
          </w:tcPr>
          <w:p w:rsidR="00701B9F" w:rsidRDefault="006A6DDD">
            <w:pPr>
              <w:rPr>
                <w:sz w:val="24"/>
                <w:szCs w:val="24"/>
              </w:rPr>
            </w:pPr>
            <w:r>
              <w:rPr>
                <w:sz w:val="24"/>
                <w:szCs w:val="24"/>
              </w:rPr>
              <w:t>Na zabavan i netipičan način učenici će ponoviti i utvrditi tablicu množenja, rješavajući matematičke kartice, puzzle, kvizove, križaljke, magične kvadrate automatizirati će množenje brojeva do 100</w:t>
            </w:r>
          </w:p>
        </w:tc>
      </w:tr>
      <w:tr w:rsidR="00701B9F">
        <w:trPr>
          <w:trHeight w:val="439"/>
        </w:trPr>
        <w:tc>
          <w:tcPr>
            <w:tcW w:w="2008" w:type="dxa"/>
            <w:vMerge w:val="restart"/>
            <w:tcBorders>
              <w:right w:val="single" w:sz="4" w:space="0" w:color="000000"/>
            </w:tcBorders>
            <w:shd w:val="clear" w:color="auto" w:fill="DBE5F1"/>
            <w:vAlign w:val="center"/>
          </w:tcPr>
          <w:p w:rsidR="00701B9F" w:rsidRDefault="00701B9F">
            <w:pPr>
              <w:rPr>
                <w:sz w:val="24"/>
                <w:szCs w:val="24"/>
              </w:rPr>
            </w:pPr>
          </w:p>
          <w:p w:rsidR="00701B9F" w:rsidRDefault="006A6DDD">
            <w:pPr>
              <w:rPr>
                <w:sz w:val="24"/>
                <w:szCs w:val="24"/>
              </w:rPr>
            </w:pPr>
            <w:r>
              <w:rPr>
                <w:sz w:val="24"/>
                <w:szCs w:val="24"/>
              </w:rPr>
              <w:t>Način realizacije</w:t>
            </w:r>
          </w:p>
          <w:p w:rsidR="00701B9F" w:rsidRDefault="00701B9F">
            <w:pPr>
              <w:rPr>
                <w:sz w:val="24"/>
                <w:szCs w:val="24"/>
              </w:rPr>
            </w:pPr>
          </w:p>
        </w:tc>
        <w:tc>
          <w:tcPr>
            <w:tcW w:w="2462" w:type="dxa"/>
            <w:tcBorders>
              <w:left w:val="single" w:sz="4" w:space="0" w:color="000000"/>
              <w:bottom w:val="single" w:sz="4" w:space="0" w:color="000000"/>
            </w:tcBorders>
            <w:shd w:val="clear" w:color="auto" w:fill="DBE5F1"/>
            <w:vAlign w:val="center"/>
          </w:tcPr>
          <w:p w:rsidR="00701B9F" w:rsidRDefault="006A6DDD">
            <w:pPr>
              <w:rPr>
                <w:sz w:val="24"/>
                <w:szCs w:val="24"/>
              </w:rPr>
            </w:pPr>
            <w:r>
              <w:rPr>
                <w:sz w:val="24"/>
                <w:szCs w:val="24"/>
              </w:rPr>
              <w:t>Oblik:</w:t>
            </w:r>
          </w:p>
        </w:tc>
        <w:tc>
          <w:tcPr>
            <w:tcW w:w="10308" w:type="dxa"/>
            <w:tcBorders>
              <w:bottom w:val="single" w:sz="4" w:space="0" w:color="000000"/>
            </w:tcBorders>
            <w:vAlign w:val="center"/>
          </w:tcPr>
          <w:p w:rsidR="00701B9F" w:rsidRDefault="006A6DDD">
            <w:pPr>
              <w:rPr>
                <w:sz w:val="24"/>
                <w:szCs w:val="24"/>
              </w:rPr>
            </w:pPr>
            <w:r>
              <w:rPr>
                <w:sz w:val="24"/>
                <w:szCs w:val="24"/>
              </w:rPr>
              <w:t>TEMATSKI DAN 17.10.</w:t>
            </w:r>
          </w:p>
        </w:tc>
      </w:tr>
      <w:tr w:rsidR="00701B9F">
        <w:trPr>
          <w:trHeight w:val="439"/>
        </w:trPr>
        <w:tc>
          <w:tcPr>
            <w:tcW w:w="2008" w:type="dxa"/>
            <w:vMerge/>
            <w:tcBorders>
              <w:right w:val="single" w:sz="4" w:space="0" w:color="000000"/>
            </w:tcBorders>
            <w:shd w:val="clear" w:color="auto" w:fill="DBE5F1"/>
            <w:vAlign w:val="center"/>
          </w:tcPr>
          <w:p w:rsidR="00701B9F" w:rsidRDefault="00701B9F">
            <w:pPr>
              <w:widowControl w:val="0"/>
              <w:pBdr>
                <w:top w:val="nil"/>
                <w:left w:val="nil"/>
                <w:bottom w:val="nil"/>
                <w:right w:val="nil"/>
                <w:between w:val="nil"/>
              </w:pBdr>
              <w:spacing w:line="276" w:lineRule="auto"/>
              <w:rPr>
                <w:sz w:val="24"/>
                <w:szCs w:val="24"/>
              </w:rPr>
            </w:pPr>
          </w:p>
        </w:tc>
        <w:tc>
          <w:tcPr>
            <w:tcW w:w="2462" w:type="dxa"/>
            <w:tcBorders>
              <w:top w:val="single" w:sz="4" w:space="0" w:color="000000"/>
              <w:left w:val="single" w:sz="4" w:space="0" w:color="000000"/>
              <w:bottom w:val="single" w:sz="4" w:space="0" w:color="000000"/>
            </w:tcBorders>
            <w:shd w:val="clear" w:color="auto" w:fill="DBE5F1"/>
            <w:vAlign w:val="center"/>
          </w:tcPr>
          <w:p w:rsidR="00701B9F" w:rsidRDefault="006A6DDD">
            <w:pPr>
              <w:rPr>
                <w:sz w:val="24"/>
                <w:szCs w:val="24"/>
              </w:rPr>
            </w:pPr>
            <w:r>
              <w:rPr>
                <w:sz w:val="24"/>
                <w:szCs w:val="24"/>
              </w:rPr>
              <w:t>Sudionici:</w:t>
            </w:r>
          </w:p>
        </w:tc>
        <w:tc>
          <w:tcPr>
            <w:tcW w:w="10308" w:type="dxa"/>
            <w:tcBorders>
              <w:top w:val="single" w:sz="4" w:space="0" w:color="000000"/>
              <w:bottom w:val="single" w:sz="4" w:space="0" w:color="000000"/>
            </w:tcBorders>
            <w:vAlign w:val="center"/>
          </w:tcPr>
          <w:p w:rsidR="00701B9F" w:rsidRDefault="006A6DDD">
            <w:pPr>
              <w:rPr>
                <w:sz w:val="24"/>
                <w:szCs w:val="24"/>
              </w:rPr>
            </w:pPr>
            <w:r>
              <w:rPr>
                <w:sz w:val="24"/>
                <w:szCs w:val="24"/>
              </w:rPr>
              <w:t>učenici 3., 4. razreda, učiteljice</w:t>
            </w:r>
          </w:p>
        </w:tc>
      </w:tr>
      <w:tr w:rsidR="00701B9F">
        <w:trPr>
          <w:trHeight w:val="439"/>
        </w:trPr>
        <w:tc>
          <w:tcPr>
            <w:tcW w:w="2008" w:type="dxa"/>
            <w:vMerge/>
            <w:tcBorders>
              <w:right w:val="single" w:sz="4" w:space="0" w:color="000000"/>
            </w:tcBorders>
            <w:shd w:val="clear" w:color="auto" w:fill="DBE5F1"/>
            <w:vAlign w:val="center"/>
          </w:tcPr>
          <w:p w:rsidR="00701B9F" w:rsidRDefault="00701B9F">
            <w:pPr>
              <w:widowControl w:val="0"/>
              <w:pBdr>
                <w:top w:val="nil"/>
                <w:left w:val="nil"/>
                <w:bottom w:val="nil"/>
                <w:right w:val="nil"/>
                <w:between w:val="nil"/>
              </w:pBdr>
              <w:spacing w:line="276" w:lineRule="auto"/>
              <w:rPr>
                <w:sz w:val="24"/>
                <w:szCs w:val="24"/>
              </w:rPr>
            </w:pPr>
          </w:p>
        </w:tc>
        <w:tc>
          <w:tcPr>
            <w:tcW w:w="2462" w:type="dxa"/>
            <w:tcBorders>
              <w:top w:val="single" w:sz="4" w:space="0" w:color="000000"/>
              <w:left w:val="single" w:sz="4" w:space="0" w:color="000000"/>
              <w:bottom w:val="single" w:sz="4" w:space="0" w:color="000000"/>
            </w:tcBorders>
            <w:shd w:val="clear" w:color="auto" w:fill="DBE5F1"/>
            <w:vAlign w:val="center"/>
          </w:tcPr>
          <w:p w:rsidR="00701B9F" w:rsidRDefault="006A6DDD">
            <w:pPr>
              <w:rPr>
                <w:sz w:val="24"/>
                <w:szCs w:val="24"/>
              </w:rPr>
            </w:pPr>
            <w:r>
              <w:rPr>
                <w:sz w:val="24"/>
                <w:szCs w:val="24"/>
              </w:rPr>
              <w:t xml:space="preserve">Načini učenja: </w:t>
            </w:r>
          </w:p>
        </w:tc>
        <w:tc>
          <w:tcPr>
            <w:tcW w:w="10308" w:type="dxa"/>
            <w:tcBorders>
              <w:top w:val="single" w:sz="4" w:space="0" w:color="000000"/>
              <w:bottom w:val="single" w:sz="4" w:space="0" w:color="000000"/>
            </w:tcBorders>
            <w:vAlign w:val="center"/>
          </w:tcPr>
          <w:p w:rsidR="00701B9F" w:rsidRDefault="006A6DDD">
            <w:pPr>
              <w:rPr>
                <w:sz w:val="24"/>
                <w:szCs w:val="24"/>
              </w:rPr>
            </w:pPr>
            <w:r>
              <w:rPr>
                <w:sz w:val="24"/>
                <w:szCs w:val="24"/>
              </w:rPr>
              <w:t>razgovorom,  računanje</w:t>
            </w:r>
          </w:p>
        </w:tc>
      </w:tr>
      <w:tr w:rsidR="00701B9F">
        <w:trPr>
          <w:trHeight w:val="439"/>
        </w:trPr>
        <w:tc>
          <w:tcPr>
            <w:tcW w:w="2008" w:type="dxa"/>
            <w:vMerge/>
            <w:tcBorders>
              <w:right w:val="single" w:sz="4" w:space="0" w:color="000000"/>
            </w:tcBorders>
            <w:shd w:val="clear" w:color="auto" w:fill="DBE5F1"/>
            <w:vAlign w:val="center"/>
          </w:tcPr>
          <w:p w:rsidR="00701B9F" w:rsidRDefault="00701B9F">
            <w:pPr>
              <w:widowControl w:val="0"/>
              <w:pBdr>
                <w:top w:val="nil"/>
                <w:left w:val="nil"/>
                <w:bottom w:val="nil"/>
                <w:right w:val="nil"/>
                <w:between w:val="nil"/>
              </w:pBdr>
              <w:spacing w:line="276" w:lineRule="auto"/>
              <w:rPr>
                <w:sz w:val="24"/>
                <w:szCs w:val="24"/>
              </w:rPr>
            </w:pPr>
          </w:p>
        </w:tc>
        <w:tc>
          <w:tcPr>
            <w:tcW w:w="2462" w:type="dxa"/>
            <w:tcBorders>
              <w:top w:val="single" w:sz="4" w:space="0" w:color="000000"/>
              <w:left w:val="single" w:sz="4" w:space="0" w:color="000000"/>
              <w:bottom w:val="single" w:sz="4" w:space="0" w:color="000000"/>
            </w:tcBorders>
            <w:shd w:val="clear" w:color="auto" w:fill="DBE5F1"/>
            <w:vAlign w:val="center"/>
          </w:tcPr>
          <w:p w:rsidR="00701B9F" w:rsidRDefault="006A6DDD">
            <w:pPr>
              <w:rPr>
                <w:sz w:val="24"/>
                <w:szCs w:val="24"/>
              </w:rPr>
            </w:pPr>
            <w:r>
              <w:rPr>
                <w:sz w:val="24"/>
                <w:szCs w:val="24"/>
              </w:rPr>
              <w:t xml:space="preserve">Metode podučavanja: </w:t>
            </w:r>
          </w:p>
        </w:tc>
        <w:tc>
          <w:tcPr>
            <w:tcW w:w="10308" w:type="dxa"/>
            <w:tcBorders>
              <w:top w:val="single" w:sz="4" w:space="0" w:color="000000"/>
              <w:bottom w:val="single" w:sz="4" w:space="0" w:color="000000"/>
            </w:tcBorders>
            <w:vAlign w:val="center"/>
          </w:tcPr>
          <w:p w:rsidR="00701B9F" w:rsidRDefault="006A6DDD">
            <w:pPr>
              <w:rPr>
                <w:sz w:val="24"/>
                <w:szCs w:val="24"/>
              </w:rPr>
            </w:pPr>
            <w:r>
              <w:rPr>
                <w:sz w:val="24"/>
                <w:szCs w:val="24"/>
              </w:rPr>
              <w:t>učenje putem rješavanja problema, učenje igrom</w:t>
            </w:r>
          </w:p>
        </w:tc>
      </w:tr>
      <w:tr w:rsidR="00701B9F">
        <w:trPr>
          <w:trHeight w:val="439"/>
        </w:trPr>
        <w:tc>
          <w:tcPr>
            <w:tcW w:w="2008" w:type="dxa"/>
            <w:vMerge/>
            <w:tcBorders>
              <w:right w:val="single" w:sz="4" w:space="0" w:color="000000"/>
            </w:tcBorders>
            <w:shd w:val="clear" w:color="auto" w:fill="DBE5F1"/>
            <w:vAlign w:val="center"/>
          </w:tcPr>
          <w:p w:rsidR="00701B9F" w:rsidRDefault="00701B9F">
            <w:pPr>
              <w:widowControl w:val="0"/>
              <w:pBdr>
                <w:top w:val="nil"/>
                <w:left w:val="nil"/>
                <w:bottom w:val="nil"/>
                <w:right w:val="nil"/>
                <w:between w:val="nil"/>
              </w:pBdr>
              <w:spacing w:line="276" w:lineRule="auto"/>
              <w:rPr>
                <w:sz w:val="24"/>
                <w:szCs w:val="24"/>
              </w:rPr>
            </w:pPr>
          </w:p>
        </w:tc>
        <w:tc>
          <w:tcPr>
            <w:tcW w:w="2462" w:type="dxa"/>
            <w:tcBorders>
              <w:top w:val="single" w:sz="4" w:space="0" w:color="000000"/>
              <w:left w:val="single" w:sz="4" w:space="0" w:color="000000"/>
              <w:bottom w:val="single" w:sz="4" w:space="0" w:color="000000"/>
            </w:tcBorders>
            <w:shd w:val="clear" w:color="auto" w:fill="DBE5F1"/>
            <w:vAlign w:val="center"/>
          </w:tcPr>
          <w:p w:rsidR="00701B9F" w:rsidRDefault="006A6DDD">
            <w:pPr>
              <w:rPr>
                <w:sz w:val="24"/>
                <w:szCs w:val="24"/>
              </w:rPr>
            </w:pPr>
            <w:r>
              <w:rPr>
                <w:sz w:val="24"/>
                <w:szCs w:val="24"/>
              </w:rPr>
              <w:t>Trajanje izvedbe:</w:t>
            </w:r>
          </w:p>
        </w:tc>
        <w:tc>
          <w:tcPr>
            <w:tcW w:w="10308" w:type="dxa"/>
            <w:tcBorders>
              <w:top w:val="single" w:sz="4" w:space="0" w:color="000000"/>
              <w:bottom w:val="single" w:sz="4" w:space="0" w:color="000000"/>
            </w:tcBorders>
            <w:vAlign w:val="center"/>
          </w:tcPr>
          <w:p w:rsidR="00701B9F" w:rsidRDefault="006A6DDD">
            <w:pPr>
              <w:rPr>
                <w:sz w:val="24"/>
                <w:szCs w:val="24"/>
              </w:rPr>
            </w:pPr>
            <w:r>
              <w:rPr>
                <w:sz w:val="24"/>
                <w:szCs w:val="24"/>
              </w:rPr>
              <w:t>6.10.2023.</w:t>
            </w:r>
          </w:p>
        </w:tc>
      </w:tr>
      <w:tr w:rsidR="00701B9F">
        <w:tc>
          <w:tcPr>
            <w:tcW w:w="4470" w:type="dxa"/>
            <w:gridSpan w:val="2"/>
            <w:shd w:val="clear" w:color="auto" w:fill="DBE5F1"/>
            <w:vAlign w:val="center"/>
          </w:tcPr>
          <w:p w:rsidR="00701B9F" w:rsidRDefault="006A6DDD">
            <w:pPr>
              <w:rPr>
                <w:sz w:val="24"/>
                <w:szCs w:val="24"/>
              </w:rPr>
            </w:pPr>
            <w:r>
              <w:rPr>
                <w:sz w:val="24"/>
                <w:szCs w:val="24"/>
              </w:rPr>
              <w:t>Potrebni resursi (troškovnik)</w:t>
            </w:r>
          </w:p>
        </w:tc>
        <w:tc>
          <w:tcPr>
            <w:tcW w:w="10308" w:type="dxa"/>
          </w:tcPr>
          <w:p w:rsidR="00701B9F" w:rsidRDefault="006A6DDD">
            <w:pPr>
              <w:rPr>
                <w:sz w:val="24"/>
                <w:szCs w:val="24"/>
              </w:rPr>
            </w:pPr>
            <w:r>
              <w:rPr>
                <w:sz w:val="24"/>
                <w:szCs w:val="24"/>
              </w:rPr>
              <w:t>listići, računala</w:t>
            </w:r>
          </w:p>
        </w:tc>
      </w:tr>
      <w:tr w:rsidR="00701B9F">
        <w:tc>
          <w:tcPr>
            <w:tcW w:w="4470" w:type="dxa"/>
            <w:gridSpan w:val="2"/>
            <w:shd w:val="clear" w:color="auto" w:fill="DBE5F1"/>
            <w:vAlign w:val="center"/>
          </w:tcPr>
          <w:p w:rsidR="00701B9F" w:rsidRDefault="006A6DDD">
            <w:pPr>
              <w:rPr>
                <w:sz w:val="24"/>
                <w:szCs w:val="24"/>
              </w:rPr>
            </w:pPr>
            <w:r>
              <w:rPr>
                <w:sz w:val="24"/>
                <w:szCs w:val="24"/>
              </w:rPr>
              <w:t xml:space="preserve">Moguće teškoće </w:t>
            </w:r>
          </w:p>
        </w:tc>
        <w:tc>
          <w:tcPr>
            <w:tcW w:w="10308" w:type="dxa"/>
          </w:tcPr>
          <w:p w:rsidR="00701B9F" w:rsidRDefault="00701B9F">
            <w:pPr>
              <w:rPr>
                <w:sz w:val="24"/>
                <w:szCs w:val="24"/>
              </w:rPr>
            </w:pPr>
          </w:p>
        </w:tc>
      </w:tr>
      <w:tr w:rsidR="00701B9F">
        <w:tc>
          <w:tcPr>
            <w:tcW w:w="4470" w:type="dxa"/>
            <w:gridSpan w:val="2"/>
            <w:shd w:val="clear" w:color="auto" w:fill="DBE5F1"/>
            <w:vAlign w:val="center"/>
          </w:tcPr>
          <w:p w:rsidR="00701B9F" w:rsidRDefault="006A6DDD">
            <w:pPr>
              <w:rPr>
                <w:sz w:val="24"/>
                <w:szCs w:val="24"/>
              </w:rPr>
            </w:pPr>
            <w:r>
              <w:rPr>
                <w:sz w:val="24"/>
                <w:szCs w:val="24"/>
              </w:rPr>
              <w:t>Način praćenja i provjere ishoda/postignuća</w:t>
            </w:r>
          </w:p>
        </w:tc>
        <w:tc>
          <w:tcPr>
            <w:tcW w:w="10308" w:type="dxa"/>
          </w:tcPr>
          <w:p w:rsidR="00701B9F" w:rsidRDefault="006A6DDD">
            <w:pPr>
              <w:rPr>
                <w:sz w:val="24"/>
                <w:szCs w:val="24"/>
              </w:rPr>
            </w:pPr>
            <w:r>
              <w:rPr>
                <w:sz w:val="24"/>
                <w:szCs w:val="24"/>
              </w:rPr>
              <w:t>nastavni listići</w:t>
            </w:r>
          </w:p>
        </w:tc>
      </w:tr>
      <w:tr w:rsidR="00701B9F">
        <w:trPr>
          <w:trHeight w:val="593"/>
        </w:trPr>
        <w:tc>
          <w:tcPr>
            <w:tcW w:w="4470" w:type="dxa"/>
            <w:gridSpan w:val="2"/>
            <w:shd w:val="clear" w:color="auto" w:fill="DBE5F1"/>
            <w:vAlign w:val="center"/>
          </w:tcPr>
          <w:p w:rsidR="00701B9F" w:rsidRDefault="006A6DDD">
            <w:pPr>
              <w:rPr>
                <w:sz w:val="24"/>
                <w:szCs w:val="24"/>
              </w:rPr>
            </w:pPr>
            <w:r>
              <w:rPr>
                <w:sz w:val="24"/>
                <w:szCs w:val="24"/>
              </w:rPr>
              <w:t xml:space="preserve">Odgovorne osobe </w:t>
            </w:r>
          </w:p>
        </w:tc>
        <w:tc>
          <w:tcPr>
            <w:tcW w:w="10308" w:type="dxa"/>
          </w:tcPr>
          <w:p w:rsidR="00701B9F" w:rsidRDefault="006A6DDD">
            <w:pPr>
              <w:rPr>
                <w:sz w:val="24"/>
                <w:szCs w:val="24"/>
              </w:rPr>
            </w:pPr>
            <w:r>
              <w:rPr>
                <w:sz w:val="24"/>
                <w:szCs w:val="24"/>
              </w:rPr>
              <w:t>Ivana Zorić Bilić, Melita Ković, Smilja Ramadža</w:t>
            </w:r>
          </w:p>
        </w:tc>
      </w:tr>
    </w:tbl>
    <w:p w:rsidR="00701B9F" w:rsidRDefault="00701B9F">
      <w:pPr>
        <w:spacing w:line="259" w:lineRule="auto"/>
        <w:rPr>
          <w:sz w:val="24"/>
          <w:szCs w:val="24"/>
        </w:rPr>
      </w:pPr>
    </w:p>
    <w:p w:rsidR="00701B9F" w:rsidRDefault="00701B9F">
      <w:pPr>
        <w:spacing w:line="259" w:lineRule="auto"/>
        <w:rPr>
          <w:sz w:val="24"/>
          <w:szCs w:val="24"/>
        </w:rPr>
      </w:pPr>
    </w:p>
    <w:p w:rsidR="00701B9F" w:rsidRDefault="00701B9F">
      <w:pPr>
        <w:spacing w:line="259" w:lineRule="auto"/>
        <w:rPr>
          <w:sz w:val="24"/>
          <w:szCs w:val="24"/>
        </w:rPr>
      </w:pPr>
    </w:p>
    <w:p w:rsidR="00701B9F" w:rsidRDefault="00701B9F">
      <w:pPr>
        <w:spacing w:line="259" w:lineRule="auto"/>
        <w:rPr>
          <w:sz w:val="24"/>
          <w:szCs w:val="24"/>
        </w:rPr>
      </w:pPr>
    </w:p>
    <w:p w:rsidR="00701B9F" w:rsidRDefault="006A6DDD" w:rsidP="003220ED">
      <w:pPr>
        <w:keepNext/>
        <w:keepLines/>
        <w:spacing w:before="160" w:after="0" w:line="240" w:lineRule="auto"/>
        <w:rPr>
          <w:sz w:val="24"/>
          <w:szCs w:val="24"/>
        </w:rPr>
      </w:pPr>
      <w:bookmarkStart w:id="19" w:name="_heading=h.1ksv4uv" w:colFirst="0" w:colLast="0"/>
      <w:bookmarkEnd w:id="19"/>
      <w:r>
        <w:rPr>
          <w:color w:val="5F497A"/>
          <w:sz w:val="24"/>
          <w:szCs w:val="24"/>
        </w:rPr>
        <w:lastRenderedPageBreak/>
        <w:t>MATEMATIČKO KURIKULUMSKO PODRUČJE</w:t>
      </w:r>
    </w:p>
    <w:tbl>
      <w:tblPr>
        <w:tblStyle w:val="affffffffa"/>
        <w:tblW w:w="14144" w:type="dxa"/>
        <w:tblBorders>
          <w:top w:val="nil"/>
          <w:left w:val="nil"/>
          <w:bottom w:val="nil"/>
          <w:right w:val="nil"/>
          <w:insideH w:val="nil"/>
          <w:insideV w:val="nil"/>
        </w:tblBorders>
        <w:tblLayout w:type="fixed"/>
        <w:tblLook w:val="0600" w:firstRow="0" w:lastRow="0" w:firstColumn="0" w:lastColumn="0" w:noHBand="1" w:noVBand="1"/>
      </w:tblPr>
      <w:tblGrid>
        <w:gridCol w:w="2084"/>
        <w:gridCol w:w="2501"/>
        <w:gridCol w:w="9559"/>
      </w:tblGrid>
      <w:tr w:rsidR="00701B9F">
        <w:trPr>
          <w:trHeight w:val="285"/>
        </w:trPr>
        <w:tc>
          <w:tcPr>
            <w:tcW w:w="4585" w:type="dxa"/>
            <w:gridSpan w:val="2"/>
            <w:tcBorders>
              <w:top w:val="single" w:sz="5" w:space="0" w:color="17365D"/>
              <w:left w:val="single" w:sz="5" w:space="0" w:color="17365D"/>
              <w:bottom w:val="single" w:sz="5" w:space="0" w:color="17365D"/>
              <w:right w:val="single" w:sz="5" w:space="0" w:color="000000"/>
            </w:tcBorders>
            <w:shd w:val="clear" w:color="auto" w:fill="5F497A"/>
            <w:tcMar>
              <w:top w:w="0" w:type="dxa"/>
              <w:left w:w="100" w:type="dxa"/>
              <w:bottom w:w="0" w:type="dxa"/>
              <w:right w:w="100" w:type="dxa"/>
            </w:tcMar>
          </w:tcPr>
          <w:p w:rsidR="00701B9F" w:rsidRDefault="006A6DDD">
            <w:pPr>
              <w:rPr>
                <w:color w:val="FFFFFF"/>
                <w:sz w:val="24"/>
                <w:szCs w:val="24"/>
              </w:rPr>
            </w:pPr>
            <w:r>
              <w:rPr>
                <w:color w:val="FFFFFF"/>
                <w:sz w:val="24"/>
                <w:szCs w:val="24"/>
              </w:rPr>
              <w:t>KURIKULUMSKO PODRUČJE</w:t>
            </w:r>
          </w:p>
        </w:tc>
        <w:tc>
          <w:tcPr>
            <w:tcW w:w="9559" w:type="dxa"/>
            <w:tcBorders>
              <w:top w:val="single" w:sz="5" w:space="0" w:color="17365D"/>
              <w:left w:val="nil"/>
              <w:bottom w:val="single" w:sz="5" w:space="0" w:color="17365D"/>
              <w:right w:val="single" w:sz="5" w:space="0" w:color="17365D"/>
            </w:tcBorders>
            <w:shd w:val="clear" w:color="auto" w:fill="FFFFFF"/>
            <w:tcMar>
              <w:top w:w="0" w:type="dxa"/>
              <w:left w:w="100" w:type="dxa"/>
              <w:bottom w:w="0" w:type="dxa"/>
              <w:right w:w="100" w:type="dxa"/>
            </w:tcMar>
          </w:tcPr>
          <w:p w:rsidR="00701B9F" w:rsidRDefault="006A6DDD">
            <w:pPr>
              <w:rPr>
                <w:sz w:val="24"/>
                <w:szCs w:val="24"/>
              </w:rPr>
            </w:pPr>
            <w:r>
              <w:rPr>
                <w:sz w:val="24"/>
                <w:szCs w:val="24"/>
              </w:rPr>
              <w:t>Matematičko</w:t>
            </w:r>
          </w:p>
        </w:tc>
      </w:tr>
      <w:tr w:rsidR="00701B9F">
        <w:trPr>
          <w:trHeight w:val="285"/>
        </w:trPr>
        <w:tc>
          <w:tcPr>
            <w:tcW w:w="4585" w:type="dxa"/>
            <w:gridSpan w:val="2"/>
            <w:tcBorders>
              <w:top w:val="nil"/>
              <w:left w:val="single" w:sz="5" w:space="0" w:color="17365D"/>
              <w:bottom w:val="single" w:sz="5" w:space="0" w:color="17365D"/>
              <w:right w:val="single" w:sz="5" w:space="0" w:color="000000"/>
            </w:tcBorders>
            <w:shd w:val="clear" w:color="auto" w:fill="93CDDC"/>
            <w:tcMar>
              <w:top w:w="0" w:type="dxa"/>
              <w:left w:w="100" w:type="dxa"/>
              <w:bottom w:w="0" w:type="dxa"/>
              <w:right w:w="100" w:type="dxa"/>
            </w:tcMar>
          </w:tcPr>
          <w:p w:rsidR="00701B9F" w:rsidRDefault="006A6DDD">
            <w:pPr>
              <w:rPr>
                <w:sz w:val="24"/>
                <w:szCs w:val="24"/>
              </w:rPr>
            </w:pPr>
            <w:r>
              <w:rPr>
                <w:sz w:val="24"/>
                <w:szCs w:val="24"/>
              </w:rPr>
              <w:t>Naziv aktivnosti, programa ili projekta</w:t>
            </w:r>
          </w:p>
        </w:tc>
        <w:tc>
          <w:tcPr>
            <w:tcW w:w="9559" w:type="dxa"/>
            <w:tcBorders>
              <w:top w:val="nil"/>
              <w:left w:val="nil"/>
              <w:bottom w:val="single" w:sz="5" w:space="0" w:color="17365D"/>
              <w:right w:val="single" w:sz="5" w:space="0" w:color="17365D"/>
            </w:tcBorders>
            <w:shd w:val="clear" w:color="auto" w:fill="FFFFFF"/>
            <w:tcMar>
              <w:top w:w="0" w:type="dxa"/>
              <w:left w:w="100" w:type="dxa"/>
              <w:bottom w:w="0" w:type="dxa"/>
              <w:right w:w="100" w:type="dxa"/>
            </w:tcMar>
          </w:tcPr>
          <w:p w:rsidR="00701B9F" w:rsidRDefault="006A6DDD">
            <w:pPr>
              <w:rPr>
                <w:sz w:val="24"/>
                <w:szCs w:val="24"/>
              </w:rPr>
            </w:pPr>
            <w:r>
              <w:rPr>
                <w:sz w:val="24"/>
                <w:szCs w:val="24"/>
              </w:rPr>
              <w:t>Svjetski dan matematike</w:t>
            </w:r>
          </w:p>
        </w:tc>
      </w:tr>
      <w:tr w:rsidR="00701B9F">
        <w:trPr>
          <w:trHeight w:val="660"/>
        </w:trPr>
        <w:tc>
          <w:tcPr>
            <w:tcW w:w="4585" w:type="dxa"/>
            <w:gridSpan w:val="2"/>
            <w:tcBorders>
              <w:top w:val="nil"/>
              <w:left w:val="single" w:sz="5" w:space="0" w:color="17365D"/>
              <w:bottom w:val="single" w:sz="5" w:space="0" w:color="17365D"/>
              <w:right w:val="single" w:sz="5" w:space="0" w:color="000000"/>
            </w:tcBorders>
            <w:shd w:val="clear" w:color="auto" w:fill="D9E2F3"/>
            <w:tcMar>
              <w:top w:w="0" w:type="dxa"/>
              <w:left w:w="100" w:type="dxa"/>
              <w:bottom w:w="0" w:type="dxa"/>
              <w:right w:w="100" w:type="dxa"/>
            </w:tcMar>
          </w:tcPr>
          <w:p w:rsidR="00701B9F" w:rsidRDefault="006A6DDD">
            <w:pPr>
              <w:rPr>
                <w:sz w:val="24"/>
                <w:szCs w:val="24"/>
              </w:rPr>
            </w:pPr>
            <w:r>
              <w:rPr>
                <w:sz w:val="24"/>
                <w:szCs w:val="24"/>
              </w:rPr>
              <w:t>Cilj</w:t>
            </w:r>
          </w:p>
        </w:tc>
        <w:tc>
          <w:tcPr>
            <w:tcW w:w="9559" w:type="dxa"/>
            <w:tcBorders>
              <w:top w:val="nil"/>
              <w:left w:val="nil"/>
              <w:bottom w:val="single" w:sz="5" w:space="0" w:color="17365D"/>
              <w:right w:val="single" w:sz="5" w:space="0" w:color="17365D"/>
            </w:tcBorders>
            <w:shd w:val="clear" w:color="auto" w:fill="auto"/>
            <w:tcMar>
              <w:top w:w="0" w:type="dxa"/>
              <w:left w:w="100" w:type="dxa"/>
              <w:bottom w:w="0" w:type="dxa"/>
              <w:right w:w="100" w:type="dxa"/>
            </w:tcMar>
          </w:tcPr>
          <w:p w:rsidR="00701B9F" w:rsidRDefault="006A6DDD">
            <w:pPr>
              <w:rPr>
                <w:sz w:val="24"/>
                <w:szCs w:val="24"/>
              </w:rPr>
            </w:pPr>
            <w:r>
              <w:rPr>
                <w:sz w:val="24"/>
                <w:szCs w:val="24"/>
              </w:rPr>
              <w:t>Razvijanje učeničke želje za istraživanjem i spoznavanjem novih, zanimljivih matematičkih činjenica i podataka, približavanje matematike kao zanimljive i egzaktne znanosti.</w:t>
            </w:r>
          </w:p>
        </w:tc>
      </w:tr>
      <w:tr w:rsidR="00701B9F">
        <w:trPr>
          <w:trHeight w:val="285"/>
        </w:trPr>
        <w:tc>
          <w:tcPr>
            <w:tcW w:w="4585" w:type="dxa"/>
            <w:gridSpan w:val="2"/>
            <w:tcBorders>
              <w:top w:val="nil"/>
              <w:left w:val="single" w:sz="5" w:space="0" w:color="17365D"/>
              <w:bottom w:val="single" w:sz="5" w:space="0" w:color="17365D"/>
              <w:right w:val="single" w:sz="5" w:space="0" w:color="17365D"/>
            </w:tcBorders>
            <w:shd w:val="clear" w:color="auto" w:fill="D9E2F3"/>
            <w:tcMar>
              <w:top w:w="0" w:type="dxa"/>
              <w:left w:w="100" w:type="dxa"/>
              <w:bottom w:w="0" w:type="dxa"/>
              <w:right w:w="100" w:type="dxa"/>
            </w:tcMar>
          </w:tcPr>
          <w:p w:rsidR="00701B9F" w:rsidRDefault="006A6DDD">
            <w:pPr>
              <w:rPr>
                <w:sz w:val="24"/>
                <w:szCs w:val="24"/>
              </w:rPr>
            </w:pPr>
            <w:r>
              <w:rPr>
                <w:sz w:val="24"/>
                <w:szCs w:val="24"/>
              </w:rPr>
              <w:t>Ciklus /razred</w:t>
            </w:r>
          </w:p>
        </w:tc>
        <w:tc>
          <w:tcPr>
            <w:tcW w:w="9559" w:type="dxa"/>
            <w:tcBorders>
              <w:top w:val="nil"/>
              <w:left w:val="nil"/>
              <w:bottom w:val="single" w:sz="5" w:space="0" w:color="17365D"/>
              <w:right w:val="single" w:sz="5" w:space="0" w:color="17365D"/>
            </w:tcBorders>
            <w:shd w:val="clear" w:color="auto" w:fill="auto"/>
            <w:tcMar>
              <w:top w:w="0" w:type="dxa"/>
              <w:left w:w="100" w:type="dxa"/>
              <w:bottom w:w="0" w:type="dxa"/>
              <w:right w:w="100" w:type="dxa"/>
            </w:tcMar>
          </w:tcPr>
          <w:p w:rsidR="00701B9F" w:rsidRDefault="006A6DDD">
            <w:pPr>
              <w:rPr>
                <w:sz w:val="24"/>
                <w:szCs w:val="24"/>
              </w:rPr>
            </w:pPr>
            <w:r>
              <w:rPr>
                <w:sz w:val="24"/>
                <w:szCs w:val="24"/>
              </w:rPr>
              <w:t>5., 6., 7. i 8. razredi</w:t>
            </w:r>
          </w:p>
        </w:tc>
      </w:tr>
      <w:tr w:rsidR="00701B9F">
        <w:trPr>
          <w:trHeight w:val="1110"/>
        </w:trPr>
        <w:tc>
          <w:tcPr>
            <w:tcW w:w="4585" w:type="dxa"/>
            <w:gridSpan w:val="2"/>
            <w:tcBorders>
              <w:top w:val="nil"/>
              <w:left w:val="single" w:sz="5" w:space="0" w:color="17365D"/>
              <w:bottom w:val="single" w:sz="5" w:space="0" w:color="17365D"/>
              <w:right w:val="single" w:sz="5" w:space="0" w:color="17365D"/>
            </w:tcBorders>
            <w:shd w:val="clear" w:color="auto" w:fill="D9E2F3"/>
            <w:tcMar>
              <w:top w:w="0" w:type="dxa"/>
              <w:left w:w="100" w:type="dxa"/>
              <w:bottom w:w="0" w:type="dxa"/>
              <w:right w:w="100" w:type="dxa"/>
            </w:tcMar>
          </w:tcPr>
          <w:p w:rsidR="00701B9F" w:rsidRDefault="006A6DDD">
            <w:pPr>
              <w:rPr>
                <w:sz w:val="24"/>
                <w:szCs w:val="24"/>
              </w:rPr>
            </w:pPr>
            <w:r>
              <w:rPr>
                <w:sz w:val="24"/>
                <w:szCs w:val="24"/>
              </w:rPr>
              <w:t>Obrazloženje cilja</w:t>
            </w:r>
          </w:p>
        </w:tc>
        <w:tc>
          <w:tcPr>
            <w:tcW w:w="9559" w:type="dxa"/>
            <w:tcBorders>
              <w:top w:val="nil"/>
              <w:left w:val="nil"/>
              <w:bottom w:val="single" w:sz="5" w:space="0" w:color="17365D"/>
              <w:right w:val="single" w:sz="5" w:space="0" w:color="17365D"/>
            </w:tcBorders>
            <w:shd w:val="clear" w:color="auto" w:fill="auto"/>
            <w:tcMar>
              <w:top w:w="0" w:type="dxa"/>
              <w:left w:w="100" w:type="dxa"/>
              <w:bottom w:w="0" w:type="dxa"/>
              <w:right w:w="100" w:type="dxa"/>
            </w:tcMar>
          </w:tcPr>
          <w:p w:rsidR="00701B9F" w:rsidRDefault="006A6DDD">
            <w:pPr>
              <w:rPr>
                <w:sz w:val="24"/>
                <w:szCs w:val="24"/>
              </w:rPr>
            </w:pPr>
            <w:r>
              <w:rPr>
                <w:sz w:val="24"/>
                <w:szCs w:val="24"/>
              </w:rPr>
              <w:t>Učenici će uz pomoć i poticaj nastavnice spoznati zanimljive činjenice o povijesti razvoja matematike, samostalno i uz pomoć nastavnica istražiti, pripremati i izraditi plakate, prezentacije, matematičke igre, kvizove i slično na zadanu temu. Cilj projekta je da se učenicima matematika kao znanost približi i učini zanimljivom i uzbudljivom.</w:t>
            </w:r>
          </w:p>
        </w:tc>
      </w:tr>
      <w:tr w:rsidR="00701B9F">
        <w:trPr>
          <w:trHeight w:val="1320"/>
        </w:trPr>
        <w:tc>
          <w:tcPr>
            <w:tcW w:w="4585" w:type="dxa"/>
            <w:gridSpan w:val="2"/>
            <w:tcBorders>
              <w:top w:val="nil"/>
              <w:left w:val="single" w:sz="5" w:space="0" w:color="17365D"/>
              <w:bottom w:val="single" w:sz="5" w:space="0" w:color="17365D"/>
              <w:right w:val="single" w:sz="5" w:space="0" w:color="17365D"/>
            </w:tcBorders>
            <w:shd w:val="clear" w:color="auto" w:fill="D9E2F3"/>
            <w:tcMar>
              <w:top w:w="0" w:type="dxa"/>
              <w:left w:w="100" w:type="dxa"/>
              <w:bottom w:w="0" w:type="dxa"/>
              <w:right w:w="100" w:type="dxa"/>
            </w:tcMar>
          </w:tcPr>
          <w:p w:rsidR="00701B9F" w:rsidRDefault="006A6DDD">
            <w:pPr>
              <w:rPr>
                <w:sz w:val="24"/>
                <w:szCs w:val="24"/>
              </w:rPr>
            </w:pPr>
            <w:r>
              <w:rPr>
                <w:sz w:val="24"/>
                <w:szCs w:val="24"/>
              </w:rPr>
              <w:t xml:space="preserve"> </w:t>
            </w:r>
          </w:p>
          <w:p w:rsidR="00701B9F" w:rsidRDefault="006A6DDD">
            <w:pPr>
              <w:rPr>
                <w:sz w:val="24"/>
                <w:szCs w:val="24"/>
              </w:rPr>
            </w:pPr>
            <w:r>
              <w:rPr>
                <w:sz w:val="24"/>
                <w:szCs w:val="24"/>
              </w:rPr>
              <w:t>Očekivani ishodi/postignuća:</w:t>
            </w:r>
          </w:p>
          <w:p w:rsidR="00701B9F" w:rsidRDefault="006A6DDD">
            <w:pPr>
              <w:rPr>
                <w:sz w:val="24"/>
                <w:szCs w:val="24"/>
              </w:rPr>
            </w:pPr>
            <w:r>
              <w:rPr>
                <w:sz w:val="24"/>
                <w:szCs w:val="24"/>
              </w:rPr>
              <w:t xml:space="preserve"> </w:t>
            </w:r>
          </w:p>
        </w:tc>
        <w:tc>
          <w:tcPr>
            <w:tcW w:w="9559" w:type="dxa"/>
            <w:tcBorders>
              <w:top w:val="nil"/>
              <w:left w:val="nil"/>
              <w:bottom w:val="single" w:sz="5" w:space="0" w:color="17365D"/>
              <w:right w:val="single" w:sz="5" w:space="0" w:color="17365D"/>
            </w:tcBorders>
            <w:shd w:val="clear" w:color="auto" w:fill="auto"/>
            <w:tcMar>
              <w:top w:w="0" w:type="dxa"/>
              <w:left w:w="100" w:type="dxa"/>
              <w:bottom w:w="0" w:type="dxa"/>
              <w:right w:w="100" w:type="dxa"/>
            </w:tcMar>
          </w:tcPr>
          <w:p w:rsidR="00701B9F" w:rsidRDefault="006A6DDD">
            <w:pPr>
              <w:ind w:left="360"/>
              <w:rPr>
                <w:sz w:val="24"/>
                <w:szCs w:val="24"/>
              </w:rPr>
            </w:pPr>
            <w:r>
              <w:rPr>
                <w:sz w:val="24"/>
                <w:szCs w:val="24"/>
              </w:rPr>
              <w:t>-</w:t>
            </w:r>
            <w:r>
              <w:rPr>
                <w:sz w:val="14"/>
                <w:szCs w:val="14"/>
              </w:rPr>
              <w:t xml:space="preserve">        </w:t>
            </w:r>
            <w:r>
              <w:rPr>
                <w:sz w:val="24"/>
                <w:szCs w:val="24"/>
              </w:rPr>
              <w:t>razviti želju za istraživanjem</w:t>
            </w:r>
          </w:p>
          <w:p w:rsidR="00701B9F" w:rsidRDefault="006A6DDD">
            <w:pPr>
              <w:ind w:left="360"/>
              <w:rPr>
                <w:sz w:val="24"/>
                <w:szCs w:val="24"/>
              </w:rPr>
            </w:pPr>
            <w:r>
              <w:rPr>
                <w:sz w:val="24"/>
                <w:szCs w:val="24"/>
              </w:rPr>
              <w:t>-</w:t>
            </w:r>
            <w:r>
              <w:rPr>
                <w:sz w:val="14"/>
                <w:szCs w:val="14"/>
              </w:rPr>
              <w:t xml:space="preserve">        </w:t>
            </w:r>
            <w:r>
              <w:rPr>
                <w:sz w:val="24"/>
                <w:szCs w:val="24"/>
              </w:rPr>
              <w:t>spoznati nove činjenice i podatke</w:t>
            </w:r>
          </w:p>
          <w:p w:rsidR="00701B9F" w:rsidRDefault="006A6DDD">
            <w:pPr>
              <w:ind w:left="360"/>
              <w:rPr>
                <w:sz w:val="24"/>
                <w:szCs w:val="24"/>
              </w:rPr>
            </w:pPr>
            <w:r>
              <w:rPr>
                <w:sz w:val="24"/>
                <w:szCs w:val="24"/>
              </w:rPr>
              <w:t>-</w:t>
            </w:r>
            <w:r>
              <w:rPr>
                <w:sz w:val="14"/>
                <w:szCs w:val="14"/>
              </w:rPr>
              <w:t xml:space="preserve">        </w:t>
            </w:r>
            <w:r>
              <w:rPr>
                <w:sz w:val="24"/>
                <w:szCs w:val="24"/>
              </w:rPr>
              <w:t>upoznati povijest matematike</w:t>
            </w:r>
          </w:p>
        </w:tc>
      </w:tr>
      <w:tr w:rsidR="00701B9F">
        <w:trPr>
          <w:trHeight w:val="435"/>
        </w:trPr>
        <w:tc>
          <w:tcPr>
            <w:tcW w:w="2084" w:type="dxa"/>
            <w:vMerge w:val="restart"/>
            <w:tcBorders>
              <w:top w:val="nil"/>
              <w:left w:val="single" w:sz="5" w:space="0" w:color="17365D"/>
              <w:bottom w:val="single" w:sz="5" w:space="0" w:color="17365D"/>
              <w:right w:val="single" w:sz="5" w:space="0" w:color="000000"/>
            </w:tcBorders>
            <w:shd w:val="clear" w:color="auto" w:fill="D9E2F3"/>
            <w:tcMar>
              <w:top w:w="0" w:type="dxa"/>
              <w:left w:w="100" w:type="dxa"/>
              <w:bottom w:w="0" w:type="dxa"/>
              <w:right w:w="100" w:type="dxa"/>
            </w:tcMar>
          </w:tcPr>
          <w:p w:rsidR="00701B9F" w:rsidRDefault="006A6DDD" w:rsidP="0087639D">
            <w:pPr>
              <w:spacing w:after="0"/>
              <w:rPr>
                <w:sz w:val="24"/>
                <w:szCs w:val="24"/>
              </w:rPr>
            </w:pPr>
            <w:r>
              <w:rPr>
                <w:sz w:val="24"/>
                <w:szCs w:val="24"/>
              </w:rPr>
              <w:t xml:space="preserve"> </w:t>
            </w:r>
          </w:p>
          <w:p w:rsidR="00701B9F" w:rsidRDefault="006A6DDD" w:rsidP="0087639D">
            <w:pPr>
              <w:spacing w:after="0"/>
              <w:rPr>
                <w:sz w:val="24"/>
                <w:szCs w:val="24"/>
              </w:rPr>
            </w:pPr>
            <w:r>
              <w:rPr>
                <w:sz w:val="24"/>
                <w:szCs w:val="24"/>
              </w:rPr>
              <w:t>Način realizacije</w:t>
            </w:r>
          </w:p>
          <w:p w:rsidR="00701B9F" w:rsidRDefault="006A6DDD" w:rsidP="0087639D">
            <w:pPr>
              <w:spacing w:after="0"/>
              <w:rPr>
                <w:sz w:val="24"/>
                <w:szCs w:val="24"/>
              </w:rPr>
            </w:pPr>
            <w:r>
              <w:rPr>
                <w:sz w:val="24"/>
                <w:szCs w:val="24"/>
              </w:rPr>
              <w:t xml:space="preserve"> </w:t>
            </w:r>
          </w:p>
        </w:tc>
        <w:tc>
          <w:tcPr>
            <w:tcW w:w="2501" w:type="dxa"/>
            <w:tcBorders>
              <w:top w:val="nil"/>
              <w:left w:val="nil"/>
              <w:bottom w:val="single" w:sz="5" w:space="0" w:color="000000"/>
              <w:right w:val="single" w:sz="5" w:space="0" w:color="17365D"/>
            </w:tcBorders>
            <w:shd w:val="clear" w:color="auto" w:fill="D9E2F3"/>
            <w:tcMar>
              <w:top w:w="0" w:type="dxa"/>
              <w:left w:w="100" w:type="dxa"/>
              <w:bottom w:w="0" w:type="dxa"/>
              <w:right w:w="100" w:type="dxa"/>
            </w:tcMar>
          </w:tcPr>
          <w:p w:rsidR="00701B9F" w:rsidRDefault="006A6DDD" w:rsidP="0087639D">
            <w:pPr>
              <w:spacing w:after="0"/>
              <w:rPr>
                <w:sz w:val="24"/>
                <w:szCs w:val="24"/>
              </w:rPr>
            </w:pPr>
            <w:r>
              <w:rPr>
                <w:sz w:val="24"/>
                <w:szCs w:val="24"/>
              </w:rPr>
              <w:t>Oblik:</w:t>
            </w:r>
          </w:p>
        </w:tc>
        <w:tc>
          <w:tcPr>
            <w:tcW w:w="9559" w:type="dxa"/>
            <w:tcBorders>
              <w:top w:val="nil"/>
              <w:left w:val="nil"/>
              <w:bottom w:val="single" w:sz="5" w:space="0" w:color="000000"/>
              <w:right w:val="single" w:sz="5" w:space="0" w:color="17365D"/>
            </w:tcBorders>
            <w:shd w:val="clear" w:color="auto" w:fill="auto"/>
            <w:tcMar>
              <w:top w:w="0" w:type="dxa"/>
              <w:left w:w="100" w:type="dxa"/>
              <w:bottom w:w="0" w:type="dxa"/>
              <w:right w:w="100" w:type="dxa"/>
            </w:tcMar>
          </w:tcPr>
          <w:p w:rsidR="00701B9F" w:rsidRDefault="006A6DDD" w:rsidP="0087639D">
            <w:pPr>
              <w:spacing w:after="0"/>
              <w:rPr>
                <w:sz w:val="24"/>
                <w:szCs w:val="24"/>
              </w:rPr>
            </w:pPr>
            <w:r>
              <w:rPr>
                <w:sz w:val="24"/>
                <w:szCs w:val="24"/>
              </w:rPr>
              <w:t>Redovna nastava matematike</w:t>
            </w:r>
          </w:p>
        </w:tc>
      </w:tr>
      <w:tr w:rsidR="00701B9F" w:rsidTr="003220ED">
        <w:trPr>
          <w:trHeight w:val="202"/>
        </w:trPr>
        <w:tc>
          <w:tcPr>
            <w:tcW w:w="2084" w:type="dxa"/>
            <w:vMerge/>
            <w:tcBorders>
              <w:top w:val="nil"/>
              <w:left w:val="single" w:sz="5" w:space="0" w:color="17365D"/>
              <w:bottom w:val="single" w:sz="5" w:space="0" w:color="17365D"/>
              <w:right w:val="single" w:sz="5" w:space="0" w:color="000000"/>
            </w:tcBorders>
            <w:shd w:val="clear" w:color="auto" w:fill="auto"/>
            <w:tcMar>
              <w:top w:w="100" w:type="dxa"/>
              <w:left w:w="100" w:type="dxa"/>
              <w:bottom w:w="100" w:type="dxa"/>
              <w:right w:w="100" w:type="dxa"/>
            </w:tcMar>
          </w:tcPr>
          <w:p w:rsidR="00701B9F" w:rsidRDefault="00701B9F" w:rsidP="0087639D">
            <w:pPr>
              <w:spacing w:before="240" w:after="0"/>
              <w:rPr>
                <w:sz w:val="24"/>
                <w:szCs w:val="24"/>
              </w:rPr>
            </w:pPr>
          </w:p>
        </w:tc>
        <w:tc>
          <w:tcPr>
            <w:tcW w:w="2501" w:type="dxa"/>
            <w:tcBorders>
              <w:top w:val="nil"/>
              <w:left w:val="nil"/>
              <w:bottom w:val="single" w:sz="5" w:space="0" w:color="000000"/>
              <w:right w:val="single" w:sz="5" w:space="0" w:color="17365D"/>
            </w:tcBorders>
            <w:shd w:val="clear" w:color="auto" w:fill="D9E2F3"/>
            <w:tcMar>
              <w:top w:w="0" w:type="dxa"/>
              <w:left w:w="100" w:type="dxa"/>
              <w:bottom w:w="0" w:type="dxa"/>
              <w:right w:w="100" w:type="dxa"/>
            </w:tcMar>
          </w:tcPr>
          <w:p w:rsidR="00701B9F" w:rsidRDefault="006A6DDD" w:rsidP="0087639D">
            <w:pPr>
              <w:spacing w:after="0"/>
              <w:rPr>
                <w:sz w:val="24"/>
                <w:szCs w:val="24"/>
              </w:rPr>
            </w:pPr>
            <w:r>
              <w:rPr>
                <w:sz w:val="24"/>
                <w:szCs w:val="24"/>
              </w:rPr>
              <w:t>Sudionici:</w:t>
            </w:r>
          </w:p>
        </w:tc>
        <w:tc>
          <w:tcPr>
            <w:tcW w:w="9559" w:type="dxa"/>
            <w:tcBorders>
              <w:top w:val="nil"/>
              <w:left w:val="nil"/>
              <w:bottom w:val="single" w:sz="5" w:space="0" w:color="000000"/>
              <w:right w:val="single" w:sz="5" w:space="0" w:color="17365D"/>
            </w:tcBorders>
            <w:shd w:val="clear" w:color="auto" w:fill="auto"/>
            <w:tcMar>
              <w:top w:w="0" w:type="dxa"/>
              <w:left w:w="100" w:type="dxa"/>
              <w:bottom w:w="0" w:type="dxa"/>
              <w:right w:w="100" w:type="dxa"/>
            </w:tcMar>
          </w:tcPr>
          <w:p w:rsidR="00701B9F" w:rsidRDefault="006A6DDD" w:rsidP="0087639D">
            <w:pPr>
              <w:spacing w:after="0"/>
              <w:rPr>
                <w:sz w:val="24"/>
                <w:szCs w:val="24"/>
              </w:rPr>
            </w:pPr>
            <w:r>
              <w:rPr>
                <w:sz w:val="24"/>
                <w:szCs w:val="24"/>
              </w:rPr>
              <w:t>Učiteljica matematike i učenici petih, šestih, sedmih i osmih razreda</w:t>
            </w:r>
          </w:p>
        </w:tc>
      </w:tr>
      <w:tr w:rsidR="00701B9F" w:rsidTr="003220ED">
        <w:trPr>
          <w:trHeight w:val="268"/>
        </w:trPr>
        <w:tc>
          <w:tcPr>
            <w:tcW w:w="2084" w:type="dxa"/>
            <w:vMerge/>
            <w:tcBorders>
              <w:top w:val="nil"/>
              <w:left w:val="single" w:sz="5" w:space="0" w:color="17365D"/>
              <w:bottom w:val="single" w:sz="5" w:space="0" w:color="17365D"/>
              <w:right w:val="single" w:sz="5" w:space="0" w:color="000000"/>
            </w:tcBorders>
            <w:shd w:val="clear" w:color="auto" w:fill="auto"/>
            <w:tcMar>
              <w:top w:w="100" w:type="dxa"/>
              <w:left w:w="100" w:type="dxa"/>
              <w:bottom w:w="100" w:type="dxa"/>
              <w:right w:w="100" w:type="dxa"/>
            </w:tcMar>
          </w:tcPr>
          <w:p w:rsidR="00701B9F" w:rsidRDefault="00701B9F" w:rsidP="0087639D">
            <w:pPr>
              <w:spacing w:before="240" w:after="0"/>
              <w:rPr>
                <w:sz w:val="24"/>
                <w:szCs w:val="24"/>
              </w:rPr>
            </w:pPr>
          </w:p>
        </w:tc>
        <w:tc>
          <w:tcPr>
            <w:tcW w:w="2501" w:type="dxa"/>
            <w:tcBorders>
              <w:top w:val="nil"/>
              <w:left w:val="nil"/>
              <w:bottom w:val="single" w:sz="5" w:space="0" w:color="000000"/>
              <w:right w:val="single" w:sz="5" w:space="0" w:color="17365D"/>
            </w:tcBorders>
            <w:shd w:val="clear" w:color="auto" w:fill="D9E2F3"/>
            <w:tcMar>
              <w:top w:w="0" w:type="dxa"/>
              <w:left w:w="100" w:type="dxa"/>
              <w:bottom w:w="0" w:type="dxa"/>
              <w:right w:w="100" w:type="dxa"/>
            </w:tcMar>
          </w:tcPr>
          <w:p w:rsidR="00701B9F" w:rsidRDefault="006A6DDD" w:rsidP="0087639D">
            <w:pPr>
              <w:spacing w:after="0"/>
              <w:rPr>
                <w:sz w:val="24"/>
                <w:szCs w:val="24"/>
              </w:rPr>
            </w:pPr>
            <w:r>
              <w:rPr>
                <w:sz w:val="24"/>
                <w:szCs w:val="24"/>
              </w:rPr>
              <w:t>Načini učenja:</w:t>
            </w:r>
          </w:p>
        </w:tc>
        <w:tc>
          <w:tcPr>
            <w:tcW w:w="9559" w:type="dxa"/>
            <w:tcBorders>
              <w:top w:val="nil"/>
              <w:left w:val="nil"/>
              <w:bottom w:val="single" w:sz="5" w:space="0" w:color="000000"/>
              <w:right w:val="single" w:sz="5" w:space="0" w:color="17365D"/>
            </w:tcBorders>
            <w:shd w:val="clear" w:color="auto" w:fill="auto"/>
            <w:tcMar>
              <w:top w:w="0" w:type="dxa"/>
              <w:left w:w="100" w:type="dxa"/>
              <w:bottom w:w="0" w:type="dxa"/>
              <w:right w:w="100" w:type="dxa"/>
            </w:tcMar>
          </w:tcPr>
          <w:p w:rsidR="00701B9F" w:rsidRDefault="006A6DDD" w:rsidP="0087639D">
            <w:pPr>
              <w:spacing w:after="0"/>
              <w:rPr>
                <w:sz w:val="24"/>
                <w:szCs w:val="24"/>
              </w:rPr>
            </w:pPr>
            <w:r>
              <w:rPr>
                <w:sz w:val="24"/>
                <w:szCs w:val="24"/>
              </w:rPr>
              <w:t>Individualni rad, rad u paru, rad u grupama, timski rad, istraživački rad</w:t>
            </w:r>
          </w:p>
        </w:tc>
      </w:tr>
      <w:tr w:rsidR="00701B9F" w:rsidTr="003220ED">
        <w:trPr>
          <w:trHeight w:val="50"/>
        </w:trPr>
        <w:tc>
          <w:tcPr>
            <w:tcW w:w="2084" w:type="dxa"/>
            <w:vMerge/>
            <w:tcBorders>
              <w:top w:val="nil"/>
              <w:left w:val="single" w:sz="5" w:space="0" w:color="17365D"/>
              <w:bottom w:val="single" w:sz="5" w:space="0" w:color="17365D"/>
              <w:right w:val="single" w:sz="5" w:space="0" w:color="000000"/>
            </w:tcBorders>
            <w:shd w:val="clear" w:color="auto" w:fill="auto"/>
            <w:tcMar>
              <w:top w:w="100" w:type="dxa"/>
              <w:left w:w="100" w:type="dxa"/>
              <w:bottom w:w="100" w:type="dxa"/>
              <w:right w:w="100" w:type="dxa"/>
            </w:tcMar>
          </w:tcPr>
          <w:p w:rsidR="00701B9F" w:rsidRDefault="00701B9F" w:rsidP="0087639D">
            <w:pPr>
              <w:spacing w:before="240" w:after="0"/>
              <w:rPr>
                <w:sz w:val="24"/>
                <w:szCs w:val="24"/>
              </w:rPr>
            </w:pPr>
          </w:p>
        </w:tc>
        <w:tc>
          <w:tcPr>
            <w:tcW w:w="2501" w:type="dxa"/>
            <w:tcBorders>
              <w:top w:val="nil"/>
              <w:left w:val="nil"/>
              <w:bottom w:val="single" w:sz="5" w:space="0" w:color="000000"/>
              <w:right w:val="single" w:sz="5" w:space="0" w:color="17365D"/>
            </w:tcBorders>
            <w:shd w:val="clear" w:color="auto" w:fill="D9E2F3"/>
            <w:tcMar>
              <w:top w:w="0" w:type="dxa"/>
              <w:left w:w="100" w:type="dxa"/>
              <w:bottom w:w="0" w:type="dxa"/>
              <w:right w:w="100" w:type="dxa"/>
            </w:tcMar>
          </w:tcPr>
          <w:p w:rsidR="00701B9F" w:rsidRDefault="006A6DDD" w:rsidP="0087639D">
            <w:pPr>
              <w:spacing w:after="0"/>
              <w:rPr>
                <w:sz w:val="24"/>
                <w:szCs w:val="24"/>
              </w:rPr>
            </w:pPr>
            <w:r>
              <w:rPr>
                <w:sz w:val="24"/>
                <w:szCs w:val="24"/>
              </w:rPr>
              <w:t>Metode podučavanja:</w:t>
            </w:r>
          </w:p>
        </w:tc>
        <w:tc>
          <w:tcPr>
            <w:tcW w:w="9559" w:type="dxa"/>
            <w:tcBorders>
              <w:top w:val="nil"/>
              <w:left w:val="nil"/>
              <w:bottom w:val="single" w:sz="5" w:space="0" w:color="000000"/>
              <w:right w:val="single" w:sz="5" w:space="0" w:color="17365D"/>
            </w:tcBorders>
            <w:shd w:val="clear" w:color="auto" w:fill="auto"/>
            <w:tcMar>
              <w:top w:w="0" w:type="dxa"/>
              <w:left w:w="100" w:type="dxa"/>
              <w:bottom w:w="0" w:type="dxa"/>
              <w:right w:w="100" w:type="dxa"/>
            </w:tcMar>
          </w:tcPr>
          <w:p w:rsidR="00701B9F" w:rsidRDefault="006A6DDD" w:rsidP="0087639D">
            <w:pPr>
              <w:spacing w:after="0"/>
              <w:rPr>
                <w:sz w:val="24"/>
                <w:szCs w:val="24"/>
              </w:rPr>
            </w:pPr>
            <w:r>
              <w:rPr>
                <w:sz w:val="24"/>
                <w:szCs w:val="24"/>
              </w:rPr>
              <w:t>Usmeno izlaganje, metoda demonstracije, poticanje, usmjeravanje učenika</w:t>
            </w:r>
          </w:p>
        </w:tc>
      </w:tr>
      <w:tr w:rsidR="00701B9F" w:rsidTr="003220ED">
        <w:trPr>
          <w:trHeight w:val="130"/>
        </w:trPr>
        <w:tc>
          <w:tcPr>
            <w:tcW w:w="2084" w:type="dxa"/>
            <w:vMerge/>
            <w:tcBorders>
              <w:top w:val="nil"/>
              <w:left w:val="single" w:sz="5" w:space="0" w:color="17365D"/>
              <w:bottom w:val="single" w:sz="5" w:space="0" w:color="17365D"/>
              <w:right w:val="single" w:sz="5" w:space="0" w:color="000000"/>
            </w:tcBorders>
            <w:shd w:val="clear" w:color="auto" w:fill="auto"/>
            <w:tcMar>
              <w:top w:w="100" w:type="dxa"/>
              <w:left w:w="100" w:type="dxa"/>
              <w:bottom w:w="100" w:type="dxa"/>
              <w:right w:w="100" w:type="dxa"/>
            </w:tcMar>
          </w:tcPr>
          <w:p w:rsidR="00701B9F" w:rsidRDefault="00701B9F" w:rsidP="0087639D">
            <w:pPr>
              <w:spacing w:before="240" w:after="0"/>
              <w:rPr>
                <w:sz w:val="24"/>
                <w:szCs w:val="24"/>
              </w:rPr>
            </w:pPr>
          </w:p>
        </w:tc>
        <w:tc>
          <w:tcPr>
            <w:tcW w:w="2501" w:type="dxa"/>
            <w:tcBorders>
              <w:top w:val="nil"/>
              <w:left w:val="nil"/>
              <w:bottom w:val="single" w:sz="5" w:space="0" w:color="000000"/>
              <w:right w:val="single" w:sz="5" w:space="0" w:color="17365D"/>
            </w:tcBorders>
            <w:shd w:val="clear" w:color="auto" w:fill="D9E2F3"/>
            <w:tcMar>
              <w:top w:w="0" w:type="dxa"/>
              <w:left w:w="100" w:type="dxa"/>
              <w:bottom w:w="0" w:type="dxa"/>
              <w:right w:w="100" w:type="dxa"/>
            </w:tcMar>
          </w:tcPr>
          <w:p w:rsidR="00701B9F" w:rsidRDefault="006A6DDD" w:rsidP="0087639D">
            <w:pPr>
              <w:spacing w:after="0"/>
              <w:rPr>
                <w:sz w:val="24"/>
                <w:szCs w:val="24"/>
              </w:rPr>
            </w:pPr>
            <w:r>
              <w:rPr>
                <w:sz w:val="24"/>
                <w:szCs w:val="24"/>
              </w:rPr>
              <w:t>Trajanje izvedbe:</w:t>
            </w:r>
          </w:p>
        </w:tc>
        <w:tc>
          <w:tcPr>
            <w:tcW w:w="9559" w:type="dxa"/>
            <w:tcBorders>
              <w:top w:val="nil"/>
              <w:left w:val="nil"/>
              <w:bottom w:val="single" w:sz="5" w:space="0" w:color="000000"/>
              <w:right w:val="single" w:sz="5" w:space="0" w:color="17365D"/>
            </w:tcBorders>
            <w:shd w:val="clear" w:color="auto" w:fill="auto"/>
            <w:tcMar>
              <w:top w:w="0" w:type="dxa"/>
              <w:left w:w="100" w:type="dxa"/>
              <w:bottom w:w="0" w:type="dxa"/>
              <w:right w:w="100" w:type="dxa"/>
            </w:tcMar>
          </w:tcPr>
          <w:p w:rsidR="00701B9F" w:rsidRDefault="006A6DDD" w:rsidP="0087639D">
            <w:pPr>
              <w:spacing w:after="0"/>
              <w:rPr>
                <w:sz w:val="24"/>
                <w:szCs w:val="24"/>
              </w:rPr>
            </w:pPr>
            <w:r>
              <w:rPr>
                <w:sz w:val="24"/>
                <w:szCs w:val="24"/>
              </w:rPr>
              <w:t>6. ožujka 2024.</w:t>
            </w:r>
          </w:p>
        </w:tc>
      </w:tr>
      <w:tr w:rsidR="00701B9F" w:rsidTr="003220ED">
        <w:trPr>
          <w:trHeight w:val="68"/>
        </w:trPr>
        <w:tc>
          <w:tcPr>
            <w:tcW w:w="4585" w:type="dxa"/>
            <w:gridSpan w:val="2"/>
            <w:tcBorders>
              <w:top w:val="nil"/>
              <w:left w:val="single" w:sz="5" w:space="0" w:color="17365D"/>
              <w:bottom w:val="single" w:sz="5" w:space="0" w:color="17365D"/>
              <w:right w:val="single" w:sz="5" w:space="0" w:color="17365D"/>
            </w:tcBorders>
            <w:shd w:val="clear" w:color="auto" w:fill="D9E2F3"/>
            <w:tcMar>
              <w:top w:w="0" w:type="dxa"/>
              <w:left w:w="100" w:type="dxa"/>
              <w:bottom w:w="0" w:type="dxa"/>
              <w:right w:w="100" w:type="dxa"/>
            </w:tcMar>
          </w:tcPr>
          <w:p w:rsidR="00701B9F" w:rsidRDefault="006A6DDD">
            <w:pPr>
              <w:rPr>
                <w:sz w:val="24"/>
                <w:szCs w:val="24"/>
              </w:rPr>
            </w:pPr>
            <w:r>
              <w:rPr>
                <w:sz w:val="24"/>
                <w:szCs w:val="24"/>
              </w:rPr>
              <w:t>Potrebni resursi (troškovnik)</w:t>
            </w:r>
          </w:p>
        </w:tc>
        <w:tc>
          <w:tcPr>
            <w:tcW w:w="9559" w:type="dxa"/>
            <w:tcBorders>
              <w:top w:val="nil"/>
              <w:left w:val="nil"/>
              <w:bottom w:val="single" w:sz="5" w:space="0" w:color="17365D"/>
              <w:right w:val="single" w:sz="5" w:space="0" w:color="17365D"/>
            </w:tcBorders>
            <w:shd w:val="clear" w:color="auto" w:fill="auto"/>
            <w:tcMar>
              <w:top w:w="0" w:type="dxa"/>
              <w:left w:w="100" w:type="dxa"/>
              <w:bottom w:w="0" w:type="dxa"/>
              <w:right w:w="100" w:type="dxa"/>
            </w:tcMar>
          </w:tcPr>
          <w:p w:rsidR="00701B9F" w:rsidRDefault="006A6DDD">
            <w:pPr>
              <w:rPr>
                <w:sz w:val="24"/>
                <w:szCs w:val="24"/>
              </w:rPr>
            </w:pPr>
            <w:r>
              <w:rPr>
                <w:sz w:val="24"/>
                <w:szCs w:val="24"/>
              </w:rPr>
              <w:t>Računala, plakati, razna stručna literatura</w:t>
            </w:r>
          </w:p>
        </w:tc>
      </w:tr>
      <w:tr w:rsidR="00701B9F" w:rsidTr="003220ED">
        <w:trPr>
          <w:trHeight w:val="68"/>
        </w:trPr>
        <w:tc>
          <w:tcPr>
            <w:tcW w:w="4585" w:type="dxa"/>
            <w:gridSpan w:val="2"/>
            <w:tcBorders>
              <w:top w:val="nil"/>
              <w:left w:val="single" w:sz="5" w:space="0" w:color="17365D"/>
              <w:bottom w:val="single" w:sz="5" w:space="0" w:color="17365D"/>
              <w:right w:val="single" w:sz="5" w:space="0" w:color="17365D"/>
            </w:tcBorders>
            <w:shd w:val="clear" w:color="auto" w:fill="D9E2F3"/>
            <w:tcMar>
              <w:top w:w="0" w:type="dxa"/>
              <w:left w:w="100" w:type="dxa"/>
              <w:bottom w:w="0" w:type="dxa"/>
              <w:right w:w="100" w:type="dxa"/>
            </w:tcMar>
          </w:tcPr>
          <w:p w:rsidR="00701B9F" w:rsidRDefault="006A6DDD">
            <w:pPr>
              <w:rPr>
                <w:sz w:val="24"/>
                <w:szCs w:val="24"/>
              </w:rPr>
            </w:pPr>
            <w:r>
              <w:rPr>
                <w:sz w:val="24"/>
                <w:szCs w:val="24"/>
              </w:rPr>
              <w:t>Moguće teškoće</w:t>
            </w:r>
          </w:p>
        </w:tc>
        <w:tc>
          <w:tcPr>
            <w:tcW w:w="9559" w:type="dxa"/>
            <w:tcBorders>
              <w:top w:val="nil"/>
              <w:left w:val="nil"/>
              <w:bottom w:val="single" w:sz="5" w:space="0" w:color="17365D"/>
              <w:right w:val="single" w:sz="5" w:space="0" w:color="17365D"/>
            </w:tcBorders>
            <w:shd w:val="clear" w:color="auto" w:fill="auto"/>
            <w:tcMar>
              <w:top w:w="0" w:type="dxa"/>
              <w:left w:w="100" w:type="dxa"/>
              <w:bottom w:w="0" w:type="dxa"/>
              <w:right w:w="100" w:type="dxa"/>
            </w:tcMar>
          </w:tcPr>
          <w:p w:rsidR="00701B9F" w:rsidRDefault="006A6DDD">
            <w:pPr>
              <w:rPr>
                <w:sz w:val="24"/>
                <w:szCs w:val="24"/>
              </w:rPr>
            </w:pPr>
            <w:r>
              <w:rPr>
                <w:sz w:val="24"/>
                <w:szCs w:val="24"/>
              </w:rPr>
              <w:t>-</w:t>
            </w:r>
          </w:p>
        </w:tc>
      </w:tr>
      <w:tr w:rsidR="00701B9F">
        <w:trPr>
          <w:trHeight w:val="285"/>
        </w:trPr>
        <w:tc>
          <w:tcPr>
            <w:tcW w:w="4585" w:type="dxa"/>
            <w:gridSpan w:val="2"/>
            <w:tcBorders>
              <w:top w:val="nil"/>
              <w:left w:val="single" w:sz="5" w:space="0" w:color="17365D"/>
              <w:bottom w:val="single" w:sz="5" w:space="0" w:color="17365D"/>
              <w:right w:val="single" w:sz="5" w:space="0" w:color="17365D"/>
            </w:tcBorders>
            <w:shd w:val="clear" w:color="auto" w:fill="D9E2F3"/>
            <w:tcMar>
              <w:top w:w="0" w:type="dxa"/>
              <w:left w:w="100" w:type="dxa"/>
              <w:bottom w:w="0" w:type="dxa"/>
              <w:right w:w="100" w:type="dxa"/>
            </w:tcMar>
          </w:tcPr>
          <w:p w:rsidR="00701B9F" w:rsidRDefault="006A6DDD">
            <w:pPr>
              <w:rPr>
                <w:sz w:val="24"/>
                <w:szCs w:val="24"/>
              </w:rPr>
            </w:pPr>
            <w:r>
              <w:rPr>
                <w:sz w:val="24"/>
                <w:szCs w:val="24"/>
              </w:rPr>
              <w:t>Način praćenja i provjere ishoda/postignuća</w:t>
            </w:r>
          </w:p>
        </w:tc>
        <w:tc>
          <w:tcPr>
            <w:tcW w:w="9559" w:type="dxa"/>
            <w:tcBorders>
              <w:top w:val="nil"/>
              <w:left w:val="nil"/>
              <w:bottom w:val="single" w:sz="5" w:space="0" w:color="17365D"/>
              <w:right w:val="single" w:sz="5" w:space="0" w:color="17365D"/>
            </w:tcBorders>
            <w:shd w:val="clear" w:color="auto" w:fill="auto"/>
            <w:tcMar>
              <w:top w:w="0" w:type="dxa"/>
              <w:left w:w="100" w:type="dxa"/>
              <w:bottom w:w="0" w:type="dxa"/>
              <w:right w:w="100" w:type="dxa"/>
            </w:tcMar>
          </w:tcPr>
          <w:p w:rsidR="00701B9F" w:rsidRDefault="006A6DDD">
            <w:pPr>
              <w:rPr>
                <w:sz w:val="24"/>
                <w:szCs w:val="24"/>
              </w:rPr>
            </w:pPr>
            <w:r>
              <w:rPr>
                <w:sz w:val="24"/>
                <w:szCs w:val="24"/>
              </w:rPr>
              <w:t>Izrađeni učenički radovi (plakati, prezentacije, igre, kvizovi,…)</w:t>
            </w:r>
          </w:p>
        </w:tc>
      </w:tr>
      <w:tr w:rsidR="00701B9F">
        <w:trPr>
          <w:trHeight w:val="600"/>
        </w:trPr>
        <w:tc>
          <w:tcPr>
            <w:tcW w:w="4585" w:type="dxa"/>
            <w:gridSpan w:val="2"/>
            <w:tcBorders>
              <w:top w:val="nil"/>
              <w:left w:val="single" w:sz="5" w:space="0" w:color="17365D"/>
              <w:bottom w:val="single" w:sz="5" w:space="0" w:color="17365D"/>
              <w:right w:val="single" w:sz="5" w:space="0" w:color="17365D"/>
            </w:tcBorders>
            <w:shd w:val="clear" w:color="auto" w:fill="D9E2F3"/>
            <w:tcMar>
              <w:top w:w="0" w:type="dxa"/>
              <w:left w:w="100" w:type="dxa"/>
              <w:bottom w:w="0" w:type="dxa"/>
              <w:right w:w="100" w:type="dxa"/>
            </w:tcMar>
          </w:tcPr>
          <w:p w:rsidR="00701B9F" w:rsidRDefault="006A6DDD">
            <w:pPr>
              <w:rPr>
                <w:sz w:val="24"/>
                <w:szCs w:val="24"/>
              </w:rPr>
            </w:pPr>
            <w:r>
              <w:rPr>
                <w:sz w:val="24"/>
                <w:szCs w:val="24"/>
              </w:rPr>
              <w:t>Odgovorne osobe</w:t>
            </w:r>
          </w:p>
        </w:tc>
        <w:tc>
          <w:tcPr>
            <w:tcW w:w="9559" w:type="dxa"/>
            <w:tcBorders>
              <w:top w:val="nil"/>
              <w:left w:val="nil"/>
              <w:bottom w:val="single" w:sz="5" w:space="0" w:color="17365D"/>
              <w:right w:val="single" w:sz="5" w:space="0" w:color="17365D"/>
            </w:tcBorders>
            <w:shd w:val="clear" w:color="auto" w:fill="auto"/>
            <w:tcMar>
              <w:top w:w="0" w:type="dxa"/>
              <w:left w:w="100" w:type="dxa"/>
              <w:bottom w:w="0" w:type="dxa"/>
              <w:right w:w="100" w:type="dxa"/>
            </w:tcMar>
          </w:tcPr>
          <w:p w:rsidR="00701B9F" w:rsidRDefault="006A6DDD">
            <w:pPr>
              <w:rPr>
                <w:sz w:val="24"/>
                <w:szCs w:val="24"/>
              </w:rPr>
            </w:pPr>
            <w:r>
              <w:rPr>
                <w:sz w:val="24"/>
                <w:szCs w:val="24"/>
              </w:rPr>
              <w:t>Marijana Boljat</w:t>
            </w:r>
          </w:p>
        </w:tc>
      </w:tr>
    </w:tbl>
    <w:p w:rsidR="00701B9F" w:rsidRDefault="00701B9F">
      <w:pPr>
        <w:spacing w:before="240" w:after="240" w:line="240" w:lineRule="auto"/>
        <w:rPr>
          <w:color w:val="5F497A"/>
          <w:sz w:val="24"/>
          <w:szCs w:val="24"/>
        </w:rPr>
      </w:pPr>
    </w:p>
    <w:p w:rsidR="00701B9F" w:rsidRDefault="006A6DDD">
      <w:pPr>
        <w:spacing w:before="240" w:after="240" w:line="240" w:lineRule="auto"/>
        <w:rPr>
          <w:color w:val="5F497A"/>
          <w:sz w:val="24"/>
          <w:szCs w:val="24"/>
        </w:rPr>
      </w:pPr>
      <w:r>
        <w:rPr>
          <w:color w:val="5F497A"/>
          <w:sz w:val="24"/>
          <w:szCs w:val="24"/>
        </w:rPr>
        <w:t>MATEMATIČKO KURIKULUMSKO PODRUČJE</w:t>
      </w:r>
    </w:p>
    <w:tbl>
      <w:tblPr>
        <w:tblStyle w:val="affffffffb"/>
        <w:tblW w:w="14144" w:type="dxa"/>
        <w:tblBorders>
          <w:top w:val="nil"/>
          <w:left w:val="nil"/>
          <w:bottom w:val="nil"/>
          <w:right w:val="nil"/>
          <w:insideH w:val="nil"/>
          <w:insideV w:val="nil"/>
        </w:tblBorders>
        <w:tblLayout w:type="fixed"/>
        <w:tblLook w:val="0600" w:firstRow="0" w:lastRow="0" w:firstColumn="0" w:lastColumn="0" w:noHBand="1" w:noVBand="1"/>
      </w:tblPr>
      <w:tblGrid>
        <w:gridCol w:w="2084"/>
        <w:gridCol w:w="2501"/>
        <w:gridCol w:w="9559"/>
      </w:tblGrid>
      <w:tr w:rsidR="00701B9F">
        <w:trPr>
          <w:trHeight w:val="285"/>
        </w:trPr>
        <w:tc>
          <w:tcPr>
            <w:tcW w:w="4585" w:type="dxa"/>
            <w:gridSpan w:val="2"/>
            <w:tcBorders>
              <w:top w:val="single" w:sz="5" w:space="0" w:color="17365D"/>
              <w:left w:val="single" w:sz="5" w:space="0" w:color="17365D"/>
              <w:bottom w:val="single" w:sz="5" w:space="0" w:color="17365D"/>
              <w:right w:val="single" w:sz="5" w:space="0" w:color="000000"/>
            </w:tcBorders>
            <w:shd w:val="clear" w:color="auto" w:fill="5F497A"/>
            <w:tcMar>
              <w:top w:w="0" w:type="dxa"/>
              <w:left w:w="100" w:type="dxa"/>
              <w:bottom w:w="0" w:type="dxa"/>
              <w:right w:w="100" w:type="dxa"/>
            </w:tcMar>
          </w:tcPr>
          <w:p w:rsidR="00701B9F" w:rsidRDefault="006A6DDD">
            <w:pPr>
              <w:rPr>
                <w:color w:val="FFFFFF"/>
                <w:sz w:val="24"/>
                <w:szCs w:val="24"/>
              </w:rPr>
            </w:pPr>
            <w:r>
              <w:rPr>
                <w:color w:val="FFFFFF"/>
                <w:sz w:val="24"/>
                <w:szCs w:val="24"/>
              </w:rPr>
              <w:t>KURIKULUMSKO PODRUČJE</w:t>
            </w:r>
          </w:p>
        </w:tc>
        <w:tc>
          <w:tcPr>
            <w:tcW w:w="9559" w:type="dxa"/>
            <w:tcBorders>
              <w:top w:val="single" w:sz="5" w:space="0" w:color="17365D"/>
              <w:left w:val="nil"/>
              <w:bottom w:val="single" w:sz="5" w:space="0" w:color="17365D"/>
              <w:right w:val="single" w:sz="5" w:space="0" w:color="17365D"/>
            </w:tcBorders>
            <w:shd w:val="clear" w:color="auto" w:fill="FFFFFF"/>
            <w:tcMar>
              <w:top w:w="0" w:type="dxa"/>
              <w:left w:w="100" w:type="dxa"/>
              <w:bottom w:w="0" w:type="dxa"/>
              <w:right w:w="100" w:type="dxa"/>
            </w:tcMar>
          </w:tcPr>
          <w:p w:rsidR="00701B9F" w:rsidRDefault="006A6DDD">
            <w:pPr>
              <w:rPr>
                <w:sz w:val="24"/>
                <w:szCs w:val="24"/>
              </w:rPr>
            </w:pPr>
            <w:r>
              <w:rPr>
                <w:sz w:val="24"/>
                <w:szCs w:val="24"/>
              </w:rPr>
              <w:t>Matematičko</w:t>
            </w:r>
          </w:p>
        </w:tc>
      </w:tr>
      <w:tr w:rsidR="00701B9F">
        <w:trPr>
          <w:trHeight w:val="285"/>
        </w:trPr>
        <w:tc>
          <w:tcPr>
            <w:tcW w:w="4585" w:type="dxa"/>
            <w:gridSpan w:val="2"/>
            <w:tcBorders>
              <w:top w:val="nil"/>
              <w:left w:val="single" w:sz="5" w:space="0" w:color="17365D"/>
              <w:bottom w:val="single" w:sz="5" w:space="0" w:color="17365D"/>
              <w:right w:val="single" w:sz="5" w:space="0" w:color="000000"/>
            </w:tcBorders>
            <w:shd w:val="clear" w:color="auto" w:fill="93CDDC"/>
            <w:tcMar>
              <w:top w:w="0" w:type="dxa"/>
              <w:left w:w="100" w:type="dxa"/>
              <w:bottom w:w="0" w:type="dxa"/>
              <w:right w:w="100" w:type="dxa"/>
            </w:tcMar>
          </w:tcPr>
          <w:p w:rsidR="00701B9F" w:rsidRDefault="006A6DDD">
            <w:pPr>
              <w:rPr>
                <w:sz w:val="24"/>
                <w:szCs w:val="24"/>
              </w:rPr>
            </w:pPr>
            <w:r>
              <w:rPr>
                <w:sz w:val="24"/>
                <w:szCs w:val="24"/>
              </w:rPr>
              <w:t>Naziv aktivnosti, programa ili projekta</w:t>
            </w:r>
          </w:p>
        </w:tc>
        <w:tc>
          <w:tcPr>
            <w:tcW w:w="9559" w:type="dxa"/>
            <w:tcBorders>
              <w:top w:val="nil"/>
              <w:left w:val="nil"/>
              <w:bottom w:val="single" w:sz="5" w:space="0" w:color="17365D"/>
              <w:right w:val="single" w:sz="5" w:space="0" w:color="17365D"/>
            </w:tcBorders>
            <w:shd w:val="clear" w:color="auto" w:fill="FFFFFF"/>
            <w:tcMar>
              <w:top w:w="0" w:type="dxa"/>
              <w:left w:w="100" w:type="dxa"/>
              <w:bottom w:w="0" w:type="dxa"/>
              <w:right w:w="100" w:type="dxa"/>
            </w:tcMar>
          </w:tcPr>
          <w:p w:rsidR="00701B9F" w:rsidRDefault="006A6DDD">
            <w:pPr>
              <w:rPr>
                <w:sz w:val="24"/>
                <w:szCs w:val="24"/>
              </w:rPr>
            </w:pPr>
            <w:r>
              <w:rPr>
                <w:sz w:val="24"/>
                <w:szCs w:val="24"/>
              </w:rPr>
              <w:t>Svjetski dan tablice množenja</w:t>
            </w:r>
          </w:p>
        </w:tc>
      </w:tr>
      <w:tr w:rsidR="00701B9F">
        <w:trPr>
          <w:trHeight w:val="660"/>
        </w:trPr>
        <w:tc>
          <w:tcPr>
            <w:tcW w:w="4585" w:type="dxa"/>
            <w:gridSpan w:val="2"/>
            <w:tcBorders>
              <w:top w:val="nil"/>
              <w:left w:val="single" w:sz="5" w:space="0" w:color="17365D"/>
              <w:bottom w:val="single" w:sz="5" w:space="0" w:color="17365D"/>
              <w:right w:val="single" w:sz="5" w:space="0" w:color="000000"/>
            </w:tcBorders>
            <w:shd w:val="clear" w:color="auto" w:fill="D9E2F3"/>
            <w:tcMar>
              <w:top w:w="0" w:type="dxa"/>
              <w:left w:w="100" w:type="dxa"/>
              <w:bottom w:w="0" w:type="dxa"/>
              <w:right w:w="100" w:type="dxa"/>
            </w:tcMar>
          </w:tcPr>
          <w:p w:rsidR="00701B9F" w:rsidRDefault="006A6DDD">
            <w:pPr>
              <w:rPr>
                <w:sz w:val="24"/>
                <w:szCs w:val="24"/>
              </w:rPr>
            </w:pPr>
            <w:r>
              <w:rPr>
                <w:sz w:val="24"/>
                <w:szCs w:val="24"/>
              </w:rPr>
              <w:t>Cilj</w:t>
            </w:r>
          </w:p>
        </w:tc>
        <w:tc>
          <w:tcPr>
            <w:tcW w:w="9559" w:type="dxa"/>
            <w:tcBorders>
              <w:top w:val="nil"/>
              <w:left w:val="nil"/>
              <w:bottom w:val="single" w:sz="5" w:space="0" w:color="17365D"/>
              <w:right w:val="single" w:sz="5" w:space="0" w:color="17365D"/>
            </w:tcBorders>
            <w:shd w:val="clear" w:color="auto" w:fill="auto"/>
            <w:tcMar>
              <w:top w:w="0" w:type="dxa"/>
              <w:left w:w="100" w:type="dxa"/>
              <w:bottom w:w="0" w:type="dxa"/>
              <w:right w:w="100" w:type="dxa"/>
            </w:tcMar>
          </w:tcPr>
          <w:p w:rsidR="00701B9F" w:rsidRDefault="006A6DDD">
            <w:pPr>
              <w:rPr>
                <w:sz w:val="24"/>
                <w:szCs w:val="24"/>
              </w:rPr>
            </w:pPr>
            <w:r>
              <w:rPr>
                <w:sz w:val="24"/>
                <w:szCs w:val="24"/>
              </w:rPr>
              <w:t>Različitim aktivnostima obilježiti Svjetski dan tablice množenja.</w:t>
            </w:r>
          </w:p>
        </w:tc>
      </w:tr>
      <w:tr w:rsidR="00701B9F">
        <w:trPr>
          <w:trHeight w:val="285"/>
        </w:trPr>
        <w:tc>
          <w:tcPr>
            <w:tcW w:w="4585" w:type="dxa"/>
            <w:gridSpan w:val="2"/>
            <w:tcBorders>
              <w:top w:val="nil"/>
              <w:left w:val="single" w:sz="5" w:space="0" w:color="17365D"/>
              <w:bottom w:val="single" w:sz="5" w:space="0" w:color="17365D"/>
              <w:right w:val="single" w:sz="5" w:space="0" w:color="17365D"/>
            </w:tcBorders>
            <w:shd w:val="clear" w:color="auto" w:fill="D9E2F3"/>
            <w:tcMar>
              <w:top w:w="0" w:type="dxa"/>
              <w:left w:w="100" w:type="dxa"/>
              <w:bottom w:w="0" w:type="dxa"/>
              <w:right w:w="100" w:type="dxa"/>
            </w:tcMar>
          </w:tcPr>
          <w:p w:rsidR="00701B9F" w:rsidRDefault="006A6DDD">
            <w:pPr>
              <w:rPr>
                <w:sz w:val="24"/>
                <w:szCs w:val="24"/>
              </w:rPr>
            </w:pPr>
            <w:r>
              <w:rPr>
                <w:sz w:val="24"/>
                <w:szCs w:val="24"/>
              </w:rPr>
              <w:t>Ciklus /razred</w:t>
            </w:r>
          </w:p>
        </w:tc>
        <w:tc>
          <w:tcPr>
            <w:tcW w:w="9559" w:type="dxa"/>
            <w:tcBorders>
              <w:top w:val="nil"/>
              <w:left w:val="nil"/>
              <w:bottom w:val="single" w:sz="5" w:space="0" w:color="17365D"/>
              <w:right w:val="single" w:sz="5" w:space="0" w:color="17365D"/>
            </w:tcBorders>
            <w:shd w:val="clear" w:color="auto" w:fill="auto"/>
            <w:tcMar>
              <w:top w:w="0" w:type="dxa"/>
              <w:left w:w="100" w:type="dxa"/>
              <w:bottom w:w="0" w:type="dxa"/>
              <w:right w:w="100" w:type="dxa"/>
            </w:tcMar>
          </w:tcPr>
          <w:p w:rsidR="00701B9F" w:rsidRDefault="006A6DDD">
            <w:pPr>
              <w:rPr>
                <w:sz w:val="24"/>
                <w:szCs w:val="24"/>
              </w:rPr>
            </w:pPr>
            <w:r>
              <w:rPr>
                <w:sz w:val="24"/>
                <w:szCs w:val="24"/>
              </w:rPr>
              <w:t>5. i 6. razredi</w:t>
            </w:r>
          </w:p>
        </w:tc>
      </w:tr>
      <w:tr w:rsidR="00701B9F">
        <w:trPr>
          <w:trHeight w:val="285"/>
        </w:trPr>
        <w:tc>
          <w:tcPr>
            <w:tcW w:w="4585" w:type="dxa"/>
            <w:gridSpan w:val="2"/>
            <w:tcBorders>
              <w:top w:val="nil"/>
              <w:left w:val="single" w:sz="5" w:space="0" w:color="17365D"/>
              <w:bottom w:val="single" w:sz="5" w:space="0" w:color="17365D"/>
              <w:right w:val="single" w:sz="5" w:space="0" w:color="17365D"/>
            </w:tcBorders>
            <w:shd w:val="clear" w:color="auto" w:fill="D9E2F3"/>
            <w:tcMar>
              <w:top w:w="0" w:type="dxa"/>
              <w:left w:w="100" w:type="dxa"/>
              <w:bottom w:w="0" w:type="dxa"/>
              <w:right w:w="100" w:type="dxa"/>
            </w:tcMar>
          </w:tcPr>
          <w:p w:rsidR="00701B9F" w:rsidRDefault="006A6DDD">
            <w:pPr>
              <w:rPr>
                <w:sz w:val="24"/>
                <w:szCs w:val="24"/>
              </w:rPr>
            </w:pPr>
            <w:r>
              <w:rPr>
                <w:sz w:val="24"/>
                <w:szCs w:val="24"/>
              </w:rPr>
              <w:t>Obrazloženje cilja</w:t>
            </w:r>
          </w:p>
        </w:tc>
        <w:tc>
          <w:tcPr>
            <w:tcW w:w="9559" w:type="dxa"/>
            <w:tcBorders>
              <w:top w:val="nil"/>
              <w:left w:val="nil"/>
              <w:bottom w:val="single" w:sz="5" w:space="0" w:color="17365D"/>
              <w:right w:val="single" w:sz="5" w:space="0" w:color="17365D"/>
            </w:tcBorders>
            <w:shd w:val="clear" w:color="auto" w:fill="auto"/>
            <w:tcMar>
              <w:top w:w="0" w:type="dxa"/>
              <w:left w:w="100" w:type="dxa"/>
              <w:bottom w:w="0" w:type="dxa"/>
              <w:right w:w="100" w:type="dxa"/>
            </w:tcMar>
          </w:tcPr>
          <w:p w:rsidR="00701B9F" w:rsidRDefault="006A6DDD">
            <w:pPr>
              <w:rPr>
                <w:sz w:val="24"/>
                <w:szCs w:val="24"/>
              </w:rPr>
            </w:pPr>
            <w:r>
              <w:rPr>
                <w:sz w:val="24"/>
                <w:szCs w:val="24"/>
              </w:rPr>
              <w:t>Učenici će u grupama izraditi cvjetove tablice množenja i na taj način uvježbati tablicu množenja.</w:t>
            </w:r>
          </w:p>
        </w:tc>
      </w:tr>
      <w:tr w:rsidR="00701B9F" w:rsidTr="0087639D">
        <w:trPr>
          <w:trHeight w:val="661"/>
        </w:trPr>
        <w:tc>
          <w:tcPr>
            <w:tcW w:w="4585" w:type="dxa"/>
            <w:gridSpan w:val="2"/>
            <w:tcBorders>
              <w:top w:val="nil"/>
              <w:left w:val="single" w:sz="5" w:space="0" w:color="17365D"/>
              <w:bottom w:val="single" w:sz="5" w:space="0" w:color="17365D"/>
              <w:right w:val="single" w:sz="5" w:space="0" w:color="17365D"/>
            </w:tcBorders>
            <w:shd w:val="clear" w:color="auto" w:fill="D9E2F3"/>
            <w:tcMar>
              <w:top w:w="0" w:type="dxa"/>
              <w:left w:w="100" w:type="dxa"/>
              <w:bottom w:w="0" w:type="dxa"/>
              <w:right w:w="100" w:type="dxa"/>
            </w:tcMar>
          </w:tcPr>
          <w:p w:rsidR="00701B9F" w:rsidRDefault="006A6DDD">
            <w:pPr>
              <w:rPr>
                <w:sz w:val="24"/>
                <w:szCs w:val="24"/>
              </w:rPr>
            </w:pPr>
            <w:r>
              <w:rPr>
                <w:sz w:val="24"/>
                <w:szCs w:val="24"/>
              </w:rPr>
              <w:t xml:space="preserve"> </w:t>
            </w:r>
          </w:p>
          <w:p w:rsidR="00701B9F" w:rsidRDefault="006A6DDD">
            <w:pPr>
              <w:rPr>
                <w:sz w:val="24"/>
                <w:szCs w:val="24"/>
              </w:rPr>
            </w:pPr>
            <w:r>
              <w:rPr>
                <w:sz w:val="24"/>
                <w:szCs w:val="24"/>
              </w:rPr>
              <w:t>Očekivani ishodi/postignuća:</w:t>
            </w:r>
          </w:p>
        </w:tc>
        <w:tc>
          <w:tcPr>
            <w:tcW w:w="9559" w:type="dxa"/>
            <w:tcBorders>
              <w:top w:val="nil"/>
              <w:left w:val="nil"/>
              <w:bottom w:val="single" w:sz="5" w:space="0" w:color="17365D"/>
              <w:right w:val="single" w:sz="5" w:space="0" w:color="17365D"/>
            </w:tcBorders>
            <w:shd w:val="clear" w:color="auto" w:fill="auto"/>
            <w:tcMar>
              <w:top w:w="0" w:type="dxa"/>
              <w:left w:w="100" w:type="dxa"/>
              <w:bottom w:w="0" w:type="dxa"/>
              <w:right w:w="100" w:type="dxa"/>
            </w:tcMar>
          </w:tcPr>
          <w:p w:rsidR="00701B9F" w:rsidRDefault="006A6DDD">
            <w:pPr>
              <w:ind w:left="360"/>
              <w:rPr>
                <w:sz w:val="24"/>
                <w:szCs w:val="24"/>
              </w:rPr>
            </w:pPr>
            <w:r>
              <w:rPr>
                <w:sz w:val="24"/>
                <w:szCs w:val="24"/>
              </w:rPr>
              <w:t>-</w:t>
            </w:r>
            <w:r>
              <w:rPr>
                <w:sz w:val="14"/>
                <w:szCs w:val="14"/>
              </w:rPr>
              <w:t xml:space="preserve">        </w:t>
            </w:r>
            <w:r>
              <w:rPr>
                <w:sz w:val="24"/>
                <w:szCs w:val="24"/>
              </w:rPr>
              <w:t>učenici će utvrditi što je to množenje</w:t>
            </w:r>
          </w:p>
          <w:p w:rsidR="00701B9F" w:rsidRDefault="006A6DDD">
            <w:pPr>
              <w:ind w:left="360"/>
              <w:rPr>
                <w:sz w:val="24"/>
                <w:szCs w:val="24"/>
              </w:rPr>
            </w:pPr>
            <w:r>
              <w:rPr>
                <w:sz w:val="24"/>
                <w:szCs w:val="24"/>
              </w:rPr>
              <w:t>-</w:t>
            </w:r>
            <w:r>
              <w:rPr>
                <w:sz w:val="14"/>
                <w:szCs w:val="14"/>
              </w:rPr>
              <w:t xml:space="preserve">        </w:t>
            </w:r>
            <w:r>
              <w:rPr>
                <w:sz w:val="24"/>
                <w:szCs w:val="24"/>
              </w:rPr>
              <w:t>na zabavan način učenici će ponoviti i utvrditi tablicu množenja</w:t>
            </w:r>
          </w:p>
        </w:tc>
      </w:tr>
      <w:tr w:rsidR="00701B9F">
        <w:trPr>
          <w:trHeight w:val="435"/>
        </w:trPr>
        <w:tc>
          <w:tcPr>
            <w:tcW w:w="2084" w:type="dxa"/>
            <w:vMerge w:val="restart"/>
            <w:tcBorders>
              <w:top w:val="nil"/>
              <w:left w:val="single" w:sz="5" w:space="0" w:color="17365D"/>
              <w:bottom w:val="single" w:sz="5" w:space="0" w:color="17365D"/>
              <w:right w:val="single" w:sz="5" w:space="0" w:color="000000"/>
            </w:tcBorders>
            <w:shd w:val="clear" w:color="auto" w:fill="D9E2F3"/>
            <w:tcMar>
              <w:top w:w="0" w:type="dxa"/>
              <w:left w:w="100" w:type="dxa"/>
              <w:bottom w:w="0" w:type="dxa"/>
              <w:right w:w="100" w:type="dxa"/>
            </w:tcMar>
          </w:tcPr>
          <w:p w:rsidR="00701B9F" w:rsidRDefault="006A6DDD">
            <w:pPr>
              <w:rPr>
                <w:sz w:val="24"/>
                <w:szCs w:val="24"/>
              </w:rPr>
            </w:pPr>
            <w:r>
              <w:rPr>
                <w:sz w:val="24"/>
                <w:szCs w:val="24"/>
              </w:rPr>
              <w:t xml:space="preserve"> </w:t>
            </w:r>
          </w:p>
          <w:p w:rsidR="00701B9F" w:rsidRDefault="006A6DDD">
            <w:pPr>
              <w:rPr>
                <w:sz w:val="24"/>
                <w:szCs w:val="24"/>
              </w:rPr>
            </w:pPr>
            <w:r>
              <w:rPr>
                <w:sz w:val="24"/>
                <w:szCs w:val="24"/>
              </w:rPr>
              <w:t>Način realizacije</w:t>
            </w:r>
          </w:p>
          <w:p w:rsidR="00701B9F" w:rsidRDefault="006A6DDD">
            <w:pPr>
              <w:rPr>
                <w:sz w:val="24"/>
                <w:szCs w:val="24"/>
              </w:rPr>
            </w:pPr>
            <w:r>
              <w:rPr>
                <w:sz w:val="24"/>
                <w:szCs w:val="24"/>
              </w:rPr>
              <w:t xml:space="preserve"> </w:t>
            </w:r>
          </w:p>
        </w:tc>
        <w:tc>
          <w:tcPr>
            <w:tcW w:w="2501" w:type="dxa"/>
            <w:tcBorders>
              <w:top w:val="nil"/>
              <w:left w:val="nil"/>
              <w:bottom w:val="single" w:sz="5" w:space="0" w:color="000000"/>
              <w:right w:val="single" w:sz="5" w:space="0" w:color="17365D"/>
            </w:tcBorders>
            <w:shd w:val="clear" w:color="auto" w:fill="D9E2F3"/>
            <w:tcMar>
              <w:top w:w="0" w:type="dxa"/>
              <w:left w:w="100" w:type="dxa"/>
              <w:bottom w:w="0" w:type="dxa"/>
              <w:right w:w="100" w:type="dxa"/>
            </w:tcMar>
          </w:tcPr>
          <w:p w:rsidR="00701B9F" w:rsidRDefault="006A6DDD">
            <w:pPr>
              <w:rPr>
                <w:sz w:val="24"/>
                <w:szCs w:val="24"/>
              </w:rPr>
            </w:pPr>
            <w:r>
              <w:rPr>
                <w:sz w:val="24"/>
                <w:szCs w:val="24"/>
              </w:rPr>
              <w:t>Oblik:</w:t>
            </w:r>
          </w:p>
        </w:tc>
        <w:tc>
          <w:tcPr>
            <w:tcW w:w="9559" w:type="dxa"/>
            <w:tcBorders>
              <w:top w:val="nil"/>
              <w:left w:val="nil"/>
              <w:bottom w:val="single" w:sz="5" w:space="0" w:color="000000"/>
              <w:right w:val="single" w:sz="5" w:space="0" w:color="17365D"/>
            </w:tcBorders>
            <w:shd w:val="clear" w:color="auto" w:fill="auto"/>
            <w:tcMar>
              <w:top w:w="0" w:type="dxa"/>
              <w:left w:w="100" w:type="dxa"/>
              <w:bottom w:w="0" w:type="dxa"/>
              <w:right w:w="100" w:type="dxa"/>
            </w:tcMar>
          </w:tcPr>
          <w:p w:rsidR="00701B9F" w:rsidRDefault="006A6DDD">
            <w:pPr>
              <w:rPr>
                <w:sz w:val="24"/>
                <w:szCs w:val="24"/>
              </w:rPr>
            </w:pPr>
            <w:r>
              <w:rPr>
                <w:sz w:val="24"/>
                <w:szCs w:val="24"/>
              </w:rPr>
              <w:t>Redovna nastava matematike</w:t>
            </w:r>
          </w:p>
        </w:tc>
      </w:tr>
      <w:tr w:rsidR="00701B9F">
        <w:trPr>
          <w:trHeight w:val="435"/>
        </w:trPr>
        <w:tc>
          <w:tcPr>
            <w:tcW w:w="2084" w:type="dxa"/>
            <w:vMerge/>
            <w:tcBorders>
              <w:top w:val="nil"/>
              <w:left w:val="single" w:sz="5" w:space="0" w:color="17365D"/>
              <w:bottom w:val="single" w:sz="5" w:space="0" w:color="17365D"/>
              <w:right w:val="single" w:sz="5" w:space="0" w:color="000000"/>
            </w:tcBorders>
            <w:shd w:val="clear" w:color="auto" w:fill="auto"/>
            <w:tcMar>
              <w:top w:w="100" w:type="dxa"/>
              <w:left w:w="100" w:type="dxa"/>
              <w:bottom w:w="100" w:type="dxa"/>
              <w:right w:w="100" w:type="dxa"/>
            </w:tcMar>
          </w:tcPr>
          <w:p w:rsidR="00701B9F" w:rsidRDefault="00701B9F">
            <w:pPr>
              <w:spacing w:before="240" w:after="240"/>
              <w:rPr>
                <w:sz w:val="24"/>
                <w:szCs w:val="24"/>
              </w:rPr>
            </w:pPr>
          </w:p>
        </w:tc>
        <w:tc>
          <w:tcPr>
            <w:tcW w:w="2501" w:type="dxa"/>
            <w:tcBorders>
              <w:top w:val="nil"/>
              <w:left w:val="nil"/>
              <w:bottom w:val="single" w:sz="5" w:space="0" w:color="000000"/>
              <w:right w:val="single" w:sz="5" w:space="0" w:color="17365D"/>
            </w:tcBorders>
            <w:shd w:val="clear" w:color="auto" w:fill="D9E2F3"/>
            <w:tcMar>
              <w:top w:w="0" w:type="dxa"/>
              <w:left w:w="100" w:type="dxa"/>
              <w:bottom w:w="0" w:type="dxa"/>
              <w:right w:w="100" w:type="dxa"/>
            </w:tcMar>
          </w:tcPr>
          <w:p w:rsidR="00701B9F" w:rsidRDefault="006A6DDD">
            <w:pPr>
              <w:rPr>
                <w:sz w:val="24"/>
                <w:szCs w:val="24"/>
              </w:rPr>
            </w:pPr>
            <w:r>
              <w:rPr>
                <w:sz w:val="24"/>
                <w:szCs w:val="24"/>
              </w:rPr>
              <w:t>Sudionici:</w:t>
            </w:r>
          </w:p>
        </w:tc>
        <w:tc>
          <w:tcPr>
            <w:tcW w:w="9559" w:type="dxa"/>
            <w:tcBorders>
              <w:top w:val="nil"/>
              <w:left w:val="nil"/>
              <w:bottom w:val="single" w:sz="5" w:space="0" w:color="000000"/>
              <w:right w:val="single" w:sz="5" w:space="0" w:color="17365D"/>
            </w:tcBorders>
            <w:shd w:val="clear" w:color="auto" w:fill="auto"/>
            <w:tcMar>
              <w:top w:w="0" w:type="dxa"/>
              <w:left w:w="100" w:type="dxa"/>
              <w:bottom w:w="0" w:type="dxa"/>
              <w:right w:w="100" w:type="dxa"/>
            </w:tcMar>
          </w:tcPr>
          <w:p w:rsidR="00701B9F" w:rsidRDefault="006A6DDD">
            <w:pPr>
              <w:rPr>
                <w:sz w:val="24"/>
                <w:szCs w:val="24"/>
              </w:rPr>
            </w:pPr>
            <w:r>
              <w:rPr>
                <w:sz w:val="24"/>
                <w:szCs w:val="24"/>
              </w:rPr>
              <w:t>Učenici petih i šestih razreda</w:t>
            </w:r>
          </w:p>
        </w:tc>
      </w:tr>
      <w:tr w:rsidR="00701B9F">
        <w:trPr>
          <w:trHeight w:val="435"/>
        </w:trPr>
        <w:tc>
          <w:tcPr>
            <w:tcW w:w="2084" w:type="dxa"/>
            <w:vMerge/>
            <w:tcBorders>
              <w:top w:val="nil"/>
              <w:left w:val="single" w:sz="5" w:space="0" w:color="17365D"/>
              <w:bottom w:val="single" w:sz="5" w:space="0" w:color="17365D"/>
              <w:right w:val="single" w:sz="5" w:space="0" w:color="000000"/>
            </w:tcBorders>
            <w:shd w:val="clear" w:color="auto" w:fill="auto"/>
            <w:tcMar>
              <w:top w:w="100" w:type="dxa"/>
              <w:left w:w="100" w:type="dxa"/>
              <w:bottom w:w="100" w:type="dxa"/>
              <w:right w:w="100" w:type="dxa"/>
            </w:tcMar>
          </w:tcPr>
          <w:p w:rsidR="00701B9F" w:rsidRDefault="00701B9F">
            <w:pPr>
              <w:spacing w:before="240" w:after="240"/>
              <w:rPr>
                <w:sz w:val="24"/>
                <w:szCs w:val="24"/>
              </w:rPr>
            </w:pPr>
          </w:p>
        </w:tc>
        <w:tc>
          <w:tcPr>
            <w:tcW w:w="2501" w:type="dxa"/>
            <w:tcBorders>
              <w:top w:val="nil"/>
              <w:left w:val="nil"/>
              <w:bottom w:val="single" w:sz="5" w:space="0" w:color="000000"/>
              <w:right w:val="single" w:sz="5" w:space="0" w:color="17365D"/>
            </w:tcBorders>
            <w:shd w:val="clear" w:color="auto" w:fill="D9E2F3"/>
            <w:tcMar>
              <w:top w:w="0" w:type="dxa"/>
              <w:left w:w="100" w:type="dxa"/>
              <w:bottom w:w="0" w:type="dxa"/>
              <w:right w:w="100" w:type="dxa"/>
            </w:tcMar>
          </w:tcPr>
          <w:p w:rsidR="00701B9F" w:rsidRDefault="006A6DDD">
            <w:pPr>
              <w:rPr>
                <w:sz w:val="24"/>
                <w:szCs w:val="24"/>
              </w:rPr>
            </w:pPr>
            <w:r>
              <w:rPr>
                <w:sz w:val="24"/>
                <w:szCs w:val="24"/>
              </w:rPr>
              <w:t>Načini učenja:</w:t>
            </w:r>
          </w:p>
        </w:tc>
        <w:tc>
          <w:tcPr>
            <w:tcW w:w="9559" w:type="dxa"/>
            <w:tcBorders>
              <w:top w:val="nil"/>
              <w:left w:val="nil"/>
              <w:bottom w:val="single" w:sz="5" w:space="0" w:color="000000"/>
              <w:right w:val="single" w:sz="5" w:space="0" w:color="17365D"/>
            </w:tcBorders>
            <w:shd w:val="clear" w:color="auto" w:fill="auto"/>
            <w:tcMar>
              <w:top w:w="0" w:type="dxa"/>
              <w:left w:w="100" w:type="dxa"/>
              <w:bottom w:w="0" w:type="dxa"/>
              <w:right w:w="100" w:type="dxa"/>
            </w:tcMar>
          </w:tcPr>
          <w:p w:rsidR="00701B9F" w:rsidRDefault="006A6DDD">
            <w:pPr>
              <w:rPr>
                <w:sz w:val="24"/>
                <w:szCs w:val="24"/>
              </w:rPr>
            </w:pPr>
            <w:r>
              <w:rPr>
                <w:sz w:val="24"/>
                <w:szCs w:val="24"/>
              </w:rPr>
              <w:t>Rad u grupama, timski rad.</w:t>
            </w:r>
          </w:p>
        </w:tc>
      </w:tr>
      <w:tr w:rsidR="00701B9F">
        <w:trPr>
          <w:trHeight w:val="435"/>
        </w:trPr>
        <w:tc>
          <w:tcPr>
            <w:tcW w:w="2084" w:type="dxa"/>
            <w:vMerge/>
            <w:tcBorders>
              <w:top w:val="nil"/>
              <w:left w:val="single" w:sz="5" w:space="0" w:color="17365D"/>
              <w:bottom w:val="single" w:sz="5" w:space="0" w:color="17365D"/>
              <w:right w:val="single" w:sz="5" w:space="0" w:color="000000"/>
            </w:tcBorders>
            <w:shd w:val="clear" w:color="auto" w:fill="auto"/>
            <w:tcMar>
              <w:top w:w="100" w:type="dxa"/>
              <w:left w:w="100" w:type="dxa"/>
              <w:bottom w:w="100" w:type="dxa"/>
              <w:right w:w="100" w:type="dxa"/>
            </w:tcMar>
          </w:tcPr>
          <w:p w:rsidR="00701B9F" w:rsidRDefault="00701B9F">
            <w:pPr>
              <w:spacing w:before="240" w:after="240"/>
              <w:rPr>
                <w:sz w:val="24"/>
                <w:szCs w:val="24"/>
              </w:rPr>
            </w:pPr>
          </w:p>
        </w:tc>
        <w:tc>
          <w:tcPr>
            <w:tcW w:w="2501" w:type="dxa"/>
            <w:tcBorders>
              <w:top w:val="nil"/>
              <w:left w:val="nil"/>
              <w:bottom w:val="single" w:sz="5" w:space="0" w:color="000000"/>
              <w:right w:val="single" w:sz="5" w:space="0" w:color="17365D"/>
            </w:tcBorders>
            <w:shd w:val="clear" w:color="auto" w:fill="D9E2F3"/>
            <w:tcMar>
              <w:top w:w="0" w:type="dxa"/>
              <w:left w:w="100" w:type="dxa"/>
              <w:bottom w:w="0" w:type="dxa"/>
              <w:right w:w="100" w:type="dxa"/>
            </w:tcMar>
          </w:tcPr>
          <w:p w:rsidR="00701B9F" w:rsidRDefault="006A6DDD">
            <w:pPr>
              <w:rPr>
                <w:sz w:val="24"/>
                <w:szCs w:val="24"/>
              </w:rPr>
            </w:pPr>
            <w:r>
              <w:rPr>
                <w:sz w:val="24"/>
                <w:szCs w:val="24"/>
              </w:rPr>
              <w:t>Metode podučavanja:</w:t>
            </w:r>
          </w:p>
        </w:tc>
        <w:tc>
          <w:tcPr>
            <w:tcW w:w="9559" w:type="dxa"/>
            <w:tcBorders>
              <w:top w:val="nil"/>
              <w:left w:val="nil"/>
              <w:bottom w:val="single" w:sz="5" w:space="0" w:color="000000"/>
              <w:right w:val="single" w:sz="5" w:space="0" w:color="17365D"/>
            </w:tcBorders>
            <w:shd w:val="clear" w:color="auto" w:fill="auto"/>
            <w:tcMar>
              <w:top w:w="0" w:type="dxa"/>
              <w:left w:w="100" w:type="dxa"/>
              <w:bottom w:w="0" w:type="dxa"/>
              <w:right w:w="100" w:type="dxa"/>
            </w:tcMar>
          </w:tcPr>
          <w:p w:rsidR="00701B9F" w:rsidRDefault="006A6DDD">
            <w:pPr>
              <w:rPr>
                <w:sz w:val="24"/>
                <w:szCs w:val="24"/>
              </w:rPr>
            </w:pPr>
            <w:r>
              <w:rPr>
                <w:sz w:val="24"/>
                <w:szCs w:val="24"/>
              </w:rPr>
              <w:t>Usmeno izlaganje, metoda demonstracije, poticanje, usmjeravanje učenika, kreativan rad.</w:t>
            </w:r>
          </w:p>
        </w:tc>
      </w:tr>
      <w:tr w:rsidR="00701B9F">
        <w:trPr>
          <w:trHeight w:val="435"/>
        </w:trPr>
        <w:tc>
          <w:tcPr>
            <w:tcW w:w="2084" w:type="dxa"/>
            <w:vMerge/>
            <w:tcBorders>
              <w:top w:val="nil"/>
              <w:left w:val="single" w:sz="5" w:space="0" w:color="17365D"/>
              <w:bottom w:val="single" w:sz="5" w:space="0" w:color="17365D"/>
              <w:right w:val="single" w:sz="5" w:space="0" w:color="000000"/>
            </w:tcBorders>
            <w:shd w:val="clear" w:color="auto" w:fill="auto"/>
            <w:tcMar>
              <w:top w:w="100" w:type="dxa"/>
              <w:left w:w="100" w:type="dxa"/>
              <w:bottom w:w="100" w:type="dxa"/>
              <w:right w:w="100" w:type="dxa"/>
            </w:tcMar>
          </w:tcPr>
          <w:p w:rsidR="00701B9F" w:rsidRDefault="00701B9F">
            <w:pPr>
              <w:spacing w:before="240" w:after="240"/>
              <w:rPr>
                <w:sz w:val="24"/>
                <w:szCs w:val="24"/>
              </w:rPr>
            </w:pPr>
          </w:p>
        </w:tc>
        <w:tc>
          <w:tcPr>
            <w:tcW w:w="2501" w:type="dxa"/>
            <w:tcBorders>
              <w:top w:val="nil"/>
              <w:left w:val="nil"/>
              <w:bottom w:val="single" w:sz="5" w:space="0" w:color="000000"/>
              <w:right w:val="single" w:sz="5" w:space="0" w:color="17365D"/>
            </w:tcBorders>
            <w:shd w:val="clear" w:color="auto" w:fill="D9E2F3"/>
            <w:tcMar>
              <w:top w:w="0" w:type="dxa"/>
              <w:left w:w="100" w:type="dxa"/>
              <w:bottom w:w="0" w:type="dxa"/>
              <w:right w:w="100" w:type="dxa"/>
            </w:tcMar>
          </w:tcPr>
          <w:p w:rsidR="00701B9F" w:rsidRDefault="006A6DDD">
            <w:pPr>
              <w:rPr>
                <w:sz w:val="24"/>
                <w:szCs w:val="24"/>
              </w:rPr>
            </w:pPr>
            <w:r>
              <w:rPr>
                <w:sz w:val="24"/>
                <w:szCs w:val="24"/>
              </w:rPr>
              <w:t>Trajanje izvedbe:</w:t>
            </w:r>
          </w:p>
        </w:tc>
        <w:tc>
          <w:tcPr>
            <w:tcW w:w="9559" w:type="dxa"/>
            <w:tcBorders>
              <w:top w:val="nil"/>
              <w:left w:val="nil"/>
              <w:bottom w:val="single" w:sz="5" w:space="0" w:color="000000"/>
              <w:right w:val="single" w:sz="5" w:space="0" w:color="17365D"/>
            </w:tcBorders>
            <w:shd w:val="clear" w:color="auto" w:fill="auto"/>
            <w:tcMar>
              <w:top w:w="0" w:type="dxa"/>
              <w:left w:w="100" w:type="dxa"/>
              <w:bottom w:w="0" w:type="dxa"/>
              <w:right w:w="100" w:type="dxa"/>
            </w:tcMar>
          </w:tcPr>
          <w:p w:rsidR="00701B9F" w:rsidRDefault="006A6DDD">
            <w:pPr>
              <w:rPr>
                <w:sz w:val="24"/>
                <w:szCs w:val="24"/>
              </w:rPr>
            </w:pPr>
            <w:r>
              <w:rPr>
                <w:sz w:val="24"/>
                <w:szCs w:val="24"/>
              </w:rPr>
              <w:t>6. listopada 2023.</w:t>
            </w:r>
          </w:p>
        </w:tc>
      </w:tr>
      <w:tr w:rsidR="00701B9F">
        <w:trPr>
          <w:trHeight w:val="285"/>
        </w:trPr>
        <w:tc>
          <w:tcPr>
            <w:tcW w:w="4585" w:type="dxa"/>
            <w:gridSpan w:val="2"/>
            <w:tcBorders>
              <w:top w:val="nil"/>
              <w:left w:val="single" w:sz="5" w:space="0" w:color="17365D"/>
              <w:bottom w:val="single" w:sz="5" w:space="0" w:color="17365D"/>
              <w:right w:val="single" w:sz="5" w:space="0" w:color="17365D"/>
            </w:tcBorders>
            <w:shd w:val="clear" w:color="auto" w:fill="D9E2F3"/>
            <w:tcMar>
              <w:top w:w="0" w:type="dxa"/>
              <w:left w:w="100" w:type="dxa"/>
              <w:bottom w:w="0" w:type="dxa"/>
              <w:right w:w="100" w:type="dxa"/>
            </w:tcMar>
          </w:tcPr>
          <w:p w:rsidR="00701B9F" w:rsidRDefault="006A6DDD">
            <w:pPr>
              <w:rPr>
                <w:sz w:val="24"/>
                <w:szCs w:val="24"/>
              </w:rPr>
            </w:pPr>
            <w:r>
              <w:rPr>
                <w:sz w:val="24"/>
                <w:szCs w:val="24"/>
              </w:rPr>
              <w:t>Potrebni resursi (troškovnik)</w:t>
            </w:r>
          </w:p>
        </w:tc>
        <w:tc>
          <w:tcPr>
            <w:tcW w:w="9559" w:type="dxa"/>
            <w:tcBorders>
              <w:top w:val="nil"/>
              <w:left w:val="nil"/>
              <w:bottom w:val="single" w:sz="5" w:space="0" w:color="17365D"/>
              <w:right w:val="single" w:sz="5" w:space="0" w:color="17365D"/>
            </w:tcBorders>
            <w:shd w:val="clear" w:color="auto" w:fill="auto"/>
            <w:tcMar>
              <w:top w:w="0" w:type="dxa"/>
              <w:left w:w="100" w:type="dxa"/>
              <w:bottom w:w="0" w:type="dxa"/>
              <w:right w:w="100" w:type="dxa"/>
            </w:tcMar>
          </w:tcPr>
          <w:p w:rsidR="00701B9F" w:rsidRDefault="006A6DDD">
            <w:pPr>
              <w:rPr>
                <w:sz w:val="24"/>
                <w:szCs w:val="24"/>
              </w:rPr>
            </w:pPr>
            <w:r>
              <w:rPr>
                <w:sz w:val="24"/>
                <w:szCs w:val="24"/>
              </w:rPr>
              <w:t>Računala, plakati, papiri u boji, printer, markeri.</w:t>
            </w:r>
          </w:p>
        </w:tc>
      </w:tr>
      <w:tr w:rsidR="00701B9F">
        <w:trPr>
          <w:trHeight w:val="285"/>
        </w:trPr>
        <w:tc>
          <w:tcPr>
            <w:tcW w:w="4585" w:type="dxa"/>
            <w:gridSpan w:val="2"/>
            <w:tcBorders>
              <w:top w:val="nil"/>
              <w:left w:val="single" w:sz="5" w:space="0" w:color="17365D"/>
              <w:bottom w:val="single" w:sz="5" w:space="0" w:color="17365D"/>
              <w:right w:val="single" w:sz="5" w:space="0" w:color="17365D"/>
            </w:tcBorders>
            <w:shd w:val="clear" w:color="auto" w:fill="D9E2F3"/>
            <w:tcMar>
              <w:top w:w="0" w:type="dxa"/>
              <w:left w:w="100" w:type="dxa"/>
              <w:bottom w:w="0" w:type="dxa"/>
              <w:right w:w="100" w:type="dxa"/>
            </w:tcMar>
          </w:tcPr>
          <w:p w:rsidR="00701B9F" w:rsidRDefault="006A6DDD">
            <w:pPr>
              <w:rPr>
                <w:sz w:val="24"/>
                <w:szCs w:val="24"/>
              </w:rPr>
            </w:pPr>
            <w:r>
              <w:rPr>
                <w:sz w:val="24"/>
                <w:szCs w:val="24"/>
              </w:rPr>
              <w:t>Moguće teškoće</w:t>
            </w:r>
          </w:p>
        </w:tc>
        <w:tc>
          <w:tcPr>
            <w:tcW w:w="9559" w:type="dxa"/>
            <w:tcBorders>
              <w:top w:val="nil"/>
              <w:left w:val="nil"/>
              <w:bottom w:val="single" w:sz="5" w:space="0" w:color="17365D"/>
              <w:right w:val="single" w:sz="5" w:space="0" w:color="17365D"/>
            </w:tcBorders>
            <w:shd w:val="clear" w:color="auto" w:fill="auto"/>
            <w:tcMar>
              <w:top w:w="0" w:type="dxa"/>
              <w:left w:w="100" w:type="dxa"/>
              <w:bottom w:w="0" w:type="dxa"/>
              <w:right w:w="100" w:type="dxa"/>
            </w:tcMar>
          </w:tcPr>
          <w:p w:rsidR="00701B9F" w:rsidRDefault="006A6DDD">
            <w:pPr>
              <w:rPr>
                <w:sz w:val="24"/>
                <w:szCs w:val="24"/>
              </w:rPr>
            </w:pPr>
            <w:r>
              <w:rPr>
                <w:sz w:val="24"/>
                <w:szCs w:val="24"/>
              </w:rPr>
              <w:t>-</w:t>
            </w:r>
          </w:p>
        </w:tc>
      </w:tr>
      <w:tr w:rsidR="00701B9F">
        <w:trPr>
          <w:trHeight w:val="285"/>
        </w:trPr>
        <w:tc>
          <w:tcPr>
            <w:tcW w:w="4585" w:type="dxa"/>
            <w:gridSpan w:val="2"/>
            <w:tcBorders>
              <w:top w:val="nil"/>
              <w:left w:val="single" w:sz="5" w:space="0" w:color="17365D"/>
              <w:bottom w:val="single" w:sz="5" w:space="0" w:color="17365D"/>
              <w:right w:val="single" w:sz="5" w:space="0" w:color="17365D"/>
            </w:tcBorders>
            <w:shd w:val="clear" w:color="auto" w:fill="D9E2F3"/>
            <w:tcMar>
              <w:top w:w="0" w:type="dxa"/>
              <w:left w:w="100" w:type="dxa"/>
              <w:bottom w:w="0" w:type="dxa"/>
              <w:right w:w="100" w:type="dxa"/>
            </w:tcMar>
          </w:tcPr>
          <w:p w:rsidR="00701B9F" w:rsidRDefault="006A6DDD">
            <w:pPr>
              <w:rPr>
                <w:sz w:val="24"/>
                <w:szCs w:val="24"/>
              </w:rPr>
            </w:pPr>
            <w:r>
              <w:rPr>
                <w:sz w:val="24"/>
                <w:szCs w:val="24"/>
              </w:rPr>
              <w:t>Način praćenja i provjere ishoda/postignuća</w:t>
            </w:r>
          </w:p>
        </w:tc>
        <w:tc>
          <w:tcPr>
            <w:tcW w:w="9559" w:type="dxa"/>
            <w:tcBorders>
              <w:top w:val="nil"/>
              <w:left w:val="nil"/>
              <w:bottom w:val="single" w:sz="5" w:space="0" w:color="17365D"/>
              <w:right w:val="single" w:sz="5" w:space="0" w:color="17365D"/>
            </w:tcBorders>
            <w:shd w:val="clear" w:color="auto" w:fill="auto"/>
            <w:tcMar>
              <w:top w:w="0" w:type="dxa"/>
              <w:left w:w="100" w:type="dxa"/>
              <w:bottom w:w="0" w:type="dxa"/>
              <w:right w:w="100" w:type="dxa"/>
            </w:tcMar>
          </w:tcPr>
          <w:p w:rsidR="00701B9F" w:rsidRDefault="006A6DDD">
            <w:pPr>
              <w:rPr>
                <w:sz w:val="24"/>
                <w:szCs w:val="24"/>
              </w:rPr>
            </w:pPr>
            <w:r>
              <w:rPr>
                <w:sz w:val="24"/>
                <w:szCs w:val="24"/>
              </w:rPr>
              <w:t>Izrađeni učenički radovi (cvjetovi)</w:t>
            </w:r>
          </w:p>
        </w:tc>
      </w:tr>
      <w:tr w:rsidR="00701B9F" w:rsidTr="0087639D">
        <w:trPr>
          <w:trHeight w:val="68"/>
        </w:trPr>
        <w:tc>
          <w:tcPr>
            <w:tcW w:w="4585" w:type="dxa"/>
            <w:gridSpan w:val="2"/>
            <w:tcBorders>
              <w:top w:val="nil"/>
              <w:left w:val="single" w:sz="5" w:space="0" w:color="17365D"/>
              <w:bottom w:val="single" w:sz="5" w:space="0" w:color="17365D"/>
              <w:right w:val="single" w:sz="5" w:space="0" w:color="17365D"/>
            </w:tcBorders>
            <w:shd w:val="clear" w:color="auto" w:fill="D9E2F3"/>
            <w:tcMar>
              <w:top w:w="0" w:type="dxa"/>
              <w:left w:w="100" w:type="dxa"/>
              <w:bottom w:w="0" w:type="dxa"/>
              <w:right w:w="100" w:type="dxa"/>
            </w:tcMar>
          </w:tcPr>
          <w:p w:rsidR="00701B9F" w:rsidRDefault="006A6DDD">
            <w:pPr>
              <w:rPr>
                <w:sz w:val="24"/>
                <w:szCs w:val="24"/>
              </w:rPr>
            </w:pPr>
            <w:r>
              <w:rPr>
                <w:sz w:val="24"/>
                <w:szCs w:val="24"/>
              </w:rPr>
              <w:t>Odgovorne osobe</w:t>
            </w:r>
          </w:p>
        </w:tc>
        <w:tc>
          <w:tcPr>
            <w:tcW w:w="9559" w:type="dxa"/>
            <w:tcBorders>
              <w:top w:val="nil"/>
              <w:left w:val="nil"/>
              <w:bottom w:val="single" w:sz="5" w:space="0" w:color="17365D"/>
              <w:right w:val="single" w:sz="5" w:space="0" w:color="17365D"/>
            </w:tcBorders>
            <w:shd w:val="clear" w:color="auto" w:fill="auto"/>
            <w:tcMar>
              <w:top w:w="0" w:type="dxa"/>
              <w:left w:w="100" w:type="dxa"/>
              <w:bottom w:w="0" w:type="dxa"/>
              <w:right w:w="100" w:type="dxa"/>
            </w:tcMar>
          </w:tcPr>
          <w:p w:rsidR="00701B9F" w:rsidRDefault="006A6DDD">
            <w:pPr>
              <w:rPr>
                <w:sz w:val="24"/>
                <w:szCs w:val="24"/>
              </w:rPr>
            </w:pPr>
            <w:r>
              <w:rPr>
                <w:sz w:val="24"/>
                <w:szCs w:val="24"/>
              </w:rPr>
              <w:t>Marijana Boljat</w:t>
            </w:r>
          </w:p>
        </w:tc>
      </w:tr>
    </w:tbl>
    <w:p w:rsidR="00701B9F" w:rsidRDefault="006A6DDD">
      <w:pPr>
        <w:spacing w:before="240" w:after="240" w:line="240" w:lineRule="auto"/>
        <w:rPr>
          <w:sz w:val="24"/>
          <w:szCs w:val="24"/>
        </w:rPr>
      </w:pPr>
      <w:r>
        <w:rPr>
          <w:sz w:val="24"/>
          <w:szCs w:val="24"/>
        </w:rPr>
        <w:lastRenderedPageBreak/>
        <w:t xml:space="preserve"> </w:t>
      </w:r>
    </w:p>
    <w:p w:rsidR="00701B9F" w:rsidRDefault="006A6DDD">
      <w:pPr>
        <w:spacing w:before="240" w:after="240" w:line="240" w:lineRule="auto"/>
        <w:rPr>
          <w:color w:val="5F497A"/>
          <w:sz w:val="24"/>
          <w:szCs w:val="24"/>
        </w:rPr>
      </w:pPr>
      <w:r>
        <w:rPr>
          <w:color w:val="5F497A"/>
          <w:sz w:val="24"/>
          <w:szCs w:val="24"/>
        </w:rPr>
        <w:t>MATEMATIČKO KURIKULUMSKO PODRUČJE</w:t>
      </w:r>
    </w:p>
    <w:tbl>
      <w:tblPr>
        <w:tblStyle w:val="affffffffc"/>
        <w:tblW w:w="14144" w:type="dxa"/>
        <w:tblBorders>
          <w:top w:val="nil"/>
          <w:left w:val="nil"/>
          <w:bottom w:val="nil"/>
          <w:right w:val="nil"/>
          <w:insideH w:val="nil"/>
          <w:insideV w:val="nil"/>
        </w:tblBorders>
        <w:tblLayout w:type="fixed"/>
        <w:tblLook w:val="0600" w:firstRow="0" w:lastRow="0" w:firstColumn="0" w:lastColumn="0" w:noHBand="1" w:noVBand="1"/>
      </w:tblPr>
      <w:tblGrid>
        <w:gridCol w:w="2084"/>
        <w:gridCol w:w="2501"/>
        <w:gridCol w:w="9559"/>
      </w:tblGrid>
      <w:tr w:rsidR="00701B9F">
        <w:trPr>
          <w:trHeight w:val="285"/>
        </w:trPr>
        <w:tc>
          <w:tcPr>
            <w:tcW w:w="4585" w:type="dxa"/>
            <w:gridSpan w:val="2"/>
            <w:tcBorders>
              <w:top w:val="single" w:sz="5" w:space="0" w:color="17365D"/>
              <w:left w:val="single" w:sz="5" w:space="0" w:color="17365D"/>
              <w:bottom w:val="single" w:sz="5" w:space="0" w:color="17365D"/>
              <w:right w:val="single" w:sz="5" w:space="0" w:color="000000"/>
            </w:tcBorders>
            <w:shd w:val="clear" w:color="auto" w:fill="5F497A"/>
            <w:tcMar>
              <w:top w:w="0" w:type="dxa"/>
              <w:left w:w="100" w:type="dxa"/>
              <w:bottom w:w="0" w:type="dxa"/>
              <w:right w:w="100" w:type="dxa"/>
            </w:tcMar>
          </w:tcPr>
          <w:p w:rsidR="00701B9F" w:rsidRDefault="006A6DDD" w:rsidP="0087639D">
            <w:pPr>
              <w:spacing w:after="0" w:line="240" w:lineRule="auto"/>
              <w:rPr>
                <w:color w:val="FFFFFF"/>
                <w:sz w:val="24"/>
                <w:szCs w:val="24"/>
              </w:rPr>
            </w:pPr>
            <w:r>
              <w:rPr>
                <w:color w:val="FFFFFF"/>
                <w:sz w:val="24"/>
                <w:szCs w:val="24"/>
              </w:rPr>
              <w:t>KURIKULUMSKO PODRUČJE</w:t>
            </w:r>
          </w:p>
        </w:tc>
        <w:tc>
          <w:tcPr>
            <w:tcW w:w="9559" w:type="dxa"/>
            <w:tcBorders>
              <w:top w:val="single" w:sz="5" w:space="0" w:color="17365D"/>
              <w:left w:val="nil"/>
              <w:bottom w:val="single" w:sz="5" w:space="0" w:color="17365D"/>
              <w:right w:val="single" w:sz="5" w:space="0" w:color="17365D"/>
            </w:tcBorders>
            <w:shd w:val="clear" w:color="auto" w:fill="FFFFFF"/>
            <w:tcMar>
              <w:top w:w="0" w:type="dxa"/>
              <w:left w:w="100" w:type="dxa"/>
              <w:bottom w:w="0" w:type="dxa"/>
              <w:right w:w="100" w:type="dxa"/>
            </w:tcMar>
          </w:tcPr>
          <w:p w:rsidR="00701B9F" w:rsidRDefault="006A6DDD" w:rsidP="0087639D">
            <w:pPr>
              <w:spacing w:after="0" w:line="240" w:lineRule="auto"/>
              <w:rPr>
                <w:sz w:val="24"/>
                <w:szCs w:val="24"/>
              </w:rPr>
            </w:pPr>
            <w:r>
              <w:rPr>
                <w:sz w:val="24"/>
                <w:szCs w:val="24"/>
              </w:rPr>
              <w:t>Matematičko</w:t>
            </w:r>
          </w:p>
        </w:tc>
      </w:tr>
      <w:tr w:rsidR="00701B9F">
        <w:trPr>
          <w:trHeight w:val="285"/>
        </w:trPr>
        <w:tc>
          <w:tcPr>
            <w:tcW w:w="4585" w:type="dxa"/>
            <w:gridSpan w:val="2"/>
            <w:tcBorders>
              <w:top w:val="nil"/>
              <w:left w:val="single" w:sz="5" w:space="0" w:color="17365D"/>
              <w:bottom w:val="single" w:sz="5" w:space="0" w:color="17365D"/>
              <w:right w:val="single" w:sz="5" w:space="0" w:color="000000"/>
            </w:tcBorders>
            <w:shd w:val="clear" w:color="auto" w:fill="93CDDC"/>
            <w:tcMar>
              <w:top w:w="0" w:type="dxa"/>
              <w:left w:w="100" w:type="dxa"/>
              <w:bottom w:w="0" w:type="dxa"/>
              <w:right w:w="100" w:type="dxa"/>
            </w:tcMar>
          </w:tcPr>
          <w:p w:rsidR="00701B9F" w:rsidRDefault="006A6DDD" w:rsidP="0087639D">
            <w:pPr>
              <w:spacing w:after="0" w:line="240" w:lineRule="auto"/>
              <w:rPr>
                <w:sz w:val="24"/>
                <w:szCs w:val="24"/>
              </w:rPr>
            </w:pPr>
            <w:r>
              <w:rPr>
                <w:sz w:val="24"/>
                <w:szCs w:val="24"/>
              </w:rPr>
              <w:t>Naziv aktivnosti, programa ili projekta</w:t>
            </w:r>
          </w:p>
        </w:tc>
        <w:tc>
          <w:tcPr>
            <w:tcW w:w="9559" w:type="dxa"/>
            <w:tcBorders>
              <w:top w:val="nil"/>
              <w:left w:val="nil"/>
              <w:bottom w:val="single" w:sz="5" w:space="0" w:color="17365D"/>
              <w:right w:val="single" w:sz="5" w:space="0" w:color="17365D"/>
            </w:tcBorders>
            <w:shd w:val="clear" w:color="auto" w:fill="FFFFFF"/>
            <w:tcMar>
              <w:top w:w="0" w:type="dxa"/>
              <w:left w:w="100" w:type="dxa"/>
              <w:bottom w:w="0" w:type="dxa"/>
              <w:right w:w="100" w:type="dxa"/>
            </w:tcMar>
          </w:tcPr>
          <w:p w:rsidR="00701B9F" w:rsidRDefault="006A6DDD" w:rsidP="0087639D">
            <w:pPr>
              <w:spacing w:after="0" w:line="240" w:lineRule="auto"/>
              <w:rPr>
                <w:sz w:val="24"/>
                <w:szCs w:val="24"/>
              </w:rPr>
            </w:pPr>
            <w:r>
              <w:rPr>
                <w:sz w:val="24"/>
                <w:szCs w:val="24"/>
              </w:rPr>
              <w:t>Sudoku natjecanje</w:t>
            </w:r>
          </w:p>
        </w:tc>
      </w:tr>
      <w:tr w:rsidR="00701B9F">
        <w:trPr>
          <w:trHeight w:val="840"/>
        </w:trPr>
        <w:tc>
          <w:tcPr>
            <w:tcW w:w="4585" w:type="dxa"/>
            <w:gridSpan w:val="2"/>
            <w:tcBorders>
              <w:top w:val="nil"/>
              <w:left w:val="single" w:sz="5" w:space="0" w:color="17365D"/>
              <w:bottom w:val="single" w:sz="5" w:space="0" w:color="17365D"/>
              <w:right w:val="single" w:sz="5" w:space="0" w:color="000000"/>
            </w:tcBorders>
            <w:shd w:val="clear" w:color="auto" w:fill="D9E2F3"/>
            <w:tcMar>
              <w:top w:w="0" w:type="dxa"/>
              <w:left w:w="100" w:type="dxa"/>
              <w:bottom w:w="0" w:type="dxa"/>
              <w:right w:w="100" w:type="dxa"/>
            </w:tcMar>
          </w:tcPr>
          <w:p w:rsidR="00701B9F" w:rsidRDefault="006A6DDD" w:rsidP="0087639D">
            <w:pPr>
              <w:spacing w:after="0" w:line="240" w:lineRule="auto"/>
              <w:rPr>
                <w:sz w:val="24"/>
                <w:szCs w:val="24"/>
              </w:rPr>
            </w:pPr>
            <w:r>
              <w:rPr>
                <w:sz w:val="24"/>
                <w:szCs w:val="24"/>
              </w:rPr>
              <w:t>Cilj</w:t>
            </w:r>
          </w:p>
        </w:tc>
        <w:tc>
          <w:tcPr>
            <w:tcW w:w="9559" w:type="dxa"/>
            <w:tcBorders>
              <w:top w:val="nil"/>
              <w:left w:val="nil"/>
              <w:bottom w:val="single" w:sz="5" w:space="0" w:color="17365D"/>
              <w:right w:val="single" w:sz="5" w:space="0" w:color="17365D"/>
            </w:tcBorders>
            <w:shd w:val="clear" w:color="auto" w:fill="auto"/>
            <w:tcMar>
              <w:top w:w="0" w:type="dxa"/>
              <w:left w:w="100" w:type="dxa"/>
              <w:bottom w:w="0" w:type="dxa"/>
              <w:right w:w="100" w:type="dxa"/>
            </w:tcMar>
          </w:tcPr>
          <w:p w:rsidR="00701B9F" w:rsidRDefault="006A6DDD" w:rsidP="0087639D">
            <w:pPr>
              <w:spacing w:after="0" w:line="240" w:lineRule="auto"/>
              <w:rPr>
                <w:sz w:val="24"/>
                <w:szCs w:val="24"/>
              </w:rPr>
            </w:pPr>
            <w:r>
              <w:rPr>
                <w:sz w:val="24"/>
                <w:szCs w:val="24"/>
              </w:rPr>
              <w:t>Razvoj vještine rješavanja logičkih i problemskih zadataka kod djece i mladih te izbora talentiranih natjecatelja juniorske reprezentacije s mogućnošću sudjelovanja na Svjetskom prvenstvu u sudokuu (World Sudoku Championship) u kategoriji za mlađe od 18 godina.</w:t>
            </w:r>
          </w:p>
        </w:tc>
      </w:tr>
      <w:tr w:rsidR="00701B9F">
        <w:trPr>
          <w:trHeight w:val="285"/>
        </w:trPr>
        <w:tc>
          <w:tcPr>
            <w:tcW w:w="4585" w:type="dxa"/>
            <w:gridSpan w:val="2"/>
            <w:tcBorders>
              <w:top w:val="nil"/>
              <w:left w:val="single" w:sz="5" w:space="0" w:color="17365D"/>
              <w:bottom w:val="single" w:sz="5" w:space="0" w:color="17365D"/>
              <w:right w:val="single" w:sz="5" w:space="0" w:color="17365D"/>
            </w:tcBorders>
            <w:shd w:val="clear" w:color="auto" w:fill="D9E2F3"/>
            <w:tcMar>
              <w:top w:w="0" w:type="dxa"/>
              <w:left w:w="100" w:type="dxa"/>
              <w:bottom w:w="0" w:type="dxa"/>
              <w:right w:w="100" w:type="dxa"/>
            </w:tcMar>
          </w:tcPr>
          <w:p w:rsidR="00701B9F" w:rsidRDefault="006A6DDD" w:rsidP="0087639D">
            <w:pPr>
              <w:spacing w:after="0" w:line="240" w:lineRule="auto"/>
              <w:rPr>
                <w:sz w:val="24"/>
                <w:szCs w:val="24"/>
              </w:rPr>
            </w:pPr>
            <w:r>
              <w:rPr>
                <w:sz w:val="24"/>
                <w:szCs w:val="24"/>
              </w:rPr>
              <w:t>Ciklus /razred</w:t>
            </w:r>
          </w:p>
        </w:tc>
        <w:tc>
          <w:tcPr>
            <w:tcW w:w="9559" w:type="dxa"/>
            <w:tcBorders>
              <w:top w:val="nil"/>
              <w:left w:val="nil"/>
              <w:bottom w:val="single" w:sz="5" w:space="0" w:color="17365D"/>
              <w:right w:val="single" w:sz="5" w:space="0" w:color="17365D"/>
            </w:tcBorders>
            <w:shd w:val="clear" w:color="auto" w:fill="auto"/>
            <w:tcMar>
              <w:top w:w="0" w:type="dxa"/>
              <w:left w:w="100" w:type="dxa"/>
              <w:bottom w:w="0" w:type="dxa"/>
              <w:right w:w="100" w:type="dxa"/>
            </w:tcMar>
          </w:tcPr>
          <w:p w:rsidR="00701B9F" w:rsidRDefault="006A6DDD" w:rsidP="0087639D">
            <w:pPr>
              <w:spacing w:after="0" w:line="240" w:lineRule="auto"/>
              <w:rPr>
                <w:sz w:val="24"/>
                <w:szCs w:val="24"/>
              </w:rPr>
            </w:pPr>
            <w:r>
              <w:rPr>
                <w:sz w:val="24"/>
                <w:szCs w:val="24"/>
              </w:rPr>
              <w:t>5., 6., 7., i 8. razredi</w:t>
            </w:r>
          </w:p>
        </w:tc>
      </w:tr>
      <w:tr w:rsidR="00701B9F">
        <w:trPr>
          <w:trHeight w:val="570"/>
        </w:trPr>
        <w:tc>
          <w:tcPr>
            <w:tcW w:w="4585" w:type="dxa"/>
            <w:gridSpan w:val="2"/>
            <w:tcBorders>
              <w:top w:val="nil"/>
              <w:left w:val="single" w:sz="5" w:space="0" w:color="17365D"/>
              <w:bottom w:val="single" w:sz="5" w:space="0" w:color="17365D"/>
              <w:right w:val="single" w:sz="5" w:space="0" w:color="17365D"/>
            </w:tcBorders>
            <w:shd w:val="clear" w:color="auto" w:fill="D9E2F3"/>
            <w:tcMar>
              <w:top w:w="0" w:type="dxa"/>
              <w:left w:w="100" w:type="dxa"/>
              <w:bottom w:w="0" w:type="dxa"/>
              <w:right w:w="100" w:type="dxa"/>
            </w:tcMar>
          </w:tcPr>
          <w:p w:rsidR="00701B9F" w:rsidRDefault="006A6DDD" w:rsidP="0087639D">
            <w:pPr>
              <w:spacing w:after="0" w:line="240" w:lineRule="auto"/>
              <w:rPr>
                <w:sz w:val="24"/>
                <w:szCs w:val="24"/>
              </w:rPr>
            </w:pPr>
            <w:r>
              <w:rPr>
                <w:sz w:val="24"/>
                <w:szCs w:val="24"/>
              </w:rPr>
              <w:t>Obrazloženje cilja</w:t>
            </w:r>
          </w:p>
        </w:tc>
        <w:tc>
          <w:tcPr>
            <w:tcW w:w="9559" w:type="dxa"/>
            <w:tcBorders>
              <w:top w:val="nil"/>
              <w:left w:val="nil"/>
              <w:bottom w:val="single" w:sz="5" w:space="0" w:color="17365D"/>
              <w:right w:val="single" w:sz="5" w:space="0" w:color="17365D"/>
            </w:tcBorders>
            <w:shd w:val="clear" w:color="auto" w:fill="auto"/>
            <w:tcMar>
              <w:top w:w="0" w:type="dxa"/>
              <w:left w:w="100" w:type="dxa"/>
              <w:bottom w:w="0" w:type="dxa"/>
              <w:right w:w="100" w:type="dxa"/>
            </w:tcMar>
          </w:tcPr>
          <w:p w:rsidR="00701B9F" w:rsidRDefault="006A6DDD" w:rsidP="0087639D">
            <w:pPr>
              <w:spacing w:after="0" w:line="240" w:lineRule="auto"/>
              <w:rPr>
                <w:sz w:val="24"/>
                <w:szCs w:val="24"/>
              </w:rPr>
            </w:pPr>
            <w:r>
              <w:rPr>
                <w:sz w:val="24"/>
                <w:szCs w:val="24"/>
              </w:rPr>
              <w:t>Zanimljivim sudoku zadacima teži se razvijanju kreativnosti i inovativnosti kroz logičke zadatke koji zahtijevaju apstraktno i lateralno razmišljanje.</w:t>
            </w:r>
          </w:p>
        </w:tc>
      </w:tr>
      <w:tr w:rsidR="00701B9F">
        <w:trPr>
          <w:trHeight w:val="1320"/>
        </w:trPr>
        <w:tc>
          <w:tcPr>
            <w:tcW w:w="4585" w:type="dxa"/>
            <w:gridSpan w:val="2"/>
            <w:tcBorders>
              <w:top w:val="nil"/>
              <w:left w:val="single" w:sz="5" w:space="0" w:color="17365D"/>
              <w:bottom w:val="single" w:sz="5" w:space="0" w:color="17365D"/>
              <w:right w:val="single" w:sz="5" w:space="0" w:color="17365D"/>
            </w:tcBorders>
            <w:shd w:val="clear" w:color="auto" w:fill="D9E2F3"/>
            <w:tcMar>
              <w:top w:w="0" w:type="dxa"/>
              <w:left w:w="100" w:type="dxa"/>
              <w:bottom w:w="0" w:type="dxa"/>
              <w:right w:w="100" w:type="dxa"/>
            </w:tcMar>
          </w:tcPr>
          <w:p w:rsidR="00701B9F" w:rsidRDefault="006A6DDD" w:rsidP="0087639D">
            <w:pPr>
              <w:spacing w:after="0" w:line="240" w:lineRule="auto"/>
              <w:rPr>
                <w:sz w:val="24"/>
                <w:szCs w:val="24"/>
              </w:rPr>
            </w:pPr>
            <w:r>
              <w:rPr>
                <w:sz w:val="24"/>
                <w:szCs w:val="24"/>
              </w:rPr>
              <w:t xml:space="preserve"> </w:t>
            </w:r>
          </w:p>
          <w:p w:rsidR="00701B9F" w:rsidRDefault="006A6DDD" w:rsidP="0087639D">
            <w:pPr>
              <w:spacing w:after="0" w:line="240" w:lineRule="auto"/>
              <w:rPr>
                <w:sz w:val="24"/>
                <w:szCs w:val="24"/>
              </w:rPr>
            </w:pPr>
            <w:r>
              <w:rPr>
                <w:sz w:val="24"/>
                <w:szCs w:val="24"/>
              </w:rPr>
              <w:t>Očekivani ishodi/postignuća:</w:t>
            </w:r>
          </w:p>
          <w:p w:rsidR="00701B9F" w:rsidRDefault="006A6DDD" w:rsidP="0087639D">
            <w:pPr>
              <w:spacing w:after="0" w:line="240" w:lineRule="auto"/>
              <w:rPr>
                <w:sz w:val="24"/>
                <w:szCs w:val="24"/>
              </w:rPr>
            </w:pPr>
            <w:r>
              <w:rPr>
                <w:sz w:val="24"/>
                <w:szCs w:val="24"/>
              </w:rPr>
              <w:t xml:space="preserve"> </w:t>
            </w:r>
          </w:p>
        </w:tc>
        <w:tc>
          <w:tcPr>
            <w:tcW w:w="9559" w:type="dxa"/>
            <w:tcBorders>
              <w:top w:val="nil"/>
              <w:left w:val="nil"/>
              <w:bottom w:val="single" w:sz="5" w:space="0" w:color="17365D"/>
              <w:right w:val="single" w:sz="5" w:space="0" w:color="17365D"/>
            </w:tcBorders>
            <w:shd w:val="clear" w:color="auto" w:fill="auto"/>
            <w:tcMar>
              <w:top w:w="0" w:type="dxa"/>
              <w:left w:w="100" w:type="dxa"/>
              <w:bottom w:w="0" w:type="dxa"/>
              <w:right w:w="100" w:type="dxa"/>
            </w:tcMar>
          </w:tcPr>
          <w:p w:rsidR="00701B9F" w:rsidRDefault="006A6DDD" w:rsidP="0087639D">
            <w:pPr>
              <w:spacing w:after="0" w:line="240" w:lineRule="auto"/>
              <w:ind w:left="360"/>
              <w:rPr>
                <w:sz w:val="24"/>
                <w:szCs w:val="24"/>
              </w:rPr>
            </w:pPr>
            <w:r>
              <w:rPr>
                <w:sz w:val="24"/>
                <w:szCs w:val="24"/>
              </w:rPr>
              <w:t>-</w:t>
            </w:r>
            <w:r>
              <w:rPr>
                <w:sz w:val="14"/>
                <w:szCs w:val="14"/>
              </w:rPr>
              <w:t xml:space="preserve">        </w:t>
            </w:r>
            <w:r>
              <w:rPr>
                <w:sz w:val="24"/>
                <w:szCs w:val="24"/>
              </w:rPr>
              <w:t>razvijanje logike</w:t>
            </w:r>
          </w:p>
          <w:p w:rsidR="00701B9F" w:rsidRDefault="006A6DDD" w:rsidP="0087639D">
            <w:pPr>
              <w:spacing w:after="0" w:line="240" w:lineRule="auto"/>
              <w:ind w:left="360"/>
              <w:rPr>
                <w:sz w:val="24"/>
                <w:szCs w:val="24"/>
              </w:rPr>
            </w:pPr>
            <w:r>
              <w:rPr>
                <w:sz w:val="24"/>
                <w:szCs w:val="24"/>
              </w:rPr>
              <w:t>-</w:t>
            </w:r>
            <w:r>
              <w:rPr>
                <w:sz w:val="14"/>
                <w:szCs w:val="14"/>
              </w:rPr>
              <w:t xml:space="preserve">        </w:t>
            </w:r>
            <w:r>
              <w:rPr>
                <w:sz w:val="24"/>
                <w:szCs w:val="24"/>
              </w:rPr>
              <w:t>usavršavanje računski operacija</w:t>
            </w:r>
          </w:p>
          <w:p w:rsidR="00701B9F" w:rsidRDefault="006A6DDD" w:rsidP="0087639D">
            <w:pPr>
              <w:spacing w:after="0" w:line="240" w:lineRule="auto"/>
              <w:ind w:left="360"/>
              <w:rPr>
                <w:sz w:val="24"/>
                <w:szCs w:val="24"/>
              </w:rPr>
            </w:pPr>
            <w:r>
              <w:rPr>
                <w:sz w:val="24"/>
                <w:szCs w:val="24"/>
              </w:rPr>
              <w:t xml:space="preserve"> </w:t>
            </w:r>
          </w:p>
        </w:tc>
      </w:tr>
      <w:tr w:rsidR="00701B9F">
        <w:trPr>
          <w:trHeight w:val="435"/>
        </w:trPr>
        <w:tc>
          <w:tcPr>
            <w:tcW w:w="2084" w:type="dxa"/>
            <w:vMerge w:val="restart"/>
            <w:tcBorders>
              <w:top w:val="nil"/>
              <w:left w:val="single" w:sz="5" w:space="0" w:color="17365D"/>
              <w:bottom w:val="single" w:sz="5" w:space="0" w:color="17365D"/>
              <w:right w:val="single" w:sz="5" w:space="0" w:color="000000"/>
            </w:tcBorders>
            <w:shd w:val="clear" w:color="auto" w:fill="D9E2F3"/>
            <w:tcMar>
              <w:top w:w="0" w:type="dxa"/>
              <w:left w:w="100" w:type="dxa"/>
              <w:bottom w:w="0" w:type="dxa"/>
              <w:right w:w="100" w:type="dxa"/>
            </w:tcMar>
          </w:tcPr>
          <w:p w:rsidR="00701B9F" w:rsidRDefault="006A6DDD" w:rsidP="0087639D">
            <w:pPr>
              <w:spacing w:after="0" w:line="240" w:lineRule="auto"/>
              <w:rPr>
                <w:sz w:val="24"/>
                <w:szCs w:val="24"/>
              </w:rPr>
            </w:pPr>
            <w:r>
              <w:rPr>
                <w:sz w:val="24"/>
                <w:szCs w:val="24"/>
              </w:rPr>
              <w:t xml:space="preserve"> </w:t>
            </w:r>
          </w:p>
          <w:p w:rsidR="00701B9F" w:rsidRDefault="006A6DDD" w:rsidP="0087639D">
            <w:pPr>
              <w:spacing w:after="0" w:line="240" w:lineRule="auto"/>
              <w:rPr>
                <w:sz w:val="24"/>
                <w:szCs w:val="24"/>
              </w:rPr>
            </w:pPr>
            <w:r>
              <w:rPr>
                <w:sz w:val="24"/>
                <w:szCs w:val="24"/>
              </w:rPr>
              <w:t>Način realizacije</w:t>
            </w:r>
          </w:p>
          <w:p w:rsidR="00701B9F" w:rsidRDefault="006A6DDD" w:rsidP="0087639D">
            <w:pPr>
              <w:spacing w:after="0" w:line="240" w:lineRule="auto"/>
              <w:rPr>
                <w:sz w:val="24"/>
                <w:szCs w:val="24"/>
              </w:rPr>
            </w:pPr>
            <w:r>
              <w:rPr>
                <w:sz w:val="24"/>
                <w:szCs w:val="24"/>
              </w:rPr>
              <w:t xml:space="preserve"> </w:t>
            </w:r>
          </w:p>
        </w:tc>
        <w:tc>
          <w:tcPr>
            <w:tcW w:w="2501" w:type="dxa"/>
            <w:tcBorders>
              <w:top w:val="nil"/>
              <w:left w:val="nil"/>
              <w:bottom w:val="single" w:sz="5" w:space="0" w:color="000000"/>
              <w:right w:val="single" w:sz="5" w:space="0" w:color="17365D"/>
            </w:tcBorders>
            <w:shd w:val="clear" w:color="auto" w:fill="D9E2F3"/>
            <w:tcMar>
              <w:top w:w="0" w:type="dxa"/>
              <w:left w:w="100" w:type="dxa"/>
              <w:bottom w:w="0" w:type="dxa"/>
              <w:right w:w="100" w:type="dxa"/>
            </w:tcMar>
          </w:tcPr>
          <w:p w:rsidR="00701B9F" w:rsidRDefault="006A6DDD" w:rsidP="0087639D">
            <w:pPr>
              <w:spacing w:after="0" w:line="240" w:lineRule="auto"/>
              <w:rPr>
                <w:sz w:val="24"/>
                <w:szCs w:val="24"/>
              </w:rPr>
            </w:pPr>
            <w:r>
              <w:rPr>
                <w:sz w:val="24"/>
                <w:szCs w:val="24"/>
              </w:rPr>
              <w:t>Oblik:</w:t>
            </w:r>
          </w:p>
        </w:tc>
        <w:tc>
          <w:tcPr>
            <w:tcW w:w="9559" w:type="dxa"/>
            <w:tcBorders>
              <w:top w:val="nil"/>
              <w:left w:val="nil"/>
              <w:bottom w:val="single" w:sz="5" w:space="0" w:color="000000"/>
              <w:right w:val="single" w:sz="5" w:space="0" w:color="17365D"/>
            </w:tcBorders>
            <w:shd w:val="clear" w:color="auto" w:fill="auto"/>
            <w:tcMar>
              <w:top w:w="0" w:type="dxa"/>
              <w:left w:w="100" w:type="dxa"/>
              <w:bottom w:w="0" w:type="dxa"/>
              <w:right w:w="100" w:type="dxa"/>
            </w:tcMar>
          </w:tcPr>
          <w:p w:rsidR="00701B9F" w:rsidRDefault="006A6DDD" w:rsidP="0087639D">
            <w:pPr>
              <w:spacing w:after="0" w:line="240" w:lineRule="auto"/>
              <w:rPr>
                <w:sz w:val="24"/>
                <w:szCs w:val="24"/>
              </w:rPr>
            </w:pPr>
            <w:r>
              <w:rPr>
                <w:sz w:val="24"/>
                <w:szCs w:val="24"/>
              </w:rPr>
              <w:t>Izvannastavna aktivnost, natjecanje</w:t>
            </w:r>
          </w:p>
        </w:tc>
      </w:tr>
      <w:tr w:rsidR="00701B9F">
        <w:trPr>
          <w:trHeight w:val="435"/>
        </w:trPr>
        <w:tc>
          <w:tcPr>
            <w:tcW w:w="2084" w:type="dxa"/>
            <w:vMerge/>
            <w:tcBorders>
              <w:top w:val="nil"/>
              <w:left w:val="single" w:sz="5" w:space="0" w:color="17365D"/>
              <w:bottom w:val="single" w:sz="5" w:space="0" w:color="17365D"/>
              <w:right w:val="single" w:sz="5" w:space="0" w:color="000000"/>
            </w:tcBorders>
            <w:shd w:val="clear" w:color="auto" w:fill="auto"/>
            <w:tcMar>
              <w:top w:w="100" w:type="dxa"/>
              <w:left w:w="100" w:type="dxa"/>
              <w:bottom w:w="100" w:type="dxa"/>
              <w:right w:w="100" w:type="dxa"/>
            </w:tcMar>
          </w:tcPr>
          <w:p w:rsidR="00701B9F" w:rsidRDefault="00701B9F" w:rsidP="0087639D">
            <w:pPr>
              <w:spacing w:before="240" w:after="0" w:line="240" w:lineRule="auto"/>
              <w:rPr>
                <w:sz w:val="24"/>
                <w:szCs w:val="24"/>
              </w:rPr>
            </w:pPr>
          </w:p>
        </w:tc>
        <w:tc>
          <w:tcPr>
            <w:tcW w:w="2501" w:type="dxa"/>
            <w:tcBorders>
              <w:top w:val="nil"/>
              <w:left w:val="nil"/>
              <w:bottom w:val="single" w:sz="5" w:space="0" w:color="000000"/>
              <w:right w:val="single" w:sz="5" w:space="0" w:color="17365D"/>
            </w:tcBorders>
            <w:shd w:val="clear" w:color="auto" w:fill="D9E2F3"/>
            <w:tcMar>
              <w:top w:w="0" w:type="dxa"/>
              <w:left w:w="100" w:type="dxa"/>
              <w:bottom w:w="0" w:type="dxa"/>
              <w:right w:w="100" w:type="dxa"/>
            </w:tcMar>
          </w:tcPr>
          <w:p w:rsidR="00701B9F" w:rsidRDefault="006A6DDD" w:rsidP="0087639D">
            <w:pPr>
              <w:spacing w:after="0" w:line="240" w:lineRule="auto"/>
              <w:rPr>
                <w:sz w:val="24"/>
                <w:szCs w:val="24"/>
              </w:rPr>
            </w:pPr>
            <w:r>
              <w:rPr>
                <w:sz w:val="24"/>
                <w:szCs w:val="24"/>
              </w:rPr>
              <w:t>Sudionici:</w:t>
            </w:r>
          </w:p>
        </w:tc>
        <w:tc>
          <w:tcPr>
            <w:tcW w:w="9559" w:type="dxa"/>
            <w:tcBorders>
              <w:top w:val="nil"/>
              <w:left w:val="nil"/>
              <w:bottom w:val="single" w:sz="5" w:space="0" w:color="000000"/>
              <w:right w:val="single" w:sz="5" w:space="0" w:color="17365D"/>
            </w:tcBorders>
            <w:shd w:val="clear" w:color="auto" w:fill="auto"/>
            <w:tcMar>
              <w:top w:w="0" w:type="dxa"/>
              <w:left w:w="100" w:type="dxa"/>
              <w:bottom w:w="0" w:type="dxa"/>
              <w:right w:w="100" w:type="dxa"/>
            </w:tcMar>
          </w:tcPr>
          <w:p w:rsidR="00701B9F" w:rsidRDefault="006A6DDD" w:rsidP="0087639D">
            <w:pPr>
              <w:spacing w:after="0" w:line="240" w:lineRule="auto"/>
              <w:rPr>
                <w:sz w:val="24"/>
                <w:szCs w:val="24"/>
              </w:rPr>
            </w:pPr>
            <w:r>
              <w:rPr>
                <w:sz w:val="24"/>
                <w:szCs w:val="24"/>
              </w:rPr>
              <w:t>Učenici petog, šestog, sedmog i osmog razreda.</w:t>
            </w:r>
          </w:p>
        </w:tc>
      </w:tr>
      <w:tr w:rsidR="00701B9F">
        <w:trPr>
          <w:trHeight w:val="435"/>
        </w:trPr>
        <w:tc>
          <w:tcPr>
            <w:tcW w:w="2084" w:type="dxa"/>
            <w:vMerge/>
            <w:tcBorders>
              <w:top w:val="nil"/>
              <w:left w:val="single" w:sz="5" w:space="0" w:color="17365D"/>
              <w:bottom w:val="single" w:sz="5" w:space="0" w:color="17365D"/>
              <w:right w:val="single" w:sz="5" w:space="0" w:color="000000"/>
            </w:tcBorders>
            <w:shd w:val="clear" w:color="auto" w:fill="auto"/>
            <w:tcMar>
              <w:top w:w="100" w:type="dxa"/>
              <w:left w:w="100" w:type="dxa"/>
              <w:bottom w:w="100" w:type="dxa"/>
              <w:right w:w="100" w:type="dxa"/>
            </w:tcMar>
          </w:tcPr>
          <w:p w:rsidR="00701B9F" w:rsidRDefault="00701B9F" w:rsidP="0087639D">
            <w:pPr>
              <w:spacing w:before="240" w:after="0" w:line="240" w:lineRule="auto"/>
              <w:rPr>
                <w:sz w:val="24"/>
                <w:szCs w:val="24"/>
              </w:rPr>
            </w:pPr>
          </w:p>
        </w:tc>
        <w:tc>
          <w:tcPr>
            <w:tcW w:w="2501" w:type="dxa"/>
            <w:tcBorders>
              <w:top w:val="nil"/>
              <w:left w:val="nil"/>
              <w:bottom w:val="single" w:sz="5" w:space="0" w:color="000000"/>
              <w:right w:val="single" w:sz="5" w:space="0" w:color="17365D"/>
            </w:tcBorders>
            <w:shd w:val="clear" w:color="auto" w:fill="D9E2F3"/>
            <w:tcMar>
              <w:top w:w="0" w:type="dxa"/>
              <w:left w:w="100" w:type="dxa"/>
              <w:bottom w:w="0" w:type="dxa"/>
              <w:right w:w="100" w:type="dxa"/>
            </w:tcMar>
          </w:tcPr>
          <w:p w:rsidR="00701B9F" w:rsidRDefault="006A6DDD" w:rsidP="0087639D">
            <w:pPr>
              <w:spacing w:after="0" w:line="240" w:lineRule="auto"/>
              <w:rPr>
                <w:sz w:val="24"/>
                <w:szCs w:val="24"/>
              </w:rPr>
            </w:pPr>
            <w:r>
              <w:rPr>
                <w:sz w:val="24"/>
                <w:szCs w:val="24"/>
              </w:rPr>
              <w:t>Načini učenja:</w:t>
            </w:r>
          </w:p>
        </w:tc>
        <w:tc>
          <w:tcPr>
            <w:tcW w:w="9559" w:type="dxa"/>
            <w:tcBorders>
              <w:top w:val="nil"/>
              <w:left w:val="nil"/>
              <w:bottom w:val="single" w:sz="5" w:space="0" w:color="000000"/>
              <w:right w:val="single" w:sz="5" w:space="0" w:color="17365D"/>
            </w:tcBorders>
            <w:shd w:val="clear" w:color="auto" w:fill="auto"/>
            <w:tcMar>
              <w:top w:w="0" w:type="dxa"/>
              <w:left w:w="100" w:type="dxa"/>
              <w:bottom w:w="0" w:type="dxa"/>
              <w:right w:w="100" w:type="dxa"/>
            </w:tcMar>
          </w:tcPr>
          <w:p w:rsidR="00701B9F" w:rsidRDefault="006A6DDD" w:rsidP="0087639D">
            <w:pPr>
              <w:spacing w:after="0" w:line="240" w:lineRule="auto"/>
              <w:rPr>
                <w:sz w:val="24"/>
                <w:szCs w:val="24"/>
              </w:rPr>
            </w:pPr>
            <w:r>
              <w:rPr>
                <w:sz w:val="24"/>
                <w:szCs w:val="24"/>
              </w:rPr>
              <w:t>Rad u grupama, timski rad, istraživačko, individualan rad, učenje rješavanjem porblema.</w:t>
            </w:r>
          </w:p>
        </w:tc>
      </w:tr>
      <w:tr w:rsidR="00701B9F">
        <w:trPr>
          <w:trHeight w:val="435"/>
        </w:trPr>
        <w:tc>
          <w:tcPr>
            <w:tcW w:w="2084" w:type="dxa"/>
            <w:vMerge/>
            <w:tcBorders>
              <w:top w:val="nil"/>
              <w:left w:val="single" w:sz="5" w:space="0" w:color="17365D"/>
              <w:bottom w:val="single" w:sz="5" w:space="0" w:color="17365D"/>
              <w:right w:val="single" w:sz="5" w:space="0" w:color="000000"/>
            </w:tcBorders>
            <w:shd w:val="clear" w:color="auto" w:fill="auto"/>
            <w:tcMar>
              <w:top w:w="100" w:type="dxa"/>
              <w:left w:w="100" w:type="dxa"/>
              <w:bottom w:w="100" w:type="dxa"/>
              <w:right w:w="100" w:type="dxa"/>
            </w:tcMar>
          </w:tcPr>
          <w:p w:rsidR="00701B9F" w:rsidRDefault="00701B9F" w:rsidP="0087639D">
            <w:pPr>
              <w:spacing w:before="240" w:after="0" w:line="240" w:lineRule="auto"/>
              <w:rPr>
                <w:sz w:val="24"/>
                <w:szCs w:val="24"/>
              </w:rPr>
            </w:pPr>
          </w:p>
        </w:tc>
        <w:tc>
          <w:tcPr>
            <w:tcW w:w="2501" w:type="dxa"/>
            <w:tcBorders>
              <w:top w:val="nil"/>
              <w:left w:val="nil"/>
              <w:bottom w:val="single" w:sz="5" w:space="0" w:color="000000"/>
              <w:right w:val="single" w:sz="5" w:space="0" w:color="17365D"/>
            </w:tcBorders>
            <w:shd w:val="clear" w:color="auto" w:fill="D9E2F3"/>
            <w:tcMar>
              <w:top w:w="0" w:type="dxa"/>
              <w:left w:w="100" w:type="dxa"/>
              <w:bottom w:w="0" w:type="dxa"/>
              <w:right w:w="100" w:type="dxa"/>
            </w:tcMar>
          </w:tcPr>
          <w:p w:rsidR="00701B9F" w:rsidRDefault="006A6DDD" w:rsidP="0087639D">
            <w:pPr>
              <w:spacing w:after="0" w:line="240" w:lineRule="auto"/>
              <w:rPr>
                <w:sz w:val="24"/>
                <w:szCs w:val="24"/>
              </w:rPr>
            </w:pPr>
            <w:r>
              <w:rPr>
                <w:sz w:val="24"/>
                <w:szCs w:val="24"/>
              </w:rPr>
              <w:t>Metode podučavanja:</w:t>
            </w:r>
          </w:p>
        </w:tc>
        <w:tc>
          <w:tcPr>
            <w:tcW w:w="9559" w:type="dxa"/>
            <w:tcBorders>
              <w:top w:val="nil"/>
              <w:left w:val="nil"/>
              <w:bottom w:val="single" w:sz="5" w:space="0" w:color="000000"/>
              <w:right w:val="single" w:sz="5" w:space="0" w:color="17365D"/>
            </w:tcBorders>
            <w:shd w:val="clear" w:color="auto" w:fill="auto"/>
            <w:tcMar>
              <w:top w:w="0" w:type="dxa"/>
              <w:left w:w="100" w:type="dxa"/>
              <w:bottom w:w="0" w:type="dxa"/>
              <w:right w:w="100" w:type="dxa"/>
            </w:tcMar>
          </w:tcPr>
          <w:p w:rsidR="00701B9F" w:rsidRDefault="006A6DDD" w:rsidP="0087639D">
            <w:pPr>
              <w:spacing w:after="0" w:line="240" w:lineRule="auto"/>
              <w:rPr>
                <w:sz w:val="24"/>
                <w:szCs w:val="24"/>
              </w:rPr>
            </w:pPr>
            <w:r>
              <w:rPr>
                <w:sz w:val="24"/>
                <w:szCs w:val="24"/>
              </w:rPr>
              <w:t>Rješavanje sudoku zadataka, samostalno učenje.</w:t>
            </w:r>
          </w:p>
        </w:tc>
      </w:tr>
      <w:tr w:rsidR="00701B9F">
        <w:trPr>
          <w:trHeight w:val="435"/>
        </w:trPr>
        <w:tc>
          <w:tcPr>
            <w:tcW w:w="2084" w:type="dxa"/>
            <w:vMerge/>
            <w:tcBorders>
              <w:top w:val="nil"/>
              <w:left w:val="single" w:sz="5" w:space="0" w:color="17365D"/>
              <w:bottom w:val="single" w:sz="5" w:space="0" w:color="17365D"/>
              <w:right w:val="single" w:sz="5" w:space="0" w:color="000000"/>
            </w:tcBorders>
            <w:shd w:val="clear" w:color="auto" w:fill="auto"/>
            <w:tcMar>
              <w:top w:w="100" w:type="dxa"/>
              <w:left w:w="100" w:type="dxa"/>
              <w:bottom w:w="100" w:type="dxa"/>
              <w:right w:w="100" w:type="dxa"/>
            </w:tcMar>
          </w:tcPr>
          <w:p w:rsidR="00701B9F" w:rsidRDefault="00701B9F" w:rsidP="0087639D">
            <w:pPr>
              <w:spacing w:before="240" w:after="0" w:line="240" w:lineRule="auto"/>
              <w:rPr>
                <w:sz w:val="24"/>
                <w:szCs w:val="24"/>
              </w:rPr>
            </w:pPr>
          </w:p>
        </w:tc>
        <w:tc>
          <w:tcPr>
            <w:tcW w:w="2501" w:type="dxa"/>
            <w:tcBorders>
              <w:top w:val="nil"/>
              <w:left w:val="nil"/>
              <w:bottom w:val="single" w:sz="5" w:space="0" w:color="000000"/>
              <w:right w:val="single" w:sz="5" w:space="0" w:color="17365D"/>
            </w:tcBorders>
            <w:shd w:val="clear" w:color="auto" w:fill="D9E2F3"/>
            <w:tcMar>
              <w:top w:w="0" w:type="dxa"/>
              <w:left w:w="100" w:type="dxa"/>
              <w:bottom w:w="0" w:type="dxa"/>
              <w:right w:w="100" w:type="dxa"/>
            </w:tcMar>
          </w:tcPr>
          <w:p w:rsidR="00701B9F" w:rsidRDefault="006A6DDD" w:rsidP="0087639D">
            <w:pPr>
              <w:spacing w:after="0" w:line="240" w:lineRule="auto"/>
              <w:rPr>
                <w:sz w:val="24"/>
                <w:szCs w:val="24"/>
              </w:rPr>
            </w:pPr>
            <w:r>
              <w:rPr>
                <w:sz w:val="24"/>
                <w:szCs w:val="24"/>
              </w:rPr>
              <w:t>Trajanje izvedbe:</w:t>
            </w:r>
          </w:p>
        </w:tc>
        <w:tc>
          <w:tcPr>
            <w:tcW w:w="9559" w:type="dxa"/>
            <w:tcBorders>
              <w:top w:val="nil"/>
              <w:left w:val="nil"/>
              <w:bottom w:val="single" w:sz="5" w:space="0" w:color="000000"/>
              <w:right w:val="single" w:sz="5" w:space="0" w:color="17365D"/>
            </w:tcBorders>
            <w:shd w:val="clear" w:color="auto" w:fill="auto"/>
            <w:tcMar>
              <w:top w:w="0" w:type="dxa"/>
              <w:left w:w="100" w:type="dxa"/>
              <w:bottom w:w="0" w:type="dxa"/>
              <w:right w:w="100" w:type="dxa"/>
            </w:tcMar>
          </w:tcPr>
          <w:p w:rsidR="00701B9F" w:rsidRDefault="006A6DDD" w:rsidP="0087639D">
            <w:pPr>
              <w:spacing w:after="0" w:line="240" w:lineRule="auto"/>
              <w:rPr>
                <w:sz w:val="24"/>
                <w:szCs w:val="24"/>
              </w:rPr>
            </w:pPr>
            <w:r>
              <w:rPr>
                <w:sz w:val="24"/>
                <w:szCs w:val="24"/>
              </w:rPr>
              <w:t>Listopad – prosinac 2023.</w:t>
            </w:r>
          </w:p>
        </w:tc>
      </w:tr>
      <w:tr w:rsidR="00701B9F">
        <w:trPr>
          <w:trHeight w:val="285"/>
        </w:trPr>
        <w:tc>
          <w:tcPr>
            <w:tcW w:w="4585" w:type="dxa"/>
            <w:gridSpan w:val="2"/>
            <w:tcBorders>
              <w:top w:val="nil"/>
              <w:left w:val="single" w:sz="5" w:space="0" w:color="17365D"/>
              <w:bottom w:val="single" w:sz="5" w:space="0" w:color="17365D"/>
              <w:right w:val="single" w:sz="5" w:space="0" w:color="17365D"/>
            </w:tcBorders>
            <w:shd w:val="clear" w:color="auto" w:fill="D9E2F3"/>
            <w:tcMar>
              <w:top w:w="0" w:type="dxa"/>
              <w:left w:w="100" w:type="dxa"/>
              <w:bottom w:w="0" w:type="dxa"/>
              <w:right w:w="100" w:type="dxa"/>
            </w:tcMar>
          </w:tcPr>
          <w:p w:rsidR="00701B9F" w:rsidRDefault="006A6DDD" w:rsidP="0087639D">
            <w:pPr>
              <w:spacing w:after="0" w:line="240" w:lineRule="auto"/>
              <w:rPr>
                <w:sz w:val="24"/>
                <w:szCs w:val="24"/>
              </w:rPr>
            </w:pPr>
            <w:r>
              <w:rPr>
                <w:sz w:val="24"/>
                <w:szCs w:val="24"/>
              </w:rPr>
              <w:t>Potrebni resursi (troškovnik)</w:t>
            </w:r>
          </w:p>
        </w:tc>
        <w:tc>
          <w:tcPr>
            <w:tcW w:w="9559" w:type="dxa"/>
            <w:tcBorders>
              <w:top w:val="nil"/>
              <w:left w:val="nil"/>
              <w:bottom w:val="single" w:sz="5" w:space="0" w:color="17365D"/>
              <w:right w:val="single" w:sz="5" w:space="0" w:color="17365D"/>
            </w:tcBorders>
            <w:shd w:val="clear" w:color="auto" w:fill="auto"/>
            <w:tcMar>
              <w:top w:w="0" w:type="dxa"/>
              <w:left w:w="100" w:type="dxa"/>
              <w:bottom w:w="0" w:type="dxa"/>
              <w:right w:w="100" w:type="dxa"/>
            </w:tcMar>
          </w:tcPr>
          <w:p w:rsidR="00701B9F" w:rsidRDefault="006A6DDD" w:rsidP="0087639D">
            <w:pPr>
              <w:spacing w:after="0" w:line="240" w:lineRule="auto"/>
              <w:rPr>
                <w:sz w:val="24"/>
                <w:szCs w:val="24"/>
              </w:rPr>
            </w:pPr>
            <w:r>
              <w:rPr>
                <w:sz w:val="24"/>
                <w:szCs w:val="24"/>
              </w:rPr>
              <w:t>Računala, papiri, olovke.</w:t>
            </w:r>
          </w:p>
        </w:tc>
      </w:tr>
      <w:tr w:rsidR="00701B9F">
        <w:trPr>
          <w:trHeight w:val="285"/>
        </w:trPr>
        <w:tc>
          <w:tcPr>
            <w:tcW w:w="4585" w:type="dxa"/>
            <w:gridSpan w:val="2"/>
            <w:tcBorders>
              <w:top w:val="nil"/>
              <w:left w:val="single" w:sz="5" w:space="0" w:color="17365D"/>
              <w:bottom w:val="single" w:sz="5" w:space="0" w:color="17365D"/>
              <w:right w:val="single" w:sz="5" w:space="0" w:color="17365D"/>
            </w:tcBorders>
            <w:shd w:val="clear" w:color="auto" w:fill="D9E2F3"/>
            <w:tcMar>
              <w:top w:w="0" w:type="dxa"/>
              <w:left w:w="100" w:type="dxa"/>
              <w:bottom w:w="0" w:type="dxa"/>
              <w:right w:w="100" w:type="dxa"/>
            </w:tcMar>
          </w:tcPr>
          <w:p w:rsidR="00701B9F" w:rsidRDefault="006A6DDD" w:rsidP="0087639D">
            <w:pPr>
              <w:spacing w:after="0" w:line="240" w:lineRule="auto"/>
              <w:rPr>
                <w:sz w:val="24"/>
                <w:szCs w:val="24"/>
              </w:rPr>
            </w:pPr>
            <w:r>
              <w:rPr>
                <w:sz w:val="24"/>
                <w:szCs w:val="24"/>
              </w:rPr>
              <w:t>Moguće teškoće</w:t>
            </w:r>
          </w:p>
        </w:tc>
        <w:tc>
          <w:tcPr>
            <w:tcW w:w="9559" w:type="dxa"/>
            <w:tcBorders>
              <w:top w:val="nil"/>
              <w:left w:val="nil"/>
              <w:bottom w:val="single" w:sz="5" w:space="0" w:color="17365D"/>
              <w:right w:val="single" w:sz="5" w:space="0" w:color="17365D"/>
            </w:tcBorders>
            <w:shd w:val="clear" w:color="auto" w:fill="auto"/>
            <w:tcMar>
              <w:top w:w="0" w:type="dxa"/>
              <w:left w:w="100" w:type="dxa"/>
              <w:bottom w:w="0" w:type="dxa"/>
              <w:right w:w="100" w:type="dxa"/>
            </w:tcMar>
          </w:tcPr>
          <w:p w:rsidR="00701B9F" w:rsidRDefault="006A6DDD" w:rsidP="0087639D">
            <w:pPr>
              <w:spacing w:after="0" w:line="240" w:lineRule="auto"/>
              <w:rPr>
                <w:sz w:val="24"/>
                <w:szCs w:val="24"/>
              </w:rPr>
            </w:pPr>
            <w:r>
              <w:rPr>
                <w:sz w:val="24"/>
                <w:szCs w:val="24"/>
              </w:rPr>
              <w:t>-</w:t>
            </w:r>
          </w:p>
        </w:tc>
      </w:tr>
      <w:tr w:rsidR="00701B9F">
        <w:trPr>
          <w:trHeight w:val="285"/>
        </w:trPr>
        <w:tc>
          <w:tcPr>
            <w:tcW w:w="4585" w:type="dxa"/>
            <w:gridSpan w:val="2"/>
            <w:tcBorders>
              <w:top w:val="nil"/>
              <w:left w:val="single" w:sz="5" w:space="0" w:color="17365D"/>
              <w:bottom w:val="single" w:sz="5" w:space="0" w:color="17365D"/>
              <w:right w:val="single" w:sz="5" w:space="0" w:color="17365D"/>
            </w:tcBorders>
            <w:shd w:val="clear" w:color="auto" w:fill="D9E2F3"/>
            <w:tcMar>
              <w:top w:w="0" w:type="dxa"/>
              <w:left w:w="100" w:type="dxa"/>
              <w:bottom w:w="0" w:type="dxa"/>
              <w:right w:w="100" w:type="dxa"/>
            </w:tcMar>
          </w:tcPr>
          <w:p w:rsidR="00701B9F" w:rsidRDefault="006A6DDD" w:rsidP="0087639D">
            <w:pPr>
              <w:spacing w:after="0" w:line="240" w:lineRule="auto"/>
              <w:rPr>
                <w:sz w:val="24"/>
                <w:szCs w:val="24"/>
              </w:rPr>
            </w:pPr>
            <w:r>
              <w:rPr>
                <w:sz w:val="24"/>
                <w:szCs w:val="24"/>
              </w:rPr>
              <w:t>Način praćenja i provjere ishoda/postignuća</w:t>
            </w:r>
          </w:p>
        </w:tc>
        <w:tc>
          <w:tcPr>
            <w:tcW w:w="9559" w:type="dxa"/>
            <w:tcBorders>
              <w:top w:val="nil"/>
              <w:left w:val="nil"/>
              <w:bottom w:val="single" w:sz="5" w:space="0" w:color="17365D"/>
              <w:right w:val="single" w:sz="5" w:space="0" w:color="17365D"/>
            </w:tcBorders>
            <w:shd w:val="clear" w:color="auto" w:fill="auto"/>
            <w:tcMar>
              <w:top w:w="0" w:type="dxa"/>
              <w:left w:w="100" w:type="dxa"/>
              <w:bottom w:w="0" w:type="dxa"/>
              <w:right w:w="100" w:type="dxa"/>
            </w:tcMar>
          </w:tcPr>
          <w:p w:rsidR="00701B9F" w:rsidRDefault="006A6DDD" w:rsidP="0087639D">
            <w:pPr>
              <w:spacing w:after="0" w:line="240" w:lineRule="auto"/>
              <w:rPr>
                <w:sz w:val="24"/>
                <w:szCs w:val="24"/>
              </w:rPr>
            </w:pPr>
            <w:r>
              <w:rPr>
                <w:sz w:val="24"/>
                <w:szCs w:val="24"/>
              </w:rPr>
              <w:t>Zadatke s natjecanja ispravlja povjerenstvo za provedbu natjecanja.</w:t>
            </w:r>
          </w:p>
        </w:tc>
      </w:tr>
      <w:tr w:rsidR="00701B9F">
        <w:trPr>
          <w:trHeight w:val="810"/>
        </w:trPr>
        <w:tc>
          <w:tcPr>
            <w:tcW w:w="4585" w:type="dxa"/>
            <w:gridSpan w:val="2"/>
            <w:tcBorders>
              <w:top w:val="nil"/>
              <w:left w:val="single" w:sz="5" w:space="0" w:color="17365D"/>
              <w:bottom w:val="single" w:sz="5" w:space="0" w:color="17365D"/>
              <w:right w:val="single" w:sz="5" w:space="0" w:color="17365D"/>
            </w:tcBorders>
            <w:shd w:val="clear" w:color="auto" w:fill="D9E2F3"/>
            <w:tcMar>
              <w:top w:w="0" w:type="dxa"/>
              <w:left w:w="100" w:type="dxa"/>
              <w:bottom w:w="0" w:type="dxa"/>
              <w:right w:w="100" w:type="dxa"/>
            </w:tcMar>
          </w:tcPr>
          <w:p w:rsidR="00701B9F" w:rsidRDefault="006A6DDD" w:rsidP="0087639D">
            <w:pPr>
              <w:spacing w:after="0" w:line="240" w:lineRule="auto"/>
              <w:rPr>
                <w:sz w:val="24"/>
                <w:szCs w:val="24"/>
              </w:rPr>
            </w:pPr>
            <w:r>
              <w:rPr>
                <w:sz w:val="24"/>
                <w:szCs w:val="24"/>
              </w:rPr>
              <w:t>Odgovorne osobe</w:t>
            </w:r>
          </w:p>
        </w:tc>
        <w:tc>
          <w:tcPr>
            <w:tcW w:w="9559" w:type="dxa"/>
            <w:tcBorders>
              <w:top w:val="nil"/>
              <w:left w:val="nil"/>
              <w:bottom w:val="single" w:sz="5" w:space="0" w:color="17365D"/>
              <w:right w:val="single" w:sz="5" w:space="0" w:color="17365D"/>
            </w:tcBorders>
            <w:shd w:val="clear" w:color="auto" w:fill="auto"/>
            <w:tcMar>
              <w:top w:w="0" w:type="dxa"/>
              <w:left w:w="100" w:type="dxa"/>
              <w:bottom w:w="0" w:type="dxa"/>
              <w:right w:w="100" w:type="dxa"/>
            </w:tcMar>
          </w:tcPr>
          <w:p w:rsidR="00701B9F" w:rsidRDefault="006A6DDD" w:rsidP="0087639D">
            <w:pPr>
              <w:spacing w:after="0" w:line="240" w:lineRule="auto"/>
              <w:rPr>
                <w:sz w:val="24"/>
                <w:szCs w:val="24"/>
              </w:rPr>
            </w:pPr>
            <w:r>
              <w:rPr>
                <w:sz w:val="24"/>
                <w:szCs w:val="24"/>
              </w:rPr>
              <w:t>Hrvatska MENSA uz podršku Agencije za odgoj i obrazovanje te uz</w:t>
            </w:r>
          </w:p>
          <w:p w:rsidR="00701B9F" w:rsidRDefault="006A6DDD" w:rsidP="0087639D">
            <w:pPr>
              <w:spacing w:after="0" w:line="240" w:lineRule="auto"/>
              <w:rPr>
                <w:sz w:val="24"/>
                <w:szCs w:val="24"/>
              </w:rPr>
            </w:pPr>
            <w:r>
              <w:rPr>
                <w:sz w:val="24"/>
                <w:szCs w:val="24"/>
              </w:rPr>
              <w:t>financijsku potporu sponzora i EU projekata, koordinator na razini škole Marijana Boljat</w:t>
            </w:r>
          </w:p>
        </w:tc>
      </w:tr>
    </w:tbl>
    <w:p w:rsidR="00701B9F" w:rsidRDefault="006A6DDD">
      <w:pPr>
        <w:spacing w:before="240" w:after="240" w:line="240" w:lineRule="auto"/>
        <w:rPr>
          <w:sz w:val="24"/>
          <w:szCs w:val="24"/>
        </w:rPr>
      </w:pPr>
      <w:r>
        <w:rPr>
          <w:sz w:val="24"/>
          <w:szCs w:val="24"/>
        </w:rPr>
        <w:lastRenderedPageBreak/>
        <w:t xml:space="preserve"> </w:t>
      </w:r>
    </w:p>
    <w:p w:rsidR="00701B9F" w:rsidRDefault="006A6DDD">
      <w:pPr>
        <w:spacing w:before="240" w:after="240" w:line="240" w:lineRule="auto"/>
        <w:rPr>
          <w:color w:val="5F497A"/>
          <w:sz w:val="24"/>
          <w:szCs w:val="24"/>
        </w:rPr>
      </w:pPr>
      <w:r>
        <w:rPr>
          <w:color w:val="5F497A"/>
          <w:sz w:val="24"/>
          <w:szCs w:val="24"/>
        </w:rPr>
        <w:t>MATEMATIČKO KURIKULUMSKO PODRUČJE</w:t>
      </w:r>
    </w:p>
    <w:tbl>
      <w:tblPr>
        <w:tblStyle w:val="affffffffd"/>
        <w:tblW w:w="14144" w:type="dxa"/>
        <w:tblBorders>
          <w:top w:val="nil"/>
          <w:left w:val="nil"/>
          <w:bottom w:val="nil"/>
          <w:right w:val="nil"/>
          <w:insideH w:val="nil"/>
          <w:insideV w:val="nil"/>
        </w:tblBorders>
        <w:tblLayout w:type="fixed"/>
        <w:tblLook w:val="0600" w:firstRow="0" w:lastRow="0" w:firstColumn="0" w:lastColumn="0" w:noHBand="1" w:noVBand="1"/>
      </w:tblPr>
      <w:tblGrid>
        <w:gridCol w:w="2082"/>
        <w:gridCol w:w="2498"/>
        <w:gridCol w:w="9564"/>
      </w:tblGrid>
      <w:tr w:rsidR="00701B9F">
        <w:trPr>
          <w:trHeight w:val="285"/>
        </w:trPr>
        <w:tc>
          <w:tcPr>
            <w:tcW w:w="4580" w:type="dxa"/>
            <w:gridSpan w:val="2"/>
            <w:tcBorders>
              <w:top w:val="single" w:sz="5" w:space="0" w:color="17365D"/>
              <w:left w:val="single" w:sz="5" w:space="0" w:color="17365D"/>
              <w:bottom w:val="single" w:sz="5" w:space="0" w:color="17365D"/>
              <w:right w:val="single" w:sz="5" w:space="0" w:color="000000"/>
            </w:tcBorders>
            <w:shd w:val="clear" w:color="auto" w:fill="5F497A"/>
            <w:tcMar>
              <w:top w:w="0" w:type="dxa"/>
              <w:left w:w="100" w:type="dxa"/>
              <w:bottom w:w="0" w:type="dxa"/>
              <w:right w:w="100" w:type="dxa"/>
            </w:tcMar>
          </w:tcPr>
          <w:p w:rsidR="00701B9F" w:rsidRDefault="006A6DDD" w:rsidP="0087639D">
            <w:pPr>
              <w:spacing w:after="0" w:line="240" w:lineRule="auto"/>
              <w:rPr>
                <w:color w:val="FFFFFF"/>
                <w:sz w:val="24"/>
                <w:szCs w:val="24"/>
              </w:rPr>
            </w:pPr>
            <w:r>
              <w:rPr>
                <w:color w:val="FFFFFF"/>
                <w:sz w:val="24"/>
                <w:szCs w:val="24"/>
              </w:rPr>
              <w:t>KURIKULUMSKO PODRUČJE</w:t>
            </w:r>
          </w:p>
        </w:tc>
        <w:tc>
          <w:tcPr>
            <w:tcW w:w="9563" w:type="dxa"/>
            <w:tcBorders>
              <w:top w:val="single" w:sz="5" w:space="0" w:color="17365D"/>
              <w:left w:val="nil"/>
              <w:bottom w:val="single" w:sz="5" w:space="0" w:color="17365D"/>
              <w:right w:val="single" w:sz="5" w:space="0" w:color="17365D"/>
            </w:tcBorders>
            <w:shd w:val="clear" w:color="auto" w:fill="FFFFFF"/>
            <w:tcMar>
              <w:top w:w="0" w:type="dxa"/>
              <w:left w:w="100" w:type="dxa"/>
              <w:bottom w:w="0" w:type="dxa"/>
              <w:right w:w="100" w:type="dxa"/>
            </w:tcMar>
          </w:tcPr>
          <w:p w:rsidR="00701B9F" w:rsidRDefault="006A6DDD" w:rsidP="0087639D">
            <w:pPr>
              <w:spacing w:after="0" w:line="240" w:lineRule="auto"/>
              <w:rPr>
                <w:sz w:val="24"/>
                <w:szCs w:val="24"/>
              </w:rPr>
            </w:pPr>
            <w:r>
              <w:rPr>
                <w:sz w:val="24"/>
                <w:szCs w:val="24"/>
              </w:rPr>
              <w:t>Matematičko</w:t>
            </w:r>
          </w:p>
        </w:tc>
      </w:tr>
      <w:tr w:rsidR="00701B9F">
        <w:trPr>
          <w:trHeight w:val="285"/>
        </w:trPr>
        <w:tc>
          <w:tcPr>
            <w:tcW w:w="4580" w:type="dxa"/>
            <w:gridSpan w:val="2"/>
            <w:tcBorders>
              <w:top w:val="nil"/>
              <w:left w:val="single" w:sz="5" w:space="0" w:color="17365D"/>
              <w:bottom w:val="single" w:sz="5" w:space="0" w:color="17365D"/>
              <w:right w:val="single" w:sz="5" w:space="0" w:color="000000"/>
            </w:tcBorders>
            <w:shd w:val="clear" w:color="auto" w:fill="93CDDC"/>
            <w:tcMar>
              <w:top w:w="0" w:type="dxa"/>
              <w:left w:w="100" w:type="dxa"/>
              <w:bottom w:w="0" w:type="dxa"/>
              <w:right w:w="100" w:type="dxa"/>
            </w:tcMar>
          </w:tcPr>
          <w:p w:rsidR="00701B9F" w:rsidRDefault="006A6DDD" w:rsidP="0087639D">
            <w:pPr>
              <w:spacing w:after="0" w:line="240" w:lineRule="auto"/>
              <w:rPr>
                <w:sz w:val="24"/>
                <w:szCs w:val="24"/>
              </w:rPr>
            </w:pPr>
            <w:r>
              <w:rPr>
                <w:sz w:val="24"/>
                <w:szCs w:val="24"/>
              </w:rPr>
              <w:t>Naziv aktivnosti, programa ili projekta</w:t>
            </w:r>
          </w:p>
        </w:tc>
        <w:tc>
          <w:tcPr>
            <w:tcW w:w="9563" w:type="dxa"/>
            <w:tcBorders>
              <w:top w:val="nil"/>
              <w:left w:val="nil"/>
              <w:bottom w:val="single" w:sz="5" w:space="0" w:color="17365D"/>
              <w:right w:val="single" w:sz="5" w:space="0" w:color="17365D"/>
            </w:tcBorders>
            <w:shd w:val="clear" w:color="auto" w:fill="FFFFFF"/>
            <w:tcMar>
              <w:top w:w="0" w:type="dxa"/>
              <w:left w:w="100" w:type="dxa"/>
              <w:bottom w:w="0" w:type="dxa"/>
              <w:right w:w="100" w:type="dxa"/>
            </w:tcMar>
          </w:tcPr>
          <w:p w:rsidR="00701B9F" w:rsidRDefault="006A6DDD" w:rsidP="0087639D">
            <w:pPr>
              <w:spacing w:after="0" w:line="240" w:lineRule="auto"/>
              <w:rPr>
                <w:sz w:val="24"/>
                <w:szCs w:val="24"/>
              </w:rPr>
            </w:pPr>
            <w:r>
              <w:rPr>
                <w:sz w:val="24"/>
                <w:szCs w:val="24"/>
              </w:rPr>
              <w:t>Klokan bez granica</w:t>
            </w:r>
          </w:p>
        </w:tc>
      </w:tr>
      <w:tr w:rsidR="00701B9F">
        <w:trPr>
          <w:trHeight w:val="660"/>
        </w:trPr>
        <w:tc>
          <w:tcPr>
            <w:tcW w:w="4580" w:type="dxa"/>
            <w:gridSpan w:val="2"/>
            <w:tcBorders>
              <w:top w:val="nil"/>
              <w:left w:val="single" w:sz="5" w:space="0" w:color="17365D"/>
              <w:bottom w:val="single" w:sz="5" w:space="0" w:color="17365D"/>
              <w:right w:val="single" w:sz="5" w:space="0" w:color="000000"/>
            </w:tcBorders>
            <w:shd w:val="clear" w:color="auto" w:fill="D9E2F3"/>
            <w:tcMar>
              <w:top w:w="0" w:type="dxa"/>
              <w:left w:w="100" w:type="dxa"/>
              <w:bottom w:w="0" w:type="dxa"/>
              <w:right w:w="100" w:type="dxa"/>
            </w:tcMar>
          </w:tcPr>
          <w:p w:rsidR="00701B9F" w:rsidRDefault="006A6DDD" w:rsidP="0087639D">
            <w:pPr>
              <w:spacing w:after="0" w:line="240" w:lineRule="auto"/>
              <w:rPr>
                <w:sz w:val="24"/>
                <w:szCs w:val="24"/>
              </w:rPr>
            </w:pPr>
            <w:r>
              <w:rPr>
                <w:sz w:val="24"/>
                <w:szCs w:val="24"/>
              </w:rPr>
              <w:t>Cilj</w:t>
            </w:r>
          </w:p>
        </w:tc>
        <w:tc>
          <w:tcPr>
            <w:tcW w:w="9563" w:type="dxa"/>
            <w:tcBorders>
              <w:top w:val="nil"/>
              <w:left w:val="nil"/>
              <w:bottom w:val="single" w:sz="5" w:space="0" w:color="17365D"/>
              <w:right w:val="single" w:sz="5" w:space="0" w:color="17365D"/>
            </w:tcBorders>
            <w:shd w:val="clear" w:color="auto" w:fill="auto"/>
            <w:tcMar>
              <w:top w:w="0" w:type="dxa"/>
              <w:left w:w="100" w:type="dxa"/>
              <w:bottom w:w="0" w:type="dxa"/>
              <w:right w:w="100" w:type="dxa"/>
            </w:tcMar>
          </w:tcPr>
          <w:p w:rsidR="00701B9F" w:rsidRDefault="006A6DDD" w:rsidP="0087639D">
            <w:pPr>
              <w:spacing w:after="0" w:line="240" w:lineRule="auto"/>
              <w:rPr>
                <w:sz w:val="24"/>
                <w:szCs w:val="24"/>
              </w:rPr>
            </w:pPr>
            <w:r>
              <w:rPr>
                <w:sz w:val="24"/>
                <w:szCs w:val="24"/>
              </w:rPr>
              <w:t>Provedba projekta Matematički klokan</w:t>
            </w:r>
          </w:p>
        </w:tc>
      </w:tr>
      <w:tr w:rsidR="00701B9F">
        <w:trPr>
          <w:trHeight w:val="285"/>
        </w:trPr>
        <w:tc>
          <w:tcPr>
            <w:tcW w:w="4580" w:type="dxa"/>
            <w:gridSpan w:val="2"/>
            <w:tcBorders>
              <w:top w:val="nil"/>
              <w:left w:val="single" w:sz="5" w:space="0" w:color="17365D"/>
              <w:bottom w:val="single" w:sz="5" w:space="0" w:color="17365D"/>
              <w:right w:val="single" w:sz="5" w:space="0" w:color="17365D"/>
            </w:tcBorders>
            <w:shd w:val="clear" w:color="auto" w:fill="D9E2F3"/>
            <w:tcMar>
              <w:top w:w="0" w:type="dxa"/>
              <w:left w:w="100" w:type="dxa"/>
              <w:bottom w:w="0" w:type="dxa"/>
              <w:right w:w="100" w:type="dxa"/>
            </w:tcMar>
          </w:tcPr>
          <w:p w:rsidR="00701B9F" w:rsidRDefault="006A6DDD" w:rsidP="0087639D">
            <w:pPr>
              <w:spacing w:after="0" w:line="240" w:lineRule="auto"/>
              <w:rPr>
                <w:sz w:val="24"/>
                <w:szCs w:val="24"/>
              </w:rPr>
            </w:pPr>
            <w:r>
              <w:rPr>
                <w:sz w:val="24"/>
                <w:szCs w:val="24"/>
              </w:rPr>
              <w:t>Ciklus /razred</w:t>
            </w:r>
          </w:p>
        </w:tc>
        <w:tc>
          <w:tcPr>
            <w:tcW w:w="9563" w:type="dxa"/>
            <w:tcBorders>
              <w:top w:val="nil"/>
              <w:left w:val="nil"/>
              <w:bottom w:val="single" w:sz="5" w:space="0" w:color="17365D"/>
              <w:right w:val="single" w:sz="5" w:space="0" w:color="17365D"/>
            </w:tcBorders>
            <w:shd w:val="clear" w:color="auto" w:fill="auto"/>
            <w:tcMar>
              <w:top w:w="0" w:type="dxa"/>
              <w:left w:w="100" w:type="dxa"/>
              <w:bottom w:w="0" w:type="dxa"/>
              <w:right w:w="100" w:type="dxa"/>
            </w:tcMar>
          </w:tcPr>
          <w:p w:rsidR="00701B9F" w:rsidRDefault="006A6DDD" w:rsidP="0087639D">
            <w:pPr>
              <w:spacing w:after="0" w:line="240" w:lineRule="auto"/>
              <w:rPr>
                <w:sz w:val="24"/>
                <w:szCs w:val="24"/>
              </w:rPr>
            </w:pPr>
            <w:r>
              <w:rPr>
                <w:sz w:val="24"/>
                <w:szCs w:val="24"/>
              </w:rPr>
              <w:t>2., 3., 4., 5., 6., 7., i 8. razredi</w:t>
            </w:r>
          </w:p>
        </w:tc>
      </w:tr>
      <w:tr w:rsidR="00701B9F">
        <w:trPr>
          <w:trHeight w:val="1110"/>
        </w:trPr>
        <w:tc>
          <w:tcPr>
            <w:tcW w:w="4580" w:type="dxa"/>
            <w:gridSpan w:val="2"/>
            <w:tcBorders>
              <w:top w:val="nil"/>
              <w:left w:val="single" w:sz="5" w:space="0" w:color="17365D"/>
              <w:bottom w:val="single" w:sz="5" w:space="0" w:color="17365D"/>
              <w:right w:val="single" w:sz="5" w:space="0" w:color="17365D"/>
            </w:tcBorders>
            <w:shd w:val="clear" w:color="auto" w:fill="D9E2F3"/>
            <w:tcMar>
              <w:top w:w="0" w:type="dxa"/>
              <w:left w:w="100" w:type="dxa"/>
              <w:bottom w:w="0" w:type="dxa"/>
              <w:right w:w="100" w:type="dxa"/>
            </w:tcMar>
          </w:tcPr>
          <w:p w:rsidR="00701B9F" w:rsidRDefault="006A6DDD" w:rsidP="0087639D">
            <w:pPr>
              <w:spacing w:after="0" w:line="240" w:lineRule="auto"/>
              <w:rPr>
                <w:sz w:val="24"/>
                <w:szCs w:val="24"/>
              </w:rPr>
            </w:pPr>
            <w:r>
              <w:rPr>
                <w:sz w:val="24"/>
                <w:szCs w:val="24"/>
              </w:rPr>
              <w:t>Obrazloženje cilja</w:t>
            </w:r>
          </w:p>
        </w:tc>
        <w:tc>
          <w:tcPr>
            <w:tcW w:w="9563" w:type="dxa"/>
            <w:tcBorders>
              <w:top w:val="nil"/>
              <w:left w:val="nil"/>
              <w:bottom w:val="single" w:sz="5" w:space="0" w:color="17365D"/>
              <w:right w:val="single" w:sz="5" w:space="0" w:color="17365D"/>
            </w:tcBorders>
            <w:shd w:val="clear" w:color="auto" w:fill="auto"/>
            <w:tcMar>
              <w:top w:w="0" w:type="dxa"/>
              <w:left w:w="100" w:type="dxa"/>
              <w:bottom w:w="0" w:type="dxa"/>
              <w:right w:w="100" w:type="dxa"/>
            </w:tcMar>
          </w:tcPr>
          <w:p w:rsidR="00701B9F" w:rsidRDefault="006A6DDD" w:rsidP="0087639D">
            <w:pPr>
              <w:spacing w:after="0" w:line="240" w:lineRule="auto"/>
              <w:rPr>
                <w:sz w:val="24"/>
                <w:szCs w:val="24"/>
              </w:rPr>
            </w:pPr>
            <w:r>
              <w:rPr>
                <w:sz w:val="24"/>
                <w:szCs w:val="24"/>
              </w:rPr>
              <w:t>Učenici se vole natjecati, međutim većini  su školska natjecanja iz matematike preteška pa često na njima ne sudjeluju. Matematički klokan je natjecanje dostupno svim učenicima bez obzira na njihovu uspješnost u redovnoj nastavi. Zadaci su većinom logički u kojima nije potrebno obrazložiti postupak pa je tako i natjecanje privlačnije većem broju učenika.</w:t>
            </w:r>
          </w:p>
        </w:tc>
      </w:tr>
      <w:tr w:rsidR="00701B9F" w:rsidTr="0087639D">
        <w:trPr>
          <w:trHeight w:val="264"/>
        </w:trPr>
        <w:tc>
          <w:tcPr>
            <w:tcW w:w="4580" w:type="dxa"/>
            <w:gridSpan w:val="2"/>
            <w:tcBorders>
              <w:top w:val="nil"/>
              <w:left w:val="single" w:sz="5" w:space="0" w:color="17365D"/>
              <w:bottom w:val="single" w:sz="5" w:space="0" w:color="17365D"/>
              <w:right w:val="single" w:sz="5" w:space="0" w:color="17365D"/>
            </w:tcBorders>
            <w:shd w:val="clear" w:color="auto" w:fill="D9E2F3"/>
            <w:tcMar>
              <w:top w:w="0" w:type="dxa"/>
              <w:left w:w="100" w:type="dxa"/>
              <w:bottom w:w="0" w:type="dxa"/>
              <w:right w:w="100" w:type="dxa"/>
            </w:tcMar>
          </w:tcPr>
          <w:p w:rsidR="00701B9F" w:rsidRDefault="006A6DDD" w:rsidP="0087639D">
            <w:pPr>
              <w:spacing w:after="0" w:line="240" w:lineRule="auto"/>
              <w:rPr>
                <w:sz w:val="24"/>
                <w:szCs w:val="24"/>
              </w:rPr>
            </w:pPr>
            <w:r>
              <w:rPr>
                <w:sz w:val="24"/>
                <w:szCs w:val="24"/>
              </w:rPr>
              <w:t xml:space="preserve"> </w:t>
            </w:r>
          </w:p>
          <w:p w:rsidR="00701B9F" w:rsidRDefault="006A6DDD" w:rsidP="0087639D">
            <w:pPr>
              <w:spacing w:after="0" w:line="240" w:lineRule="auto"/>
              <w:rPr>
                <w:sz w:val="24"/>
                <w:szCs w:val="24"/>
              </w:rPr>
            </w:pPr>
            <w:r>
              <w:rPr>
                <w:sz w:val="24"/>
                <w:szCs w:val="24"/>
              </w:rPr>
              <w:t>Očekivani ishodi/postignuća:</w:t>
            </w:r>
          </w:p>
          <w:p w:rsidR="00701B9F" w:rsidRDefault="006A6DDD" w:rsidP="0087639D">
            <w:pPr>
              <w:spacing w:after="0" w:line="240" w:lineRule="auto"/>
              <w:rPr>
                <w:sz w:val="24"/>
                <w:szCs w:val="24"/>
              </w:rPr>
            </w:pPr>
            <w:r>
              <w:rPr>
                <w:sz w:val="24"/>
                <w:szCs w:val="24"/>
              </w:rPr>
              <w:t xml:space="preserve"> </w:t>
            </w:r>
          </w:p>
        </w:tc>
        <w:tc>
          <w:tcPr>
            <w:tcW w:w="9563" w:type="dxa"/>
            <w:tcBorders>
              <w:top w:val="nil"/>
              <w:left w:val="nil"/>
              <w:bottom w:val="single" w:sz="5" w:space="0" w:color="17365D"/>
              <w:right w:val="single" w:sz="5" w:space="0" w:color="17365D"/>
            </w:tcBorders>
            <w:shd w:val="clear" w:color="auto" w:fill="auto"/>
            <w:tcMar>
              <w:top w:w="0" w:type="dxa"/>
              <w:left w:w="100" w:type="dxa"/>
              <w:bottom w:w="0" w:type="dxa"/>
              <w:right w:w="100" w:type="dxa"/>
            </w:tcMar>
          </w:tcPr>
          <w:p w:rsidR="00701B9F" w:rsidRDefault="006A6DDD" w:rsidP="0087639D">
            <w:pPr>
              <w:spacing w:after="0" w:line="240" w:lineRule="auto"/>
              <w:ind w:left="1120" w:hanging="360"/>
              <w:rPr>
                <w:sz w:val="24"/>
                <w:szCs w:val="24"/>
              </w:rPr>
            </w:pPr>
            <w:r>
              <w:rPr>
                <w:sz w:val="24"/>
                <w:szCs w:val="24"/>
              </w:rPr>
              <w:t>-</w:t>
            </w:r>
            <w:r>
              <w:rPr>
                <w:sz w:val="14"/>
                <w:szCs w:val="14"/>
              </w:rPr>
              <w:t xml:space="preserve">        </w:t>
            </w:r>
            <w:r>
              <w:rPr>
                <w:sz w:val="24"/>
                <w:szCs w:val="24"/>
              </w:rPr>
              <w:t>rješavati matematičke zadatke</w:t>
            </w:r>
          </w:p>
          <w:p w:rsidR="00701B9F" w:rsidRDefault="006A6DDD" w:rsidP="0087639D">
            <w:pPr>
              <w:spacing w:after="0" w:line="240" w:lineRule="auto"/>
              <w:ind w:left="1120" w:hanging="360"/>
              <w:rPr>
                <w:sz w:val="24"/>
                <w:szCs w:val="24"/>
              </w:rPr>
            </w:pPr>
            <w:r>
              <w:rPr>
                <w:sz w:val="24"/>
                <w:szCs w:val="24"/>
              </w:rPr>
              <w:t>-</w:t>
            </w:r>
            <w:r>
              <w:rPr>
                <w:sz w:val="14"/>
                <w:szCs w:val="14"/>
              </w:rPr>
              <w:t xml:space="preserve">        </w:t>
            </w:r>
            <w:r>
              <w:rPr>
                <w:sz w:val="24"/>
                <w:szCs w:val="24"/>
              </w:rPr>
              <w:t>razvijati natjecateljski duh</w:t>
            </w:r>
          </w:p>
        </w:tc>
      </w:tr>
      <w:tr w:rsidR="00701B9F">
        <w:trPr>
          <w:trHeight w:val="435"/>
        </w:trPr>
        <w:tc>
          <w:tcPr>
            <w:tcW w:w="2082" w:type="dxa"/>
            <w:vMerge w:val="restart"/>
            <w:tcBorders>
              <w:top w:val="nil"/>
              <w:left w:val="single" w:sz="5" w:space="0" w:color="17365D"/>
              <w:bottom w:val="single" w:sz="5" w:space="0" w:color="17365D"/>
              <w:right w:val="single" w:sz="5" w:space="0" w:color="000000"/>
            </w:tcBorders>
            <w:shd w:val="clear" w:color="auto" w:fill="D9E2F3"/>
            <w:tcMar>
              <w:top w:w="0" w:type="dxa"/>
              <w:left w:w="100" w:type="dxa"/>
              <w:bottom w:w="0" w:type="dxa"/>
              <w:right w:w="100" w:type="dxa"/>
            </w:tcMar>
          </w:tcPr>
          <w:p w:rsidR="00701B9F" w:rsidRDefault="006A6DDD" w:rsidP="0087639D">
            <w:pPr>
              <w:spacing w:after="0" w:line="240" w:lineRule="auto"/>
              <w:rPr>
                <w:sz w:val="24"/>
                <w:szCs w:val="24"/>
              </w:rPr>
            </w:pPr>
            <w:r>
              <w:rPr>
                <w:sz w:val="24"/>
                <w:szCs w:val="24"/>
              </w:rPr>
              <w:t xml:space="preserve"> </w:t>
            </w:r>
          </w:p>
          <w:p w:rsidR="00701B9F" w:rsidRDefault="006A6DDD" w:rsidP="0087639D">
            <w:pPr>
              <w:spacing w:after="0" w:line="240" w:lineRule="auto"/>
              <w:rPr>
                <w:sz w:val="24"/>
                <w:szCs w:val="24"/>
              </w:rPr>
            </w:pPr>
            <w:r>
              <w:rPr>
                <w:sz w:val="24"/>
                <w:szCs w:val="24"/>
              </w:rPr>
              <w:t>Način realizacije</w:t>
            </w:r>
          </w:p>
          <w:p w:rsidR="00701B9F" w:rsidRDefault="006A6DDD" w:rsidP="0087639D">
            <w:pPr>
              <w:spacing w:after="0" w:line="240" w:lineRule="auto"/>
              <w:rPr>
                <w:sz w:val="24"/>
                <w:szCs w:val="24"/>
              </w:rPr>
            </w:pPr>
            <w:r>
              <w:rPr>
                <w:sz w:val="24"/>
                <w:szCs w:val="24"/>
              </w:rPr>
              <w:t xml:space="preserve"> </w:t>
            </w:r>
          </w:p>
        </w:tc>
        <w:tc>
          <w:tcPr>
            <w:tcW w:w="2498" w:type="dxa"/>
            <w:tcBorders>
              <w:top w:val="nil"/>
              <w:left w:val="nil"/>
              <w:bottom w:val="single" w:sz="5" w:space="0" w:color="000000"/>
              <w:right w:val="single" w:sz="5" w:space="0" w:color="17365D"/>
            </w:tcBorders>
            <w:shd w:val="clear" w:color="auto" w:fill="D9E2F3"/>
            <w:tcMar>
              <w:top w:w="0" w:type="dxa"/>
              <w:left w:w="100" w:type="dxa"/>
              <w:bottom w:w="0" w:type="dxa"/>
              <w:right w:w="100" w:type="dxa"/>
            </w:tcMar>
          </w:tcPr>
          <w:p w:rsidR="00701B9F" w:rsidRDefault="006A6DDD" w:rsidP="0087639D">
            <w:pPr>
              <w:spacing w:after="0" w:line="240" w:lineRule="auto"/>
              <w:rPr>
                <w:sz w:val="24"/>
                <w:szCs w:val="24"/>
              </w:rPr>
            </w:pPr>
            <w:r>
              <w:rPr>
                <w:sz w:val="24"/>
                <w:szCs w:val="24"/>
              </w:rPr>
              <w:t>Oblik:</w:t>
            </w:r>
          </w:p>
        </w:tc>
        <w:tc>
          <w:tcPr>
            <w:tcW w:w="9563" w:type="dxa"/>
            <w:tcBorders>
              <w:top w:val="nil"/>
              <w:left w:val="nil"/>
              <w:bottom w:val="single" w:sz="5" w:space="0" w:color="000000"/>
              <w:right w:val="single" w:sz="5" w:space="0" w:color="17365D"/>
            </w:tcBorders>
            <w:shd w:val="clear" w:color="auto" w:fill="auto"/>
            <w:tcMar>
              <w:top w:w="0" w:type="dxa"/>
              <w:left w:w="100" w:type="dxa"/>
              <w:bottom w:w="0" w:type="dxa"/>
              <w:right w:w="100" w:type="dxa"/>
            </w:tcMar>
          </w:tcPr>
          <w:p w:rsidR="00701B9F" w:rsidRDefault="006A6DDD" w:rsidP="0087639D">
            <w:pPr>
              <w:spacing w:after="0" w:line="240" w:lineRule="auto"/>
              <w:rPr>
                <w:sz w:val="24"/>
                <w:szCs w:val="24"/>
              </w:rPr>
            </w:pPr>
            <w:r>
              <w:rPr>
                <w:sz w:val="24"/>
                <w:szCs w:val="24"/>
              </w:rPr>
              <w:t>izvannastavna aktivnost ,natjecanje</w:t>
            </w:r>
          </w:p>
        </w:tc>
      </w:tr>
      <w:tr w:rsidR="00701B9F" w:rsidTr="0087639D">
        <w:trPr>
          <w:trHeight w:val="20"/>
        </w:trPr>
        <w:tc>
          <w:tcPr>
            <w:tcW w:w="2082" w:type="dxa"/>
            <w:vMerge/>
            <w:tcBorders>
              <w:top w:val="nil"/>
              <w:left w:val="single" w:sz="5" w:space="0" w:color="17365D"/>
              <w:bottom w:val="single" w:sz="5" w:space="0" w:color="17365D"/>
              <w:right w:val="single" w:sz="5" w:space="0" w:color="000000"/>
            </w:tcBorders>
            <w:shd w:val="clear" w:color="auto" w:fill="auto"/>
            <w:tcMar>
              <w:top w:w="100" w:type="dxa"/>
              <w:left w:w="100" w:type="dxa"/>
              <w:bottom w:w="100" w:type="dxa"/>
              <w:right w:w="100" w:type="dxa"/>
            </w:tcMar>
          </w:tcPr>
          <w:p w:rsidR="00701B9F" w:rsidRDefault="00701B9F" w:rsidP="0087639D">
            <w:pPr>
              <w:spacing w:before="240" w:after="0" w:line="240" w:lineRule="auto"/>
              <w:rPr>
                <w:sz w:val="24"/>
                <w:szCs w:val="24"/>
              </w:rPr>
            </w:pPr>
          </w:p>
        </w:tc>
        <w:tc>
          <w:tcPr>
            <w:tcW w:w="2498" w:type="dxa"/>
            <w:tcBorders>
              <w:top w:val="nil"/>
              <w:left w:val="nil"/>
              <w:bottom w:val="single" w:sz="5" w:space="0" w:color="000000"/>
              <w:right w:val="single" w:sz="5" w:space="0" w:color="17365D"/>
            </w:tcBorders>
            <w:shd w:val="clear" w:color="auto" w:fill="D9E2F3"/>
            <w:tcMar>
              <w:top w:w="0" w:type="dxa"/>
              <w:left w:w="100" w:type="dxa"/>
              <w:bottom w:w="0" w:type="dxa"/>
              <w:right w:w="100" w:type="dxa"/>
            </w:tcMar>
          </w:tcPr>
          <w:p w:rsidR="00701B9F" w:rsidRDefault="006A6DDD" w:rsidP="0087639D">
            <w:pPr>
              <w:spacing w:after="0" w:line="240" w:lineRule="auto"/>
              <w:rPr>
                <w:sz w:val="24"/>
                <w:szCs w:val="24"/>
              </w:rPr>
            </w:pPr>
            <w:r>
              <w:rPr>
                <w:sz w:val="24"/>
                <w:szCs w:val="24"/>
              </w:rPr>
              <w:t>Sudionici:</w:t>
            </w:r>
          </w:p>
        </w:tc>
        <w:tc>
          <w:tcPr>
            <w:tcW w:w="9563" w:type="dxa"/>
            <w:tcBorders>
              <w:top w:val="nil"/>
              <w:left w:val="nil"/>
              <w:bottom w:val="single" w:sz="5" w:space="0" w:color="000000"/>
              <w:right w:val="single" w:sz="5" w:space="0" w:color="17365D"/>
            </w:tcBorders>
            <w:shd w:val="clear" w:color="auto" w:fill="auto"/>
            <w:tcMar>
              <w:top w:w="0" w:type="dxa"/>
              <w:left w:w="100" w:type="dxa"/>
              <w:bottom w:w="0" w:type="dxa"/>
              <w:right w:w="100" w:type="dxa"/>
            </w:tcMar>
          </w:tcPr>
          <w:p w:rsidR="00701B9F" w:rsidRDefault="006A6DDD" w:rsidP="0087639D">
            <w:pPr>
              <w:spacing w:after="0" w:line="240" w:lineRule="auto"/>
              <w:rPr>
                <w:sz w:val="24"/>
                <w:szCs w:val="24"/>
              </w:rPr>
            </w:pPr>
            <w:r>
              <w:rPr>
                <w:sz w:val="24"/>
                <w:szCs w:val="24"/>
              </w:rPr>
              <w:t>Učenici drugog, trećeg, četvrtog,  petog, šestog, sedmog i osmog razreda.</w:t>
            </w:r>
          </w:p>
        </w:tc>
      </w:tr>
      <w:tr w:rsidR="00701B9F" w:rsidTr="0087639D">
        <w:trPr>
          <w:trHeight w:val="20"/>
        </w:trPr>
        <w:tc>
          <w:tcPr>
            <w:tcW w:w="2082" w:type="dxa"/>
            <w:vMerge/>
            <w:tcBorders>
              <w:top w:val="nil"/>
              <w:left w:val="single" w:sz="5" w:space="0" w:color="17365D"/>
              <w:bottom w:val="single" w:sz="5" w:space="0" w:color="17365D"/>
              <w:right w:val="single" w:sz="5" w:space="0" w:color="000000"/>
            </w:tcBorders>
            <w:shd w:val="clear" w:color="auto" w:fill="auto"/>
            <w:tcMar>
              <w:top w:w="100" w:type="dxa"/>
              <w:left w:w="100" w:type="dxa"/>
              <w:bottom w:w="100" w:type="dxa"/>
              <w:right w:w="100" w:type="dxa"/>
            </w:tcMar>
          </w:tcPr>
          <w:p w:rsidR="00701B9F" w:rsidRDefault="00701B9F" w:rsidP="0087639D">
            <w:pPr>
              <w:spacing w:before="240" w:after="0" w:line="240" w:lineRule="auto"/>
              <w:rPr>
                <w:sz w:val="24"/>
                <w:szCs w:val="24"/>
              </w:rPr>
            </w:pPr>
          </w:p>
        </w:tc>
        <w:tc>
          <w:tcPr>
            <w:tcW w:w="2498" w:type="dxa"/>
            <w:tcBorders>
              <w:top w:val="nil"/>
              <w:left w:val="nil"/>
              <w:bottom w:val="single" w:sz="5" w:space="0" w:color="000000"/>
              <w:right w:val="single" w:sz="5" w:space="0" w:color="17365D"/>
            </w:tcBorders>
            <w:shd w:val="clear" w:color="auto" w:fill="D9E2F3"/>
            <w:tcMar>
              <w:top w:w="0" w:type="dxa"/>
              <w:left w:w="100" w:type="dxa"/>
              <w:bottom w:w="0" w:type="dxa"/>
              <w:right w:w="100" w:type="dxa"/>
            </w:tcMar>
          </w:tcPr>
          <w:p w:rsidR="00701B9F" w:rsidRDefault="006A6DDD" w:rsidP="0087639D">
            <w:pPr>
              <w:spacing w:after="0" w:line="240" w:lineRule="auto"/>
              <w:rPr>
                <w:sz w:val="24"/>
                <w:szCs w:val="24"/>
              </w:rPr>
            </w:pPr>
            <w:r>
              <w:rPr>
                <w:sz w:val="24"/>
                <w:szCs w:val="24"/>
              </w:rPr>
              <w:t>Načini učenja:</w:t>
            </w:r>
          </w:p>
        </w:tc>
        <w:tc>
          <w:tcPr>
            <w:tcW w:w="9563" w:type="dxa"/>
            <w:tcBorders>
              <w:top w:val="nil"/>
              <w:left w:val="nil"/>
              <w:bottom w:val="single" w:sz="5" w:space="0" w:color="000000"/>
              <w:right w:val="single" w:sz="5" w:space="0" w:color="17365D"/>
            </w:tcBorders>
            <w:shd w:val="clear" w:color="auto" w:fill="auto"/>
            <w:tcMar>
              <w:top w:w="0" w:type="dxa"/>
              <w:left w:w="100" w:type="dxa"/>
              <w:bottom w:w="0" w:type="dxa"/>
              <w:right w:w="100" w:type="dxa"/>
            </w:tcMar>
          </w:tcPr>
          <w:p w:rsidR="00701B9F" w:rsidRDefault="006A6DDD" w:rsidP="0087639D">
            <w:pPr>
              <w:spacing w:after="0" w:line="240" w:lineRule="auto"/>
              <w:rPr>
                <w:sz w:val="24"/>
                <w:szCs w:val="24"/>
              </w:rPr>
            </w:pPr>
            <w:r>
              <w:rPr>
                <w:sz w:val="24"/>
                <w:szCs w:val="24"/>
              </w:rPr>
              <w:t>individualni</w:t>
            </w:r>
          </w:p>
        </w:tc>
      </w:tr>
      <w:tr w:rsidR="00701B9F">
        <w:trPr>
          <w:trHeight w:val="435"/>
        </w:trPr>
        <w:tc>
          <w:tcPr>
            <w:tcW w:w="2082" w:type="dxa"/>
            <w:vMerge/>
            <w:tcBorders>
              <w:top w:val="nil"/>
              <w:left w:val="single" w:sz="5" w:space="0" w:color="17365D"/>
              <w:bottom w:val="single" w:sz="5" w:space="0" w:color="17365D"/>
              <w:right w:val="single" w:sz="5" w:space="0" w:color="000000"/>
            </w:tcBorders>
            <w:shd w:val="clear" w:color="auto" w:fill="auto"/>
            <w:tcMar>
              <w:top w:w="100" w:type="dxa"/>
              <w:left w:w="100" w:type="dxa"/>
              <w:bottom w:w="100" w:type="dxa"/>
              <w:right w:w="100" w:type="dxa"/>
            </w:tcMar>
          </w:tcPr>
          <w:p w:rsidR="00701B9F" w:rsidRDefault="00701B9F" w:rsidP="0087639D">
            <w:pPr>
              <w:spacing w:before="240" w:after="0" w:line="240" w:lineRule="auto"/>
              <w:rPr>
                <w:sz w:val="24"/>
                <w:szCs w:val="24"/>
              </w:rPr>
            </w:pPr>
          </w:p>
        </w:tc>
        <w:tc>
          <w:tcPr>
            <w:tcW w:w="2498" w:type="dxa"/>
            <w:tcBorders>
              <w:top w:val="nil"/>
              <w:left w:val="nil"/>
              <w:bottom w:val="single" w:sz="5" w:space="0" w:color="000000"/>
              <w:right w:val="single" w:sz="5" w:space="0" w:color="17365D"/>
            </w:tcBorders>
            <w:shd w:val="clear" w:color="auto" w:fill="D9E2F3"/>
            <w:tcMar>
              <w:top w:w="0" w:type="dxa"/>
              <w:left w:w="100" w:type="dxa"/>
              <w:bottom w:w="0" w:type="dxa"/>
              <w:right w:w="100" w:type="dxa"/>
            </w:tcMar>
          </w:tcPr>
          <w:p w:rsidR="00701B9F" w:rsidRDefault="006A6DDD" w:rsidP="0087639D">
            <w:pPr>
              <w:spacing w:after="0" w:line="240" w:lineRule="auto"/>
              <w:rPr>
                <w:sz w:val="24"/>
                <w:szCs w:val="24"/>
              </w:rPr>
            </w:pPr>
            <w:r>
              <w:rPr>
                <w:sz w:val="24"/>
                <w:szCs w:val="24"/>
              </w:rPr>
              <w:t>Metode podučavanja:</w:t>
            </w:r>
          </w:p>
        </w:tc>
        <w:tc>
          <w:tcPr>
            <w:tcW w:w="9563" w:type="dxa"/>
            <w:tcBorders>
              <w:top w:val="nil"/>
              <w:left w:val="nil"/>
              <w:bottom w:val="single" w:sz="5" w:space="0" w:color="000000"/>
              <w:right w:val="single" w:sz="5" w:space="0" w:color="17365D"/>
            </w:tcBorders>
            <w:shd w:val="clear" w:color="auto" w:fill="auto"/>
            <w:tcMar>
              <w:top w:w="0" w:type="dxa"/>
              <w:left w:w="100" w:type="dxa"/>
              <w:bottom w:w="0" w:type="dxa"/>
              <w:right w:w="100" w:type="dxa"/>
            </w:tcMar>
          </w:tcPr>
          <w:p w:rsidR="00701B9F" w:rsidRDefault="006A6DDD" w:rsidP="0087639D">
            <w:pPr>
              <w:spacing w:after="0" w:line="240" w:lineRule="auto"/>
              <w:rPr>
                <w:sz w:val="24"/>
                <w:szCs w:val="24"/>
              </w:rPr>
            </w:pPr>
            <w:r>
              <w:rPr>
                <w:sz w:val="24"/>
                <w:szCs w:val="24"/>
              </w:rPr>
              <w:t>samostalno učenje</w:t>
            </w:r>
          </w:p>
        </w:tc>
      </w:tr>
      <w:tr w:rsidR="00701B9F" w:rsidTr="0087639D">
        <w:trPr>
          <w:trHeight w:val="20"/>
        </w:trPr>
        <w:tc>
          <w:tcPr>
            <w:tcW w:w="2082" w:type="dxa"/>
            <w:vMerge/>
            <w:tcBorders>
              <w:top w:val="nil"/>
              <w:left w:val="single" w:sz="5" w:space="0" w:color="17365D"/>
              <w:bottom w:val="single" w:sz="5" w:space="0" w:color="17365D"/>
              <w:right w:val="single" w:sz="5" w:space="0" w:color="000000"/>
            </w:tcBorders>
            <w:shd w:val="clear" w:color="auto" w:fill="auto"/>
            <w:tcMar>
              <w:top w:w="100" w:type="dxa"/>
              <w:left w:w="100" w:type="dxa"/>
              <w:bottom w:w="100" w:type="dxa"/>
              <w:right w:w="100" w:type="dxa"/>
            </w:tcMar>
          </w:tcPr>
          <w:p w:rsidR="00701B9F" w:rsidRDefault="00701B9F" w:rsidP="0087639D">
            <w:pPr>
              <w:spacing w:before="240" w:after="0" w:line="240" w:lineRule="auto"/>
              <w:rPr>
                <w:sz w:val="24"/>
                <w:szCs w:val="24"/>
              </w:rPr>
            </w:pPr>
          </w:p>
        </w:tc>
        <w:tc>
          <w:tcPr>
            <w:tcW w:w="2498" w:type="dxa"/>
            <w:tcBorders>
              <w:top w:val="nil"/>
              <w:left w:val="nil"/>
              <w:bottom w:val="single" w:sz="5" w:space="0" w:color="000000"/>
              <w:right w:val="single" w:sz="5" w:space="0" w:color="17365D"/>
            </w:tcBorders>
            <w:shd w:val="clear" w:color="auto" w:fill="D9E2F3"/>
            <w:tcMar>
              <w:top w:w="0" w:type="dxa"/>
              <w:left w:w="100" w:type="dxa"/>
              <w:bottom w:w="0" w:type="dxa"/>
              <w:right w:w="100" w:type="dxa"/>
            </w:tcMar>
          </w:tcPr>
          <w:p w:rsidR="00701B9F" w:rsidRDefault="006A6DDD" w:rsidP="0087639D">
            <w:pPr>
              <w:spacing w:after="0" w:line="240" w:lineRule="auto"/>
              <w:rPr>
                <w:sz w:val="24"/>
                <w:szCs w:val="24"/>
              </w:rPr>
            </w:pPr>
            <w:r>
              <w:rPr>
                <w:sz w:val="24"/>
                <w:szCs w:val="24"/>
              </w:rPr>
              <w:t>Trajanje izvedbe:</w:t>
            </w:r>
          </w:p>
        </w:tc>
        <w:tc>
          <w:tcPr>
            <w:tcW w:w="9563" w:type="dxa"/>
            <w:tcBorders>
              <w:top w:val="nil"/>
              <w:left w:val="nil"/>
              <w:bottom w:val="single" w:sz="5" w:space="0" w:color="000000"/>
              <w:right w:val="single" w:sz="5" w:space="0" w:color="17365D"/>
            </w:tcBorders>
            <w:shd w:val="clear" w:color="auto" w:fill="auto"/>
            <w:tcMar>
              <w:top w:w="0" w:type="dxa"/>
              <w:left w:w="100" w:type="dxa"/>
              <w:bottom w:w="0" w:type="dxa"/>
              <w:right w:w="100" w:type="dxa"/>
            </w:tcMar>
          </w:tcPr>
          <w:p w:rsidR="00701B9F" w:rsidRDefault="006A6DDD" w:rsidP="0087639D">
            <w:pPr>
              <w:spacing w:after="0" w:line="240" w:lineRule="auto"/>
              <w:rPr>
                <w:sz w:val="24"/>
                <w:szCs w:val="24"/>
              </w:rPr>
            </w:pPr>
            <w:r>
              <w:rPr>
                <w:sz w:val="24"/>
                <w:szCs w:val="24"/>
              </w:rPr>
              <w:t>ožujak 2024.</w:t>
            </w:r>
          </w:p>
        </w:tc>
      </w:tr>
      <w:tr w:rsidR="00701B9F">
        <w:trPr>
          <w:trHeight w:val="285"/>
        </w:trPr>
        <w:tc>
          <w:tcPr>
            <w:tcW w:w="4580" w:type="dxa"/>
            <w:gridSpan w:val="2"/>
            <w:tcBorders>
              <w:top w:val="nil"/>
              <w:left w:val="single" w:sz="5" w:space="0" w:color="17365D"/>
              <w:bottom w:val="single" w:sz="5" w:space="0" w:color="17365D"/>
              <w:right w:val="single" w:sz="5" w:space="0" w:color="17365D"/>
            </w:tcBorders>
            <w:shd w:val="clear" w:color="auto" w:fill="D9E2F3"/>
            <w:tcMar>
              <w:top w:w="0" w:type="dxa"/>
              <w:left w:w="100" w:type="dxa"/>
              <w:bottom w:w="0" w:type="dxa"/>
              <w:right w:w="100" w:type="dxa"/>
            </w:tcMar>
          </w:tcPr>
          <w:p w:rsidR="00701B9F" w:rsidRDefault="006A6DDD" w:rsidP="0087639D">
            <w:pPr>
              <w:spacing w:after="0" w:line="240" w:lineRule="auto"/>
              <w:rPr>
                <w:sz w:val="24"/>
                <w:szCs w:val="24"/>
              </w:rPr>
            </w:pPr>
            <w:r>
              <w:rPr>
                <w:sz w:val="24"/>
                <w:szCs w:val="24"/>
              </w:rPr>
              <w:t>Potrebni resursi (troškovnik)</w:t>
            </w:r>
          </w:p>
        </w:tc>
        <w:tc>
          <w:tcPr>
            <w:tcW w:w="9563" w:type="dxa"/>
            <w:tcBorders>
              <w:top w:val="nil"/>
              <w:left w:val="nil"/>
              <w:bottom w:val="single" w:sz="5" w:space="0" w:color="17365D"/>
              <w:right w:val="single" w:sz="5" w:space="0" w:color="17365D"/>
            </w:tcBorders>
            <w:shd w:val="clear" w:color="auto" w:fill="auto"/>
            <w:tcMar>
              <w:top w:w="0" w:type="dxa"/>
              <w:left w:w="100" w:type="dxa"/>
              <w:bottom w:w="0" w:type="dxa"/>
              <w:right w:w="100" w:type="dxa"/>
            </w:tcMar>
          </w:tcPr>
          <w:p w:rsidR="00701B9F" w:rsidRDefault="006A6DDD" w:rsidP="0087639D">
            <w:pPr>
              <w:spacing w:after="0" w:line="240" w:lineRule="auto"/>
              <w:rPr>
                <w:sz w:val="24"/>
                <w:szCs w:val="24"/>
              </w:rPr>
            </w:pPr>
            <w:r>
              <w:rPr>
                <w:sz w:val="24"/>
                <w:szCs w:val="24"/>
              </w:rPr>
              <w:t>ispitne zadatke , olovke i nagrade priprema HMD</w:t>
            </w:r>
          </w:p>
        </w:tc>
      </w:tr>
      <w:tr w:rsidR="00701B9F">
        <w:trPr>
          <w:trHeight w:val="285"/>
        </w:trPr>
        <w:tc>
          <w:tcPr>
            <w:tcW w:w="4580" w:type="dxa"/>
            <w:gridSpan w:val="2"/>
            <w:tcBorders>
              <w:top w:val="nil"/>
              <w:left w:val="single" w:sz="5" w:space="0" w:color="17365D"/>
              <w:bottom w:val="single" w:sz="5" w:space="0" w:color="17365D"/>
              <w:right w:val="single" w:sz="5" w:space="0" w:color="17365D"/>
            </w:tcBorders>
            <w:shd w:val="clear" w:color="auto" w:fill="D9E2F3"/>
            <w:tcMar>
              <w:top w:w="0" w:type="dxa"/>
              <w:left w:w="100" w:type="dxa"/>
              <w:bottom w:w="0" w:type="dxa"/>
              <w:right w:w="100" w:type="dxa"/>
            </w:tcMar>
          </w:tcPr>
          <w:p w:rsidR="00701B9F" w:rsidRDefault="006A6DDD" w:rsidP="0087639D">
            <w:pPr>
              <w:spacing w:after="0" w:line="240" w:lineRule="auto"/>
              <w:rPr>
                <w:sz w:val="24"/>
                <w:szCs w:val="24"/>
              </w:rPr>
            </w:pPr>
            <w:r>
              <w:rPr>
                <w:sz w:val="24"/>
                <w:szCs w:val="24"/>
              </w:rPr>
              <w:t>Moguće teškoće</w:t>
            </w:r>
          </w:p>
        </w:tc>
        <w:tc>
          <w:tcPr>
            <w:tcW w:w="9563" w:type="dxa"/>
            <w:tcBorders>
              <w:top w:val="nil"/>
              <w:left w:val="nil"/>
              <w:bottom w:val="single" w:sz="5" w:space="0" w:color="17365D"/>
              <w:right w:val="single" w:sz="5" w:space="0" w:color="17365D"/>
            </w:tcBorders>
            <w:shd w:val="clear" w:color="auto" w:fill="auto"/>
            <w:tcMar>
              <w:top w:w="0" w:type="dxa"/>
              <w:left w:w="100" w:type="dxa"/>
              <w:bottom w:w="0" w:type="dxa"/>
              <w:right w:w="100" w:type="dxa"/>
            </w:tcMar>
          </w:tcPr>
          <w:p w:rsidR="00701B9F" w:rsidRDefault="006A6DDD" w:rsidP="0087639D">
            <w:pPr>
              <w:spacing w:after="0" w:line="240" w:lineRule="auto"/>
              <w:rPr>
                <w:sz w:val="24"/>
                <w:szCs w:val="24"/>
              </w:rPr>
            </w:pPr>
            <w:r>
              <w:rPr>
                <w:sz w:val="24"/>
                <w:szCs w:val="24"/>
              </w:rPr>
              <w:t>-</w:t>
            </w:r>
          </w:p>
        </w:tc>
      </w:tr>
      <w:tr w:rsidR="00701B9F">
        <w:trPr>
          <w:trHeight w:val="1395"/>
        </w:trPr>
        <w:tc>
          <w:tcPr>
            <w:tcW w:w="4580" w:type="dxa"/>
            <w:gridSpan w:val="2"/>
            <w:tcBorders>
              <w:top w:val="nil"/>
              <w:left w:val="single" w:sz="5" w:space="0" w:color="17365D"/>
              <w:bottom w:val="single" w:sz="5" w:space="0" w:color="17365D"/>
              <w:right w:val="single" w:sz="5" w:space="0" w:color="17365D"/>
            </w:tcBorders>
            <w:shd w:val="clear" w:color="auto" w:fill="D9E2F3"/>
            <w:tcMar>
              <w:top w:w="0" w:type="dxa"/>
              <w:left w:w="100" w:type="dxa"/>
              <w:bottom w:w="0" w:type="dxa"/>
              <w:right w:w="100" w:type="dxa"/>
            </w:tcMar>
          </w:tcPr>
          <w:p w:rsidR="00701B9F" w:rsidRDefault="006A6DDD" w:rsidP="0087639D">
            <w:pPr>
              <w:spacing w:after="0" w:line="240" w:lineRule="auto"/>
              <w:rPr>
                <w:sz w:val="24"/>
                <w:szCs w:val="24"/>
              </w:rPr>
            </w:pPr>
            <w:r>
              <w:rPr>
                <w:sz w:val="24"/>
                <w:szCs w:val="24"/>
              </w:rPr>
              <w:t>Način praćenja i provjere ishoda/postignuća</w:t>
            </w:r>
          </w:p>
        </w:tc>
        <w:tc>
          <w:tcPr>
            <w:tcW w:w="9563" w:type="dxa"/>
            <w:tcBorders>
              <w:top w:val="nil"/>
              <w:left w:val="nil"/>
              <w:bottom w:val="single" w:sz="5" w:space="0" w:color="17365D"/>
              <w:right w:val="single" w:sz="5" w:space="0" w:color="17365D"/>
            </w:tcBorders>
            <w:shd w:val="clear" w:color="auto" w:fill="auto"/>
            <w:tcMar>
              <w:top w:w="0" w:type="dxa"/>
              <w:left w:w="100" w:type="dxa"/>
              <w:bottom w:w="0" w:type="dxa"/>
              <w:right w:w="100" w:type="dxa"/>
            </w:tcMar>
          </w:tcPr>
          <w:p w:rsidR="00701B9F" w:rsidRDefault="006A6DDD" w:rsidP="0087639D">
            <w:pPr>
              <w:spacing w:after="0" w:line="240" w:lineRule="auto"/>
              <w:rPr>
                <w:sz w:val="24"/>
                <w:szCs w:val="24"/>
              </w:rPr>
            </w:pPr>
            <w:r>
              <w:rPr>
                <w:sz w:val="24"/>
                <w:szCs w:val="24"/>
              </w:rPr>
              <w:t>Razgovor s učenicima u svrhu dobivanja povratne informacije koliko je zabavno i poučno bilo ovo natjecanje. Objavljivanje rang liste svih natjecatelja u Republici Hrvatskoj pokazat će uspješnost naših učenika. Usporedit ćemo broj sudionika ove godine s prošlom, kao i broj učenika koji su bili među 100 najuspješnijih u svakoj kategoriji.</w:t>
            </w:r>
          </w:p>
        </w:tc>
      </w:tr>
      <w:tr w:rsidR="00701B9F" w:rsidTr="0087639D">
        <w:trPr>
          <w:trHeight w:val="68"/>
        </w:trPr>
        <w:tc>
          <w:tcPr>
            <w:tcW w:w="4580" w:type="dxa"/>
            <w:gridSpan w:val="2"/>
            <w:tcBorders>
              <w:top w:val="nil"/>
              <w:left w:val="single" w:sz="5" w:space="0" w:color="17365D"/>
              <w:bottom w:val="single" w:sz="5" w:space="0" w:color="17365D"/>
              <w:right w:val="single" w:sz="5" w:space="0" w:color="17365D"/>
            </w:tcBorders>
            <w:shd w:val="clear" w:color="auto" w:fill="D9E2F3"/>
            <w:tcMar>
              <w:top w:w="0" w:type="dxa"/>
              <w:left w:w="100" w:type="dxa"/>
              <w:bottom w:w="0" w:type="dxa"/>
              <w:right w:w="100" w:type="dxa"/>
            </w:tcMar>
          </w:tcPr>
          <w:p w:rsidR="00701B9F" w:rsidRDefault="006A6DDD" w:rsidP="0087639D">
            <w:pPr>
              <w:spacing w:after="0" w:line="240" w:lineRule="auto"/>
              <w:rPr>
                <w:sz w:val="24"/>
                <w:szCs w:val="24"/>
              </w:rPr>
            </w:pPr>
            <w:r>
              <w:rPr>
                <w:sz w:val="24"/>
                <w:szCs w:val="24"/>
              </w:rPr>
              <w:t>Odgovorne osobe</w:t>
            </w:r>
          </w:p>
        </w:tc>
        <w:tc>
          <w:tcPr>
            <w:tcW w:w="9563" w:type="dxa"/>
            <w:tcBorders>
              <w:top w:val="nil"/>
              <w:left w:val="nil"/>
              <w:bottom w:val="single" w:sz="5" w:space="0" w:color="17365D"/>
              <w:right w:val="single" w:sz="5" w:space="0" w:color="17365D"/>
            </w:tcBorders>
            <w:shd w:val="clear" w:color="auto" w:fill="auto"/>
            <w:tcMar>
              <w:top w:w="0" w:type="dxa"/>
              <w:left w:w="100" w:type="dxa"/>
              <w:bottom w:w="0" w:type="dxa"/>
              <w:right w:w="100" w:type="dxa"/>
            </w:tcMar>
          </w:tcPr>
          <w:p w:rsidR="00701B9F" w:rsidRDefault="006A6DDD" w:rsidP="0087639D">
            <w:pPr>
              <w:spacing w:after="0" w:line="240" w:lineRule="auto"/>
              <w:rPr>
                <w:sz w:val="24"/>
                <w:szCs w:val="24"/>
              </w:rPr>
            </w:pPr>
            <w:r>
              <w:rPr>
                <w:sz w:val="24"/>
                <w:szCs w:val="24"/>
              </w:rPr>
              <w:t>HMD, koordinator u školi Marijana Boljat</w:t>
            </w:r>
          </w:p>
        </w:tc>
      </w:tr>
    </w:tbl>
    <w:p w:rsidR="00701B9F" w:rsidRDefault="006A6DDD">
      <w:pPr>
        <w:spacing w:before="240" w:after="240" w:line="240" w:lineRule="auto"/>
        <w:rPr>
          <w:sz w:val="24"/>
          <w:szCs w:val="24"/>
        </w:rPr>
      </w:pPr>
      <w:r>
        <w:rPr>
          <w:sz w:val="24"/>
          <w:szCs w:val="24"/>
        </w:rPr>
        <w:lastRenderedPageBreak/>
        <w:t xml:space="preserve"> </w:t>
      </w:r>
    </w:p>
    <w:p w:rsidR="00701B9F" w:rsidRDefault="006A6DDD">
      <w:pPr>
        <w:spacing w:before="240" w:after="240" w:line="240" w:lineRule="auto"/>
        <w:rPr>
          <w:color w:val="5F497A"/>
          <w:sz w:val="24"/>
          <w:szCs w:val="24"/>
        </w:rPr>
      </w:pPr>
      <w:r>
        <w:rPr>
          <w:color w:val="5F497A"/>
          <w:sz w:val="24"/>
          <w:szCs w:val="24"/>
        </w:rPr>
        <w:t>MATEMATIČKO KURIKULUMSKO PODRUČJE</w:t>
      </w:r>
    </w:p>
    <w:tbl>
      <w:tblPr>
        <w:tblStyle w:val="affffffffe"/>
        <w:tblW w:w="14144" w:type="dxa"/>
        <w:tblBorders>
          <w:top w:val="nil"/>
          <w:left w:val="nil"/>
          <w:bottom w:val="nil"/>
          <w:right w:val="nil"/>
          <w:insideH w:val="nil"/>
          <w:insideV w:val="nil"/>
        </w:tblBorders>
        <w:tblLayout w:type="fixed"/>
        <w:tblLook w:val="0600" w:firstRow="0" w:lastRow="0" w:firstColumn="0" w:lastColumn="0" w:noHBand="1" w:noVBand="1"/>
      </w:tblPr>
      <w:tblGrid>
        <w:gridCol w:w="2084"/>
        <w:gridCol w:w="2501"/>
        <w:gridCol w:w="9559"/>
      </w:tblGrid>
      <w:tr w:rsidR="00701B9F">
        <w:trPr>
          <w:trHeight w:val="285"/>
        </w:trPr>
        <w:tc>
          <w:tcPr>
            <w:tcW w:w="4585" w:type="dxa"/>
            <w:gridSpan w:val="2"/>
            <w:tcBorders>
              <w:top w:val="single" w:sz="5" w:space="0" w:color="17365D"/>
              <w:left w:val="single" w:sz="5" w:space="0" w:color="17365D"/>
              <w:bottom w:val="single" w:sz="5" w:space="0" w:color="17365D"/>
              <w:right w:val="single" w:sz="5" w:space="0" w:color="000000"/>
            </w:tcBorders>
            <w:shd w:val="clear" w:color="auto" w:fill="5F497A"/>
            <w:tcMar>
              <w:top w:w="0" w:type="dxa"/>
              <w:left w:w="100" w:type="dxa"/>
              <w:bottom w:w="0" w:type="dxa"/>
              <w:right w:w="100" w:type="dxa"/>
            </w:tcMar>
          </w:tcPr>
          <w:p w:rsidR="00701B9F" w:rsidRDefault="006A6DDD" w:rsidP="0087639D">
            <w:pPr>
              <w:spacing w:after="0" w:line="240" w:lineRule="auto"/>
              <w:rPr>
                <w:color w:val="FFFFFF"/>
                <w:sz w:val="24"/>
                <w:szCs w:val="24"/>
              </w:rPr>
            </w:pPr>
            <w:r>
              <w:rPr>
                <w:color w:val="FFFFFF"/>
                <w:sz w:val="24"/>
                <w:szCs w:val="24"/>
              </w:rPr>
              <w:t>KURIKULUMSKO PODRUČJE</w:t>
            </w:r>
          </w:p>
        </w:tc>
        <w:tc>
          <w:tcPr>
            <w:tcW w:w="9559" w:type="dxa"/>
            <w:tcBorders>
              <w:top w:val="single" w:sz="5" w:space="0" w:color="17365D"/>
              <w:left w:val="nil"/>
              <w:bottom w:val="single" w:sz="5" w:space="0" w:color="17365D"/>
              <w:right w:val="single" w:sz="5" w:space="0" w:color="17365D"/>
            </w:tcBorders>
            <w:shd w:val="clear" w:color="auto" w:fill="FFFFFF"/>
            <w:tcMar>
              <w:top w:w="0" w:type="dxa"/>
              <w:left w:w="100" w:type="dxa"/>
              <w:bottom w:w="0" w:type="dxa"/>
              <w:right w:w="100" w:type="dxa"/>
            </w:tcMar>
          </w:tcPr>
          <w:p w:rsidR="00701B9F" w:rsidRDefault="006A6DDD" w:rsidP="0087639D">
            <w:pPr>
              <w:spacing w:after="0" w:line="240" w:lineRule="auto"/>
              <w:rPr>
                <w:sz w:val="24"/>
                <w:szCs w:val="24"/>
              </w:rPr>
            </w:pPr>
            <w:r>
              <w:rPr>
                <w:sz w:val="24"/>
                <w:szCs w:val="24"/>
              </w:rPr>
              <w:t>Matematičko</w:t>
            </w:r>
          </w:p>
        </w:tc>
      </w:tr>
      <w:tr w:rsidR="00701B9F">
        <w:trPr>
          <w:trHeight w:val="285"/>
        </w:trPr>
        <w:tc>
          <w:tcPr>
            <w:tcW w:w="4585" w:type="dxa"/>
            <w:gridSpan w:val="2"/>
            <w:tcBorders>
              <w:top w:val="nil"/>
              <w:left w:val="single" w:sz="5" w:space="0" w:color="17365D"/>
              <w:bottom w:val="single" w:sz="5" w:space="0" w:color="17365D"/>
              <w:right w:val="single" w:sz="5" w:space="0" w:color="000000"/>
            </w:tcBorders>
            <w:shd w:val="clear" w:color="auto" w:fill="93CDDC"/>
            <w:tcMar>
              <w:top w:w="0" w:type="dxa"/>
              <w:left w:w="100" w:type="dxa"/>
              <w:bottom w:w="0" w:type="dxa"/>
              <w:right w:w="100" w:type="dxa"/>
            </w:tcMar>
          </w:tcPr>
          <w:p w:rsidR="00701B9F" w:rsidRDefault="006A6DDD" w:rsidP="0087639D">
            <w:pPr>
              <w:spacing w:after="0" w:line="240" w:lineRule="auto"/>
              <w:rPr>
                <w:sz w:val="24"/>
                <w:szCs w:val="24"/>
              </w:rPr>
            </w:pPr>
            <w:r>
              <w:rPr>
                <w:sz w:val="24"/>
                <w:szCs w:val="24"/>
              </w:rPr>
              <w:t>Naziv aktivnosti, programa ili projekta</w:t>
            </w:r>
          </w:p>
        </w:tc>
        <w:tc>
          <w:tcPr>
            <w:tcW w:w="9559" w:type="dxa"/>
            <w:tcBorders>
              <w:top w:val="nil"/>
              <w:left w:val="nil"/>
              <w:bottom w:val="single" w:sz="5" w:space="0" w:color="17365D"/>
              <w:right w:val="single" w:sz="5" w:space="0" w:color="17365D"/>
            </w:tcBorders>
            <w:shd w:val="clear" w:color="auto" w:fill="FFFFFF"/>
            <w:tcMar>
              <w:top w:w="0" w:type="dxa"/>
              <w:left w:w="100" w:type="dxa"/>
              <w:bottom w:w="0" w:type="dxa"/>
              <w:right w:w="100" w:type="dxa"/>
            </w:tcMar>
          </w:tcPr>
          <w:p w:rsidR="00701B9F" w:rsidRDefault="006A6DDD" w:rsidP="0087639D">
            <w:pPr>
              <w:spacing w:after="0" w:line="240" w:lineRule="auto"/>
              <w:rPr>
                <w:sz w:val="24"/>
                <w:szCs w:val="24"/>
              </w:rPr>
            </w:pPr>
            <w:r>
              <w:rPr>
                <w:sz w:val="24"/>
                <w:szCs w:val="24"/>
              </w:rPr>
              <w:t>Večer matematike</w:t>
            </w:r>
          </w:p>
        </w:tc>
      </w:tr>
      <w:tr w:rsidR="00701B9F">
        <w:trPr>
          <w:trHeight w:val="435"/>
        </w:trPr>
        <w:tc>
          <w:tcPr>
            <w:tcW w:w="4585" w:type="dxa"/>
            <w:gridSpan w:val="2"/>
            <w:tcBorders>
              <w:top w:val="nil"/>
              <w:left w:val="single" w:sz="5" w:space="0" w:color="17365D"/>
              <w:bottom w:val="single" w:sz="5" w:space="0" w:color="17365D"/>
              <w:right w:val="single" w:sz="5" w:space="0" w:color="000000"/>
            </w:tcBorders>
            <w:shd w:val="clear" w:color="auto" w:fill="D9E2F3"/>
            <w:tcMar>
              <w:top w:w="0" w:type="dxa"/>
              <w:left w:w="100" w:type="dxa"/>
              <w:bottom w:w="0" w:type="dxa"/>
              <w:right w:w="100" w:type="dxa"/>
            </w:tcMar>
          </w:tcPr>
          <w:p w:rsidR="00701B9F" w:rsidRDefault="006A6DDD" w:rsidP="0087639D">
            <w:pPr>
              <w:spacing w:after="0" w:line="240" w:lineRule="auto"/>
              <w:rPr>
                <w:sz w:val="24"/>
                <w:szCs w:val="24"/>
              </w:rPr>
            </w:pPr>
            <w:r>
              <w:rPr>
                <w:sz w:val="24"/>
                <w:szCs w:val="24"/>
              </w:rPr>
              <w:t>Cilj</w:t>
            </w:r>
          </w:p>
        </w:tc>
        <w:tc>
          <w:tcPr>
            <w:tcW w:w="9559" w:type="dxa"/>
            <w:tcBorders>
              <w:top w:val="nil"/>
              <w:left w:val="nil"/>
              <w:bottom w:val="single" w:sz="5" w:space="0" w:color="17365D"/>
              <w:right w:val="single" w:sz="5" w:space="0" w:color="17365D"/>
            </w:tcBorders>
            <w:shd w:val="clear" w:color="auto" w:fill="auto"/>
            <w:tcMar>
              <w:top w:w="0" w:type="dxa"/>
              <w:left w:w="100" w:type="dxa"/>
              <w:bottom w:w="0" w:type="dxa"/>
              <w:right w:w="100" w:type="dxa"/>
            </w:tcMar>
          </w:tcPr>
          <w:p w:rsidR="00701B9F" w:rsidRDefault="006A6DDD" w:rsidP="0087639D">
            <w:pPr>
              <w:spacing w:after="0" w:line="240" w:lineRule="auto"/>
              <w:rPr>
                <w:sz w:val="24"/>
                <w:szCs w:val="24"/>
              </w:rPr>
            </w:pPr>
            <w:r>
              <w:rPr>
                <w:sz w:val="24"/>
                <w:szCs w:val="24"/>
              </w:rPr>
              <w:t>Provedba projekta Večer matematike</w:t>
            </w:r>
          </w:p>
        </w:tc>
      </w:tr>
      <w:tr w:rsidR="00701B9F">
        <w:trPr>
          <w:trHeight w:val="285"/>
        </w:trPr>
        <w:tc>
          <w:tcPr>
            <w:tcW w:w="4585" w:type="dxa"/>
            <w:gridSpan w:val="2"/>
            <w:tcBorders>
              <w:top w:val="nil"/>
              <w:left w:val="single" w:sz="5" w:space="0" w:color="17365D"/>
              <w:bottom w:val="single" w:sz="5" w:space="0" w:color="17365D"/>
              <w:right w:val="single" w:sz="5" w:space="0" w:color="17365D"/>
            </w:tcBorders>
            <w:shd w:val="clear" w:color="auto" w:fill="D9E2F3"/>
            <w:tcMar>
              <w:top w:w="0" w:type="dxa"/>
              <w:left w:w="100" w:type="dxa"/>
              <w:bottom w:w="0" w:type="dxa"/>
              <w:right w:w="100" w:type="dxa"/>
            </w:tcMar>
          </w:tcPr>
          <w:p w:rsidR="00701B9F" w:rsidRDefault="006A6DDD" w:rsidP="0087639D">
            <w:pPr>
              <w:spacing w:after="0" w:line="240" w:lineRule="auto"/>
              <w:rPr>
                <w:sz w:val="24"/>
                <w:szCs w:val="24"/>
              </w:rPr>
            </w:pPr>
            <w:r>
              <w:rPr>
                <w:sz w:val="24"/>
                <w:szCs w:val="24"/>
              </w:rPr>
              <w:t>Ciklus /razred</w:t>
            </w:r>
          </w:p>
        </w:tc>
        <w:tc>
          <w:tcPr>
            <w:tcW w:w="9559" w:type="dxa"/>
            <w:tcBorders>
              <w:top w:val="nil"/>
              <w:left w:val="nil"/>
              <w:bottom w:val="single" w:sz="5" w:space="0" w:color="17365D"/>
              <w:right w:val="single" w:sz="5" w:space="0" w:color="17365D"/>
            </w:tcBorders>
            <w:shd w:val="clear" w:color="auto" w:fill="auto"/>
            <w:tcMar>
              <w:top w:w="0" w:type="dxa"/>
              <w:left w:w="100" w:type="dxa"/>
              <w:bottom w:w="0" w:type="dxa"/>
              <w:right w:w="100" w:type="dxa"/>
            </w:tcMar>
          </w:tcPr>
          <w:p w:rsidR="00701B9F" w:rsidRDefault="006A6DDD" w:rsidP="0087639D">
            <w:pPr>
              <w:spacing w:after="0" w:line="240" w:lineRule="auto"/>
              <w:rPr>
                <w:sz w:val="24"/>
                <w:szCs w:val="24"/>
              </w:rPr>
            </w:pPr>
            <w:r>
              <w:rPr>
                <w:sz w:val="24"/>
                <w:szCs w:val="24"/>
              </w:rPr>
              <w:t>1. – 8. razreda</w:t>
            </w:r>
          </w:p>
        </w:tc>
      </w:tr>
      <w:tr w:rsidR="00701B9F">
        <w:trPr>
          <w:trHeight w:val="1110"/>
        </w:trPr>
        <w:tc>
          <w:tcPr>
            <w:tcW w:w="4585" w:type="dxa"/>
            <w:gridSpan w:val="2"/>
            <w:tcBorders>
              <w:top w:val="nil"/>
              <w:left w:val="single" w:sz="5" w:space="0" w:color="17365D"/>
              <w:bottom w:val="single" w:sz="5" w:space="0" w:color="17365D"/>
              <w:right w:val="single" w:sz="5" w:space="0" w:color="17365D"/>
            </w:tcBorders>
            <w:shd w:val="clear" w:color="auto" w:fill="D9E2F3"/>
            <w:tcMar>
              <w:top w:w="0" w:type="dxa"/>
              <w:left w:w="100" w:type="dxa"/>
              <w:bottom w:w="0" w:type="dxa"/>
              <w:right w:w="100" w:type="dxa"/>
            </w:tcMar>
          </w:tcPr>
          <w:p w:rsidR="00701B9F" w:rsidRDefault="006A6DDD" w:rsidP="0087639D">
            <w:pPr>
              <w:spacing w:after="0" w:line="240" w:lineRule="auto"/>
              <w:rPr>
                <w:sz w:val="24"/>
                <w:szCs w:val="24"/>
              </w:rPr>
            </w:pPr>
            <w:r>
              <w:rPr>
                <w:sz w:val="24"/>
                <w:szCs w:val="24"/>
              </w:rPr>
              <w:t>Obrazloženje cilja</w:t>
            </w:r>
          </w:p>
        </w:tc>
        <w:tc>
          <w:tcPr>
            <w:tcW w:w="9559" w:type="dxa"/>
            <w:tcBorders>
              <w:top w:val="nil"/>
              <w:left w:val="nil"/>
              <w:bottom w:val="single" w:sz="5" w:space="0" w:color="17365D"/>
              <w:right w:val="single" w:sz="5" w:space="0" w:color="17365D"/>
            </w:tcBorders>
            <w:shd w:val="clear" w:color="auto" w:fill="auto"/>
            <w:tcMar>
              <w:top w:w="0" w:type="dxa"/>
              <w:left w:w="100" w:type="dxa"/>
              <w:bottom w:w="0" w:type="dxa"/>
              <w:right w:w="100" w:type="dxa"/>
            </w:tcMar>
          </w:tcPr>
          <w:p w:rsidR="00701B9F" w:rsidRDefault="006A6DDD" w:rsidP="0087639D">
            <w:pPr>
              <w:spacing w:after="0" w:line="240" w:lineRule="auto"/>
              <w:rPr>
                <w:sz w:val="24"/>
                <w:szCs w:val="24"/>
              </w:rPr>
            </w:pPr>
            <w:r>
              <w:rPr>
                <w:sz w:val="24"/>
                <w:szCs w:val="24"/>
              </w:rPr>
              <w:t>Učenici, a i roditelji, često matematiku doživljavaju kao nešto teško, dosadno i nezabavno. Ovim projektom želja nam je razbiti takve predrasude i pokazati kako je matematika prisutna u svakoj dječjoj igri i kako može biti izrazito zabavna, a sve to kroz sadržaje koje učenici trenutno usvajaju u nastavi.</w:t>
            </w:r>
          </w:p>
        </w:tc>
      </w:tr>
      <w:tr w:rsidR="00701B9F" w:rsidTr="0087639D">
        <w:trPr>
          <w:trHeight w:val="1078"/>
        </w:trPr>
        <w:tc>
          <w:tcPr>
            <w:tcW w:w="4585" w:type="dxa"/>
            <w:gridSpan w:val="2"/>
            <w:tcBorders>
              <w:top w:val="nil"/>
              <w:left w:val="single" w:sz="5" w:space="0" w:color="17365D"/>
              <w:bottom w:val="single" w:sz="5" w:space="0" w:color="17365D"/>
              <w:right w:val="single" w:sz="5" w:space="0" w:color="17365D"/>
            </w:tcBorders>
            <w:shd w:val="clear" w:color="auto" w:fill="D9E2F3"/>
            <w:tcMar>
              <w:top w:w="0" w:type="dxa"/>
              <w:left w:w="100" w:type="dxa"/>
              <w:bottom w:w="0" w:type="dxa"/>
              <w:right w:w="100" w:type="dxa"/>
            </w:tcMar>
          </w:tcPr>
          <w:p w:rsidR="00701B9F" w:rsidRDefault="006A6DDD" w:rsidP="0087639D">
            <w:pPr>
              <w:spacing w:after="0" w:line="240" w:lineRule="auto"/>
              <w:rPr>
                <w:sz w:val="24"/>
                <w:szCs w:val="24"/>
              </w:rPr>
            </w:pPr>
            <w:r>
              <w:rPr>
                <w:sz w:val="24"/>
                <w:szCs w:val="24"/>
              </w:rPr>
              <w:t xml:space="preserve"> </w:t>
            </w:r>
          </w:p>
          <w:p w:rsidR="00701B9F" w:rsidRDefault="006A6DDD" w:rsidP="0087639D">
            <w:pPr>
              <w:spacing w:after="0" w:line="240" w:lineRule="auto"/>
              <w:rPr>
                <w:sz w:val="24"/>
                <w:szCs w:val="24"/>
              </w:rPr>
            </w:pPr>
            <w:r>
              <w:rPr>
                <w:sz w:val="24"/>
                <w:szCs w:val="24"/>
              </w:rPr>
              <w:t>Očekivani ishodi/postignuća:</w:t>
            </w:r>
          </w:p>
          <w:p w:rsidR="00701B9F" w:rsidRDefault="006A6DDD" w:rsidP="0087639D">
            <w:pPr>
              <w:spacing w:after="0" w:line="240" w:lineRule="auto"/>
              <w:rPr>
                <w:sz w:val="24"/>
                <w:szCs w:val="24"/>
              </w:rPr>
            </w:pPr>
            <w:r>
              <w:rPr>
                <w:sz w:val="24"/>
                <w:szCs w:val="24"/>
              </w:rPr>
              <w:t xml:space="preserve"> </w:t>
            </w:r>
          </w:p>
        </w:tc>
        <w:tc>
          <w:tcPr>
            <w:tcW w:w="9559" w:type="dxa"/>
            <w:tcBorders>
              <w:top w:val="nil"/>
              <w:left w:val="nil"/>
              <w:bottom w:val="single" w:sz="5" w:space="0" w:color="17365D"/>
              <w:right w:val="single" w:sz="5" w:space="0" w:color="17365D"/>
            </w:tcBorders>
            <w:shd w:val="clear" w:color="auto" w:fill="auto"/>
            <w:tcMar>
              <w:top w:w="0" w:type="dxa"/>
              <w:left w:w="100" w:type="dxa"/>
              <w:bottom w:w="0" w:type="dxa"/>
              <w:right w:w="100" w:type="dxa"/>
            </w:tcMar>
          </w:tcPr>
          <w:p w:rsidR="00701B9F" w:rsidRDefault="006A6DDD" w:rsidP="0087639D">
            <w:pPr>
              <w:spacing w:after="0" w:line="240" w:lineRule="auto"/>
              <w:ind w:left="360"/>
              <w:rPr>
                <w:sz w:val="24"/>
                <w:szCs w:val="24"/>
              </w:rPr>
            </w:pPr>
            <w:r>
              <w:rPr>
                <w:sz w:val="24"/>
                <w:szCs w:val="24"/>
              </w:rPr>
              <w:t>-</w:t>
            </w:r>
            <w:r>
              <w:rPr>
                <w:sz w:val="14"/>
                <w:szCs w:val="14"/>
              </w:rPr>
              <w:t xml:space="preserve">        </w:t>
            </w:r>
            <w:r>
              <w:rPr>
                <w:sz w:val="24"/>
                <w:szCs w:val="24"/>
              </w:rPr>
              <w:t>rješavati matematičke zadatke</w:t>
            </w:r>
          </w:p>
          <w:p w:rsidR="00701B9F" w:rsidRDefault="006A6DDD" w:rsidP="0087639D">
            <w:pPr>
              <w:spacing w:after="0" w:line="240" w:lineRule="auto"/>
              <w:ind w:left="360"/>
              <w:rPr>
                <w:sz w:val="24"/>
                <w:szCs w:val="24"/>
              </w:rPr>
            </w:pPr>
            <w:r>
              <w:rPr>
                <w:sz w:val="24"/>
                <w:szCs w:val="24"/>
              </w:rPr>
              <w:t>-</w:t>
            </w:r>
            <w:r>
              <w:rPr>
                <w:sz w:val="14"/>
                <w:szCs w:val="14"/>
              </w:rPr>
              <w:t xml:space="preserve">        </w:t>
            </w:r>
            <w:r>
              <w:rPr>
                <w:sz w:val="24"/>
                <w:szCs w:val="24"/>
              </w:rPr>
              <w:t>igrati se</w:t>
            </w:r>
          </w:p>
          <w:p w:rsidR="00701B9F" w:rsidRDefault="006A6DDD" w:rsidP="0087639D">
            <w:pPr>
              <w:spacing w:after="0" w:line="240" w:lineRule="auto"/>
              <w:ind w:left="360"/>
              <w:rPr>
                <w:sz w:val="24"/>
                <w:szCs w:val="24"/>
              </w:rPr>
            </w:pPr>
            <w:r>
              <w:rPr>
                <w:sz w:val="24"/>
                <w:szCs w:val="24"/>
              </w:rPr>
              <w:t>-</w:t>
            </w:r>
            <w:r>
              <w:rPr>
                <w:sz w:val="14"/>
                <w:szCs w:val="14"/>
              </w:rPr>
              <w:t xml:space="preserve">        </w:t>
            </w:r>
            <w:r>
              <w:rPr>
                <w:sz w:val="24"/>
                <w:szCs w:val="24"/>
              </w:rPr>
              <w:t>razvijati natjecateljski duh</w:t>
            </w:r>
          </w:p>
          <w:p w:rsidR="00701B9F" w:rsidRDefault="006A6DDD" w:rsidP="0087639D">
            <w:pPr>
              <w:spacing w:after="0" w:line="240" w:lineRule="auto"/>
              <w:ind w:left="360"/>
              <w:rPr>
                <w:sz w:val="24"/>
                <w:szCs w:val="24"/>
              </w:rPr>
            </w:pPr>
            <w:r>
              <w:rPr>
                <w:sz w:val="24"/>
                <w:szCs w:val="24"/>
              </w:rPr>
              <w:t>-</w:t>
            </w:r>
            <w:r>
              <w:rPr>
                <w:sz w:val="14"/>
                <w:szCs w:val="14"/>
              </w:rPr>
              <w:t xml:space="preserve">        </w:t>
            </w:r>
            <w:r>
              <w:rPr>
                <w:sz w:val="24"/>
                <w:szCs w:val="24"/>
              </w:rPr>
              <w:t>uživati u pobjedi i prihvatiti poraz</w:t>
            </w:r>
          </w:p>
        </w:tc>
      </w:tr>
      <w:tr w:rsidR="00701B9F">
        <w:trPr>
          <w:trHeight w:val="435"/>
        </w:trPr>
        <w:tc>
          <w:tcPr>
            <w:tcW w:w="2084" w:type="dxa"/>
            <w:vMerge w:val="restart"/>
            <w:tcBorders>
              <w:top w:val="nil"/>
              <w:left w:val="single" w:sz="5" w:space="0" w:color="17365D"/>
              <w:bottom w:val="single" w:sz="5" w:space="0" w:color="17365D"/>
              <w:right w:val="single" w:sz="5" w:space="0" w:color="000000"/>
            </w:tcBorders>
            <w:shd w:val="clear" w:color="auto" w:fill="D9E2F3"/>
            <w:tcMar>
              <w:top w:w="0" w:type="dxa"/>
              <w:left w:w="100" w:type="dxa"/>
              <w:bottom w:w="0" w:type="dxa"/>
              <w:right w:w="100" w:type="dxa"/>
            </w:tcMar>
          </w:tcPr>
          <w:p w:rsidR="00701B9F" w:rsidRDefault="006A6DDD" w:rsidP="0087639D">
            <w:pPr>
              <w:spacing w:after="0" w:line="240" w:lineRule="auto"/>
              <w:rPr>
                <w:sz w:val="24"/>
                <w:szCs w:val="24"/>
              </w:rPr>
            </w:pPr>
            <w:r>
              <w:rPr>
                <w:sz w:val="24"/>
                <w:szCs w:val="24"/>
              </w:rPr>
              <w:t xml:space="preserve"> </w:t>
            </w:r>
          </w:p>
          <w:p w:rsidR="00701B9F" w:rsidRDefault="006A6DDD" w:rsidP="0087639D">
            <w:pPr>
              <w:spacing w:after="0" w:line="240" w:lineRule="auto"/>
              <w:rPr>
                <w:sz w:val="24"/>
                <w:szCs w:val="24"/>
              </w:rPr>
            </w:pPr>
            <w:r>
              <w:rPr>
                <w:sz w:val="24"/>
                <w:szCs w:val="24"/>
              </w:rPr>
              <w:t>Način realizacije</w:t>
            </w:r>
          </w:p>
          <w:p w:rsidR="00701B9F" w:rsidRDefault="006A6DDD" w:rsidP="0087639D">
            <w:pPr>
              <w:spacing w:after="0" w:line="240" w:lineRule="auto"/>
              <w:rPr>
                <w:sz w:val="24"/>
                <w:szCs w:val="24"/>
              </w:rPr>
            </w:pPr>
            <w:r>
              <w:rPr>
                <w:sz w:val="24"/>
                <w:szCs w:val="24"/>
              </w:rPr>
              <w:t xml:space="preserve"> </w:t>
            </w:r>
          </w:p>
        </w:tc>
        <w:tc>
          <w:tcPr>
            <w:tcW w:w="2501" w:type="dxa"/>
            <w:tcBorders>
              <w:top w:val="nil"/>
              <w:left w:val="nil"/>
              <w:bottom w:val="single" w:sz="5" w:space="0" w:color="000000"/>
              <w:right w:val="single" w:sz="5" w:space="0" w:color="17365D"/>
            </w:tcBorders>
            <w:shd w:val="clear" w:color="auto" w:fill="D9E2F3"/>
            <w:tcMar>
              <w:top w:w="0" w:type="dxa"/>
              <w:left w:w="100" w:type="dxa"/>
              <w:bottom w:w="0" w:type="dxa"/>
              <w:right w:w="100" w:type="dxa"/>
            </w:tcMar>
          </w:tcPr>
          <w:p w:rsidR="00701B9F" w:rsidRDefault="006A6DDD" w:rsidP="0087639D">
            <w:pPr>
              <w:spacing w:after="0" w:line="240" w:lineRule="auto"/>
              <w:rPr>
                <w:sz w:val="24"/>
                <w:szCs w:val="24"/>
              </w:rPr>
            </w:pPr>
            <w:r>
              <w:rPr>
                <w:sz w:val="24"/>
                <w:szCs w:val="24"/>
              </w:rPr>
              <w:t>Oblik:</w:t>
            </w:r>
          </w:p>
        </w:tc>
        <w:tc>
          <w:tcPr>
            <w:tcW w:w="9559" w:type="dxa"/>
            <w:tcBorders>
              <w:top w:val="nil"/>
              <w:left w:val="nil"/>
              <w:bottom w:val="single" w:sz="5" w:space="0" w:color="000000"/>
              <w:right w:val="single" w:sz="5" w:space="0" w:color="17365D"/>
            </w:tcBorders>
            <w:shd w:val="clear" w:color="auto" w:fill="auto"/>
            <w:tcMar>
              <w:top w:w="0" w:type="dxa"/>
              <w:left w:w="100" w:type="dxa"/>
              <w:bottom w:w="0" w:type="dxa"/>
              <w:right w:w="100" w:type="dxa"/>
            </w:tcMar>
          </w:tcPr>
          <w:p w:rsidR="00701B9F" w:rsidRDefault="006A6DDD" w:rsidP="0087639D">
            <w:pPr>
              <w:spacing w:after="0" w:line="240" w:lineRule="auto"/>
              <w:rPr>
                <w:sz w:val="24"/>
                <w:szCs w:val="24"/>
              </w:rPr>
            </w:pPr>
            <w:r>
              <w:rPr>
                <w:sz w:val="24"/>
                <w:szCs w:val="24"/>
              </w:rPr>
              <w:t>Izvannastavna aktivnost, matematičke stanice</w:t>
            </w:r>
          </w:p>
        </w:tc>
      </w:tr>
      <w:tr w:rsidR="00701B9F" w:rsidTr="0087639D">
        <w:trPr>
          <w:trHeight w:val="20"/>
        </w:trPr>
        <w:tc>
          <w:tcPr>
            <w:tcW w:w="2084" w:type="dxa"/>
            <w:vMerge/>
            <w:tcBorders>
              <w:top w:val="nil"/>
              <w:left w:val="single" w:sz="5" w:space="0" w:color="17365D"/>
              <w:bottom w:val="single" w:sz="5" w:space="0" w:color="17365D"/>
              <w:right w:val="single" w:sz="5" w:space="0" w:color="000000"/>
            </w:tcBorders>
            <w:shd w:val="clear" w:color="auto" w:fill="auto"/>
            <w:tcMar>
              <w:top w:w="100" w:type="dxa"/>
              <w:left w:w="100" w:type="dxa"/>
              <w:bottom w:w="100" w:type="dxa"/>
              <w:right w:w="100" w:type="dxa"/>
            </w:tcMar>
          </w:tcPr>
          <w:p w:rsidR="00701B9F" w:rsidRDefault="00701B9F" w:rsidP="0087639D">
            <w:pPr>
              <w:spacing w:before="240" w:after="0" w:line="240" w:lineRule="auto"/>
              <w:rPr>
                <w:sz w:val="24"/>
                <w:szCs w:val="24"/>
              </w:rPr>
            </w:pPr>
          </w:p>
        </w:tc>
        <w:tc>
          <w:tcPr>
            <w:tcW w:w="2501" w:type="dxa"/>
            <w:tcBorders>
              <w:top w:val="nil"/>
              <w:left w:val="nil"/>
              <w:bottom w:val="single" w:sz="5" w:space="0" w:color="000000"/>
              <w:right w:val="single" w:sz="5" w:space="0" w:color="17365D"/>
            </w:tcBorders>
            <w:shd w:val="clear" w:color="auto" w:fill="D9E2F3"/>
            <w:tcMar>
              <w:top w:w="0" w:type="dxa"/>
              <w:left w:w="100" w:type="dxa"/>
              <w:bottom w:w="0" w:type="dxa"/>
              <w:right w:w="100" w:type="dxa"/>
            </w:tcMar>
          </w:tcPr>
          <w:p w:rsidR="00701B9F" w:rsidRDefault="006A6DDD" w:rsidP="0087639D">
            <w:pPr>
              <w:spacing w:after="0" w:line="240" w:lineRule="auto"/>
              <w:rPr>
                <w:sz w:val="24"/>
                <w:szCs w:val="24"/>
              </w:rPr>
            </w:pPr>
            <w:r>
              <w:rPr>
                <w:sz w:val="24"/>
                <w:szCs w:val="24"/>
              </w:rPr>
              <w:t>Sudionici:</w:t>
            </w:r>
          </w:p>
        </w:tc>
        <w:tc>
          <w:tcPr>
            <w:tcW w:w="9559" w:type="dxa"/>
            <w:tcBorders>
              <w:top w:val="nil"/>
              <w:left w:val="nil"/>
              <w:bottom w:val="single" w:sz="5" w:space="0" w:color="000000"/>
              <w:right w:val="single" w:sz="5" w:space="0" w:color="17365D"/>
            </w:tcBorders>
            <w:shd w:val="clear" w:color="auto" w:fill="auto"/>
            <w:tcMar>
              <w:top w:w="0" w:type="dxa"/>
              <w:left w:w="100" w:type="dxa"/>
              <w:bottom w:w="0" w:type="dxa"/>
              <w:right w:w="100" w:type="dxa"/>
            </w:tcMar>
          </w:tcPr>
          <w:p w:rsidR="00701B9F" w:rsidRDefault="006A6DDD" w:rsidP="0087639D">
            <w:pPr>
              <w:spacing w:after="0" w:line="240" w:lineRule="auto"/>
              <w:rPr>
                <w:sz w:val="24"/>
                <w:szCs w:val="24"/>
              </w:rPr>
            </w:pPr>
            <w:r>
              <w:rPr>
                <w:sz w:val="24"/>
                <w:szCs w:val="24"/>
              </w:rPr>
              <w:t>Učenici 1. – 8. razreda., roditelji.</w:t>
            </w:r>
          </w:p>
        </w:tc>
      </w:tr>
      <w:tr w:rsidR="00701B9F" w:rsidTr="0087639D">
        <w:trPr>
          <w:trHeight w:val="20"/>
        </w:trPr>
        <w:tc>
          <w:tcPr>
            <w:tcW w:w="2084" w:type="dxa"/>
            <w:vMerge/>
            <w:tcBorders>
              <w:top w:val="nil"/>
              <w:left w:val="single" w:sz="5" w:space="0" w:color="17365D"/>
              <w:bottom w:val="single" w:sz="5" w:space="0" w:color="17365D"/>
              <w:right w:val="single" w:sz="5" w:space="0" w:color="000000"/>
            </w:tcBorders>
            <w:shd w:val="clear" w:color="auto" w:fill="auto"/>
            <w:tcMar>
              <w:top w:w="100" w:type="dxa"/>
              <w:left w:w="100" w:type="dxa"/>
              <w:bottom w:w="100" w:type="dxa"/>
              <w:right w:w="100" w:type="dxa"/>
            </w:tcMar>
          </w:tcPr>
          <w:p w:rsidR="00701B9F" w:rsidRDefault="00701B9F" w:rsidP="0087639D">
            <w:pPr>
              <w:spacing w:before="240" w:after="0" w:line="240" w:lineRule="auto"/>
              <w:rPr>
                <w:sz w:val="24"/>
                <w:szCs w:val="24"/>
              </w:rPr>
            </w:pPr>
          </w:p>
        </w:tc>
        <w:tc>
          <w:tcPr>
            <w:tcW w:w="2501" w:type="dxa"/>
            <w:tcBorders>
              <w:top w:val="nil"/>
              <w:left w:val="nil"/>
              <w:bottom w:val="single" w:sz="5" w:space="0" w:color="000000"/>
              <w:right w:val="single" w:sz="5" w:space="0" w:color="17365D"/>
            </w:tcBorders>
            <w:shd w:val="clear" w:color="auto" w:fill="D9E2F3"/>
            <w:tcMar>
              <w:top w:w="0" w:type="dxa"/>
              <w:left w:w="100" w:type="dxa"/>
              <w:bottom w:w="0" w:type="dxa"/>
              <w:right w:w="100" w:type="dxa"/>
            </w:tcMar>
          </w:tcPr>
          <w:p w:rsidR="00701B9F" w:rsidRDefault="006A6DDD" w:rsidP="0087639D">
            <w:pPr>
              <w:spacing w:after="0" w:line="240" w:lineRule="auto"/>
              <w:rPr>
                <w:sz w:val="24"/>
                <w:szCs w:val="24"/>
              </w:rPr>
            </w:pPr>
            <w:r>
              <w:rPr>
                <w:sz w:val="24"/>
                <w:szCs w:val="24"/>
              </w:rPr>
              <w:t>Načini učenja:</w:t>
            </w:r>
          </w:p>
        </w:tc>
        <w:tc>
          <w:tcPr>
            <w:tcW w:w="9559" w:type="dxa"/>
            <w:tcBorders>
              <w:top w:val="nil"/>
              <w:left w:val="nil"/>
              <w:bottom w:val="single" w:sz="5" w:space="0" w:color="000000"/>
              <w:right w:val="single" w:sz="5" w:space="0" w:color="17365D"/>
            </w:tcBorders>
            <w:shd w:val="clear" w:color="auto" w:fill="auto"/>
            <w:tcMar>
              <w:top w:w="0" w:type="dxa"/>
              <w:left w:w="100" w:type="dxa"/>
              <w:bottom w:w="0" w:type="dxa"/>
              <w:right w:w="100" w:type="dxa"/>
            </w:tcMar>
          </w:tcPr>
          <w:p w:rsidR="00701B9F" w:rsidRDefault="006A6DDD" w:rsidP="0087639D">
            <w:pPr>
              <w:spacing w:after="0" w:line="240" w:lineRule="auto"/>
              <w:rPr>
                <w:sz w:val="24"/>
                <w:szCs w:val="24"/>
              </w:rPr>
            </w:pPr>
            <w:r>
              <w:rPr>
                <w:sz w:val="24"/>
                <w:szCs w:val="24"/>
              </w:rPr>
              <w:t>Rad u grupama, timski rad, individualan rad.</w:t>
            </w:r>
          </w:p>
        </w:tc>
      </w:tr>
      <w:tr w:rsidR="00701B9F" w:rsidTr="0087639D">
        <w:trPr>
          <w:trHeight w:val="20"/>
        </w:trPr>
        <w:tc>
          <w:tcPr>
            <w:tcW w:w="2084" w:type="dxa"/>
            <w:vMerge/>
            <w:tcBorders>
              <w:top w:val="nil"/>
              <w:left w:val="single" w:sz="5" w:space="0" w:color="17365D"/>
              <w:bottom w:val="single" w:sz="5" w:space="0" w:color="17365D"/>
              <w:right w:val="single" w:sz="5" w:space="0" w:color="000000"/>
            </w:tcBorders>
            <w:shd w:val="clear" w:color="auto" w:fill="auto"/>
            <w:tcMar>
              <w:top w:w="100" w:type="dxa"/>
              <w:left w:w="100" w:type="dxa"/>
              <w:bottom w:w="100" w:type="dxa"/>
              <w:right w:w="100" w:type="dxa"/>
            </w:tcMar>
          </w:tcPr>
          <w:p w:rsidR="00701B9F" w:rsidRDefault="00701B9F" w:rsidP="0087639D">
            <w:pPr>
              <w:spacing w:before="240" w:after="0" w:line="240" w:lineRule="auto"/>
              <w:rPr>
                <w:sz w:val="24"/>
                <w:szCs w:val="24"/>
              </w:rPr>
            </w:pPr>
          </w:p>
        </w:tc>
        <w:tc>
          <w:tcPr>
            <w:tcW w:w="2501" w:type="dxa"/>
            <w:tcBorders>
              <w:top w:val="nil"/>
              <w:left w:val="nil"/>
              <w:bottom w:val="single" w:sz="5" w:space="0" w:color="000000"/>
              <w:right w:val="single" w:sz="5" w:space="0" w:color="17365D"/>
            </w:tcBorders>
            <w:shd w:val="clear" w:color="auto" w:fill="D9E2F3"/>
            <w:tcMar>
              <w:top w:w="0" w:type="dxa"/>
              <w:left w:w="100" w:type="dxa"/>
              <w:bottom w:w="0" w:type="dxa"/>
              <w:right w:w="100" w:type="dxa"/>
            </w:tcMar>
          </w:tcPr>
          <w:p w:rsidR="00701B9F" w:rsidRDefault="006A6DDD" w:rsidP="0087639D">
            <w:pPr>
              <w:spacing w:after="0" w:line="240" w:lineRule="auto"/>
              <w:rPr>
                <w:sz w:val="24"/>
                <w:szCs w:val="24"/>
              </w:rPr>
            </w:pPr>
            <w:r>
              <w:rPr>
                <w:sz w:val="24"/>
                <w:szCs w:val="24"/>
              </w:rPr>
              <w:t>Metode podučavanja:</w:t>
            </w:r>
          </w:p>
        </w:tc>
        <w:tc>
          <w:tcPr>
            <w:tcW w:w="9559" w:type="dxa"/>
            <w:tcBorders>
              <w:top w:val="nil"/>
              <w:left w:val="nil"/>
              <w:bottom w:val="single" w:sz="5" w:space="0" w:color="000000"/>
              <w:right w:val="single" w:sz="5" w:space="0" w:color="17365D"/>
            </w:tcBorders>
            <w:shd w:val="clear" w:color="auto" w:fill="auto"/>
            <w:tcMar>
              <w:top w:w="0" w:type="dxa"/>
              <w:left w:w="100" w:type="dxa"/>
              <w:bottom w:w="0" w:type="dxa"/>
              <w:right w:w="100" w:type="dxa"/>
            </w:tcMar>
          </w:tcPr>
          <w:p w:rsidR="00701B9F" w:rsidRDefault="006A6DDD" w:rsidP="0087639D">
            <w:pPr>
              <w:spacing w:after="0" w:line="240" w:lineRule="auto"/>
              <w:rPr>
                <w:sz w:val="24"/>
                <w:szCs w:val="24"/>
              </w:rPr>
            </w:pPr>
            <w:r>
              <w:rPr>
                <w:sz w:val="24"/>
                <w:szCs w:val="24"/>
              </w:rPr>
              <w:t>Istraživačko, učenje putem rješavanja problema, učenje kroz igru.</w:t>
            </w:r>
          </w:p>
        </w:tc>
      </w:tr>
      <w:tr w:rsidR="00701B9F" w:rsidTr="0087639D">
        <w:trPr>
          <w:trHeight w:val="20"/>
        </w:trPr>
        <w:tc>
          <w:tcPr>
            <w:tcW w:w="2084" w:type="dxa"/>
            <w:vMerge/>
            <w:tcBorders>
              <w:top w:val="nil"/>
              <w:left w:val="single" w:sz="5" w:space="0" w:color="17365D"/>
              <w:bottom w:val="single" w:sz="5" w:space="0" w:color="17365D"/>
              <w:right w:val="single" w:sz="5" w:space="0" w:color="000000"/>
            </w:tcBorders>
            <w:shd w:val="clear" w:color="auto" w:fill="auto"/>
            <w:tcMar>
              <w:top w:w="100" w:type="dxa"/>
              <w:left w:w="100" w:type="dxa"/>
              <w:bottom w:w="100" w:type="dxa"/>
              <w:right w:w="100" w:type="dxa"/>
            </w:tcMar>
          </w:tcPr>
          <w:p w:rsidR="00701B9F" w:rsidRDefault="00701B9F" w:rsidP="0087639D">
            <w:pPr>
              <w:spacing w:before="240" w:after="0" w:line="240" w:lineRule="auto"/>
              <w:rPr>
                <w:sz w:val="24"/>
                <w:szCs w:val="24"/>
              </w:rPr>
            </w:pPr>
          </w:p>
        </w:tc>
        <w:tc>
          <w:tcPr>
            <w:tcW w:w="2501" w:type="dxa"/>
            <w:tcBorders>
              <w:top w:val="nil"/>
              <w:left w:val="nil"/>
              <w:bottom w:val="single" w:sz="5" w:space="0" w:color="000000"/>
              <w:right w:val="single" w:sz="5" w:space="0" w:color="17365D"/>
            </w:tcBorders>
            <w:shd w:val="clear" w:color="auto" w:fill="D9E2F3"/>
            <w:tcMar>
              <w:top w:w="0" w:type="dxa"/>
              <w:left w:w="100" w:type="dxa"/>
              <w:bottom w:w="0" w:type="dxa"/>
              <w:right w:w="100" w:type="dxa"/>
            </w:tcMar>
          </w:tcPr>
          <w:p w:rsidR="00701B9F" w:rsidRDefault="006A6DDD" w:rsidP="0087639D">
            <w:pPr>
              <w:spacing w:after="0" w:line="240" w:lineRule="auto"/>
              <w:rPr>
                <w:sz w:val="24"/>
                <w:szCs w:val="24"/>
              </w:rPr>
            </w:pPr>
            <w:r>
              <w:rPr>
                <w:sz w:val="24"/>
                <w:szCs w:val="24"/>
              </w:rPr>
              <w:t>Trajanje izvedbe:</w:t>
            </w:r>
          </w:p>
        </w:tc>
        <w:tc>
          <w:tcPr>
            <w:tcW w:w="9559" w:type="dxa"/>
            <w:tcBorders>
              <w:top w:val="nil"/>
              <w:left w:val="nil"/>
              <w:bottom w:val="single" w:sz="5" w:space="0" w:color="000000"/>
              <w:right w:val="single" w:sz="5" w:space="0" w:color="17365D"/>
            </w:tcBorders>
            <w:shd w:val="clear" w:color="auto" w:fill="auto"/>
            <w:tcMar>
              <w:top w:w="0" w:type="dxa"/>
              <w:left w:w="100" w:type="dxa"/>
              <w:bottom w:w="0" w:type="dxa"/>
              <w:right w:w="100" w:type="dxa"/>
            </w:tcMar>
          </w:tcPr>
          <w:p w:rsidR="00701B9F" w:rsidRDefault="006A6DDD" w:rsidP="0087639D">
            <w:pPr>
              <w:spacing w:after="0" w:line="240" w:lineRule="auto"/>
              <w:rPr>
                <w:sz w:val="24"/>
                <w:szCs w:val="24"/>
              </w:rPr>
            </w:pPr>
            <w:r>
              <w:rPr>
                <w:sz w:val="24"/>
                <w:szCs w:val="24"/>
              </w:rPr>
              <w:t>7. prosinca 2023.</w:t>
            </w:r>
          </w:p>
        </w:tc>
      </w:tr>
      <w:tr w:rsidR="00701B9F">
        <w:trPr>
          <w:trHeight w:val="285"/>
        </w:trPr>
        <w:tc>
          <w:tcPr>
            <w:tcW w:w="4585" w:type="dxa"/>
            <w:gridSpan w:val="2"/>
            <w:tcBorders>
              <w:top w:val="nil"/>
              <w:left w:val="single" w:sz="5" w:space="0" w:color="17365D"/>
              <w:bottom w:val="single" w:sz="5" w:space="0" w:color="17365D"/>
              <w:right w:val="single" w:sz="5" w:space="0" w:color="17365D"/>
            </w:tcBorders>
            <w:shd w:val="clear" w:color="auto" w:fill="D9E2F3"/>
            <w:tcMar>
              <w:top w:w="0" w:type="dxa"/>
              <w:left w:w="100" w:type="dxa"/>
              <w:bottom w:w="0" w:type="dxa"/>
              <w:right w:w="100" w:type="dxa"/>
            </w:tcMar>
          </w:tcPr>
          <w:p w:rsidR="00701B9F" w:rsidRDefault="006A6DDD" w:rsidP="0087639D">
            <w:pPr>
              <w:spacing w:after="0" w:line="240" w:lineRule="auto"/>
              <w:rPr>
                <w:sz w:val="24"/>
                <w:szCs w:val="24"/>
              </w:rPr>
            </w:pPr>
            <w:r>
              <w:rPr>
                <w:sz w:val="24"/>
                <w:szCs w:val="24"/>
              </w:rPr>
              <w:t>Potrebni resursi (troškovnik)</w:t>
            </w:r>
          </w:p>
        </w:tc>
        <w:tc>
          <w:tcPr>
            <w:tcW w:w="9559" w:type="dxa"/>
            <w:tcBorders>
              <w:top w:val="nil"/>
              <w:left w:val="nil"/>
              <w:bottom w:val="single" w:sz="5" w:space="0" w:color="17365D"/>
              <w:right w:val="single" w:sz="5" w:space="0" w:color="17365D"/>
            </w:tcBorders>
            <w:shd w:val="clear" w:color="auto" w:fill="auto"/>
            <w:tcMar>
              <w:top w:w="0" w:type="dxa"/>
              <w:left w:w="100" w:type="dxa"/>
              <w:bottom w:w="0" w:type="dxa"/>
              <w:right w:w="100" w:type="dxa"/>
            </w:tcMar>
          </w:tcPr>
          <w:p w:rsidR="00701B9F" w:rsidRDefault="006A6DDD" w:rsidP="0087639D">
            <w:pPr>
              <w:spacing w:after="0" w:line="240" w:lineRule="auto"/>
              <w:rPr>
                <w:sz w:val="24"/>
                <w:szCs w:val="24"/>
              </w:rPr>
            </w:pPr>
            <w:r>
              <w:rPr>
                <w:sz w:val="24"/>
                <w:szCs w:val="24"/>
              </w:rPr>
              <w:t>Materijali za radionice i izradu zadataka.</w:t>
            </w:r>
          </w:p>
        </w:tc>
      </w:tr>
      <w:tr w:rsidR="00701B9F">
        <w:trPr>
          <w:trHeight w:val="285"/>
        </w:trPr>
        <w:tc>
          <w:tcPr>
            <w:tcW w:w="4585" w:type="dxa"/>
            <w:gridSpan w:val="2"/>
            <w:tcBorders>
              <w:top w:val="nil"/>
              <w:left w:val="single" w:sz="5" w:space="0" w:color="17365D"/>
              <w:bottom w:val="single" w:sz="5" w:space="0" w:color="17365D"/>
              <w:right w:val="single" w:sz="5" w:space="0" w:color="17365D"/>
            </w:tcBorders>
            <w:shd w:val="clear" w:color="auto" w:fill="D9E2F3"/>
            <w:tcMar>
              <w:top w:w="0" w:type="dxa"/>
              <w:left w:w="100" w:type="dxa"/>
              <w:bottom w:w="0" w:type="dxa"/>
              <w:right w:w="100" w:type="dxa"/>
            </w:tcMar>
          </w:tcPr>
          <w:p w:rsidR="00701B9F" w:rsidRDefault="006A6DDD" w:rsidP="0087639D">
            <w:pPr>
              <w:spacing w:after="0" w:line="240" w:lineRule="auto"/>
              <w:rPr>
                <w:sz w:val="24"/>
                <w:szCs w:val="24"/>
              </w:rPr>
            </w:pPr>
            <w:r>
              <w:rPr>
                <w:sz w:val="24"/>
                <w:szCs w:val="24"/>
              </w:rPr>
              <w:t>Moguće teškoće</w:t>
            </w:r>
          </w:p>
        </w:tc>
        <w:tc>
          <w:tcPr>
            <w:tcW w:w="9559" w:type="dxa"/>
            <w:tcBorders>
              <w:top w:val="nil"/>
              <w:left w:val="nil"/>
              <w:bottom w:val="single" w:sz="5" w:space="0" w:color="17365D"/>
              <w:right w:val="single" w:sz="5" w:space="0" w:color="17365D"/>
            </w:tcBorders>
            <w:shd w:val="clear" w:color="auto" w:fill="auto"/>
            <w:tcMar>
              <w:top w:w="0" w:type="dxa"/>
              <w:left w:w="100" w:type="dxa"/>
              <w:bottom w:w="0" w:type="dxa"/>
              <w:right w:w="100" w:type="dxa"/>
            </w:tcMar>
          </w:tcPr>
          <w:p w:rsidR="00701B9F" w:rsidRDefault="006A6DDD" w:rsidP="0087639D">
            <w:pPr>
              <w:spacing w:after="0" w:line="240" w:lineRule="auto"/>
              <w:rPr>
                <w:sz w:val="24"/>
                <w:szCs w:val="24"/>
              </w:rPr>
            </w:pPr>
            <w:r>
              <w:rPr>
                <w:sz w:val="24"/>
                <w:szCs w:val="24"/>
              </w:rPr>
              <w:t>-</w:t>
            </w:r>
          </w:p>
        </w:tc>
      </w:tr>
      <w:tr w:rsidR="00701B9F">
        <w:trPr>
          <w:trHeight w:val="840"/>
        </w:trPr>
        <w:tc>
          <w:tcPr>
            <w:tcW w:w="4585" w:type="dxa"/>
            <w:gridSpan w:val="2"/>
            <w:tcBorders>
              <w:top w:val="nil"/>
              <w:left w:val="single" w:sz="5" w:space="0" w:color="17365D"/>
              <w:bottom w:val="single" w:sz="5" w:space="0" w:color="17365D"/>
              <w:right w:val="single" w:sz="5" w:space="0" w:color="17365D"/>
            </w:tcBorders>
            <w:shd w:val="clear" w:color="auto" w:fill="D9E2F3"/>
            <w:tcMar>
              <w:top w:w="0" w:type="dxa"/>
              <w:left w:w="100" w:type="dxa"/>
              <w:bottom w:w="0" w:type="dxa"/>
              <w:right w:w="100" w:type="dxa"/>
            </w:tcMar>
          </w:tcPr>
          <w:p w:rsidR="00701B9F" w:rsidRDefault="006A6DDD" w:rsidP="0087639D">
            <w:pPr>
              <w:spacing w:after="0" w:line="240" w:lineRule="auto"/>
              <w:rPr>
                <w:sz w:val="24"/>
                <w:szCs w:val="24"/>
              </w:rPr>
            </w:pPr>
            <w:r>
              <w:rPr>
                <w:sz w:val="24"/>
                <w:szCs w:val="24"/>
              </w:rPr>
              <w:t>Način praćenja i provjere ishoda/postignuća</w:t>
            </w:r>
          </w:p>
        </w:tc>
        <w:tc>
          <w:tcPr>
            <w:tcW w:w="9559" w:type="dxa"/>
            <w:tcBorders>
              <w:top w:val="nil"/>
              <w:left w:val="nil"/>
              <w:bottom w:val="single" w:sz="5" w:space="0" w:color="17365D"/>
              <w:right w:val="single" w:sz="5" w:space="0" w:color="17365D"/>
            </w:tcBorders>
            <w:shd w:val="clear" w:color="auto" w:fill="auto"/>
            <w:tcMar>
              <w:top w:w="0" w:type="dxa"/>
              <w:left w:w="100" w:type="dxa"/>
              <w:bottom w:w="0" w:type="dxa"/>
              <w:right w:w="100" w:type="dxa"/>
            </w:tcMar>
          </w:tcPr>
          <w:p w:rsidR="00701B9F" w:rsidRDefault="006A6DDD" w:rsidP="0087639D">
            <w:pPr>
              <w:spacing w:after="0" w:line="240" w:lineRule="auto"/>
              <w:rPr>
                <w:sz w:val="24"/>
                <w:szCs w:val="24"/>
              </w:rPr>
            </w:pPr>
            <w:r>
              <w:rPr>
                <w:sz w:val="24"/>
                <w:szCs w:val="24"/>
              </w:rPr>
              <w:t>Razgovor s učenicima i roditeljima u svrhu dobivanja povratne informacije koje igre su zanimljive, koje teške, a koje bi možda mogli još uvesti iduće godine. Usporedit ćemo broj sudionika ove godine s prošlom.</w:t>
            </w:r>
          </w:p>
        </w:tc>
      </w:tr>
      <w:tr w:rsidR="00701B9F">
        <w:trPr>
          <w:trHeight w:val="600"/>
        </w:trPr>
        <w:tc>
          <w:tcPr>
            <w:tcW w:w="4585" w:type="dxa"/>
            <w:gridSpan w:val="2"/>
            <w:tcBorders>
              <w:top w:val="nil"/>
              <w:left w:val="single" w:sz="5" w:space="0" w:color="17365D"/>
              <w:bottom w:val="single" w:sz="5" w:space="0" w:color="17365D"/>
              <w:right w:val="single" w:sz="5" w:space="0" w:color="17365D"/>
            </w:tcBorders>
            <w:shd w:val="clear" w:color="auto" w:fill="D9E2F3"/>
            <w:tcMar>
              <w:top w:w="0" w:type="dxa"/>
              <w:left w:w="100" w:type="dxa"/>
              <w:bottom w:w="0" w:type="dxa"/>
              <w:right w:w="100" w:type="dxa"/>
            </w:tcMar>
          </w:tcPr>
          <w:p w:rsidR="00701B9F" w:rsidRDefault="006A6DDD" w:rsidP="0087639D">
            <w:pPr>
              <w:spacing w:after="0" w:line="240" w:lineRule="auto"/>
              <w:rPr>
                <w:sz w:val="24"/>
                <w:szCs w:val="24"/>
              </w:rPr>
            </w:pPr>
            <w:r>
              <w:rPr>
                <w:sz w:val="24"/>
                <w:szCs w:val="24"/>
              </w:rPr>
              <w:t>Odgovorne osobe</w:t>
            </w:r>
          </w:p>
        </w:tc>
        <w:tc>
          <w:tcPr>
            <w:tcW w:w="9559" w:type="dxa"/>
            <w:tcBorders>
              <w:top w:val="nil"/>
              <w:left w:val="nil"/>
              <w:bottom w:val="single" w:sz="5" w:space="0" w:color="17365D"/>
              <w:right w:val="single" w:sz="5" w:space="0" w:color="17365D"/>
            </w:tcBorders>
            <w:shd w:val="clear" w:color="auto" w:fill="auto"/>
            <w:tcMar>
              <w:top w:w="0" w:type="dxa"/>
              <w:left w:w="100" w:type="dxa"/>
              <w:bottom w:w="0" w:type="dxa"/>
              <w:right w:w="100" w:type="dxa"/>
            </w:tcMar>
          </w:tcPr>
          <w:p w:rsidR="00701B9F" w:rsidRDefault="006A6DDD" w:rsidP="0087639D">
            <w:pPr>
              <w:spacing w:after="0" w:line="240" w:lineRule="auto"/>
              <w:rPr>
                <w:sz w:val="24"/>
                <w:szCs w:val="24"/>
              </w:rPr>
            </w:pPr>
            <w:r>
              <w:rPr>
                <w:sz w:val="24"/>
                <w:szCs w:val="24"/>
              </w:rPr>
              <w:t>Marijana Boljat</w:t>
            </w:r>
          </w:p>
        </w:tc>
      </w:tr>
    </w:tbl>
    <w:p w:rsidR="00701B9F" w:rsidRDefault="006A6DDD">
      <w:pPr>
        <w:spacing w:before="240" w:after="240" w:line="240" w:lineRule="auto"/>
        <w:rPr>
          <w:sz w:val="24"/>
          <w:szCs w:val="24"/>
        </w:rPr>
      </w:pPr>
      <w:r>
        <w:rPr>
          <w:sz w:val="24"/>
          <w:szCs w:val="24"/>
        </w:rPr>
        <w:lastRenderedPageBreak/>
        <w:t xml:space="preserve"> </w:t>
      </w:r>
    </w:p>
    <w:p w:rsidR="00701B9F" w:rsidRDefault="006A6DDD">
      <w:pPr>
        <w:spacing w:before="240" w:after="240" w:line="240" w:lineRule="auto"/>
        <w:rPr>
          <w:color w:val="5F497A"/>
          <w:sz w:val="24"/>
          <w:szCs w:val="24"/>
        </w:rPr>
      </w:pPr>
      <w:r>
        <w:rPr>
          <w:color w:val="5F497A"/>
          <w:sz w:val="24"/>
          <w:szCs w:val="24"/>
        </w:rPr>
        <w:t>MATEMATIČKO KURIKULUMSKO PODRUČJE</w:t>
      </w:r>
    </w:p>
    <w:tbl>
      <w:tblPr>
        <w:tblStyle w:val="afffffffff"/>
        <w:tblW w:w="14144" w:type="dxa"/>
        <w:tblBorders>
          <w:top w:val="nil"/>
          <w:left w:val="nil"/>
          <w:bottom w:val="nil"/>
          <w:right w:val="nil"/>
          <w:insideH w:val="nil"/>
          <w:insideV w:val="nil"/>
        </w:tblBorders>
        <w:tblLayout w:type="fixed"/>
        <w:tblLook w:val="0600" w:firstRow="0" w:lastRow="0" w:firstColumn="0" w:lastColumn="0" w:noHBand="1" w:noVBand="1"/>
      </w:tblPr>
      <w:tblGrid>
        <w:gridCol w:w="2084"/>
        <w:gridCol w:w="2501"/>
        <w:gridCol w:w="9559"/>
      </w:tblGrid>
      <w:tr w:rsidR="00701B9F">
        <w:trPr>
          <w:trHeight w:val="285"/>
        </w:trPr>
        <w:tc>
          <w:tcPr>
            <w:tcW w:w="4585" w:type="dxa"/>
            <w:gridSpan w:val="2"/>
            <w:tcBorders>
              <w:top w:val="single" w:sz="5" w:space="0" w:color="17365D"/>
              <w:left w:val="single" w:sz="5" w:space="0" w:color="17365D"/>
              <w:bottom w:val="single" w:sz="5" w:space="0" w:color="17365D"/>
              <w:right w:val="single" w:sz="5" w:space="0" w:color="000000"/>
            </w:tcBorders>
            <w:shd w:val="clear" w:color="auto" w:fill="5F497A"/>
            <w:tcMar>
              <w:top w:w="0" w:type="dxa"/>
              <w:left w:w="100" w:type="dxa"/>
              <w:bottom w:w="0" w:type="dxa"/>
              <w:right w:w="100" w:type="dxa"/>
            </w:tcMar>
          </w:tcPr>
          <w:p w:rsidR="00701B9F" w:rsidRDefault="006A6DDD">
            <w:pPr>
              <w:rPr>
                <w:color w:val="FFFFFF"/>
                <w:sz w:val="24"/>
                <w:szCs w:val="24"/>
              </w:rPr>
            </w:pPr>
            <w:r>
              <w:rPr>
                <w:color w:val="FFFFFF"/>
                <w:sz w:val="24"/>
                <w:szCs w:val="24"/>
              </w:rPr>
              <w:t>KURIKULUMSKO PODRUČJE</w:t>
            </w:r>
          </w:p>
        </w:tc>
        <w:tc>
          <w:tcPr>
            <w:tcW w:w="9559" w:type="dxa"/>
            <w:tcBorders>
              <w:top w:val="single" w:sz="5" w:space="0" w:color="17365D"/>
              <w:left w:val="nil"/>
              <w:bottom w:val="single" w:sz="5" w:space="0" w:color="17365D"/>
              <w:right w:val="single" w:sz="5" w:space="0" w:color="17365D"/>
            </w:tcBorders>
            <w:shd w:val="clear" w:color="auto" w:fill="FFFFFF"/>
            <w:tcMar>
              <w:top w:w="0" w:type="dxa"/>
              <w:left w:w="100" w:type="dxa"/>
              <w:bottom w:w="0" w:type="dxa"/>
              <w:right w:w="100" w:type="dxa"/>
            </w:tcMar>
          </w:tcPr>
          <w:p w:rsidR="00701B9F" w:rsidRDefault="006A6DDD">
            <w:pPr>
              <w:rPr>
                <w:sz w:val="24"/>
                <w:szCs w:val="24"/>
              </w:rPr>
            </w:pPr>
            <w:r>
              <w:rPr>
                <w:sz w:val="24"/>
                <w:szCs w:val="24"/>
              </w:rPr>
              <w:t>Matematičko</w:t>
            </w:r>
          </w:p>
        </w:tc>
      </w:tr>
      <w:tr w:rsidR="00701B9F">
        <w:trPr>
          <w:trHeight w:val="285"/>
        </w:trPr>
        <w:tc>
          <w:tcPr>
            <w:tcW w:w="4585" w:type="dxa"/>
            <w:gridSpan w:val="2"/>
            <w:tcBorders>
              <w:top w:val="nil"/>
              <w:left w:val="single" w:sz="5" w:space="0" w:color="17365D"/>
              <w:bottom w:val="single" w:sz="5" w:space="0" w:color="17365D"/>
              <w:right w:val="single" w:sz="5" w:space="0" w:color="000000"/>
            </w:tcBorders>
            <w:shd w:val="clear" w:color="auto" w:fill="93CDDC"/>
            <w:tcMar>
              <w:top w:w="0" w:type="dxa"/>
              <w:left w:w="100" w:type="dxa"/>
              <w:bottom w:w="0" w:type="dxa"/>
              <w:right w:w="100" w:type="dxa"/>
            </w:tcMar>
          </w:tcPr>
          <w:p w:rsidR="00701B9F" w:rsidRDefault="006A6DDD" w:rsidP="0087639D">
            <w:pPr>
              <w:spacing w:after="0" w:line="240" w:lineRule="auto"/>
              <w:rPr>
                <w:sz w:val="24"/>
                <w:szCs w:val="24"/>
              </w:rPr>
            </w:pPr>
            <w:r>
              <w:rPr>
                <w:sz w:val="24"/>
                <w:szCs w:val="24"/>
              </w:rPr>
              <w:t>Naziv aktivnosti, programa ili projekta</w:t>
            </w:r>
          </w:p>
        </w:tc>
        <w:tc>
          <w:tcPr>
            <w:tcW w:w="9559" w:type="dxa"/>
            <w:tcBorders>
              <w:top w:val="nil"/>
              <w:left w:val="nil"/>
              <w:bottom w:val="single" w:sz="5" w:space="0" w:color="17365D"/>
              <w:right w:val="single" w:sz="5" w:space="0" w:color="17365D"/>
            </w:tcBorders>
            <w:shd w:val="clear" w:color="auto" w:fill="FFFFFF"/>
            <w:tcMar>
              <w:top w:w="0" w:type="dxa"/>
              <w:left w:w="100" w:type="dxa"/>
              <w:bottom w:w="0" w:type="dxa"/>
              <w:right w:w="100" w:type="dxa"/>
            </w:tcMar>
          </w:tcPr>
          <w:p w:rsidR="00701B9F" w:rsidRDefault="006A6DDD" w:rsidP="0087639D">
            <w:pPr>
              <w:spacing w:after="0" w:line="240" w:lineRule="auto"/>
              <w:rPr>
                <w:sz w:val="24"/>
                <w:szCs w:val="24"/>
              </w:rPr>
            </w:pPr>
            <w:r>
              <w:rPr>
                <w:sz w:val="24"/>
                <w:szCs w:val="24"/>
              </w:rPr>
              <w:t>Dan broja Pi</w:t>
            </w:r>
          </w:p>
        </w:tc>
      </w:tr>
      <w:tr w:rsidR="00701B9F">
        <w:trPr>
          <w:trHeight w:val="660"/>
        </w:trPr>
        <w:tc>
          <w:tcPr>
            <w:tcW w:w="4585" w:type="dxa"/>
            <w:gridSpan w:val="2"/>
            <w:tcBorders>
              <w:top w:val="nil"/>
              <w:left w:val="single" w:sz="5" w:space="0" w:color="17365D"/>
              <w:bottom w:val="single" w:sz="5" w:space="0" w:color="17365D"/>
              <w:right w:val="single" w:sz="5" w:space="0" w:color="000000"/>
            </w:tcBorders>
            <w:shd w:val="clear" w:color="auto" w:fill="D9E2F3"/>
            <w:tcMar>
              <w:top w:w="0" w:type="dxa"/>
              <w:left w:w="100" w:type="dxa"/>
              <w:bottom w:w="0" w:type="dxa"/>
              <w:right w:w="100" w:type="dxa"/>
            </w:tcMar>
          </w:tcPr>
          <w:p w:rsidR="00701B9F" w:rsidRDefault="006A6DDD" w:rsidP="0087639D">
            <w:pPr>
              <w:spacing w:after="0" w:line="240" w:lineRule="auto"/>
              <w:rPr>
                <w:sz w:val="24"/>
                <w:szCs w:val="24"/>
              </w:rPr>
            </w:pPr>
            <w:r>
              <w:rPr>
                <w:sz w:val="24"/>
                <w:szCs w:val="24"/>
              </w:rPr>
              <w:t>Cilj</w:t>
            </w:r>
          </w:p>
        </w:tc>
        <w:tc>
          <w:tcPr>
            <w:tcW w:w="9559" w:type="dxa"/>
            <w:tcBorders>
              <w:top w:val="nil"/>
              <w:left w:val="nil"/>
              <w:bottom w:val="single" w:sz="5" w:space="0" w:color="17365D"/>
              <w:right w:val="single" w:sz="5" w:space="0" w:color="17365D"/>
            </w:tcBorders>
            <w:shd w:val="clear" w:color="auto" w:fill="auto"/>
            <w:tcMar>
              <w:top w:w="0" w:type="dxa"/>
              <w:left w:w="100" w:type="dxa"/>
              <w:bottom w:w="0" w:type="dxa"/>
              <w:right w:w="100" w:type="dxa"/>
            </w:tcMar>
          </w:tcPr>
          <w:p w:rsidR="00701B9F" w:rsidRDefault="006A6DDD" w:rsidP="0087639D">
            <w:pPr>
              <w:spacing w:after="0" w:line="240" w:lineRule="auto"/>
              <w:rPr>
                <w:sz w:val="24"/>
                <w:szCs w:val="24"/>
              </w:rPr>
            </w:pPr>
            <w:r>
              <w:rPr>
                <w:sz w:val="24"/>
                <w:szCs w:val="24"/>
              </w:rPr>
              <w:t>Obilježiti svjetski dan broja Pi</w:t>
            </w:r>
          </w:p>
        </w:tc>
      </w:tr>
      <w:tr w:rsidR="00701B9F">
        <w:trPr>
          <w:trHeight w:val="285"/>
        </w:trPr>
        <w:tc>
          <w:tcPr>
            <w:tcW w:w="4585" w:type="dxa"/>
            <w:gridSpan w:val="2"/>
            <w:tcBorders>
              <w:top w:val="nil"/>
              <w:left w:val="single" w:sz="5" w:space="0" w:color="17365D"/>
              <w:bottom w:val="single" w:sz="5" w:space="0" w:color="17365D"/>
              <w:right w:val="single" w:sz="5" w:space="0" w:color="17365D"/>
            </w:tcBorders>
            <w:shd w:val="clear" w:color="auto" w:fill="D9E2F3"/>
            <w:tcMar>
              <w:top w:w="0" w:type="dxa"/>
              <w:left w:w="100" w:type="dxa"/>
              <w:bottom w:w="0" w:type="dxa"/>
              <w:right w:w="100" w:type="dxa"/>
            </w:tcMar>
          </w:tcPr>
          <w:p w:rsidR="00701B9F" w:rsidRDefault="006A6DDD" w:rsidP="0087639D">
            <w:pPr>
              <w:spacing w:after="0" w:line="240" w:lineRule="auto"/>
              <w:rPr>
                <w:sz w:val="24"/>
                <w:szCs w:val="24"/>
              </w:rPr>
            </w:pPr>
            <w:r>
              <w:rPr>
                <w:sz w:val="24"/>
                <w:szCs w:val="24"/>
              </w:rPr>
              <w:t>Ciklus /razred</w:t>
            </w:r>
          </w:p>
        </w:tc>
        <w:tc>
          <w:tcPr>
            <w:tcW w:w="9559" w:type="dxa"/>
            <w:tcBorders>
              <w:top w:val="nil"/>
              <w:left w:val="nil"/>
              <w:bottom w:val="single" w:sz="5" w:space="0" w:color="17365D"/>
              <w:right w:val="single" w:sz="5" w:space="0" w:color="17365D"/>
            </w:tcBorders>
            <w:shd w:val="clear" w:color="auto" w:fill="auto"/>
            <w:tcMar>
              <w:top w:w="0" w:type="dxa"/>
              <w:left w:w="100" w:type="dxa"/>
              <w:bottom w:w="0" w:type="dxa"/>
              <w:right w:w="100" w:type="dxa"/>
            </w:tcMar>
          </w:tcPr>
          <w:p w:rsidR="00701B9F" w:rsidRDefault="006A6DDD" w:rsidP="0087639D">
            <w:pPr>
              <w:spacing w:after="0" w:line="240" w:lineRule="auto"/>
              <w:rPr>
                <w:sz w:val="24"/>
                <w:szCs w:val="24"/>
              </w:rPr>
            </w:pPr>
            <w:r>
              <w:rPr>
                <w:sz w:val="24"/>
                <w:szCs w:val="24"/>
              </w:rPr>
              <w:t>8. razred</w:t>
            </w:r>
          </w:p>
        </w:tc>
      </w:tr>
      <w:tr w:rsidR="00701B9F">
        <w:trPr>
          <w:trHeight w:val="840"/>
        </w:trPr>
        <w:tc>
          <w:tcPr>
            <w:tcW w:w="4585" w:type="dxa"/>
            <w:gridSpan w:val="2"/>
            <w:tcBorders>
              <w:top w:val="nil"/>
              <w:left w:val="single" w:sz="5" w:space="0" w:color="17365D"/>
              <w:bottom w:val="single" w:sz="5" w:space="0" w:color="17365D"/>
              <w:right w:val="single" w:sz="5" w:space="0" w:color="17365D"/>
            </w:tcBorders>
            <w:shd w:val="clear" w:color="auto" w:fill="D9E2F3"/>
            <w:tcMar>
              <w:top w:w="0" w:type="dxa"/>
              <w:left w:w="100" w:type="dxa"/>
              <w:bottom w:w="0" w:type="dxa"/>
              <w:right w:w="100" w:type="dxa"/>
            </w:tcMar>
          </w:tcPr>
          <w:p w:rsidR="00701B9F" w:rsidRDefault="006A6DDD" w:rsidP="0087639D">
            <w:pPr>
              <w:spacing w:after="0" w:line="240" w:lineRule="auto"/>
              <w:rPr>
                <w:sz w:val="24"/>
                <w:szCs w:val="24"/>
              </w:rPr>
            </w:pPr>
            <w:r>
              <w:rPr>
                <w:sz w:val="24"/>
                <w:szCs w:val="24"/>
              </w:rPr>
              <w:t>Obrazloženje cilja</w:t>
            </w:r>
          </w:p>
        </w:tc>
        <w:tc>
          <w:tcPr>
            <w:tcW w:w="9559" w:type="dxa"/>
            <w:tcBorders>
              <w:top w:val="nil"/>
              <w:left w:val="nil"/>
              <w:bottom w:val="single" w:sz="5" w:space="0" w:color="17365D"/>
              <w:right w:val="single" w:sz="5" w:space="0" w:color="17365D"/>
            </w:tcBorders>
            <w:shd w:val="clear" w:color="auto" w:fill="auto"/>
            <w:tcMar>
              <w:top w:w="0" w:type="dxa"/>
              <w:left w:w="100" w:type="dxa"/>
              <w:bottom w:w="0" w:type="dxa"/>
              <w:right w:w="100" w:type="dxa"/>
            </w:tcMar>
          </w:tcPr>
          <w:p w:rsidR="00701B9F" w:rsidRDefault="006A6DDD" w:rsidP="0087639D">
            <w:pPr>
              <w:spacing w:after="0" w:line="240" w:lineRule="auto"/>
              <w:rPr>
                <w:color w:val="333333"/>
                <w:sz w:val="24"/>
                <w:szCs w:val="24"/>
                <w:highlight w:val="white"/>
              </w:rPr>
            </w:pPr>
            <w:r>
              <w:rPr>
                <w:color w:val="333333"/>
                <w:sz w:val="24"/>
                <w:szCs w:val="24"/>
                <w:highlight w:val="white"/>
              </w:rPr>
              <w:t>Svake godine svjetska matematička zajednica 14. ožujka obilježava svjetski dan broja Pi s ciljem popularizacije matematike. Ovim projektom želi se učenicima približiti broj PI i povezati značenje broja Pi sa zadacima iz života. Natjecanje tko će zapamtiti najviše decimala broja Pi.</w:t>
            </w:r>
          </w:p>
        </w:tc>
      </w:tr>
      <w:tr w:rsidR="00701B9F" w:rsidTr="0087639D">
        <w:trPr>
          <w:trHeight w:val="134"/>
        </w:trPr>
        <w:tc>
          <w:tcPr>
            <w:tcW w:w="4585" w:type="dxa"/>
            <w:gridSpan w:val="2"/>
            <w:tcBorders>
              <w:top w:val="nil"/>
              <w:left w:val="single" w:sz="5" w:space="0" w:color="17365D"/>
              <w:bottom w:val="single" w:sz="5" w:space="0" w:color="17365D"/>
              <w:right w:val="single" w:sz="5" w:space="0" w:color="17365D"/>
            </w:tcBorders>
            <w:shd w:val="clear" w:color="auto" w:fill="D9E2F3"/>
            <w:tcMar>
              <w:top w:w="0" w:type="dxa"/>
              <w:left w:w="100" w:type="dxa"/>
              <w:bottom w:w="0" w:type="dxa"/>
              <w:right w:w="100" w:type="dxa"/>
            </w:tcMar>
          </w:tcPr>
          <w:p w:rsidR="00701B9F" w:rsidRDefault="006A6DDD" w:rsidP="0087639D">
            <w:pPr>
              <w:spacing w:after="0" w:line="240" w:lineRule="auto"/>
              <w:rPr>
                <w:sz w:val="24"/>
                <w:szCs w:val="24"/>
              </w:rPr>
            </w:pPr>
            <w:r>
              <w:rPr>
                <w:sz w:val="24"/>
                <w:szCs w:val="24"/>
              </w:rPr>
              <w:t xml:space="preserve"> </w:t>
            </w:r>
          </w:p>
          <w:p w:rsidR="00701B9F" w:rsidRDefault="006A6DDD" w:rsidP="0087639D">
            <w:pPr>
              <w:spacing w:after="0" w:line="240" w:lineRule="auto"/>
              <w:rPr>
                <w:sz w:val="24"/>
                <w:szCs w:val="24"/>
              </w:rPr>
            </w:pPr>
            <w:r>
              <w:rPr>
                <w:sz w:val="24"/>
                <w:szCs w:val="24"/>
              </w:rPr>
              <w:t>Očekivani ishodi/postignuća:</w:t>
            </w:r>
          </w:p>
          <w:p w:rsidR="00701B9F" w:rsidRDefault="006A6DDD" w:rsidP="0087639D">
            <w:pPr>
              <w:spacing w:after="0" w:line="240" w:lineRule="auto"/>
              <w:rPr>
                <w:sz w:val="24"/>
                <w:szCs w:val="24"/>
              </w:rPr>
            </w:pPr>
            <w:r>
              <w:rPr>
                <w:sz w:val="24"/>
                <w:szCs w:val="24"/>
              </w:rPr>
              <w:t xml:space="preserve"> </w:t>
            </w:r>
          </w:p>
        </w:tc>
        <w:tc>
          <w:tcPr>
            <w:tcW w:w="9559" w:type="dxa"/>
            <w:tcBorders>
              <w:top w:val="nil"/>
              <w:left w:val="nil"/>
              <w:bottom w:val="single" w:sz="5" w:space="0" w:color="17365D"/>
              <w:right w:val="single" w:sz="5" w:space="0" w:color="17365D"/>
            </w:tcBorders>
            <w:shd w:val="clear" w:color="auto" w:fill="auto"/>
            <w:tcMar>
              <w:top w:w="0" w:type="dxa"/>
              <w:left w:w="100" w:type="dxa"/>
              <w:bottom w:w="0" w:type="dxa"/>
              <w:right w:w="100" w:type="dxa"/>
            </w:tcMar>
          </w:tcPr>
          <w:p w:rsidR="00701B9F" w:rsidRDefault="006A6DDD" w:rsidP="0087639D">
            <w:pPr>
              <w:spacing w:after="0" w:line="240" w:lineRule="auto"/>
              <w:ind w:left="360"/>
              <w:rPr>
                <w:sz w:val="24"/>
                <w:szCs w:val="24"/>
              </w:rPr>
            </w:pPr>
            <w:r>
              <w:rPr>
                <w:sz w:val="24"/>
                <w:szCs w:val="24"/>
              </w:rPr>
              <w:t>-</w:t>
            </w:r>
            <w:r>
              <w:rPr>
                <w:sz w:val="14"/>
                <w:szCs w:val="14"/>
              </w:rPr>
              <w:t xml:space="preserve">        </w:t>
            </w:r>
            <w:r>
              <w:rPr>
                <w:sz w:val="24"/>
                <w:szCs w:val="24"/>
              </w:rPr>
              <w:t>rješavati matematičke zadatke</w:t>
            </w:r>
          </w:p>
          <w:p w:rsidR="00701B9F" w:rsidRDefault="006A6DDD" w:rsidP="0087639D">
            <w:pPr>
              <w:spacing w:after="0" w:line="240" w:lineRule="auto"/>
              <w:ind w:left="360"/>
              <w:rPr>
                <w:sz w:val="24"/>
                <w:szCs w:val="24"/>
              </w:rPr>
            </w:pPr>
            <w:r>
              <w:rPr>
                <w:sz w:val="24"/>
                <w:szCs w:val="24"/>
              </w:rPr>
              <w:t>-</w:t>
            </w:r>
            <w:r>
              <w:rPr>
                <w:sz w:val="14"/>
                <w:szCs w:val="14"/>
              </w:rPr>
              <w:t xml:space="preserve">        </w:t>
            </w:r>
            <w:r>
              <w:rPr>
                <w:sz w:val="24"/>
                <w:szCs w:val="24"/>
              </w:rPr>
              <w:t>igrati se</w:t>
            </w:r>
          </w:p>
          <w:p w:rsidR="00701B9F" w:rsidRDefault="006A6DDD" w:rsidP="0087639D">
            <w:pPr>
              <w:spacing w:after="0" w:line="240" w:lineRule="auto"/>
              <w:ind w:left="360"/>
              <w:rPr>
                <w:sz w:val="24"/>
                <w:szCs w:val="24"/>
              </w:rPr>
            </w:pPr>
            <w:r>
              <w:rPr>
                <w:sz w:val="24"/>
                <w:szCs w:val="24"/>
              </w:rPr>
              <w:t>-</w:t>
            </w:r>
            <w:r>
              <w:rPr>
                <w:sz w:val="14"/>
                <w:szCs w:val="14"/>
              </w:rPr>
              <w:t xml:space="preserve">        </w:t>
            </w:r>
            <w:r>
              <w:rPr>
                <w:sz w:val="24"/>
                <w:szCs w:val="24"/>
              </w:rPr>
              <w:t>razvijati natjecateljski duh</w:t>
            </w:r>
          </w:p>
          <w:p w:rsidR="00701B9F" w:rsidRDefault="006A6DDD" w:rsidP="0087639D">
            <w:pPr>
              <w:spacing w:after="0" w:line="240" w:lineRule="auto"/>
              <w:ind w:left="360"/>
              <w:rPr>
                <w:sz w:val="24"/>
                <w:szCs w:val="24"/>
              </w:rPr>
            </w:pPr>
            <w:r>
              <w:rPr>
                <w:sz w:val="24"/>
                <w:szCs w:val="24"/>
              </w:rPr>
              <w:t>-</w:t>
            </w:r>
            <w:r>
              <w:rPr>
                <w:sz w:val="14"/>
                <w:szCs w:val="14"/>
              </w:rPr>
              <w:t xml:space="preserve">        </w:t>
            </w:r>
            <w:r>
              <w:rPr>
                <w:sz w:val="24"/>
                <w:szCs w:val="24"/>
              </w:rPr>
              <w:t>uživati u pobjedi i prihvatiti poraz</w:t>
            </w:r>
          </w:p>
        </w:tc>
      </w:tr>
      <w:tr w:rsidR="00701B9F">
        <w:trPr>
          <w:trHeight w:val="435"/>
        </w:trPr>
        <w:tc>
          <w:tcPr>
            <w:tcW w:w="2084" w:type="dxa"/>
            <w:vMerge w:val="restart"/>
            <w:tcBorders>
              <w:top w:val="nil"/>
              <w:left w:val="single" w:sz="5" w:space="0" w:color="17365D"/>
              <w:bottom w:val="single" w:sz="5" w:space="0" w:color="17365D"/>
              <w:right w:val="single" w:sz="5" w:space="0" w:color="000000"/>
            </w:tcBorders>
            <w:shd w:val="clear" w:color="auto" w:fill="D9E2F3"/>
            <w:tcMar>
              <w:top w:w="0" w:type="dxa"/>
              <w:left w:w="100" w:type="dxa"/>
              <w:bottom w:w="0" w:type="dxa"/>
              <w:right w:w="100" w:type="dxa"/>
            </w:tcMar>
          </w:tcPr>
          <w:p w:rsidR="00701B9F" w:rsidRDefault="006A6DDD" w:rsidP="0087639D">
            <w:pPr>
              <w:spacing w:after="0" w:line="240" w:lineRule="auto"/>
              <w:rPr>
                <w:sz w:val="24"/>
                <w:szCs w:val="24"/>
              </w:rPr>
            </w:pPr>
            <w:r>
              <w:rPr>
                <w:sz w:val="24"/>
                <w:szCs w:val="24"/>
              </w:rPr>
              <w:t xml:space="preserve"> </w:t>
            </w:r>
          </w:p>
          <w:p w:rsidR="00701B9F" w:rsidRDefault="006A6DDD" w:rsidP="0087639D">
            <w:pPr>
              <w:spacing w:after="0" w:line="240" w:lineRule="auto"/>
              <w:rPr>
                <w:sz w:val="24"/>
                <w:szCs w:val="24"/>
              </w:rPr>
            </w:pPr>
            <w:r>
              <w:rPr>
                <w:sz w:val="24"/>
                <w:szCs w:val="24"/>
              </w:rPr>
              <w:t>Način realizacije</w:t>
            </w:r>
          </w:p>
          <w:p w:rsidR="00701B9F" w:rsidRDefault="006A6DDD" w:rsidP="0087639D">
            <w:pPr>
              <w:spacing w:after="0" w:line="240" w:lineRule="auto"/>
              <w:rPr>
                <w:sz w:val="24"/>
                <w:szCs w:val="24"/>
              </w:rPr>
            </w:pPr>
            <w:r>
              <w:rPr>
                <w:sz w:val="24"/>
                <w:szCs w:val="24"/>
              </w:rPr>
              <w:t xml:space="preserve"> </w:t>
            </w:r>
          </w:p>
        </w:tc>
        <w:tc>
          <w:tcPr>
            <w:tcW w:w="2501" w:type="dxa"/>
            <w:tcBorders>
              <w:top w:val="nil"/>
              <w:left w:val="nil"/>
              <w:bottom w:val="single" w:sz="5" w:space="0" w:color="000000"/>
              <w:right w:val="single" w:sz="5" w:space="0" w:color="17365D"/>
            </w:tcBorders>
            <w:shd w:val="clear" w:color="auto" w:fill="D9E2F3"/>
            <w:tcMar>
              <w:top w:w="0" w:type="dxa"/>
              <w:left w:w="100" w:type="dxa"/>
              <w:bottom w:w="0" w:type="dxa"/>
              <w:right w:w="100" w:type="dxa"/>
            </w:tcMar>
          </w:tcPr>
          <w:p w:rsidR="00701B9F" w:rsidRDefault="006A6DDD" w:rsidP="0087639D">
            <w:pPr>
              <w:spacing w:after="0" w:line="240" w:lineRule="auto"/>
              <w:rPr>
                <w:sz w:val="24"/>
                <w:szCs w:val="24"/>
              </w:rPr>
            </w:pPr>
            <w:r>
              <w:rPr>
                <w:sz w:val="24"/>
                <w:szCs w:val="24"/>
              </w:rPr>
              <w:t>Oblik:</w:t>
            </w:r>
          </w:p>
        </w:tc>
        <w:tc>
          <w:tcPr>
            <w:tcW w:w="9559" w:type="dxa"/>
            <w:tcBorders>
              <w:top w:val="nil"/>
              <w:left w:val="nil"/>
              <w:bottom w:val="single" w:sz="5" w:space="0" w:color="000000"/>
              <w:right w:val="single" w:sz="5" w:space="0" w:color="17365D"/>
            </w:tcBorders>
            <w:shd w:val="clear" w:color="auto" w:fill="auto"/>
            <w:tcMar>
              <w:top w:w="0" w:type="dxa"/>
              <w:left w:w="100" w:type="dxa"/>
              <w:bottom w:w="0" w:type="dxa"/>
              <w:right w:w="100" w:type="dxa"/>
            </w:tcMar>
          </w:tcPr>
          <w:p w:rsidR="00701B9F" w:rsidRDefault="006A6DDD" w:rsidP="0087639D">
            <w:pPr>
              <w:spacing w:after="0" w:line="240" w:lineRule="auto"/>
              <w:rPr>
                <w:sz w:val="24"/>
                <w:szCs w:val="24"/>
              </w:rPr>
            </w:pPr>
            <w:r>
              <w:rPr>
                <w:sz w:val="24"/>
                <w:szCs w:val="24"/>
              </w:rPr>
              <w:t>Nastavna aktivnost</w:t>
            </w:r>
          </w:p>
        </w:tc>
      </w:tr>
      <w:tr w:rsidR="00701B9F">
        <w:trPr>
          <w:trHeight w:val="435"/>
        </w:trPr>
        <w:tc>
          <w:tcPr>
            <w:tcW w:w="2084" w:type="dxa"/>
            <w:vMerge/>
            <w:tcBorders>
              <w:top w:val="nil"/>
              <w:left w:val="single" w:sz="5" w:space="0" w:color="17365D"/>
              <w:bottom w:val="single" w:sz="5" w:space="0" w:color="17365D"/>
              <w:right w:val="single" w:sz="5" w:space="0" w:color="000000"/>
            </w:tcBorders>
            <w:shd w:val="clear" w:color="auto" w:fill="auto"/>
            <w:tcMar>
              <w:top w:w="100" w:type="dxa"/>
              <w:left w:w="100" w:type="dxa"/>
              <w:bottom w:w="100" w:type="dxa"/>
              <w:right w:w="100" w:type="dxa"/>
            </w:tcMar>
          </w:tcPr>
          <w:p w:rsidR="00701B9F" w:rsidRDefault="00701B9F" w:rsidP="0087639D">
            <w:pPr>
              <w:spacing w:before="240" w:after="0" w:line="240" w:lineRule="auto"/>
              <w:rPr>
                <w:sz w:val="24"/>
                <w:szCs w:val="24"/>
              </w:rPr>
            </w:pPr>
          </w:p>
        </w:tc>
        <w:tc>
          <w:tcPr>
            <w:tcW w:w="2501" w:type="dxa"/>
            <w:tcBorders>
              <w:top w:val="nil"/>
              <w:left w:val="nil"/>
              <w:bottom w:val="single" w:sz="5" w:space="0" w:color="000000"/>
              <w:right w:val="single" w:sz="5" w:space="0" w:color="17365D"/>
            </w:tcBorders>
            <w:shd w:val="clear" w:color="auto" w:fill="D9E2F3"/>
            <w:tcMar>
              <w:top w:w="0" w:type="dxa"/>
              <w:left w:w="100" w:type="dxa"/>
              <w:bottom w:w="0" w:type="dxa"/>
              <w:right w:w="100" w:type="dxa"/>
            </w:tcMar>
          </w:tcPr>
          <w:p w:rsidR="00701B9F" w:rsidRDefault="006A6DDD" w:rsidP="0087639D">
            <w:pPr>
              <w:spacing w:after="0" w:line="240" w:lineRule="auto"/>
              <w:rPr>
                <w:sz w:val="24"/>
                <w:szCs w:val="24"/>
              </w:rPr>
            </w:pPr>
            <w:r>
              <w:rPr>
                <w:sz w:val="24"/>
                <w:szCs w:val="24"/>
              </w:rPr>
              <w:t>Sudionici:</w:t>
            </w:r>
          </w:p>
        </w:tc>
        <w:tc>
          <w:tcPr>
            <w:tcW w:w="9559" w:type="dxa"/>
            <w:tcBorders>
              <w:top w:val="nil"/>
              <w:left w:val="nil"/>
              <w:bottom w:val="single" w:sz="5" w:space="0" w:color="000000"/>
              <w:right w:val="single" w:sz="5" w:space="0" w:color="17365D"/>
            </w:tcBorders>
            <w:shd w:val="clear" w:color="auto" w:fill="auto"/>
            <w:tcMar>
              <w:top w:w="0" w:type="dxa"/>
              <w:left w:w="100" w:type="dxa"/>
              <w:bottom w:w="0" w:type="dxa"/>
              <w:right w:w="100" w:type="dxa"/>
            </w:tcMar>
          </w:tcPr>
          <w:p w:rsidR="00701B9F" w:rsidRDefault="006A6DDD" w:rsidP="0087639D">
            <w:pPr>
              <w:spacing w:after="0" w:line="240" w:lineRule="auto"/>
              <w:rPr>
                <w:sz w:val="24"/>
                <w:szCs w:val="24"/>
              </w:rPr>
            </w:pPr>
            <w:r>
              <w:rPr>
                <w:sz w:val="24"/>
                <w:szCs w:val="24"/>
              </w:rPr>
              <w:t>Učenici 8. razreda.</w:t>
            </w:r>
          </w:p>
        </w:tc>
      </w:tr>
      <w:tr w:rsidR="00701B9F">
        <w:trPr>
          <w:trHeight w:val="435"/>
        </w:trPr>
        <w:tc>
          <w:tcPr>
            <w:tcW w:w="2084" w:type="dxa"/>
            <w:vMerge/>
            <w:tcBorders>
              <w:top w:val="nil"/>
              <w:left w:val="single" w:sz="5" w:space="0" w:color="17365D"/>
              <w:bottom w:val="single" w:sz="5" w:space="0" w:color="17365D"/>
              <w:right w:val="single" w:sz="5" w:space="0" w:color="000000"/>
            </w:tcBorders>
            <w:shd w:val="clear" w:color="auto" w:fill="auto"/>
            <w:tcMar>
              <w:top w:w="100" w:type="dxa"/>
              <w:left w:w="100" w:type="dxa"/>
              <w:bottom w:w="100" w:type="dxa"/>
              <w:right w:w="100" w:type="dxa"/>
            </w:tcMar>
          </w:tcPr>
          <w:p w:rsidR="00701B9F" w:rsidRDefault="00701B9F" w:rsidP="0087639D">
            <w:pPr>
              <w:spacing w:before="240" w:after="0" w:line="240" w:lineRule="auto"/>
              <w:rPr>
                <w:sz w:val="24"/>
                <w:szCs w:val="24"/>
              </w:rPr>
            </w:pPr>
          </w:p>
        </w:tc>
        <w:tc>
          <w:tcPr>
            <w:tcW w:w="2501" w:type="dxa"/>
            <w:tcBorders>
              <w:top w:val="nil"/>
              <w:left w:val="nil"/>
              <w:bottom w:val="single" w:sz="5" w:space="0" w:color="000000"/>
              <w:right w:val="single" w:sz="5" w:space="0" w:color="17365D"/>
            </w:tcBorders>
            <w:shd w:val="clear" w:color="auto" w:fill="D9E2F3"/>
            <w:tcMar>
              <w:top w:w="0" w:type="dxa"/>
              <w:left w:w="100" w:type="dxa"/>
              <w:bottom w:w="0" w:type="dxa"/>
              <w:right w:w="100" w:type="dxa"/>
            </w:tcMar>
          </w:tcPr>
          <w:p w:rsidR="00701B9F" w:rsidRDefault="006A6DDD" w:rsidP="0087639D">
            <w:pPr>
              <w:spacing w:after="0" w:line="240" w:lineRule="auto"/>
              <w:rPr>
                <w:sz w:val="24"/>
                <w:szCs w:val="24"/>
              </w:rPr>
            </w:pPr>
            <w:r>
              <w:rPr>
                <w:sz w:val="24"/>
                <w:szCs w:val="24"/>
              </w:rPr>
              <w:t>Načini učenja:</w:t>
            </w:r>
          </w:p>
        </w:tc>
        <w:tc>
          <w:tcPr>
            <w:tcW w:w="9559" w:type="dxa"/>
            <w:tcBorders>
              <w:top w:val="nil"/>
              <w:left w:val="nil"/>
              <w:bottom w:val="single" w:sz="5" w:space="0" w:color="000000"/>
              <w:right w:val="single" w:sz="5" w:space="0" w:color="17365D"/>
            </w:tcBorders>
            <w:shd w:val="clear" w:color="auto" w:fill="auto"/>
            <w:tcMar>
              <w:top w:w="0" w:type="dxa"/>
              <w:left w:w="100" w:type="dxa"/>
              <w:bottom w:w="0" w:type="dxa"/>
              <w:right w:w="100" w:type="dxa"/>
            </w:tcMar>
          </w:tcPr>
          <w:p w:rsidR="00701B9F" w:rsidRDefault="006A6DDD" w:rsidP="0087639D">
            <w:pPr>
              <w:spacing w:after="0" w:line="240" w:lineRule="auto"/>
              <w:rPr>
                <w:sz w:val="24"/>
                <w:szCs w:val="24"/>
              </w:rPr>
            </w:pPr>
            <w:r>
              <w:rPr>
                <w:sz w:val="24"/>
                <w:szCs w:val="24"/>
              </w:rPr>
              <w:t>Grupni, individualni, rad u paru, učenje kroz igru</w:t>
            </w:r>
          </w:p>
        </w:tc>
      </w:tr>
      <w:tr w:rsidR="00701B9F">
        <w:trPr>
          <w:trHeight w:val="435"/>
        </w:trPr>
        <w:tc>
          <w:tcPr>
            <w:tcW w:w="2084" w:type="dxa"/>
            <w:vMerge/>
            <w:tcBorders>
              <w:top w:val="nil"/>
              <w:left w:val="single" w:sz="5" w:space="0" w:color="17365D"/>
              <w:bottom w:val="single" w:sz="5" w:space="0" w:color="17365D"/>
              <w:right w:val="single" w:sz="5" w:space="0" w:color="000000"/>
            </w:tcBorders>
            <w:shd w:val="clear" w:color="auto" w:fill="auto"/>
            <w:tcMar>
              <w:top w:w="100" w:type="dxa"/>
              <w:left w:w="100" w:type="dxa"/>
              <w:bottom w:w="100" w:type="dxa"/>
              <w:right w:w="100" w:type="dxa"/>
            </w:tcMar>
          </w:tcPr>
          <w:p w:rsidR="00701B9F" w:rsidRDefault="00701B9F" w:rsidP="0087639D">
            <w:pPr>
              <w:spacing w:before="240" w:after="0" w:line="240" w:lineRule="auto"/>
              <w:rPr>
                <w:sz w:val="24"/>
                <w:szCs w:val="24"/>
              </w:rPr>
            </w:pPr>
          </w:p>
        </w:tc>
        <w:tc>
          <w:tcPr>
            <w:tcW w:w="2501" w:type="dxa"/>
            <w:tcBorders>
              <w:top w:val="nil"/>
              <w:left w:val="nil"/>
              <w:bottom w:val="single" w:sz="5" w:space="0" w:color="000000"/>
              <w:right w:val="single" w:sz="5" w:space="0" w:color="17365D"/>
            </w:tcBorders>
            <w:shd w:val="clear" w:color="auto" w:fill="D9E2F3"/>
            <w:tcMar>
              <w:top w:w="0" w:type="dxa"/>
              <w:left w:w="100" w:type="dxa"/>
              <w:bottom w:w="0" w:type="dxa"/>
              <w:right w:w="100" w:type="dxa"/>
            </w:tcMar>
          </w:tcPr>
          <w:p w:rsidR="00701B9F" w:rsidRDefault="006A6DDD" w:rsidP="0087639D">
            <w:pPr>
              <w:spacing w:after="0" w:line="240" w:lineRule="auto"/>
              <w:rPr>
                <w:sz w:val="24"/>
                <w:szCs w:val="24"/>
              </w:rPr>
            </w:pPr>
            <w:r>
              <w:rPr>
                <w:sz w:val="24"/>
                <w:szCs w:val="24"/>
              </w:rPr>
              <w:t>Metode podučavanja:</w:t>
            </w:r>
          </w:p>
        </w:tc>
        <w:tc>
          <w:tcPr>
            <w:tcW w:w="9559" w:type="dxa"/>
            <w:tcBorders>
              <w:top w:val="nil"/>
              <w:left w:val="nil"/>
              <w:bottom w:val="single" w:sz="5" w:space="0" w:color="000000"/>
              <w:right w:val="single" w:sz="5" w:space="0" w:color="17365D"/>
            </w:tcBorders>
            <w:shd w:val="clear" w:color="auto" w:fill="auto"/>
            <w:tcMar>
              <w:top w:w="0" w:type="dxa"/>
              <w:left w:w="100" w:type="dxa"/>
              <w:bottom w:w="0" w:type="dxa"/>
              <w:right w:w="100" w:type="dxa"/>
            </w:tcMar>
          </w:tcPr>
          <w:p w:rsidR="00701B9F" w:rsidRDefault="006A6DDD" w:rsidP="0087639D">
            <w:pPr>
              <w:spacing w:after="0" w:line="240" w:lineRule="auto"/>
              <w:rPr>
                <w:sz w:val="24"/>
                <w:szCs w:val="24"/>
              </w:rPr>
            </w:pPr>
            <w:r>
              <w:rPr>
                <w:sz w:val="24"/>
                <w:szCs w:val="24"/>
              </w:rPr>
              <w:t>Istraživačko, samostalno učenje, učenje otkrivanjem, suradničko učenje, kreativan rad.</w:t>
            </w:r>
          </w:p>
        </w:tc>
      </w:tr>
      <w:tr w:rsidR="00701B9F">
        <w:trPr>
          <w:trHeight w:val="435"/>
        </w:trPr>
        <w:tc>
          <w:tcPr>
            <w:tcW w:w="2084" w:type="dxa"/>
            <w:vMerge/>
            <w:tcBorders>
              <w:top w:val="nil"/>
              <w:left w:val="single" w:sz="5" w:space="0" w:color="17365D"/>
              <w:bottom w:val="single" w:sz="5" w:space="0" w:color="17365D"/>
              <w:right w:val="single" w:sz="5" w:space="0" w:color="000000"/>
            </w:tcBorders>
            <w:shd w:val="clear" w:color="auto" w:fill="auto"/>
            <w:tcMar>
              <w:top w:w="100" w:type="dxa"/>
              <w:left w:w="100" w:type="dxa"/>
              <w:bottom w:w="100" w:type="dxa"/>
              <w:right w:w="100" w:type="dxa"/>
            </w:tcMar>
          </w:tcPr>
          <w:p w:rsidR="00701B9F" w:rsidRDefault="00701B9F" w:rsidP="0087639D">
            <w:pPr>
              <w:spacing w:before="240" w:after="0" w:line="240" w:lineRule="auto"/>
              <w:rPr>
                <w:sz w:val="24"/>
                <w:szCs w:val="24"/>
              </w:rPr>
            </w:pPr>
          </w:p>
        </w:tc>
        <w:tc>
          <w:tcPr>
            <w:tcW w:w="2501" w:type="dxa"/>
            <w:tcBorders>
              <w:top w:val="nil"/>
              <w:left w:val="nil"/>
              <w:bottom w:val="single" w:sz="5" w:space="0" w:color="000000"/>
              <w:right w:val="single" w:sz="5" w:space="0" w:color="17365D"/>
            </w:tcBorders>
            <w:shd w:val="clear" w:color="auto" w:fill="D9E2F3"/>
            <w:tcMar>
              <w:top w:w="0" w:type="dxa"/>
              <w:left w:w="100" w:type="dxa"/>
              <w:bottom w:w="0" w:type="dxa"/>
              <w:right w:w="100" w:type="dxa"/>
            </w:tcMar>
          </w:tcPr>
          <w:p w:rsidR="00701B9F" w:rsidRDefault="006A6DDD" w:rsidP="0087639D">
            <w:pPr>
              <w:spacing w:after="0" w:line="240" w:lineRule="auto"/>
              <w:rPr>
                <w:sz w:val="24"/>
                <w:szCs w:val="24"/>
              </w:rPr>
            </w:pPr>
            <w:r>
              <w:rPr>
                <w:sz w:val="24"/>
                <w:szCs w:val="24"/>
              </w:rPr>
              <w:t>Trajanje izvedbe:</w:t>
            </w:r>
          </w:p>
        </w:tc>
        <w:tc>
          <w:tcPr>
            <w:tcW w:w="9559" w:type="dxa"/>
            <w:tcBorders>
              <w:top w:val="nil"/>
              <w:left w:val="nil"/>
              <w:bottom w:val="single" w:sz="5" w:space="0" w:color="000000"/>
              <w:right w:val="single" w:sz="5" w:space="0" w:color="17365D"/>
            </w:tcBorders>
            <w:shd w:val="clear" w:color="auto" w:fill="auto"/>
            <w:tcMar>
              <w:top w:w="0" w:type="dxa"/>
              <w:left w:w="100" w:type="dxa"/>
              <w:bottom w:w="0" w:type="dxa"/>
              <w:right w:w="100" w:type="dxa"/>
            </w:tcMar>
          </w:tcPr>
          <w:p w:rsidR="00701B9F" w:rsidRDefault="006A6DDD" w:rsidP="0087639D">
            <w:pPr>
              <w:spacing w:after="0" w:line="240" w:lineRule="auto"/>
              <w:rPr>
                <w:sz w:val="24"/>
                <w:szCs w:val="24"/>
              </w:rPr>
            </w:pPr>
            <w:r>
              <w:rPr>
                <w:sz w:val="24"/>
                <w:szCs w:val="24"/>
              </w:rPr>
              <w:t>14. ožujka 2024.</w:t>
            </w:r>
          </w:p>
        </w:tc>
      </w:tr>
      <w:tr w:rsidR="00701B9F">
        <w:trPr>
          <w:trHeight w:val="285"/>
        </w:trPr>
        <w:tc>
          <w:tcPr>
            <w:tcW w:w="4585" w:type="dxa"/>
            <w:gridSpan w:val="2"/>
            <w:tcBorders>
              <w:top w:val="nil"/>
              <w:left w:val="single" w:sz="5" w:space="0" w:color="17365D"/>
              <w:bottom w:val="single" w:sz="5" w:space="0" w:color="17365D"/>
              <w:right w:val="single" w:sz="5" w:space="0" w:color="17365D"/>
            </w:tcBorders>
            <w:shd w:val="clear" w:color="auto" w:fill="D9E2F3"/>
            <w:tcMar>
              <w:top w:w="0" w:type="dxa"/>
              <w:left w:w="100" w:type="dxa"/>
              <w:bottom w:w="0" w:type="dxa"/>
              <w:right w:w="100" w:type="dxa"/>
            </w:tcMar>
          </w:tcPr>
          <w:p w:rsidR="00701B9F" w:rsidRDefault="006A6DDD" w:rsidP="0087639D">
            <w:pPr>
              <w:spacing w:after="0" w:line="240" w:lineRule="auto"/>
              <w:rPr>
                <w:sz w:val="24"/>
                <w:szCs w:val="24"/>
              </w:rPr>
            </w:pPr>
            <w:r>
              <w:rPr>
                <w:sz w:val="24"/>
                <w:szCs w:val="24"/>
              </w:rPr>
              <w:t>Potrebni resursi (troškovnik)</w:t>
            </w:r>
          </w:p>
        </w:tc>
        <w:tc>
          <w:tcPr>
            <w:tcW w:w="9559" w:type="dxa"/>
            <w:tcBorders>
              <w:top w:val="nil"/>
              <w:left w:val="nil"/>
              <w:bottom w:val="single" w:sz="5" w:space="0" w:color="17365D"/>
              <w:right w:val="single" w:sz="5" w:space="0" w:color="17365D"/>
            </w:tcBorders>
            <w:shd w:val="clear" w:color="auto" w:fill="auto"/>
            <w:tcMar>
              <w:top w:w="0" w:type="dxa"/>
              <w:left w:w="100" w:type="dxa"/>
              <w:bottom w:w="0" w:type="dxa"/>
              <w:right w:w="100" w:type="dxa"/>
            </w:tcMar>
          </w:tcPr>
          <w:p w:rsidR="00701B9F" w:rsidRDefault="006A6DDD" w:rsidP="0087639D">
            <w:pPr>
              <w:spacing w:after="0" w:line="240" w:lineRule="auto"/>
              <w:rPr>
                <w:sz w:val="24"/>
                <w:szCs w:val="24"/>
              </w:rPr>
            </w:pPr>
            <w:r>
              <w:rPr>
                <w:sz w:val="24"/>
                <w:szCs w:val="24"/>
              </w:rPr>
              <w:t>Torta u obliku broja Pi, materijal za izradu zadataka</w:t>
            </w:r>
          </w:p>
        </w:tc>
      </w:tr>
      <w:tr w:rsidR="00701B9F">
        <w:trPr>
          <w:trHeight w:val="285"/>
        </w:trPr>
        <w:tc>
          <w:tcPr>
            <w:tcW w:w="4585" w:type="dxa"/>
            <w:gridSpan w:val="2"/>
            <w:tcBorders>
              <w:top w:val="nil"/>
              <w:left w:val="single" w:sz="5" w:space="0" w:color="17365D"/>
              <w:bottom w:val="single" w:sz="5" w:space="0" w:color="17365D"/>
              <w:right w:val="single" w:sz="5" w:space="0" w:color="17365D"/>
            </w:tcBorders>
            <w:shd w:val="clear" w:color="auto" w:fill="D9E2F3"/>
            <w:tcMar>
              <w:top w:w="0" w:type="dxa"/>
              <w:left w:w="100" w:type="dxa"/>
              <w:bottom w:w="0" w:type="dxa"/>
              <w:right w:w="100" w:type="dxa"/>
            </w:tcMar>
          </w:tcPr>
          <w:p w:rsidR="00701B9F" w:rsidRDefault="006A6DDD" w:rsidP="0087639D">
            <w:pPr>
              <w:spacing w:after="0" w:line="240" w:lineRule="auto"/>
              <w:rPr>
                <w:sz w:val="24"/>
                <w:szCs w:val="24"/>
              </w:rPr>
            </w:pPr>
            <w:r>
              <w:rPr>
                <w:sz w:val="24"/>
                <w:szCs w:val="24"/>
              </w:rPr>
              <w:t>Moguće teškoće</w:t>
            </w:r>
          </w:p>
        </w:tc>
        <w:tc>
          <w:tcPr>
            <w:tcW w:w="9559" w:type="dxa"/>
            <w:tcBorders>
              <w:top w:val="nil"/>
              <w:left w:val="nil"/>
              <w:bottom w:val="single" w:sz="5" w:space="0" w:color="17365D"/>
              <w:right w:val="single" w:sz="5" w:space="0" w:color="17365D"/>
            </w:tcBorders>
            <w:shd w:val="clear" w:color="auto" w:fill="auto"/>
            <w:tcMar>
              <w:top w:w="0" w:type="dxa"/>
              <w:left w:w="100" w:type="dxa"/>
              <w:bottom w:w="0" w:type="dxa"/>
              <w:right w:w="100" w:type="dxa"/>
            </w:tcMar>
          </w:tcPr>
          <w:p w:rsidR="00701B9F" w:rsidRDefault="006A6DDD" w:rsidP="0087639D">
            <w:pPr>
              <w:spacing w:after="0" w:line="240" w:lineRule="auto"/>
              <w:rPr>
                <w:sz w:val="24"/>
                <w:szCs w:val="24"/>
              </w:rPr>
            </w:pPr>
            <w:r>
              <w:rPr>
                <w:sz w:val="24"/>
                <w:szCs w:val="24"/>
              </w:rPr>
              <w:t>-</w:t>
            </w:r>
          </w:p>
        </w:tc>
      </w:tr>
      <w:tr w:rsidR="00701B9F">
        <w:trPr>
          <w:trHeight w:val="285"/>
        </w:trPr>
        <w:tc>
          <w:tcPr>
            <w:tcW w:w="4585" w:type="dxa"/>
            <w:gridSpan w:val="2"/>
            <w:tcBorders>
              <w:top w:val="nil"/>
              <w:left w:val="single" w:sz="5" w:space="0" w:color="17365D"/>
              <w:bottom w:val="single" w:sz="5" w:space="0" w:color="17365D"/>
              <w:right w:val="single" w:sz="5" w:space="0" w:color="17365D"/>
            </w:tcBorders>
            <w:shd w:val="clear" w:color="auto" w:fill="D9E2F3"/>
            <w:tcMar>
              <w:top w:w="0" w:type="dxa"/>
              <w:left w:w="100" w:type="dxa"/>
              <w:bottom w:w="0" w:type="dxa"/>
              <w:right w:w="100" w:type="dxa"/>
            </w:tcMar>
          </w:tcPr>
          <w:p w:rsidR="00701B9F" w:rsidRDefault="006A6DDD" w:rsidP="0087639D">
            <w:pPr>
              <w:spacing w:after="0" w:line="240" w:lineRule="auto"/>
              <w:rPr>
                <w:sz w:val="24"/>
                <w:szCs w:val="24"/>
              </w:rPr>
            </w:pPr>
            <w:r>
              <w:rPr>
                <w:sz w:val="24"/>
                <w:szCs w:val="24"/>
              </w:rPr>
              <w:t>Način praćenja i provjere ishoda/postignuća</w:t>
            </w:r>
          </w:p>
        </w:tc>
        <w:tc>
          <w:tcPr>
            <w:tcW w:w="9559" w:type="dxa"/>
            <w:tcBorders>
              <w:top w:val="nil"/>
              <w:left w:val="nil"/>
              <w:bottom w:val="single" w:sz="5" w:space="0" w:color="17365D"/>
              <w:right w:val="single" w:sz="5" w:space="0" w:color="17365D"/>
            </w:tcBorders>
            <w:shd w:val="clear" w:color="auto" w:fill="auto"/>
            <w:tcMar>
              <w:top w:w="0" w:type="dxa"/>
              <w:left w:w="100" w:type="dxa"/>
              <w:bottom w:w="0" w:type="dxa"/>
              <w:right w:w="100" w:type="dxa"/>
            </w:tcMar>
          </w:tcPr>
          <w:p w:rsidR="00701B9F" w:rsidRDefault="006A6DDD" w:rsidP="0087639D">
            <w:pPr>
              <w:spacing w:after="0" w:line="240" w:lineRule="auto"/>
              <w:rPr>
                <w:sz w:val="24"/>
                <w:szCs w:val="24"/>
              </w:rPr>
            </w:pPr>
            <w:r>
              <w:rPr>
                <w:sz w:val="24"/>
                <w:szCs w:val="24"/>
              </w:rPr>
              <w:t>Razgovor s učenicima.</w:t>
            </w:r>
          </w:p>
        </w:tc>
      </w:tr>
      <w:tr w:rsidR="00701B9F">
        <w:trPr>
          <w:trHeight w:val="600"/>
        </w:trPr>
        <w:tc>
          <w:tcPr>
            <w:tcW w:w="4585" w:type="dxa"/>
            <w:gridSpan w:val="2"/>
            <w:tcBorders>
              <w:top w:val="nil"/>
              <w:left w:val="single" w:sz="5" w:space="0" w:color="17365D"/>
              <w:bottom w:val="single" w:sz="5" w:space="0" w:color="17365D"/>
              <w:right w:val="single" w:sz="5" w:space="0" w:color="17365D"/>
            </w:tcBorders>
            <w:shd w:val="clear" w:color="auto" w:fill="D9E2F3"/>
            <w:tcMar>
              <w:top w:w="0" w:type="dxa"/>
              <w:left w:w="100" w:type="dxa"/>
              <w:bottom w:w="0" w:type="dxa"/>
              <w:right w:w="100" w:type="dxa"/>
            </w:tcMar>
          </w:tcPr>
          <w:p w:rsidR="00701B9F" w:rsidRDefault="006A6DDD" w:rsidP="0087639D">
            <w:pPr>
              <w:spacing w:after="0" w:line="240" w:lineRule="auto"/>
              <w:rPr>
                <w:sz w:val="24"/>
                <w:szCs w:val="24"/>
              </w:rPr>
            </w:pPr>
            <w:r>
              <w:rPr>
                <w:sz w:val="24"/>
                <w:szCs w:val="24"/>
              </w:rPr>
              <w:t>Odgovorne osobe</w:t>
            </w:r>
          </w:p>
        </w:tc>
        <w:tc>
          <w:tcPr>
            <w:tcW w:w="9559" w:type="dxa"/>
            <w:tcBorders>
              <w:top w:val="nil"/>
              <w:left w:val="nil"/>
              <w:bottom w:val="single" w:sz="5" w:space="0" w:color="17365D"/>
              <w:right w:val="single" w:sz="5" w:space="0" w:color="17365D"/>
            </w:tcBorders>
            <w:shd w:val="clear" w:color="auto" w:fill="auto"/>
            <w:tcMar>
              <w:top w:w="0" w:type="dxa"/>
              <w:left w:w="100" w:type="dxa"/>
              <w:bottom w:w="0" w:type="dxa"/>
              <w:right w:w="100" w:type="dxa"/>
            </w:tcMar>
          </w:tcPr>
          <w:p w:rsidR="00701B9F" w:rsidRDefault="006A6DDD" w:rsidP="0087639D">
            <w:pPr>
              <w:spacing w:after="0" w:line="240" w:lineRule="auto"/>
              <w:rPr>
                <w:sz w:val="24"/>
                <w:szCs w:val="24"/>
              </w:rPr>
            </w:pPr>
            <w:r>
              <w:rPr>
                <w:sz w:val="24"/>
                <w:szCs w:val="24"/>
              </w:rPr>
              <w:t>Marijana Boljat</w:t>
            </w:r>
          </w:p>
        </w:tc>
      </w:tr>
    </w:tbl>
    <w:p w:rsidR="00701B9F" w:rsidRDefault="00701B9F">
      <w:pPr>
        <w:spacing w:before="240" w:after="240" w:line="240" w:lineRule="auto"/>
        <w:rPr>
          <w:sz w:val="24"/>
          <w:szCs w:val="24"/>
        </w:rPr>
      </w:pPr>
    </w:p>
    <w:p w:rsidR="00701B9F" w:rsidRDefault="006A6DDD">
      <w:pPr>
        <w:spacing w:before="240" w:after="240" w:line="240" w:lineRule="auto"/>
        <w:rPr>
          <w:color w:val="5F497A"/>
          <w:sz w:val="24"/>
          <w:szCs w:val="24"/>
        </w:rPr>
      </w:pPr>
      <w:r>
        <w:rPr>
          <w:color w:val="5F497A"/>
          <w:sz w:val="24"/>
          <w:szCs w:val="24"/>
        </w:rPr>
        <w:t>MATEMATIČKO KURIKULUMSKO PODRUČJE</w:t>
      </w:r>
    </w:p>
    <w:tbl>
      <w:tblPr>
        <w:tblStyle w:val="afffffffff0"/>
        <w:tblW w:w="14144" w:type="dxa"/>
        <w:tblBorders>
          <w:top w:val="nil"/>
          <w:left w:val="nil"/>
          <w:bottom w:val="nil"/>
          <w:right w:val="nil"/>
          <w:insideH w:val="nil"/>
          <w:insideV w:val="nil"/>
        </w:tblBorders>
        <w:tblLayout w:type="fixed"/>
        <w:tblLook w:val="0600" w:firstRow="0" w:lastRow="0" w:firstColumn="0" w:lastColumn="0" w:noHBand="1" w:noVBand="1"/>
      </w:tblPr>
      <w:tblGrid>
        <w:gridCol w:w="2084"/>
        <w:gridCol w:w="2501"/>
        <w:gridCol w:w="9559"/>
      </w:tblGrid>
      <w:tr w:rsidR="00701B9F">
        <w:trPr>
          <w:trHeight w:val="285"/>
        </w:trPr>
        <w:tc>
          <w:tcPr>
            <w:tcW w:w="4585" w:type="dxa"/>
            <w:gridSpan w:val="2"/>
            <w:tcBorders>
              <w:top w:val="single" w:sz="5" w:space="0" w:color="17365D"/>
              <w:left w:val="single" w:sz="5" w:space="0" w:color="17365D"/>
              <w:bottom w:val="single" w:sz="5" w:space="0" w:color="17365D"/>
              <w:right w:val="single" w:sz="5" w:space="0" w:color="000000"/>
            </w:tcBorders>
            <w:shd w:val="clear" w:color="auto" w:fill="5F497A"/>
            <w:tcMar>
              <w:top w:w="0" w:type="dxa"/>
              <w:left w:w="100" w:type="dxa"/>
              <w:bottom w:w="0" w:type="dxa"/>
              <w:right w:w="100" w:type="dxa"/>
            </w:tcMar>
          </w:tcPr>
          <w:p w:rsidR="00701B9F" w:rsidRDefault="006A6DDD">
            <w:pPr>
              <w:rPr>
                <w:color w:val="FFFFFF"/>
                <w:sz w:val="24"/>
                <w:szCs w:val="24"/>
              </w:rPr>
            </w:pPr>
            <w:r>
              <w:rPr>
                <w:color w:val="FFFFFF"/>
                <w:sz w:val="24"/>
                <w:szCs w:val="24"/>
              </w:rPr>
              <w:t>KURIKULUMSKO PODRUČJE</w:t>
            </w:r>
          </w:p>
        </w:tc>
        <w:tc>
          <w:tcPr>
            <w:tcW w:w="9559" w:type="dxa"/>
            <w:tcBorders>
              <w:top w:val="single" w:sz="5" w:space="0" w:color="17365D"/>
              <w:left w:val="nil"/>
              <w:bottom w:val="single" w:sz="5" w:space="0" w:color="17365D"/>
              <w:right w:val="single" w:sz="5" w:space="0" w:color="17365D"/>
            </w:tcBorders>
            <w:shd w:val="clear" w:color="auto" w:fill="FFFFFF"/>
            <w:tcMar>
              <w:top w:w="0" w:type="dxa"/>
              <w:left w:w="100" w:type="dxa"/>
              <w:bottom w:w="0" w:type="dxa"/>
              <w:right w:w="100" w:type="dxa"/>
            </w:tcMar>
          </w:tcPr>
          <w:p w:rsidR="00701B9F" w:rsidRDefault="006A6DDD">
            <w:pPr>
              <w:rPr>
                <w:sz w:val="24"/>
                <w:szCs w:val="24"/>
              </w:rPr>
            </w:pPr>
            <w:r>
              <w:rPr>
                <w:sz w:val="24"/>
                <w:szCs w:val="24"/>
              </w:rPr>
              <w:t>Matematičko</w:t>
            </w:r>
          </w:p>
        </w:tc>
      </w:tr>
      <w:tr w:rsidR="00701B9F">
        <w:trPr>
          <w:trHeight w:val="285"/>
        </w:trPr>
        <w:tc>
          <w:tcPr>
            <w:tcW w:w="4585" w:type="dxa"/>
            <w:gridSpan w:val="2"/>
            <w:tcBorders>
              <w:top w:val="nil"/>
              <w:left w:val="single" w:sz="5" w:space="0" w:color="17365D"/>
              <w:bottom w:val="single" w:sz="5" w:space="0" w:color="17365D"/>
              <w:right w:val="single" w:sz="5" w:space="0" w:color="000000"/>
            </w:tcBorders>
            <w:shd w:val="clear" w:color="auto" w:fill="93CDDC"/>
            <w:tcMar>
              <w:top w:w="0" w:type="dxa"/>
              <w:left w:w="100" w:type="dxa"/>
              <w:bottom w:w="0" w:type="dxa"/>
              <w:right w:w="100" w:type="dxa"/>
            </w:tcMar>
          </w:tcPr>
          <w:p w:rsidR="00701B9F" w:rsidRDefault="006A6DDD" w:rsidP="0087639D">
            <w:pPr>
              <w:spacing w:after="0"/>
              <w:rPr>
                <w:sz w:val="24"/>
                <w:szCs w:val="24"/>
              </w:rPr>
            </w:pPr>
            <w:r>
              <w:rPr>
                <w:sz w:val="24"/>
                <w:szCs w:val="24"/>
              </w:rPr>
              <w:t>Naziv aktivnosti, programa ili projekta</w:t>
            </w:r>
          </w:p>
        </w:tc>
        <w:tc>
          <w:tcPr>
            <w:tcW w:w="9559" w:type="dxa"/>
            <w:tcBorders>
              <w:top w:val="nil"/>
              <w:left w:val="nil"/>
              <w:bottom w:val="single" w:sz="5" w:space="0" w:color="17365D"/>
              <w:right w:val="single" w:sz="5" w:space="0" w:color="17365D"/>
            </w:tcBorders>
            <w:shd w:val="clear" w:color="auto" w:fill="FFFFFF"/>
            <w:tcMar>
              <w:top w:w="0" w:type="dxa"/>
              <w:left w:w="100" w:type="dxa"/>
              <w:bottom w:w="0" w:type="dxa"/>
              <w:right w:w="100" w:type="dxa"/>
            </w:tcMar>
          </w:tcPr>
          <w:p w:rsidR="00701B9F" w:rsidRDefault="006A6DDD" w:rsidP="0087639D">
            <w:pPr>
              <w:spacing w:after="0"/>
              <w:rPr>
                <w:sz w:val="24"/>
                <w:szCs w:val="24"/>
              </w:rPr>
            </w:pPr>
            <w:r>
              <w:rPr>
                <w:sz w:val="24"/>
                <w:szCs w:val="24"/>
              </w:rPr>
              <w:t>Dalmatinski festival matematike</w:t>
            </w:r>
          </w:p>
        </w:tc>
      </w:tr>
      <w:tr w:rsidR="00701B9F">
        <w:trPr>
          <w:trHeight w:val="615"/>
        </w:trPr>
        <w:tc>
          <w:tcPr>
            <w:tcW w:w="4585" w:type="dxa"/>
            <w:gridSpan w:val="2"/>
            <w:tcBorders>
              <w:top w:val="nil"/>
              <w:left w:val="single" w:sz="5" w:space="0" w:color="17365D"/>
              <w:bottom w:val="single" w:sz="5" w:space="0" w:color="17365D"/>
              <w:right w:val="single" w:sz="5" w:space="0" w:color="000000"/>
            </w:tcBorders>
            <w:shd w:val="clear" w:color="auto" w:fill="D9E2F3"/>
            <w:tcMar>
              <w:top w:w="0" w:type="dxa"/>
              <w:left w:w="100" w:type="dxa"/>
              <w:bottom w:w="0" w:type="dxa"/>
              <w:right w:w="100" w:type="dxa"/>
            </w:tcMar>
          </w:tcPr>
          <w:p w:rsidR="00701B9F" w:rsidRDefault="006A6DDD" w:rsidP="0087639D">
            <w:pPr>
              <w:spacing w:after="0"/>
              <w:rPr>
                <w:sz w:val="24"/>
                <w:szCs w:val="24"/>
              </w:rPr>
            </w:pPr>
            <w:r>
              <w:rPr>
                <w:sz w:val="24"/>
                <w:szCs w:val="24"/>
              </w:rPr>
              <w:t>Cilj</w:t>
            </w:r>
          </w:p>
        </w:tc>
        <w:tc>
          <w:tcPr>
            <w:tcW w:w="9559" w:type="dxa"/>
            <w:tcBorders>
              <w:top w:val="nil"/>
              <w:left w:val="nil"/>
              <w:bottom w:val="single" w:sz="5" w:space="0" w:color="17365D"/>
              <w:right w:val="single" w:sz="5" w:space="0" w:color="17365D"/>
            </w:tcBorders>
            <w:shd w:val="clear" w:color="auto" w:fill="auto"/>
            <w:tcMar>
              <w:top w:w="0" w:type="dxa"/>
              <w:left w:w="100" w:type="dxa"/>
              <w:bottom w:w="0" w:type="dxa"/>
              <w:right w:w="100" w:type="dxa"/>
            </w:tcMar>
          </w:tcPr>
          <w:p w:rsidR="00701B9F" w:rsidRDefault="006A6DDD" w:rsidP="0087639D">
            <w:pPr>
              <w:spacing w:after="0"/>
              <w:rPr>
                <w:sz w:val="24"/>
                <w:szCs w:val="24"/>
              </w:rPr>
            </w:pPr>
            <w:r>
              <w:rPr>
                <w:sz w:val="24"/>
                <w:szCs w:val="24"/>
              </w:rPr>
              <w:t>Poticanje interesa i ljubavi prema matematici te razvijanje matematičkih vještina i sposobnosti učenika</w:t>
            </w:r>
          </w:p>
        </w:tc>
      </w:tr>
      <w:tr w:rsidR="00701B9F">
        <w:trPr>
          <w:trHeight w:val="285"/>
        </w:trPr>
        <w:tc>
          <w:tcPr>
            <w:tcW w:w="4585" w:type="dxa"/>
            <w:gridSpan w:val="2"/>
            <w:tcBorders>
              <w:top w:val="nil"/>
              <w:left w:val="single" w:sz="5" w:space="0" w:color="17365D"/>
              <w:bottom w:val="single" w:sz="5" w:space="0" w:color="17365D"/>
              <w:right w:val="single" w:sz="5" w:space="0" w:color="17365D"/>
            </w:tcBorders>
            <w:shd w:val="clear" w:color="auto" w:fill="D9E2F3"/>
            <w:tcMar>
              <w:top w:w="0" w:type="dxa"/>
              <w:left w:w="100" w:type="dxa"/>
              <w:bottom w:w="0" w:type="dxa"/>
              <w:right w:w="100" w:type="dxa"/>
            </w:tcMar>
          </w:tcPr>
          <w:p w:rsidR="00701B9F" w:rsidRDefault="006A6DDD" w:rsidP="0087639D">
            <w:pPr>
              <w:spacing w:after="0"/>
              <w:rPr>
                <w:sz w:val="24"/>
                <w:szCs w:val="24"/>
              </w:rPr>
            </w:pPr>
            <w:r>
              <w:rPr>
                <w:sz w:val="24"/>
                <w:szCs w:val="24"/>
              </w:rPr>
              <w:t>Ciklus /razred</w:t>
            </w:r>
          </w:p>
        </w:tc>
        <w:tc>
          <w:tcPr>
            <w:tcW w:w="9559" w:type="dxa"/>
            <w:tcBorders>
              <w:top w:val="nil"/>
              <w:left w:val="nil"/>
              <w:bottom w:val="single" w:sz="5" w:space="0" w:color="17365D"/>
              <w:right w:val="single" w:sz="5" w:space="0" w:color="17365D"/>
            </w:tcBorders>
            <w:shd w:val="clear" w:color="auto" w:fill="auto"/>
            <w:tcMar>
              <w:top w:w="0" w:type="dxa"/>
              <w:left w:w="100" w:type="dxa"/>
              <w:bottom w:w="0" w:type="dxa"/>
              <w:right w:w="100" w:type="dxa"/>
            </w:tcMar>
          </w:tcPr>
          <w:p w:rsidR="00701B9F" w:rsidRDefault="006A6DDD" w:rsidP="0087639D">
            <w:pPr>
              <w:spacing w:after="0"/>
              <w:rPr>
                <w:sz w:val="24"/>
                <w:szCs w:val="24"/>
              </w:rPr>
            </w:pPr>
            <w:r>
              <w:rPr>
                <w:sz w:val="24"/>
                <w:szCs w:val="24"/>
              </w:rPr>
              <w:t>5., 6., 7., i 8. razredi</w:t>
            </w:r>
          </w:p>
        </w:tc>
      </w:tr>
      <w:tr w:rsidR="00701B9F">
        <w:tc>
          <w:tcPr>
            <w:tcW w:w="4585" w:type="dxa"/>
            <w:gridSpan w:val="2"/>
            <w:tcBorders>
              <w:top w:val="nil"/>
              <w:left w:val="single" w:sz="5" w:space="0" w:color="17365D"/>
              <w:bottom w:val="single" w:sz="5" w:space="0" w:color="17365D"/>
              <w:right w:val="single" w:sz="5" w:space="0" w:color="17365D"/>
            </w:tcBorders>
            <w:shd w:val="clear" w:color="auto" w:fill="D9E2F3"/>
            <w:tcMar>
              <w:top w:w="0" w:type="dxa"/>
              <w:left w:w="100" w:type="dxa"/>
              <w:bottom w:w="0" w:type="dxa"/>
              <w:right w:w="100" w:type="dxa"/>
            </w:tcMar>
          </w:tcPr>
          <w:p w:rsidR="00701B9F" w:rsidRDefault="006A6DDD" w:rsidP="0087639D">
            <w:pPr>
              <w:spacing w:after="0"/>
              <w:rPr>
                <w:sz w:val="24"/>
                <w:szCs w:val="24"/>
              </w:rPr>
            </w:pPr>
            <w:r>
              <w:rPr>
                <w:sz w:val="24"/>
                <w:szCs w:val="24"/>
              </w:rPr>
              <w:t>Obrazloženje cilja</w:t>
            </w:r>
          </w:p>
        </w:tc>
        <w:tc>
          <w:tcPr>
            <w:tcW w:w="9559" w:type="dxa"/>
            <w:tcBorders>
              <w:top w:val="nil"/>
              <w:left w:val="nil"/>
              <w:bottom w:val="single" w:sz="5" w:space="0" w:color="17365D"/>
              <w:right w:val="single" w:sz="5" w:space="0" w:color="17365D"/>
            </w:tcBorders>
            <w:shd w:val="clear" w:color="auto" w:fill="auto"/>
            <w:tcMar>
              <w:top w:w="0" w:type="dxa"/>
              <w:left w:w="100" w:type="dxa"/>
              <w:bottom w:w="0" w:type="dxa"/>
              <w:right w:w="100" w:type="dxa"/>
            </w:tcMar>
          </w:tcPr>
          <w:p w:rsidR="00701B9F" w:rsidRDefault="006A6DDD" w:rsidP="0087639D">
            <w:pPr>
              <w:spacing w:after="0"/>
              <w:rPr>
                <w:sz w:val="24"/>
                <w:szCs w:val="24"/>
              </w:rPr>
            </w:pPr>
            <w:r>
              <w:rPr>
                <w:sz w:val="24"/>
                <w:szCs w:val="24"/>
              </w:rPr>
              <w:t>Na festivalu sudjeluju ekipe sastavljene od tri ili četiri učenika, a natjecanje se sastoji od nekoliko različitih kategorija koje pokrivaju različite razine znanja i vještina u matematici. Učenici se natječu u rješavanju matematičkih problema i zadataka, a za pobjedu je potrebna dobra matematička priprema, kreativnost i sposobnost rješavanja problema.</w:t>
            </w:r>
          </w:p>
        </w:tc>
      </w:tr>
      <w:tr w:rsidR="00701B9F">
        <w:trPr>
          <w:trHeight w:val="623"/>
        </w:trPr>
        <w:tc>
          <w:tcPr>
            <w:tcW w:w="4585" w:type="dxa"/>
            <w:gridSpan w:val="2"/>
            <w:tcBorders>
              <w:top w:val="nil"/>
              <w:left w:val="single" w:sz="5" w:space="0" w:color="17365D"/>
              <w:bottom w:val="single" w:sz="5" w:space="0" w:color="17365D"/>
              <w:right w:val="single" w:sz="5" w:space="0" w:color="17365D"/>
            </w:tcBorders>
            <w:shd w:val="clear" w:color="auto" w:fill="D9E2F3"/>
            <w:tcMar>
              <w:top w:w="0" w:type="dxa"/>
              <w:left w:w="100" w:type="dxa"/>
              <w:bottom w:w="0" w:type="dxa"/>
              <w:right w:w="100" w:type="dxa"/>
            </w:tcMar>
          </w:tcPr>
          <w:p w:rsidR="00701B9F" w:rsidRDefault="006A6DDD" w:rsidP="0087639D">
            <w:pPr>
              <w:spacing w:after="0"/>
              <w:rPr>
                <w:sz w:val="24"/>
                <w:szCs w:val="24"/>
              </w:rPr>
            </w:pPr>
            <w:r>
              <w:rPr>
                <w:sz w:val="24"/>
                <w:szCs w:val="24"/>
              </w:rPr>
              <w:t xml:space="preserve"> </w:t>
            </w:r>
          </w:p>
          <w:p w:rsidR="00701B9F" w:rsidRDefault="006A6DDD" w:rsidP="0087639D">
            <w:pPr>
              <w:spacing w:after="0"/>
              <w:rPr>
                <w:sz w:val="24"/>
                <w:szCs w:val="24"/>
              </w:rPr>
            </w:pPr>
            <w:r>
              <w:rPr>
                <w:sz w:val="24"/>
                <w:szCs w:val="24"/>
              </w:rPr>
              <w:t>Očekivani ishodi/postignuća:</w:t>
            </w:r>
          </w:p>
        </w:tc>
        <w:tc>
          <w:tcPr>
            <w:tcW w:w="9559" w:type="dxa"/>
            <w:tcBorders>
              <w:top w:val="nil"/>
              <w:left w:val="nil"/>
              <w:bottom w:val="single" w:sz="5" w:space="0" w:color="17365D"/>
              <w:right w:val="single" w:sz="5" w:space="0" w:color="17365D"/>
            </w:tcBorders>
            <w:shd w:val="clear" w:color="auto" w:fill="auto"/>
            <w:tcMar>
              <w:top w:w="0" w:type="dxa"/>
              <w:left w:w="100" w:type="dxa"/>
              <w:bottom w:w="0" w:type="dxa"/>
              <w:right w:w="100" w:type="dxa"/>
            </w:tcMar>
          </w:tcPr>
          <w:p w:rsidR="00701B9F" w:rsidRDefault="006A6DDD" w:rsidP="0087639D">
            <w:pPr>
              <w:spacing w:after="0"/>
              <w:ind w:left="360"/>
              <w:rPr>
                <w:sz w:val="24"/>
                <w:szCs w:val="24"/>
              </w:rPr>
            </w:pPr>
            <w:r>
              <w:rPr>
                <w:sz w:val="24"/>
                <w:szCs w:val="24"/>
              </w:rPr>
              <w:t>-</w:t>
            </w:r>
            <w:r>
              <w:rPr>
                <w:sz w:val="14"/>
                <w:szCs w:val="14"/>
              </w:rPr>
              <w:t xml:space="preserve">        </w:t>
            </w:r>
            <w:r>
              <w:rPr>
                <w:sz w:val="24"/>
                <w:szCs w:val="24"/>
              </w:rPr>
              <w:t>razvijanje logike</w:t>
            </w:r>
          </w:p>
          <w:p w:rsidR="00701B9F" w:rsidRDefault="006A6DDD" w:rsidP="0087639D">
            <w:pPr>
              <w:spacing w:after="0"/>
              <w:ind w:left="360"/>
              <w:rPr>
                <w:sz w:val="24"/>
                <w:szCs w:val="24"/>
              </w:rPr>
            </w:pPr>
            <w:r>
              <w:rPr>
                <w:sz w:val="24"/>
                <w:szCs w:val="24"/>
              </w:rPr>
              <w:t>-</w:t>
            </w:r>
            <w:r>
              <w:rPr>
                <w:sz w:val="14"/>
                <w:szCs w:val="14"/>
              </w:rPr>
              <w:t xml:space="preserve">        </w:t>
            </w:r>
            <w:r>
              <w:rPr>
                <w:sz w:val="24"/>
                <w:szCs w:val="24"/>
              </w:rPr>
              <w:t>usavršavanje računski operacija</w:t>
            </w:r>
          </w:p>
        </w:tc>
      </w:tr>
      <w:tr w:rsidR="00701B9F">
        <w:trPr>
          <w:trHeight w:val="300"/>
        </w:trPr>
        <w:tc>
          <w:tcPr>
            <w:tcW w:w="2084" w:type="dxa"/>
            <w:vMerge w:val="restart"/>
            <w:tcBorders>
              <w:top w:val="nil"/>
              <w:left w:val="single" w:sz="5" w:space="0" w:color="17365D"/>
              <w:bottom w:val="single" w:sz="5" w:space="0" w:color="17365D"/>
              <w:right w:val="single" w:sz="5" w:space="0" w:color="000000"/>
            </w:tcBorders>
            <w:shd w:val="clear" w:color="auto" w:fill="D9E2F3"/>
            <w:tcMar>
              <w:top w:w="0" w:type="dxa"/>
              <w:left w:w="100" w:type="dxa"/>
              <w:bottom w:w="0" w:type="dxa"/>
              <w:right w:w="100" w:type="dxa"/>
            </w:tcMar>
          </w:tcPr>
          <w:p w:rsidR="00701B9F" w:rsidRDefault="006A6DDD" w:rsidP="0087639D">
            <w:pPr>
              <w:spacing w:after="0"/>
              <w:rPr>
                <w:sz w:val="24"/>
                <w:szCs w:val="24"/>
              </w:rPr>
            </w:pPr>
            <w:r>
              <w:rPr>
                <w:sz w:val="24"/>
                <w:szCs w:val="24"/>
              </w:rPr>
              <w:t xml:space="preserve"> </w:t>
            </w:r>
          </w:p>
          <w:p w:rsidR="00701B9F" w:rsidRDefault="006A6DDD" w:rsidP="0087639D">
            <w:pPr>
              <w:spacing w:after="0"/>
              <w:rPr>
                <w:sz w:val="24"/>
                <w:szCs w:val="24"/>
              </w:rPr>
            </w:pPr>
            <w:r>
              <w:rPr>
                <w:sz w:val="24"/>
                <w:szCs w:val="24"/>
              </w:rPr>
              <w:t>Način realizacije</w:t>
            </w:r>
          </w:p>
          <w:p w:rsidR="00701B9F" w:rsidRDefault="006A6DDD" w:rsidP="0087639D">
            <w:pPr>
              <w:spacing w:after="0"/>
              <w:rPr>
                <w:sz w:val="24"/>
                <w:szCs w:val="24"/>
              </w:rPr>
            </w:pPr>
            <w:r>
              <w:rPr>
                <w:sz w:val="24"/>
                <w:szCs w:val="24"/>
              </w:rPr>
              <w:t xml:space="preserve"> </w:t>
            </w:r>
          </w:p>
        </w:tc>
        <w:tc>
          <w:tcPr>
            <w:tcW w:w="2501" w:type="dxa"/>
            <w:tcBorders>
              <w:top w:val="nil"/>
              <w:left w:val="nil"/>
              <w:bottom w:val="single" w:sz="5" w:space="0" w:color="000000"/>
              <w:right w:val="single" w:sz="5" w:space="0" w:color="17365D"/>
            </w:tcBorders>
            <w:shd w:val="clear" w:color="auto" w:fill="D9E2F3"/>
            <w:tcMar>
              <w:top w:w="0" w:type="dxa"/>
              <w:left w:w="100" w:type="dxa"/>
              <w:bottom w:w="0" w:type="dxa"/>
              <w:right w:w="100" w:type="dxa"/>
            </w:tcMar>
          </w:tcPr>
          <w:p w:rsidR="00701B9F" w:rsidRDefault="006A6DDD" w:rsidP="0087639D">
            <w:pPr>
              <w:spacing w:after="0"/>
              <w:rPr>
                <w:sz w:val="24"/>
                <w:szCs w:val="24"/>
              </w:rPr>
            </w:pPr>
            <w:r>
              <w:rPr>
                <w:sz w:val="24"/>
                <w:szCs w:val="24"/>
              </w:rPr>
              <w:t>Oblik:</w:t>
            </w:r>
          </w:p>
        </w:tc>
        <w:tc>
          <w:tcPr>
            <w:tcW w:w="9559" w:type="dxa"/>
            <w:tcBorders>
              <w:top w:val="nil"/>
              <w:left w:val="nil"/>
              <w:bottom w:val="single" w:sz="5" w:space="0" w:color="000000"/>
              <w:right w:val="single" w:sz="5" w:space="0" w:color="17365D"/>
            </w:tcBorders>
            <w:shd w:val="clear" w:color="auto" w:fill="auto"/>
            <w:tcMar>
              <w:top w:w="0" w:type="dxa"/>
              <w:left w:w="100" w:type="dxa"/>
              <w:bottom w:w="0" w:type="dxa"/>
              <w:right w:w="100" w:type="dxa"/>
            </w:tcMar>
          </w:tcPr>
          <w:p w:rsidR="00701B9F" w:rsidRDefault="006A6DDD" w:rsidP="0087639D">
            <w:pPr>
              <w:spacing w:after="0"/>
              <w:rPr>
                <w:sz w:val="24"/>
                <w:szCs w:val="24"/>
              </w:rPr>
            </w:pPr>
            <w:r>
              <w:rPr>
                <w:sz w:val="24"/>
                <w:szCs w:val="24"/>
              </w:rPr>
              <w:t>Izvannastavna aktivnost, natjecanje</w:t>
            </w:r>
          </w:p>
        </w:tc>
      </w:tr>
      <w:tr w:rsidR="00701B9F">
        <w:trPr>
          <w:trHeight w:val="375"/>
        </w:trPr>
        <w:tc>
          <w:tcPr>
            <w:tcW w:w="2084" w:type="dxa"/>
            <w:vMerge/>
            <w:tcBorders>
              <w:top w:val="nil"/>
              <w:left w:val="single" w:sz="5" w:space="0" w:color="17365D"/>
              <w:bottom w:val="single" w:sz="5" w:space="0" w:color="17365D"/>
              <w:right w:val="single" w:sz="5" w:space="0" w:color="000000"/>
            </w:tcBorders>
            <w:shd w:val="clear" w:color="auto" w:fill="auto"/>
            <w:tcMar>
              <w:top w:w="100" w:type="dxa"/>
              <w:left w:w="100" w:type="dxa"/>
              <w:bottom w:w="100" w:type="dxa"/>
              <w:right w:w="100" w:type="dxa"/>
            </w:tcMar>
          </w:tcPr>
          <w:p w:rsidR="00701B9F" w:rsidRDefault="00701B9F" w:rsidP="0087639D">
            <w:pPr>
              <w:spacing w:before="240" w:after="0"/>
              <w:rPr>
                <w:sz w:val="24"/>
                <w:szCs w:val="24"/>
              </w:rPr>
            </w:pPr>
          </w:p>
        </w:tc>
        <w:tc>
          <w:tcPr>
            <w:tcW w:w="2501" w:type="dxa"/>
            <w:tcBorders>
              <w:top w:val="nil"/>
              <w:left w:val="nil"/>
              <w:bottom w:val="single" w:sz="5" w:space="0" w:color="000000"/>
              <w:right w:val="single" w:sz="5" w:space="0" w:color="17365D"/>
            </w:tcBorders>
            <w:shd w:val="clear" w:color="auto" w:fill="D9E2F3"/>
            <w:tcMar>
              <w:top w:w="0" w:type="dxa"/>
              <w:left w:w="100" w:type="dxa"/>
              <w:bottom w:w="0" w:type="dxa"/>
              <w:right w:w="100" w:type="dxa"/>
            </w:tcMar>
          </w:tcPr>
          <w:p w:rsidR="00701B9F" w:rsidRDefault="006A6DDD" w:rsidP="0087639D">
            <w:pPr>
              <w:spacing w:after="0"/>
              <w:rPr>
                <w:sz w:val="24"/>
                <w:szCs w:val="24"/>
              </w:rPr>
            </w:pPr>
            <w:r>
              <w:rPr>
                <w:sz w:val="24"/>
                <w:szCs w:val="24"/>
              </w:rPr>
              <w:t>Sudionici:</w:t>
            </w:r>
          </w:p>
        </w:tc>
        <w:tc>
          <w:tcPr>
            <w:tcW w:w="9559" w:type="dxa"/>
            <w:tcBorders>
              <w:top w:val="nil"/>
              <w:left w:val="nil"/>
              <w:bottom w:val="single" w:sz="5" w:space="0" w:color="000000"/>
              <w:right w:val="single" w:sz="5" w:space="0" w:color="17365D"/>
            </w:tcBorders>
            <w:shd w:val="clear" w:color="auto" w:fill="auto"/>
            <w:tcMar>
              <w:top w:w="0" w:type="dxa"/>
              <w:left w:w="100" w:type="dxa"/>
              <w:bottom w:w="0" w:type="dxa"/>
              <w:right w:w="100" w:type="dxa"/>
            </w:tcMar>
          </w:tcPr>
          <w:p w:rsidR="00701B9F" w:rsidRDefault="006A6DDD" w:rsidP="0087639D">
            <w:pPr>
              <w:spacing w:after="0"/>
              <w:rPr>
                <w:sz w:val="24"/>
                <w:szCs w:val="24"/>
              </w:rPr>
            </w:pPr>
            <w:r>
              <w:rPr>
                <w:sz w:val="24"/>
                <w:szCs w:val="24"/>
              </w:rPr>
              <w:t>Učenici petog, šestog, sedmog i osmog razreda.</w:t>
            </w:r>
          </w:p>
        </w:tc>
      </w:tr>
      <w:tr w:rsidR="00701B9F">
        <w:trPr>
          <w:trHeight w:val="435"/>
        </w:trPr>
        <w:tc>
          <w:tcPr>
            <w:tcW w:w="2084" w:type="dxa"/>
            <w:vMerge/>
            <w:tcBorders>
              <w:top w:val="nil"/>
              <w:left w:val="single" w:sz="5" w:space="0" w:color="17365D"/>
              <w:bottom w:val="single" w:sz="5" w:space="0" w:color="17365D"/>
              <w:right w:val="single" w:sz="5" w:space="0" w:color="000000"/>
            </w:tcBorders>
            <w:shd w:val="clear" w:color="auto" w:fill="auto"/>
            <w:tcMar>
              <w:top w:w="100" w:type="dxa"/>
              <w:left w:w="100" w:type="dxa"/>
              <w:bottom w:w="100" w:type="dxa"/>
              <w:right w:w="100" w:type="dxa"/>
            </w:tcMar>
          </w:tcPr>
          <w:p w:rsidR="00701B9F" w:rsidRDefault="00701B9F" w:rsidP="0087639D">
            <w:pPr>
              <w:spacing w:before="240" w:after="0"/>
              <w:rPr>
                <w:sz w:val="24"/>
                <w:szCs w:val="24"/>
              </w:rPr>
            </w:pPr>
          </w:p>
        </w:tc>
        <w:tc>
          <w:tcPr>
            <w:tcW w:w="2501" w:type="dxa"/>
            <w:tcBorders>
              <w:top w:val="nil"/>
              <w:left w:val="nil"/>
              <w:bottom w:val="single" w:sz="5" w:space="0" w:color="000000"/>
              <w:right w:val="single" w:sz="5" w:space="0" w:color="17365D"/>
            </w:tcBorders>
            <w:shd w:val="clear" w:color="auto" w:fill="D9E2F3"/>
            <w:tcMar>
              <w:top w:w="0" w:type="dxa"/>
              <w:left w:w="100" w:type="dxa"/>
              <w:bottom w:w="0" w:type="dxa"/>
              <w:right w:w="100" w:type="dxa"/>
            </w:tcMar>
          </w:tcPr>
          <w:p w:rsidR="00701B9F" w:rsidRDefault="006A6DDD" w:rsidP="0087639D">
            <w:pPr>
              <w:spacing w:after="0"/>
              <w:rPr>
                <w:sz w:val="24"/>
                <w:szCs w:val="24"/>
              </w:rPr>
            </w:pPr>
            <w:r>
              <w:rPr>
                <w:sz w:val="24"/>
                <w:szCs w:val="24"/>
              </w:rPr>
              <w:t>Načini učenja:</w:t>
            </w:r>
          </w:p>
        </w:tc>
        <w:tc>
          <w:tcPr>
            <w:tcW w:w="9559" w:type="dxa"/>
            <w:tcBorders>
              <w:top w:val="nil"/>
              <w:left w:val="nil"/>
              <w:bottom w:val="single" w:sz="5" w:space="0" w:color="000000"/>
              <w:right w:val="single" w:sz="5" w:space="0" w:color="17365D"/>
            </w:tcBorders>
            <w:shd w:val="clear" w:color="auto" w:fill="auto"/>
            <w:tcMar>
              <w:top w:w="0" w:type="dxa"/>
              <w:left w:w="100" w:type="dxa"/>
              <w:bottom w:w="0" w:type="dxa"/>
              <w:right w:w="100" w:type="dxa"/>
            </w:tcMar>
          </w:tcPr>
          <w:p w:rsidR="00701B9F" w:rsidRDefault="006A6DDD" w:rsidP="0087639D">
            <w:pPr>
              <w:spacing w:after="0"/>
              <w:rPr>
                <w:sz w:val="24"/>
                <w:szCs w:val="24"/>
              </w:rPr>
            </w:pPr>
            <w:r>
              <w:rPr>
                <w:sz w:val="24"/>
                <w:szCs w:val="24"/>
              </w:rPr>
              <w:t>Rad u grupama, timski rad, istraživačko, individualan rad, učenje rješavanjem porblema.</w:t>
            </w:r>
          </w:p>
        </w:tc>
      </w:tr>
      <w:tr w:rsidR="00701B9F" w:rsidTr="0087639D">
        <w:trPr>
          <w:trHeight w:val="20"/>
        </w:trPr>
        <w:tc>
          <w:tcPr>
            <w:tcW w:w="2084" w:type="dxa"/>
            <w:vMerge/>
            <w:tcBorders>
              <w:top w:val="nil"/>
              <w:left w:val="single" w:sz="5" w:space="0" w:color="17365D"/>
              <w:bottom w:val="single" w:sz="5" w:space="0" w:color="17365D"/>
              <w:right w:val="single" w:sz="5" w:space="0" w:color="000000"/>
            </w:tcBorders>
            <w:shd w:val="clear" w:color="auto" w:fill="auto"/>
            <w:tcMar>
              <w:top w:w="100" w:type="dxa"/>
              <w:left w:w="100" w:type="dxa"/>
              <w:bottom w:w="100" w:type="dxa"/>
              <w:right w:w="100" w:type="dxa"/>
            </w:tcMar>
          </w:tcPr>
          <w:p w:rsidR="00701B9F" w:rsidRDefault="00701B9F" w:rsidP="0087639D">
            <w:pPr>
              <w:spacing w:before="240" w:after="0"/>
              <w:rPr>
                <w:sz w:val="24"/>
                <w:szCs w:val="24"/>
              </w:rPr>
            </w:pPr>
          </w:p>
        </w:tc>
        <w:tc>
          <w:tcPr>
            <w:tcW w:w="2501" w:type="dxa"/>
            <w:tcBorders>
              <w:top w:val="nil"/>
              <w:left w:val="nil"/>
              <w:bottom w:val="single" w:sz="5" w:space="0" w:color="000000"/>
              <w:right w:val="single" w:sz="5" w:space="0" w:color="17365D"/>
            </w:tcBorders>
            <w:shd w:val="clear" w:color="auto" w:fill="D9E2F3"/>
            <w:tcMar>
              <w:top w:w="0" w:type="dxa"/>
              <w:left w:w="100" w:type="dxa"/>
              <w:bottom w:w="0" w:type="dxa"/>
              <w:right w:w="100" w:type="dxa"/>
            </w:tcMar>
          </w:tcPr>
          <w:p w:rsidR="00701B9F" w:rsidRDefault="006A6DDD" w:rsidP="0087639D">
            <w:pPr>
              <w:spacing w:after="0"/>
              <w:rPr>
                <w:sz w:val="24"/>
                <w:szCs w:val="24"/>
              </w:rPr>
            </w:pPr>
            <w:r>
              <w:rPr>
                <w:sz w:val="24"/>
                <w:szCs w:val="24"/>
              </w:rPr>
              <w:t>Metode podučavanja:</w:t>
            </w:r>
          </w:p>
        </w:tc>
        <w:tc>
          <w:tcPr>
            <w:tcW w:w="9559" w:type="dxa"/>
            <w:tcBorders>
              <w:top w:val="nil"/>
              <w:left w:val="nil"/>
              <w:bottom w:val="single" w:sz="5" w:space="0" w:color="000000"/>
              <w:right w:val="single" w:sz="5" w:space="0" w:color="17365D"/>
            </w:tcBorders>
            <w:shd w:val="clear" w:color="auto" w:fill="auto"/>
            <w:tcMar>
              <w:top w:w="0" w:type="dxa"/>
              <w:left w:w="100" w:type="dxa"/>
              <w:bottom w:w="0" w:type="dxa"/>
              <w:right w:w="100" w:type="dxa"/>
            </w:tcMar>
          </w:tcPr>
          <w:p w:rsidR="00701B9F" w:rsidRDefault="006A6DDD" w:rsidP="0087639D">
            <w:pPr>
              <w:spacing w:after="0"/>
              <w:rPr>
                <w:sz w:val="24"/>
                <w:szCs w:val="24"/>
              </w:rPr>
            </w:pPr>
            <w:r>
              <w:rPr>
                <w:sz w:val="24"/>
                <w:szCs w:val="24"/>
              </w:rPr>
              <w:t>Samostalno učenje, istraživačko, učenje rješavanjem problema.</w:t>
            </w:r>
          </w:p>
        </w:tc>
      </w:tr>
      <w:tr w:rsidR="00701B9F" w:rsidTr="0087639D">
        <w:trPr>
          <w:trHeight w:val="20"/>
        </w:trPr>
        <w:tc>
          <w:tcPr>
            <w:tcW w:w="2084" w:type="dxa"/>
            <w:vMerge/>
            <w:tcBorders>
              <w:top w:val="nil"/>
              <w:left w:val="single" w:sz="5" w:space="0" w:color="17365D"/>
              <w:bottom w:val="single" w:sz="5" w:space="0" w:color="17365D"/>
              <w:right w:val="single" w:sz="5" w:space="0" w:color="000000"/>
            </w:tcBorders>
            <w:shd w:val="clear" w:color="auto" w:fill="auto"/>
            <w:tcMar>
              <w:top w:w="100" w:type="dxa"/>
              <w:left w:w="100" w:type="dxa"/>
              <w:bottom w:w="100" w:type="dxa"/>
              <w:right w:w="100" w:type="dxa"/>
            </w:tcMar>
          </w:tcPr>
          <w:p w:rsidR="00701B9F" w:rsidRDefault="00701B9F" w:rsidP="0087639D">
            <w:pPr>
              <w:spacing w:before="240" w:after="0"/>
              <w:rPr>
                <w:sz w:val="24"/>
                <w:szCs w:val="24"/>
              </w:rPr>
            </w:pPr>
          </w:p>
        </w:tc>
        <w:tc>
          <w:tcPr>
            <w:tcW w:w="2501" w:type="dxa"/>
            <w:tcBorders>
              <w:top w:val="nil"/>
              <w:left w:val="nil"/>
              <w:bottom w:val="single" w:sz="5" w:space="0" w:color="000000"/>
              <w:right w:val="single" w:sz="5" w:space="0" w:color="17365D"/>
            </w:tcBorders>
            <w:shd w:val="clear" w:color="auto" w:fill="D9E2F3"/>
            <w:tcMar>
              <w:top w:w="0" w:type="dxa"/>
              <w:left w:w="100" w:type="dxa"/>
              <w:bottom w:w="0" w:type="dxa"/>
              <w:right w:w="100" w:type="dxa"/>
            </w:tcMar>
          </w:tcPr>
          <w:p w:rsidR="00701B9F" w:rsidRDefault="006A6DDD" w:rsidP="0087639D">
            <w:pPr>
              <w:spacing w:after="0"/>
              <w:rPr>
                <w:sz w:val="24"/>
                <w:szCs w:val="24"/>
              </w:rPr>
            </w:pPr>
            <w:r>
              <w:rPr>
                <w:sz w:val="24"/>
                <w:szCs w:val="24"/>
              </w:rPr>
              <w:t>Trajanje izvedbe:</w:t>
            </w:r>
          </w:p>
        </w:tc>
        <w:tc>
          <w:tcPr>
            <w:tcW w:w="9559" w:type="dxa"/>
            <w:tcBorders>
              <w:top w:val="nil"/>
              <w:left w:val="nil"/>
              <w:bottom w:val="single" w:sz="5" w:space="0" w:color="000000"/>
              <w:right w:val="single" w:sz="5" w:space="0" w:color="17365D"/>
            </w:tcBorders>
            <w:shd w:val="clear" w:color="auto" w:fill="auto"/>
            <w:tcMar>
              <w:top w:w="0" w:type="dxa"/>
              <w:left w:w="100" w:type="dxa"/>
              <w:bottom w:w="0" w:type="dxa"/>
              <w:right w:w="100" w:type="dxa"/>
            </w:tcMar>
          </w:tcPr>
          <w:p w:rsidR="00701B9F" w:rsidRDefault="006A6DDD" w:rsidP="0087639D">
            <w:pPr>
              <w:spacing w:after="0"/>
              <w:rPr>
                <w:sz w:val="24"/>
                <w:szCs w:val="24"/>
              </w:rPr>
            </w:pPr>
            <w:r>
              <w:rPr>
                <w:sz w:val="24"/>
                <w:szCs w:val="24"/>
              </w:rPr>
              <w:t>Svibanj 2024.</w:t>
            </w:r>
          </w:p>
        </w:tc>
      </w:tr>
      <w:tr w:rsidR="00701B9F">
        <w:trPr>
          <w:trHeight w:val="285"/>
        </w:trPr>
        <w:tc>
          <w:tcPr>
            <w:tcW w:w="4585" w:type="dxa"/>
            <w:gridSpan w:val="2"/>
            <w:tcBorders>
              <w:top w:val="nil"/>
              <w:left w:val="single" w:sz="5" w:space="0" w:color="17365D"/>
              <w:bottom w:val="single" w:sz="5" w:space="0" w:color="17365D"/>
              <w:right w:val="single" w:sz="5" w:space="0" w:color="17365D"/>
            </w:tcBorders>
            <w:shd w:val="clear" w:color="auto" w:fill="D9E2F3"/>
            <w:tcMar>
              <w:top w:w="0" w:type="dxa"/>
              <w:left w:w="100" w:type="dxa"/>
              <w:bottom w:w="0" w:type="dxa"/>
              <w:right w:w="100" w:type="dxa"/>
            </w:tcMar>
          </w:tcPr>
          <w:p w:rsidR="00701B9F" w:rsidRDefault="006A6DDD" w:rsidP="0087639D">
            <w:pPr>
              <w:spacing w:after="0"/>
              <w:rPr>
                <w:sz w:val="24"/>
                <w:szCs w:val="24"/>
              </w:rPr>
            </w:pPr>
            <w:r>
              <w:rPr>
                <w:sz w:val="24"/>
                <w:szCs w:val="24"/>
              </w:rPr>
              <w:t>Potrebni resursi (troškovnik)</w:t>
            </w:r>
          </w:p>
        </w:tc>
        <w:tc>
          <w:tcPr>
            <w:tcW w:w="9559" w:type="dxa"/>
            <w:tcBorders>
              <w:top w:val="nil"/>
              <w:left w:val="nil"/>
              <w:bottom w:val="single" w:sz="5" w:space="0" w:color="17365D"/>
              <w:right w:val="single" w:sz="5" w:space="0" w:color="17365D"/>
            </w:tcBorders>
            <w:shd w:val="clear" w:color="auto" w:fill="auto"/>
            <w:tcMar>
              <w:top w:w="0" w:type="dxa"/>
              <w:left w:w="100" w:type="dxa"/>
              <w:bottom w:w="0" w:type="dxa"/>
              <w:right w:w="100" w:type="dxa"/>
            </w:tcMar>
          </w:tcPr>
          <w:p w:rsidR="00701B9F" w:rsidRDefault="006A6DDD" w:rsidP="0087639D">
            <w:pPr>
              <w:spacing w:after="0"/>
              <w:rPr>
                <w:sz w:val="24"/>
                <w:szCs w:val="24"/>
              </w:rPr>
            </w:pPr>
            <w:r>
              <w:rPr>
                <w:sz w:val="24"/>
                <w:szCs w:val="24"/>
              </w:rPr>
              <w:t>Računala, papiri, olovke, prijevoz do Splita.</w:t>
            </w:r>
          </w:p>
        </w:tc>
      </w:tr>
      <w:tr w:rsidR="00701B9F">
        <w:trPr>
          <w:trHeight w:val="285"/>
        </w:trPr>
        <w:tc>
          <w:tcPr>
            <w:tcW w:w="4585" w:type="dxa"/>
            <w:gridSpan w:val="2"/>
            <w:tcBorders>
              <w:top w:val="nil"/>
              <w:left w:val="single" w:sz="5" w:space="0" w:color="17365D"/>
              <w:bottom w:val="single" w:sz="5" w:space="0" w:color="17365D"/>
              <w:right w:val="single" w:sz="5" w:space="0" w:color="17365D"/>
            </w:tcBorders>
            <w:shd w:val="clear" w:color="auto" w:fill="D9E2F3"/>
            <w:tcMar>
              <w:top w:w="0" w:type="dxa"/>
              <w:left w:w="100" w:type="dxa"/>
              <w:bottom w:w="0" w:type="dxa"/>
              <w:right w:w="100" w:type="dxa"/>
            </w:tcMar>
          </w:tcPr>
          <w:p w:rsidR="00701B9F" w:rsidRDefault="006A6DDD" w:rsidP="0087639D">
            <w:pPr>
              <w:spacing w:after="0"/>
              <w:rPr>
                <w:sz w:val="24"/>
                <w:szCs w:val="24"/>
              </w:rPr>
            </w:pPr>
            <w:r>
              <w:rPr>
                <w:sz w:val="24"/>
                <w:szCs w:val="24"/>
              </w:rPr>
              <w:t>Moguće teškoće</w:t>
            </w:r>
          </w:p>
        </w:tc>
        <w:tc>
          <w:tcPr>
            <w:tcW w:w="9559" w:type="dxa"/>
            <w:tcBorders>
              <w:top w:val="nil"/>
              <w:left w:val="nil"/>
              <w:bottom w:val="single" w:sz="5" w:space="0" w:color="17365D"/>
              <w:right w:val="single" w:sz="5" w:space="0" w:color="17365D"/>
            </w:tcBorders>
            <w:shd w:val="clear" w:color="auto" w:fill="auto"/>
            <w:tcMar>
              <w:top w:w="0" w:type="dxa"/>
              <w:left w:w="100" w:type="dxa"/>
              <w:bottom w:w="0" w:type="dxa"/>
              <w:right w:w="100" w:type="dxa"/>
            </w:tcMar>
          </w:tcPr>
          <w:p w:rsidR="00701B9F" w:rsidRDefault="006A6DDD" w:rsidP="0087639D">
            <w:pPr>
              <w:spacing w:after="0"/>
              <w:rPr>
                <w:sz w:val="24"/>
                <w:szCs w:val="24"/>
              </w:rPr>
            </w:pPr>
            <w:r>
              <w:rPr>
                <w:sz w:val="24"/>
                <w:szCs w:val="24"/>
              </w:rPr>
              <w:t>Prijevoz.</w:t>
            </w:r>
          </w:p>
        </w:tc>
      </w:tr>
      <w:tr w:rsidR="00701B9F">
        <w:trPr>
          <w:trHeight w:val="285"/>
        </w:trPr>
        <w:tc>
          <w:tcPr>
            <w:tcW w:w="4585" w:type="dxa"/>
            <w:gridSpan w:val="2"/>
            <w:tcBorders>
              <w:top w:val="nil"/>
              <w:left w:val="single" w:sz="5" w:space="0" w:color="17365D"/>
              <w:bottom w:val="single" w:sz="5" w:space="0" w:color="17365D"/>
              <w:right w:val="single" w:sz="5" w:space="0" w:color="17365D"/>
            </w:tcBorders>
            <w:shd w:val="clear" w:color="auto" w:fill="D9E2F3"/>
            <w:tcMar>
              <w:top w:w="0" w:type="dxa"/>
              <w:left w:w="100" w:type="dxa"/>
              <w:bottom w:w="0" w:type="dxa"/>
              <w:right w:w="100" w:type="dxa"/>
            </w:tcMar>
          </w:tcPr>
          <w:p w:rsidR="00701B9F" w:rsidRDefault="006A6DDD" w:rsidP="0087639D">
            <w:pPr>
              <w:spacing w:after="0"/>
              <w:rPr>
                <w:sz w:val="24"/>
                <w:szCs w:val="24"/>
              </w:rPr>
            </w:pPr>
            <w:r>
              <w:rPr>
                <w:sz w:val="24"/>
                <w:szCs w:val="24"/>
              </w:rPr>
              <w:t>Način praćenja i provjere ishoda/postignuća</w:t>
            </w:r>
          </w:p>
        </w:tc>
        <w:tc>
          <w:tcPr>
            <w:tcW w:w="9559" w:type="dxa"/>
            <w:tcBorders>
              <w:top w:val="nil"/>
              <w:left w:val="nil"/>
              <w:bottom w:val="single" w:sz="5" w:space="0" w:color="17365D"/>
              <w:right w:val="single" w:sz="5" w:space="0" w:color="17365D"/>
            </w:tcBorders>
            <w:shd w:val="clear" w:color="auto" w:fill="auto"/>
            <w:tcMar>
              <w:top w:w="0" w:type="dxa"/>
              <w:left w:w="100" w:type="dxa"/>
              <w:bottom w:w="0" w:type="dxa"/>
              <w:right w:w="100" w:type="dxa"/>
            </w:tcMar>
          </w:tcPr>
          <w:p w:rsidR="00701B9F" w:rsidRDefault="006A6DDD" w:rsidP="0087639D">
            <w:pPr>
              <w:spacing w:after="0"/>
              <w:rPr>
                <w:sz w:val="24"/>
                <w:szCs w:val="24"/>
              </w:rPr>
            </w:pPr>
            <w:r>
              <w:rPr>
                <w:sz w:val="24"/>
                <w:szCs w:val="24"/>
              </w:rPr>
              <w:t>Zadatke s natjecanja ispravlja povjerenstvo za provedbu natjecanja.</w:t>
            </w:r>
          </w:p>
        </w:tc>
      </w:tr>
      <w:tr w:rsidR="00701B9F">
        <w:trPr>
          <w:trHeight w:val="1110"/>
        </w:trPr>
        <w:tc>
          <w:tcPr>
            <w:tcW w:w="4585" w:type="dxa"/>
            <w:gridSpan w:val="2"/>
            <w:tcBorders>
              <w:top w:val="nil"/>
              <w:left w:val="single" w:sz="5" w:space="0" w:color="17365D"/>
              <w:bottom w:val="single" w:sz="5" w:space="0" w:color="17365D"/>
              <w:right w:val="single" w:sz="5" w:space="0" w:color="17365D"/>
            </w:tcBorders>
            <w:shd w:val="clear" w:color="auto" w:fill="D9E2F3"/>
            <w:tcMar>
              <w:top w:w="0" w:type="dxa"/>
              <w:left w:w="100" w:type="dxa"/>
              <w:bottom w:w="0" w:type="dxa"/>
              <w:right w:w="100" w:type="dxa"/>
            </w:tcMar>
          </w:tcPr>
          <w:p w:rsidR="00701B9F" w:rsidRDefault="006A6DDD" w:rsidP="0087639D">
            <w:pPr>
              <w:spacing w:after="0"/>
              <w:rPr>
                <w:sz w:val="24"/>
                <w:szCs w:val="24"/>
              </w:rPr>
            </w:pPr>
            <w:r>
              <w:rPr>
                <w:sz w:val="24"/>
                <w:szCs w:val="24"/>
              </w:rPr>
              <w:t>Odgovorne osobe</w:t>
            </w:r>
          </w:p>
        </w:tc>
        <w:tc>
          <w:tcPr>
            <w:tcW w:w="9559" w:type="dxa"/>
            <w:tcBorders>
              <w:top w:val="nil"/>
              <w:left w:val="nil"/>
              <w:bottom w:val="single" w:sz="5" w:space="0" w:color="17365D"/>
              <w:right w:val="single" w:sz="5" w:space="0" w:color="17365D"/>
            </w:tcBorders>
            <w:shd w:val="clear" w:color="auto" w:fill="auto"/>
            <w:tcMar>
              <w:top w:w="0" w:type="dxa"/>
              <w:left w:w="100" w:type="dxa"/>
              <w:bottom w:w="0" w:type="dxa"/>
              <w:right w:w="100" w:type="dxa"/>
            </w:tcMar>
          </w:tcPr>
          <w:p w:rsidR="00701B9F" w:rsidRDefault="006A6DDD" w:rsidP="0087639D">
            <w:pPr>
              <w:spacing w:after="0"/>
              <w:rPr>
                <w:sz w:val="24"/>
                <w:szCs w:val="24"/>
              </w:rPr>
            </w:pPr>
            <w:r>
              <w:rPr>
                <w:sz w:val="24"/>
                <w:szCs w:val="24"/>
              </w:rPr>
              <w:t>Dalmatinski festival matematike provodi se na inicijativu i u suorganizaciji učitelja i nastavnika matematike i više savjetnice za matematiku Antonele Czwik iz Agencije za odgoj i obrazovanje, Sveučilišnog odjela za stručne studije Sveučilišta u Splitu i Enigmatskog kluba „Božidar Vranicki“ iz Splita. Nositelj za OŠ Fausta Vrančića je Marijana Boljat.</w:t>
            </w:r>
          </w:p>
        </w:tc>
      </w:tr>
    </w:tbl>
    <w:p w:rsidR="00701B9F" w:rsidRDefault="006A6DDD">
      <w:pPr>
        <w:spacing w:before="240" w:after="240" w:line="240" w:lineRule="auto"/>
        <w:rPr>
          <w:sz w:val="24"/>
          <w:szCs w:val="24"/>
        </w:rPr>
      </w:pPr>
      <w:r>
        <w:rPr>
          <w:sz w:val="24"/>
          <w:szCs w:val="24"/>
        </w:rPr>
        <w:lastRenderedPageBreak/>
        <w:t xml:space="preserve"> </w:t>
      </w:r>
    </w:p>
    <w:p w:rsidR="00701B9F" w:rsidRDefault="006A6DDD">
      <w:pPr>
        <w:keepNext/>
        <w:keepLines/>
        <w:pBdr>
          <w:top w:val="nil"/>
          <w:left w:val="nil"/>
          <w:bottom w:val="nil"/>
          <w:right w:val="nil"/>
          <w:between w:val="nil"/>
        </w:pBdr>
        <w:spacing w:before="160" w:after="0" w:line="240" w:lineRule="auto"/>
        <w:rPr>
          <w:color w:val="5F497A"/>
          <w:sz w:val="24"/>
          <w:szCs w:val="24"/>
        </w:rPr>
      </w:pPr>
      <w:r>
        <w:rPr>
          <w:color w:val="5F497A"/>
          <w:sz w:val="24"/>
          <w:szCs w:val="24"/>
        </w:rPr>
        <w:t>TJELESNO I ZDRAVSTVENO KURIKULUMSKO PODRUČJE</w:t>
      </w:r>
    </w:p>
    <w:p w:rsidR="00701B9F" w:rsidRDefault="00701B9F">
      <w:pPr>
        <w:spacing w:after="0"/>
        <w:rPr>
          <w:sz w:val="24"/>
          <w:szCs w:val="24"/>
        </w:rPr>
      </w:pPr>
    </w:p>
    <w:tbl>
      <w:tblPr>
        <w:tblStyle w:val="afffffffff1"/>
        <w:tblW w:w="14778" w:type="dxa"/>
        <w:tblInd w:w="-115" w:type="dxa"/>
        <w:tblBorders>
          <w:top w:val="single" w:sz="4" w:space="0" w:color="17365D"/>
          <w:left w:val="single" w:sz="4" w:space="0" w:color="17365D"/>
          <w:bottom w:val="single" w:sz="4" w:space="0" w:color="17365D"/>
          <w:right w:val="single" w:sz="4" w:space="0" w:color="17365D"/>
          <w:insideH w:val="single" w:sz="4" w:space="0" w:color="17365D"/>
          <w:insideV w:val="single" w:sz="4" w:space="0" w:color="17365D"/>
        </w:tblBorders>
        <w:tblLayout w:type="fixed"/>
        <w:tblLook w:val="0000" w:firstRow="0" w:lastRow="0" w:firstColumn="0" w:lastColumn="0" w:noHBand="0" w:noVBand="0"/>
      </w:tblPr>
      <w:tblGrid>
        <w:gridCol w:w="2008"/>
        <w:gridCol w:w="2462"/>
        <w:gridCol w:w="10308"/>
      </w:tblGrid>
      <w:tr w:rsidR="00701B9F">
        <w:tc>
          <w:tcPr>
            <w:tcW w:w="4470" w:type="dxa"/>
            <w:gridSpan w:val="2"/>
            <w:tcBorders>
              <w:right w:val="single" w:sz="4" w:space="0" w:color="000000"/>
            </w:tcBorders>
            <w:shd w:val="clear" w:color="auto" w:fill="5F497A"/>
            <w:vAlign w:val="center"/>
          </w:tcPr>
          <w:p w:rsidR="00701B9F" w:rsidRDefault="006A6DDD">
            <w:pPr>
              <w:rPr>
                <w:color w:val="FFFFFF"/>
                <w:sz w:val="24"/>
                <w:szCs w:val="24"/>
              </w:rPr>
            </w:pPr>
            <w:r>
              <w:rPr>
                <w:color w:val="FFFFFF"/>
                <w:sz w:val="24"/>
                <w:szCs w:val="24"/>
              </w:rPr>
              <w:t>KURIKULUMSKO PODRUČJE</w:t>
            </w:r>
          </w:p>
        </w:tc>
        <w:tc>
          <w:tcPr>
            <w:tcW w:w="10308" w:type="dxa"/>
            <w:tcBorders>
              <w:left w:val="single" w:sz="4" w:space="0" w:color="000000"/>
            </w:tcBorders>
            <w:shd w:val="clear" w:color="auto" w:fill="FFFFFF"/>
            <w:vAlign w:val="center"/>
          </w:tcPr>
          <w:p w:rsidR="00701B9F" w:rsidRDefault="006A6DDD">
            <w:pPr>
              <w:rPr>
                <w:sz w:val="24"/>
                <w:szCs w:val="24"/>
              </w:rPr>
            </w:pPr>
            <w:r>
              <w:rPr>
                <w:sz w:val="24"/>
                <w:szCs w:val="24"/>
              </w:rPr>
              <w:t>TJELESNO I ZDRAVSTVENO PODRUČJE</w:t>
            </w:r>
          </w:p>
        </w:tc>
      </w:tr>
      <w:tr w:rsidR="00701B9F">
        <w:tc>
          <w:tcPr>
            <w:tcW w:w="4470" w:type="dxa"/>
            <w:gridSpan w:val="2"/>
            <w:tcBorders>
              <w:right w:val="single" w:sz="4" w:space="0" w:color="000000"/>
            </w:tcBorders>
            <w:shd w:val="clear" w:color="auto" w:fill="93CDDC"/>
            <w:vAlign w:val="center"/>
          </w:tcPr>
          <w:p w:rsidR="00701B9F" w:rsidRDefault="006A6DDD">
            <w:pPr>
              <w:rPr>
                <w:sz w:val="24"/>
                <w:szCs w:val="24"/>
              </w:rPr>
            </w:pPr>
            <w:r>
              <w:rPr>
                <w:sz w:val="24"/>
                <w:szCs w:val="24"/>
              </w:rPr>
              <w:t>Naziv aktivnosti, programa ili projekta</w:t>
            </w:r>
          </w:p>
        </w:tc>
        <w:tc>
          <w:tcPr>
            <w:tcW w:w="10308" w:type="dxa"/>
            <w:tcBorders>
              <w:left w:val="single" w:sz="4" w:space="0" w:color="000000"/>
            </w:tcBorders>
            <w:shd w:val="clear" w:color="auto" w:fill="FFFFFF"/>
            <w:vAlign w:val="center"/>
          </w:tcPr>
          <w:p w:rsidR="00701B9F" w:rsidRDefault="006A6DDD">
            <w:pPr>
              <w:rPr>
                <w:b/>
                <w:sz w:val="24"/>
                <w:szCs w:val="24"/>
              </w:rPr>
            </w:pPr>
            <w:r>
              <w:rPr>
                <w:b/>
                <w:sz w:val="24"/>
                <w:szCs w:val="24"/>
              </w:rPr>
              <w:t>OLIMPIJSKI DAN I SVJETSKI DAN SPORTA</w:t>
            </w:r>
          </w:p>
        </w:tc>
      </w:tr>
      <w:tr w:rsidR="00701B9F">
        <w:trPr>
          <w:trHeight w:val="105"/>
        </w:trPr>
        <w:tc>
          <w:tcPr>
            <w:tcW w:w="4470" w:type="dxa"/>
            <w:gridSpan w:val="2"/>
            <w:tcBorders>
              <w:right w:val="single" w:sz="4" w:space="0" w:color="000000"/>
            </w:tcBorders>
            <w:shd w:val="clear" w:color="auto" w:fill="DBE5F1"/>
            <w:vAlign w:val="center"/>
          </w:tcPr>
          <w:p w:rsidR="00701B9F" w:rsidRDefault="006A6DDD">
            <w:pPr>
              <w:rPr>
                <w:sz w:val="24"/>
                <w:szCs w:val="24"/>
              </w:rPr>
            </w:pPr>
            <w:r>
              <w:rPr>
                <w:sz w:val="24"/>
                <w:szCs w:val="24"/>
              </w:rPr>
              <w:t>Cilj</w:t>
            </w:r>
          </w:p>
        </w:tc>
        <w:tc>
          <w:tcPr>
            <w:tcW w:w="10308" w:type="dxa"/>
            <w:tcBorders>
              <w:left w:val="single" w:sz="4" w:space="0" w:color="000000"/>
            </w:tcBorders>
          </w:tcPr>
          <w:p w:rsidR="00701B9F" w:rsidRDefault="006A6DDD">
            <w:pPr>
              <w:rPr>
                <w:sz w:val="24"/>
                <w:szCs w:val="24"/>
              </w:rPr>
            </w:pPr>
            <w:r>
              <w:rPr>
                <w:rFonts w:ascii="Comic Neue" w:eastAsia="Comic Neue" w:hAnsi="Comic Neue" w:cs="Comic Neue"/>
                <w:sz w:val="24"/>
                <w:szCs w:val="24"/>
              </w:rPr>
              <w:t>Upoznati osnovna načela olimpijade i primijeniti ih u svakodnevnom životu.</w:t>
            </w:r>
          </w:p>
        </w:tc>
      </w:tr>
      <w:tr w:rsidR="00701B9F">
        <w:tc>
          <w:tcPr>
            <w:tcW w:w="4470" w:type="dxa"/>
            <w:gridSpan w:val="2"/>
            <w:shd w:val="clear" w:color="auto" w:fill="DBE5F1"/>
            <w:vAlign w:val="center"/>
          </w:tcPr>
          <w:p w:rsidR="00701B9F" w:rsidRDefault="006A6DDD">
            <w:pPr>
              <w:rPr>
                <w:sz w:val="24"/>
                <w:szCs w:val="24"/>
              </w:rPr>
            </w:pPr>
            <w:r>
              <w:rPr>
                <w:sz w:val="24"/>
                <w:szCs w:val="24"/>
              </w:rPr>
              <w:t>Ciklus /razred</w:t>
            </w:r>
          </w:p>
        </w:tc>
        <w:tc>
          <w:tcPr>
            <w:tcW w:w="10308" w:type="dxa"/>
          </w:tcPr>
          <w:p w:rsidR="00701B9F" w:rsidRDefault="006A6DDD">
            <w:pPr>
              <w:rPr>
                <w:sz w:val="24"/>
                <w:szCs w:val="24"/>
              </w:rPr>
            </w:pPr>
            <w:r>
              <w:rPr>
                <w:sz w:val="24"/>
                <w:szCs w:val="24"/>
              </w:rPr>
              <w:t>II/1. I 3. razred</w:t>
            </w:r>
          </w:p>
        </w:tc>
      </w:tr>
      <w:tr w:rsidR="00701B9F">
        <w:trPr>
          <w:trHeight w:val="777"/>
        </w:trPr>
        <w:tc>
          <w:tcPr>
            <w:tcW w:w="4470" w:type="dxa"/>
            <w:gridSpan w:val="2"/>
            <w:shd w:val="clear" w:color="auto" w:fill="DBE5F1"/>
            <w:vAlign w:val="center"/>
          </w:tcPr>
          <w:p w:rsidR="00701B9F" w:rsidRDefault="006A6DDD">
            <w:pPr>
              <w:rPr>
                <w:sz w:val="24"/>
                <w:szCs w:val="24"/>
              </w:rPr>
            </w:pPr>
            <w:r>
              <w:rPr>
                <w:sz w:val="24"/>
                <w:szCs w:val="24"/>
              </w:rPr>
              <w:t xml:space="preserve">Obrazloženje cilja </w:t>
            </w:r>
          </w:p>
        </w:tc>
        <w:tc>
          <w:tcPr>
            <w:tcW w:w="10308" w:type="dxa"/>
          </w:tcPr>
          <w:p w:rsidR="00701B9F" w:rsidRDefault="006A6DDD">
            <w:pPr>
              <w:spacing w:after="160" w:line="259" w:lineRule="auto"/>
              <w:rPr>
                <w:sz w:val="24"/>
                <w:szCs w:val="24"/>
              </w:rPr>
            </w:pPr>
            <w:r>
              <w:rPr>
                <w:sz w:val="24"/>
                <w:szCs w:val="24"/>
              </w:rPr>
              <w:t>Uočeno je da veći broj učenika pokazuje slab interes za kretanjem i boravkom na svježem zraku.  Kroz aktivnosti obilježiti Olimpijski dan te kineziološkim gibanjima utjecati na duh zajedništva i potpore.</w:t>
            </w:r>
          </w:p>
        </w:tc>
      </w:tr>
      <w:tr w:rsidR="00701B9F">
        <w:trPr>
          <w:trHeight w:val="38"/>
        </w:trPr>
        <w:tc>
          <w:tcPr>
            <w:tcW w:w="4470" w:type="dxa"/>
            <w:gridSpan w:val="2"/>
            <w:shd w:val="clear" w:color="auto" w:fill="DBE5F1"/>
            <w:vAlign w:val="center"/>
          </w:tcPr>
          <w:p w:rsidR="00701B9F" w:rsidRDefault="00701B9F">
            <w:pPr>
              <w:rPr>
                <w:sz w:val="24"/>
                <w:szCs w:val="24"/>
              </w:rPr>
            </w:pPr>
          </w:p>
          <w:p w:rsidR="00701B9F" w:rsidRDefault="006A6DDD">
            <w:pPr>
              <w:rPr>
                <w:sz w:val="24"/>
                <w:szCs w:val="24"/>
              </w:rPr>
            </w:pPr>
            <w:r>
              <w:rPr>
                <w:sz w:val="24"/>
                <w:szCs w:val="24"/>
              </w:rPr>
              <w:t xml:space="preserve">Očekivani ishodi/postignuća: </w:t>
            </w:r>
          </w:p>
          <w:p w:rsidR="00701B9F" w:rsidRDefault="00701B9F">
            <w:pPr>
              <w:rPr>
                <w:sz w:val="24"/>
                <w:szCs w:val="24"/>
              </w:rPr>
            </w:pPr>
          </w:p>
        </w:tc>
        <w:tc>
          <w:tcPr>
            <w:tcW w:w="10308" w:type="dxa"/>
          </w:tcPr>
          <w:p w:rsidR="00701B9F" w:rsidRDefault="006A6DDD">
            <w:pPr>
              <w:spacing w:after="160" w:line="259" w:lineRule="auto"/>
              <w:rPr>
                <w:sz w:val="24"/>
                <w:szCs w:val="24"/>
              </w:rPr>
            </w:pPr>
            <w:r>
              <w:rPr>
                <w:sz w:val="24"/>
                <w:szCs w:val="24"/>
              </w:rPr>
              <w:t>Obilježiti mjesec svibanj nizom različitih sportskih aktivnosti koje svoj temelj imaju u tradicijskim igrama.</w:t>
            </w:r>
          </w:p>
        </w:tc>
      </w:tr>
      <w:tr w:rsidR="00701B9F">
        <w:trPr>
          <w:trHeight w:val="439"/>
        </w:trPr>
        <w:tc>
          <w:tcPr>
            <w:tcW w:w="2008" w:type="dxa"/>
            <w:vMerge w:val="restart"/>
            <w:tcBorders>
              <w:right w:val="single" w:sz="4" w:space="0" w:color="000000"/>
            </w:tcBorders>
            <w:shd w:val="clear" w:color="auto" w:fill="DBE5F1"/>
            <w:vAlign w:val="center"/>
          </w:tcPr>
          <w:p w:rsidR="00701B9F" w:rsidRDefault="00701B9F">
            <w:pPr>
              <w:rPr>
                <w:sz w:val="24"/>
                <w:szCs w:val="24"/>
              </w:rPr>
            </w:pPr>
          </w:p>
          <w:p w:rsidR="00701B9F" w:rsidRDefault="006A6DDD">
            <w:pPr>
              <w:rPr>
                <w:sz w:val="24"/>
                <w:szCs w:val="24"/>
              </w:rPr>
            </w:pPr>
            <w:r>
              <w:rPr>
                <w:sz w:val="24"/>
                <w:szCs w:val="24"/>
              </w:rPr>
              <w:t>Način realizacije</w:t>
            </w:r>
          </w:p>
          <w:p w:rsidR="00701B9F" w:rsidRDefault="00701B9F">
            <w:pPr>
              <w:rPr>
                <w:sz w:val="24"/>
                <w:szCs w:val="24"/>
              </w:rPr>
            </w:pPr>
          </w:p>
        </w:tc>
        <w:tc>
          <w:tcPr>
            <w:tcW w:w="2462" w:type="dxa"/>
            <w:tcBorders>
              <w:left w:val="single" w:sz="4" w:space="0" w:color="000000"/>
              <w:bottom w:val="single" w:sz="4" w:space="0" w:color="000000"/>
            </w:tcBorders>
            <w:shd w:val="clear" w:color="auto" w:fill="DBE5F1"/>
            <w:vAlign w:val="center"/>
          </w:tcPr>
          <w:p w:rsidR="00701B9F" w:rsidRDefault="006A6DDD">
            <w:pPr>
              <w:rPr>
                <w:sz w:val="24"/>
                <w:szCs w:val="24"/>
              </w:rPr>
            </w:pPr>
            <w:r>
              <w:rPr>
                <w:sz w:val="24"/>
                <w:szCs w:val="24"/>
              </w:rPr>
              <w:t>Oblik:</w:t>
            </w:r>
          </w:p>
        </w:tc>
        <w:tc>
          <w:tcPr>
            <w:tcW w:w="10308" w:type="dxa"/>
            <w:tcBorders>
              <w:bottom w:val="single" w:sz="4" w:space="0" w:color="000000"/>
            </w:tcBorders>
            <w:vAlign w:val="center"/>
          </w:tcPr>
          <w:p w:rsidR="00701B9F" w:rsidRDefault="006A6DDD">
            <w:pPr>
              <w:rPr>
                <w:sz w:val="24"/>
                <w:szCs w:val="24"/>
              </w:rPr>
            </w:pPr>
            <w:r>
              <w:rPr>
                <w:sz w:val="24"/>
                <w:szCs w:val="24"/>
              </w:rPr>
              <w:t>Razredni projekt</w:t>
            </w:r>
          </w:p>
        </w:tc>
      </w:tr>
      <w:tr w:rsidR="00701B9F">
        <w:trPr>
          <w:trHeight w:val="439"/>
        </w:trPr>
        <w:tc>
          <w:tcPr>
            <w:tcW w:w="2008" w:type="dxa"/>
            <w:vMerge/>
            <w:tcBorders>
              <w:right w:val="single" w:sz="4" w:space="0" w:color="000000"/>
            </w:tcBorders>
            <w:shd w:val="clear" w:color="auto" w:fill="DBE5F1"/>
            <w:vAlign w:val="center"/>
          </w:tcPr>
          <w:p w:rsidR="00701B9F" w:rsidRDefault="00701B9F">
            <w:pPr>
              <w:widowControl w:val="0"/>
              <w:pBdr>
                <w:top w:val="nil"/>
                <w:left w:val="nil"/>
                <w:bottom w:val="nil"/>
                <w:right w:val="nil"/>
                <w:between w:val="nil"/>
              </w:pBdr>
              <w:spacing w:line="276" w:lineRule="auto"/>
              <w:rPr>
                <w:sz w:val="24"/>
                <w:szCs w:val="24"/>
              </w:rPr>
            </w:pPr>
          </w:p>
        </w:tc>
        <w:tc>
          <w:tcPr>
            <w:tcW w:w="2462" w:type="dxa"/>
            <w:tcBorders>
              <w:top w:val="single" w:sz="4" w:space="0" w:color="000000"/>
              <w:left w:val="single" w:sz="4" w:space="0" w:color="000000"/>
              <w:bottom w:val="single" w:sz="4" w:space="0" w:color="000000"/>
            </w:tcBorders>
            <w:shd w:val="clear" w:color="auto" w:fill="DBE5F1"/>
            <w:vAlign w:val="center"/>
          </w:tcPr>
          <w:p w:rsidR="00701B9F" w:rsidRDefault="006A6DDD">
            <w:pPr>
              <w:rPr>
                <w:sz w:val="24"/>
                <w:szCs w:val="24"/>
              </w:rPr>
            </w:pPr>
            <w:r>
              <w:rPr>
                <w:sz w:val="24"/>
                <w:szCs w:val="24"/>
              </w:rPr>
              <w:t>Sudionici:</w:t>
            </w:r>
          </w:p>
        </w:tc>
        <w:tc>
          <w:tcPr>
            <w:tcW w:w="10308" w:type="dxa"/>
            <w:tcBorders>
              <w:top w:val="single" w:sz="4" w:space="0" w:color="000000"/>
              <w:bottom w:val="single" w:sz="4" w:space="0" w:color="000000"/>
            </w:tcBorders>
            <w:vAlign w:val="center"/>
          </w:tcPr>
          <w:p w:rsidR="00701B9F" w:rsidRDefault="006A6DDD">
            <w:pPr>
              <w:rPr>
                <w:sz w:val="24"/>
                <w:szCs w:val="24"/>
              </w:rPr>
            </w:pPr>
            <w:r>
              <w:rPr>
                <w:sz w:val="24"/>
                <w:szCs w:val="24"/>
              </w:rPr>
              <w:t>Učenici 1. i 3. razreda PŠ Raslina</w:t>
            </w:r>
          </w:p>
        </w:tc>
      </w:tr>
      <w:tr w:rsidR="00701B9F">
        <w:trPr>
          <w:trHeight w:val="439"/>
        </w:trPr>
        <w:tc>
          <w:tcPr>
            <w:tcW w:w="2008" w:type="dxa"/>
            <w:vMerge/>
            <w:tcBorders>
              <w:right w:val="single" w:sz="4" w:space="0" w:color="000000"/>
            </w:tcBorders>
            <w:shd w:val="clear" w:color="auto" w:fill="DBE5F1"/>
            <w:vAlign w:val="center"/>
          </w:tcPr>
          <w:p w:rsidR="00701B9F" w:rsidRDefault="00701B9F">
            <w:pPr>
              <w:widowControl w:val="0"/>
              <w:pBdr>
                <w:top w:val="nil"/>
                <w:left w:val="nil"/>
                <w:bottom w:val="nil"/>
                <w:right w:val="nil"/>
                <w:between w:val="nil"/>
              </w:pBdr>
              <w:spacing w:line="276" w:lineRule="auto"/>
              <w:rPr>
                <w:sz w:val="24"/>
                <w:szCs w:val="24"/>
              </w:rPr>
            </w:pPr>
          </w:p>
        </w:tc>
        <w:tc>
          <w:tcPr>
            <w:tcW w:w="2462" w:type="dxa"/>
            <w:tcBorders>
              <w:top w:val="single" w:sz="4" w:space="0" w:color="000000"/>
              <w:left w:val="single" w:sz="4" w:space="0" w:color="000000"/>
              <w:bottom w:val="single" w:sz="4" w:space="0" w:color="000000"/>
            </w:tcBorders>
            <w:shd w:val="clear" w:color="auto" w:fill="DBE5F1"/>
            <w:vAlign w:val="center"/>
          </w:tcPr>
          <w:p w:rsidR="00701B9F" w:rsidRDefault="006A6DDD">
            <w:pPr>
              <w:rPr>
                <w:sz w:val="24"/>
                <w:szCs w:val="24"/>
              </w:rPr>
            </w:pPr>
            <w:r>
              <w:rPr>
                <w:sz w:val="24"/>
                <w:szCs w:val="24"/>
              </w:rPr>
              <w:t xml:space="preserve">Načini učenja: </w:t>
            </w:r>
          </w:p>
        </w:tc>
        <w:tc>
          <w:tcPr>
            <w:tcW w:w="10308" w:type="dxa"/>
            <w:tcBorders>
              <w:top w:val="single" w:sz="4" w:space="0" w:color="000000"/>
              <w:bottom w:val="single" w:sz="4" w:space="0" w:color="000000"/>
            </w:tcBorders>
            <w:vAlign w:val="center"/>
          </w:tcPr>
          <w:p w:rsidR="00701B9F" w:rsidRDefault="006A6DDD">
            <w:pPr>
              <w:rPr>
                <w:sz w:val="24"/>
                <w:szCs w:val="24"/>
              </w:rPr>
            </w:pPr>
            <w:r>
              <w:rPr>
                <w:rFonts w:ascii="Comic Neue" w:eastAsia="Comic Neue" w:hAnsi="Comic Neue" w:cs="Comic Neue"/>
                <w:sz w:val="24"/>
                <w:szCs w:val="24"/>
              </w:rPr>
              <w:t xml:space="preserve"> </w:t>
            </w:r>
            <w:r>
              <w:rPr>
                <w:sz w:val="24"/>
                <w:szCs w:val="24"/>
              </w:rPr>
              <w:t>razlikovati  poštenje od nepoštenja</w:t>
            </w:r>
          </w:p>
          <w:p w:rsidR="00701B9F" w:rsidRDefault="006A6DDD">
            <w:pPr>
              <w:rPr>
                <w:sz w:val="24"/>
                <w:szCs w:val="24"/>
              </w:rPr>
            </w:pPr>
            <w:r>
              <w:rPr>
                <w:sz w:val="24"/>
                <w:szCs w:val="24"/>
              </w:rPr>
              <w:t>- uočavati i primjenjivati tolerantno i sportsko navijanje</w:t>
            </w:r>
          </w:p>
          <w:p w:rsidR="00701B9F" w:rsidRDefault="006A6DDD">
            <w:pPr>
              <w:rPr>
                <w:sz w:val="24"/>
                <w:szCs w:val="24"/>
              </w:rPr>
            </w:pPr>
            <w:r>
              <w:rPr>
                <w:sz w:val="24"/>
                <w:szCs w:val="24"/>
              </w:rPr>
              <w:t>- korigirati međusobne odnose</w:t>
            </w:r>
          </w:p>
          <w:p w:rsidR="00701B9F" w:rsidRDefault="006A6DDD">
            <w:pPr>
              <w:rPr>
                <w:sz w:val="24"/>
                <w:szCs w:val="24"/>
              </w:rPr>
            </w:pPr>
            <w:r>
              <w:rPr>
                <w:sz w:val="24"/>
                <w:szCs w:val="24"/>
              </w:rPr>
              <w:t>- prepoznavati i rješavati nesporazume kao i nasilne oblike ponašanja</w:t>
            </w:r>
          </w:p>
          <w:p w:rsidR="00701B9F" w:rsidRDefault="006A6DDD">
            <w:pPr>
              <w:rPr>
                <w:sz w:val="24"/>
                <w:szCs w:val="24"/>
              </w:rPr>
            </w:pPr>
            <w:r>
              <w:rPr>
                <w:sz w:val="24"/>
                <w:szCs w:val="24"/>
              </w:rPr>
              <w:t>- prihvaćati odgovornost za svoje postupke</w:t>
            </w:r>
          </w:p>
          <w:p w:rsidR="00701B9F" w:rsidRDefault="006A6DDD">
            <w:pPr>
              <w:rPr>
                <w:sz w:val="24"/>
                <w:szCs w:val="24"/>
              </w:rPr>
            </w:pPr>
            <w:r>
              <w:rPr>
                <w:sz w:val="24"/>
                <w:szCs w:val="24"/>
              </w:rPr>
              <w:t>- poštivati pravila i pravilno odlučivanje</w:t>
            </w:r>
          </w:p>
          <w:p w:rsidR="00701B9F" w:rsidRDefault="006A6DDD">
            <w:pPr>
              <w:rPr>
                <w:sz w:val="24"/>
                <w:szCs w:val="24"/>
              </w:rPr>
            </w:pPr>
            <w:r>
              <w:rPr>
                <w:sz w:val="24"/>
                <w:szCs w:val="24"/>
              </w:rPr>
              <w:t>- kontrolirati vlastite emocije</w:t>
            </w:r>
          </w:p>
        </w:tc>
      </w:tr>
      <w:tr w:rsidR="00701B9F">
        <w:trPr>
          <w:trHeight w:val="439"/>
        </w:trPr>
        <w:tc>
          <w:tcPr>
            <w:tcW w:w="2008" w:type="dxa"/>
            <w:vMerge/>
            <w:tcBorders>
              <w:right w:val="single" w:sz="4" w:space="0" w:color="000000"/>
            </w:tcBorders>
            <w:shd w:val="clear" w:color="auto" w:fill="DBE5F1"/>
            <w:vAlign w:val="center"/>
          </w:tcPr>
          <w:p w:rsidR="00701B9F" w:rsidRDefault="00701B9F">
            <w:pPr>
              <w:widowControl w:val="0"/>
              <w:pBdr>
                <w:top w:val="nil"/>
                <w:left w:val="nil"/>
                <w:bottom w:val="nil"/>
                <w:right w:val="nil"/>
                <w:between w:val="nil"/>
              </w:pBdr>
              <w:spacing w:line="276" w:lineRule="auto"/>
              <w:rPr>
                <w:sz w:val="24"/>
                <w:szCs w:val="24"/>
              </w:rPr>
            </w:pPr>
          </w:p>
        </w:tc>
        <w:tc>
          <w:tcPr>
            <w:tcW w:w="2462" w:type="dxa"/>
            <w:tcBorders>
              <w:top w:val="single" w:sz="4" w:space="0" w:color="000000"/>
              <w:left w:val="single" w:sz="4" w:space="0" w:color="000000"/>
              <w:bottom w:val="single" w:sz="4" w:space="0" w:color="000000"/>
            </w:tcBorders>
            <w:shd w:val="clear" w:color="auto" w:fill="DBE5F1"/>
            <w:vAlign w:val="center"/>
          </w:tcPr>
          <w:p w:rsidR="00701B9F" w:rsidRDefault="006A6DDD">
            <w:pPr>
              <w:rPr>
                <w:sz w:val="24"/>
                <w:szCs w:val="24"/>
              </w:rPr>
            </w:pPr>
            <w:r>
              <w:rPr>
                <w:sz w:val="24"/>
                <w:szCs w:val="24"/>
              </w:rPr>
              <w:t xml:space="preserve">Metode podučavanja: </w:t>
            </w:r>
          </w:p>
        </w:tc>
        <w:tc>
          <w:tcPr>
            <w:tcW w:w="10308" w:type="dxa"/>
            <w:tcBorders>
              <w:top w:val="single" w:sz="4" w:space="0" w:color="000000"/>
              <w:bottom w:val="single" w:sz="4" w:space="0" w:color="000000"/>
            </w:tcBorders>
            <w:vAlign w:val="center"/>
          </w:tcPr>
          <w:p w:rsidR="00701B9F" w:rsidRDefault="006A6DDD">
            <w:pPr>
              <w:rPr>
                <w:sz w:val="24"/>
                <w:szCs w:val="24"/>
              </w:rPr>
            </w:pPr>
            <w:r>
              <w:rPr>
                <w:sz w:val="24"/>
                <w:szCs w:val="24"/>
              </w:rPr>
              <w:t>Nabaviti potrebne rekvizite za TZK</w:t>
            </w:r>
          </w:p>
        </w:tc>
      </w:tr>
      <w:tr w:rsidR="00701B9F">
        <w:trPr>
          <w:trHeight w:val="439"/>
        </w:trPr>
        <w:tc>
          <w:tcPr>
            <w:tcW w:w="2008" w:type="dxa"/>
            <w:vMerge/>
            <w:tcBorders>
              <w:right w:val="single" w:sz="4" w:space="0" w:color="000000"/>
            </w:tcBorders>
            <w:shd w:val="clear" w:color="auto" w:fill="DBE5F1"/>
            <w:vAlign w:val="center"/>
          </w:tcPr>
          <w:p w:rsidR="00701B9F" w:rsidRDefault="00701B9F">
            <w:pPr>
              <w:widowControl w:val="0"/>
              <w:pBdr>
                <w:top w:val="nil"/>
                <w:left w:val="nil"/>
                <w:bottom w:val="nil"/>
                <w:right w:val="nil"/>
                <w:between w:val="nil"/>
              </w:pBdr>
              <w:spacing w:line="276" w:lineRule="auto"/>
              <w:rPr>
                <w:sz w:val="24"/>
                <w:szCs w:val="24"/>
              </w:rPr>
            </w:pPr>
          </w:p>
        </w:tc>
        <w:tc>
          <w:tcPr>
            <w:tcW w:w="2462" w:type="dxa"/>
            <w:tcBorders>
              <w:top w:val="single" w:sz="4" w:space="0" w:color="000000"/>
              <w:left w:val="single" w:sz="4" w:space="0" w:color="000000"/>
              <w:bottom w:val="single" w:sz="4" w:space="0" w:color="000000"/>
            </w:tcBorders>
            <w:shd w:val="clear" w:color="auto" w:fill="DBE5F1"/>
            <w:vAlign w:val="center"/>
          </w:tcPr>
          <w:p w:rsidR="00701B9F" w:rsidRDefault="006A6DDD">
            <w:pPr>
              <w:rPr>
                <w:sz w:val="24"/>
                <w:szCs w:val="24"/>
              </w:rPr>
            </w:pPr>
            <w:r>
              <w:rPr>
                <w:sz w:val="24"/>
                <w:szCs w:val="24"/>
              </w:rPr>
              <w:t>Trajanje izvedbe:</w:t>
            </w:r>
          </w:p>
        </w:tc>
        <w:tc>
          <w:tcPr>
            <w:tcW w:w="10308" w:type="dxa"/>
            <w:tcBorders>
              <w:top w:val="single" w:sz="4" w:space="0" w:color="000000"/>
              <w:bottom w:val="single" w:sz="4" w:space="0" w:color="000000"/>
            </w:tcBorders>
            <w:vAlign w:val="center"/>
          </w:tcPr>
          <w:p w:rsidR="00701B9F" w:rsidRDefault="006A6DDD">
            <w:pPr>
              <w:rPr>
                <w:sz w:val="24"/>
                <w:szCs w:val="24"/>
              </w:rPr>
            </w:pPr>
            <w:r>
              <w:rPr>
                <w:sz w:val="24"/>
                <w:szCs w:val="24"/>
              </w:rPr>
              <w:t>svibanj</w:t>
            </w:r>
          </w:p>
        </w:tc>
      </w:tr>
      <w:tr w:rsidR="00701B9F">
        <w:tc>
          <w:tcPr>
            <w:tcW w:w="4470" w:type="dxa"/>
            <w:gridSpan w:val="2"/>
            <w:shd w:val="clear" w:color="auto" w:fill="DBE5F1"/>
            <w:vAlign w:val="center"/>
          </w:tcPr>
          <w:p w:rsidR="00701B9F" w:rsidRDefault="006A6DDD">
            <w:pPr>
              <w:rPr>
                <w:sz w:val="24"/>
                <w:szCs w:val="24"/>
              </w:rPr>
            </w:pPr>
            <w:r>
              <w:rPr>
                <w:sz w:val="24"/>
                <w:szCs w:val="24"/>
              </w:rPr>
              <w:t>Potrebni resursi (troškovnik)</w:t>
            </w:r>
          </w:p>
        </w:tc>
        <w:tc>
          <w:tcPr>
            <w:tcW w:w="10308" w:type="dxa"/>
          </w:tcPr>
          <w:p w:rsidR="00701B9F" w:rsidRDefault="006A6DDD">
            <w:pPr>
              <w:rPr>
                <w:sz w:val="24"/>
                <w:szCs w:val="24"/>
              </w:rPr>
            </w:pPr>
            <w:r>
              <w:rPr>
                <w:sz w:val="24"/>
                <w:szCs w:val="24"/>
              </w:rPr>
              <w:t xml:space="preserve">rekviziti </w:t>
            </w:r>
          </w:p>
        </w:tc>
      </w:tr>
      <w:tr w:rsidR="00701B9F">
        <w:tc>
          <w:tcPr>
            <w:tcW w:w="4470" w:type="dxa"/>
            <w:gridSpan w:val="2"/>
            <w:shd w:val="clear" w:color="auto" w:fill="DBE5F1"/>
            <w:vAlign w:val="center"/>
          </w:tcPr>
          <w:p w:rsidR="00701B9F" w:rsidRDefault="006A6DDD">
            <w:pPr>
              <w:rPr>
                <w:sz w:val="24"/>
                <w:szCs w:val="24"/>
              </w:rPr>
            </w:pPr>
            <w:r>
              <w:rPr>
                <w:sz w:val="24"/>
                <w:szCs w:val="24"/>
              </w:rPr>
              <w:t xml:space="preserve">Moguće teškoće </w:t>
            </w:r>
          </w:p>
        </w:tc>
        <w:tc>
          <w:tcPr>
            <w:tcW w:w="10308" w:type="dxa"/>
          </w:tcPr>
          <w:p w:rsidR="00701B9F" w:rsidRDefault="00701B9F">
            <w:pPr>
              <w:rPr>
                <w:sz w:val="24"/>
                <w:szCs w:val="24"/>
              </w:rPr>
            </w:pPr>
          </w:p>
        </w:tc>
      </w:tr>
      <w:tr w:rsidR="00701B9F">
        <w:trPr>
          <w:trHeight w:val="105"/>
        </w:trPr>
        <w:tc>
          <w:tcPr>
            <w:tcW w:w="4470" w:type="dxa"/>
            <w:gridSpan w:val="2"/>
            <w:shd w:val="clear" w:color="auto" w:fill="DBE5F1"/>
            <w:vAlign w:val="center"/>
          </w:tcPr>
          <w:p w:rsidR="00701B9F" w:rsidRDefault="006A6DDD">
            <w:pPr>
              <w:rPr>
                <w:sz w:val="24"/>
                <w:szCs w:val="24"/>
              </w:rPr>
            </w:pPr>
            <w:r>
              <w:rPr>
                <w:sz w:val="24"/>
                <w:szCs w:val="24"/>
              </w:rPr>
              <w:t>Način praćenja i provjere ishoda/postignuća</w:t>
            </w:r>
          </w:p>
        </w:tc>
        <w:tc>
          <w:tcPr>
            <w:tcW w:w="10308" w:type="dxa"/>
          </w:tcPr>
          <w:p w:rsidR="00701B9F" w:rsidRDefault="006A6DDD">
            <w:pPr>
              <w:spacing w:after="160" w:line="259" w:lineRule="auto"/>
              <w:rPr>
                <w:sz w:val="24"/>
                <w:szCs w:val="24"/>
              </w:rPr>
            </w:pPr>
            <w:r>
              <w:rPr>
                <w:sz w:val="24"/>
                <w:szCs w:val="24"/>
              </w:rPr>
              <w:t>Samovrednovanje, usmena evaluacija rada, rezultati natjecanja, fotografije</w:t>
            </w:r>
          </w:p>
        </w:tc>
      </w:tr>
      <w:tr w:rsidR="00701B9F">
        <w:trPr>
          <w:trHeight w:val="150"/>
        </w:trPr>
        <w:tc>
          <w:tcPr>
            <w:tcW w:w="4470" w:type="dxa"/>
            <w:gridSpan w:val="2"/>
            <w:shd w:val="clear" w:color="auto" w:fill="DBE5F1"/>
            <w:vAlign w:val="center"/>
          </w:tcPr>
          <w:p w:rsidR="00701B9F" w:rsidRDefault="006A6DDD">
            <w:pPr>
              <w:rPr>
                <w:sz w:val="24"/>
                <w:szCs w:val="24"/>
              </w:rPr>
            </w:pPr>
            <w:r>
              <w:rPr>
                <w:sz w:val="24"/>
                <w:szCs w:val="24"/>
              </w:rPr>
              <w:t xml:space="preserve">Odgovorne osobe </w:t>
            </w:r>
          </w:p>
        </w:tc>
        <w:tc>
          <w:tcPr>
            <w:tcW w:w="10308" w:type="dxa"/>
          </w:tcPr>
          <w:p w:rsidR="00701B9F" w:rsidRDefault="006A6DDD">
            <w:pPr>
              <w:rPr>
                <w:sz w:val="24"/>
                <w:szCs w:val="24"/>
              </w:rPr>
            </w:pPr>
            <w:r>
              <w:rPr>
                <w:sz w:val="24"/>
                <w:szCs w:val="24"/>
              </w:rPr>
              <w:t>Ivana Zorić Bilić</w:t>
            </w:r>
          </w:p>
        </w:tc>
      </w:tr>
    </w:tbl>
    <w:p w:rsidR="00701B9F" w:rsidRDefault="006A6DDD">
      <w:pPr>
        <w:keepNext/>
        <w:keepLines/>
        <w:spacing w:before="160" w:after="0" w:line="240" w:lineRule="auto"/>
        <w:rPr>
          <w:color w:val="5F497A"/>
          <w:sz w:val="24"/>
          <w:szCs w:val="24"/>
        </w:rPr>
      </w:pPr>
      <w:bookmarkStart w:id="20" w:name="_heading=h.44sinio" w:colFirst="0" w:colLast="0"/>
      <w:bookmarkEnd w:id="20"/>
      <w:r>
        <w:rPr>
          <w:color w:val="5F497A"/>
          <w:sz w:val="24"/>
          <w:szCs w:val="24"/>
        </w:rPr>
        <w:lastRenderedPageBreak/>
        <w:t xml:space="preserve">UMJETNIČKO KURIKULUMSKO PODRUČJE </w:t>
      </w:r>
    </w:p>
    <w:p w:rsidR="00701B9F" w:rsidRDefault="00701B9F">
      <w:pPr>
        <w:keepNext/>
        <w:keepLines/>
        <w:spacing w:before="160" w:after="0" w:line="240" w:lineRule="auto"/>
        <w:rPr>
          <w:color w:val="5F497A"/>
          <w:sz w:val="24"/>
          <w:szCs w:val="24"/>
        </w:rPr>
      </w:pPr>
      <w:bookmarkStart w:id="21" w:name="_heading=h.g1od8ie5ovav" w:colFirst="0" w:colLast="0"/>
      <w:bookmarkEnd w:id="21"/>
    </w:p>
    <w:tbl>
      <w:tblPr>
        <w:tblStyle w:val="afffffffff2"/>
        <w:tblpPr w:leftFromText="180" w:rightFromText="180" w:topFromText="180" w:bottomFromText="180" w:vertAnchor="text" w:tblpX="-516"/>
        <w:tblW w:w="14775" w:type="dxa"/>
        <w:tblBorders>
          <w:top w:val="single" w:sz="4" w:space="0" w:color="17365D"/>
          <w:left w:val="single" w:sz="4" w:space="0" w:color="17365D"/>
          <w:bottom w:val="single" w:sz="4" w:space="0" w:color="17365D"/>
          <w:right w:val="single" w:sz="4" w:space="0" w:color="17365D"/>
          <w:insideH w:val="single" w:sz="4" w:space="0" w:color="17365D"/>
          <w:insideV w:val="single" w:sz="4" w:space="0" w:color="17365D"/>
        </w:tblBorders>
        <w:tblLayout w:type="fixed"/>
        <w:tblLook w:val="0000" w:firstRow="0" w:lastRow="0" w:firstColumn="0" w:lastColumn="0" w:noHBand="0" w:noVBand="0"/>
      </w:tblPr>
      <w:tblGrid>
        <w:gridCol w:w="2010"/>
        <w:gridCol w:w="2265"/>
        <w:gridCol w:w="10500"/>
      </w:tblGrid>
      <w:tr w:rsidR="00701B9F">
        <w:tc>
          <w:tcPr>
            <w:tcW w:w="4275" w:type="dxa"/>
            <w:gridSpan w:val="2"/>
            <w:tcBorders>
              <w:top w:val="single" w:sz="4" w:space="0" w:color="17365D"/>
              <w:left w:val="single" w:sz="4" w:space="0" w:color="17365D"/>
              <w:bottom w:val="single" w:sz="4" w:space="0" w:color="17365D"/>
              <w:right w:val="single" w:sz="4" w:space="0" w:color="000000"/>
            </w:tcBorders>
            <w:shd w:val="clear" w:color="auto" w:fill="5F497A"/>
            <w:tcMar>
              <w:top w:w="0" w:type="dxa"/>
              <w:left w:w="115" w:type="dxa"/>
              <w:bottom w:w="0" w:type="dxa"/>
              <w:right w:w="115" w:type="dxa"/>
            </w:tcMar>
            <w:vAlign w:val="center"/>
          </w:tcPr>
          <w:p w:rsidR="00701B9F" w:rsidRDefault="006A6DDD">
            <w:pPr>
              <w:rPr>
                <w:color w:val="FFFFFF"/>
                <w:sz w:val="24"/>
                <w:szCs w:val="24"/>
              </w:rPr>
            </w:pPr>
            <w:r>
              <w:rPr>
                <w:color w:val="FFFFFF"/>
                <w:sz w:val="24"/>
                <w:szCs w:val="24"/>
              </w:rPr>
              <w:t>KURIKULUMSKO PODRUČJE</w:t>
            </w:r>
          </w:p>
        </w:tc>
        <w:tc>
          <w:tcPr>
            <w:tcW w:w="10500" w:type="dxa"/>
            <w:tcBorders>
              <w:top w:val="single" w:sz="4" w:space="0" w:color="17365D"/>
              <w:left w:val="single" w:sz="4" w:space="0" w:color="000000"/>
              <w:bottom w:val="single" w:sz="4" w:space="0" w:color="17365D"/>
              <w:right w:val="single" w:sz="4" w:space="0" w:color="17365D"/>
            </w:tcBorders>
            <w:shd w:val="clear" w:color="auto" w:fill="FFFFFF"/>
            <w:tcMar>
              <w:top w:w="0" w:type="dxa"/>
              <w:left w:w="115" w:type="dxa"/>
              <w:bottom w:w="0" w:type="dxa"/>
              <w:right w:w="115" w:type="dxa"/>
            </w:tcMar>
            <w:vAlign w:val="center"/>
          </w:tcPr>
          <w:p w:rsidR="00701B9F" w:rsidRDefault="006A6DDD">
            <w:pPr>
              <w:rPr>
                <w:sz w:val="24"/>
                <w:szCs w:val="24"/>
              </w:rPr>
            </w:pPr>
            <w:r>
              <w:rPr>
                <w:sz w:val="24"/>
                <w:szCs w:val="24"/>
              </w:rPr>
              <w:t>UMJETNIČKO</w:t>
            </w:r>
          </w:p>
        </w:tc>
      </w:tr>
      <w:tr w:rsidR="00701B9F">
        <w:trPr>
          <w:trHeight w:val="154"/>
        </w:trPr>
        <w:tc>
          <w:tcPr>
            <w:tcW w:w="4275" w:type="dxa"/>
            <w:gridSpan w:val="2"/>
            <w:tcBorders>
              <w:top w:val="single" w:sz="4" w:space="0" w:color="17365D"/>
              <w:left w:val="single" w:sz="4" w:space="0" w:color="17365D"/>
              <w:bottom w:val="single" w:sz="4" w:space="0" w:color="17365D"/>
              <w:right w:val="single" w:sz="4" w:space="0" w:color="000000"/>
            </w:tcBorders>
            <w:shd w:val="clear" w:color="auto" w:fill="92CDDC"/>
            <w:tcMar>
              <w:top w:w="0" w:type="dxa"/>
              <w:left w:w="115" w:type="dxa"/>
              <w:bottom w:w="0" w:type="dxa"/>
              <w:right w:w="115" w:type="dxa"/>
            </w:tcMar>
            <w:vAlign w:val="center"/>
          </w:tcPr>
          <w:p w:rsidR="00701B9F" w:rsidRDefault="006A6DDD">
            <w:pPr>
              <w:rPr>
                <w:sz w:val="24"/>
                <w:szCs w:val="24"/>
              </w:rPr>
            </w:pPr>
            <w:r>
              <w:rPr>
                <w:sz w:val="24"/>
                <w:szCs w:val="24"/>
              </w:rPr>
              <w:t>Naziv aktivnosti, programa ili projekta</w:t>
            </w:r>
          </w:p>
        </w:tc>
        <w:tc>
          <w:tcPr>
            <w:tcW w:w="10500" w:type="dxa"/>
            <w:tcBorders>
              <w:top w:val="single" w:sz="4" w:space="0" w:color="17365D"/>
              <w:left w:val="single" w:sz="4" w:space="0" w:color="000000"/>
              <w:bottom w:val="single" w:sz="4" w:space="0" w:color="17365D"/>
              <w:right w:val="single" w:sz="4" w:space="0" w:color="17365D"/>
            </w:tcBorders>
            <w:shd w:val="clear" w:color="auto" w:fill="FFFFFF"/>
            <w:tcMar>
              <w:top w:w="0" w:type="dxa"/>
              <w:left w:w="115" w:type="dxa"/>
              <w:bottom w:w="0" w:type="dxa"/>
              <w:right w:w="115" w:type="dxa"/>
            </w:tcMar>
            <w:vAlign w:val="center"/>
          </w:tcPr>
          <w:p w:rsidR="00701B9F" w:rsidRDefault="006A6DDD">
            <w:pPr>
              <w:rPr>
                <w:sz w:val="24"/>
                <w:szCs w:val="24"/>
              </w:rPr>
            </w:pPr>
            <w:r>
              <w:rPr>
                <w:b/>
                <w:sz w:val="24"/>
                <w:szCs w:val="24"/>
              </w:rPr>
              <w:t>U SVIJETU LIKOVNIH UMJETNIKA</w:t>
            </w:r>
          </w:p>
        </w:tc>
      </w:tr>
      <w:tr w:rsidR="00701B9F">
        <w:trPr>
          <w:trHeight w:val="450"/>
        </w:trPr>
        <w:tc>
          <w:tcPr>
            <w:tcW w:w="4275" w:type="dxa"/>
            <w:gridSpan w:val="2"/>
            <w:tcBorders>
              <w:top w:val="single" w:sz="4" w:space="0" w:color="17365D"/>
              <w:left w:val="single" w:sz="4" w:space="0" w:color="17365D"/>
              <w:bottom w:val="single" w:sz="4" w:space="0" w:color="17365D"/>
              <w:right w:val="single" w:sz="4" w:space="0" w:color="000000"/>
            </w:tcBorders>
            <w:shd w:val="clear" w:color="auto" w:fill="DBE5F1"/>
            <w:tcMar>
              <w:top w:w="0" w:type="dxa"/>
              <w:left w:w="115" w:type="dxa"/>
              <w:bottom w:w="0" w:type="dxa"/>
              <w:right w:w="115" w:type="dxa"/>
            </w:tcMar>
            <w:vAlign w:val="center"/>
          </w:tcPr>
          <w:p w:rsidR="00701B9F" w:rsidRDefault="006A6DDD">
            <w:pPr>
              <w:rPr>
                <w:sz w:val="24"/>
                <w:szCs w:val="24"/>
              </w:rPr>
            </w:pPr>
            <w:r>
              <w:rPr>
                <w:sz w:val="24"/>
                <w:szCs w:val="24"/>
              </w:rPr>
              <w:t>Cilj</w:t>
            </w:r>
          </w:p>
        </w:tc>
        <w:tc>
          <w:tcPr>
            <w:tcW w:w="10500" w:type="dxa"/>
            <w:tcBorders>
              <w:top w:val="single" w:sz="4" w:space="0" w:color="17365D"/>
              <w:left w:val="single" w:sz="4" w:space="0" w:color="000000"/>
              <w:bottom w:val="single" w:sz="4" w:space="0" w:color="17365D"/>
              <w:right w:val="single" w:sz="4" w:space="0" w:color="17365D"/>
            </w:tcBorders>
            <w:tcMar>
              <w:top w:w="0" w:type="dxa"/>
              <w:left w:w="115" w:type="dxa"/>
              <w:bottom w:w="0" w:type="dxa"/>
              <w:right w:w="115" w:type="dxa"/>
            </w:tcMar>
          </w:tcPr>
          <w:p w:rsidR="00701B9F" w:rsidRDefault="006A6DDD">
            <w:pPr>
              <w:rPr>
                <w:sz w:val="24"/>
                <w:szCs w:val="24"/>
              </w:rPr>
            </w:pPr>
            <w:r>
              <w:rPr>
                <w:sz w:val="24"/>
                <w:szCs w:val="24"/>
              </w:rPr>
              <w:t>Usvajanje temeljnog vizualnog jezika poticanjem učenikova likovnoga govora likovno tehničkim-sredstvima te postizanje kreativnih i izražajnih sposobnosti u učenika.</w:t>
            </w:r>
          </w:p>
        </w:tc>
      </w:tr>
      <w:tr w:rsidR="00701B9F">
        <w:tc>
          <w:tcPr>
            <w:tcW w:w="4275" w:type="dxa"/>
            <w:gridSpan w:val="2"/>
            <w:tcBorders>
              <w:top w:val="single" w:sz="4" w:space="0" w:color="17365D"/>
              <w:left w:val="single" w:sz="4" w:space="0" w:color="17365D"/>
              <w:bottom w:val="single" w:sz="4" w:space="0" w:color="17365D"/>
              <w:right w:val="single" w:sz="4" w:space="0" w:color="17365D"/>
            </w:tcBorders>
            <w:shd w:val="clear" w:color="auto" w:fill="DBE5F1"/>
            <w:tcMar>
              <w:top w:w="0" w:type="dxa"/>
              <w:left w:w="115" w:type="dxa"/>
              <w:bottom w:w="0" w:type="dxa"/>
              <w:right w:w="115" w:type="dxa"/>
            </w:tcMar>
            <w:vAlign w:val="center"/>
          </w:tcPr>
          <w:p w:rsidR="00701B9F" w:rsidRDefault="006A6DDD">
            <w:pPr>
              <w:rPr>
                <w:sz w:val="24"/>
                <w:szCs w:val="24"/>
              </w:rPr>
            </w:pPr>
            <w:r>
              <w:rPr>
                <w:sz w:val="24"/>
                <w:szCs w:val="24"/>
              </w:rPr>
              <w:t>Ciklus /razred</w:t>
            </w:r>
          </w:p>
        </w:tc>
        <w:tc>
          <w:tcPr>
            <w:tcW w:w="10500" w:type="dxa"/>
            <w:tcBorders>
              <w:top w:val="single" w:sz="4" w:space="0" w:color="17365D"/>
              <w:left w:val="single" w:sz="4" w:space="0" w:color="17365D"/>
              <w:bottom w:val="single" w:sz="4" w:space="0" w:color="17365D"/>
              <w:right w:val="single" w:sz="4" w:space="0" w:color="17365D"/>
            </w:tcBorders>
            <w:tcMar>
              <w:top w:w="0" w:type="dxa"/>
              <w:left w:w="115" w:type="dxa"/>
              <w:bottom w:w="0" w:type="dxa"/>
              <w:right w:w="115" w:type="dxa"/>
            </w:tcMar>
          </w:tcPr>
          <w:p w:rsidR="00701B9F" w:rsidRDefault="006A6DDD">
            <w:pPr>
              <w:rPr>
                <w:sz w:val="24"/>
                <w:szCs w:val="24"/>
              </w:rPr>
            </w:pPr>
            <w:r>
              <w:rPr>
                <w:sz w:val="24"/>
                <w:szCs w:val="24"/>
              </w:rPr>
              <w:t>3., 5.,6.,7., i 8. razredi</w:t>
            </w:r>
          </w:p>
        </w:tc>
      </w:tr>
      <w:tr w:rsidR="00701B9F">
        <w:tc>
          <w:tcPr>
            <w:tcW w:w="4275" w:type="dxa"/>
            <w:gridSpan w:val="2"/>
            <w:tcBorders>
              <w:top w:val="single" w:sz="4" w:space="0" w:color="17365D"/>
              <w:left w:val="single" w:sz="4" w:space="0" w:color="17365D"/>
              <w:bottom w:val="single" w:sz="4" w:space="0" w:color="17365D"/>
              <w:right w:val="single" w:sz="4" w:space="0" w:color="17365D"/>
            </w:tcBorders>
            <w:shd w:val="clear" w:color="auto" w:fill="DBE5F1"/>
            <w:tcMar>
              <w:top w:w="0" w:type="dxa"/>
              <w:left w:w="115" w:type="dxa"/>
              <w:bottom w:w="0" w:type="dxa"/>
              <w:right w:w="115" w:type="dxa"/>
            </w:tcMar>
            <w:vAlign w:val="center"/>
          </w:tcPr>
          <w:p w:rsidR="00701B9F" w:rsidRDefault="006A6DDD">
            <w:pPr>
              <w:rPr>
                <w:sz w:val="24"/>
                <w:szCs w:val="24"/>
              </w:rPr>
            </w:pPr>
            <w:r>
              <w:rPr>
                <w:sz w:val="24"/>
                <w:szCs w:val="24"/>
              </w:rPr>
              <w:t xml:space="preserve">Obrazloženje cilja </w:t>
            </w:r>
          </w:p>
        </w:tc>
        <w:tc>
          <w:tcPr>
            <w:tcW w:w="10500" w:type="dxa"/>
            <w:tcBorders>
              <w:top w:val="single" w:sz="4" w:space="0" w:color="17365D"/>
              <w:left w:val="single" w:sz="4" w:space="0" w:color="17365D"/>
              <w:bottom w:val="single" w:sz="4" w:space="0" w:color="17365D"/>
              <w:right w:val="single" w:sz="4" w:space="0" w:color="17365D"/>
            </w:tcBorders>
            <w:tcMar>
              <w:top w:w="0" w:type="dxa"/>
              <w:left w:w="115" w:type="dxa"/>
              <w:bottom w:w="0" w:type="dxa"/>
              <w:right w:w="115" w:type="dxa"/>
            </w:tcMar>
          </w:tcPr>
          <w:p w:rsidR="00701B9F" w:rsidRDefault="006A6DDD">
            <w:pPr>
              <w:spacing w:after="160"/>
              <w:rPr>
                <w:sz w:val="24"/>
                <w:szCs w:val="24"/>
              </w:rPr>
            </w:pPr>
            <w:r>
              <w:rPr>
                <w:sz w:val="24"/>
                <w:szCs w:val="24"/>
              </w:rPr>
              <w:t>Komunikacija likovnim jezikom koji se temelji na poznavanju i usvojenosti likovnih pojmova i zakona.</w:t>
            </w:r>
          </w:p>
        </w:tc>
      </w:tr>
      <w:tr w:rsidR="00701B9F">
        <w:trPr>
          <w:trHeight w:val="844"/>
        </w:trPr>
        <w:tc>
          <w:tcPr>
            <w:tcW w:w="4275" w:type="dxa"/>
            <w:gridSpan w:val="2"/>
            <w:tcBorders>
              <w:top w:val="single" w:sz="4" w:space="0" w:color="17365D"/>
              <w:left w:val="single" w:sz="4" w:space="0" w:color="17365D"/>
              <w:bottom w:val="single" w:sz="4" w:space="0" w:color="17365D"/>
              <w:right w:val="single" w:sz="4" w:space="0" w:color="17365D"/>
            </w:tcBorders>
            <w:shd w:val="clear" w:color="auto" w:fill="DBE5F1"/>
            <w:tcMar>
              <w:top w:w="0" w:type="dxa"/>
              <w:left w:w="115" w:type="dxa"/>
              <w:bottom w:w="0" w:type="dxa"/>
              <w:right w:w="115" w:type="dxa"/>
            </w:tcMar>
            <w:vAlign w:val="center"/>
          </w:tcPr>
          <w:p w:rsidR="00701B9F" w:rsidRDefault="00701B9F">
            <w:pPr>
              <w:rPr>
                <w:sz w:val="24"/>
                <w:szCs w:val="24"/>
              </w:rPr>
            </w:pPr>
          </w:p>
          <w:p w:rsidR="00701B9F" w:rsidRDefault="006A6DDD">
            <w:pPr>
              <w:rPr>
                <w:sz w:val="24"/>
                <w:szCs w:val="24"/>
              </w:rPr>
            </w:pPr>
            <w:r>
              <w:rPr>
                <w:sz w:val="24"/>
                <w:szCs w:val="24"/>
              </w:rPr>
              <w:t xml:space="preserve">Očekivani ishodi/postignuća: </w:t>
            </w:r>
          </w:p>
          <w:p w:rsidR="00701B9F" w:rsidRDefault="00701B9F">
            <w:pPr>
              <w:rPr>
                <w:sz w:val="24"/>
                <w:szCs w:val="24"/>
              </w:rPr>
            </w:pPr>
          </w:p>
        </w:tc>
        <w:tc>
          <w:tcPr>
            <w:tcW w:w="10500" w:type="dxa"/>
            <w:tcBorders>
              <w:top w:val="single" w:sz="4" w:space="0" w:color="17365D"/>
              <w:left w:val="single" w:sz="4" w:space="0" w:color="17365D"/>
              <w:bottom w:val="single" w:sz="4" w:space="0" w:color="17365D"/>
              <w:right w:val="single" w:sz="4" w:space="0" w:color="17365D"/>
            </w:tcBorders>
            <w:tcMar>
              <w:top w:w="0" w:type="dxa"/>
              <w:left w:w="115" w:type="dxa"/>
              <w:bottom w:w="0" w:type="dxa"/>
              <w:right w:w="115" w:type="dxa"/>
            </w:tcMar>
          </w:tcPr>
          <w:p w:rsidR="00701B9F" w:rsidRDefault="006A6DDD">
            <w:pPr>
              <w:spacing w:after="160"/>
              <w:rPr>
                <w:sz w:val="24"/>
                <w:szCs w:val="24"/>
              </w:rPr>
            </w:pPr>
            <w:r>
              <w:rPr>
                <w:sz w:val="24"/>
                <w:szCs w:val="24"/>
              </w:rPr>
              <w:t>Uočiti čistoću boja, boje spektra koje nas okružuju u okolini. Prikazati detalje i oblikovati različite predmete crtom. Analizirati predmete i pojave oko sebe i prikazati ih bojom i crtom. Opisati izgled predmeta i imenovati boje koje vidimo. Usporediti stvaran predmet s mogućim dodavanjem detalja pri isticanju osnovnih elemenata uporabe tog predmeta ili biljke. Razlikovati različite likovne tehnike i načine rada. Upoznati različite slikarske rukopise.</w:t>
            </w:r>
          </w:p>
        </w:tc>
      </w:tr>
      <w:tr w:rsidR="00701B9F">
        <w:tc>
          <w:tcPr>
            <w:tcW w:w="2010" w:type="dxa"/>
            <w:vMerge w:val="restart"/>
            <w:tcBorders>
              <w:top w:val="single" w:sz="4" w:space="0" w:color="17365D"/>
              <w:left w:val="single" w:sz="4" w:space="0" w:color="17365D"/>
              <w:bottom w:val="single" w:sz="4" w:space="0" w:color="17365D"/>
              <w:right w:val="single" w:sz="4" w:space="0" w:color="000000"/>
            </w:tcBorders>
            <w:shd w:val="clear" w:color="auto" w:fill="DBE5F1"/>
            <w:tcMar>
              <w:top w:w="0" w:type="dxa"/>
              <w:left w:w="115" w:type="dxa"/>
              <w:bottom w:w="0" w:type="dxa"/>
              <w:right w:w="115" w:type="dxa"/>
            </w:tcMar>
            <w:vAlign w:val="center"/>
          </w:tcPr>
          <w:p w:rsidR="00701B9F" w:rsidRDefault="00701B9F">
            <w:pPr>
              <w:rPr>
                <w:sz w:val="24"/>
                <w:szCs w:val="24"/>
              </w:rPr>
            </w:pPr>
          </w:p>
          <w:p w:rsidR="00701B9F" w:rsidRDefault="006A6DDD">
            <w:pPr>
              <w:rPr>
                <w:sz w:val="24"/>
                <w:szCs w:val="24"/>
              </w:rPr>
            </w:pPr>
            <w:r>
              <w:rPr>
                <w:sz w:val="24"/>
                <w:szCs w:val="24"/>
              </w:rPr>
              <w:t>Način realizacije</w:t>
            </w:r>
          </w:p>
          <w:p w:rsidR="00701B9F" w:rsidRDefault="00701B9F">
            <w:pPr>
              <w:rPr>
                <w:sz w:val="24"/>
                <w:szCs w:val="24"/>
              </w:rPr>
            </w:pPr>
          </w:p>
        </w:tc>
        <w:tc>
          <w:tcPr>
            <w:tcW w:w="2265" w:type="dxa"/>
            <w:tcBorders>
              <w:top w:val="single" w:sz="4" w:space="0" w:color="17365D"/>
              <w:left w:val="single" w:sz="4" w:space="0" w:color="000000"/>
              <w:bottom w:val="single" w:sz="4" w:space="0" w:color="000000"/>
              <w:right w:val="single" w:sz="4" w:space="0" w:color="17365D"/>
            </w:tcBorders>
            <w:shd w:val="clear" w:color="auto" w:fill="DBE5F1"/>
            <w:tcMar>
              <w:top w:w="0" w:type="dxa"/>
              <w:left w:w="115" w:type="dxa"/>
              <w:bottom w:w="0" w:type="dxa"/>
              <w:right w:w="115" w:type="dxa"/>
            </w:tcMar>
            <w:vAlign w:val="center"/>
          </w:tcPr>
          <w:p w:rsidR="00701B9F" w:rsidRDefault="006A6DDD">
            <w:pPr>
              <w:rPr>
                <w:sz w:val="24"/>
                <w:szCs w:val="24"/>
              </w:rPr>
            </w:pPr>
            <w:r>
              <w:rPr>
                <w:sz w:val="24"/>
                <w:szCs w:val="24"/>
              </w:rPr>
              <w:t>Oblik:</w:t>
            </w:r>
          </w:p>
        </w:tc>
        <w:tc>
          <w:tcPr>
            <w:tcW w:w="10500" w:type="dxa"/>
            <w:tcBorders>
              <w:top w:val="single" w:sz="4" w:space="0" w:color="17365D"/>
              <w:left w:val="single" w:sz="4" w:space="0" w:color="17365D"/>
              <w:bottom w:val="single" w:sz="4" w:space="0" w:color="000000"/>
              <w:right w:val="single" w:sz="4" w:space="0" w:color="17365D"/>
            </w:tcBorders>
            <w:tcMar>
              <w:top w:w="0" w:type="dxa"/>
              <w:left w:w="115" w:type="dxa"/>
              <w:bottom w:w="0" w:type="dxa"/>
              <w:right w:w="115" w:type="dxa"/>
            </w:tcMar>
            <w:vAlign w:val="center"/>
          </w:tcPr>
          <w:p w:rsidR="00701B9F" w:rsidRDefault="006A6DDD">
            <w:pPr>
              <w:rPr>
                <w:sz w:val="24"/>
                <w:szCs w:val="24"/>
              </w:rPr>
            </w:pPr>
            <w:r>
              <w:rPr>
                <w:sz w:val="24"/>
                <w:szCs w:val="24"/>
              </w:rPr>
              <w:t>projekt</w:t>
            </w:r>
          </w:p>
        </w:tc>
      </w:tr>
      <w:tr w:rsidR="00701B9F">
        <w:tc>
          <w:tcPr>
            <w:tcW w:w="2010" w:type="dxa"/>
            <w:vMerge/>
            <w:tcBorders>
              <w:top w:val="single" w:sz="4" w:space="0" w:color="17365D"/>
              <w:left w:val="single" w:sz="4" w:space="0" w:color="17365D"/>
              <w:bottom w:val="single" w:sz="4" w:space="0" w:color="17365D"/>
              <w:right w:val="single" w:sz="4" w:space="0" w:color="000000"/>
            </w:tcBorders>
            <w:shd w:val="clear" w:color="auto" w:fill="DBE5F1"/>
            <w:tcMar>
              <w:top w:w="0" w:type="dxa"/>
              <w:left w:w="115" w:type="dxa"/>
              <w:bottom w:w="0" w:type="dxa"/>
              <w:right w:w="115" w:type="dxa"/>
            </w:tcMar>
            <w:vAlign w:val="center"/>
          </w:tcPr>
          <w:p w:rsidR="00701B9F" w:rsidRDefault="00701B9F">
            <w:pPr>
              <w:widowControl w:val="0"/>
              <w:spacing w:line="276" w:lineRule="auto"/>
              <w:rPr>
                <w:sz w:val="24"/>
                <w:szCs w:val="24"/>
              </w:rPr>
            </w:pPr>
          </w:p>
        </w:tc>
        <w:tc>
          <w:tcPr>
            <w:tcW w:w="2265" w:type="dxa"/>
            <w:tcBorders>
              <w:top w:val="single" w:sz="4" w:space="0" w:color="000000"/>
              <w:left w:val="single" w:sz="4" w:space="0" w:color="000000"/>
              <w:bottom w:val="single" w:sz="4" w:space="0" w:color="000000"/>
              <w:right w:val="single" w:sz="4" w:space="0" w:color="17365D"/>
            </w:tcBorders>
            <w:shd w:val="clear" w:color="auto" w:fill="DBE5F1"/>
            <w:tcMar>
              <w:top w:w="0" w:type="dxa"/>
              <w:left w:w="115" w:type="dxa"/>
              <w:bottom w:w="0" w:type="dxa"/>
              <w:right w:w="115" w:type="dxa"/>
            </w:tcMar>
            <w:vAlign w:val="center"/>
          </w:tcPr>
          <w:p w:rsidR="00701B9F" w:rsidRDefault="006A6DDD">
            <w:pPr>
              <w:rPr>
                <w:sz w:val="24"/>
                <w:szCs w:val="24"/>
              </w:rPr>
            </w:pPr>
            <w:r>
              <w:rPr>
                <w:sz w:val="24"/>
                <w:szCs w:val="24"/>
              </w:rPr>
              <w:t>Sudionici:</w:t>
            </w:r>
          </w:p>
        </w:tc>
        <w:tc>
          <w:tcPr>
            <w:tcW w:w="10500" w:type="dxa"/>
            <w:tcBorders>
              <w:top w:val="single" w:sz="4" w:space="0" w:color="000000"/>
              <w:left w:val="single" w:sz="4" w:space="0" w:color="17365D"/>
              <w:bottom w:val="single" w:sz="4" w:space="0" w:color="000000"/>
              <w:right w:val="single" w:sz="4" w:space="0" w:color="17365D"/>
            </w:tcBorders>
            <w:tcMar>
              <w:top w:w="0" w:type="dxa"/>
              <w:left w:w="115" w:type="dxa"/>
              <w:bottom w:w="0" w:type="dxa"/>
              <w:right w:w="115" w:type="dxa"/>
            </w:tcMar>
            <w:vAlign w:val="center"/>
          </w:tcPr>
          <w:p w:rsidR="00701B9F" w:rsidRDefault="006A6DDD">
            <w:pPr>
              <w:rPr>
                <w:sz w:val="24"/>
                <w:szCs w:val="24"/>
              </w:rPr>
            </w:pPr>
            <w:r>
              <w:rPr>
                <w:sz w:val="24"/>
                <w:szCs w:val="24"/>
              </w:rPr>
              <w:t>učenici i  učiteljica likovne kulture</w:t>
            </w:r>
          </w:p>
        </w:tc>
      </w:tr>
      <w:tr w:rsidR="00701B9F">
        <w:trPr>
          <w:trHeight w:val="439"/>
        </w:trPr>
        <w:tc>
          <w:tcPr>
            <w:tcW w:w="2010" w:type="dxa"/>
            <w:vMerge/>
            <w:tcBorders>
              <w:top w:val="single" w:sz="4" w:space="0" w:color="17365D"/>
              <w:left w:val="single" w:sz="4" w:space="0" w:color="17365D"/>
              <w:bottom w:val="single" w:sz="4" w:space="0" w:color="17365D"/>
              <w:right w:val="single" w:sz="4" w:space="0" w:color="000000"/>
            </w:tcBorders>
            <w:shd w:val="clear" w:color="auto" w:fill="DBE5F1"/>
            <w:tcMar>
              <w:top w:w="0" w:type="dxa"/>
              <w:left w:w="115" w:type="dxa"/>
              <w:bottom w:w="0" w:type="dxa"/>
              <w:right w:w="115" w:type="dxa"/>
            </w:tcMar>
            <w:vAlign w:val="center"/>
          </w:tcPr>
          <w:p w:rsidR="00701B9F" w:rsidRDefault="00701B9F">
            <w:pPr>
              <w:widowControl w:val="0"/>
              <w:spacing w:line="276" w:lineRule="auto"/>
              <w:rPr>
                <w:sz w:val="24"/>
                <w:szCs w:val="24"/>
              </w:rPr>
            </w:pPr>
          </w:p>
        </w:tc>
        <w:tc>
          <w:tcPr>
            <w:tcW w:w="2265" w:type="dxa"/>
            <w:tcBorders>
              <w:top w:val="single" w:sz="4" w:space="0" w:color="000000"/>
              <w:left w:val="single" w:sz="4" w:space="0" w:color="000000"/>
              <w:bottom w:val="single" w:sz="4" w:space="0" w:color="000000"/>
              <w:right w:val="single" w:sz="4" w:space="0" w:color="17365D"/>
            </w:tcBorders>
            <w:shd w:val="clear" w:color="auto" w:fill="DBE5F1"/>
            <w:tcMar>
              <w:top w:w="0" w:type="dxa"/>
              <w:left w:w="115" w:type="dxa"/>
              <w:bottom w:w="0" w:type="dxa"/>
              <w:right w:w="115" w:type="dxa"/>
            </w:tcMar>
            <w:vAlign w:val="center"/>
          </w:tcPr>
          <w:p w:rsidR="00701B9F" w:rsidRDefault="006A6DDD">
            <w:pPr>
              <w:rPr>
                <w:sz w:val="24"/>
                <w:szCs w:val="24"/>
              </w:rPr>
            </w:pPr>
            <w:r>
              <w:rPr>
                <w:sz w:val="24"/>
                <w:szCs w:val="24"/>
              </w:rPr>
              <w:t xml:space="preserve">Načini učenja: </w:t>
            </w:r>
          </w:p>
        </w:tc>
        <w:tc>
          <w:tcPr>
            <w:tcW w:w="10500" w:type="dxa"/>
            <w:tcBorders>
              <w:top w:val="single" w:sz="4" w:space="0" w:color="000000"/>
              <w:left w:val="single" w:sz="4" w:space="0" w:color="17365D"/>
              <w:bottom w:val="single" w:sz="4" w:space="0" w:color="000000"/>
              <w:right w:val="single" w:sz="4" w:space="0" w:color="17365D"/>
            </w:tcBorders>
            <w:tcMar>
              <w:top w:w="0" w:type="dxa"/>
              <w:left w:w="115" w:type="dxa"/>
              <w:bottom w:w="0" w:type="dxa"/>
              <w:right w:w="115" w:type="dxa"/>
            </w:tcMar>
            <w:vAlign w:val="center"/>
          </w:tcPr>
          <w:p w:rsidR="00701B9F" w:rsidRDefault="006A6DDD">
            <w:pPr>
              <w:rPr>
                <w:sz w:val="24"/>
                <w:szCs w:val="24"/>
              </w:rPr>
            </w:pPr>
            <w:r>
              <w:rPr>
                <w:sz w:val="24"/>
                <w:szCs w:val="24"/>
              </w:rPr>
              <w:t>Uče razvojem svojih osnovnih likovnih spoznaja. Primjenjuju vlastito iskustvo i istraživanjem rješavaju postavljeni likovni problem</w:t>
            </w:r>
            <w:r>
              <w:rPr>
                <w:rFonts w:ascii="Comic Neue" w:eastAsia="Comic Neue" w:hAnsi="Comic Neue" w:cs="Comic Neue"/>
                <w:sz w:val="24"/>
                <w:szCs w:val="24"/>
              </w:rPr>
              <w:t>.</w:t>
            </w:r>
          </w:p>
        </w:tc>
      </w:tr>
      <w:tr w:rsidR="00701B9F">
        <w:trPr>
          <w:trHeight w:val="439"/>
        </w:trPr>
        <w:tc>
          <w:tcPr>
            <w:tcW w:w="2010" w:type="dxa"/>
            <w:vMerge/>
            <w:tcBorders>
              <w:top w:val="single" w:sz="4" w:space="0" w:color="17365D"/>
              <w:left w:val="single" w:sz="4" w:space="0" w:color="17365D"/>
              <w:bottom w:val="single" w:sz="4" w:space="0" w:color="17365D"/>
              <w:right w:val="single" w:sz="4" w:space="0" w:color="000000"/>
            </w:tcBorders>
            <w:shd w:val="clear" w:color="auto" w:fill="DBE5F1"/>
            <w:tcMar>
              <w:top w:w="0" w:type="dxa"/>
              <w:left w:w="115" w:type="dxa"/>
              <w:bottom w:w="0" w:type="dxa"/>
              <w:right w:w="115" w:type="dxa"/>
            </w:tcMar>
            <w:vAlign w:val="center"/>
          </w:tcPr>
          <w:p w:rsidR="00701B9F" w:rsidRDefault="00701B9F">
            <w:pPr>
              <w:widowControl w:val="0"/>
              <w:spacing w:line="276" w:lineRule="auto"/>
              <w:rPr>
                <w:sz w:val="24"/>
                <w:szCs w:val="24"/>
              </w:rPr>
            </w:pPr>
          </w:p>
        </w:tc>
        <w:tc>
          <w:tcPr>
            <w:tcW w:w="2265" w:type="dxa"/>
            <w:tcBorders>
              <w:top w:val="single" w:sz="4" w:space="0" w:color="000000"/>
              <w:left w:val="single" w:sz="4" w:space="0" w:color="000000"/>
              <w:bottom w:val="single" w:sz="4" w:space="0" w:color="000000"/>
              <w:right w:val="single" w:sz="4" w:space="0" w:color="17365D"/>
            </w:tcBorders>
            <w:shd w:val="clear" w:color="auto" w:fill="DBE5F1"/>
            <w:tcMar>
              <w:top w:w="0" w:type="dxa"/>
              <w:left w:w="115" w:type="dxa"/>
              <w:bottom w:w="0" w:type="dxa"/>
              <w:right w:w="115" w:type="dxa"/>
            </w:tcMar>
            <w:vAlign w:val="center"/>
          </w:tcPr>
          <w:p w:rsidR="00701B9F" w:rsidRDefault="006A6DDD">
            <w:pPr>
              <w:rPr>
                <w:sz w:val="24"/>
                <w:szCs w:val="24"/>
              </w:rPr>
            </w:pPr>
            <w:r>
              <w:rPr>
                <w:sz w:val="24"/>
                <w:szCs w:val="24"/>
              </w:rPr>
              <w:t xml:space="preserve">Metode podučavanja: </w:t>
            </w:r>
          </w:p>
        </w:tc>
        <w:tc>
          <w:tcPr>
            <w:tcW w:w="10500" w:type="dxa"/>
            <w:tcBorders>
              <w:top w:val="single" w:sz="4" w:space="0" w:color="000000"/>
              <w:left w:val="single" w:sz="4" w:space="0" w:color="17365D"/>
              <w:bottom w:val="single" w:sz="4" w:space="0" w:color="000000"/>
              <w:right w:val="single" w:sz="4" w:space="0" w:color="17365D"/>
            </w:tcBorders>
            <w:tcMar>
              <w:top w:w="0" w:type="dxa"/>
              <w:left w:w="115" w:type="dxa"/>
              <w:bottom w:w="0" w:type="dxa"/>
              <w:right w:w="115" w:type="dxa"/>
            </w:tcMar>
            <w:vAlign w:val="center"/>
          </w:tcPr>
          <w:p w:rsidR="00701B9F" w:rsidRDefault="006A6DDD">
            <w:pPr>
              <w:rPr>
                <w:sz w:val="24"/>
                <w:szCs w:val="24"/>
              </w:rPr>
            </w:pPr>
            <w:r>
              <w:rPr>
                <w:sz w:val="24"/>
                <w:szCs w:val="24"/>
              </w:rPr>
              <w:t>Likovnim problemima se pristupa u koracima ne narušavajući demokratsku proceduru rješavanja zadanog problema. Prisutan je u radu interdisciplinarni način gdje učenici uz uputu voditelja sami odabiru načine kako pristupiti zadanom likovnom zadatku</w:t>
            </w:r>
            <w:r>
              <w:rPr>
                <w:rFonts w:ascii="Comic Neue" w:eastAsia="Comic Neue" w:hAnsi="Comic Neue" w:cs="Comic Neue"/>
                <w:sz w:val="24"/>
                <w:szCs w:val="24"/>
              </w:rPr>
              <w:t>.</w:t>
            </w:r>
          </w:p>
        </w:tc>
      </w:tr>
      <w:tr w:rsidR="00701B9F">
        <w:tc>
          <w:tcPr>
            <w:tcW w:w="2010" w:type="dxa"/>
            <w:vMerge/>
            <w:tcBorders>
              <w:top w:val="single" w:sz="4" w:space="0" w:color="17365D"/>
              <w:left w:val="single" w:sz="4" w:space="0" w:color="17365D"/>
              <w:bottom w:val="single" w:sz="4" w:space="0" w:color="17365D"/>
              <w:right w:val="single" w:sz="4" w:space="0" w:color="000000"/>
            </w:tcBorders>
            <w:shd w:val="clear" w:color="auto" w:fill="DBE5F1"/>
            <w:tcMar>
              <w:top w:w="0" w:type="dxa"/>
              <w:left w:w="115" w:type="dxa"/>
              <w:bottom w:w="0" w:type="dxa"/>
              <w:right w:w="115" w:type="dxa"/>
            </w:tcMar>
            <w:vAlign w:val="center"/>
          </w:tcPr>
          <w:p w:rsidR="00701B9F" w:rsidRDefault="00701B9F">
            <w:pPr>
              <w:widowControl w:val="0"/>
              <w:spacing w:line="276" w:lineRule="auto"/>
              <w:rPr>
                <w:sz w:val="24"/>
                <w:szCs w:val="24"/>
              </w:rPr>
            </w:pPr>
          </w:p>
        </w:tc>
        <w:tc>
          <w:tcPr>
            <w:tcW w:w="2265" w:type="dxa"/>
            <w:tcBorders>
              <w:top w:val="single" w:sz="4" w:space="0" w:color="000000"/>
              <w:left w:val="single" w:sz="4" w:space="0" w:color="000000"/>
              <w:bottom w:val="single" w:sz="4" w:space="0" w:color="000000"/>
              <w:right w:val="single" w:sz="4" w:space="0" w:color="17365D"/>
            </w:tcBorders>
            <w:shd w:val="clear" w:color="auto" w:fill="DBE5F1"/>
            <w:tcMar>
              <w:top w:w="0" w:type="dxa"/>
              <w:left w:w="115" w:type="dxa"/>
              <w:bottom w:w="0" w:type="dxa"/>
              <w:right w:w="115" w:type="dxa"/>
            </w:tcMar>
            <w:vAlign w:val="center"/>
          </w:tcPr>
          <w:p w:rsidR="00701B9F" w:rsidRDefault="006A6DDD">
            <w:pPr>
              <w:rPr>
                <w:sz w:val="24"/>
                <w:szCs w:val="24"/>
              </w:rPr>
            </w:pPr>
            <w:r>
              <w:rPr>
                <w:sz w:val="24"/>
                <w:szCs w:val="24"/>
              </w:rPr>
              <w:t>Trajanje izvedbe:</w:t>
            </w:r>
          </w:p>
        </w:tc>
        <w:tc>
          <w:tcPr>
            <w:tcW w:w="10500" w:type="dxa"/>
            <w:tcBorders>
              <w:top w:val="single" w:sz="4" w:space="0" w:color="000000"/>
              <w:left w:val="single" w:sz="4" w:space="0" w:color="17365D"/>
              <w:bottom w:val="single" w:sz="4" w:space="0" w:color="000000"/>
              <w:right w:val="single" w:sz="4" w:space="0" w:color="17365D"/>
            </w:tcBorders>
            <w:tcMar>
              <w:top w:w="0" w:type="dxa"/>
              <w:left w:w="115" w:type="dxa"/>
              <w:bottom w:w="0" w:type="dxa"/>
              <w:right w:w="115" w:type="dxa"/>
            </w:tcMar>
            <w:vAlign w:val="center"/>
          </w:tcPr>
          <w:p w:rsidR="00701B9F" w:rsidRDefault="006A6DDD">
            <w:pPr>
              <w:rPr>
                <w:sz w:val="24"/>
                <w:szCs w:val="24"/>
              </w:rPr>
            </w:pPr>
            <w:r>
              <w:rPr>
                <w:sz w:val="24"/>
                <w:szCs w:val="24"/>
              </w:rPr>
              <w:t>tijekom školske godine</w:t>
            </w:r>
          </w:p>
        </w:tc>
      </w:tr>
      <w:tr w:rsidR="00701B9F">
        <w:tc>
          <w:tcPr>
            <w:tcW w:w="4275" w:type="dxa"/>
            <w:gridSpan w:val="2"/>
            <w:tcBorders>
              <w:top w:val="single" w:sz="4" w:space="0" w:color="17365D"/>
              <w:left w:val="single" w:sz="4" w:space="0" w:color="17365D"/>
              <w:bottom w:val="single" w:sz="4" w:space="0" w:color="17365D"/>
              <w:right w:val="single" w:sz="4" w:space="0" w:color="17365D"/>
            </w:tcBorders>
            <w:shd w:val="clear" w:color="auto" w:fill="DBE5F1"/>
            <w:tcMar>
              <w:top w:w="0" w:type="dxa"/>
              <w:left w:w="115" w:type="dxa"/>
              <w:bottom w:w="0" w:type="dxa"/>
              <w:right w:w="115" w:type="dxa"/>
            </w:tcMar>
            <w:vAlign w:val="center"/>
          </w:tcPr>
          <w:p w:rsidR="00701B9F" w:rsidRDefault="006A6DDD">
            <w:pPr>
              <w:rPr>
                <w:sz w:val="24"/>
                <w:szCs w:val="24"/>
              </w:rPr>
            </w:pPr>
            <w:r>
              <w:rPr>
                <w:sz w:val="24"/>
                <w:szCs w:val="24"/>
              </w:rPr>
              <w:t>Potrebni resursi (troškovnik)</w:t>
            </w:r>
          </w:p>
        </w:tc>
        <w:tc>
          <w:tcPr>
            <w:tcW w:w="10500" w:type="dxa"/>
            <w:tcBorders>
              <w:top w:val="single" w:sz="4" w:space="0" w:color="000000"/>
              <w:left w:val="single" w:sz="4" w:space="0" w:color="17365D"/>
              <w:bottom w:val="single" w:sz="4" w:space="0" w:color="17365D"/>
              <w:right w:val="single" w:sz="4" w:space="0" w:color="17365D"/>
            </w:tcBorders>
            <w:tcMar>
              <w:top w:w="0" w:type="dxa"/>
              <w:left w:w="115" w:type="dxa"/>
              <w:bottom w:w="0" w:type="dxa"/>
              <w:right w:w="115" w:type="dxa"/>
            </w:tcMar>
          </w:tcPr>
          <w:p w:rsidR="00701B9F" w:rsidRDefault="006A6DDD">
            <w:pPr>
              <w:rPr>
                <w:sz w:val="24"/>
                <w:szCs w:val="24"/>
              </w:rPr>
            </w:pPr>
            <w:r>
              <w:rPr>
                <w:sz w:val="24"/>
                <w:szCs w:val="24"/>
              </w:rPr>
              <w:t>oprema za rad</w:t>
            </w:r>
          </w:p>
        </w:tc>
      </w:tr>
      <w:tr w:rsidR="00701B9F">
        <w:tc>
          <w:tcPr>
            <w:tcW w:w="4275" w:type="dxa"/>
            <w:gridSpan w:val="2"/>
            <w:tcBorders>
              <w:top w:val="single" w:sz="4" w:space="0" w:color="17365D"/>
              <w:left w:val="single" w:sz="4" w:space="0" w:color="17365D"/>
              <w:bottom w:val="single" w:sz="4" w:space="0" w:color="17365D"/>
              <w:right w:val="single" w:sz="4" w:space="0" w:color="17365D"/>
            </w:tcBorders>
            <w:shd w:val="clear" w:color="auto" w:fill="DBE5F1"/>
            <w:tcMar>
              <w:top w:w="0" w:type="dxa"/>
              <w:left w:w="115" w:type="dxa"/>
              <w:bottom w:w="0" w:type="dxa"/>
              <w:right w:w="115" w:type="dxa"/>
            </w:tcMar>
            <w:vAlign w:val="center"/>
          </w:tcPr>
          <w:p w:rsidR="00701B9F" w:rsidRDefault="006A6DDD">
            <w:pPr>
              <w:rPr>
                <w:sz w:val="24"/>
                <w:szCs w:val="24"/>
              </w:rPr>
            </w:pPr>
            <w:r>
              <w:rPr>
                <w:sz w:val="24"/>
                <w:szCs w:val="24"/>
              </w:rPr>
              <w:t xml:space="preserve">Moguće teškoće </w:t>
            </w:r>
          </w:p>
        </w:tc>
        <w:tc>
          <w:tcPr>
            <w:tcW w:w="10500" w:type="dxa"/>
            <w:tcBorders>
              <w:top w:val="single" w:sz="4" w:space="0" w:color="17365D"/>
              <w:left w:val="single" w:sz="4" w:space="0" w:color="17365D"/>
              <w:bottom w:val="single" w:sz="4" w:space="0" w:color="17365D"/>
              <w:right w:val="single" w:sz="4" w:space="0" w:color="17365D"/>
            </w:tcBorders>
            <w:tcMar>
              <w:top w:w="0" w:type="dxa"/>
              <w:left w:w="115" w:type="dxa"/>
              <w:bottom w:w="0" w:type="dxa"/>
              <w:right w:w="115" w:type="dxa"/>
            </w:tcMar>
          </w:tcPr>
          <w:p w:rsidR="00701B9F" w:rsidRDefault="00701B9F">
            <w:pPr>
              <w:rPr>
                <w:sz w:val="24"/>
                <w:szCs w:val="24"/>
              </w:rPr>
            </w:pPr>
          </w:p>
        </w:tc>
      </w:tr>
      <w:tr w:rsidR="00701B9F">
        <w:trPr>
          <w:trHeight w:val="263"/>
        </w:trPr>
        <w:tc>
          <w:tcPr>
            <w:tcW w:w="4275" w:type="dxa"/>
            <w:gridSpan w:val="2"/>
            <w:tcBorders>
              <w:top w:val="single" w:sz="4" w:space="0" w:color="17365D"/>
              <w:left w:val="single" w:sz="4" w:space="0" w:color="17365D"/>
              <w:bottom w:val="single" w:sz="4" w:space="0" w:color="17365D"/>
              <w:right w:val="single" w:sz="4" w:space="0" w:color="17365D"/>
            </w:tcBorders>
            <w:shd w:val="clear" w:color="auto" w:fill="DBE5F1"/>
            <w:tcMar>
              <w:top w:w="0" w:type="dxa"/>
              <w:left w:w="115" w:type="dxa"/>
              <w:bottom w:w="0" w:type="dxa"/>
              <w:right w:w="115" w:type="dxa"/>
            </w:tcMar>
            <w:vAlign w:val="center"/>
          </w:tcPr>
          <w:p w:rsidR="00701B9F" w:rsidRDefault="006A6DDD">
            <w:pPr>
              <w:rPr>
                <w:sz w:val="24"/>
                <w:szCs w:val="24"/>
              </w:rPr>
            </w:pPr>
            <w:r>
              <w:rPr>
                <w:sz w:val="24"/>
                <w:szCs w:val="24"/>
              </w:rPr>
              <w:t>Način praćenja i provjere ishoda/postignuća</w:t>
            </w:r>
          </w:p>
        </w:tc>
        <w:tc>
          <w:tcPr>
            <w:tcW w:w="10500" w:type="dxa"/>
            <w:tcBorders>
              <w:top w:val="single" w:sz="4" w:space="0" w:color="17365D"/>
              <w:left w:val="single" w:sz="4" w:space="0" w:color="17365D"/>
              <w:bottom w:val="single" w:sz="4" w:space="0" w:color="17365D"/>
              <w:right w:val="single" w:sz="4" w:space="0" w:color="17365D"/>
            </w:tcBorders>
            <w:tcMar>
              <w:top w:w="0" w:type="dxa"/>
              <w:left w:w="115" w:type="dxa"/>
              <w:bottom w:w="0" w:type="dxa"/>
              <w:right w:w="115" w:type="dxa"/>
            </w:tcMar>
          </w:tcPr>
          <w:p w:rsidR="00701B9F" w:rsidRDefault="006A6DDD">
            <w:pPr>
              <w:rPr>
                <w:sz w:val="24"/>
                <w:szCs w:val="24"/>
              </w:rPr>
            </w:pPr>
            <w:r>
              <w:rPr>
                <w:sz w:val="24"/>
                <w:szCs w:val="24"/>
              </w:rPr>
              <w:t>Prikaz dječjih ostvarenja na malim školskim izložbama, sudjelovanje na natjecanjima</w:t>
            </w:r>
          </w:p>
        </w:tc>
      </w:tr>
      <w:tr w:rsidR="00701B9F">
        <w:tc>
          <w:tcPr>
            <w:tcW w:w="4275" w:type="dxa"/>
            <w:gridSpan w:val="2"/>
            <w:tcBorders>
              <w:top w:val="single" w:sz="4" w:space="0" w:color="17365D"/>
              <w:left w:val="single" w:sz="4" w:space="0" w:color="17365D"/>
              <w:bottom w:val="single" w:sz="4" w:space="0" w:color="17365D"/>
              <w:right w:val="single" w:sz="4" w:space="0" w:color="17365D"/>
            </w:tcBorders>
            <w:shd w:val="clear" w:color="auto" w:fill="DBE5F1"/>
            <w:tcMar>
              <w:top w:w="0" w:type="dxa"/>
              <w:left w:w="115" w:type="dxa"/>
              <w:bottom w:w="0" w:type="dxa"/>
              <w:right w:w="115" w:type="dxa"/>
            </w:tcMar>
            <w:vAlign w:val="center"/>
          </w:tcPr>
          <w:p w:rsidR="00701B9F" w:rsidRDefault="006A6DDD">
            <w:pPr>
              <w:rPr>
                <w:sz w:val="24"/>
                <w:szCs w:val="24"/>
              </w:rPr>
            </w:pPr>
            <w:r>
              <w:rPr>
                <w:sz w:val="24"/>
                <w:szCs w:val="24"/>
              </w:rPr>
              <w:t xml:space="preserve">Odgovorne osobe </w:t>
            </w:r>
          </w:p>
        </w:tc>
        <w:tc>
          <w:tcPr>
            <w:tcW w:w="10500" w:type="dxa"/>
            <w:tcBorders>
              <w:top w:val="single" w:sz="4" w:space="0" w:color="17365D"/>
              <w:left w:val="single" w:sz="4" w:space="0" w:color="17365D"/>
              <w:bottom w:val="single" w:sz="4" w:space="0" w:color="17365D"/>
              <w:right w:val="single" w:sz="4" w:space="0" w:color="17365D"/>
            </w:tcBorders>
            <w:tcMar>
              <w:top w:w="0" w:type="dxa"/>
              <w:left w:w="115" w:type="dxa"/>
              <w:bottom w:w="0" w:type="dxa"/>
              <w:right w:w="115" w:type="dxa"/>
            </w:tcMar>
          </w:tcPr>
          <w:p w:rsidR="00701B9F" w:rsidRDefault="006A6DDD">
            <w:pPr>
              <w:rPr>
                <w:sz w:val="24"/>
                <w:szCs w:val="24"/>
              </w:rPr>
            </w:pPr>
            <w:r>
              <w:rPr>
                <w:sz w:val="24"/>
                <w:szCs w:val="24"/>
              </w:rPr>
              <w:t>Katarina Turčinov</w:t>
            </w:r>
          </w:p>
        </w:tc>
      </w:tr>
    </w:tbl>
    <w:p w:rsidR="00701B9F" w:rsidRDefault="00701B9F">
      <w:pPr>
        <w:keepNext/>
        <w:keepLines/>
        <w:spacing w:before="160" w:after="240" w:line="240" w:lineRule="auto"/>
        <w:rPr>
          <w:color w:val="366091"/>
          <w:sz w:val="24"/>
          <w:szCs w:val="24"/>
        </w:rPr>
      </w:pPr>
      <w:bookmarkStart w:id="22" w:name="_heading=h.eoxmvkia74vu" w:colFirst="0" w:colLast="0"/>
      <w:bookmarkEnd w:id="22"/>
    </w:p>
    <w:p w:rsidR="00701B9F" w:rsidRDefault="00701B9F">
      <w:pPr>
        <w:keepNext/>
        <w:keepLines/>
        <w:spacing w:before="160" w:after="240" w:line="240" w:lineRule="auto"/>
        <w:rPr>
          <w:color w:val="366091"/>
          <w:sz w:val="24"/>
          <w:szCs w:val="24"/>
        </w:rPr>
      </w:pPr>
      <w:bookmarkStart w:id="23" w:name="_heading=h.2jxsxqh" w:colFirst="0" w:colLast="0"/>
      <w:bookmarkEnd w:id="23"/>
    </w:p>
    <w:tbl>
      <w:tblPr>
        <w:tblStyle w:val="afffffffff3"/>
        <w:tblpPr w:leftFromText="180" w:rightFromText="180" w:topFromText="180" w:bottomFromText="180" w:vertAnchor="text" w:tblpX="-81"/>
        <w:tblW w:w="14778" w:type="dxa"/>
        <w:tblBorders>
          <w:top w:val="single" w:sz="4" w:space="0" w:color="17365D"/>
          <w:left w:val="single" w:sz="4" w:space="0" w:color="17365D"/>
          <w:bottom w:val="single" w:sz="4" w:space="0" w:color="17365D"/>
          <w:right w:val="single" w:sz="4" w:space="0" w:color="17365D"/>
          <w:insideH w:val="single" w:sz="4" w:space="0" w:color="17365D"/>
          <w:insideV w:val="single" w:sz="4" w:space="0" w:color="17365D"/>
        </w:tblBorders>
        <w:tblLayout w:type="fixed"/>
        <w:tblLook w:val="0000" w:firstRow="0" w:lastRow="0" w:firstColumn="0" w:lastColumn="0" w:noHBand="0" w:noVBand="0"/>
      </w:tblPr>
      <w:tblGrid>
        <w:gridCol w:w="2008"/>
        <w:gridCol w:w="2462"/>
        <w:gridCol w:w="10308"/>
      </w:tblGrid>
      <w:tr w:rsidR="00701B9F">
        <w:tc>
          <w:tcPr>
            <w:tcW w:w="4470" w:type="dxa"/>
            <w:gridSpan w:val="2"/>
            <w:tcBorders>
              <w:top w:val="single" w:sz="4" w:space="0" w:color="17365D"/>
              <w:left w:val="single" w:sz="4" w:space="0" w:color="17365D"/>
              <w:bottom w:val="single" w:sz="4" w:space="0" w:color="17365D"/>
              <w:right w:val="single" w:sz="4" w:space="0" w:color="000000"/>
            </w:tcBorders>
            <w:shd w:val="clear" w:color="auto" w:fill="5F497A"/>
            <w:tcMar>
              <w:top w:w="0" w:type="dxa"/>
              <w:left w:w="115" w:type="dxa"/>
              <w:bottom w:w="0" w:type="dxa"/>
              <w:right w:w="115" w:type="dxa"/>
            </w:tcMar>
            <w:vAlign w:val="center"/>
          </w:tcPr>
          <w:p w:rsidR="00701B9F" w:rsidRDefault="006A6DDD">
            <w:pPr>
              <w:rPr>
                <w:sz w:val="24"/>
                <w:szCs w:val="24"/>
              </w:rPr>
            </w:pPr>
            <w:r>
              <w:rPr>
                <w:sz w:val="24"/>
                <w:szCs w:val="24"/>
              </w:rPr>
              <w:t>KURIKULUMSKO PODRUČJE</w:t>
            </w:r>
          </w:p>
        </w:tc>
        <w:tc>
          <w:tcPr>
            <w:tcW w:w="10308" w:type="dxa"/>
            <w:tcBorders>
              <w:top w:val="single" w:sz="4" w:space="0" w:color="17365D"/>
              <w:left w:val="single" w:sz="4" w:space="0" w:color="000000"/>
              <w:bottom w:val="single" w:sz="4" w:space="0" w:color="17365D"/>
              <w:right w:val="single" w:sz="4" w:space="0" w:color="17365D"/>
            </w:tcBorders>
            <w:shd w:val="clear" w:color="auto" w:fill="FFFFFF"/>
            <w:tcMar>
              <w:top w:w="0" w:type="dxa"/>
              <w:left w:w="115" w:type="dxa"/>
              <w:bottom w:w="0" w:type="dxa"/>
              <w:right w:w="115" w:type="dxa"/>
            </w:tcMar>
            <w:vAlign w:val="center"/>
          </w:tcPr>
          <w:p w:rsidR="00701B9F" w:rsidRDefault="006A6DDD">
            <w:pPr>
              <w:rPr>
                <w:sz w:val="24"/>
                <w:szCs w:val="24"/>
              </w:rPr>
            </w:pPr>
            <w:r>
              <w:rPr>
                <w:sz w:val="24"/>
                <w:szCs w:val="24"/>
              </w:rPr>
              <w:t>TJELESNO I ZDRAVSTVENO PODRUČJE</w:t>
            </w:r>
          </w:p>
        </w:tc>
      </w:tr>
      <w:tr w:rsidR="00701B9F">
        <w:tc>
          <w:tcPr>
            <w:tcW w:w="4470" w:type="dxa"/>
            <w:gridSpan w:val="2"/>
            <w:tcBorders>
              <w:top w:val="single" w:sz="4" w:space="0" w:color="17365D"/>
              <w:left w:val="single" w:sz="4" w:space="0" w:color="17365D"/>
              <w:bottom w:val="single" w:sz="4" w:space="0" w:color="17365D"/>
              <w:right w:val="single" w:sz="4" w:space="0" w:color="000000"/>
            </w:tcBorders>
            <w:shd w:val="clear" w:color="auto" w:fill="93CDDC"/>
            <w:tcMar>
              <w:top w:w="0" w:type="dxa"/>
              <w:left w:w="115" w:type="dxa"/>
              <w:bottom w:w="0" w:type="dxa"/>
              <w:right w:w="115" w:type="dxa"/>
            </w:tcMar>
            <w:vAlign w:val="center"/>
          </w:tcPr>
          <w:p w:rsidR="00701B9F" w:rsidRDefault="006A6DDD">
            <w:pPr>
              <w:rPr>
                <w:sz w:val="24"/>
                <w:szCs w:val="24"/>
              </w:rPr>
            </w:pPr>
            <w:r>
              <w:rPr>
                <w:sz w:val="24"/>
                <w:szCs w:val="24"/>
              </w:rPr>
              <w:t>Naziv aktivnosti, programa ili projekta</w:t>
            </w:r>
          </w:p>
        </w:tc>
        <w:tc>
          <w:tcPr>
            <w:tcW w:w="10308" w:type="dxa"/>
            <w:tcBorders>
              <w:top w:val="single" w:sz="4" w:space="0" w:color="17365D"/>
              <w:left w:val="single" w:sz="4" w:space="0" w:color="000000"/>
              <w:bottom w:val="single" w:sz="4" w:space="0" w:color="17365D"/>
              <w:right w:val="single" w:sz="4" w:space="0" w:color="17365D"/>
            </w:tcBorders>
            <w:shd w:val="clear" w:color="auto" w:fill="FFFFFF"/>
            <w:tcMar>
              <w:top w:w="0" w:type="dxa"/>
              <w:left w:w="115" w:type="dxa"/>
              <w:bottom w:w="0" w:type="dxa"/>
              <w:right w:w="115" w:type="dxa"/>
            </w:tcMar>
            <w:vAlign w:val="center"/>
          </w:tcPr>
          <w:p w:rsidR="00701B9F" w:rsidRDefault="006A6DDD">
            <w:pPr>
              <w:rPr>
                <w:sz w:val="24"/>
                <w:szCs w:val="24"/>
              </w:rPr>
            </w:pPr>
            <w:r>
              <w:rPr>
                <w:b/>
                <w:sz w:val="24"/>
                <w:szCs w:val="24"/>
              </w:rPr>
              <w:t>ŽIVIMO ZDRAVO</w:t>
            </w:r>
          </w:p>
        </w:tc>
      </w:tr>
      <w:tr w:rsidR="00701B9F">
        <w:trPr>
          <w:trHeight w:val="656"/>
        </w:trPr>
        <w:tc>
          <w:tcPr>
            <w:tcW w:w="4470" w:type="dxa"/>
            <w:gridSpan w:val="2"/>
            <w:tcBorders>
              <w:top w:val="single" w:sz="4" w:space="0" w:color="17365D"/>
              <w:left w:val="single" w:sz="4" w:space="0" w:color="17365D"/>
              <w:bottom w:val="single" w:sz="4" w:space="0" w:color="17365D"/>
              <w:right w:val="single" w:sz="4" w:space="0" w:color="000000"/>
            </w:tcBorders>
            <w:shd w:val="clear" w:color="auto" w:fill="DBE5F1"/>
            <w:tcMar>
              <w:top w:w="0" w:type="dxa"/>
              <w:left w:w="115" w:type="dxa"/>
              <w:bottom w:w="0" w:type="dxa"/>
              <w:right w:w="115" w:type="dxa"/>
            </w:tcMar>
            <w:vAlign w:val="center"/>
          </w:tcPr>
          <w:p w:rsidR="00701B9F" w:rsidRDefault="006A6DDD">
            <w:pPr>
              <w:rPr>
                <w:sz w:val="24"/>
                <w:szCs w:val="24"/>
              </w:rPr>
            </w:pPr>
            <w:r>
              <w:rPr>
                <w:sz w:val="24"/>
                <w:szCs w:val="24"/>
              </w:rPr>
              <w:t>Cilj</w:t>
            </w:r>
          </w:p>
        </w:tc>
        <w:tc>
          <w:tcPr>
            <w:tcW w:w="10308" w:type="dxa"/>
            <w:tcBorders>
              <w:top w:val="single" w:sz="4" w:space="0" w:color="17365D"/>
              <w:left w:val="single" w:sz="4" w:space="0" w:color="000000"/>
              <w:bottom w:val="single" w:sz="4" w:space="0" w:color="17365D"/>
              <w:right w:val="single" w:sz="4" w:space="0" w:color="17365D"/>
            </w:tcBorders>
            <w:tcMar>
              <w:top w:w="0" w:type="dxa"/>
              <w:left w:w="115" w:type="dxa"/>
              <w:bottom w:w="0" w:type="dxa"/>
              <w:right w:w="115" w:type="dxa"/>
            </w:tcMar>
          </w:tcPr>
          <w:p w:rsidR="00701B9F" w:rsidRDefault="006A6DDD">
            <w:pPr>
              <w:rPr>
                <w:sz w:val="24"/>
                <w:szCs w:val="24"/>
              </w:rPr>
            </w:pPr>
            <w:r>
              <w:rPr>
                <w:sz w:val="24"/>
                <w:szCs w:val="24"/>
              </w:rPr>
              <w:t>Razgibavanje svaki dan.</w:t>
            </w:r>
          </w:p>
        </w:tc>
      </w:tr>
      <w:tr w:rsidR="00701B9F">
        <w:tc>
          <w:tcPr>
            <w:tcW w:w="4470" w:type="dxa"/>
            <w:gridSpan w:val="2"/>
            <w:tcBorders>
              <w:top w:val="single" w:sz="4" w:space="0" w:color="17365D"/>
              <w:left w:val="single" w:sz="4" w:space="0" w:color="17365D"/>
              <w:bottom w:val="single" w:sz="4" w:space="0" w:color="17365D"/>
              <w:right w:val="single" w:sz="4" w:space="0" w:color="17365D"/>
            </w:tcBorders>
            <w:shd w:val="clear" w:color="auto" w:fill="DBE5F1"/>
            <w:tcMar>
              <w:top w:w="0" w:type="dxa"/>
              <w:left w:w="115" w:type="dxa"/>
              <w:bottom w:w="0" w:type="dxa"/>
              <w:right w:w="115" w:type="dxa"/>
            </w:tcMar>
            <w:vAlign w:val="center"/>
          </w:tcPr>
          <w:p w:rsidR="00701B9F" w:rsidRDefault="006A6DDD">
            <w:pPr>
              <w:rPr>
                <w:sz w:val="24"/>
                <w:szCs w:val="24"/>
              </w:rPr>
            </w:pPr>
            <w:r>
              <w:rPr>
                <w:sz w:val="24"/>
                <w:szCs w:val="24"/>
              </w:rPr>
              <w:t>Ciklus /razred</w:t>
            </w:r>
          </w:p>
        </w:tc>
        <w:tc>
          <w:tcPr>
            <w:tcW w:w="10308" w:type="dxa"/>
            <w:tcBorders>
              <w:top w:val="single" w:sz="4" w:space="0" w:color="17365D"/>
              <w:left w:val="single" w:sz="4" w:space="0" w:color="17365D"/>
              <w:bottom w:val="single" w:sz="4" w:space="0" w:color="17365D"/>
              <w:right w:val="single" w:sz="4" w:space="0" w:color="17365D"/>
            </w:tcBorders>
            <w:tcMar>
              <w:top w:w="0" w:type="dxa"/>
              <w:left w:w="115" w:type="dxa"/>
              <w:bottom w:w="0" w:type="dxa"/>
              <w:right w:w="115" w:type="dxa"/>
            </w:tcMar>
          </w:tcPr>
          <w:p w:rsidR="00701B9F" w:rsidRDefault="006A6DDD">
            <w:pPr>
              <w:rPr>
                <w:sz w:val="24"/>
                <w:szCs w:val="24"/>
              </w:rPr>
            </w:pPr>
            <w:r>
              <w:rPr>
                <w:sz w:val="24"/>
                <w:szCs w:val="24"/>
              </w:rPr>
              <w:t>1./3./4. razred PŠ ZLARIN</w:t>
            </w:r>
          </w:p>
        </w:tc>
      </w:tr>
      <w:tr w:rsidR="00701B9F">
        <w:tc>
          <w:tcPr>
            <w:tcW w:w="4470" w:type="dxa"/>
            <w:gridSpan w:val="2"/>
            <w:tcBorders>
              <w:top w:val="single" w:sz="4" w:space="0" w:color="17365D"/>
              <w:left w:val="single" w:sz="4" w:space="0" w:color="17365D"/>
              <w:bottom w:val="single" w:sz="4" w:space="0" w:color="17365D"/>
              <w:right w:val="single" w:sz="4" w:space="0" w:color="17365D"/>
            </w:tcBorders>
            <w:shd w:val="clear" w:color="auto" w:fill="DBE5F1"/>
            <w:tcMar>
              <w:top w:w="0" w:type="dxa"/>
              <w:left w:w="115" w:type="dxa"/>
              <w:bottom w:w="0" w:type="dxa"/>
              <w:right w:w="115" w:type="dxa"/>
            </w:tcMar>
            <w:vAlign w:val="center"/>
          </w:tcPr>
          <w:p w:rsidR="00701B9F" w:rsidRDefault="006A6DDD">
            <w:pPr>
              <w:rPr>
                <w:sz w:val="24"/>
                <w:szCs w:val="24"/>
              </w:rPr>
            </w:pPr>
            <w:r>
              <w:rPr>
                <w:sz w:val="24"/>
                <w:szCs w:val="24"/>
              </w:rPr>
              <w:t xml:space="preserve">Obrazloženje cilja </w:t>
            </w:r>
          </w:p>
        </w:tc>
        <w:tc>
          <w:tcPr>
            <w:tcW w:w="10308" w:type="dxa"/>
          </w:tcPr>
          <w:p w:rsidR="00701B9F" w:rsidRDefault="006A6DDD">
            <w:pPr>
              <w:spacing w:after="160" w:line="259" w:lineRule="auto"/>
              <w:rPr>
                <w:sz w:val="24"/>
                <w:szCs w:val="24"/>
              </w:rPr>
            </w:pPr>
            <w:r>
              <w:rPr>
                <w:sz w:val="24"/>
                <w:szCs w:val="24"/>
              </w:rPr>
              <w:t xml:space="preserve">Uočeno je da je veći broj učenika pretil, previše sjede za svoju dob i pokazuju slab interes za kretanjem. Kroz aktivnosti obilježit ćemo Dan sporta (13. studenog) i Svjetski dan plesa (29. travnja). </w:t>
            </w:r>
          </w:p>
        </w:tc>
      </w:tr>
      <w:tr w:rsidR="00701B9F">
        <w:tc>
          <w:tcPr>
            <w:tcW w:w="4470" w:type="dxa"/>
            <w:gridSpan w:val="2"/>
            <w:tcBorders>
              <w:top w:val="single" w:sz="4" w:space="0" w:color="17365D"/>
              <w:left w:val="single" w:sz="4" w:space="0" w:color="17365D"/>
              <w:bottom w:val="single" w:sz="4" w:space="0" w:color="17365D"/>
              <w:right w:val="single" w:sz="4" w:space="0" w:color="17365D"/>
            </w:tcBorders>
            <w:shd w:val="clear" w:color="auto" w:fill="DBE5F1"/>
            <w:tcMar>
              <w:top w:w="0" w:type="dxa"/>
              <w:left w:w="115" w:type="dxa"/>
              <w:bottom w:w="0" w:type="dxa"/>
              <w:right w:w="115" w:type="dxa"/>
            </w:tcMar>
            <w:vAlign w:val="center"/>
          </w:tcPr>
          <w:p w:rsidR="00701B9F" w:rsidRDefault="00701B9F">
            <w:pPr>
              <w:rPr>
                <w:sz w:val="24"/>
                <w:szCs w:val="24"/>
              </w:rPr>
            </w:pPr>
          </w:p>
          <w:p w:rsidR="00701B9F" w:rsidRDefault="006A6DDD">
            <w:pPr>
              <w:rPr>
                <w:sz w:val="24"/>
                <w:szCs w:val="24"/>
              </w:rPr>
            </w:pPr>
            <w:r>
              <w:rPr>
                <w:sz w:val="24"/>
                <w:szCs w:val="24"/>
              </w:rPr>
              <w:t xml:space="preserve">Očekivani ishodi/postignuća: </w:t>
            </w:r>
          </w:p>
          <w:p w:rsidR="00701B9F" w:rsidRDefault="00701B9F">
            <w:pPr>
              <w:rPr>
                <w:sz w:val="24"/>
                <w:szCs w:val="24"/>
              </w:rPr>
            </w:pPr>
          </w:p>
        </w:tc>
        <w:tc>
          <w:tcPr>
            <w:tcW w:w="10308" w:type="dxa"/>
            <w:tcBorders>
              <w:top w:val="single" w:sz="4" w:space="0" w:color="17365D"/>
              <w:left w:val="single" w:sz="4" w:space="0" w:color="17365D"/>
              <w:bottom w:val="single" w:sz="4" w:space="0" w:color="17365D"/>
              <w:right w:val="single" w:sz="4" w:space="0" w:color="17365D"/>
            </w:tcBorders>
            <w:tcMar>
              <w:top w:w="0" w:type="dxa"/>
              <w:left w:w="115" w:type="dxa"/>
              <w:bottom w:w="0" w:type="dxa"/>
              <w:right w:w="115" w:type="dxa"/>
            </w:tcMar>
          </w:tcPr>
          <w:p w:rsidR="00701B9F" w:rsidRDefault="006A6DDD">
            <w:pPr>
              <w:rPr>
                <w:sz w:val="24"/>
                <w:szCs w:val="24"/>
              </w:rPr>
            </w:pPr>
            <w:r>
              <w:rPr>
                <w:sz w:val="24"/>
                <w:szCs w:val="24"/>
              </w:rPr>
              <w:t>Učenici će provoditi jednostavne motoričke igre.Izvodit će prirodne načine gibanja. Radit ćemo na pravilnom tjelesnom držanju. Koristit će osnovne kineziološke aktivnosti na otvorenim i zatvorenim vježbalištima. Izvodit će raznovrsne vježbe u svrhu poboljšanja sustava za kretanje. Izvodit će ritmičke i plesne strukture u jednostavnim koreografijama.</w:t>
            </w:r>
          </w:p>
          <w:p w:rsidR="00701B9F" w:rsidRDefault="00701B9F">
            <w:pPr>
              <w:rPr>
                <w:sz w:val="18"/>
                <w:szCs w:val="18"/>
              </w:rPr>
            </w:pPr>
          </w:p>
        </w:tc>
      </w:tr>
      <w:tr w:rsidR="00701B9F">
        <w:tc>
          <w:tcPr>
            <w:tcW w:w="4470" w:type="dxa"/>
            <w:gridSpan w:val="2"/>
            <w:tcBorders>
              <w:top w:val="single" w:sz="4" w:space="0" w:color="17365D"/>
              <w:left w:val="single" w:sz="4" w:space="0" w:color="17365D"/>
              <w:bottom w:val="single" w:sz="4" w:space="0" w:color="17365D"/>
              <w:right w:val="single" w:sz="4" w:space="0" w:color="17365D"/>
            </w:tcBorders>
            <w:shd w:val="clear" w:color="auto" w:fill="DBE5F1"/>
            <w:tcMar>
              <w:top w:w="0" w:type="dxa"/>
              <w:left w:w="115" w:type="dxa"/>
              <w:bottom w:w="0" w:type="dxa"/>
              <w:right w:w="115" w:type="dxa"/>
            </w:tcMar>
            <w:vAlign w:val="center"/>
          </w:tcPr>
          <w:p w:rsidR="00701B9F" w:rsidRDefault="00701B9F">
            <w:pPr>
              <w:rPr>
                <w:sz w:val="24"/>
                <w:szCs w:val="24"/>
              </w:rPr>
            </w:pPr>
          </w:p>
        </w:tc>
        <w:tc>
          <w:tcPr>
            <w:tcW w:w="10308" w:type="dxa"/>
            <w:tcBorders>
              <w:top w:val="single" w:sz="4" w:space="0" w:color="17365D"/>
              <w:left w:val="single" w:sz="4" w:space="0" w:color="17365D"/>
              <w:bottom w:val="single" w:sz="4" w:space="0" w:color="17365D"/>
              <w:right w:val="single" w:sz="4" w:space="0" w:color="17365D"/>
            </w:tcBorders>
            <w:tcMar>
              <w:top w:w="0" w:type="dxa"/>
              <w:left w:w="115" w:type="dxa"/>
              <w:bottom w:w="0" w:type="dxa"/>
              <w:right w:w="115" w:type="dxa"/>
            </w:tcMar>
          </w:tcPr>
          <w:p w:rsidR="00701B9F" w:rsidRDefault="00701B9F">
            <w:pPr>
              <w:rPr>
                <w:sz w:val="24"/>
                <w:szCs w:val="24"/>
              </w:rPr>
            </w:pPr>
          </w:p>
        </w:tc>
      </w:tr>
      <w:tr w:rsidR="00701B9F">
        <w:trPr>
          <w:trHeight w:val="439"/>
        </w:trPr>
        <w:tc>
          <w:tcPr>
            <w:tcW w:w="2008" w:type="dxa"/>
            <w:vMerge w:val="restart"/>
            <w:tcBorders>
              <w:top w:val="single" w:sz="4" w:space="0" w:color="17365D"/>
              <w:left w:val="single" w:sz="4" w:space="0" w:color="17365D"/>
              <w:bottom w:val="single" w:sz="4" w:space="0" w:color="17365D"/>
              <w:right w:val="single" w:sz="4" w:space="0" w:color="000000"/>
            </w:tcBorders>
            <w:shd w:val="clear" w:color="auto" w:fill="DBE5F1"/>
            <w:tcMar>
              <w:top w:w="0" w:type="dxa"/>
              <w:left w:w="115" w:type="dxa"/>
              <w:bottom w:w="0" w:type="dxa"/>
              <w:right w:w="115" w:type="dxa"/>
            </w:tcMar>
            <w:vAlign w:val="center"/>
          </w:tcPr>
          <w:p w:rsidR="00701B9F" w:rsidRDefault="00701B9F">
            <w:pPr>
              <w:rPr>
                <w:sz w:val="24"/>
                <w:szCs w:val="24"/>
              </w:rPr>
            </w:pPr>
          </w:p>
          <w:p w:rsidR="00701B9F" w:rsidRDefault="006A6DDD">
            <w:pPr>
              <w:rPr>
                <w:sz w:val="24"/>
                <w:szCs w:val="24"/>
              </w:rPr>
            </w:pPr>
            <w:r>
              <w:rPr>
                <w:sz w:val="24"/>
                <w:szCs w:val="24"/>
              </w:rPr>
              <w:t>Način realizacije</w:t>
            </w:r>
          </w:p>
          <w:p w:rsidR="00701B9F" w:rsidRDefault="00701B9F">
            <w:pPr>
              <w:rPr>
                <w:sz w:val="24"/>
                <w:szCs w:val="24"/>
              </w:rPr>
            </w:pPr>
          </w:p>
        </w:tc>
        <w:tc>
          <w:tcPr>
            <w:tcW w:w="2462" w:type="dxa"/>
            <w:tcBorders>
              <w:top w:val="single" w:sz="4" w:space="0" w:color="17365D"/>
              <w:left w:val="single" w:sz="4" w:space="0" w:color="000000"/>
              <w:bottom w:val="single" w:sz="4" w:space="0" w:color="000000"/>
              <w:right w:val="single" w:sz="4" w:space="0" w:color="17365D"/>
            </w:tcBorders>
            <w:shd w:val="clear" w:color="auto" w:fill="DBE5F1"/>
            <w:tcMar>
              <w:top w:w="0" w:type="dxa"/>
              <w:left w:w="115" w:type="dxa"/>
              <w:bottom w:w="0" w:type="dxa"/>
              <w:right w:w="115" w:type="dxa"/>
            </w:tcMar>
            <w:vAlign w:val="center"/>
          </w:tcPr>
          <w:p w:rsidR="00701B9F" w:rsidRDefault="006A6DDD">
            <w:pPr>
              <w:rPr>
                <w:sz w:val="24"/>
                <w:szCs w:val="24"/>
              </w:rPr>
            </w:pPr>
            <w:r>
              <w:rPr>
                <w:sz w:val="24"/>
                <w:szCs w:val="24"/>
              </w:rPr>
              <w:t>Oblik:</w:t>
            </w:r>
          </w:p>
        </w:tc>
        <w:tc>
          <w:tcPr>
            <w:tcW w:w="10308" w:type="dxa"/>
            <w:tcBorders>
              <w:top w:val="single" w:sz="4" w:space="0" w:color="17365D"/>
              <w:left w:val="single" w:sz="4" w:space="0" w:color="17365D"/>
              <w:bottom w:val="single" w:sz="4" w:space="0" w:color="000000"/>
              <w:right w:val="single" w:sz="4" w:space="0" w:color="17365D"/>
            </w:tcBorders>
            <w:tcMar>
              <w:top w:w="0" w:type="dxa"/>
              <w:left w:w="115" w:type="dxa"/>
              <w:bottom w:w="0" w:type="dxa"/>
              <w:right w:w="115" w:type="dxa"/>
            </w:tcMar>
            <w:vAlign w:val="center"/>
          </w:tcPr>
          <w:p w:rsidR="00701B9F" w:rsidRDefault="006A6DDD">
            <w:pPr>
              <w:rPr>
                <w:sz w:val="24"/>
                <w:szCs w:val="24"/>
              </w:rPr>
            </w:pPr>
            <w:r>
              <w:rPr>
                <w:sz w:val="24"/>
                <w:szCs w:val="24"/>
              </w:rPr>
              <w:t>Razredni projekt</w:t>
            </w:r>
          </w:p>
        </w:tc>
      </w:tr>
      <w:tr w:rsidR="00701B9F">
        <w:trPr>
          <w:trHeight w:val="439"/>
        </w:trPr>
        <w:tc>
          <w:tcPr>
            <w:tcW w:w="2008" w:type="dxa"/>
            <w:vMerge/>
            <w:tcBorders>
              <w:top w:val="single" w:sz="4" w:space="0" w:color="17365D"/>
              <w:left w:val="single" w:sz="4" w:space="0" w:color="17365D"/>
              <w:bottom w:val="single" w:sz="4" w:space="0" w:color="17365D"/>
              <w:right w:val="single" w:sz="4" w:space="0" w:color="000000"/>
            </w:tcBorders>
            <w:shd w:val="clear" w:color="auto" w:fill="DBE5F1"/>
            <w:tcMar>
              <w:top w:w="0" w:type="dxa"/>
              <w:left w:w="115" w:type="dxa"/>
              <w:bottom w:w="0" w:type="dxa"/>
              <w:right w:w="115" w:type="dxa"/>
            </w:tcMar>
            <w:vAlign w:val="center"/>
          </w:tcPr>
          <w:p w:rsidR="00701B9F" w:rsidRDefault="00701B9F">
            <w:pPr>
              <w:widowControl w:val="0"/>
              <w:spacing w:line="276" w:lineRule="auto"/>
              <w:rPr>
                <w:sz w:val="24"/>
                <w:szCs w:val="24"/>
              </w:rPr>
            </w:pPr>
          </w:p>
        </w:tc>
        <w:tc>
          <w:tcPr>
            <w:tcW w:w="2462" w:type="dxa"/>
            <w:tcBorders>
              <w:top w:val="single" w:sz="4" w:space="0" w:color="000000"/>
              <w:left w:val="single" w:sz="4" w:space="0" w:color="000000"/>
              <w:bottom w:val="single" w:sz="4" w:space="0" w:color="000000"/>
              <w:right w:val="single" w:sz="4" w:space="0" w:color="17365D"/>
            </w:tcBorders>
            <w:shd w:val="clear" w:color="auto" w:fill="DBE5F1"/>
            <w:tcMar>
              <w:top w:w="0" w:type="dxa"/>
              <w:left w:w="115" w:type="dxa"/>
              <w:bottom w:w="0" w:type="dxa"/>
              <w:right w:w="115" w:type="dxa"/>
            </w:tcMar>
            <w:vAlign w:val="center"/>
          </w:tcPr>
          <w:p w:rsidR="00701B9F" w:rsidRDefault="006A6DDD">
            <w:pPr>
              <w:rPr>
                <w:sz w:val="24"/>
                <w:szCs w:val="24"/>
              </w:rPr>
            </w:pPr>
            <w:r>
              <w:rPr>
                <w:sz w:val="24"/>
                <w:szCs w:val="24"/>
              </w:rPr>
              <w:t>Sudionici:</w:t>
            </w:r>
          </w:p>
        </w:tc>
        <w:tc>
          <w:tcPr>
            <w:tcW w:w="10308" w:type="dxa"/>
            <w:tcBorders>
              <w:top w:val="single" w:sz="4" w:space="0" w:color="000000"/>
              <w:left w:val="single" w:sz="4" w:space="0" w:color="17365D"/>
              <w:bottom w:val="single" w:sz="4" w:space="0" w:color="000000"/>
              <w:right w:val="single" w:sz="4" w:space="0" w:color="17365D"/>
            </w:tcBorders>
            <w:tcMar>
              <w:top w:w="0" w:type="dxa"/>
              <w:left w:w="115" w:type="dxa"/>
              <w:bottom w:w="0" w:type="dxa"/>
              <w:right w:w="115" w:type="dxa"/>
            </w:tcMar>
            <w:vAlign w:val="center"/>
          </w:tcPr>
          <w:p w:rsidR="00701B9F" w:rsidRDefault="006A6DDD">
            <w:pPr>
              <w:rPr>
                <w:sz w:val="24"/>
                <w:szCs w:val="24"/>
              </w:rPr>
            </w:pPr>
            <w:r>
              <w:rPr>
                <w:sz w:val="24"/>
                <w:szCs w:val="24"/>
              </w:rPr>
              <w:t>Učenici 1./3. i 4. r.  i učiteljica</w:t>
            </w:r>
          </w:p>
        </w:tc>
      </w:tr>
      <w:tr w:rsidR="00701B9F">
        <w:trPr>
          <w:trHeight w:val="439"/>
        </w:trPr>
        <w:tc>
          <w:tcPr>
            <w:tcW w:w="2008" w:type="dxa"/>
            <w:vMerge/>
            <w:tcBorders>
              <w:top w:val="single" w:sz="4" w:space="0" w:color="17365D"/>
              <w:left w:val="single" w:sz="4" w:space="0" w:color="17365D"/>
              <w:bottom w:val="single" w:sz="4" w:space="0" w:color="17365D"/>
              <w:right w:val="single" w:sz="4" w:space="0" w:color="000000"/>
            </w:tcBorders>
            <w:shd w:val="clear" w:color="auto" w:fill="DBE5F1"/>
            <w:tcMar>
              <w:top w:w="0" w:type="dxa"/>
              <w:left w:w="115" w:type="dxa"/>
              <w:bottom w:w="0" w:type="dxa"/>
              <w:right w:w="115" w:type="dxa"/>
            </w:tcMar>
            <w:vAlign w:val="center"/>
          </w:tcPr>
          <w:p w:rsidR="00701B9F" w:rsidRDefault="00701B9F">
            <w:pPr>
              <w:widowControl w:val="0"/>
              <w:spacing w:line="276" w:lineRule="auto"/>
              <w:rPr>
                <w:sz w:val="24"/>
                <w:szCs w:val="24"/>
              </w:rPr>
            </w:pPr>
          </w:p>
        </w:tc>
        <w:tc>
          <w:tcPr>
            <w:tcW w:w="2462" w:type="dxa"/>
            <w:tcBorders>
              <w:top w:val="single" w:sz="4" w:space="0" w:color="000000"/>
              <w:left w:val="single" w:sz="4" w:space="0" w:color="000000"/>
              <w:bottom w:val="single" w:sz="4" w:space="0" w:color="000000"/>
              <w:right w:val="single" w:sz="4" w:space="0" w:color="17365D"/>
            </w:tcBorders>
            <w:shd w:val="clear" w:color="auto" w:fill="DBE5F1"/>
            <w:tcMar>
              <w:top w:w="0" w:type="dxa"/>
              <w:left w:w="115" w:type="dxa"/>
              <w:bottom w:w="0" w:type="dxa"/>
              <w:right w:w="115" w:type="dxa"/>
            </w:tcMar>
            <w:vAlign w:val="center"/>
          </w:tcPr>
          <w:p w:rsidR="00701B9F" w:rsidRDefault="006A6DDD">
            <w:pPr>
              <w:rPr>
                <w:sz w:val="24"/>
                <w:szCs w:val="24"/>
              </w:rPr>
            </w:pPr>
            <w:r>
              <w:rPr>
                <w:sz w:val="24"/>
                <w:szCs w:val="24"/>
              </w:rPr>
              <w:t xml:space="preserve">Načini učenja: </w:t>
            </w:r>
          </w:p>
        </w:tc>
        <w:tc>
          <w:tcPr>
            <w:tcW w:w="10308" w:type="dxa"/>
            <w:tcBorders>
              <w:top w:val="single" w:sz="4" w:space="0" w:color="000000"/>
              <w:left w:val="single" w:sz="4" w:space="0" w:color="17365D"/>
              <w:bottom w:val="single" w:sz="4" w:space="0" w:color="000000"/>
              <w:right w:val="single" w:sz="4" w:space="0" w:color="17365D"/>
            </w:tcBorders>
            <w:tcMar>
              <w:top w:w="0" w:type="dxa"/>
              <w:left w:w="115" w:type="dxa"/>
              <w:bottom w:w="0" w:type="dxa"/>
              <w:right w:w="115" w:type="dxa"/>
            </w:tcMar>
            <w:vAlign w:val="center"/>
          </w:tcPr>
          <w:p w:rsidR="00701B9F" w:rsidRDefault="006A6DDD">
            <w:pPr>
              <w:rPr>
                <w:sz w:val="24"/>
                <w:szCs w:val="24"/>
              </w:rPr>
            </w:pPr>
            <w:r>
              <w:rPr>
                <w:sz w:val="24"/>
                <w:szCs w:val="24"/>
              </w:rPr>
              <w:t>vježbanje i napredovanje u odnosu na samoga sebe</w:t>
            </w:r>
          </w:p>
        </w:tc>
      </w:tr>
      <w:tr w:rsidR="00701B9F">
        <w:trPr>
          <w:trHeight w:val="439"/>
        </w:trPr>
        <w:tc>
          <w:tcPr>
            <w:tcW w:w="2008" w:type="dxa"/>
            <w:vMerge/>
            <w:tcBorders>
              <w:top w:val="single" w:sz="4" w:space="0" w:color="17365D"/>
              <w:left w:val="single" w:sz="4" w:space="0" w:color="17365D"/>
              <w:bottom w:val="single" w:sz="4" w:space="0" w:color="17365D"/>
              <w:right w:val="single" w:sz="4" w:space="0" w:color="000000"/>
            </w:tcBorders>
            <w:shd w:val="clear" w:color="auto" w:fill="DBE5F1"/>
            <w:tcMar>
              <w:top w:w="0" w:type="dxa"/>
              <w:left w:w="115" w:type="dxa"/>
              <w:bottom w:w="0" w:type="dxa"/>
              <w:right w:w="115" w:type="dxa"/>
            </w:tcMar>
            <w:vAlign w:val="center"/>
          </w:tcPr>
          <w:p w:rsidR="00701B9F" w:rsidRDefault="00701B9F">
            <w:pPr>
              <w:widowControl w:val="0"/>
              <w:spacing w:line="276" w:lineRule="auto"/>
              <w:rPr>
                <w:sz w:val="24"/>
                <w:szCs w:val="24"/>
              </w:rPr>
            </w:pPr>
          </w:p>
        </w:tc>
        <w:tc>
          <w:tcPr>
            <w:tcW w:w="2462" w:type="dxa"/>
            <w:tcBorders>
              <w:top w:val="single" w:sz="4" w:space="0" w:color="000000"/>
              <w:left w:val="single" w:sz="4" w:space="0" w:color="000000"/>
              <w:bottom w:val="single" w:sz="4" w:space="0" w:color="000000"/>
              <w:right w:val="single" w:sz="4" w:space="0" w:color="17365D"/>
            </w:tcBorders>
            <w:shd w:val="clear" w:color="auto" w:fill="DBE5F1"/>
            <w:tcMar>
              <w:top w:w="0" w:type="dxa"/>
              <w:left w:w="115" w:type="dxa"/>
              <w:bottom w:w="0" w:type="dxa"/>
              <w:right w:w="115" w:type="dxa"/>
            </w:tcMar>
            <w:vAlign w:val="center"/>
          </w:tcPr>
          <w:p w:rsidR="00701B9F" w:rsidRDefault="006A6DDD">
            <w:pPr>
              <w:rPr>
                <w:sz w:val="24"/>
                <w:szCs w:val="24"/>
              </w:rPr>
            </w:pPr>
            <w:r>
              <w:rPr>
                <w:sz w:val="24"/>
                <w:szCs w:val="24"/>
              </w:rPr>
              <w:t xml:space="preserve">Metode podučavanja: </w:t>
            </w:r>
          </w:p>
        </w:tc>
        <w:tc>
          <w:tcPr>
            <w:tcW w:w="10308" w:type="dxa"/>
            <w:tcBorders>
              <w:top w:val="single" w:sz="4" w:space="0" w:color="000000"/>
              <w:left w:val="single" w:sz="4" w:space="0" w:color="17365D"/>
              <w:bottom w:val="single" w:sz="4" w:space="0" w:color="000000"/>
              <w:right w:val="single" w:sz="4" w:space="0" w:color="17365D"/>
            </w:tcBorders>
            <w:tcMar>
              <w:top w:w="0" w:type="dxa"/>
              <w:left w:w="115" w:type="dxa"/>
              <w:bottom w:w="0" w:type="dxa"/>
              <w:right w:w="115" w:type="dxa"/>
            </w:tcMar>
            <w:vAlign w:val="center"/>
          </w:tcPr>
          <w:p w:rsidR="00701B9F" w:rsidRDefault="006A6DDD">
            <w:pPr>
              <w:rPr>
                <w:sz w:val="24"/>
                <w:szCs w:val="24"/>
              </w:rPr>
            </w:pPr>
            <w:r>
              <w:rPr>
                <w:sz w:val="24"/>
                <w:szCs w:val="24"/>
              </w:rPr>
              <w:t>demonstracija</w:t>
            </w:r>
          </w:p>
        </w:tc>
      </w:tr>
      <w:tr w:rsidR="00701B9F">
        <w:trPr>
          <w:trHeight w:val="439"/>
        </w:trPr>
        <w:tc>
          <w:tcPr>
            <w:tcW w:w="2008" w:type="dxa"/>
            <w:vMerge/>
            <w:tcBorders>
              <w:top w:val="single" w:sz="4" w:space="0" w:color="17365D"/>
              <w:left w:val="single" w:sz="4" w:space="0" w:color="17365D"/>
              <w:bottom w:val="single" w:sz="4" w:space="0" w:color="17365D"/>
              <w:right w:val="single" w:sz="4" w:space="0" w:color="000000"/>
            </w:tcBorders>
            <w:shd w:val="clear" w:color="auto" w:fill="DBE5F1"/>
            <w:tcMar>
              <w:top w:w="0" w:type="dxa"/>
              <w:left w:w="115" w:type="dxa"/>
              <w:bottom w:w="0" w:type="dxa"/>
              <w:right w:w="115" w:type="dxa"/>
            </w:tcMar>
            <w:vAlign w:val="center"/>
          </w:tcPr>
          <w:p w:rsidR="00701B9F" w:rsidRDefault="00701B9F">
            <w:pPr>
              <w:widowControl w:val="0"/>
              <w:spacing w:line="276" w:lineRule="auto"/>
              <w:rPr>
                <w:sz w:val="24"/>
                <w:szCs w:val="24"/>
              </w:rPr>
            </w:pPr>
          </w:p>
        </w:tc>
        <w:tc>
          <w:tcPr>
            <w:tcW w:w="2462" w:type="dxa"/>
            <w:tcBorders>
              <w:top w:val="single" w:sz="4" w:space="0" w:color="000000"/>
              <w:left w:val="single" w:sz="4" w:space="0" w:color="000000"/>
              <w:bottom w:val="single" w:sz="4" w:space="0" w:color="000000"/>
              <w:right w:val="single" w:sz="4" w:space="0" w:color="17365D"/>
            </w:tcBorders>
            <w:shd w:val="clear" w:color="auto" w:fill="DBE5F1"/>
            <w:tcMar>
              <w:top w:w="0" w:type="dxa"/>
              <w:left w:w="115" w:type="dxa"/>
              <w:bottom w:w="0" w:type="dxa"/>
              <w:right w:w="115" w:type="dxa"/>
            </w:tcMar>
            <w:vAlign w:val="center"/>
          </w:tcPr>
          <w:p w:rsidR="00701B9F" w:rsidRDefault="006A6DDD">
            <w:pPr>
              <w:rPr>
                <w:sz w:val="24"/>
                <w:szCs w:val="24"/>
              </w:rPr>
            </w:pPr>
            <w:r>
              <w:rPr>
                <w:sz w:val="24"/>
                <w:szCs w:val="24"/>
              </w:rPr>
              <w:t>Trajanje izvedbe:</w:t>
            </w:r>
          </w:p>
        </w:tc>
        <w:tc>
          <w:tcPr>
            <w:tcW w:w="10308" w:type="dxa"/>
            <w:tcBorders>
              <w:top w:val="single" w:sz="4" w:space="0" w:color="000000"/>
              <w:left w:val="single" w:sz="4" w:space="0" w:color="17365D"/>
              <w:bottom w:val="single" w:sz="4" w:space="0" w:color="000000"/>
              <w:right w:val="single" w:sz="4" w:space="0" w:color="17365D"/>
            </w:tcBorders>
            <w:tcMar>
              <w:top w:w="0" w:type="dxa"/>
              <w:left w:w="115" w:type="dxa"/>
              <w:bottom w:w="0" w:type="dxa"/>
              <w:right w:w="115" w:type="dxa"/>
            </w:tcMar>
            <w:vAlign w:val="center"/>
          </w:tcPr>
          <w:p w:rsidR="00701B9F" w:rsidRDefault="006A6DDD">
            <w:pPr>
              <w:rPr>
                <w:sz w:val="24"/>
                <w:szCs w:val="24"/>
              </w:rPr>
            </w:pPr>
            <w:r>
              <w:rPr>
                <w:sz w:val="24"/>
                <w:szCs w:val="24"/>
              </w:rPr>
              <w:t>Tijekom cijele školske 2023./2024. g.</w:t>
            </w:r>
          </w:p>
        </w:tc>
      </w:tr>
      <w:tr w:rsidR="00701B9F">
        <w:tc>
          <w:tcPr>
            <w:tcW w:w="4470" w:type="dxa"/>
            <w:gridSpan w:val="2"/>
            <w:tcBorders>
              <w:top w:val="single" w:sz="4" w:space="0" w:color="17365D"/>
              <w:left w:val="single" w:sz="4" w:space="0" w:color="17365D"/>
              <w:bottom w:val="single" w:sz="4" w:space="0" w:color="17365D"/>
              <w:right w:val="single" w:sz="4" w:space="0" w:color="17365D"/>
            </w:tcBorders>
            <w:shd w:val="clear" w:color="auto" w:fill="DBE5F1"/>
            <w:tcMar>
              <w:top w:w="0" w:type="dxa"/>
              <w:left w:w="115" w:type="dxa"/>
              <w:bottom w:w="0" w:type="dxa"/>
              <w:right w:w="115" w:type="dxa"/>
            </w:tcMar>
            <w:vAlign w:val="center"/>
          </w:tcPr>
          <w:p w:rsidR="00701B9F" w:rsidRDefault="006A6DDD">
            <w:pPr>
              <w:rPr>
                <w:sz w:val="24"/>
                <w:szCs w:val="24"/>
              </w:rPr>
            </w:pPr>
            <w:r>
              <w:rPr>
                <w:sz w:val="24"/>
                <w:szCs w:val="24"/>
              </w:rPr>
              <w:t>Potrebni resursi (troškovnik)</w:t>
            </w:r>
          </w:p>
        </w:tc>
        <w:tc>
          <w:tcPr>
            <w:tcW w:w="10308" w:type="dxa"/>
            <w:tcBorders>
              <w:top w:val="single" w:sz="4" w:space="0" w:color="000000"/>
              <w:left w:val="single" w:sz="4" w:space="0" w:color="17365D"/>
              <w:bottom w:val="single" w:sz="4" w:space="0" w:color="17365D"/>
              <w:right w:val="single" w:sz="4" w:space="0" w:color="17365D"/>
            </w:tcBorders>
            <w:tcMar>
              <w:top w:w="0" w:type="dxa"/>
              <w:left w:w="115" w:type="dxa"/>
              <w:bottom w:w="0" w:type="dxa"/>
              <w:right w:w="115" w:type="dxa"/>
            </w:tcMar>
          </w:tcPr>
          <w:p w:rsidR="00701B9F" w:rsidRDefault="006A6DDD">
            <w:pPr>
              <w:rPr>
                <w:sz w:val="24"/>
                <w:szCs w:val="24"/>
              </w:rPr>
            </w:pPr>
            <w:r>
              <w:rPr>
                <w:sz w:val="24"/>
                <w:szCs w:val="24"/>
              </w:rPr>
              <w:t>rekviziti za TZK, strunjače</w:t>
            </w:r>
          </w:p>
        </w:tc>
      </w:tr>
      <w:tr w:rsidR="00701B9F">
        <w:tc>
          <w:tcPr>
            <w:tcW w:w="4470" w:type="dxa"/>
            <w:gridSpan w:val="2"/>
            <w:tcBorders>
              <w:top w:val="single" w:sz="4" w:space="0" w:color="17365D"/>
              <w:left w:val="single" w:sz="4" w:space="0" w:color="17365D"/>
              <w:bottom w:val="single" w:sz="4" w:space="0" w:color="17365D"/>
              <w:right w:val="single" w:sz="4" w:space="0" w:color="17365D"/>
            </w:tcBorders>
            <w:shd w:val="clear" w:color="auto" w:fill="DBE5F1"/>
            <w:tcMar>
              <w:top w:w="0" w:type="dxa"/>
              <w:left w:w="115" w:type="dxa"/>
              <w:bottom w:w="0" w:type="dxa"/>
              <w:right w:w="115" w:type="dxa"/>
            </w:tcMar>
            <w:vAlign w:val="center"/>
          </w:tcPr>
          <w:p w:rsidR="00701B9F" w:rsidRDefault="006A6DDD">
            <w:pPr>
              <w:rPr>
                <w:sz w:val="24"/>
                <w:szCs w:val="24"/>
              </w:rPr>
            </w:pPr>
            <w:r>
              <w:rPr>
                <w:sz w:val="24"/>
                <w:szCs w:val="24"/>
              </w:rPr>
              <w:t xml:space="preserve">Moguće teškoće </w:t>
            </w:r>
          </w:p>
        </w:tc>
        <w:tc>
          <w:tcPr>
            <w:tcW w:w="10308" w:type="dxa"/>
            <w:tcBorders>
              <w:top w:val="single" w:sz="4" w:space="0" w:color="17365D"/>
              <w:left w:val="single" w:sz="4" w:space="0" w:color="17365D"/>
              <w:bottom w:val="single" w:sz="4" w:space="0" w:color="17365D"/>
              <w:right w:val="single" w:sz="4" w:space="0" w:color="17365D"/>
            </w:tcBorders>
            <w:tcMar>
              <w:top w:w="0" w:type="dxa"/>
              <w:left w:w="115" w:type="dxa"/>
              <w:bottom w:w="0" w:type="dxa"/>
              <w:right w:w="115" w:type="dxa"/>
            </w:tcMar>
          </w:tcPr>
          <w:p w:rsidR="00701B9F" w:rsidRDefault="00701B9F">
            <w:pPr>
              <w:rPr>
                <w:sz w:val="24"/>
                <w:szCs w:val="24"/>
              </w:rPr>
            </w:pPr>
          </w:p>
        </w:tc>
      </w:tr>
      <w:tr w:rsidR="00701B9F">
        <w:tc>
          <w:tcPr>
            <w:tcW w:w="4470" w:type="dxa"/>
            <w:gridSpan w:val="2"/>
            <w:tcBorders>
              <w:top w:val="single" w:sz="4" w:space="0" w:color="17365D"/>
              <w:left w:val="single" w:sz="4" w:space="0" w:color="17365D"/>
              <w:bottom w:val="single" w:sz="4" w:space="0" w:color="17365D"/>
              <w:right w:val="single" w:sz="4" w:space="0" w:color="17365D"/>
            </w:tcBorders>
            <w:shd w:val="clear" w:color="auto" w:fill="DBE5F1"/>
            <w:tcMar>
              <w:top w:w="0" w:type="dxa"/>
              <w:left w:w="115" w:type="dxa"/>
              <w:bottom w:w="0" w:type="dxa"/>
              <w:right w:w="115" w:type="dxa"/>
            </w:tcMar>
            <w:vAlign w:val="center"/>
          </w:tcPr>
          <w:p w:rsidR="00701B9F" w:rsidRDefault="006A6DDD">
            <w:pPr>
              <w:rPr>
                <w:sz w:val="24"/>
                <w:szCs w:val="24"/>
              </w:rPr>
            </w:pPr>
            <w:r>
              <w:rPr>
                <w:sz w:val="24"/>
                <w:szCs w:val="24"/>
              </w:rPr>
              <w:t>Način praćenja i provjere ishoda/postignuća</w:t>
            </w:r>
          </w:p>
        </w:tc>
        <w:tc>
          <w:tcPr>
            <w:tcW w:w="10308" w:type="dxa"/>
            <w:tcBorders>
              <w:top w:val="single" w:sz="4" w:space="0" w:color="17365D"/>
              <w:left w:val="single" w:sz="4" w:space="0" w:color="17365D"/>
              <w:bottom w:val="single" w:sz="4" w:space="0" w:color="17365D"/>
              <w:right w:val="single" w:sz="4" w:space="0" w:color="17365D"/>
            </w:tcBorders>
            <w:tcMar>
              <w:top w:w="0" w:type="dxa"/>
              <w:left w:w="115" w:type="dxa"/>
              <w:bottom w:w="0" w:type="dxa"/>
              <w:right w:w="115" w:type="dxa"/>
            </w:tcMar>
          </w:tcPr>
          <w:p w:rsidR="00701B9F" w:rsidRDefault="006A6DDD">
            <w:pPr>
              <w:rPr>
                <w:sz w:val="24"/>
                <w:szCs w:val="24"/>
              </w:rPr>
            </w:pPr>
            <w:r>
              <w:rPr>
                <w:sz w:val="24"/>
                <w:szCs w:val="24"/>
              </w:rPr>
              <w:t>samovrednovanje i usmena evaluacija</w:t>
            </w:r>
          </w:p>
        </w:tc>
      </w:tr>
      <w:tr w:rsidR="00701B9F">
        <w:trPr>
          <w:trHeight w:val="593"/>
        </w:trPr>
        <w:tc>
          <w:tcPr>
            <w:tcW w:w="4470" w:type="dxa"/>
            <w:gridSpan w:val="2"/>
            <w:tcBorders>
              <w:top w:val="single" w:sz="4" w:space="0" w:color="17365D"/>
              <w:left w:val="single" w:sz="4" w:space="0" w:color="17365D"/>
              <w:bottom w:val="single" w:sz="4" w:space="0" w:color="17365D"/>
              <w:right w:val="single" w:sz="4" w:space="0" w:color="17365D"/>
            </w:tcBorders>
            <w:shd w:val="clear" w:color="auto" w:fill="DBE5F1"/>
            <w:tcMar>
              <w:top w:w="0" w:type="dxa"/>
              <w:left w:w="115" w:type="dxa"/>
              <w:bottom w:w="0" w:type="dxa"/>
              <w:right w:w="115" w:type="dxa"/>
            </w:tcMar>
            <w:vAlign w:val="center"/>
          </w:tcPr>
          <w:p w:rsidR="00701B9F" w:rsidRDefault="006A6DDD">
            <w:pPr>
              <w:rPr>
                <w:sz w:val="24"/>
                <w:szCs w:val="24"/>
              </w:rPr>
            </w:pPr>
            <w:r>
              <w:rPr>
                <w:sz w:val="24"/>
                <w:szCs w:val="24"/>
              </w:rPr>
              <w:t xml:space="preserve">Odgovorne osobe </w:t>
            </w:r>
          </w:p>
        </w:tc>
        <w:tc>
          <w:tcPr>
            <w:tcW w:w="10308" w:type="dxa"/>
            <w:tcBorders>
              <w:top w:val="single" w:sz="4" w:space="0" w:color="17365D"/>
              <w:left w:val="single" w:sz="4" w:space="0" w:color="17365D"/>
              <w:bottom w:val="single" w:sz="4" w:space="0" w:color="17365D"/>
              <w:right w:val="single" w:sz="4" w:space="0" w:color="17365D"/>
            </w:tcBorders>
            <w:tcMar>
              <w:top w:w="0" w:type="dxa"/>
              <w:left w:w="115" w:type="dxa"/>
              <w:bottom w:w="0" w:type="dxa"/>
              <w:right w:w="115" w:type="dxa"/>
            </w:tcMar>
          </w:tcPr>
          <w:p w:rsidR="00701B9F" w:rsidRDefault="006A6DDD">
            <w:pPr>
              <w:rPr>
                <w:sz w:val="24"/>
                <w:szCs w:val="24"/>
              </w:rPr>
            </w:pPr>
            <w:r>
              <w:rPr>
                <w:sz w:val="24"/>
                <w:szCs w:val="24"/>
              </w:rPr>
              <w:t>Marijana Burić</w:t>
            </w:r>
          </w:p>
        </w:tc>
      </w:tr>
    </w:tbl>
    <w:p w:rsidR="00701B9F" w:rsidRDefault="00701B9F">
      <w:pPr>
        <w:keepNext/>
        <w:keepLines/>
        <w:pBdr>
          <w:top w:val="nil"/>
          <w:left w:val="nil"/>
          <w:bottom w:val="nil"/>
          <w:right w:val="nil"/>
          <w:between w:val="nil"/>
        </w:pBdr>
        <w:spacing w:before="160" w:after="0" w:line="240" w:lineRule="auto"/>
        <w:rPr>
          <w:color w:val="5F497A"/>
          <w:sz w:val="8"/>
          <w:szCs w:val="8"/>
        </w:rPr>
      </w:pPr>
      <w:bookmarkStart w:id="24" w:name="_heading=h.rovnuh8fi9u6" w:colFirst="0" w:colLast="0"/>
      <w:bookmarkEnd w:id="24"/>
    </w:p>
    <w:p w:rsidR="00701B9F" w:rsidRDefault="006A6DDD">
      <w:pPr>
        <w:keepNext/>
        <w:keepLines/>
        <w:pBdr>
          <w:top w:val="nil"/>
          <w:left w:val="nil"/>
          <w:bottom w:val="nil"/>
          <w:right w:val="nil"/>
          <w:between w:val="nil"/>
        </w:pBdr>
        <w:spacing w:before="160" w:after="0" w:line="240" w:lineRule="auto"/>
        <w:rPr>
          <w:color w:val="5F497A"/>
          <w:sz w:val="24"/>
          <w:szCs w:val="24"/>
        </w:rPr>
      </w:pPr>
      <w:bookmarkStart w:id="25" w:name="_heading=h.z337ya" w:colFirst="0" w:colLast="0"/>
      <w:bookmarkEnd w:id="25"/>
      <w:r>
        <w:rPr>
          <w:color w:val="5F497A"/>
          <w:sz w:val="24"/>
          <w:szCs w:val="24"/>
        </w:rPr>
        <w:t>MEĐUPREDMETNE TEME</w:t>
      </w:r>
    </w:p>
    <w:p w:rsidR="00701B9F" w:rsidRDefault="006A6DDD">
      <w:pPr>
        <w:keepNext/>
        <w:keepLines/>
        <w:pBdr>
          <w:top w:val="nil"/>
          <w:left w:val="nil"/>
          <w:bottom w:val="nil"/>
          <w:right w:val="nil"/>
          <w:between w:val="nil"/>
        </w:pBdr>
        <w:spacing w:before="80" w:after="0" w:line="240" w:lineRule="auto"/>
        <w:ind w:left="708"/>
        <w:rPr>
          <w:color w:val="404040"/>
          <w:sz w:val="24"/>
          <w:szCs w:val="24"/>
        </w:rPr>
      </w:pPr>
      <w:r>
        <w:rPr>
          <w:color w:val="1F497D"/>
          <w:sz w:val="24"/>
          <w:szCs w:val="24"/>
        </w:rPr>
        <w:t>Osobni i socijalni razvoj</w:t>
      </w:r>
    </w:p>
    <w:tbl>
      <w:tblPr>
        <w:tblStyle w:val="afffffffff4"/>
        <w:tblW w:w="14430" w:type="dxa"/>
        <w:tblBorders>
          <w:top w:val="nil"/>
          <w:left w:val="nil"/>
          <w:bottom w:val="nil"/>
          <w:right w:val="nil"/>
          <w:insideH w:val="nil"/>
          <w:insideV w:val="nil"/>
        </w:tblBorders>
        <w:tblLayout w:type="fixed"/>
        <w:tblLook w:val="0600" w:firstRow="0" w:lastRow="0" w:firstColumn="0" w:lastColumn="0" w:noHBand="1" w:noVBand="1"/>
      </w:tblPr>
      <w:tblGrid>
        <w:gridCol w:w="1500"/>
        <w:gridCol w:w="2925"/>
        <w:gridCol w:w="4890"/>
        <w:gridCol w:w="5115"/>
      </w:tblGrid>
      <w:tr w:rsidR="00701B9F">
        <w:trPr>
          <w:trHeight w:val="300"/>
        </w:trPr>
        <w:tc>
          <w:tcPr>
            <w:tcW w:w="4425" w:type="dxa"/>
            <w:gridSpan w:val="2"/>
            <w:tcBorders>
              <w:top w:val="single" w:sz="6" w:space="0" w:color="17365D"/>
              <w:left w:val="single" w:sz="6" w:space="0" w:color="17365D"/>
              <w:bottom w:val="single" w:sz="6" w:space="0" w:color="17365D"/>
              <w:right w:val="single" w:sz="6" w:space="0" w:color="000000"/>
            </w:tcBorders>
            <w:shd w:val="clear" w:color="auto" w:fill="5F497A"/>
            <w:tcMar>
              <w:top w:w="0" w:type="dxa"/>
              <w:left w:w="100" w:type="dxa"/>
              <w:bottom w:w="0" w:type="dxa"/>
              <w:right w:w="100" w:type="dxa"/>
            </w:tcMar>
          </w:tcPr>
          <w:p w:rsidR="00701B9F" w:rsidRDefault="006A6DDD" w:rsidP="0087639D">
            <w:pPr>
              <w:keepNext/>
              <w:keepLines/>
              <w:spacing w:after="0" w:line="240" w:lineRule="auto"/>
              <w:rPr>
                <w:color w:val="FFFFFF"/>
                <w:sz w:val="24"/>
                <w:szCs w:val="24"/>
              </w:rPr>
            </w:pPr>
            <w:r>
              <w:rPr>
                <w:color w:val="FFFFFF"/>
                <w:sz w:val="24"/>
                <w:szCs w:val="24"/>
              </w:rPr>
              <w:t>KURIKULUMSKO PODRUČJE</w:t>
            </w:r>
          </w:p>
        </w:tc>
        <w:tc>
          <w:tcPr>
            <w:tcW w:w="10005" w:type="dxa"/>
            <w:gridSpan w:val="2"/>
            <w:tcBorders>
              <w:top w:val="single" w:sz="6" w:space="0" w:color="17365D"/>
              <w:left w:val="nil"/>
              <w:bottom w:val="single" w:sz="6" w:space="0" w:color="17365D"/>
              <w:right w:val="single" w:sz="6" w:space="0" w:color="17365D"/>
            </w:tcBorders>
            <w:shd w:val="clear" w:color="auto" w:fill="FFFFFF"/>
            <w:tcMar>
              <w:top w:w="0" w:type="dxa"/>
              <w:left w:w="100" w:type="dxa"/>
              <w:bottom w:w="0" w:type="dxa"/>
              <w:right w:w="100" w:type="dxa"/>
            </w:tcMar>
          </w:tcPr>
          <w:p w:rsidR="00701B9F" w:rsidRDefault="006A6DDD" w:rsidP="0087639D">
            <w:pPr>
              <w:keepNext/>
              <w:keepLines/>
              <w:spacing w:after="0" w:line="240" w:lineRule="auto"/>
              <w:rPr>
                <w:color w:val="404040"/>
                <w:sz w:val="24"/>
                <w:szCs w:val="24"/>
              </w:rPr>
            </w:pPr>
            <w:r>
              <w:rPr>
                <w:color w:val="404040"/>
                <w:sz w:val="24"/>
                <w:szCs w:val="24"/>
              </w:rPr>
              <w:t>Međupredmetne teme- Osobni i socijalni razvoj</w:t>
            </w:r>
          </w:p>
        </w:tc>
      </w:tr>
      <w:tr w:rsidR="00701B9F">
        <w:tc>
          <w:tcPr>
            <w:tcW w:w="4425" w:type="dxa"/>
            <w:gridSpan w:val="2"/>
            <w:tcBorders>
              <w:top w:val="nil"/>
              <w:left w:val="single" w:sz="6" w:space="0" w:color="17365D"/>
              <w:bottom w:val="single" w:sz="6" w:space="0" w:color="17365D"/>
              <w:right w:val="single" w:sz="6" w:space="0" w:color="000000"/>
            </w:tcBorders>
            <w:shd w:val="clear" w:color="auto" w:fill="92CDDC"/>
            <w:tcMar>
              <w:top w:w="0" w:type="dxa"/>
              <w:left w:w="100" w:type="dxa"/>
              <w:bottom w:w="0" w:type="dxa"/>
              <w:right w:w="100" w:type="dxa"/>
            </w:tcMar>
          </w:tcPr>
          <w:p w:rsidR="00701B9F" w:rsidRDefault="006A6DDD" w:rsidP="0087639D">
            <w:pPr>
              <w:keepNext/>
              <w:keepLines/>
              <w:spacing w:after="0" w:line="240" w:lineRule="auto"/>
              <w:rPr>
                <w:color w:val="404040"/>
                <w:sz w:val="24"/>
                <w:szCs w:val="24"/>
              </w:rPr>
            </w:pPr>
            <w:r>
              <w:rPr>
                <w:color w:val="404040"/>
                <w:sz w:val="24"/>
                <w:szCs w:val="24"/>
              </w:rPr>
              <w:t>Naziv aktivnosti, programa ili projekta</w:t>
            </w:r>
          </w:p>
        </w:tc>
        <w:tc>
          <w:tcPr>
            <w:tcW w:w="10005" w:type="dxa"/>
            <w:gridSpan w:val="2"/>
            <w:tcBorders>
              <w:top w:val="nil"/>
              <w:left w:val="nil"/>
              <w:bottom w:val="single" w:sz="6" w:space="0" w:color="17365D"/>
              <w:right w:val="single" w:sz="6" w:space="0" w:color="17365D"/>
            </w:tcBorders>
            <w:shd w:val="clear" w:color="auto" w:fill="FFFFFF"/>
            <w:tcMar>
              <w:top w:w="0" w:type="dxa"/>
              <w:left w:w="100" w:type="dxa"/>
              <w:bottom w:w="0" w:type="dxa"/>
              <w:right w:w="100" w:type="dxa"/>
            </w:tcMar>
          </w:tcPr>
          <w:p w:rsidR="00701B9F" w:rsidRDefault="006A6DDD" w:rsidP="0087639D">
            <w:pPr>
              <w:keepNext/>
              <w:keepLines/>
              <w:spacing w:after="0" w:line="240" w:lineRule="auto"/>
              <w:rPr>
                <w:b/>
                <w:color w:val="404040"/>
                <w:sz w:val="24"/>
                <w:szCs w:val="24"/>
              </w:rPr>
            </w:pPr>
            <w:r>
              <w:rPr>
                <w:b/>
                <w:color w:val="404040"/>
                <w:sz w:val="24"/>
                <w:szCs w:val="24"/>
              </w:rPr>
              <w:t>Storytelling-</w:t>
            </w:r>
            <w:r>
              <w:rPr>
                <w:color w:val="404040"/>
                <w:sz w:val="24"/>
                <w:szCs w:val="24"/>
              </w:rPr>
              <w:t xml:space="preserve"> </w:t>
            </w:r>
            <w:r>
              <w:rPr>
                <w:b/>
                <w:color w:val="404040"/>
                <w:sz w:val="24"/>
                <w:szCs w:val="24"/>
              </w:rPr>
              <w:t>terapijsko pripovijedanje za djecu i s djecom</w:t>
            </w:r>
          </w:p>
        </w:tc>
      </w:tr>
      <w:tr w:rsidR="00701B9F">
        <w:trPr>
          <w:trHeight w:val="105"/>
        </w:trPr>
        <w:tc>
          <w:tcPr>
            <w:tcW w:w="4425" w:type="dxa"/>
            <w:gridSpan w:val="2"/>
            <w:tcBorders>
              <w:top w:val="nil"/>
              <w:left w:val="single" w:sz="6" w:space="0" w:color="17365D"/>
              <w:bottom w:val="single" w:sz="6" w:space="0" w:color="17365D"/>
              <w:right w:val="single" w:sz="6" w:space="0" w:color="000000"/>
            </w:tcBorders>
            <w:shd w:val="clear" w:color="auto" w:fill="DBE5F1"/>
            <w:tcMar>
              <w:top w:w="0" w:type="dxa"/>
              <w:left w:w="100" w:type="dxa"/>
              <w:bottom w:w="0" w:type="dxa"/>
              <w:right w:w="100" w:type="dxa"/>
            </w:tcMar>
          </w:tcPr>
          <w:p w:rsidR="00701B9F" w:rsidRDefault="006A6DDD" w:rsidP="0087639D">
            <w:pPr>
              <w:keepNext/>
              <w:keepLines/>
              <w:spacing w:after="0" w:line="240" w:lineRule="auto"/>
              <w:rPr>
                <w:color w:val="404040"/>
                <w:sz w:val="24"/>
                <w:szCs w:val="24"/>
              </w:rPr>
            </w:pPr>
            <w:r>
              <w:rPr>
                <w:color w:val="404040"/>
                <w:sz w:val="24"/>
                <w:szCs w:val="24"/>
              </w:rPr>
              <w:t>Cilj</w:t>
            </w:r>
          </w:p>
        </w:tc>
        <w:tc>
          <w:tcPr>
            <w:tcW w:w="10005" w:type="dxa"/>
            <w:gridSpan w:val="2"/>
            <w:tcBorders>
              <w:top w:val="nil"/>
              <w:left w:val="nil"/>
              <w:bottom w:val="single" w:sz="6" w:space="0" w:color="17365D"/>
              <w:right w:val="single" w:sz="6" w:space="0" w:color="17365D"/>
            </w:tcBorders>
            <w:shd w:val="clear" w:color="auto" w:fill="auto"/>
            <w:tcMar>
              <w:top w:w="0" w:type="dxa"/>
              <w:left w:w="100" w:type="dxa"/>
              <w:bottom w:w="0" w:type="dxa"/>
              <w:right w:w="100" w:type="dxa"/>
            </w:tcMar>
          </w:tcPr>
          <w:p w:rsidR="00701B9F" w:rsidRDefault="006A6DDD" w:rsidP="0087639D">
            <w:pPr>
              <w:keepNext/>
              <w:keepLines/>
              <w:spacing w:after="0" w:line="240" w:lineRule="auto"/>
              <w:rPr>
                <w:color w:val="404040"/>
                <w:sz w:val="24"/>
                <w:szCs w:val="24"/>
              </w:rPr>
            </w:pPr>
            <w:r>
              <w:rPr>
                <w:color w:val="404040"/>
                <w:sz w:val="24"/>
                <w:szCs w:val="24"/>
              </w:rPr>
              <w:t>Učenici će razvijati sliku o sebi, prepoznavanje, prihvaćanje i upravljanje svojim emocijama i ponašanjem, empatiju te strategije rješavanja problema i uspješnog suočavanja sa stresom.</w:t>
            </w:r>
          </w:p>
        </w:tc>
      </w:tr>
      <w:tr w:rsidR="00701B9F">
        <w:tc>
          <w:tcPr>
            <w:tcW w:w="4425" w:type="dxa"/>
            <w:gridSpan w:val="2"/>
            <w:tcBorders>
              <w:top w:val="nil"/>
              <w:left w:val="single" w:sz="6" w:space="0" w:color="17365D"/>
              <w:bottom w:val="single" w:sz="6" w:space="0" w:color="17365D"/>
              <w:right w:val="single" w:sz="6" w:space="0" w:color="17365D"/>
            </w:tcBorders>
            <w:shd w:val="clear" w:color="auto" w:fill="DBE5F1"/>
            <w:tcMar>
              <w:top w:w="0" w:type="dxa"/>
              <w:left w:w="100" w:type="dxa"/>
              <w:bottom w:w="0" w:type="dxa"/>
              <w:right w:w="100" w:type="dxa"/>
            </w:tcMar>
          </w:tcPr>
          <w:p w:rsidR="00701B9F" w:rsidRDefault="006A6DDD" w:rsidP="0087639D">
            <w:pPr>
              <w:keepNext/>
              <w:keepLines/>
              <w:spacing w:after="0" w:line="240" w:lineRule="auto"/>
              <w:rPr>
                <w:color w:val="404040"/>
                <w:sz w:val="24"/>
                <w:szCs w:val="24"/>
              </w:rPr>
            </w:pPr>
            <w:r>
              <w:rPr>
                <w:color w:val="404040"/>
                <w:sz w:val="24"/>
                <w:szCs w:val="24"/>
              </w:rPr>
              <w:t>Ciklus /razred</w:t>
            </w:r>
          </w:p>
        </w:tc>
        <w:tc>
          <w:tcPr>
            <w:tcW w:w="10005" w:type="dxa"/>
            <w:gridSpan w:val="2"/>
            <w:tcBorders>
              <w:top w:val="nil"/>
              <w:left w:val="nil"/>
              <w:bottom w:val="single" w:sz="6" w:space="0" w:color="17365D"/>
              <w:right w:val="single" w:sz="6" w:space="0" w:color="17365D"/>
            </w:tcBorders>
            <w:shd w:val="clear" w:color="auto" w:fill="auto"/>
            <w:tcMar>
              <w:top w:w="0" w:type="dxa"/>
              <w:left w:w="100" w:type="dxa"/>
              <w:bottom w:w="0" w:type="dxa"/>
              <w:right w:w="100" w:type="dxa"/>
            </w:tcMar>
          </w:tcPr>
          <w:p w:rsidR="00701B9F" w:rsidRDefault="006A6DDD" w:rsidP="0087639D">
            <w:pPr>
              <w:keepNext/>
              <w:keepLines/>
              <w:spacing w:after="0" w:line="240" w:lineRule="auto"/>
              <w:rPr>
                <w:color w:val="404040"/>
                <w:sz w:val="24"/>
                <w:szCs w:val="24"/>
              </w:rPr>
            </w:pPr>
            <w:r>
              <w:rPr>
                <w:color w:val="404040"/>
                <w:sz w:val="24"/>
                <w:szCs w:val="24"/>
              </w:rPr>
              <w:t>3.b</w:t>
            </w:r>
          </w:p>
        </w:tc>
      </w:tr>
      <w:tr w:rsidR="00701B9F">
        <w:trPr>
          <w:trHeight w:val="1215"/>
        </w:trPr>
        <w:tc>
          <w:tcPr>
            <w:tcW w:w="4425" w:type="dxa"/>
            <w:gridSpan w:val="2"/>
            <w:tcBorders>
              <w:top w:val="nil"/>
              <w:left w:val="single" w:sz="6" w:space="0" w:color="17365D"/>
              <w:bottom w:val="single" w:sz="6" w:space="0" w:color="17365D"/>
              <w:right w:val="single" w:sz="6" w:space="0" w:color="17365D"/>
            </w:tcBorders>
            <w:shd w:val="clear" w:color="auto" w:fill="DBE5F1"/>
            <w:tcMar>
              <w:top w:w="0" w:type="dxa"/>
              <w:left w:w="100" w:type="dxa"/>
              <w:bottom w:w="0" w:type="dxa"/>
              <w:right w:w="100" w:type="dxa"/>
            </w:tcMar>
          </w:tcPr>
          <w:p w:rsidR="00701B9F" w:rsidRDefault="006A6DDD" w:rsidP="0087639D">
            <w:pPr>
              <w:keepNext/>
              <w:keepLines/>
              <w:spacing w:after="0" w:line="240" w:lineRule="auto"/>
              <w:rPr>
                <w:color w:val="404040"/>
                <w:sz w:val="24"/>
                <w:szCs w:val="24"/>
              </w:rPr>
            </w:pPr>
            <w:r>
              <w:rPr>
                <w:color w:val="404040"/>
                <w:sz w:val="24"/>
                <w:szCs w:val="24"/>
              </w:rPr>
              <w:t>Obrazloženje cilja</w:t>
            </w:r>
          </w:p>
        </w:tc>
        <w:tc>
          <w:tcPr>
            <w:tcW w:w="10005" w:type="dxa"/>
            <w:gridSpan w:val="2"/>
            <w:tcBorders>
              <w:top w:val="nil"/>
              <w:left w:val="nil"/>
              <w:bottom w:val="single" w:sz="6" w:space="0" w:color="17365D"/>
              <w:right w:val="single" w:sz="6" w:space="0" w:color="000000"/>
            </w:tcBorders>
            <w:shd w:val="clear" w:color="auto" w:fill="auto"/>
            <w:tcMar>
              <w:top w:w="0" w:type="dxa"/>
              <w:left w:w="100" w:type="dxa"/>
              <w:bottom w:w="0" w:type="dxa"/>
              <w:right w:w="100" w:type="dxa"/>
            </w:tcMar>
          </w:tcPr>
          <w:p w:rsidR="00701B9F" w:rsidRDefault="006A6DDD" w:rsidP="0087639D">
            <w:pPr>
              <w:keepNext/>
              <w:keepLines/>
              <w:spacing w:after="0" w:line="240" w:lineRule="auto"/>
              <w:rPr>
                <w:color w:val="404040"/>
                <w:sz w:val="24"/>
                <w:szCs w:val="24"/>
              </w:rPr>
            </w:pPr>
            <w:r>
              <w:rPr>
                <w:color w:val="404040"/>
                <w:sz w:val="24"/>
                <w:szCs w:val="24"/>
              </w:rPr>
              <w:t>Pripovijedanje je prečica za većinu vještina za koje želimo da ih učenici razviju u školi: kritičko razmišljanje, kreativnost, emocionalna inteligencija, prihvaćanje različitosti, socijalne i komunikacijske vještine, suradnju i timski rad te brojne druge. Terapijske priče daju poticaj za promjenu ponašanja iznutra, samoinicijativno, i upravo zbog toga je taj pristup dugoročno uspješan te je učinkovitiji od pokušaja promjene izvana.</w:t>
            </w:r>
          </w:p>
        </w:tc>
      </w:tr>
      <w:tr w:rsidR="00701B9F">
        <w:trPr>
          <w:trHeight w:val="495"/>
        </w:trPr>
        <w:tc>
          <w:tcPr>
            <w:tcW w:w="4425" w:type="dxa"/>
            <w:gridSpan w:val="2"/>
            <w:vMerge w:val="restart"/>
            <w:tcBorders>
              <w:top w:val="nil"/>
              <w:left w:val="single" w:sz="6" w:space="0" w:color="17365D"/>
              <w:bottom w:val="single" w:sz="6" w:space="0" w:color="17365D"/>
              <w:right w:val="single" w:sz="6" w:space="0" w:color="17365D"/>
            </w:tcBorders>
            <w:shd w:val="clear" w:color="auto" w:fill="DBE5F1"/>
            <w:tcMar>
              <w:top w:w="0" w:type="dxa"/>
              <w:left w:w="100" w:type="dxa"/>
              <w:bottom w:w="0" w:type="dxa"/>
              <w:right w:w="100" w:type="dxa"/>
            </w:tcMar>
          </w:tcPr>
          <w:p w:rsidR="00701B9F" w:rsidRDefault="006A6DDD" w:rsidP="0087639D">
            <w:pPr>
              <w:keepNext/>
              <w:keepLines/>
              <w:spacing w:after="0" w:line="240" w:lineRule="auto"/>
              <w:rPr>
                <w:color w:val="404040"/>
                <w:sz w:val="24"/>
                <w:szCs w:val="24"/>
              </w:rPr>
            </w:pPr>
            <w:r>
              <w:rPr>
                <w:color w:val="404040"/>
                <w:sz w:val="24"/>
                <w:szCs w:val="24"/>
              </w:rPr>
              <w:t xml:space="preserve"> </w:t>
            </w:r>
          </w:p>
          <w:p w:rsidR="00701B9F" w:rsidRDefault="006A6DDD" w:rsidP="0087639D">
            <w:pPr>
              <w:keepNext/>
              <w:keepLines/>
              <w:spacing w:after="0" w:line="240" w:lineRule="auto"/>
              <w:rPr>
                <w:color w:val="404040"/>
                <w:sz w:val="24"/>
                <w:szCs w:val="24"/>
              </w:rPr>
            </w:pPr>
            <w:r>
              <w:rPr>
                <w:color w:val="404040"/>
                <w:sz w:val="24"/>
                <w:szCs w:val="24"/>
              </w:rPr>
              <w:t>Očekivani ishodi/postignuća:</w:t>
            </w:r>
          </w:p>
        </w:tc>
        <w:tc>
          <w:tcPr>
            <w:tcW w:w="489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701B9F" w:rsidRDefault="006A6DDD" w:rsidP="0087639D">
            <w:pPr>
              <w:keepNext/>
              <w:keepLines/>
              <w:shd w:val="clear" w:color="auto" w:fill="FFFFFF"/>
              <w:spacing w:after="0" w:line="240" w:lineRule="auto"/>
              <w:rPr>
                <w:color w:val="231F20"/>
                <w:sz w:val="24"/>
                <w:szCs w:val="24"/>
              </w:rPr>
            </w:pPr>
            <w:r>
              <w:rPr>
                <w:color w:val="231F20"/>
                <w:sz w:val="24"/>
                <w:szCs w:val="24"/>
              </w:rPr>
              <w:t>Nastoji prevladati svoje nedostatke.</w:t>
            </w:r>
          </w:p>
          <w:p w:rsidR="00701B9F" w:rsidRDefault="006A6DDD" w:rsidP="0087639D">
            <w:pPr>
              <w:keepNext/>
              <w:keepLines/>
              <w:shd w:val="clear" w:color="auto" w:fill="FFFFFF"/>
              <w:spacing w:after="0" w:line="240" w:lineRule="auto"/>
              <w:rPr>
                <w:color w:val="231F20"/>
                <w:sz w:val="24"/>
                <w:szCs w:val="24"/>
              </w:rPr>
            </w:pPr>
            <w:r>
              <w:rPr>
                <w:color w:val="231F20"/>
                <w:sz w:val="24"/>
                <w:szCs w:val="24"/>
              </w:rPr>
              <w:t>Odupire se vršnjačkim pritiscima.</w:t>
            </w:r>
          </w:p>
        </w:tc>
        <w:tc>
          <w:tcPr>
            <w:tcW w:w="511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701B9F" w:rsidRDefault="006A6DDD" w:rsidP="0087639D">
            <w:pPr>
              <w:keepNext/>
              <w:keepLines/>
              <w:shd w:val="clear" w:color="auto" w:fill="FFFFFF"/>
              <w:spacing w:after="0" w:line="240" w:lineRule="auto"/>
              <w:rPr>
                <w:color w:val="231F20"/>
                <w:sz w:val="24"/>
                <w:szCs w:val="24"/>
              </w:rPr>
            </w:pPr>
            <w:r>
              <w:rPr>
                <w:color w:val="231F20"/>
                <w:sz w:val="24"/>
                <w:szCs w:val="24"/>
              </w:rPr>
              <w:t>osr A.3.1. Razvija sliku o sebi.</w:t>
            </w:r>
          </w:p>
        </w:tc>
      </w:tr>
      <w:tr w:rsidR="00701B9F">
        <w:trPr>
          <w:trHeight w:val="330"/>
        </w:trPr>
        <w:tc>
          <w:tcPr>
            <w:tcW w:w="4425" w:type="dxa"/>
            <w:gridSpan w:val="2"/>
            <w:vMerge/>
            <w:tcBorders>
              <w:top w:val="nil"/>
              <w:left w:val="single" w:sz="6" w:space="0" w:color="17365D"/>
              <w:bottom w:val="single" w:sz="6" w:space="0" w:color="17365D"/>
            </w:tcBorders>
            <w:shd w:val="clear" w:color="auto" w:fill="auto"/>
            <w:tcMar>
              <w:top w:w="100" w:type="dxa"/>
              <w:left w:w="100" w:type="dxa"/>
              <w:bottom w:w="100" w:type="dxa"/>
              <w:right w:w="100" w:type="dxa"/>
            </w:tcMar>
          </w:tcPr>
          <w:p w:rsidR="00701B9F" w:rsidRDefault="00701B9F" w:rsidP="0087639D">
            <w:pPr>
              <w:keepNext/>
              <w:keepLines/>
              <w:spacing w:after="0" w:line="240" w:lineRule="auto"/>
              <w:ind w:left="708"/>
              <w:rPr>
                <w:color w:val="404040"/>
                <w:sz w:val="24"/>
                <w:szCs w:val="24"/>
              </w:rPr>
            </w:pPr>
          </w:p>
        </w:tc>
        <w:tc>
          <w:tcPr>
            <w:tcW w:w="489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701B9F" w:rsidRDefault="006A6DDD" w:rsidP="0087639D">
            <w:pPr>
              <w:keepNext/>
              <w:keepLines/>
              <w:shd w:val="clear" w:color="auto" w:fill="FFFFFF"/>
              <w:spacing w:after="0" w:line="240" w:lineRule="auto"/>
              <w:rPr>
                <w:color w:val="231F20"/>
                <w:sz w:val="24"/>
                <w:szCs w:val="24"/>
              </w:rPr>
            </w:pPr>
            <w:r>
              <w:rPr>
                <w:color w:val="231F20"/>
                <w:sz w:val="24"/>
                <w:szCs w:val="24"/>
              </w:rPr>
              <w:t>Promjenom mišljenja mijenja emocionalni doživljaj i ponašanje. Promjena misli može utjecati na emocije i ponašanje.</w:t>
            </w:r>
          </w:p>
        </w:tc>
        <w:tc>
          <w:tcPr>
            <w:tcW w:w="5115" w:type="dxa"/>
            <w:tcBorders>
              <w:top w:val="nil"/>
              <w:left w:val="nil"/>
              <w:bottom w:val="single" w:sz="6" w:space="0" w:color="000000"/>
              <w:right w:val="single" w:sz="6" w:space="0" w:color="17365D"/>
            </w:tcBorders>
            <w:shd w:val="clear" w:color="auto" w:fill="auto"/>
            <w:tcMar>
              <w:top w:w="0" w:type="dxa"/>
              <w:left w:w="100" w:type="dxa"/>
              <w:bottom w:w="0" w:type="dxa"/>
              <w:right w:w="100" w:type="dxa"/>
            </w:tcMar>
          </w:tcPr>
          <w:p w:rsidR="00701B9F" w:rsidRDefault="006A6DDD" w:rsidP="0087639D">
            <w:pPr>
              <w:keepNext/>
              <w:keepLines/>
              <w:spacing w:after="0" w:line="240" w:lineRule="auto"/>
              <w:rPr>
                <w:color w:val="231F20"/>
                <w:sz w:val="24"/>
                <w:szCs w:val="24"/>
              </w:rPr>
            </w:pPr>
            <w:r>
              <w:rPr>
                <w:color w:val="231F20"/>
                <w:sz w:val="24"/>
                <w:szCs w:val="24"/>
              </w:rPr>
              <w:t>osr A.3.2. Upravlja emocijama i ponašanjem.</w:t>
            </w:r>
          </w:p>
        </w:tc>
      </w:tr>
      <w:tr w:rsidR="00701B9F">
        <w:trPr>
          <w:trHeight w:val="255"/>
        </w:trPr>
        <w:tc>
          <w:tcPr>
            <w:tcW w:w="4425" w:type="dxa"/>
            <w:gridSpan w:val="2"/>
            <w:vMerge/>
            <w:tcBorders>
              <w:top w:val="nil"/>
              <w:left w:val="single" w:sz="6" w:space="0" w:color="17365D"/>
              <w:bottom w:val="single" w:sz="6" w:space="0" w:color="17365D"/>
            </w:tcBorders>
            <w:shd w:val="clear" w:color="auto" w:fill="auto"/>
            <w:tcMar>
              <w:top w:w="100" w:type="dxa"/>
              <w:left w:w="100" w:type="dxa"/>
              <w:bottom w:w="100" w:type="dxa"/>
              <w:right w:w="100" w:type="dxa"/>
            </w:tcMar>
          </w:tcPr>
          <w:p w:rsidR="00701B9F" w:rsidRDefault="00701B9F" w:rsidP="0087639D">
            <w:pPr>
              <w:keepNext/>
              <w:keepLines/>
              <w:spacing w:after="0" w:line="240" w:lineRule="auto"/>
              <w:ind w:left="708"/>
              <w:rPr>
                <w:color w:val="404040"/>
                <w:sz w:val="24"/>
                <w:szCs w:val="24"/>
              </w:rPr>
            </w:pPr>
          </w:p>
        </w:tc>
        <w:tc>
          <w:tcPr>
            <w:tcW w:w="489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701B9F" w:rsidRDefault="006A6DDD" w:rsidP="0087639D">
            <w:pPr>
              <w:keepNext/>
              <w:keepLines/>
              <w:shd w:val="clear" w:color="auto" w:fill="FFFFFF"/>
              <w:spacing w:after="0" w:line="240" w:lineRule="auto"/>
              <w:rPr>
                <w:color w:val="231F20"/>
                <w:sz w:val="24"/>
                <w:szCs w:val="24"/>
              </w:rPr>
            </w:pPr>
            <w:r>
              <w:rPr>
                <w:color w:val="231F20"/>
                <w:sz w:val="24"/>
                <w:szCs w:val="24"/>
              </w:rPr>
              <w:t>Pojedinac je odgovoran za svoje ponašanje.</w:t>
            </w:r>
          </w:p>
        </w:tc>
        <w:tc>
          <w:tcPr>
            <w:tcW w:w="5115" w:type="dxa"/>
            <w:tcBorders>
              <w:top w:val="nil"/>
              <w:left w:val="nil"/>
              <w:bottom w:val="single" w:sz="6" w:space="0" w:color="000000"/>
              <w:right w:val="single" w:sz="6" w:space="0" w:color="17365D"/>
            </w:tcBorders>
            <w:shd w:val="clear" w:color="auto" w:fill="auto"/>
            <w:tcMar>
              <w:top w:w="0" w:type="dxa"/>
              <w:left w:w="100" w:type="dxa"/>
              <w:bottom w:w="0" w:type="dxa"/>
              <w:right w:w="100" w:type="dxa"/>
            </w:tcMar>
          </w:tcPr>
          <w:p w:rsidR="00701B9F" w:rsidRDefault="006A6DDD" w:rsidP="0087639D">
            <w:pPr>
              <w:keepNext/>
              <w:keepLines/>
              <w:shd w:val="clear" w:color="auto" w:fill="FFFFFF"/>
              <w:spacing w:after="0" w:line="240" w:lineRule="auto"/>
              <w:rPr>
                <w:color w:val="231F20"/>
                <w:sz w:val="24"/>
                <w:szCs w:val="24"/>
              </w:rPr>
            </w:pPr>
            <w:r>
              <w:rPr>
                <w:color w:val="231F20"/>
                <w:sz w:val="24"/>
                <w:szCs w:val="24"/>
              </w:rPr>
              <w:t>osr A.3.3.Razvija osobne potencijale.</w:t>
            </w:r>
          </w:p>
        </w:tc>
      </w:tr>
      <w:tr w:rsidR="00701B9F">
        <w:trPr>
          <w:trHeight w:val="555"/>
        </w:trPr>
        <w:tc>
          <w:tcPr>
            <w:tcW w:w="4425" w:type="dxa"/>
            <w:gridSpan w:val="2"/>
            <w:vMerge/>
            <w:tcBorders>
              <w:top w:val="nil"/>
              <w:left w:val="single" w:sz="6" w:space="0" w:color="17365D"/>
              <w:bottom w:val="single" w:sz="6" w:space="0" w:color="17365D"/>
            </w:tcBorders>
            <w:shd w:val="clear" w:color="auto" w:fill="auto"/>
            <w:tcMar>
              <w:top w:w="100" w:type="dxa"/>
              <w:left w:w="100" w:type="dxa"/>
              <w:bottom w:w="100" w:type="dxa"/>
              <w:right w:w="100" w:type="dxa"/>
            </w:tcMar>
          </w:tcPr>
          <w:p w:rsidR="00701B9F" w:rsidRDefault="00701B9F" w:rsidP="0087639D">
            <w:pPr>
              <w:keepNext/>
              <w:keepLines/>
              <w:spacing w:after="0" w:line="240" w:lineRule="auto"/>
              <w:ind w:left="708"/>
              <w:rPr>
                <w:color w:val="404040"/>
                <w:sz w:val="24"/>
                <w:szCs w:val="24"/>
              </w:rPr>
            </w:pPr>
          </w:p>
        </w:tc>
        <w:tc>
          <w:tcPr>
            <w:tcW w:w="489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701B9F" w:rsidRDefault="006A6DDD" w:rsidP="0087639D">
            <w:pPr>
              <w:keepNext/>
              <w:keepLines/>
              <w:shd w:val="clear" w:color="auto" w:fill="FFFFFF"/>
              <w:spacing w:after="0" w:line="240" w:lineRule="auto"/>
              <w:rPr>
                <w:color w:val="231F20"/>
                <w:sz w:val="24"/>
                <w:szCs w:val="24"/>
              </w:rPr>
            </w:pPr>
            <w:r>
              <w:rPr>
                <w:color w:val="231F20"/>
                <w:sz w:val="24"/>
                <w:szCs w:val="24"/>
              </w:rPr>
              <w:t>Povezuje svoje i tuđe stavove, izbore i postupke s posljedicama.</w:t>
            </w:r>
          </w:p>
        </w:tc>
        <w:tc>
          <w:tcPr>
            <w:tcW w:w="5115" w:type="dxa"/>
            <w:tcBorders>
              <w:top w:val="nil"/>
              <w:left w:val="nil"/>
              <w:bottom w:val="single" w:sz="6" w:space="0" w:color="000000"/>
              <w:right w:val="single" w:sz="6" w:space="0" w:color="17365D"/>
            </w:tcBorders>
            <w:shd w:val="clear" w:color="auto" w:fill="auto"/>
            <w:tcMar>
              <w:top w:w="0" w:type="dxa"/>
              <w:left w:w="100" w:type="dxa"/>
              <w:bottom w:w="0" w:type="dxa"/>
              <w:right w:w="100" w:type="dxa"/>
            </w:tcMar>
          </w:tcPr>
          <w:p w:rsidR="00701B9F" w:rsidRDefault="006A6DDD" w:rsidP="0087639D">
            <w:pPr>
              <w:keepNext/>
              <w:keepLines/>
              <w:shd w:val="clear" w:color="auto" w:fill="FFFFFF"/>
              <w:spacing w:after="0" w:line="240" w:lineRule="auto"/>
              <w:rPr>
                <w:color w:val="231F20"/>
                <w:sz w:val="24"/>
                <w:szCs w:val="24"/>
              </w:rPr>
            </w:pPr>
            <w:r>
              <w:rPr>
                <w:color w:val="231F20"/>
                <w:sz w:val="24"/>
                <w:szCs w:val="24"/>
              </w:rPr>
              <w:t>osr  B.3.2.Razvija komunikacijske kompetencije i uvažavajuće odnose s drugima</w:t>
            </w:r>
          </w:p>
        </w:tc>
      </w:tr>
      <w:tr w:rsidR="00701B9F">
        <w:trPr>
          <w:trHeight w:val="300"/>
        </w:trPr>
        <w:tc>
          <w:tcPr>
            <w:tcW w:w="1500" w:type="dxa"/>
            <w:vMerge w:val="restart"/>
            <w:tcBorders>
              <w:top w:val="nil"/>
              <w:left w:val="single" w:sz="6" w:space="0" w:color="17365D"/>
              <w:bottom w:val="single" w:sz="6" w:space="0" w:color="17365D"/>
              <w:right w:val="single" w:sz="6" w:space="0" w:color="000000"/>
            </w:tcBorders>
            <w:shd w:val="clear" w:color="auto" w:fill="DBE5F1"/>
            <w:tcMar>
              <w:top w:w="0" w:type="dxa"/>
              <w:left w:w="100" w:type="dxa"/>
              <w:bottom w:w="0" w:type="dxa"/>
              <w:right w:w="100" w:type="dxa"/>
            </w:tcMar>
          </w:tcPr>
          <w:p w:rsidR="00701B9F" w:rsidRDefault="006A6DDD" w:rsidP="0087639D">
            <w:pPr>
              <w:keepNext/>
              <w:keepLines/>
              <w:spacing w:after="0" w:line="240" w:lineRule="auto"/>
              <w:rPr>
                <w:color w:val="404040"/>
                <w:sz w:val="24"/>
                <w:szCs w:val="24"/>
              </w:rPr>
            </w:pPr>
            <w:r>
              <w:rPr>
                <w:color w:val="404040"/>
                <w:sz w:val="24"/>
                <w:szCs w:val="24"/>
              </w:rPr>
              <w:t xml:space="preserve"> </w:t>
            </w:r>
          </w:p>
          <w:p w:rsidR="00701B9F" w:rsidRDefault="006A6DDD" w:rsidP="0087639D">
            <w:pPr>
              <w:keepNext/>
              <w:keepLines/>
              <w:spacing w:after="0" w:line="240" w:lineRule="auto"/>
              <w:rPr>
                <w:color w:val="404040"/>
                <w:sz w:val="24"/>
                <w:szCs w:val="24"/>
              </w:rPr>
            </w:pPr>
            <w:r>
              <w:rPr>
                <w:color w:val="404040"/>
                <w:sz w:val="24"/>
                <w:szCs w:val="24"/>
              </w:rPr>
              <w:t>Način realizacije</w:t>
            </w:r>
          </w:p>
          <w:p w:rsidR="00701B9F" w:rsidRDefault="006A6DDD" w:rsidP="0087639D">
            <w:pPr>
              <w:keepNext/>
              <w:keepLines/>
              <w:spacing w:after="0" w:line="240" w:lineRule="auto"/>
              <w:rPr>
                <w:color w:val="404040"/>
                <w:sz w:val="24"/>
                <w:szCs w:val="24"/>
              </w:rPr>
            </w:pPr>
            <w:r>
              <w:rPr>
                <w:color w:val="404040"/>
                <w:sz w:val="24"/>
                <w:szCs w:val="24"/>
              </w:rPr>
              <w:t xml:space="preserve"> </w:t>
            </w:r>
          </w:p>
        </w:tc>
        <w:tc>
          <w:tcPr>
            <w:tcW w:w="2925" w:type="dxa"/>
            <w:tcBorders>
              <w:top w:val="nil"/>
              <w:left w:val="nil"/>
              <w:bottom w:val="single" w:sz="6" w:space="0" w:color="000000"/>
              <w:right w:val="single" w:sz="6" w:space="0" w:color="17365D"/>
            </w:tcBorders>
            <w:shd w:val="clear" w:color="auto" w:fill="DBE5F1"/>
            <w:tcMar>
              <w:top w:w="0" w:type="dxa"/>
              <w:left w:w="100" w:type="dxa"/>
              <w:bottom w:w="0" w:type="dxa"/>
              <w:right w:w="100" w:type="dxa"/>
            </w:tcMar>
          </w:tcPr>
          <w:p w:rsidR="00701B9F" w:rsidRDefault="006A6DDD" w:rsidP="0087639D">
            <w:pPr>
              <w:keepNext/>
              <w:keepLines/>
              <w:spacing w:after="0" w:line="240" w:lineRule="auto"/>
              <w:rPr>
                <w:color w:val="404040"/>
                <w:sz w:val="24"/>
                <w:szCs w:val="24"/>
              </w:rPr>
            </w:pPr>
            <w:r>
              <w:rPr>
                <w:color w:val="404040"/>
                <w:sz w:val="24"/>
                <w:szCs w:val="24"/>
              </w:rPr>
              <w:t>Oblik:</w:t>
            </w:r>
          </w:p>
        </w:tc>
        <w:tc>
          <w:tcPr>
            <w:tcW w:w="10005" w:type="dxa"/>
            <w:gridSpan w:val="2"/>
            <w:tcBorders>
              <w:top w:val="nil"/>
              <w:left w:val="nil"/>
              <w:bottom w:val="single" w:sz="6" w:space="0" w:color="000000"/>
              <w:right w:val="single" w:sz="6" w:space="0" w:color="17365D"/>
            </w:tcBorders>
            <w:shd w:val="clear" w:color="auto" w:fill="auto"/>
            <w:tcMar>
              <w:top w:w="0" w:type="dxa"/>
              <w:left w:w="100" w:type="dxa"/>
              <w:bottom w:w="0" w:type="dxa"/>
              <w:right w:w="100" w:type="dxa"/>
            </w:tcMar>
          </w:tcPr>
          <w:p w:rsidR="00701B9F" w:rsidRDefault="006A6DDD" w:rsidP="0087639D">
            <w:pPr>
              <w:keepNext/>
              <w:keepLines/>
              <w:spacing w:after="0" w:line="240" w:lineRule="auto"/>
              <w:rPr>
                <w:color w:val="404040"/>
                <w:sz w:val="24"/>
                <w:szCs w:val="24"/>
              </w:rPr>
            </w:pPr>
            <w:r>
              <w:rPr>
                <w:color w:val="404040"/>
                <w:sz w:val="24"/>
                <w:szCs w:val="24"/>
              </w:rPr>
              <w:t>Ciklus radionica</w:t>
            </w:r>
          </w:p>
        </w:tc>
      </w:tr>
      <w:tr w:rsidR="00701B9F">
        <w:trPr>
          <w:trHeight w:val="300"/>
        </w:trPr>
        <w:tc>
          <w:tcPr>
            <w:tcW w:w="1500" w:type="dxa"/>
            <w:vMerge/>
            <w:tcBorders>
              <w:top w:val="nil"/>
              <w:left w:val="single" w:sz="6" w:space="0" w:color="17365D"/>
              <w:bottom w:val="single" w:sz="6" w:space="0" w:color="17365D"/>
              <w:right w:val="single" w:sz="6" w:space="0" w:color="000000"/>
            </w:tcBorders>
            <w:shd w:val="clear" w:color="auto" w:fill="auto"/>
            <w:tcMar>
              <w:top w:w="100" w:type="dxa"/>
              <w:left w:w="100" w:type="dxa"/>
              <w:bottom w:w="100" w:type="dxa"/>
              <w:right w:w="100" w:type="dxa"/>
            </w:tcMar>
          </w:tcPr>
          <w:p w:rsidR="00701B9F" w:rsidRDefault="00701B9F" w:rsidP="0087639D">
            <w:pPr>
              <w:pBdr>
                <w:top w:val="nil"/>
                <w:left w:val="nil"/>
                <w:bottom w:val="nil"/>
                <w:right w:val="nil"/>
                <w:between w:val="nil"/>
              </w:pBdr>
              <w:spacing w:after="0" w:line="240" w:lineRule="auto"/>
              <w:rPr>
                <w:color w:val="404040"/>
                <w:sz w:val="24"/>
                <w:szCs w:val="24"/>
              </w:rPr>
            </w:pPr>
          </w:p>
        </w:tc>
        <w:tc>
          <w:tcPr>
            <w:tcW w:w="2925" w:type="dxa"/>
            <w:tcBorders>
              <w:top w:val="nil"/>
              <w:left w:val="nil"/>
              <w:bottom w:val="single" w:sz="6" w:space="0" w:color="000000"/>
              <w:right w:val="single" w:sz="6" w:space="0" w:color="17365D"/>
            </w:tcBorders>
            <w:shd w:val="clear" w:color="auto" w:fill="DBE5F1"/>
            <w:tcMar>
              <w:top w:w="0" w:type="dxa"/>
              <w:left w:w="100" w:type="dxa"/>
              <w:bottom w:w="0" w:type="dxa"/>
              <w:right w:w="100" w:type="dxa"/>
            </w:tcMar>
          </w:tcPr>
          <w:p w:rsidR="00701B9F" w:rsidRDefault="006A6DDD" w:rsidP="0087639D">
            <w:pPr>
              <w:keepNext/>
              <w:keepLines/>
              <w:spacing w:after="0" w:line="240" w:lineRule="auto"/>
              <w:rPr>
                <w:color w:val="404040"/>
                <w:sz w:val="24"/>
                <w:szCs w:val="24"/>
              </w:rPr>
            </w:pPr>
            <w:r>
              <w:rPr>
                <w:color w:val="404040"/>
                <w:sz w:val="24"/>
                <w:szCs w:val="24"/>
              </w:rPr>
              <w:t>Sudionici:</w:t>
            </w:r>
          </w:p>
        </w:tc>
        <w:tc>
          <w:tcPr>
            <w:tcW w:w="10005" w:type="dxa"/>
            <w:gridSpan w:val="2"/>
            <w:tcBorders>
              <w:top w:val="nil"/>
              <w:left w:val="nil"/>
              <w:bottom w:val="single" w:sz="6" w:space="0" w:color="000000"/>
              <w:right w:val="single" w:sz="6" w:space="0" w:color="17365D"/>
            </w:tcBorders>
            <w:shd w:val="clear" w:color="auto" w:fill="auto"/>
            <w:tcMar>
              <w:top w:w="0" w:type="dxa"/>
              <w:left w:w="100" w:type="dxa"/>
              <w:bottom w:w="0" w:type="dxa"/>
              <w:right w:w="100" w:type="dxa"/>
            </w:tcMar>
          </w:tcPr>
          <w:p w:rsidR="00701B9F" w:rsidRDefault="006A6DDD" w:rsidP="0087639D">
            <w:pPr>
              <w:keepNext/>
              <w:keepLines/>
              <w:spacing w:after="0" w:line="240" w:lineRule="auto"/>
              <w:rPr>
                <w:color w:val="404040"/>
                <w:sz w:val="24"/>
                <w:szCs w:val="24"/>
              </w:rPr>
            </w:pPr>
            <w:r>
              <w:rPr>
                <w:color w:val="404040"/>
                <w:sz w:val="24"/>
                <w:szCs w:val="24"/>
              </w:rPr>
              <w:t>Učenici 3.b razreda, voditeljice projekta</w:t>
            </w:r>
          </w:p>
        </w:tc>
      </w:tr>
      <w:tr w:rsidR="00701B9F">
        <w:trPr>
          <w:trHeight w:val="255"/>
        </w:trPr>
        <w:tc>
          <w:tcPr>
            <w:tcW w:w="1500" w:type="dxa"/>
            <w:vMerge/>
            <w:tcBorders>
              <w:top w:val="nil"/>
              <w:left w:val="single" w:sz="6" w:space="0" w:color="17365D"/>
              <w:bottom w:val="single" w:sz="6" w:space="0" w:color="17365D"/>
              <w:right w:val="single" w:sz="6" w:space="0" w:color="000000"/>
            </w:tcBorders>
            <w:shd w:val="clear" w:color="auto" w:fill="auto"/>
            <w:tcMar>
              <w:top w:w="100" w:type="dxa"/>
              <w:left w:w="100" w:type="dxa"/>
              <w:bottom w:w="100" w:type="dxa"/>
              <w:right w:w="100" w:type="dxa"/>
            </w:tcMar>
          </w:tcPr>
          <w:p w:rsidR="00701B9F" w:rsidRDefault="00701B9F" w:rsidP="0087639D">
            <w:pPr>
              <w:pBdr>
                <w:top w:val="nil"/>
                <w:left w:val="nil"/>
                <w:bottom w:val="nil"/>
                <w:right w:val="nil"/>
                <w:between w:val="nil"/>
              </w:pBdr>
              <w:spacing w:after="0" w:line="240" w:lineRule="auto"/>
              <w:rPr>
                <w:color w:val="404040"/>
                <w:sz w:val="24"/>
                <w:szCs w:val="24"/>
              </w:rPr>
            </w:pPr>
          </w:p>
        </w:tc>
        <w:tc>
          <w:tcPr>
            <w:tcW w:w="2925" w:type="dxa"/>
            <w:tcBorders>
              <w:top w:val="nil"/>
              <w:left w:val="nil"/>
              <w:bottom w:val="single" w:sz="6" w:space="0" w:color="000000"/>
              <w:right w:val="single" w:sz="6" w:space="0" w:color="17365D"/>
            </w:tcBorders>
            <w:shd w:val="clear" w:color="auto" w:fill="DBE5F1"/>
            <w:tcMar>
              <w:top w:w="0" w:type="dxa"/>
              <w:left w:w="100" w:type="dxa"/>
              <w:bottom w:w="0" w:type="dxa"/>
              <w:right w:w="100" w:type="dxa"/>
            </w:tcMar>
          </w:tcPr>
          <w:p w:rsidR="00701B9F" w:rsidRDefault="006A6DDD" w:rsidP="0087639D">
            <w:pPr>
              <w:keepNext/>
              <w:keepLines/>
              <w:spacing w:after="0" w:line="240" w:lineRule="auto"/>
              <w:rPr>
                <w:color w:val="404040"/>
                <w:sz w:val="24"/>
                <w:szCs w:val="24"/>
              </w:rPr>
            </w:pPr>
            <w:r>
              <w:rPr>
                <w:color w:val="404040"/>
                <w:sz w:val="24"/>
                <w:szCs w:val="24"/>
              </w:rPr>
              <w:t>Načini učenja:</w:t>
            </w:r>
          </w:p>
        </w:tc>
        <w:tc>
          <w:tcPr>
            <w:tcW w:w="10005" w:type="dxa"/>
            <w:gridSpan w:val="2"/>
            <w:tcBorders>
              <w:top w:val="nil"/>
              <w:left w:val="nil"/>
              <w:bottom w:val="single" w:sz="6" w:space="0" w:color="000000"/>
              <w:right w:val="single" w:sz="6" w:space="0" w:color="17365D"/>
            </w:tcBorders>
            <w:shd w:val="clear" w:color="auto" w:fill="auto"/>
            <w:tcMar>
              <w:top w:w="0" w:type="dxa"/>
              <w:left w:w="100" w:type="dxa"/>
              <w:bottom w:w="0" w:type="dxa"/>
              <w:right w:w="100" w:type="dxa"/>
            </w:tcMar>
          </w:tcPr>
          <w:p w:rsidR="00701B9F" w:rsidRDefault="006A6DDD" w:rsidP="0087639D">
            <w:pPr>
              <w:keepNext/>
              <w:keepLines/>
              <w:spacing w:after="0" w:line="240" w:lineRule="auto"/>
              <w:rPr>
                <w:color w:val="404040"/>
                <w:sz w:val="24"/>
                <w:szCs w:val="24"/>
              </w:rPr>
            </w:pPr>
            <w:r>
              <w:rPr>
                <w:color w:val="404040"/>
                <w:sz w:val="24"/>
                <w:szCs w:val="24"/>
              </w:rPr>
              <w:t>Učenje otkrivanjem,  učenje promatranjem, igra uloga, dramatizacija, crtanje i grafički radovi, predodžba i imaginacija</w:t>
            </w:r>
          </w:p>
        </w:tc>
      </w:tr>
      <w:tr w:rsidR="00701B9F">
        <w:tc>
          <w:tcPr>
            <w:tcW w:w="1500" w:type="dxa"/>
            <w:vMerge/>
            <w:tcBorders>
              <w:top w:val="nil"/>
              <w:left w:val="single" w:sz="6" w:space="0" w:color="17365D"/>
              <w:bottom w:val="single" w:sz="6" w:space="0" w:color="17365D"/>
              <w:right w:val="single" w:sz="6" w:space="0" w:color="000000"/>
            </w:tcBorders>
            <w:shd w:val="clear" w:color="auto" w:fill="auto"/>
            <w:tcMar>
              <w:top w:w="100" w:type="dxa"/>
              <w:left w:w="100" w:type="dxa"/>
              <w:bottom w:w="100" w:type="dxa"/>
              <w:right w:w="100" w:type="dxa"/>
            </w:tcMar>
          </w:tcPr>
          <w:p w:rsidR="00701B9F" w:rsidRDefault="00701B9F" w:rsidP="0087639D">
            <w:pPr>
              <w:pBdr>
                <w:top w:val="nil"/>
                <w:left w:val="nil"/>
                <w:bottom w:val="nil"/>
                <w:right w:val="nil"/>
                <w:between w:val="nil"/>
              </w:pBdr>
              <w:spacing w:after="0" w:line="240" w:lineRule="auto"/>
              <w:rPr>
                <w:color w:val="404040"/>
                <w:sz w:val="24"/>
                <w:szCs w:val="24"/>
              </w:rPr>
            </w:pPr>
          </w:p>
        </w:tc>
        <w:tc>
          <w:tcPr>
            <w:tcW w:w="2925" w:type="dxa"/>
            <w:tcBorders>
              <w:top w:val="nil"/>
              <w:left w:val="nil"/>
              <w:bottom w:val="single" w:sz="6" w:space="0" w:color="000000"/>
              <w:right w:val="single" w:sz="6" w:space="0" w:color="17365D"/>
            </w:tcBorders>
            <w:shd w:val="clear" w:color="auto" w:fill="DBE5F1"/>
            <w:tcMar>
              <w:top w:w="0" w:type="dxa"/>
              <w:left w:w="100" w:type="dxa"/>
              <w:bottom w:w="0" w:type="dxa"/>
              <w:right w:w="100" w:type="dxa"/>
            </w:tcMar>
          </w:tcPr>
          <w:p w:rsidR="00701B9F" w:rsidRDefault="006A6DDD" w:rsidP="0087639D">
            <w:pPr>
              <w:keepNext/>
              <w:keepLines/>
              <w:spacing w:after="0" w:line="240" w:lineRule="auto"/>
              <w:rPr>
                <w:color w:val="404040"/>
                <w:sz w:val="24"/>
                <w:szCs w:val="24"/>
              </w:rPr>
            </w:pPr>
            <w:r>
              <w:rPr>
                <w:color w:val="404040"/>
                <w:sz w:val="24"/>
                <w:szCs w:val="24"/>
              </w:rPr>
              <w:t>Metode podučavanja:</w:t>
            </w:r>
          </w:p>
        </w:tc>
        <w:tc>
          <w:tcPr>
            <w:tcW w:w="10005" w:type="dxa"/>
            <w:gridSpan w:val="2"/>
            <w:tcBorders>
              <w:top w:val="nil"/>
              <w:left w:val="nil"/>
              <w:bottom w:val="single" w:sz="6" w:space="0" w:color="000000"/>
              <w:right w:val="single" w:sz="6" w:space="0" w:color="17365D"/>
            </w:tcBorders>
            <w:shd w:val="clear" w:color="auto" w:fill="auto"/>
            <w:tcMar>
              <w:top w:w="0" w:type="dxa"/>
              <w:left w:w="100" w:type="dxa"/>
              <w:bottom w:w="0" w:type="dxa"/>
              <w:right w:w="100" w:type="dxa"/>
            </w:tcMar>
          </w:tcPr>
          <w:p w:rsidR="00701B9F" w:rsidRDefault="006A6DDD" w:rsidP="0087639D">
            <w:pPr>
              <w:keepNext/>
              <w:keepLines/>
              <w:spacing w:after="0" w:line="240" w:lineRule="auto"/>
              <w:rPr>
                <w:color w:val="404040"/>
                <w:sz w:val="24"/>
                <w:szCs w:val="24"/>
              </w:rPr>
            </w:pPr>
            <w:r>
              <w:rPr>
                <w:color w:val="404040"/>
                <w:sz w:val="24"/>
                <w:szCs w:val="24"/>
              </w:rPr>
              <w:t>Metoda razgovora, istraživanja, praktičnog rada, kreativnog izražavanja</w:t>
            </w:r>
          </w:p>
        </w:tc>
      </w:tr>
      <w:tr w:rsidR="00701B9F">
        <w:trPr>
          <w:trHeight w:val="300"/>
        </w:trPr>
        <w:tc>
          <w:tcPr>
            <w:tcW w:w="1500" w:type="dxa"/>
            <w:vMerge/>
            <w:tcBorders>
              <w:top w:val="nil"/>
              <w:left w:val="single" w:sz="6" w:space="0" w:color="17365D"/>
              <w:bottom w:val="single" w:sz="6" w:space="0" w:color="17365D"/>
              <w:right w:val="single" w:sz="6" w:space="0" w:color="000000"/>
            </w:tcBorders>
            <w:shd w:val="clear" w:color="auto" w:fill="auto"/>
            <w:tcMar>
              <w:top w:w="100" w:type="dxa"/>
              <w:left w:w="100" w:type="dxa"/>
              <w:bottom w:w="100" w:type="dxa"/>
              <w:right w:w="100" w:type="dxa"/>
            </w:tcMar>
          </w:tcPr>
          <w:p w:rsidR="00701B9F" w:rsidRDefault="00701B9F" w:rsidP="0087639D">
            <w:pPr>
              <w:pBdr>
                <w:top w:val="nil"/>
                <w:left w:val="nil"/>
                <w:bottom w:val="nil"/>
                <w:right w:val="nil"/>
                <w:between w:val="nil"/>
              </w:pBdr>
              <w:spacing w:after="0" w:line="240" w:lineRule="auto"/>
              <w:rPr>
                <w:color w:val="404040"/>
                <w:sz w:val="24"/>
                <w:szCs w:val="24"/>
              </w:rPr>
            </w:pPr>
          </w:p>
        </w:tc>
        <w:tc>
          <w:tcPr>
            <w:tcW w:w="2925" w:type="dxa"/>
            <w:tcBorders>
              <w:top w:val="nil"/>
              <w:left w:val="nil"/>
              <w:bottom w:val="single" w:sz="6" w:space="0" w:color="000000"/>
              <w:right w:val="single" w:sz="6" w:space="0" w:color="17365D"/>
            </w:tcBorders>
            <w:shd w:val="clear" w:color="auto" w:fill="DBE5F1"/>
            <w:tcMar>
              <w:top w:w="0" w:type="dxa"/>
              <w:left w:w="100" w:type="dxa"/>
              <w:bottom w:w="0" w:type="dxa"/>
              <w:right w:w="100" w:type="dxa"/>
            </w:tcMar>
          </w:tcPr>
          <w:p w:rsidR="00701B9F" w:rsidRDefault="006A6DDD" w:rsidP="0087639D">
            <w:pPr>
              <w:keepNext/>
              <w:keepLines/>
              <w:spacing w:after="0" w:line="240" w:lineRule="auto"/>
              <w:rPr>
                <w:color w:val="404040"/>
                <w:sz w:val="24"/>
                <w:szCs w:val="24"/>
              </w:rPr>
            </w:pPr>
            <w:r>
              <w:rPr>
                <w:color w:val="404040"/>
                <w:sz w:val="24"/>
                <w:szCs w:val="24"/>
              </w:rPr>
              <w:t>Trajanje izvedbe:</w:t>
            </w:r>
          </w:p>
        </w:tc>
        <w:tc>
          <w:tcPr>
            <w:tcW w:w="10005" w:type="dxa"/>
            <w:gridSpan w:val="2"/>
            <w:tcBorders>
              <w:top w:val="nil"/>
              <w:left w:val="nil"/>
              <w:bottom w:val="single" w:sz="6" w:space="0" w:color="000000"/>
              <w:right w:val="single" w:sz="6" w:space="0" w:color="17365D"/>
            </w:tcBorders>
            <w:shd w:val="clear" w:color="auto" w:fill="auto"/>
            <w:tcMar>
              <w:top w:w="0" w:type="dxa"/>
              <w:left w:w="100" w:type="dxa"/>
              <w:bottom w:w="0" w:type="dxa"/>
              <w:right w:w="100" w:type="dxa"/>
            </w:tcMar>
          </w:tcPr>
          <w:p w:rsidR="00701B9F" w:rsidRDefault="006A6DDD" w:rsidP="0087639D">
            <w:pPr>
              <w:keepNext/>
              <w:keepLines/>
              <w:spacing w:after="0" w:line="240" w:lineRule="auto"/>
              <w:rPr>
                <w:color w:val="404040"/>
                <w:sz w:val="24"/>
                <w:szCs w:val="24"/>
              </w:rPr>
            </w:pPr>
            <w:r>
              <w:rPr>
                <w:color w:val="404040"/>
                <w:sz w:val="24"/>
                <w:szCs w:val="24"/>
              </w:rPr>
              <w:t>Školska godina 2023./2024.</w:t>
            </w:r>
          </w:p>
        </w:tc>
      </w:tr>
      <w:tr w:rsidR="00701B9F">
        <w:tc>
          <w:tcPr>
            <w:tcW w:w="4425" w:type="dxa"/>
            <w:gridSpan w:val="2"/>
            <w:tcBorders>
              <w:top w:val="nil"/>
              <w:left w:val="single" w:sz="6" w:space="0" w:color="17365D"/>
              <w:bottom w:val="single" w:sz="6" w:space="0" w:color="17365D"/>
              <w:right w:val="single" w:sz="6" w:space="0" w:color="17365D"/>
            </w:tcBorders>
            <w:shd w:val="clear" w:color="auto" w:fill="DBE5F1"/>
            <w:tcMar>
              <w:top w:w="0" w:type="dxa"/>
              <w:left w:w="100" w:type="dxa"/>
              <w:bottom w:w="0" w:type="dxa"/>
              <w:right w:w="100" w:type="dxa"/>
            </w:tcMar>
          </w:tcPr>
          <w:p w:rsidR="00701B9F" w:rsidRDefault="006A6DDD" w:rsidP="0087639D">
            <w:pPr>
              <w:keepNext/>
              <w:keepLines/>
              <w:spacing w:after="0" w:line="240" w:lineRule="auto"/>
              <w:rPr>
                <w:color w:val="404040"/>
                <w:sz w:val="24"/>
                <w:szCs w:val="24"/>
              </w:rPr>
            </w:pPr>
            <w:r>
              <w:rPr>
                <w:color w:val="404040"/>
                <w:sz w:val="24"/>
                <w:szCs w:val="24"/>
              </w:rPr>
              <w:lastRenderedPageBreak/>
              <w:t>Potrebni resursi (troškovnik)</w:t>
            </w:r>
          </w:p>
        </w:tc>
        <w:tc>
          <w:tcPr>
            <w:tcW w:w="10005" w:type="dxa"/>
            <w:gridSpan w:val="2"/>
            <w:tcBorders>
              <w:top w:val="nil"/>
              <w:left w:val="nil"/>
              <w:bottom w:val="single" w:sz="6" w:space="0" w:color="17365D"/>
              <w:right w:val="single" w:sz="6" w:space="0" w:color="17365D"/>
            </w:tcBorders>
            <w:shd w:val="clear" w:color="auto" w:fill="auto"/>
            <w:tcMar>
              <w:top w:w="0" w:type="dxa"/>
              <w:left w:w="100" w:type="dxa"/>
              <w:bottom w:w="0" w:type="dxa"/>
              <w:right w:w="100" w:type="dxa"/>
            </w:tcMar>
          </w:tcPr>
          <w:p w:rsidR="00701B9F" w:rsidRDefault="006A6DDD" w:rsidP="0087639D">
            <w:pPr>
              <w:keepNext/>
              <w:keepLines/>
              <w:spacing w:after="0" w:line="240" w:lineRule="auto"/>
              <w:rPr>
                <w:color w:val="404040"/>
                <w:sz w:val="24"/>
                <w:szCs w:val="24"/>
              </w:rPr>
            </w:pPr>
            <w:r>
              <w:rPr>
                <w:color w:val="404040"/>
                <w:sz w:val="24"/>
                <w:szCs w:val="24"/>
              </w:rPr>
              <w:t>Računalo, projektor, knjige autorice Susan Perrow, materijal za izradu igrokaza, pisaći pribor</w:t>
            </w:r>
          </w:p>
        </w:tc>
      </w:tr>
      <w:tr w:rsidR="00701B9F">
        <w:tc>
          <w:tcPr>
            <w:tcW w:w="4425" w:type="dxa"/>
            <w:gridSpan w:val="2"/>
            <w:tcBorders>
              <w:top w:val="nil"/>
              <w:left w:val="single" w:sz="6" w:space="0" w:color="17365D"/>
              <w:bottom w:val="single" w:sz="6" w:space="0" w:color="17365D"/>
              <w:right w:val="single" w:sz="6" w:space="0" w:color="17365D"/>
            </w:tcBorders>
            <w:shd w:val="clear" w:color="auto" w:fill="DBE5F1"/>
            <w:tcMar>
              <w:top w:w="0" w:type="dxa"/>
              <w:left w:w="100" w:type="dxa"/>
              <w:bottom w:w="0" w:type="dxa"/>
              <w:right w:w="100" w:type="dxa"/>
            </w:tcMar>
          </w:tcPr>
          <w:p w:rsidR="00701B9F" w:rsidRDefault="006A6DDD" w:rsidP="0087639D">
            <w:pPr>
              <w:keepNext/>
              <w:keepLines/>
              <w:spacing w:after="0" w:line="240" w:lineRule="auto"/>
              <w:rPr>
                <w:color w:val="404040"/>
                <w:sz w:val="24"/>
                <w:szCs w:val="24"/>
              </w:rPr>
            </w:pPr>
            <w:r>
              <w:rPr>
                <w:color w:val="404040"/>
                <w:sz w:val="24"/>
                <w:szCs w:val="24"/>
              </w:rPr>
              <w:t>Moguće teškoće</w:t>
            </w:r>
          </w:p>
        </w:tc>
        <w:tc>
          <w:tcPr>
            <w:tcW w:w="10005" w:type="dxa"/>
            <w:gridSpan w:val="2"/>
            <w:tcBorders>
              <w:top w:val="nil"/>
              <w:left w:val="nil"/>
              <w:bottom w:val="single" w:sz="6" w:space="0" w:color="17365D"/>
              <w:right w:val="single" w:sz="6" w:space="0" w:color="17365D"/>
            </w:tcBorders>
            <w:shd w:val="clear" w:color="auto" w:fill="auto"/>
            <w:tcMar>
              <w:top w:w="0" w:type="dxa"/>
              <w:left w:w="100" w:type="dxa"/>
              <w:bottom w:w="0" w:type="dxa"/>
              <w:right w:w="100" w:type="dxa"/>
            </w:tcMar>
          </w:tcPr>
          <w:p w:rsidR="00701B9F" w:rsidRDefault="006A6DDD" w:rsidP="0087639D">
            <w:pPr>
              <w:keepNext/>
              <w:keepLines/>
              <w:spacing w:after="0" w:line="240" w:lineRule="auto"/>
              <w:rPr>
                <w:color w:val="404040"/>
                <w:sz w:val="24"/>
                <w:szCs w:val="24"/>
              </w:rPr>
            </w:pPr>
            <w:r>
              <w:rPr>
                <w:color w:val="404040"/>
                <w:sz w:val="24"/>
                <w:szCs w:val="24"/>
              </w:rPr>
              <w:t>-</w:t>
            </w:r>
          </w:p>
        </w:tc>
      </w:tr>
      <w:tr w:rsidR="00701B9F">
        <w:trPr>
          <w:trHeight w:val="90"/>
        </w:trPr>
        <w:tc>
          <w:tcPr>
            <w:tcW w:w="4425" w:type="dxa"/>
            <w:gridSpan w:val="2"/>
            <w:tcBorders>
              <w:top w:val="nil"/>
              <w:left w:val="single" w:sz="6" w:space="0" w:color="17365D"/>
              <w:bottom w:val="single" w:sz="6" w:space="0" w:color="17365D"/>
              <w:right w:val="single" w:sz="6" w:space="0" w:color="17365D"/>
            </w:tcBorders>
            <w:shd w:val="clear" w:color="auto" w:fill="DBE5F1"/>
            <w:tcMar>
              <w:top w:w="0" w:type="dxa"/>
              <w:left w:w="100" w:type="dxa"/>
              <w:bottom w:w="0" w:type="dxa"/>
              <w:right w:w="100" w:type="dxa"/>
            </w:tcMar>
          </w:tcPr>
          <w:p w:rsidR="00701B9F" w:rsidRDefault="006A6DDD" w:rsidP="0087639D">
            <w:pPr>
              <w:keepNext/>
              <w:keepLines/>
              <w:spacing w:after="0" w:line="240" w:lineRule="auto"/>
              <w:rPr>
                <w:color w:val="404040"/>
                <w:sz w:val="24"/>
                <w:szCs w:val="24"/>
              </w:rPr>
            </w:pPr>
            <w:r>
              <w:rPr>
                <w:color w:val="404040"/>
                <w:sz w:val="24"/>
                <w:szCs w:val="24"/>
              </w:rPr>
              <w:t>Način praćenja i provjere ishoda/postignuća</w:t>
            </w:r>
          </w:p>
        </w:tc>
        <w:tc>
          <w:tcPr>
            <w:tcW w:w="10005" w:type="dxa"/>
            <w:gridSpan w:val="2"/>
            <w:tcBorders>
              <w:top w:val="nil"/>
              <w:left w:val="nil"/>
              <w:bottom w:val="single" w:sz="6" w:space="0" w:color="17365D"/>
              <w:right w:val="single" w:sz="6" w:space="0" w:color="17365D"/>
            </w:tcBorders>
            <w:shd w:val="clear" w:color="auto" w:fill="auto"/>
            <w:tcMar>
              <w:top w:w="0" w:type="dxa"/>
              <w:left w:w="100" w:type="dxa"/>
              <w:bottom w:w="0" w:type="dxa"/>
              <w:right w:w="100" w:type="dxa"/>
            </w:tcMar>
          </w:tcPr>
          <w:p w:rsidR="00701B9F" w:rsidRDefault="006A6DDD" w:rsidP="0087639D">
            <w:pPr>
              <w:keepNext/>
              <w:keepLines/>
              <w:spacing w:after="0" w:line="240" w:lineRule="auto"/>
              <w:rPr>
                <w:color w:val="404040"/>
                <w:sz w:val="24"/>
                <w:szCs w:val="24"/>
              </w:rPr>
            </w:pPr>
            <w:r>
              <w:rPr>
                <w:color w:val="404040"/>
                <w:sz w:val="24"/>
                <w:szCs w:val="24"/>
              </w:rPr>
              <w:t>Razgovori za vrijeme provedbe ciklusa radionica, opažanjem i evaluacijskim izvještajem</w:t>
            </w:r>
          </w:p>
        </w:tc>
      </w:tr>
      <w:tr w:rsidR="00701B9F">
        <w:trPr>
          <w:trHeight w:val="300"/>
        </w:trPr>
        <w:tc>
          <w:tcPr>
            <w:tcW w:w="4425" w:type="dxa"/>
            <w:gridSpan w:val="2"/>
            <w:tcBorders>
              <w:top w:val="nil"/>
              <w:left w:val="single" w:sz="6" w:space="0" w:color="17365D"/>
              <w:bottom w:val="single" w:sz="6" w:space="0" w:color="17365D"/>
              <w:right w:val="single" w:sz="6" w:space="0" w:color="17365D"/>
            </w:tcBorders>
            <w:shd w:val="clear" w:color="auto" w:fill="DBE5F1"/>
            <w:tcMar>
              <w:top w:w="0" w:type="dxa"/>
              <w:left w:w="100" w:type="dxa"/>
              <w:bottom w:w="0" w:type="dxa"/>
              <w:right w:w="100" w:type="dxa"/>
            </w:tcMar>
          </w:tcPr>
          <w:p w:rsidR="00701B9F" w:rsidRDefault="006A6DDD" w:rsidP="0087639D">
            <w:pPr>
              <w:keepNext/>
              <w:keepLines/>
              <w:spacing w:after="0" w:line="240" w:lineRule="auto"/>
              <w:rPr>
                <w:color w:val="404040"/>
                <w:sz w:val="24"/>
                <w:szCs w:val="24"/>
              </w:rPr>
            </w:pPr>
            <w:r>
              <w:rPr>
                <w:color w:val="404040"/>
                <w:sz w:val="24"/>
                <w:szCs w:val="24"/>
              </w:rPr>
              <w:t>Odgovorne osobe</w:t>
            </w:r>
          </w:p>
        </w:tc>
        <w:tc>
          <w:tcPr>
            <w:tcW w:w="10005" w:type="dxa"/>
            <w:gridSpan w:val="2"/>
            <w:tcBorders>
              <w:top w:val="nil"/>
              <w:left w:val="nil"/>
              <w:bottom w:val="single" w:sz="6" w:space="0" w:color="17365D"/>
              <w:right w:val="single" w:sz="6" w:space="0" w:color="17365D"/>
            </w:tcBorders>
            <w:shd w:val="clear" w:color="auto" w:fill="auto"/>
            <w:tcMar>
              <w:top w:w="0" w:type="dxa"/>
              <w:left w:w="100" w:type="dxa"/>
              <w:bottom w:w="0" w:type="dxa"/>
              <w:right w:w="100" w:type="dxa"/>
            </w:tcMar>
          </w:tcPr>
          <w:p w:rsidR="00701B9F" w:rsidRDefault="006A6DDD" w:rsidP="0087639D">
            <w:pPr>
              <w:keepNext/>
              <w:keepLines/>
              <w:spacing w:after="0" w:line="240" w:lineRule="auto"/>
              <w:rPr>
                <w:color w:val="404040"/>
                <w:sz w:val="24"/>
                <w:szCs w:val="24"/>
              </w:rPr>
            </w:pPr>
            <w:r>
              <w:rPr>
                <w:color w:val="404040"/>
                <w:sz w:val="24"/>
                <w:szCs w:val="24"/>
              </w:rPr>
              <w:t>Lucija Živković, Zrinka Gulin</w:t>
            </w:r>
          </w:p>
        </w:tc>
      </w:tr>
    </w:tbl>
    <w:p w:rsidR="00701B9F" w:rsidRDefault="00701B9F" w:rsidP="0087639D">
      <w:pPr>
        <w:keepNext/>
        <w:keepLines/>
        <w:spacing w:before="80" w:after="0" w:line="240" w:lineRule="auto"/>
        <w:rPr>
          <w:color w:val="404040"/>
          <w:sz w:val="24"/>
          <w:szCs w:val="24"/>
        </w:rPr>
      </w:pPr>
      <w:bookmarkStart w:id="26" w:name="_heading=h.3j2qqm3" w:colFirst="0" w:colLast="0"/>
      <w:bookmarkEnd w:id="26"/>
    </w:p>
    <w:tbl>
      <w:tblPr>
        <w:tblStyle w:val="afffffffff5"/>
        <w:tblW w:w="14430" w:type="dxa"/>
        <w:tblBorders>
          <w:top w:val="nil"/>
          <w:left w:val="nil"/>
          <w:bottom w:val="nil"/>
          <w:right w:val="nil"/>
          <w:insideH w:val="nil"/>
          <w:insideV w:val="nil"/>
        </w:tblBorders>
        <w:tblLayout w:type="fixed"/>
        <w:tblLook w:val="0600" w:firstRow="0" w:lastRow="0" w:firstColumn="0" w:lastColumn="0" w:noHBand="1" w:noVBand="1"/>
      </w:tblPr>
      <w:tblGrid>
        <w:gridCol w:w="2040"/>
        <w:gridCol w:w="2385"/>
        <w:gridCol w:w="4890"/>
        <w:gridCol w:w="5115"/>
      </w:tblGrid>
      <w:tr w:rsidR="00701B9F">
        <w:trPr>
          <w:trHeight w:val="300"/>
        </w:trPr>
        <w:tc>
          <w:tcPr>
            <w:tcW w:w="4425" w:type="dxa"/>
            <w:gridSpan w:val="2"/>
            <w:tcBorders>
              <w:top w:val="single" w:sz="6" w:space="0" w:color="17365D"/>
              <w:left w:val="single" w:sz="6" w:space="0" w:color="17365D"/>
              <w:bottom w:val="single" w:sz="6" w:space="0" w:color="17365D"/>
              <w:right w:val="single" w:sz="6" w:space="0" w:color="000000"/>
            </w:tcBorders>
            <w:shd w:val="clear" w:color="auto" w:fill="5F497A"/>
            <w:tcMar>
              <w:top w:w="0" w:type="dxa"/>
              <w:left w:w="100" w:type="dxa"/>
              <w:bottom w:w="0" w:type="dxa"/>
              <w:right w:w="100" w:type="dxa"/>
            </w:tcMar>
          </w:tcPr>
          <w:p w:rsidR="00701B9F" w:rsidRDefault="006A6DDD" w:rsidP="0087639D">
            <w:pPr>
              <w:keepNext/>
              <w:keepLines/>
              <w:spacing w:after="0" w:line="240" w:lineRule="auto"/>
              <w:rPr>
                <w:color w:val="FFFFFF"/>
                <w:sz w:val="24"/>
                <w:szCs w:val="24"/>
              </w:rPr>
            </w:pPr>
            <w:r>
              <w:rPr>
                <w:color w:val="FFFFFF"/>
                <w:sz w:val="24"/>
                <w:szCs w:val="24"/>
              </w:rPr>
              <w:lastRenderedPageBreak/>
              <w:t>KURIKULUMSKO PODRUČJE</w:t>
            </w:r>
          </w:p>
        </w:tc>
        <w:tc>
          <w:tcPr>
            <w:tcW w:w="10005" w:type="dxa"/>
            <w:gridSpan w:val="2"/>
            <w:tcBorders>
              <w:top w:val="single" w:sz="6" w:space="0" w:color="17365D"/>
              <w:left w:val="nil"/>
              <w:bottom w:val="single" w:sz="6" w:space="0" w:color="17365D"/>
              <w:right w:val="single" w:sz="6" w:space="0" w:color="17365D"/>
            </w:tcBorders>
            <w:shd w:val="clear" w:color="auto" w:fill="FFFFFF"/>
            <w:tcMar>
              <w:top w:w="0" w:type="dxa"/>
              <w:left w:w="100" w:type="dxa"/>
              <w:bottom w:w="0" w:type="dxa"/>
              <w:right w:w="100" w:type="dxa"/>
            </w:tcMar>
          </w:tcPr>
          <w:p w:rsidR="00701B9F" w:rsidRDefault="006A6DDD" w:rsidP="0087639D">
            <w:pPr>
              <w:keepNext/>
              <w:keepLines/>
              <w:spacing w:after="0" w:line="240" w:lineRule="auto"/>
              <w:rPr>
                <w:sz w:val="24"/>
                <w:szCs w:val="24"/>
              </w:rPr>
            </w:pPr>
            <w:r>
              <w:rPr>
                <w:sz w:val="24"/>
                <w:szCs w:val="24"/>
              </w:rPr>
              <w:t>Međupredmetne teme- Osobni i socijalni razvoj, Zdravlje</w:t>
            </w:r>
          </w:p>
        </w:tc>
      </w:tr>
      <w:tr w:rsidR="00701B9F">
        <w:tc>
          <w:tcPr>
            <w:tcW w:w="4425" w:type="dxa"/>
            <w:gridSpan w:val="2"/>
            <w:tcBorders>
              <w:top w:val="nil"/>
              <w:left w:val="single" w:sz="6" w:space="0" w:color="17365D"/>
              <w:bottom w:val="single" w:sz="6" w:space="0" w:color="17365D"/>
              <w:right w:val="single" w:sz="6" w:space="0" w:color="000000"/>
            </w:tcBorders>
            <w:shd w:val="clear" w:color="auto" w:fill="92CDDC"/>
            <w:tcMar>
              <w:top w:w="0" w:type="dxa"/>
              <w:left w:w="100" w:type="dxa"/>
              <w:bottom w:w="0" w:type="dxa"/>
              <w:right w:w="100" w:type="dxa"/>
            </w:tcMar>
          </w:tcPr>
          <w:p w:rsidR="00701B9F" w:rsidRDefault="006A6DDD" w:rsidP="0087639D">
            <w:pPr>
              <w:keepNext/>
              <w:keepLines/>
              <w:spacing w:after="0" w:line="240" w:lineRule="auto"/>
              <w:rPr>
                <w:color w:val="404040"/>
                <w:sz w:val="24"/>
                <w:szCs w:val="24"/>
              </w:rPr>
            </w:pPr>
            <w:r>
              <w:rPr>
                <w:color w:val="404040"/>
                <w:sz w:val="24"/>
                <w:szCs w:val="24"/>
              </w:rPr>
              <w:t>Naziv aktivnosti, programa ili projekta</w:t>
            </w:r>
          </w:p>
        </w:tc>
        <w:tc>
          <w:tcPr>
            <w:tcW w:w="10005" w:type="dxa"/>
            <w:gridSpan w:val="2"/>
            <w:tcBorders>
              <w:top w:val="nil"/>
              <w:left w:val="nil"/>
              <w:bottom w:val="single" w:sz="6" w:space="0" w:color="17365D"/>
              <w:right w:val="single" w:sz="6" w:space="0" w:color="17365D"/>
            </w:tcBorders>
            <w:shd w:val="clear" w:color="auto" w:fill="FFFFFF"/>
            <w:tcMar>
              <w:top w:w="0" w:type="dxa"/>
              <w:left w:w="100" w:type="dxa"/>
              <w:bottom w:w="0" w:type="dxa"/>
              <w:right w:w="100" w:type="dxa"/>
            </w:tcMar>
          </w:tcPr>
          <w:p w:rsidR="00701B9F" w:rsidRDefault="006A6DDD" w:rsidP="0087639D">
            <w:pPr>
              <w:keepNext/>
              <w:keepLines/>
              <w:spacing w:after="0" w:line="240" w:lineRule="auto"/>
              <w:rPr>
                <w:b/>
                <w:sz w:val="24"/>
                <w:szCs w:val="24"/>
              </w:rPr>
            </w:pPr>
            <w:r>
              <w:rPr>
                <w:b/>
                <w:sz w:val="24"/>
                <w:szCs w:val="24"/>
              </w:rPr>
              <w:t>Ja sam JA/ Biram bez filtera</w:t>
            </w:r>
          </w:p>
        </w:tc>
      </w:tr>
      <w:tr w:rsidR="00701B9F">
        <w:trPr>
          <w:trHeight w:val="105"/>
        </w:trPr>
        <w:tc>
          <w:tcPr>
            <w:tcW w:w="4425" w:type="dxa"/>
            <w:gridSpan w:val="2"/>
            <w:tcBorders>
              <w:top w:val="nil"/>
              <w:left w:val="single" w:sz="6" w:space="0" w:color="17365D"/>
              <w:bottom w:val="single" w:sz="6" w:space="0" w:color="17365D"/>
              <w:right w:val="single" w:sz="6" w:space="0" w:color="000000"/>
            </w:tcBorders>
            <w:shd w:val="clear" w:color="auto" w:fill="DBE5F1"/>
            <w:tcMar>
              <w:top w:w="0" w:type="dxa"/>
              <w:left w:w="100" w:type="dxa"/>
              <w:bottom w:w="0" w:type="dxa"/>
              <w:right w:w="100" w:type="dxa"/>
            </w:tcMar>
          </w:tcPr>
          <w:p w:rsidR="00701B9F" w:rsidRDefault="006A6DDD" w:rsidP="0087639D">
            <w:pPr>
              <w:keepNext/>
              <w:keepLines/>
              <w:spacing w:after="0" w:line="240" w:lineRule="auto"/>
              <w:rPr>
                <w:color w:val="404040"/>
                <w:sz w:val="24"/>
                <w:szCs w:val="24"/>
              </w:rPr>
            </w:pPr>
            <w:r>
              <w:rPr>
                <w:color w:val="404040"/>
                <w:sz w:val="24"/>
                <w:szCs w:val="24"/>
              </w:rPr>
              <w:t>Cilj</w:t>
            </w:r>
          </w:p>
        </w:tc>
        <w:tc>
          <w:tcPr>
            <w:tcW w:w="10005" w:type="dxa"/>
            <w:gridSpan w:val="2"/>
            <w:tcBorders>
              <w:top w:val="nil"/>
              <w:left w:val="nil"/>
              <w:bottom w:val="single" w:sz="6" w:space="0" w:color="17365D"/>
              <w:right w:val="single" w:sz="6" w:space="0" w:color="17365D"/>
            </w:tcBorders>
            <w:shd w:val="clear" w:color="auto" w:fill="auto"/>
            <w:tcMar>
              <w:top w:w="0" w:type="dxa"/>
              <w:left w:w="100" w:type="dxa"/>
              <w:bottom w:w="0" w:type="dxa"/>
              <w:right w:w="100" w:type="dxa"/>
            </w:tcMar>
          </w:tcPr>
          <w:p w:rsidR="00701B9F" w:rsidRDefault="006A6DDD" w:rsidP="0087639D">
            <w:pPr>
              <w:keepNext/>
              <w:keepLines/>
              <w:spacing w:after="0" w:line="240" w:lineRule="auto"/>
              <w:jc w:val="both"/>
              <w:rPr>
                <w:sz w:val="24"/>
                <w:szCs w:val="24"/>
              </w:rPr>
            </w:pPr>
            <w:r>
              <w:rPr>
                <w:sz w:val="24"/>
                <w:szCs w:val="24"/>
              </w:rPr>
              <w:t xml:space="preserve">Opći cilj preventivnog projekta Ja sam JA / Biram bez filtera je rana prevencija poremećaja hranjenja kod učenika kroz informiranje i edukaciju roditelja i učitelja, te kod učenika povećanje samoprihvaćanja, jačanje samopoštovanja i samopouzdanja, poticanje promjene u društvenim normama o izgledu te podršku u razumijevanju povezanosti tjelesnog, mentalnog i emocionalnog zdravlja. </w:t>
            </w:r>
          </w:p>
        </w:tc>
      </w:tr>
      <w:tr w:rsidR="00701B9F">
        <w:tc>
          <w:tcPr>
            <w:tcW w:w="4425" w:type="dxa"/>
            <w:gridSpan w:val="2"/>
            <w:tcBorders>
              <w:top w:val="nil"/>
              <w:left w:val="single" w:sz="6" w:space="0" w:color="17365D"/>
              <w:bottom w:val="single" w:sz="6" w:space="0" w:color="17365D"/>
              <w:right w:val="single" w:sz="6" w:space="0" w:color="17365D"/>
            </w:tcBorders>
            <w:shd w:val="clear" w:color="auto" w:fill="DBE5F1"/>
            <w:tcMar>
              <w:top w:w="0" w:type="dxa"/>
              <w:left w:w="100" w:type="dxa"/>
              <w:bottom w:w="0" w:type="dxa"/>
              <w:right w:w="100" w:type="dxa"/>
            </w:tcMar>
          </w:tcPr>
          <w:p w:rsidR="00701B9F" w:rsidRDefault="006A6DDD" w:rsidP="0087639D">
            <w:pPr>
              <w:keepNext/>
              <w:keepLines/>
              <w:spacing w:after="0" w:line="240" w:lineRule="auto"/>
              <w:rPr>
                <w:color w:val="404040"/>
                <w:sz w:val="24"/>
                <w:szCs w:val="24"/>
              </w:rPr>
            </w:pPr>
            <w:r>
              <w:rPr>
                <w:color w:val="404040"/>
                <w:sz w:val="24"/>
                <w:szCs w:val="24"/>
              </w:rPr>
              <w:t>Ciklus /razred</w:t>
            </w:r>
          </w:p>
        </w:tc>
        <w:tc>
          <w:tcPr>
            <w:tcW w:w="10005" w:type="dxa"/>
            <w:gridSpan w:val="2"/>
            <w:tcBorders>
              <w:top w:val="nil"/>
              <w:left w:val="nil"/>
              <w:bottom w:val="single" w:sz="6" w:space="0" w:color="17365D"/>
              <w:right w:val="single" w:sz="6" w:space="0" w:color="17365D"/>
            </w:tcBorders>
            <w:shd w:val="clear" w:color="auto" w:fill="auto"/>
            <w:tcMar>
              <w:top w:w="0" w:type="dxa"/>
              <w:left w:w="100" w:type="dxa"/>
              <w:bottom w:w="0" w:type="dxa"/>
              <w:right w:w="100" w:type="dxa"/>
            </w:tcMar>
          </w:tcPr>
          <w:p w:rsidR="00701B9F" w:rsidRDefault="006A6DDD" w:rsidP="0087639D">
            <w:pPr>
              <w:keepNext/>
              <w:keepLines/>
              <w:spacing w:after="0" w:line="240" w:lineRule="auto"/>
              <w:rPr>
                <w:sz w:val="24"/>
                <w:szCs w:val="24"/>
              </w:rPr>
            </w:pPr>
            <w:r>
              <w:rPr>
                <w:sz w:val="24"/>
                <w:szCs w:val="24"/>
              </w:rPr>
              <w:t>7.</w:t>
            </w:r>
          </w:p>
        </w:tc>
      </w:tr>
      <w:tr w:rsidR="00701B9F">
        <w:trPr>
          <w:trHeight w:val="1215"/>
        </w:trPr>
        <w:tc>
          <w:tcPr>
            <w:tcW w:w="4425" w:type="dxa"/>
            <w:gridSpan w:val="2"/>
            <w:tcBorders>
              <w:top w:val="nil"/>
              <w:left w:val="single" w:sz="6" w:space="0" w:color="17365D"/>
              <w:bottom w:val="single" w:sz="6" w:space="0" w:color="17365D"/>
              <w:right w:val="single" w:sz="6" w:space="0" w:color="17365D"/>
            </w:tcBorders>
            <w:shd w:val="clear" w:color="auto" w:fill="DBE5F1"/>
            <w:tcMar>
              <w:top w:w="0" w:type="dxa"/>
              <w:left w:w="100" w:type="dxa"/>
              <w:bottom w:w="0" w:type="dxa"/>
              <w:right w:w="100" w:type="dxa"/>
            </w:tcMar>
          </w:tcPr>
          <w:p w:rsidR="00701B9F" w:rsidRDefault="006A6DDD" w:rsidP="0087639D">
            <w:pPr>
              <w:keepNext/>
              <w:keepLines/>
              <w:spacing w:after="0" w:line="240" w:lineRule="auto"/>
              <w:rPr>
                <w:color w:val="404040"/>
                <w:sz w:val="24"/>
                <w:szCs w:val="24"/>
              </w:rPr>
            </w:pPr>
            <w:r>
              <w:rPr>
                <w:color w:val="404040"/>
                <w:sz w:val="24"/>
                <w:szCs w:val="24"/>
              </w:rPr>
              <w:t>Obrazloženje cilja</w:t>
            </w:r>
          </w:p>
        </w:tc>
        <w:tc>
          <w:tcPr>
            <w:tcW w:w="10005" w:type="dxa"/>
            <w:gridSpan w:val="2"/>
            <w:tcBorders>
              <w:top w:val="nil"/>
              <w:left w:val="nil"/>
              <w:bottom w:val="single" w:sz="6" w:space="0" w:color="17365D"/>
              <w:right w:val="single" w:sz="6" w:space="0" w:color="000000"/>
            </w:tcBorders>
            <w:shd w:val="clear" w:color="auto" w:fill="auto"/>
            <w:tcMar>
              <w:top w:w="0" w:type="dxa"/>
              <w:left w:w="100" w:type="dxa"/>
              <w:bottom w:w="0" w:type="dxa"/>
              <w:right w:w="100" w:type="dxa"/>
            </w:tcMar>
          </w:tcPr>
          <w:p w:rsidR="00701B9F" w:rsidRDefault="006A6DDD" w:rsidP="0087639D">
            <w:pPr>
              <w:keepNext/>
              <w:keepLines/>
              <w:spacing w:after="0" w:line="240" w:lineRule="auto"/>
              <w:rPr>
                <w:sz w:val="26"/>
                <w:szCs w:val="26"/>
              </w:rPr>
            </w:pPr>
            <w:r>
              <w:rPr>
                <w:sz w:val="24"/>
                <w:szCs w:val="24"/>
              </w:rPr>
              <w:t>Na temelju procjena stanja i potreba učitelja i razrednika, evidencije stručno-razvojne službe te općih društvenih okolnosti smatramo kako je rana prevencija nezadovoljstva izgledom i poremećaja hranjenja nedovoljno zastupljena u osnovnim školama, a postaje sve veći društveni problem. U odnosu na razdoblje od prije nekoliko desetljeća, dobna granica javljanja poremećaja hranjenja sve je niža</w:t>
            </w:r>
          </w:p>
        </w:tc>
      </w:tr>
      <w:tr w:rsidR="00701B9F">
        <w:trPr>
          <w:trHeight w:val="495"/>
        </w:trPr>
        <w:tc>
          <w:tcPr>
            <w:tcW w:w="4425" w:type="dxa"/>
            <w:gridSpan w:val="2"/>
            <w:vMerge w:val="restart"/>
            <w:tcBorders>
              <w:top w:val="nil"/>
              <w:left w:val="single" w:sz="6" w:space="0" w:color="17365D"/>
              <w:bottom w:val="single" w:sz="6" w:space="0" w:color="17365D"/>
              <w:right w:val="single" w:sz="6" w:space="0" w:color="17365D"/>
            </w:tcBorders>
            <w:shd w:val="clear" w:color="auto" w:fill="DBE5F1"/>
            <w:tcMar>
              <w:top w:w="0" w:type="dxa"/>
              <w:left w:w="100" w:type="dxa"/>
              <w:bottom w:w="0" w:type="dxa"/>
              <w:right w:w="100" w:type="dxa"/>
            </w:tcMar>
          </w:tcPr>
          <w:p w:rsidR="00701B9F" w:rsidRDefault="006A6DDD" w:rsidP="0087639D">
            <w:pPr>
              <w:keepNext/>
              <w:keepLines/>
              <w:spacing w:after="0" w:line="240" w:lineRule="auto"/>
              <w:rPr>
                <w:color w:val="404040"/>
                <w:sz w:val="24"/>
                <w:szCs w:val="24"/>
              </w:rPr>
            </w:pPr>
            <w:r>
              <w:rPr>
                <w:color w:val="404040"/>
                <w:sz w:val="24"/>
                <w:szCs w:val="24"/>
              </w:rPr>
              <w:t xml:space="preserve"> </w:t>
            </w:r>
          </w:p>
          <w:p w:rsidR="00701B9F" w:rsidRDefault="006A6DDD" w:rsidP="0087639D">
            <w:pPr>
              <w:keepNext/>
              <w:keepLines/>
              <w:spacing w:after="0" w:line="240" w:lineRule="auto"/>
              <w:rPr>
                <w:color w:val="404040"/>
                <w:sz w:val="24"/>
                <w:szCs w:val="24"/>
              </w:rPr>
            </w:pPr>
            <w:r>
              <w:rPr>
                <w:color w:val="404040"/>
                <w:sz w:val="24"/>
                <w:szCs w:val="24"/>
              </w:rPr>
              <w:t>Očekivani ishodi/postignuća:</w:t>
            </w:r>
          </w:p>
        </w:tc>
        <w:tc>
          <w:tcPr>
            <w:tcW w:w="489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701B9F" w:rsidRDefault="006A6DDD" w:rsidP="0087639D">
            <w:pPr>
              <w:keepNext/>
              <w:keepLines/>
              <w:shd w:val="clear" w:color="auto" w:fill="FFFFFF"/>
              <w:spacing w:after="0" w:line="240" w:lineRule="auto"/>
              <w:rPr>
                <w:color w:val="231F20"/>
                <w:sz w:val="24"/>
                <w:szCs w:val="24"/>
              </w:rPr>
            </w:pPr>
            <w:bookmarkStart w:id="27" w:name="_heading=h.6q14iuyq4t6r" w:colFirst="0" w:colLast="0"/>
            <w:bookmarkEnd w:id="27"/>
            <w:r>
              <w:rPr>
                <w:color w:val="231F20"/>
                <w:sz w:val="24"/>
                <w:szCs w:val="24"/>
              </w:rPr>
              <w:t>1. Povećan osjećaj vrijednosti</w:t>
            </w:r>
            <w:r>
              <w:rPr>
                <w:color w:val="231F20"/>
                <w:sz w:val="24"/>
                <w:szCs w:val="24"/>
              </w:rPr>
              <w:tab/>
            </w:r>
          </w:p>
          <w:p w:rsidR="00701B9F" w:rsidRDefault="006A6DDD" w:rsidP="0087639D">
            <w:pPr>
              <w:keepNext/>
              <w:keepLines/>
              <w:shd w:val="clear" w:color="auto" w:fill="FFFFFF"/>
              <w:spacing w:after="0" w:line="240" w:lineRule="auto"/>
              <w:rPr>
                <w:color w:val="231F20"/>
                <w:sz w:val="24"/>
                <w:szCs w:val="24"/>
              </w:rPr>
            </w:pPr>
            <w:bookmarkStart w:id="28" w:name="_heading=h.bvzcy84nqdvc" w:colFirst="0" w:colLast="0"/>
            <w:bookmarkEnd w:id="28"/>
            <w:r>
              <w:rPr>
                <w:color w:val="231F20"/>
                <w:sz w:val="24"/>
                <w:szCs w:val="24"/>
              </w:rPr>
              <w:t>2. Povećano samopoštovanje i samopouzdanje</w:t>
            </w:r>
          </w:p>
          <w:p w:rsidR="00701B9F" w:rsidRDefault="006A6DDD" w:rsidP="0087639D">
            <w:pPr>
              <w:keepNext/>
              <w:keepLines/>
              <w:shd w:val="clear" w:color="auto" w:fill="FFFFFF"/>
              <w:spacing w:after="0" w:line="240" w:lineRule="auto"/>
              <w:rPr>
                <w:color w:val="231F20"/>
                <w:sz w:val="24"/>
                <w:szCs w:val="24"/>
              </w:rPr>
            </w:pPr>
            <w:r>
              <w:rPr>
                <w:color w:val="231F20"/>
                <w:sz w:val="24"/>
                <w:szCs w:val="24"/>
              </w:rPr>
              <w:t>3. Povećano samoprihvaćanje realne slike o sebi</w:t>
            </w:r>
          </w:p>
        </w:tc>
        <w:tc>
          <w:tcPr>
            <w:tcW w:w="511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701B9F" w:rsidRDefault="006A6DDD" w:rsidP="0087639D">
            <w:pPr>
              <w:keepNext/>
              <w:keepLines/>
              <w:shd w:val="clear" w:color="auto" w:fill="FFFFFF"/>
              <w:spacing w:before="240" w:after="0" w:line="240" w:lineRule="auto"/>
              <w:jc w:val="both"/>
              <w:rPr>
                <w:b/>
                <w:color w:val="231F20"/>
                <w:sz w:val="24"/>
                <w:szCs w:val="24"/>
              </w:rPr>
            </w:pPr>
            <w:r>
              <w:rPr>
                <w:b/>
                <w:color w:val="231F20"/>
                <w:sz w:val="24"/>
                <w:szCs w:val="24"/>
              </w:rPr>
              <w:t>osr A.3.1.Razvija sliku o sebi</w:t>
            </w:r>
          </w:p>
        </w:tc>
      </w:tr>
      <w:tr w:rsidR="00701B9F">
        <w:trPr>
          <w:trHeight w:val="330"/>
        </w:trPr>
        <w:tc>
          <w:tcPr>
            <w:tcW w:w="4425" w:type="dxa"/>
            <w:gridSpan w:val="2"/>
            <w:vMerge/>
            <w:tcBorders>
              <w:top w:val="nil"/>
              <w:left w:val="single" w:sz="6" w:space="0" w:color="17365D"/>
              <w:bottom w:val="single" w:sz="6" w:space="0" w:color="17365D"/>
            </w:tcBorders>
            <w:shd w:val="clear" w:color="auto" w:fill="auto"/>
            <w:tcMar>
              <w:top w:w="100" w:type="dxa"/>
              <w:left w:w="100" w:type="dxa"/>
              <w:bottom w:w="100" w:type="dxa"/>
              <w:right w:w="100" w:type="dxa"/>
            </w:tcMar>
          </w:tcPr>
          <w:p w:rsidR="00701B9F" w:rsidRDefault="00701B9F" w:rsidP="0087639D">
            <w:pPr>
              <w:keepNext/>
              <w:keepLines/>
              <w:spacing w:after="0" w:line="240" w:lineRule="auto"/>
              <w:ind w:left="708"/>
              <w:rPr>
                <w:color w:val="404040"/>
                <w:sz w:val="24"/>
                <w:szCs w:val="24"/>
              </w:rPr>
            </w:pPr>
          </w:p>
        </w:tc>
        <w:tc>
          <w:tcPr>
            <w:tcW w:w="489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701B9F" w:rsidRDefault="006A6DDD" w:rsidP="0087639D">
            <w:pPr>
              <w:keepNext/>
              <w:keepLines/>
              <w:shd w:val="clear" w:color="auto" w:fill="FFFFFF"/>
              <w:spacing w:after="0" w:line="240" w:lineRule="auto"/>
              <w:rPr>
                <w:color w:val="231F20"/>
                <w:sz w:val="24"/>
                <w:szCs w:val="24"/>
              </w:rPr>
            </w:pPr>
            <w:bookmarkStart w:id="29" w:name="_heading=h.ane42nuu8z6j" w:colFirst="0" w:colLast="0"/>
            <w:bookmarkEnd w:id="29"/>
            <w:r>
              <w:rPr>
                <w:color w:val="231F20"/>
                <w:sz w:val="24"/>
                <w:szCs w:val="24"/>
              </w:rPr>
              <w:t>4. Pravilno se hrani i ne primjenjuje redukcijske dijete koje štetno utječu na rast i razvoj.</w:t>
            </w:r>
            <w:r>
              <w:rPr>
                <w:color w:val="231F20"/>
                <w:sz w:val="24"/>
                <w:szCs w:val="24"/>
              </w:rPr>
              <w:tab/>
            </w:r>
          </w:p>
          <w:p w:rsidR="00701B9F" w:rsidRDefault="006A6DDD" w:rsidP="0087639D">
            <w:pPr>
              <w:keepNext/>
              <w:keepLines/>
              <w:shd w:val="clear" w:color="auto" w:fill="FFFFFF"/>
              <w:spacing w:after="0" w:line="240" w:lineRule="auto"/>
              <w:rPr>
                <w:color w:val="231F20"/>
                <w:sz w:val="24"/>
                <w:szCs w:val="24"/>
              </w:rPr>
            </w:pPr>
            <w:bookmarkStart w:id="30" w:name="_heading=h.5pl1mcm8m5uz" w:colFirst="0" w:colLast="0"/>
            <w:bookmarkEnd w:id="30"/>
            <w:r>
              <w:rPr>
                <w:color w:val="231F20"/>
                <w:sz w:val="24"/>
                <w:szCs w:val="24"/>
              </w:rPr>
              <w:t>5. Usvaja stav o prehrani primjerenoj dobi i razvoju.</w:t>
            </w:r>
          </w:p>
          <w:p w:rsidR="00701B9F" w:rsidRDefault="006A6DDD" w:rsidP="0087639D">
            <w:pPr>
              <w:keepNext/>
              <w:keepLines/>
              <w:shd w:val="clear" w:color="auto" w:fill="FFFFFF"/>
              <w:spacing w:after="0" w:line="240" w:lineRule="auto"/>
              <w:rPr>
                <w:color w:val="231F20"/>
                <w:sz w:val="24"/>
                <w:szCs w:val="24"/>
              </w:rPr>
            </w:pPr>
            <w:r>
              <w:rPr>
                <w:color w:val="231F20"/>
                <w:sz w:val="24"/>
                <w:szCs w:val="24"/>
              </w:rPr>
              <w:t>6. Prihvaća stav o neprimjerenosti redukcijske dijete u razvojnoj dobi.</w:t>
            </w:r>
          </w:p>
        </w:tc>
        <w:tc>
          <w:tcPr>
            <w:tcW w:w="5115" w:type="dxa"/>
            <w:tcBorders>
              <w:top w:val="nil"/>
              <w:left w:val="nil"/>
              <w:bottom w:val="single" w:sz="6" w:space="0" w:color="000000"/>
              <w:right w:val="single" w:sz="6" w:space="0" w:color="17365D"/>
            </w:tcBorders>
            <w:shd w:val="clear" w:color="auto" w:fill="auto"/>
            <w:tcMar>
              <w:top w:w="0" w:type="dxa"/>
              <w:left w:w="100" w:type="dxa"/>
              <w:bottom w:w="0" w:type="dxa"/>
              <w:right w:w="100" w:type="dxa"/>
            </w:tcMar>
          </w:tcPr>
          <w:p w:rsidR="00701B9F" w:rsidRDefault="006A6DDD" w:rsidP="0087639D">
            <w:pPr>
              <w:keepNext/>
              <w:keepLines/>
              <w:spacing w:after="0" w:line="240" w:lineRule="auto"/>
              <w:rPr>
                <w:b/>
                <w:color w:val="231F20"/>
                <w:sz w:val="24"/>
                <w:szCs w:val="24"/>
              </w:rPr>
            </w:pPr>
            <w:r>
              <w:rPr>
                <w:b/>
                <w:color w:val="231F20"/>
                <w:sz w:val="24"/>
                <w:szCs w:val="24"/>
              </w:rPr>
              <w:t>A.3.2.AOpisuje pravilnu prehranu i prepoznaje neprimjerenost redukcijske dijete za dob i razvoj.</w:t>
            </w:r>
          </w:p>
        </w:tc>
      </w:tr>
      <w:tr w:rsidR="00701B9F">
        <w:trPr>
          <w:trHeight w:val="255"/>
        </w:trPr>
        <w:tc>
          <w:tcPr>
            <w:tcW w:w="4425" w:type="dxa"/>
            <w:gridSpan w:val="2"/>
            <w:vMerge/>
            <w:tcBorders>
              <w:top w:val="nil"/>
              <w:left w:val="single" w:sz="6" w:space="0" w:color="17365D"/>
              <w:bottom w:val="single" w:sz="6" w:space="0" w:color="17365D"/>
            </w:tcBorders>
            <w:shd w:val="clear" w:color="auto" w:fill="auto"/>
            <w:tcMar>
              <w:top w:w="100" w:type="dxa"/>
              <w:left w:w="100" w:type="dxa"/>
              <w:bottom w:w="100" w:type="dxa"/>
              <w:right w:w="100" w:type="dxa"/>
            </w:tcMar>
          </w:tcPr>
          <w:p w:rsidR="00701B9F" w:rsidRDefault="00701B9F" w:rsidP="0087639D">
            <w:pPr>
              <w:keepNext/>
              <w:keepLines/>
              <w:spacing w:after="0" w:line="240" w:lineRule="auto"/>
              <w:ind w:left="708"/>
              <w:rPr>
                <w:color w:val="404040"/>
                <w:sz w:val="24"/>
                <w:szCs w:val="24"/>
              </w:rPr>
            </w:pPr>
          </w:p>
        </w:tc>
        <w:tc>
          <w:tcPr>
            <w:tcW w:w="489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701B9F" w:rsidRDefault="006A6DDD" w:rsidP="0087639D">
            <w:pPr>
              <w:keepNext/>
              <w:keepLines/>
              <w:shd w:val="clear" w:color="auto" w:fill="FFFFFF"/>
              <w:spacing w:after="0" w:line="240" w:lineRule="auto"/>
              <w:rPr>
                <w:color w:val="231F20"/>
                <w:sz w:val="24"/>
                <w:szCs w:val="24"/>
              </w:rPr>
            </w:pPr>
            <w:bookmarkStart w:id="31" w:name="_heading=h.tbubd58n1f4h" w:colFirst="0" w:colLast="0"/>
            <w:bookmarkEnd w:id="31"/>
            <w:r>
              <w:rPr>
                <w:color w:val="231F20"/>
                <w:sz w:val="24"/>
                <w:szCs w:val="24"/>
              </w:rPr>
              <w:t>7. Prepoznaje da promjenom mišljenja mijenja emocionalni doživljaj i ponašanje.</w:t>
            </w:r>
            <w:r>
              <w:rPr>
                <w:color w:val="231F20"/>
                <w:sz w:val="24"/>
                <w:szCs w:val="24"/>
              </w:rPr>
              <w:tab/>
            </w:r>
          </w:p>
          <w:p w:rsidR="00701B9F" w:rsidRDefault="006A6DDD" w:rsidP="0087639D">
            <w:pPr>
              <w:keepNext/>
              <w:keepLines/>
              <w:shd w:val="clear" w:color="auto" w:fill="FFFFFF"/>
              <w:spacing w:after="0" w:line="240" w:lineRule="auto"/>
              <w:rPr>
                <w:color w:val="231F20"/>
                <w:sz w:val="24"/>
                <w:szCs w:val="24"/>
              </w:rPr>
            </w:pPr>
            <w:r>
              <w:rPr>
                <w:color w:val="231F20"/>
                <w:sz w:val="24"/>
                <w:szCs w:val="24"/>
              </w:rPr>
              <w:t>8. Promjenom misli utječe na emocije i ponašanje.</w:t>
            </w:r>
          </w:p>
        </w:tc>
        <w:tc>
          <w:tcPr>
            <w:tcW w:w="5115" w:type="dxa"/>
            <w:tcBorders>
              <w:top w:val="nil"/>
              <w:left w:val="nil"/>
              <w:bottom w:val="single" w:sz="6" w:space="0" w:color="000000"/>
              <w:right w:val="single" w:sz="6" w:space="0" w:color="17365D"/>
            </w:tcBorders>
            <w:shd w:val="clear" w:color="auto" w:fill="auto"/>
            <w:tcMar>
              <w:top w:w="0" w:type="dxa"/>
              <w:left w:w="100" w:type="dxa"/>
              <w:bottom w:w="0" w:type="dxa"/>
              <w:right w:w="100" w:type="dxa"/>
            </w:tcMar>
          </w:tcPr>
          <w:p w:rsidR="00701B9F" w:rsidRDefault="006A6DDD" w:rsidP="0087639D">
            <w:pPr>
              <w:keepNext/>
              <w:keepLines/>
              <w:shd w:val="clear" w:color="auto" w:fill="FFFFFF"/>
              <w:spacing w:after="0" w:line="240" w:lineRule="auto"/>
              <w:rPr>
                <w:b/>
                <w:color w:val="231F20"/>
                <w:sz w:val="24"/>
                <w:szCs w:val="24"/>
              </w:rPr>
            </w:pPr>
            <w:r>
              <w:rPr>
                <w:b/>
                <w:color w:val="231F20"/>
                <w:sz w:val="24"/>
                <w:szCs w:val="24"/>
              </w:rPr>
              <w:t>osr A.3.2. Upravlja emocijama i ponašanjem.</w:t>
            </w:r>
          </w:p>
        </w:tc>
      </w:tr>
      <w:tr w:rsidR="00701B9F">
        <w:trPr>
          <w:trHeight w:val="300"/>
        </w:trPr>
        <w:tc>
          <w:tcPr>
            <w:tcW w:w="2040" w:type="dxa"/>
            <w:vMerge w:val="restart"/>
            <w:tcBorders>
              <w:top w:val="nil"/>
              <w:left w:val="single" w:sz="6" w:space="0" w:color="17365D"/>
              <w:bottom w:val="single" w:sz="6" w:space="0" w:color="17365D"/>
              <w:right w:val="single" w:sz="6" w:space="0" w:color="000000"/>
            </w:tcBorders>
            <w:shd w:val="clear" w:color="auto" w:fill="DBE5F1"/>
            <w:tcMar>
              <w:top w:w="0" w:type="dxa"/>
              <w:left w:w="100" w:type="dxa"/>
              <w:bottom w:w="0" w:type="dxa"/>
              <w:right w:w="100" w:type="dxa"/>
            </w:tcMar>
          </w:tcPr>
          <w:p w:rsidR="00701B9F" w:rsidRDefault="006A6DDD" w:rsidP="0087639D">
            <w:pPr>
              <w:keepNext/>
              <w:keepLines/>
              <w:spacing w:after="0" w:line="240" w:lineRule="auto"/>
              <w:rPr>
                <w:color w:val="404040"/>
                <w:sz w:val="24"/>
                <w:szCs w:val="24"/>
              </w:rPr>
            </w:pPr>
            <w:r>
              <w:rPr>
                <w:color w:val="404040"/>
                <w:sz w:val="24"/>
                <w:szCs w:val="24"/>
              </w:rPr>
              <w:t xml:space="preserve"> </w:t>
            </w:r>
          </w:p>
          <w:p w:rsidR="00701B9F" w:rsidRDefault="006A6DDD" w:rsidP="0087639D">
            <w:pPr>
              <w:keepNext/>
              <w:keepLines/>
              <w:spacing w:after="0" w:line="240" w:lineRule="auto"/>
              <w:rPr>
                <w:color w:val="404040"/>
                <w:sz w:val="24"/>
                <w:szCs w:val="24"/>
              </w:rPr>
            </w:pPr>
            <w:r>
              <w:rPr>
                <w:color w:val="404040"/>
                <w:sz w:val="24"/>
                <w:szCs w:val="24"/>
              </w:rPr>
              <w:t>Način realizacije</w:t>
            </w:r>
          </w:p>
        </w:tc>
        <w:tc>
          <w:tcPr>
            <w:tcW w:w="2385" w:type="dxa"/>
            <w:tcBorders>
              <w:top w:val="nil"/>
              <w:left w:val="nil"/>
              <w:bottom w:val="single" w:sz="6" w:space="0" w:color="000000"/>
              <w:right w:val="single" w:sz="6" w:space="0" w:color="17365D"/>
            </w:tcBorders>
            <w:shd w:val="clear" w:color="auto" w:fill="DBE5F1"/>
            <w:tcMar>
              <w:top w:w="0" w:type="dxa"/>
              <w:left w:w="100" w:type="dxa"/>
              <w:bottom w:w="0" w:type="dxa"/>
              <w:right w:w="100" w:type="dxa"/>
            </w:tcMar>
          </w:tcPr>
          <w:p w:rsidR="00701B9F" w:rsidRDefault="006A6DDD" w:rsidP="0087639D">
            <w:pPr>
              <w:keepNext/>
              <w:keepLines/>
              <w:spacing w:after="0" w:line="240" w:lineRule="auto"/>
              <w:rPr>
                <w:color w:val="404040"/>
                <w:sz w:val="24"/>
                <w:szCs w:val="24"/>
              </w:rPr>
            </w:pPr>
            <w:r>
              <w:rPr>
                <w:color w:val="404040"/>
                <w:sz w:val="24"/>
                <w:szCs w:val="24"/>
              </w:rPr>
              <w:t>Oblik:</w:t>
            </w:r>
          </w:p>
        </w:tc>
        <w:tc>
          <w:tcPr>
            <w:tcW w:w="10005" w:type="dxa"/>
            <w:gridSpan w:val="2"/>
            <w:tcBorders>
              <w:top w:val="nil"/>
              <w:left w:val="nil"/>
              <w:bottom w:val="single" w:sz="6" w:space="0" w:color="000000"/>
              <w:right w:val="single" w:sz="6" w:space="0" w:color="17365D"/>
            </w:tcBorders>
            <w:shd w:val="clear" w:color="auto" w:fill="auto"/>
            <w:tcMar>
              <w:top w:w="0" w:type="dxa"/>
              <w:left w:w="100" w:type="dxa"/>
              <w:bottom w:w="0" w:type="dxa"/>
              <w:right w:w="100" w:type="dxa"/>
            </w:tcMar>
          </w:tcPr>
          <w:p w:rsidR="00701B9F" w:rsidRDefault="006A6DDD" w:rsidP="0087639D">
            <w:pPr>
              <w:keepNext/>
              <w:keepLines/>
              <w:spacing w:after="0" w:line="240" w:lineRule="auto"/>
              <w:rPr>
                <w:color w:val="404040"/>
                <w:sz w:val="24"/>
                <w:szCs w:val="24"/>
              </w:rPr>
            </w:pPr>
            <w:r>
              <w:rPr>
                <w:color w:val="404040"/>
                <w:sz w:val="24"/>
                <w:szCs w:val="24"/>
              </w:rPr>
              <w:t>Ciklus radionica ‘’Tko je to u ogledalu’’, psihoedukativna predavanja za roditelje i učitelje, debata</w:t>
            </w:r>
          </w:p>
        </w:tc>
      </w:tr>
      <w:tr w:rsidR="00701B9F">
        <w:trPr>
          <w:trHeight w:val="98"/>
        </w:trPr>
        <w:tc>
          <w:tcPr>
            <w:tcW w:w="2040" w:type="dxa"/>
            <w:vMerge/>
            <w:tcBorders>
              <w:top w:val="nil"/>
              <w:left w:val="single" w:sz="6" w:space="0" w:color="17365D"/>
              <w:bottom w:val="single" w:sz="6" w:space="0" w:color="17365D"/>
              <w:right w:val="single" w:sz="6" w:space="0" w:color="000000"/>
            </w:tcBorders>
            <w:shd w:val="clear" w:color="auto" w:fill="auto"/>
            <w:tcMar>
              <w:top w:w="100" w:type="dxa"/>
              <w:left w:w="100" w:type="dxa"/>
              <w:bottom w:w="100" w:type="dxa"/>
              <w:right w:w="100" w:type="dxa"/>
            </w:tcMar>
          </w:tcPr>
          <w:p w:rsidR="00701B9F" w:rsidRDefault="00701B9F" w:rsidP="0087639D">
            <w:pPr>
              <w:spacing w:after="0" w:line="240" w:lineRule="auto"/>
              <w:rPr>
                <w:color w:val="404040"/>
                <w:sz w:val="24"/>
                <w:szCs w:val="24"/>
              </w:rPr>
            </w:pPr>
          </w:p>
        </w:tc>
        <w:tc>
          <w:tcPr>
            <w:tcW w:w="2385" w:type="dxa"/>
            <w:tcBorders>
              <w:top w:val="nil"/>
              <w:left w:val="nil"/>
              <w:bottom w:val="single" w:sz="6" w:space="0" w:color="000000"/>
              <w:right w:val="single" w:sz="6" w:space="0" w:color="17365D"/>
            </w:tcBorders>
            <w:shd w:val="clear" w:color="auto" w:fill="DBE5F1"/>
            <w:tcMar>
              <w:top w:w="0" w:type="dxa"/>
              <w:left w:w="100" w:type="dxa"/>
              <w:bottom w:w="0" w:type="dxa"/>
              <w:right w:w="100" w:type="dxa"/>
            </w:tcMar>
          </w:tcPr>
          <w:p w:rsidR="00701B9F" w:rsidRDefault="006A6DDD" w:rsidP="0087639D">
            <w:pPr>
              <w:keepNext/>
              <w:keepLines/>
              <w:spacing w:after="0" w:line="240" w:lineRule="auto"/>
              <w:rPr>
                <w:color w:val="404040"/>
                <w:sz w:val="24"/>
                <w:szCs w:val="24"/>
              </w:rPr>
            </w:pPr>
            <w:r>
              <w:rPr>
                <w:color w:val="404040"/>
                <w:sz w:val="24"/>
                <w:szCs w:val="24"/>
              </w:rPr>
              <w:t>Sudionici:</w:t>
            </w:r>
          </w:p>
        </w:tc>
        <w:tc>
          <w:tcPr>
            <w:tcW w:w="10005" w:type="dxa"/>
            <w:gridSpan w:val="2"/>
            <w:tcBorders>
              <w:top w:val="nil"/>
              <w:left w:val="nil"/>
              <w:bottom w:val="single" w:sz="6" w:space="0" w:color="000000"/>
              <w:right w:val="single" w:sz="6" w:space="0" w:color="17365D"/>
            </w:tcBorders>
            <w:shd w:val="clear" w:color="auto" w:fill="auto"/>
            <w:tcMar>
              <w:top w:w="0" w:type="dxa"/>
              <w:left w:w="100" w:type="dxa"/>
              <w:bottom w:w="0" w:type="dxa"/>
              <w:right w:w="100" w:type="dxa"/>
            </w:tcMar>
          </w:tcPr>
          <w:p w:rsidR="00701B9F" w:rsidRDefault="006A6DDD" w:rsidP="0087639D">
            <w:pPr>
              <w:keepNext/>
              <w:keepLines/>
              <w:spacing w:after="0" w:line="240" w:lineRule="auto"/>
              <w:rPr>
                <w:color w:val="404040"/>
                <w:sz w:val="24"/>
                <w:szCs w:val="24"/>
              </w:rPr>
            </w:pPr>
            <w:r>
              <w:rPr>
                <w:color w:val="404040"/>
                <w:sz w:val="24"/>
                <w:szCs w:val="24"/>
              </w:rPr>
              <w:t>Učenici 7. razreda, roditelji učenika 7. razreda, učitelji</w:t>
            </w:r>
          </w:p>
        </w:tc>
      </w:tr>
      <w:tr w:rsidR="00701B9F">
        <w:trPr>
          <w:trHeight w:val="481"/>
        </w:trPr>
        <w:tc>
          <w:tcPr>
            <w:tcW w:w="2040" w:type="dxa"/>
            <w:vMerge/>
            <w:tcBorders>
              <w:top w:val="nil"/>
              <w:left w:val="single" w:sz="6" w:space="0" w:color="17365D"/>
              <w:bottom w:val="single" w:sz="6" w:space="0" w:color="17365D"/>
              <w:right w:val="single" w:sz="6" w:space="0" w:color="000000"/>
            </w:tcBorders>
            <w:shd w:val="clear" w:color="auto" w:fill="auto"/>
            <w:tcMar>
              <w:top w:w="100" w:type="dxa"/>
              <w:left w:w="100" w:type="dxa"/>
              <w:bottom w:w="100" w:type="dxa"/>
              <w:right w:w="100" w:type="dxa"/>
            </w:tcMar>
          </w:tcPr>
          <w:p w:rsidR="00701B9F" w:rsidRDefault="00701B9F" w:rsidP="0087639D">
            <w:pPr>
              <w:spacing w:after="0" w:line="240" w:lineRule="auto"/>
              <w:rPr>
                <w:color w:val="404040"/>
                <w:sz w:val="24"/>
                <w:szCs w:val="24"/>
              </w:rPr>
            </w:pPr>
          </w:p>
        </w:tc>
        <w:tc>
          <w:tcPr>
            <w:tcW w:w="2385" w:type="dxa"/>
            <w:tcBorders>
              <w:top w:val="nil"/>
              <w:left w:val="nil"/>
              <w:bottom w:val="single" w:sz="6" w:space="0" w:color="000000"/>
              <w:right w:val="single" w:sz="6" w:space="0" w:color="17365D"/>
            </w:tcBorders>
            <w:shd w:val="clear" w:color="auto" w:fill="DBE5F1"/>
            <w:tcMar>
              <w:top w:w="0" w:type="dxa"/>
              <w:left w:w="100" w:type="dxa"/>
              <w:bottom w:w="0" w:type="dxa"/>
              <w:right w:w="100" w:type="dxa"/>
            </w:tcMar>
          </w:tcPr>
          <w:p w:rsidR="00701B9F" w:rsidRDefault="006A6DDD" w:rsidP="0087639D">
            <w:pPr>
              <w:keepNext/>
              <w:keepLines/>
              <w:spacing w:after="0" w:line="240" w:lineRule="auto"/>
              <w:rPr>
                <w:color w:val="404040"/>
                <w:sz w:val="24"/>
                <w:szCs w:val="24"/>
              </w:rPr>
            </w:pPr>
            <w:r>
              <w:rPr>
                <w:color w:val="404040"/>
                <w:sz w:val="24"/>
                <w:szCs w:val="24"/>
              </w:rPr>
              <w:t>Načini učenja:</w:t>
            </w:r>
          </w:p>
        </w:tc>
        <w:tc>
          <w:tcPr>
            <w:tcW w:w="10005" w:type="dxa"/>
            <w:gridSpan w:val="2"/>
            <w:tcBorders>
              <w:top w:val="nil"/>
              <w:left w:val="nil"/>
              <w:bottom w:val="single" w:sz="6" w:space="0" w:color="000000"/>
              <w:right w:val="single" w:sz="6" w:space="0" w:color="17365D"/>
            </w:tcBorders>
            <w:shd w:val="clear" w:color="auto" w:fill="auto"/>
            <w:tcMar>
              <w:top w:w="0" w:type="dxa"/>
              <w:left w:w="100" w:type="dxa"/>
              <w:bottom w:w="0" w:type="dxa"/>
              <w:right w:w="100" w:type="dxa"/>
            </w:tcMar>
          </w:tcPr>
          <w:p w:rsidR="00701B9F" w:rsidRDefault="006A6DDD" w:rsidP="0087639D">
            <w:pPr>
              <w:keepNext/>
              <w:keepLines/>
              <w:spacing w:after="0" w:line="240" w:lineRule="auto"/>
              <w:rPr>
                <w:color w:val="404040"/>
                <w:sz w:val="24"/>
                <w:szCs w:val="24"/>
              </w:rPr>
            </w:pPr>
            <w:bookmarkStart w:id="32" w:name="_heading=h.sgxqmq99zg6g" w:colFirst="0" w:colLast="0"/>
            <w:bookmarkEnd w:id="32"/>
            <w:r>
              <w:rPr>
                <w:color w:val="404040"/>
                <w:sz w:val="24"/>
                <w:szCs w:val="24"/>
              </w:rPr>
              <w:t>Učenje otkrivanjem,  učenje promatranjem, igra uloga, dramatizacija, crtanje i grafički radovi, predodžba i imaginacija</w:t>
            </w:r>
          </w:p>
        </w:tc>
      </w:tr>
      <w:tr w:rsidR="00701B9F">
        <w:tc>
          <w:tcPr>
            <w:tcW w:w="2040" w:type="dxa"/>
            <w:vMerge/>
            <w:tcBorders>
              <w:top w:val="nil"/>
              <w:left w:val="single" w:sz="6" w:space="0" w:color="17365D"/>
              <w:bottom w:val="single" w:sz="6" w:space="0" w:color="17365D"/>
              <w:right w:val="single" w:sz="6" w:space="0" w:color="000000"/>
            </w:tcBorders>
            <w:shd w:val="clear" w:color="auto" w:fill="auto"/>
            <w:tcMar>
              <w:top w:w="100" w:type="dxa"/>
              <w:left w:w="100" w:type="dxa"/>
              <w:bottom w:w="100" w:type="dxa"/>
              <w:right w:w="100" w:type="dxa"/>
            </w:tcMar>
          </w:tcPr>
          <w:p w:rsidR="00701B9F" w:rsidRDefault="00701B9F" w:rsidP="0087639D">
            <w:pPr>
              <w:spacing w:after="0" w:line="240" w:lineRule="auto"/>
              <w:rPr>
                <w:color w:val="404040"/>
                <w:sz w:val="24"/>
                <w:szCs w:val="24"/>
              </w:rPr>
            </w:pPr>
          </w:p>
        </w:tc>
        <w:tc>
          <w:tcPr>
            <w:tcW w:w="2385" w:type="dxa"/>
            <w:tcBorders>
              <w:top w:val="nil"/>
              <w:left w:val="nil"/>
              <w:bottom w:val="single" w:sz="6" w:space="0" w:color="000000"/>
              <w:right w:val="single" w:sz="6" w:space="0" w:color="17365D"/>
            </w:tcBorders>
            <w:shd w:val="clear" w:color="auto" w:fill="DBE5F1"/>
            <w:tcMar>
              <w:top w:w="0" w:type="dxa"/>
              <w:left w:w="100" w:type="dxa"/>
              <w:bottom w:w="0" w:type="dxa"/>
              <w:right w:w="100" w:type="dxa"/>
            </w:tcMar>
          </w:tcPr>
          <w:p w:rsidR="00701B9F" w:rsidRDefault="006A6DDD" w:rsidP="0087639D">
            <w:pPr>
              <w:keepNext/>
              <w:keepLines/>
              <w:spacing w:after="0" w:line="240" w:lineRule="auto"/>
              <w:rPr>
                <w:color w:val="404040"/>
                <w:sz w:val="24"/>
                <w:szCs w:val="24"/>
              </w:rPr>
            </w:pPr>
            <w:r>
              <w:rPr>
                <w:color w:val="404040"/>
                <w:sz w:val="24"/>
                <w:szCs w:val="24"/>
              </w:rPr>
              <w:t>Metode podučavanja:</w:t>
            </w:r>
          </w:p>
        </w:tc>
        <w:tc>
          <w:tcPr>
            <w:tcW w:w="10005" w:type="dxa"/>
            <w:gridSpan w:val="2"/>
            <w:tcBorders>
              <w:top w:val="nil"/>
              <w:left w:val="nil"/>
              <w:bottom w:val="single" w:sz="6" w:space="0" w:color="000000"/>
              <w:right w:val="single" w:sz="6" w:space="0" w:color="17365D"/>
            </w:tcBorders>
            <w:shd w:val="clear" w:color="auto" w:fill="auto"/>
            <w:tcMar>
              <w:top w:w="0" w:type="dxa"/>
              <w:left w:w="100" w:type="dxa"/>
              <w:bottom w:w="0" w:type="dxa"/>
              <w:right w:w="100" w:type="dxa"/>
            </w:tcMar>
          </w:tcPr>
          <w:p w:rsidR="00701B9F" w:rsidRDefault="006A6DDD" w:rsidP="0087639D">
            <w:pPr>
              <w:keepNext/>
              <w:keepLines/>
              <w:spacing w:after="0" w:line="240" w:lineRule="auto"/>
              <w:rPr>
                <w:color w:val="404040"/>
                <w:sz w:val="24"/>
                <w:szCs w:val="24"/>
              </w:rPr>
            </w:pPr>
            <w:r>
              <w:rPr>
                <w:color w:val="404040"/>
                <w:sz w:val="24"/>
                <w:szCs w:val="24"/>
              </w:rPr>
              <w:t>Istraživačko, samostalno učenje, učenje otkrivanjem, suradničko učenje, kreativan rad</w:t>
            </w:r>
          </w:p>
        </w:tc>
      </w:tr>
      <w:tr w:rsidR="00701B9F">
        <w:trPr>
          <w:trHeight w:val="300"/>
        </w:trPr>
        <w:tc>
          <w:tcPr>
            <w:tcW w:w="2040" w:type="dxa"/>
            <w:vMerge/>
            <w:tcBorders>
              <w:top w:val="nil"/>
              <w:left w:val="single" w:sz="6" w:space="0" w:color="17365D"/>
              <w:bottom w:val="single" w:sz="6" w:space="0" w:color="17365D"/>
              <w:right w:val="single" w:sz="6" w:space="0" w:color="000000"/>
            </w:tcBorders>
            <w:shd w:val="clear" w:color="auto" w:fill="auto"/>
            <w:tcMar>
              <w:top w:w="100" w:type="dxa"/>
              <w:left w:w="100" w:type="dxa"/>
              <w:bottom w:w="100" w:type="dxa"/>
              <w:right w:w="100" w:type="dxa"/>
            </w:tcMar>
          </w:tcPr>
          <w:p w:rsidR="00701B9F" w:rsidRDefault="00701B9F" w:rsidP="0087639D">
            <w:pPr>
              <w:spacing w:after="0" w:line="240" w:lineRule="auto"/>
              <w:rPr>
                <w:color w:val="404040"/>
                <w:sz w:val="24"/>
                <w:szCs w:val="24"/>
              </w:rPr>
            </w:pPr>
          </w:p>
        </w:tc>
        <w:tc>
          <w:tcPr>
            <w:tcW w:w="2385" w:type="dxa"/>
            <w:tcBorders>
              <w:top w:val="nil"/>
              <w:left w:val="nil"/>
              <w:bottom w:val="single" w:sz="6" w:space="0" w:color="000000"/>
              <w:right w:val="single" w:sz="6" w:space="0" w:color="17365D"/>
            </w:tcBorders>
            <w:shd w:val="clear" w:color="auto" w:fill="DBE5F1"/>
            <w:tcMar>
              <w:top w:w="0" w:type="dxa"/>
              <w:left w:w="100" w:type="dxa"/>
              <w:bottom w:w="0" w:type="dxa"/>
              <w:right w:w="100" w:type="dxa"/>
            </w:tcMar>
          </w:tcPr>
          <w:p w:rsidR="00701B9F" w:rsidRDefault="006A6DDD" w:rsidP="0087639D">
            <w:pPr>
              <w:keepNext/>
              <w:keepLines/>
              <w:spacing w:after="0" w:line="240" w:lineRule="auto"/>
              <w:rPr>
                <w:color w:val="404040"/>
                <w:sz w:val="24"/>
                <w:szCs w:val="24"/>
              </w:rPr>
            </w:pPr>
            <w:r>
              <w:rPr>
                <w:color w:val="404040"/>
                <w:sz w:val="24"/>
                <w:szCs w:val="24"/>
              </w:rPr>
              <w:t>Trajanje izvedbe:</w:t>
            </w:r>
          </w:p>
        </w:tc>
        <w:tc>
          <w:tcPr>
            <w:tcW w:w="10005" w:type="dxa"/>
            <w:gridSpan w:val="2"/>
            <w:tcBorders>
              <w:top w:val="nil"/>
              <w:left w:val="nil"/>
              <w:bottom w:val="single" w:sz="6" w:space="0" w:color="000000"/>
              <w:right w:val="single" w:sz="6" w:space="0" w:color="17365D"/>
            </w:tcBorders>
            <w:shd w:val="clear" w:color="auto" w:fill="auto"/>
            <w:tcMar>
              <w:top w:w="0" w:type="dxa"/>
              <w:left w:w="100" w:type="dxa"/>
              <w:bottom w:w="0" w:type="dxa"/>
              <w:right w:w="100" w:type="dxa"/>
            </w:tcMar>
          </w:tcPr>
          <w:p w:rsidR="00701B9F" w:rsidRDefault="006A6DDD" w:rsidP="0087639D">
            <w:pPr>
              <w:keepNext/>
              <w:keepLines/>
              <w:spacing w:after="0" w:line="240" w:lineRule="auto"/>
              <w:rPr>
                <w:color w:val="404040"/>
                <w:sz w:val="24"/>
                <w:szCs w:val="24"/>
              </w:rPr>
            </w:pPr>
            <w:r>
              <w:rPr>
                <w:color w:val="404040"/>
                <w:sz w:val="24"/>
                <w:szCs w:val="24"/>
              </w:rPr>
              <w:t>Školska godina 2023./2024.</w:t>
            </w:r>
          </w:p>
        </w:tc>
      </w:tr>
      <w:tr w:rsidR="00701B9F">
        <w:tc>
          <w:tcPr>
            <w:tcW w:w="4425" w:type="dxa"/>
            <w:gridSpan w:val="2"/>
            <w:tcBorders>
              <w:top w:val="nil"/>
              <w:left w:val="single" w:sz="6" w:space="0" w:color="17365D"/>
              <w:bottom w:val="single" w:sz="6" w:space="0" w:color="17365D"/>
              <w:right w:val="single" w:sz="6" w:space="0" w:color="17365D"/>
            </w:tcBorders>
            <w:shd w:val="clear" w:color="auto" w:fill="DBE5F1"/>
            <w:tcMar>
              <w:top w:w="0" w:type="dxa"/>
              <w:left w:w="100" w:type="dxa"/>
              <w:bottom w:w="0" w:type="dxa"/>
              <w:right w:w="100" w:type="dxa"/>
            </w:tcMar>
          </w:tcPr>
          <w:p w:rsidR="00701B9F" w:rsidRDefault="006A6DDD" w:rsidP="0087639D">
            <w:pPr>
              <w:keepNext/>
              <w:keepLines/>
              <w:spacing w:after="0" w:line="240" w:lineRule="auto"/>
              <w:rPr>
                <w:color w:val="404040"/>
                <w:sz w:val="24"/>
                <w:szCs w:val="24"/>
              </w:rPr>
            </w:pPr>
            <w:r>
              <w:rPr>
                <w:color w:val="404040"/>
                <w:sz w:val="24"/>
                <w:szCs w:val="24"/>
              </w:rPr>
              <w:t>Potrebni resursi (troškovnik)</w:t>
            </w:r>
          </w:p>
        </w:tc>
        <w:tc>
          <w:tcPr>
            <w:tcW w:w="10005" w:type="dxa"/>
            <w:gridSpan w:val="2"/>
            <w:tcBorders>
              <w:top w:val="nil"/>
              <w:left w:val="nil"/>
              <w:bottom w:val="single" w:sz="6" w:space="0" w:color="17365D"/>
              <w:right w:val="single" w:sz="6" w:space="0" w:color="17365D"/>
            </w:tcBorders>
            <w:shd w:val="clear" w:color="auto" w:fill="auto"/>
            <w:tcMar>
              <w:top w:w="0" w:type="dxa"/>
              <w:left w:w="100" w:type="dxa"/>
              <w:bottom w:w="0" w:type="dxa"/>
              <w:right w:w="100" w:type="dxa"/>
            </w:tcMar>
          </w:tcPr>
          <w:p w:rsidR="00701B9F" w:rsidRDefault="006A6DDD" w:rsidP="0087639D">
            <w:pPr>
              <w:keepNext/>
              <w:keepLines/>
              <w:spacing w:after="0" w:line="240" w:lineRule="auto"/>
              <w:rPr>
                <w:color w:val="404040"/>
                <w:sz w:val="24"/>
                <w:szCs w:val="24"/>
              </w:rPr>
            </w:pPr>
            <w:r>
              <w:rPr>
                <w:color w:val="404040"/>
                <w:sz w:val="24"/>
                <w:szCs w:val="24"/>
              </w:rPr>
              <w:t>Edukacija za provođenje radionica (Centar Bea)</w:t>
            </w:r>
          </w:p>
        </w:tc>
      </w:tr>
      <w:tr w:rsidR="00701B9F">
        <w:tc>
          <w:tcPr>
            <w:tcW w:w="4425" w:type="dxa"/>
            <w:gridSpan w:val="2"/>
            <w:tcBorders>
              <w:top w:val="nil"/>
              <w:left w:val="single" w:sz="6" w:space="0" w:color="17365D"/>
              <w:bottom w:val="single" w:sz="6" w:space="0" w:color="17365D"/>
              <w:right w:val="single" w:sz="6" w:space="0" w:color="17365D"/>
            </w:tcBorders>
            <w:shd w:val="clear" w:color="auto" w:fill="DBE5F1"/>
            <w:tcMar>
              <w:top w:w="0" w:type="dxa"/>
              <w:left w:w="100" w:type="dxa"/>
              <w:bottom w:w="0" w:type="dxa"/>
              <w:right w:w="100" w:type="dxa"/>
            </w:tcMar>
          </w:tcPr>
          <w:p w:rsidR="00701B9F" w:rsidRDefault="006A6DDD" w:rsidP="0087639D">
            <w:pPr>
              <w:keepNext/>
              <w:keepLines/>
              <w:spacing w:after="0" w:line="240" w:lineRule="auto"/>
              <w:rPr>
                <w:color w:val="404040"/>
                <w:sz w:val="24"/>
                <w:szCs w:val="24"/>
              </w:rPr>
            </w:pPr>
            <w:r>
              <w:rPr>
                <w:color w:val="404040"/>
                <w:sz w:val="24"/>
                <w:szCs w:val="24"/>
              </w:rPr>
              <w:t>Moguće teškoće</w:t>
            </w:r>
          </w:p>
        </w:tc>
        <w:tc>
          <w:tcPr>
            <w:tcW w:w="10005" w:type="dxa"/>
            <w:gridSpan w:val="2"/>
            <w:tcBorders>
              <w:top w:val="nil"/>
              <w:left w:val="nil"/>
              <w:bottom w:val="single" w:sz="6" w:space="0" w:color="17365D"/>
              <w:right w:val="single" w:sz="6" w:space="0" w:color="17365D"/>
            </w:tcBorders>
            <w:shd w:val="clear" w:color="auto" w:fill="auto"/>
            <w:tcMar>
              <w:top w:w="0" w:type="dxa"/>
              <w:left w:w="100" w:type="dxa"/>
              <w:bottom w:w="0" w:type="dxa"/>
              <w:right w:w="100" w:type="dxa"/>
            </w:tcMar>
          </w:tcPr>
          <w:p w:rsidR="00701B9F" w:rsidRDefault="006A6DDD" w:rsidP="0087639D">
            <w:pPr>
              <w:keepNext/>
              <w:keepLines/>
              <w:spacing w:after="0" w:line="240" w:lineRule="auto"/>
              <w:rPr>
                <w:color w:val="404040"/>
                <w:sz w:val="24"/>
                <w:szCs w:val="24"/>
              </w:rPr>
            </w:pPr>
            <w:r>
              <w:rPr>
                <w:color w:val="404040"/>
                <w:sz w:val="24"/>
                <w:szCs w:val="24"/>
              </w:rPr>
              <w:t>nedostatak sredstava</w:t>
            </w:r>
          </w:p>
        </w:tc>
      </w:tr>
      <w:tr w:rsidR="00701B9F">
        <w:trPr>
          <w:trHeight w:val="165"/>
        </w:trPr>
        <w:tc>
          <w:tcPr>
            <w:tcW w:w="4425" w:type="dxa"/>
            <w:gridSpan w:val="2"/>
            <w:tcBorders>
              <w:top w:val="nil"/>
              <w:left w:val="single" w:sz="6" w:space="0" w:color="17365D"/>
              <w:bottom w:val="single" w:sz="6" w:space="0" w:color="17365D"/>
              <w:right w:val="single" w:sz="6" w:space="0" w:color="17365D"/>
            </w:tcBorders>
            <w:shd w:val="clear" w:color="auto" w:fill="DBE5F1"/>
            <w:tcMar>
              <w:top w:w="0" w:type="dxa"/>
              <w:left w:w="100" w:type="dxa"/>
              <w:bottom w:w="0" w:type="dxa"/>
              <w:right w:w="100" w:type="dxa"/>
            </w:tcMar>
          </w:tcPr>
          <w:p w:rsidR="00701B9F" w:rsidRDefault="006A6DDD" w:rsidP="0087639D">
            <w:pPr>
              <w:keepNext/>
              <w:keepLines/>
              <w:spacing w:after="0" w:line="240" w:lineRule="auto"/>
              <w:rPr>
                <w:color w:val="404040"/>
                <w:sz w:val="24"/>
                <w:szCs w:val="24"/>
              </w:rPr>
            </w:pPr>
            <w:r>
              <w:rPr>
                <w:color w:val="404040"/>
                <w:sz w:val="24"/>
                <w:szCs w:val="24"/>
              </w:rPr>
              <w:t>Način praćenja i provjere ishoda/postignuća</w:t>
            </w:r>
          </w:p>
        </w:tc>
        <w:tc>
          <w:tcPr>
            <w:tcW w:w="10005" w:type="dxa"/>
            <w:gridSpan w:val="2"/>
            <w:tcBorders>
              <w:top w:val="nil"/>
              <w:left w:val="nil"/>
              <w:bottom w:val="single" w:sz="6" w:space="0" w:color="17365D"/>
              <w:right w:val="single" w:sz="6" w:space="0" w:color="17365D"/>
            </w:tcBorders>
            <w:shd w:val="clear" w:color="auto" w:fill="auto"/>
            <w:tcMar>
              <w:top w:w="0" w:type="dxa"/>
              <w:left w:w="100" w:type="dxa"/>
              <w:bottom w:w="0" w:type="dxa"/>
              <w:right w:w="100" w:type="dxa"/>
            </w:tcMar>
          </w:tcPr>
          <w:p w:rsidR="00701B9F" w:rsidRDefault="006A6DDD" w:rsidP="0087639D">
            <w:pPr>
              <w:keepNext/>
              <w:keepLines/>
              <w:spacing w:after="0" w:line="240" w:lineRule="auto"/>
              <w:rPr>
                <w:color w:val="404040"/>
                <w:sz w:val="24"/>
                <w:szCs w:val="24"/>
              </w:rPr>
            </w:pPr>
            <w:r>
              <w:rPr>
                <w:color w:val="404040"/>
                <w:sz w:val="24"/>
                <w:szCs w:val="24"/>
              </w:rPr>
              <w:t>Ankete za roditelje, učenike i učitelje, evaluacija projektnih aktivnosti</w:t>
            </w:r>
          </w:p>
        </w:tc>
      </w:tr>
      <w:tr w:rsidR="00701B9F">
        <w:trPr>
          <w:trHeight w:val="300"/>
        </w:trPr>
        <w:tc>
          <w:tcPr>
            <w:tcW w:w="4425" w:type="dxa"/>
            <w:gridSpan w:val="2"/>
            <w:tcBorders>
              <w:top w:val="nil"/>
              <w:left w:val="single" w:sz="6" w:space="0" w:color="17365D"/>
              <w:bottom w:val="single" w:sz="6" w:space="0" w:color="17365D"/>
              <w:right w:val="single" w:sz="6" w:space="0" w:color="17365D"/>
            </w:tcBorders>
            <w:shd w:val="clear" w:color="auto" w:fill="DBE5F1"/>
            <w:tcMar>
              <w:top w:w="0" w:type="dxa"/>
              <w:left w:w="100" w:type="dxa"/>
              <w:bottom w:w="0" w:type="dxa"/>
              <w:right w:w="100" w:type="dxa"/>
            </w:tcMar>
          </w:tcPr>
          <w:p w:rsidR="00701B9F" w:rsidRDefault="006A6DDD" w:rsidP="0087639D">
            <w:pPr>
              <w:keepNext/>
              <w:keepLines/>
              <w:spacing w:after="0" w:line="240" w:lineRule="auto"/>
              <w:rPr>
                <w:color w:val="404040"/>
                <w:sz w:val="24"/>
                <w:szCs w:val="24"/>
              </w:rPr>
            </w:pPr>
            <w:r>
              <w:rPr>
                <w:color w:val="404040"/>
                <w:sz w:val="24"/>
                <w:szCs w:val="24"/>
              </w:rPr>
              <w:t>Odgovorne osobe</w:t>
            </w:r>
          </w:p>
        </w:tc>
        <w:tc>
          <w:tcPr>
            <w:tcW w:w="10005" w:type="dxa"/>
            <w:gridSpan w:val="2"/>
            <w:tcBorders>
              <w:top w:val="nil"/>
              <w:left w:val="nil"/>
              <w:bottom w:val="single" w:sz="6" w:space="0" w:color="17365D"/>
              <w:right w:val="single" w:sz="6" w:space="0" w:color="17365D"/>
            </w:tcBorders>
            <w:shd w:val="clear" w:color="auto" w:fill="auto"/>
            <w:tcMar>
              <w:top w:w="0" w:type="dxa"/>
              <w:left w:w="100" w:type="dxa"/>
              <w:bottom w:w="0" w:type="dxa"/>
              <w:right w:w="100" w:type="dxa"/>
            </w:tcMar>
          </w:tcPr>
          <w:p w:rsidR="00701B9F" w:rsidRDefault="006A6DDD" w:rsidP="0087639D">
            <w:pPr>
              <w:keepNext/>
              <w:keepLines/>
              <w:spacing w:after="0" w:line="240" w:lineRule="auto"/>
              <w:rPr>
                <w:color w:val="404040"/>
                <w:sz w:val="24"/>
                <w:szCs w:val="24"/>
              </w:rPr>
            </w:pPr>
            <w:bookmarkStart w:id="33" w:name="_heading=h.hvix6wctjf5f" w:colFirst="0" w:colLast="0"/>
            <w:bookmarkEnd w:id="33"/>
            <w:r>
              <w:rPr>
                <w:color w:val="404040"/>
                <w:sz w:val="24"/>
                <w:szCs w:val="24"/>
              </w:rPr>
              <w:t>Miljenka Bujas, Lucija Živković</w:t>
            </w:r>
          </w:p>
        </w:tc>
      </w:tr>
    </w:tbl>
    <w:p w:rsidR="00701B9F" w:rsidRDefault="00701B9F">
      <w:pPr>
        <w:rPr>
          <w:color w:val="5F497A"/>
          <w:sz w:val="24"/>
          <w:szCs w:val="24"/>
        </w:rPr>
      </w:pPr>
    </w:p>
    <w:p w:rsidR="00701B9F" w:rsidRDefault="00701B9F">
      <w:pPr>
        <w:rPr>
          <w:color w:val="5F497A"/>
          <w:sz w:val="24"/>
          <w:szCs w:val="24"/>
        </w:rPr>
      </w:pPr>
    </w:p>
    <w:p w:rsidR="00701B9F" w:rsidRDefault="00701B9F">
      <w:pPr>
        <w:rPr>
          <w:color w:val="5F497A"/>
          <w:sz w:val="24"/>
          <w:szCs w:val="24"/>
        </w:rPr>
      </w:pPr>
    </w:p>
    <w:p w:rsidR="00701B9F" w:rsidRDefault="00701B9F">
      <w:pPr>
        <w:rPr>
          <w:color w:val="5F497A"/>
          <w:sz w:val="24"/>
          <w:szCs w:val="24"/>
        </w:rPr>
      </w:pPr>
    </w:p>
    <w:p w:rsidR="00701B9F" w:rsidRDefault="00701B9F">
      <w:pPr>
        <w:rPr>
          <w:color w:val="5F497A"/>
          <w:sz w:val="24"/>
          <w:szCs w:val="24"/>
        </w:rPr>
      </w:pPr>
    </w:p>
    <w:p w:rsidR="00701B9F" w:rsidRDefault="00701B9F">
      <w:pPr>
        <w:rPr>
          <w:color w:val="5F497A"/>
          <w:sz w:val="24"/>
          <w:szCs w:val="24"/>
        </w:rPr>
      </w:pPr>
    </w:p>
    <w:p w:rsidR="00701B9F" w:rsidRDefault="00701B9F">
      <w:pPr>
        <w:rPr>
          <w:color w:val="5F497A"/>
          <w:sz w:val="24"/>
          <w:szCs w:val="24"/>
        </w:rPr>
      </w:pPr>
    </w:p>
    <w:p w:rsidR="00701B9F" w:rsidRDefault="00701B9F">
      <w:pPr>
        <w:rPr>
          <w:color w:val="5F497A"/>
          <w:sz w:val="24"/>
          <w:szCs w:val="24"/>
        </w:rPr>
      </w:pPr>
    </w:p>
    <w:p w:rsidR="00701B9F" w:rsidRDefault="00701B9F">
      <w:pPr>
        <w:rPr>
          <w:color w:val="5F497A"/>
          <w:sz w:val="24"/>
          <w:szCs w:val="24"/>
        </w:rPr>
      </w:pPr>
    </w:p>
    <w:p w:rsidR="00701B9F" w:rsidRDefault="00701B9F">
      <w:pPr>
        <w:rPr>
          <w:color w:val="5F497A"/>
          <w:sz w:val="24"/>
          <w:szCs w:val="24"/>
        </w:rPr>
      </w:pPr>
    </w:p>
    <w:p w:rsidR="00701B9F" w:rsidRDefault="00701B9F">
      <w:pPr>
        <w:rPr>
          <w:color w:val="5F497A"/>
          <w:sz w:val="24"/>
          <w:szCs w:val="24"/>
        </w:rPr>
      </w:pPr>
    </w:p>
    <w:p w:rsidR="00701B9F" w:rsidRDefault="00701B9F">
      <w:pPr>
        <w:rPr>
          <w:color w:val="5F497A"/>
          <w:sz w:val="24"/>
          <w:szCs w:val="24"/>
        </w:rPr>
      </w:pPr>
    </w:p>
    <w:p w:rsidR="00701B9F" w:rsidRDefault="00701B9F">
      <w:pPr>
        <w:rPr>
          <w:color w:val="5F497A"/>
          <w:sz w:val="24"/>
          <w:szCs w:val="24"/>
        </w:rPr>
      </w:pPr>
    </w:p>
    <w:p w:rsidR="00701B9F" w:rsidRDefault="00701B9F">
      <w:pPr>
        <w:rPr>
          <w:color w:val="5F497A"/>
          <w:sz w:val="24"/>
          <w:szCs w:val="24"/>
        </w:rPr>
      </w:pPr>
    </w:p>
    <w:p w:rsidR="00701B9F" w:rsidRDefault="00701B9F">
      <w:pPr>
        <w:rPr>
          <w:color w:val="5F497A"/>
          <w:sz w:val="24"/>
          <w:szCs w:val="24"/>
        </w:rPr>
      </w:pPr>
    </w:p>
    <w:p w:rsidR="00701B9F" w:rsidRDefault="00701B9F">
      <w:pPr>
        <w:rPr>
          <w:color w:val="5F497A"/>
          <w:sz w:val="24"/>
          <w:szCs w:val="24"/>
        </w:rPr>
      </w:pPr>
    </w:p>
    <w:p w:rsidR="00701B9F" w:rsidRDefault="006A6DDD">
      <w:pPr>
        <w:rPr>
          <w:color w:val="5F497A"/>
          <w:sz w:val="24"/>
          <w:szCs w:val="24"/>
        </w:rPr>
      </w:pPr>
      <w:r>
        <w:rPr>
          <w:color w:val="5F497A"/>
          <w:sz w:val="24"/>
          <w:szCs w:val="24"/>
        </w:rPr>
        <w:lastRenderedPageBreak/>
        <w:t>MEĐUPREDMETNE TEME</w:t>
      </w:r>
    </w:p>
    <w:p w:rsidR="00701B9F" w:rsidRDefault="006A6DDD">
      <w:pPr>
        <w:keepNext/>
        <w:keepLines/>
        <w:pBdr>
          <w:top w:val="nil"/>
          <w:left w:val="nil"/>
          <w:bottom w:val="nil"/>
          <w:right w:val="nil"/>
          <w:between w:val="nil"/>
        </w:pBdr>
        <w:spacing w:after="240" w:line="240" w:lineRule="auto"/>
        <w:ind w:left="708"/>
        <w:rPr>
          <w:sz w:val="24"/>
          <w:szCs w:val="24"/>
        </w:rPr>
      </w:pPr>
      <w:bookmarkStart w:id="34" w:name="_heading=h.1y810tw" w:colFirst="0" w:colLast="0"/>
      <w:bookmarkEnd w:id="34"/>
      <w:r>
        <w:rPr>
          <w:color w:val="404040"/>
          <w:sz w:val="24"/>
          <w:szCs w:val="24"/>
        </w:rPr>
        <w:t xml:space="preserve"> </w:t>
      </w:r>
      <w:r>
        <w:rPr>
          <w:color w:val="1F497D"/>
          <w:sz w:val="24"/>
          <w:szCs w:val="24"/>
        </w:rPr>
        <w:t>Zdravlje</w:t>
      </w:r>
    </w:p>
    <w:tbl>
      <w:tblPr>
        <w:tblStyle w:val="afffffffff6"/>
        <w:tblW w:w="14700" w:type="dxa"/>
        <w:tblInd w:w="-33" w:type="dxa"/>
        <w:tblBorders>
          <w:top w:val="single" w:sz="4" w:space="0" w:color="17365D"/>
          <w:left w:val="single" w:sz="4" w:space="0" w:color="17365D"/>
          <w:bottom w:val="single" w:sz="4" w:space="0" w:color="17365D"/>
          <w:right w:val="single" w:sz="4" w:space="0" w:color="17365D"/>
          <w:insideH w:val="single" w:sz="4" w:space="0" w:color="17365D"/>
          <w:insideV w:val="single" w:sz="4" w:space="0" w:color="17365D"/>
        </w:tblBorders>
        <w:tblLayout w:type="fixed"/>
        <w:tblLook w:val="0400" w:firstRow="0" w:lastRow="0" w:firstColumn="0" w:lastColumn="0" w:noHBand="0" w:noVBand="1"/>
      </w:tblPr>
      <w:tblGrid>
        <w:gridCol w:w="1935"/>
        <w:gridCol w:w="2460"/>
        <w:gridCol w:w="10305"/>
      </w:tblGrid>
      <w:tr w:rsidR="00701B9F">
        <w:tc>
          <w:tcPr>
            <w:tcW w:w="4395" w:type="dxa"/>
            <w:gridSpan w:val="2"/>
            <w:tcBorders>
              <w:right w:val="single" w:sz="4" w:space="0" w:color="000000"/>
            </w:tcBorders>
            <w:shd w:val="clear" w:color="auto" w:fill="5F497A"/>
            <w:vAlign w:val="center"/>
          </w:tcPr>
          <w:p w:rsidR="00701B9F" w:rsidRDefault="006A6DDD">
            <w:pPr>
              <w:rPr>
                <w:color w:val="FFFFFF"/>
                <w:sz w:val="24"/>
                <w:szCs w:val="24"/>
              </w:rPr>
            </w:pPr>
            <w:r>
              <w:rPr>
                <w:color w:val="FFFFFF"/>
                <w:sz w:val="24"/>
                <w:szCs w:val="24"/>
              </w:rPr>
              <w:t>KURIKULUMSKO PODRUČJE</w:t>
            </w:r>
          </w:p>
        </w:tc>
        <w:tc>
          <w:tcPr>
            <w:tcW w:w="10305" w:type="dxa"/>
            <w:tcBorders>
              <w:left w:val="single" w:sz="4" w:space="0" w:color="000000"/>
            </w:tcBorders>
            <w:shd w:val="clear" w:color="auto" w:fill="FFFFFF"/>
            <w:vAlign w:val="center"/>
          </w:tcPr>
          <w:p w:rsidR="00701B9F" w:rsidRDefault="006A6DDD">
            <w:pPr>
              <w:rPr>
                <w:sz w:val="24"/>
                <w:szCs w:val="24"/>
              </w:rPr>
            </w:pPr>
            <w:r>
              <w:t>biologija</w:t>
            </w:r>
          </w:p>
        </w:tc>
      </w:tr>
      <w:tr w:rsidR="00701B9F">
        <w:tc>
          <w:tcPr>
            <w:tcW w:w="4395" w:type="dxa"/>
            <w:gridSpan w:val="2"/>
            <w:tcBorders>
              <w:right w:val="single" w:sz="4" w:space="0" w:color="000000"/>
            </w:tcBorders>
            <w:shd w:val="clear" w:color="auto" w:fill="93CDDC"/>
            <w:vAlign w:val="center"/>
          </w:tcPr>
          <w:p w:rsidR="00701B9F" w:rsidRDefault="006A6DDD">
            <w:pPr>
              <w:rPr>
                <w:sz w:val="24"/>
                <w:szCs w:val="24"/>
              </w:rPr>
            </w:pPr>
            <w:r>
              <w:rPr>
                <w:sz w:val="24"/>
                <w:szCs w:val="24"/>
              </w:rPr>
              <w:t>Naziv aktivnosti, programa ili projekta</w:t>
            </w:r>
          </w:p>
        </w:tc>
        <w:tc>
          <w:tcPr>
            <w:tcW w:w="10305" w:type="dxa"/>
            <w:tcBorders>
              <w:left w:val="single" w:sz="4" w:space="0" w:color="000000"/>
            </w:tcBorders>
            <w:shd w:val="clear" w:color="auto" w:fill="FFFFFF"/>
            <w:vAlign w:val="center"/>
          </w:tcPr>
          <w:p w:rsidR="00701B9F" w:rsidRDefault="006A6DDD">
            <w:pPr>
              <w:rPr>
                <w:sz w:val="24"/>
                <w:szCs w:val="24"/>
              </w:rPr>
            </w:pPr>
            <w:r>
              <w:t>Biosigurnost i biozaštita</w:t>
            </w:r>
          </w:p>
        </w:tc>
      </w:tr>
      <w:tr w:rsidR="00701B9F">
        <w:trPr>
          <w:trHeight w:val="45"/>
        </w:trPr>
        <w:tc>
          <w:tcPr>
            <w:tcW w:w="4395" w:type="dxa"/>
            <w:gridSpan w:val="2"/>
            <w:tcBorders>
              <w:right w:val="single" w:sz="4" w:space="0" w:color="000000"/>
            </w:tcBorders>
            <w:shd w:val="clear" w:color="auto" w:fill="DBE5F1"/>
            <w:vAlign w:val="center"/>
          </w:tcPr>
          <w:p w:rsidR="00701B9F" w:rsidRDefault="006A6DDD">
            <w:pPr>
              <w:rPr>
                <w:sz w:val="24"/>
                <w:szCs w:val="24"/>
              </w:rPr>
            </w:pPr>
            <w:r>
              <w:rPr>
                <w:sz w:val="24"/>
                <w:szCs w:val="24"/>
              </w:rPr>
              <w:t>Cilj</w:t>
            </w:r>
          </w:p>
        </w:tc>
        <w:tc>
          <w:tcPr>
            <w:tcW w:w="10305" w:type="dxa"/>
            <w:tcBorders>
              <w:top w:val="single" w:sz="5" w:space="0" w:color="17365D"/>
              <w:left w:val="single" w:sz="5" w:space="0" w:color="000000"/>
              <w:bottom w:val="single" w:sz="5" w:space="0" w:color="17365D"/>
              <w:right w:val="single" w:sz="5" w:space="0" w:color="17365D"/>
            </w:tcBorders>
            <w:tcMar>
              <w:top w:w="0" w:type="dxa"/>
              <w:left w:w="100" w:type="dxa"/>
              <w:bottom w:w="0" w:type="dxa"/>
              <w:right w:w="100" w:type="dxa"/>
            </w:tcMar>
          </w:tcPr>
          <w:p w:rsidR="00701B9F" w:rsidRDefault="006A6DDD">
            <w:pPr>
              <w:spacing w:line="360" w:lineRule="auto"/>
              <w:rPr>
                <w:sz w:val="24"/>
                <w:szCs w:val="24"/>
              </w:rPr>
            </w:pPr>
            <w:r>
              <w:rPr>
                <w:sz w:val="24"/>
                <w:szCs w:val="24"/>
              </w:rPr>
              <w:t>Usvajanje temeljnih znanja i vještine o biosigurnosnim ugrozama, o njihovoj prevenciji i zaštiti od istih</w:t>
            </w:r>
          </w:p>
        </w:tc>
      </w:tr>
      <w:tr w:rsidR="00701B9F">
        <w:tc>
          <w:tcPr>
            <w:tcW w:w="4395" w:type="dxa"/>
            <w:gridSpan w:val="2"/>
            <w:shd w:val="clear" w:color="auto" w:fill="DBE5F1"/>
            <w:vAlign w:val="center"/>
          </w:tcPr>
          <w:p w:rsidR="00701B9F" w:rsidRDefault="006A6DDD">
            <w:pPr>
              <w:rPr>
                <w:sz w:val="24"/>
                <w:szCs w:val="24"/>
              </w:rPr>
            </w:pPr>
            <w:r>
              <w:rPr>
                <w:sz w:val="24"/>
                <w:szCs w:val="24"/>
              </w:rPr>
              <w:t>Ciklus /razred</w:t>
            </w:r>
          </w:p>
        </w:tc>
        <w:tc>
          <w:tcPr>
            <w:tcW w:w="10305" w:type="dxa"/>
          </w:tcPr>
          <w:p w:rsidR="00701B9F" w:rsidRDefault="006A6DDD">
            <w:pPr>
              <w:rPr>
                <w:sz w:val="24"/>
                <w:szCs w:val="24"/>
              </w:rPr>
            </w:pPr>
            <w:r>
              <w:rPr>
                <w:sz w:val="24"/>
                <w:szCs w:val="24"/>
              </w:rPr>
              <w:t>7.i 8.r</w:t>
            </w:r>
          </w:p>
        </w:tc>
      </w:tr>
      <w:tr w:rsidR="00701B9F">
        <w:tc>
          <w:tcPr>
            <w:tcW w:w="4395" w:type="dxa"/>
            <w:gridSpan w:val="2"/>
            <w:shd w:val="clear" w:color="auto" w:fill="DBE5F1"/>
            <w:vAlign w:val="center"/>
          </w:tcPr>
          <w:p w:rsidR="00701B9F" w:rsidRDefault="006A6DDD">
            <w:pPr>
              <w:rPr>
                <w:sz w:val="24"/>
                <w:szCs w:val="24"/>
              </w:rPr>
            </w:pPr>
            <w:r>
              <w:rPr>
                <w:sz w:val="24"/>
                <w:szCs w:val="24"/>
              </w:rPr>
              <w:t xml:space="preserve">Obrazloženje cilja </w:t>
            </w:r>
          </w:p>
        </w:tc>
        <w:tc>
          <w:tcPr>
            <w:tcW w:w="10305" w:type="dxa"/>
          </w:tcPr>
          <w:p w:rsidR="00701B9F" w:rsidRDefault="006A6DDD">
            <w:pPr>
              <w:rPr>
                <w:sz w:val="24"/>
                <w:szCs w:val="24"/>
              </w:rPr>
            </w:pPr>
            <w:r>
              <w:t>Izbijanjem svjetske pandemije SARS-CoV-2  biosigurnost i biozaštitu  su u  središtu interesa svih društvenih čimbenika u svijetu, stoga je nužna edukacija o toj temi kao i  promocija  vrijednost zdravlja, solidarnosti, empatije i odgovornog ponašanja</w:t>
            </w:r>
          </w:p>
        </w:tc>
      </w:tr>
      <w:tr w:rsidR="00701B9F">
        <w:trPr>
          <w:trHeight w:val="1921"/>
        </w:trPr>
        <w:tc>
          <w:tcPr>
            <w:tcW w:w="4395" w:type="dxa"/>
            <w:gridSpan w:val="2"/>
            <w:shd w:val="clear" w:color="auto" w:fill="DBE5F1"/>
            <w:vAlign w:val="center"/>
          </w:tcPr>
          <w:p w:rsidR="00701B9F" w:rsidRDefault="00701B9F">
            <w:pPr>
              <w:rPr>
                <w:sz w:val="24"/>
                <w:szCs w:val="24"/>
              </w:rPr>
            </w:pPr>
          </w:p>
          <w:p w:rsidR="00701B9F" w:rsidRDefault="006A6DDD">
            <w:pPr>
              <w:rPr>
                <w:sz w:val="24"/>
                <w:szCs w:val="24"/>
              </w:rPr>
            </w:pPr>
            <w:r>
              <w:rPr>
                <w:sz w:val="24"/>
                <w:szCs w:val="24"/>
              </w:rPr>
              <w:t xml:space="preserve">Očekivani ishodi/postignuća: </w:t>
            </w:r>
          </w:p>
          <w:p w:rsidR="00701B9F" w:rsidRDefault="00701B9F">
            <w:pPr>
              <w:rPr>
                <w:sz w:val="24"/>
                <w:szCs w:val="24"/>
              </w:rPr>
            </w:pPr>
          </w:p>
        </w:tc>
        <w:tc>
          <w:tcPr>
            <w:tcW w:w="10305" w:type="dxa"/>
            <w:tcBorders>
              <w:top w:val="single" w:sz="5" w:space="0" w:color="17365D"/>
              <w:left w:val="single" w:sz="5" w:space="0" w:color="17365D"/>
              <w:bottom w:val="single" w:sz="5" w:space="0" w:color="17365D"/>
              <w:right w:val="single" w:sz="5" w:space="0" w:color="17365D"/>
            </w:tcBorders>
            <w:tcMar>
              <w:top w:w="0" w:type="dxa"/>
              <w:left w:w="100" w:type="dxa"/>
              <w:bottom w:w="0" w:type="dxa"/>
              <w:right w:w="100" w:type="dxa"/>
            </w:tcMar>
          </w:tcPr>
          <w:p w:rsidR="00701B9F" w:rsidRDefault="006A6DDD">
            <w:pPr>
              <w:rPr>
                <w:sz w:val="24"/>
                <w:szCs w:val="24"/>
              </w:rPr>
            </w:pPr>
            <w:r>
              <w:rPr>
                <w:sz w:val="24"/>
                <w:szCs w:val="24"/>
              </w:rPr>
              <w:t>- oblikovan način razmišljanja i ponašanja učenika kao odgovornih članova društva vezanih uz osobno zdravlje i zdravlje drugih ljudi</w:t>
            </w:r>
          </w:p>
          <w:p w:rsidR="00701B9F" w:rsidRDefault="006A6DDD">
            <w:pPr>
              <w:rPr>
                <w:sz w:val="24"/>
                <w:szCs w:val="24"/>
              </w:rPr>
            </w:pPr>
            <w:r>
              <w:rPr>
                <w:sz w:val="24"/>
                <w:szCs w:val="24"/>
              </w:rPr>
              <w:t xml:space="preserve"> - primjena znanja o opasnim uzročnicima, prevenciji i zaštiti od istih</w:t>
            </w:r>
          </w:p>
          <w:p w:rsidR="00701B9F" w:rsidRDefault="006A6DDD">
            <w:pPr>
              <w:rPr>
                <w:sz w:val="24"/>
                <w:szCs w:val="24"/>
              </w:rPr>
            </w:pPr>
            <w:r>
              <w:rPr>
                <w:sz w:val="24"/>
                <w:szCs w:val="24"/>
              </w:rPr>
              <w:t xml:space="preserve"> - razvijena ekološka svijest učenika i interes za ekologiju</w:t>
            </w:r>
          </w:p>
          <w:p w:rsidR="00701B9F" w:rsidRDefault="006A6DDD">
            <w:pPr>
              <w:rPr>
                <w:sz w:val="24"/>
                <w:szCs w:val="24"/>
              </w:rPr>
            </w:pPr>
            <w:r>
              <w:rPr>
                <w:sz w:val="24"/>
                <w:szCs w:val="24"/>
              </w:rPr>
              <w:t xml:space="preserve"> - razvijen interes za istraživački rad i STEM područje</w:t>
            </w:r>
          </w:p>
          <w:p w:rsidR="00701B9F" w:rsidRDefault="006A6DDD">
            <w:pPr>
              <w:rPr>
                <w:sz w:val="24"/>
                <w:szCs w:val="24"/>
              </w:rPr>
            </w:pPr>
            <w:r>
              <w:rPr>
                <w:sz w:val="24"/>
                <w:szCs w:val="24"/>
              </w:rPr>
              <w:t>- razvijene digitalne kompetencije vezane uz programiranje, mjerenje, unos, obradu, analizu i prezentaciju podataka</w:t>
            </w:r>
          </w:p>
          <w:p w:rsidR="00701B9F" w:rsidRDefault="006A6DDD">
            <w:pPr>
              <w:rPr>
                <w:sz w:val="24"/>
                <w:szCs w:val="24"/>
              </w:rPr>
            </w:pPr>
            <w:r>
              <w:rPr>
                <w:sz w:val="24"/>
                <w:szCs w:val="24"/>
              </w:rPr>
              <w:t>- razvijen suradnički odnos učenika, mentora i roditelja</w:t>
            </w:r>
          </w:p>
          <w:p w:rsidR="00701B9F" w:rsidRDefault="006A6DDD">
            <w:pPr>
              <w:rPr>
                <w:sz w:val="24"/>
                <w:szCs w:val="24"/>
              </w:rPr>
            </w:pPr>
            <w:r>
              <w:rPr>
                <w:sz w:val="24"/>
                <w:szCs w:val="24"/>
              </w:rPr>
              <w:t>- razvijene komunikacijske i prezentacijske vještine</w:t>
            </w:r>
          </w:p>
        </w:tc>
      </w:tr>
      <w:tr w:rsidR="00701B9F">
        <w:trPr>
          <w:trHeight w:val="450"/>
        </w:trPr>
        <w:tc>
          <w:tcPr>
            <w:tcW w:w="1935" w:type="dxa"/>
            <w:vMerge w:val="restart"/>
            <w:tcBorders>
              <w:right w:val="single" w:sz="4" w:space="0" w:color="000000"/>
            </w:tcBorders>
            <w:shd w:val="clear" w:color="auto" w:fill="DBE5F1"/>
            <w:vAlign w:val="center"/>
          </w:tcPr>
          <w:p w:rsidR="00701B9F" w:rsidRDefault="00701B9F">
            <w:pPr>
              <w:rPr>
                <w:sz w:val="24"/>
                <w:szCs w:val="24"/>
              </w:rPr>
            </w:pPr>
          </w:p>
          <w:p w:rsidR="00701B9F" w:rsidRDefault="006A6DDD">
            <w:pPr>
              <w:rPr>
                <w:sz w:val="24"/>
                <w:szCs w:val="24"/>
              </w:rPr>
            </w:pPr>
            <w:r>
              <w:rPr>
                <w:sz w:val="24"/>
                <w:szCs w:val="24"/>
              </w:rPr>
              <w:t>Način realizacije</w:t>
            </w:r>
          </w:p>
          <w:p w:rsidR="00701B9F" w:rsidRDefault="00701B9F">
            <w:pPr>
              <w:rPr>
                <w:sz w:val="24"/>
                <w:szCs w:val="24"/>
              </w:rPr>
            </w:pPr>
          </w:p>
        </w:tc>
        <w:tc>
          <w:tcPr>
            <w:tcW w:w="2460" w:type="dxa"/>
            <w:tcBorders>
              <w:left w:val="single" w:sz="4" w:space="0" w:color="000000"/>
              <w:bottom w:val="single" w:sz="4" w:space="0" w:color="000000"/>
            </w:tcBorders>
            <w:shd w:val="clear" w:color="auto" w:fill="DBE5F1"/>
            <w:vAlign w:val="center"/>
          </w:tcPr>
          <w:p w:rsidR="00701B9F" w:rsidRDefault="006A6DDD">
            <w:pPr>
              <w:rPr>
                <w:sz w:val="24"/>
                <w:szCs w:val="24"/>
              </w:rPr>
            </w:pPr>
            <w:r>
              <w:rPr>
                <w:sz w:val="24"/>
                <w:szCs w:val="24"/>
              </w:rPr>
              <w:t>Oblik:</w:t>
            </w:r>
          </w:p>
        </w:tc>
        <w:tc>
          <w:tcPr>
            <w:tcW w:w="10305" w:type="dxa"/>
            <w:tcBorders>
              <w:bottom w:val="single" w:sz="4" w:space="0" w:color="000000"/>
            </w:tcBorders>
            <w:vAlign w:val="center"/>
          </w:tcPr>
          <w:p w:rsidR="00701B9F" w:rsidRDefault="006A6DDD">
            <w:pPr>
              <w:rPr>
                <w:sz w:val="24"/>
                <w:szCs w:val="24"/>
              </w:rPr>
            </w:pPr>
            <w:r>
              <w:t>U sklopu izvannastavnih aktivnosti</w:t>
            </w:r>
          </w:p>
        </w:tc>
      </w:tr>
      <w:tr w:rsidR="00701B9F">
        <w:trPr>
          <w:trHeight w:val="225"/>
        </w:trPr>
        <w:tc>
          <w:tcPr>
            <w:tcW w:w="1935" w:type="dxa"/>
            <w:vMerge/>
            <w:tcBorders>
              <w:right w:val="single" w:sz="4" w:space="0" w:color="000000"/>
            </w:tcBorders>
            <w:shd w:val="clear" w:color="auto" w:fill="DBE5F1"/>
            <w:vAlign w:val="center"/>
          </w:tcPr>
          <w:p w:rsidR="00701B9F" w:rsidRDefault="00701B9F">
            <w:pPr>
              <w:widowControl w:val="0"/>
              <w:spacing w:line="276" w:lineRule="auto"/>
              <w:rPr>
                <w:sz w:val="24"/>
                <w:szCs w:val="24"/>
              </w:rPr>
            </w:pPr>
          </w:p>
        </w:tc>
        <w:tc>
          <w:tcPr>
            <w:tcW w:w="2460" w:type="dxa"/>
            <w:tcBorders>
              <w:top w:val="single" w:sz="4" w:space="0" w:color="000000"/>
              <w:left w:val="single" w:sz="4" w:space="0" w:color="000000"/>
              <w:bottom w:val="single" w:sz="4" w:space="0" w:color="000000"/>
            </w:tcBorders>
            <w:shd w:val="clear" w:color="auto" w:fill="DBE5F1"/>
            <w:vAlign w:val="center"/>
          </w:tcPr>
          <w:p w:rsidR="00701B9F" w:rsidRDefault="006A6DDD">
            <w:pPr>
              <w:rPr>
                <w:sz w:val="24"/>
                <w:szCs w:val="24"/>
              </w:rPr>
            </w:pPr>
            <w:r>
              <w:rPr>
                <w:sz w:val="24"/>
                <w:szCs w:val="24"/>
              </w:rPr>
              <w:t>Sudionici:</w:t>
            </w:r>
          </w:p>
        </w:tc>
        <w:tc>
          <w:tcPr>
            <w:tcW w:w="10305" w:type="dxa"/>
            <w:tcBorders>
              <w:top w:val="single" w:sz="5" w:space="0" w:color="000000"/>
              <w:left w:val="single" w:sz="5" w:space="0" w:color="17365D"/>
              <w:bottom w:val="single" w:sz="5" w:space="0" w:color="000000"/>
              <w:right w:val="single" w:sz="5" w:space="0" w:color="17365D"/>
            </w:tcBorders>
            <w:tcMar>
              <w:top w:w="0" w:type="dxa"/>
              <w:left w:w="100" w:type="dxa"/>
              <w:bottom w:w="0" w:type="dxa"/>
              <w:right w:w="100" w:type="dxa"/>
            </w:tcMar>
          </w:tcPr>
          <w:p w:rsidR="00701B9F" w:rsidRDefault="006A6DDD">
            <w:pPr>
              <w:spacing w:line="360" w:lineRule="auto"/>
              <w:rPr>
                <w:sz w:val="24"/>
                <w:szCs w:val="24"/>
              </w:rPr>
            </w:pPr>
            <w:r>
              <w:rPr>
                <w:sz w:val="24"/>
                <w:szCs w:val="24"/>
              </w:rPr>
              <w:t>Učenici 7. i 8. razreda</w:t>
            </w:r>
          </w:p>
        </w:tc>
      </w:tr>
      <w:tr w:rsidR="00701B9F">
        <w:trPr>
          <w:trHeight w:val="141"/>
        </w:trPr>
        <w:tc>
          <w:tcPr>
            <w:tcW w:w="1935" w:type="dxa"/>
            <w:vMerge/>
            <w:tcBorders>
              <w:right w:val="single" w:sz="4" w:space="0" w:color="000000"/>
            </w:tcBorders>
            <w:shd w:val="clear" w:color="auto" w:fill="DBE5F1"/>
            <w:vAlign w:val="center"/>
          </w:tcPr>
          <w:p w:rsidR="00701B9F" w:rsidRDefault="00701B9F">
            <w:pPr>
              <w:widowControl w:val="0"/>
              <w:spacing w:line="276" w:lineRule="auto"/>
              <w:rPr>
                <w:sz w:val="24"/>
                <w:szCs w:val="24"/>
              </w:rPr>
            </w:pPr>
          </w:p>
        </w:tc>
        <w:tc>
          <w:tcPr>
            <w:tcW w:w="2460" w:type="dxa"/>
            <w:tcBorders>
              <w:top w:val="single" w:sz="4" w:space="0" w:color="000000"/>
              <w:left w:val="single" w:sz="4" w:space="0" w:color="000000"/>
              <w:bottom w:val="single" w:sz="4" w:space="0" w:color="000000"/>
            </w:tcBorders>
            <w:shd w:val="clear" w:color="auto" w:fill="DBE5F1"/>
            <w:vAlign w:val="center"/>
          </w:tcPr>
          <w:p w:rsidR="00701B9F" w:rsidRDefault="006A6DDD">
            <w:pPr>
              <w:rPr>
                <w:sz w:val="24"/>
                <w:szCs w:val="24"/>
              </w:rPr>
            </w:pPr>
            <w:r>
              <w:rPr>
                <w:sz w:val="24"/>
                <w:szCs w:val="24"/>
              </w:rPr>
              <w:t xml:space="preserve">Načini učenja: </w:t>
            </w:r>
          </w:p>
        </w:tc>
        <w:tc>
          <w:tcPr>
            <w:tcW w:w="10305" w:type="dxa"/>
            <w:tcBorders>
              <w:top w:val="single" w:sz="5" w:space="0" w:color="000000"/>
              <w:left w:val="single" w:sz="5" w:space="0" w:color="17365D"/>
              <w:bottom w:val="single" w:sz="5" w:space="0" w:color="000000"/>
              <w:right w:val="single" w:sz="5" w:space="0" w:color="17365D"/>
            </w:tcBorders>
            <w:tcMar>
              <w:top w:w="0" w:type="dxa"/>
              <w:left w:w="100" w:type="dxa"/>
              <w:bottom w:w="0" w:type="dxa"/>
              <w:right w:w="100" w:type="dxa"/>
            </w:tcMar>
          </w:tcPr>
          <w:p w:rsidR="00701B9F" w:rsidRDefault="006A6DDD">
            <w:pPr>
              <w:rPr>
                <w:sz w:val="24"/>
                <w:szCs w:val="24"/>
              </w:rPr>
            </w:pPr>
            <w:r>
              <w:rPr>
                <w:sz w:val="24"/>
                <w:szCs w:val="24"/>
              </w:rPr>
              <w:t>Aktivnosti i metode: - istraživačka nastava</w:t>
            </w:r>
          </w:p>
          <w:p w:rsidR="00701B9F" w:rsidRDefault="006A6DDD">
            <w:pPr>
              <w:rPr>
                <w:sz w:val="24"/>
                <w:szCs w:val="24"/>
              </w:rPr>
            </w:pPr>
            <w:r>
              <w:rPr>
                <w:sz w:val="24"/>
                <w:szCs w:val="24"/>
              </w:rPr>
              <w:t>- učenje putem rješavanja problema</w:t>
            </w:r>
          </w:p>
          <w:p w:rsidR="00701B9F" w:rsidRDefault="006A6DDD">
            <w:pPr>
              <w:rPr>
                <w:sz w:val="24"/>
                <w:szCs w:val="24"/>
              </w:rPr>
            </w:pPr>
            <w:r>
              <w:rPr>
                <w:sz w:val="24"/>
                <w:szCs w:val="24"/>
              </w:rPr>
              <w:t>- učenje putem video-materijala</w:t>
            </w:r>
          </w:p>
          <w:p w:rsidR="00701B9F" w:rsidRDefault="006A6DDD">
            <w:pPr>
              <w:rPr>
                <w:sz w:val="24"/>
                <w:szCs w:val="24"/>
              </w:rPr>
            </w:pPr>
            <w:r>
              <w:rPr>
                <w:sz w:val="24"/>
                <w:szCs w:val="24"/>
              </w:rPr>
              <w:t>- praktični rad - unos, obrada i analiza podataka</w:t>
            </w:r>
          </w:p>
          <w:p w:rsidR="00701B9F" w:rsidRDefault="006A6DDD">
            <w:pPr>
              <w:rPr>
                <w:sz w:val="24"/>
                <w:szCs w:val="24"/>
              </w:rPr>
            </w:pPr>
            <w:r>
              <w:rPr>
                <w:sz w:val="24"/>
                <w:szCs w:val="24"/>
              </w:rPr>
              <w:t>- online učenje, rješavanje online kvizova i upitnika</w:t>
            </w:r>
          </w:p>
          <w:p w:rsidR="00701B9F" w:rsidRDefault="006A6DDD">
            <w:pPr>
              <w:rPr>
                <w:sz w:val="24"/>
                <w:szCs w:val="24"/>
              </w:rPr>
            </w:pPr>
            <w:r>
              <w:rPr>
                <w:sz w:val="24"/>
                <w:szCs w:val="24"/>
              </w:rPr>
              <w:t>- izrada grafičkih priloga (dijagrama i kartograma)</w:t>
            </w:r>
          </w:p>
          <w:p w:rsidR="00701B9F" w:rsidRDefault="006A6DDD">
            <w:pPr>
              <w:rPr>
                <w:sz w:val="24"/>
                <w:szCs w:val="24"/>
              </w:rPr>
            </w:pPr>
            <w:r>
              <w:rPr>
                <w:sz w:val="24"/>
                <w:szCs w:val="24"/>
              </w:rPr>
              <w:t>- fotografiranje svih faza projekta - izrada plakata, prezentacija i web stranice projekta</w:t>
            </w:r>
          </w:p>
          <w:p w:rsidR="00701B9F" w:rsidRDefault="006A6DDD">
            <w:pPr>
              <w:rPr>
                <w:sz w:val="24"/>
                <w:szCs w:val="24"/>
              </w:rPr>
            </w:pPr>
            <w:r>
              <w:rPr>
                <w:sz w:val="24"/>
                <w:szCs w:val="24"/>
              </w:rPr>
              <w:t>- organizacija završne prezentacije rezultata projekta –</w:t>
            </w:r>
          </w:p>
          <w:p w:rsidR="00701B9F" w:rsidRDefault="006A6DDD">
            <w:pPr>
              <w:rPr>
                <w:sz w:val="24"/>
                <w:szCs w:val="24"/>
              </w:rPr>
            </w:pPr>
            <w:r>
              <w:rPr>
                <w:sz w:val="24"/>
                <w:szCs w:val="24"/>
              </w:rPr>
              <w:t xml:space="preserve"> sudjelovanje u vrednovanju</w:t>
            </w:r>
          </w:p>
          <w:p w:rsidR="00701B9F" w:rsidRDefault="006A6DDD">
            <w:pPr>
              <w:spacing w:line="360" w:lineRule="auto"/>
              <w:rPr>
                <w:sz w:val="24"/>
                <w:szCs w:val="24"/>
              </w:rPr>
            </w:pPr>
            <w:r>
              <w:rPr>
                <w:sz w:val="24"/>
                <w:szCs w:val="24"/>
              </w:rPr>
              <w:lastRenderedPageBreak/>
              <w:t>- sudjelovanje u edukacijama i radionicama</w:t>
            </w:r>
          </w:p>
        </w:tc>
      </w:tr>
      <w:tr w:rsidR="00701B9F">
        <w:trPr>
          <w:trHeight w:val="130"/>
        </w:trPr>
        <w:tc>
          <w:tcPr>
            <w:tcW w:w="1935" w:type="dxa"/>
            <w:vMerge/>
            <w:tcBorders>
              <w:right w:val="single" w:sz="4" w:space="0" w:color="000000"/>
            </w:tcBorders>
            <w:shd w:val="clear" w:color="auto" w:fill="DBE5F1"/>
            <w:vAlign w:val="center"/>
          </w:tcPr>
          <w:p w:rsidR="00701B9F" w:rsidRDefault="00701B9F">
            <w:pPr>
              <w:widowControl w:val="0"/>
              <w:spacing w:line="276" w:lineRule="auto"/>
              <w:rPr>
                <w:sz w:val="24"/>
                <w:szCs w:val="24"/>
              </w:rPr>
            </w:pPr>
          </w:p>
        </w:tc>
        <w:tc>
          <w:tcPr>
            <w:tcW w:w="2460" w:type="dxa"/>
            <w:tcBorders>
              <w:top w:val="single" w:sz="4" w:space="0" w:color="000000"/>
              <w:left w:val="single" w:sz="4" w:space="0" w:color="000000"/>
              <w:bottom w:val="single" w:sz="4" w:space="0" w:color="000000"/>
            </w:tcBorders>
            <w:shd w:val="clear" w:color="auto" w:fill="DBE5F1"/>
            <w:vAlign w:val="center"/>
          </w:tcPr>
          <w:p w:rsidR="00701B9F" w:rsidRDefault="006A6DDD">
            <w:pPr>
              <w:rPr>
                <w:sz w:val="24"/>
                <w:szCs w:val="24"/>
              </w:rPr>
            </w:pPr>
            <w:r>
              <w:rPr>
                <w:sz w:val="24"/>
                <w:szCs w:val="24"/>
              </w:rPr>
              <w:t xml:space="preserve">Metode podučavanja: </w:t>
            </w:r>
          </w:p>
        </w:tc>
        <w:tc>
          <w:tcPr>
            <w:tcW w:w="10305" w:type="dxa"/>
            <w:tcBorders>
              <w:top w:val="single" w:sz="4" w:space="0" w:color="000000"/>
              <w:bottom w:val="single" w:sz="4" w:space="0" w:color="000000"/>
            </w:tcBorders>
            <w:vAlign w:val="center"/>
          </w:tcPr>
          <w:p w:rsidR="00701B9F" w:rsidRDefault="006A6DDD">
            <w:pPr>
              <w:rPr>
                <w:sz w:val="24"/>
                <w:szCs w:val="24"/>
              </w:rPr>
            </w:pPr>
            <w:r>
              <w:rPr>
                <w:sz w:val="24"/>
                <w:szCs w:val="24"/>
              </w:rPr>
              <w:t>Upoznati učenike s važnošću stručnog, znanstvenog, globalnog i osobnog pristupa u sprječavanju zaraznih bolesti</w:t>
            </w:r>
          </w:p>
          <w:p w:rsidR="00701B9F" w:rsidRDefault="006A6DDD">
            <w:pPr>
              <w:rPr>
                <w:sz w:val="24"/>
                <w:szCs w:val="24"/>
              </w:rPr>
            </w:pPr>
            <w:r>
              <w:rPr>
                <w:sz w:val="24"/>
                <w:szCs w:val="24"/>
              </w:rPr>
              <w:t>- Analizirati potencijalne opasnosti biougroze i načine prevencije</w:t>
            </w:r>
          </w:p>
          <w:p w:rsidR="00701B9F" w:rsidRDefault="006A6DDD">
            <w:pPr>
              <w:rPr>
                <w:sz w:val="24"/>
                <w:szCs w:val="24"/>
              </w:rPr>
            </w:pPr>
            <w:r>
              <w:rPr>
                <w:sz w:val="24"/>
                <w:szCs w:val="24"/>
              </w:rPr>
              <w:t xml:space="preserve"> - Upoznati se s opasnim uzročnicima i njihovim načinom djelovanja</w:t>
            </w:r>
          </w:p>
          <w:p w:rsidR="00701B9F" w:rsidRDefault="006A6DDD">
            <w:pPr>
              <w:rPr>
                <w:sz w:val="24"/>
                <w:szCs w:val="24"/>
              </w:rPr>
            </w:pPr>
            <w:r>
              <w:rPr>
                <w:sz w:val="24"/>
                <w:szCs w:val="24"/>
              </w:rPr>
              <w:t>- Razvijati odgovorno ponašanje prema svome i tuđem zdravlju u školi, obiteljskom domu i prirodi</w:t>
            </w:r>
          </w:p>
          <w:p w:rsidR="00701B9F" w:rsidRDefault="006A6DDD">
            <w:pPr>
              <w:rPr>
                <w:sz w:val="24"/>
                <w:szCs w:val="24"/>
              </w:rPr>
            </w:pPr>
            <w:r>
              <w:rPr>
                <w:sz w:val="24"/>
                <w:szCs w:val="24"/>
              </w:rPr>
              <w:t>- Osposobiti učenike za prosuđivanje i vrednovanje informacija u javnom medijskom prostoru</w:t>
            </w:r>
          </w:p>
          <w:p w:rsidR="00701B9F" w:rsidRDefault="006A6DDD">
            <w:pPr>
              <w:rPr>
                <w:sz w:val="24"/>
                <w:szCs w:val="24"/>
              </w:rPr>
            </w:pPr>
            <w:r>
              <w:rPr>
                <w:sz w:val="24"/>
                <w:szCs w:val="24"/>
              </w:rPr>
              <w:t>- Popularizirati znanost i istraživanje (STEM područje)</w:t>
            </w:r>
          </w:p>
          <w:p w:rsidR="00701B9F" w:rsidRDefault="006A6DDD">
            <w:pPr>
              <w:rPr>
                <w:sz w:val="24"/>
                <w:szCs w:val="24"/>
              </w:rPr>
            </w:pPr>
            <w:r>
              <w:rPr>
                <w:sz w:val="24"/>
                <w:szCs w:val="24"/>
              </w:rPr>
              <w:t>- Razvijati interes za znanost i istraživanje u STEM području kroz istraživački rad</w:t>
            </w:r>
          </w:p>
          <w:p w:rsidR="00701B9F" w:rsidRDefault="006A6DDD">
            <w:pPr>
              <w:rPr>
                <w:sz w:val="24"/>
                <w:szCs w:val="24"/>
              </w:rPr>
            </w:pPr>
            <w:r>
              <w:rPr>
                <w:sz w:val="24"/>
                <w:szCs w:val="24"/>
              </w:rPr>
              <w:t xml:space="preserve"> - Razvijati suradnički odnos među učenicima, učenicima i mentorima te učenicima i roditeljima</w:t>
            </w:r>
          </w:p>
          <w:p w:rsidR="00701B9F" w:rsidRDefault="006A6DDD">
            <w:pPr>
              <w:rPr>
                <w:sz w:val="24"/>
                <w:szCs w:val="24"/>
              </w:rPr>
            </w:pPr>
            <w:r>
              <w:rPr>
                <w:sz w:val="24"/>
                <w:szCs w:val="24"/>
              </w:rPr>
              <w:t xml:space="preserve"> - Razvijati i usavršavati digitalne kompetencije kroz izradu digitalnih video i audio materijala, prezentacija, dijagrama i kvizova</w:t>
            </w:r>
          </w:p>
          <w:p w:rsidR="00701B9F" w:rsidRDefault="006A6DDD">
            <w:pPr>
              <w:rPr>
                <w:sz w:val="24"/>
                <w:szCs w:val="24"/>
              </w:rPr>
            </w:pPr>
            <w:r>
              <w:rPr>
                <w:sz w:val="24"/>
                <w:szCs w:val="24"/>
              </w:rPr>
              <w:t>- Poticati i razvijati komunikacijske i prezentacijske vještine</w:t>
            </w:r>
          </w:p>
          <w:p w:rsidR="00701B9F" w:rsidRDefault="006A6DDD">
            <w:pPr>
              <w:rPr>
                <w:sz w:val="24"/>
                <w:szCs w:val="24"/>
              </w:rPr>
            </w:pPr>
            <w:r>
              <w:rPr>
                <w:sz w:val="24"/>
                <w:szCs w:val="24"/>
              </w:rPr>
              <w:t>- Razvijati kreativne načine izražavanja</w:t>
            </w:r>
          </w:p>
          <w:p w:rsidR="00701B9F" w:rsidRDefault="006A6DDD">
            <w:pPr>
              <w:rPr>
                <w:sz w:val="24"/>
                <w:szCs w:val="24"/>
              </w:rPr>
            </w:pPr>
            <w:r>
              <w:rPr>
                <w:sz w:val="24"/>
                <w:szCs w:val="24"/>
              </w:rPr>
              <w:t>–Stručno usavršavanje učitelja, nastavnika i stručnih suradnika</w:t>
            </w:r>
          </w:p>
          <w:p w:rsidR="00701B9F" w:rsidRDefault="00701B9F">
            <w:pPr>
              <w:rPr>
                <w:sz w:val="24"/>
                <w:szCs w:val="24"/>
              </w:rPr>
            </w:pPr>
          </w:p>
        </w:tc>
      </w:tr>
      <w:tr w:rsidR="00701B9F">
        <w:trPr>
          <w:trHeight w:val="105"/>
        </w:trPr>
        <w:tc>
          <w:tcPr>
            <w:tcW w:w="1935" w:type="dxa"/>
            <w:vMerge/>
            <w:tcBorders>
              <w:right w:val="single" w:sz="4" w:space="0" w:color="000000"/>
            </w:tcBorders>
            <w:shd w:val="clear" w:color="auto" w:fill="DBE5F1"/>
            <w:vAlign w:val="center"/>
          </w:tcPr>
          <w:p w:rsidR="00701B9F" w:rsidRDefault="00701B9F">
            <w:pPr>
              <w:widowControl w:val="0"/>
              <w:spacing w:line="276" w:lineRule="auto"/>
              <w:rPr>
                <w:sz w:val="24"/>
                <w:szCs w:val="24"/>
              </w:rPr>
            </w:pPr>
          </w:p>
        </w:tc>
        <w:tc>
          <w:tcPr>
            <w:tcW w:w="2460" w:type="dxa"/>
            <w:tcBorders>
              <w:top w:val="single" w:sz="4" w:space="0" w:color="000000"/>
              <w:left w:val="single" w:sz="4" w:space="0" w:color="000000"/>
              <w:bottom w:val="single" w:sz="4" w:space="0" w:color="000000"/>
            </w:tcBorders>
            <w:shd w:val="clear" w:color="auto" w:fill="DBE5F1"/>
            <w:vAlign w:val="center"/>
          </w:tcPr>
          <w:p w:rsidR="00701B9F" w:rsidRDefault="006A6DDD">
            <w:pPr>
              <w:rPr>
                <w:sz w:val="24"/>
                <w:szCs w:val="24"/>
              </w:rPr>
            </w:pPr>
            <w:r>
              <w:rPr>
                <w:sz w:val="24"/>
                <w:szCs w:val="24"/>
              </w:rPr>
              <w:t>Trajanje izvedbe:</w:t>
            </w:r>
          </w:p>
        </w:tc>
        <w:tc>
          <w:tcPr>
            <w:tcW w:w="10305" w:type="dxa"/>
            <w:tcBorders>
              <w:top w:val="single" w:sz="5" w:space="0" w:color="000000"/>
              <w:left w:val="single" w:sz="5" w:space="0" w:color="17365D"/>
              <w:bottom w:val="single" w:sz="5" w:space="0" w:color="000000"/>
              <w:right w:val="single" w:sz="5" w:space="0" w:color="17365D"/>
            </w:tcBorders>
            <w:tcMar>
              <w:top w:w="0" w:type="dxa"/>
              <w:left w:w="100" w:type="dxa"/>
              <w:bottom w:w="0" w:type="dxa"/>
              <w:right w:w="100" w:type="dxa"/>
            </w:tcMar>
          </w:tcPr>
          <w:p w:rsidR="00701B9F" w:rsidRDefault="006A6DDD">
            <w:pPr>
              <w:spacing w:line="360" w:lineRule="auto"/>
              <w:rPr>
                <w:sz w:val="24"/>
                <w:szCs w:val="24"/>
              </w:rPr>
            </w:pPr>
            <w:r>
              <w:rPr>
                <w:sz w:val="24"/>
                <w:szCs w:val="24"/>
              </w:rPr>
              <w:t>- tijekom školske godine 2023./24.</w:t>
            </w:r>
          </w:p>
        </w:tc>
      </w:tr>
      <w:tr w:rsidR="00701B9F">
        <w:tc>
          <w:tcPr>
            <w:tcW w:w="4395" w:type="dxa"/>
            <w:gridSpan w:val="2"/>
            <w:shd w:val="clear" w:color="auto" w:fill="DBE5F1"/>
            <w:vAlign w:val="center"/>
          </w:tcPr>
          <w:p w:rsidR="00701B9F" w:rsidRDefault="006A6DDD">
            <w:pPr>
              <w:rPr>
                <w:sz w:val="24"/>
                <w:szCs w:val="24"/>
              </w:rPr>
            </w:pPr>
            <w:r>
              <w:rPr>
                <w:sz w:val="24"/>
                <w:szCs w:val="24"/>
              </w:rPr>
              <w:t>Potrebni resursi (troškovnik)</w:t>
            </w:r>
          </w:p>
        </w:tc>
        <w:tc>
          <w:tcPr>
            <w:tcW w:w="10305" w:type="dxa"/>
            <w:tcBorders>
              <w:top w:val="single" w:sz="5" w:space="0" w:color="17365D"/>
              <w:left w:val="single" w:sz="5" w:space="0" w:color="17365D"/>
              <w:bottom w:val="single" w:sz="5" w:space="0" w:color="17365D"/>
              <w:right w:val="single" w:sz="5" w:space="0" w:color="17365D"/>
            </w:tcBorders>
            <w:tcMar>
              <w:top w:w="0" w:type="dxa"/>
              <w:left w:w="100" w:type="dxa"/>
              <w:bottom w:w="0" w:type="dxa"/>
              <w:right w:w="100" w:type="dxa"/>
            </w:tcMar>
          </w:tcPr>
          <w:p w:rsidR="00701B9F" w:rsidRDefault="006A6DDD">
            <w:pPr>
              <w:spacing w:line="360" w:lineRule="auto"/>
              <w:rPr>
                <w:sz w:val="24"/>
                <w:szCs w:val="24"/>
              </w:rPr>
            </w:pPr>
            <w:r>
              <w:rPr>
                <w:sz w:val="24"/>
                <w:szCs w:val="24"/>
              </w:rPr>
              <w:t>Tehnička podrška u vidu računala, printera , dovoljne količine papira</w:t>
            </w:r>
          </w:p>
        </w:tc>
      </w:tr>
      <w:tr w:rsidR="00701B9F">
        <w:tc>
          <w:tcPr>
            <w:tcW w:w="4395" w:type="dxa"/>
            <w:gridSpan w:val="2"/>
            <w:shd w:val="clear" w:color="auto" w:fill="DBE5F1"/>
            <w:vAlign w:val="center"/>
          </w:tcPr>
          <w:p w:rsidR="00701B9F" w:rsidRDefault="006A6DDD">
            <w:pPr>
              <w:rPr>
                <w:sz w:val="24"/>
                <w:szCs w:val="24"/>
              </w:rPr>
            </w:pPr>
            <w:r>
              <w:rPr>
                <w:sz w:val="24"/>
                <w:szCs w:val="24"/>
              </w:rPr>
              <w:t xml:space="preserve">Moguće teškoće </w:t>
            </w:r>
          </w:p>
        </w:tc>
        <w:tc>
          <w:tcPr>
            <w:tcW w:w="10305" w:type="dxa"/>
          </w:tcPr>
          <w:p w:rsidR="00701B9F" w:rsidRDefault="006A6DDD">
            <w:pPr>
              <w:rPr>
                <w:sz w:val="24"/>
                <w:szCs w:val="24"/>
              </w:rPr>
            </w:pPr>
            <w:r>
              <w:t>Nedostatak  materijala iz prethodne stavke</w:t>
            </w:r>
          </w:p>
        </w:tc>
      </w:tr>
      <w:tr w:rsidR="00701B9F">
        <w:trPr>
          <w:trHeight w:val="71"/>
        </w:trPr>
        <w:tc>
          <w:tcPr>
            <w:tcW w:w="4395" w:type="dxa"/>
            <w:gridSpan w:val="2"/>
            <w:shd w:val="clear" w:color="auto" w:fill="DBE5F1"/>
            <w:vAlign w:val="center"/>
          </w:tcPr>
          <w:p w:rsidR="00701B9F" w:rsidRDefault="006A6DDD">
            <w:pPr>
              <w:rPr>
                <w:sz w:val="24"/>
                <w:szCs w:val="24"/>
              </w:rPr>
            </w:pPr>
            <w:r>
              <w:rPr>
                <w:sz w:val="24"/>
                <w:szCs w:val="24"/>
              </w:rPr>
              <w:t>Način praćenja i provjere ishoda/postignuća</w:t>
            </w:r>
          </w:p>
        </w:tc>
        <w:tc>
          <w:tcPr>
            <w:tcW w:w="10305" w:type="dxa"/>
          </w:tcPr>
          <w:p w:rsidR="00701B9F" w:rsidRDefault="006A6DDD">
            <w:pPr>
              <w:rPr>
                <w:sz w:val="24"/>
                <w:szCs w:val="24"/>
              </w:rPr>
            </w:pPr>
            <w:r>
              <w:rPr>
                <w:sz w:val="24"/>
                <w:szCs w:val="24"/>
              </w:rPr>
              <w:t>Evaluacija pilot-projekta provodi se tijekom svih faza projekta kako bi se poboljšala njegova uspješnost. U evaluaciji sudjeluju svi sudionici projekta: voditelji, učitelji i nastavnici, vanjski suradnici i učenici, a provodi se putem evaluacijskih listića, upitnika, rubrika za vrednovanje</w:t>
            </w:r>
          </w:p>
        </w:tc>
      </w:tr>
      <w:tr w:rsidR="00701B9F">
        <w:trPr>
          <w:trHeight w:val="71"/>
        </w:trPr>
        <w:tc>
          <w:tcPr>
            <w:tcW w:w="4395" w:type="dxa"/>
            <w:gridSpan w:val="2"/>
            <w:shd w:val="clear" w:color="auto" w:fill="DBE5F1"/>
            <w:vAlign w:val="center"/>
          </w:tcPr>
          <w:p w:rsidR="00701B9F" w:rsidRDefault="006A6DDD">
            <w:pPr>
              <w:rPr>
                <w:sz w:val="24"/>
                <w:szCs w:val="24"/>
              </w:rPr>
            </w:pPr>
            <w:r>
              <w:rPr>
                <w:sz w:val="24"/>
                <w:szCs w:val="24"/>
              </w:rPr>
              <w:t xml:space="preserve">Odgovorne osobe </w:t>
            </w:r>
          </w:p>
        </w:tc>
        <w:tc>
          <w:tcPr>
            <w:tcW w:w="10305" w:type="dxa"/>
          </w:tcPr>
          <w:p w:rsidR="00701B9F" w:rsidRDefault="006A6DDD">
            <w:pPr>
              <w:rPr>
                <w:sz w:val="24"/>
                <w:szCs w:val="24"/>
              </w:rPr>
            </w:pPr>
            <w:r>
              <w:rPr>
                <w:sz w:val="24"/>
                <w:szCs w:val="24"/>
              </w:rPr>
              <w:t>Dragica Laća Šuljak</w:t>
            </w:r>
          </w:p>
          <w:p w:rsidR="00701B9F" w:rsidRDefault="006A6DDD">
            <w:pPr>
              <w:rPr>
                <w:sz w:val="24"/>
                <w:szCs w:val="24"/>
              </w:rPr>
            </w:pPr>
            <w:r>
              <w:rPr>
                <w:sz w:val="24"/>
                <w:szCs w:val="24"/>
              </w:rPr>
              <w:t>Branka Gundić</w:t>
            </w:r>
          </w:p>
          <w:p w:rsidR="00701B9F" w:rsidRDefault="006A6DDD">
            <w:pPr>
              <w:rPr>
                <w:sz w:val="24"/>
                <w:szCs w:val="24"/>
              </w:rPr>
            </w:pPr>
            <w:r>
              <w:rPr>
                <w:sz w:val="24"/>
                <w:szCs w:val="24"/>
              </w:rPr>
              <w:t>Nositelji projekta su: Klinika za infektivne bolesti „Dr. Fran Mihaljević“, Zagreb, Hrvatsko društvo za biosigurnost i biozaštitu u partnerstvu s OŠ Vijenac,Osijek</w:t>
            </w:r>
          </w:p>
        </w:tc>
      </w:tr>
    </w:tbl>
    <w:p w:rsidR="00701B9F" w:rsidRDefault="00701B9F">
      <w:pPr>
        <w:rPr>
          <w:color w:val="1F497D"/>
          <w:sz w:val="24"/>
          <w:szCs w:val="24"/>
        </w:rPr>
      </w:pPr>
    </w:p>
    <w:p w:rsidR="00701B9F" w:rsidRDefault="00701B9F">
      <w:pPr>
        <w:rPr>
          <w:color w:val="1F497D"/>
          <w:sz w:val="24"/>
          <w:szCs w:val="24"/>
        </w:rPr>
      </w:pPr>
    </w:p>
    <w:p w:rsidR="00701B9F" w:rsidRDefault="00701B9F">
      <w:pPr>
        <w:rPr>
          <w:color w:val="1F497D"/>
          <w:sz w:val="24"/>
          <w:szCs w:val="24"/>
        </w:rPr>
      </w:pPr>
    </w:p>
    <w:p w:rsidR="00701B9F" w:rsidRDefault="00701B9F">
      <w:pPr>
        <w:rPr>
          <w:color w:val="5F497A"/>
          <w:sz w:val="24"/>
          <w:szCs w:val="24"/>
        </w:rPr>
      </w:pPr>
    </w:p>
    <w:p w:rsidR="00701B9F" w:rsidRDefault="006A6DDD">
      <w:pPr>
        <w:rPr>
          <w:color w:val="5F497A"/>
          <w:sz w:val="24"/>
          <w:szCs w:val="24"/>
        </w:rPr>
      </w:pPr>
      <w:r>
        <w:rPr>
          <w:color w:val="5F497A"/>
          <w:sz w:val="24"/>
          <w:szCs w:val="24"/>
        </w:rPr>
        <w:t>MEĐUPREDMETNE TEME</w:t>
      </w:r>
    </w:p>
    <w:p w:rsidR="00701B9F" w:rsidRDefault="006A6DDD">
      <w:pPr>
        <w:keepNext/>
        <w:keepLines/>
        <w:pBdr>
          <w:top w:val="nil"/>
          <w:left w:val="nil"/>
          <w:bottom w:val="nil"/>
          <w:right w:val="nil"/>
          <w:between w:val="nil"/>
        </w:pBdr>
        <w:spacing w:before="80" w:after="240" w:line="240" w:lineRule="auto"/>
        <w:ind w:left="708"/>
        <w:rPr>
          <w:color w:val="1F497D"/>
          <w:sz w:val="24"/>
          <w:szCs w:val="24"/>
        </w:rPr>
      </w:pPr>
      <w:bookmarkStart w:id="35" w:name="_heading=h.4i7ojhp" w:colFirst="0" w:colLast="0"/>
      <w:bookmarkEnd w:id="35"/>
      <w:r>
        <w:rPr>
          <w:color w:val="1F497D"/>
          <w:sz w:val="24"/>
          <w:szCs w:val="24"/>
        </w:rPr>
        <w:t>Uporaba informacijske i komunikacijske tehnologije </w:t>
      </w:r>
    </w:p>
    <w:tbl>
      <w:tblPr>
        <w:tblStyle w:val="afffffffff7"/>
        <w:tblW w:w="14778" w:type="dxa"/>
        <w:tblInd w:w="-115" w:type="dxa"/>
        <w:tblBorders>
          <w:top w:val="single" w:sz="4" w:space="0" w:color="17365D"/>
          <w:left w:val="single" w:sz="4" w:space="0" w:color="17365D"/>
          <w:bottom w:val="single" w:sz="4" w:space="0" w:color="17365D"/>
          <w:right w:val="single" w:sz="4" w:space="0" w:color="17365D"/>
          <w:insideH w:val="single" w:sz="4" w:space="0" w:color="17365D"/>
          <w:insideV w:val="single" w:sz="4" w:space="0" w:color="17365D"/>
        </w:tblBorders>
        <w:tblLayout w:type="fixed"/>
        <w:tblLook w:val="0000" w:firstRow="0" w:lastRow="0" w:firstColumn="0" w:lastColumn="0" w:noHBand="0" w:noVBand="0"/>
      </w:tblPr>
      <w:tblGrid>
        <w:gridCol w:w="1242"/>
        <w:gridCol w:w="2694"/>
        <w:gridCol w:w="10842"/>
      </w:tblGrid>
      <w:tr w:rsidR="00701B9F">
        <w:tc>
          <w:tcPr>
            <w:tcW w:w="3936" w:type="dxa"/>
            <w:gridSpan w:val="2"/>
            <w:tcBorders>
              <w:right w:val="single" w:sz="4" w:space="0" w:color="000000"/>
            </w:tcBorders>
            <w:shd w:val="clear" w:color="auto" w:fill="5F497A"/>
            <w:vAlign w:val="center"/>
          </w:tcPr>
          <w:p w:rsidR="00701B9F" w:rsidRDefault="006A6DDD">
            <w:pPr>
              <w:rPr>
                <w:color w:val="FFFFFF"/>
                <w:sz w:val="24"/>
                <w:szCs w:val="24"/>
              </w:rPr>
            </w:pPr>
            <w:r>
              <w:rPr>
                <w:color w:val="FFFFFF"/>
                <w:sz w:val="24"/>
                <w:szCs w:val="24"/>
              </w:rPr>
              <w:t>KURIKULUMSKO PODRUČJE</w:t>
            </w:r>
          </w:p>
        </w:tc>
        <w:tc>
          <w:tcPr>
            <w:tcW w:w="10842" w:type="dxa"/>
            <w:tcBorders>
              <w:top w:val="single" w:sz="6" w:space="0" w:color="17365D"/>
              <w:left w:val="single" w:sz="6" w:space="0" w:color="000000"/>
              <w:bottom w:val="single" w:sz="6" w:space="0" w:color="17365D"/>
              <w:right w:val="single" w:sz="6" w:space="0" w:color="17365D"/>
            </w:tcBorders>
            <w:shd w:val="clear" w:color="auto" w:fill="FFFFFF"/>
            <w:tcMar>
              <w:top w:w="0" w:type="dxa"/>
              <w:left w:w="100" w:type="dxa"/>
              <w:bottom w:w="0" w:type="dxa"/>
              <w:right w:w="100" w:type="dxa"/>
            </w:tcMar>
          </w:tcPr>
          <w:p w:rsidR="00701B9F" w:rsidRDefault="006A6DDD">
            <w:pPr>
              <w:ind w:left="120"/>
              <w:rPr>
                <w:sz w:val="24"/>
                <w:szCs w:val="24"/>
              </w:rPr>
            </w:pPr>
            <w:r>
              <w:rPr>
                <w:sz w:val="24"/>
                <w:szCs w:val="24"/>
              </w:rPr>
              <w:t>Međupredmetne teme- Zdravlje</w:t>
            </w:r>
          </w:p>
        </w:tc>
      </w:tr>
      <w:tr w:rsidR="00701B9F">
        <w:tc>
          <w:tcPr>
            <w:tcW w:w="3936" w:type="dxa"/>
            <w:gridSpan w:val="2"/>
            <w:tcBorders>
              <w:right w:val="single" w:sz="4" w:space="0" w:color="000000"/>
            </w:tcBorders>
            <w:shd w:val="clear" w:color="auto" w:fill="92CDDC"/>
            <w:vAlign w:val="center"/>
          </w:tcPr>
          <w:p w:rsidR="00701B9F" w:rsidRDefault="006A6DDD">
            <w:pPr>
              <w:rPr>
                <w:sz w:val="24"/>
                <w:szCs w:val="24"/>
              </w:rPr>
            </w:pPr>
            <w:r>
              <w:rPr>
                <w:sz w:val="24"/>
                <w:szCs w:val="24"/>
              </w:rPr>
              <w:t>Naziv aktivnosti, programa ili projekta</w:t>
            </w:r>
          </w:p>
        </w:tc>
        <w:tc>
          <w:tcPr>
            <w:tcW w:w="10842" w:type="dxa"/>
            <w:tcBorders>
              <w:top w:val="nil"/>
              <w:left w:val="single" w:sz="6" w:space="0" w:color="000000"/>
              <w:bottom w:val="single" w:sz="6" w:space="0" w:color="17365D"/>
              <w:right w:val="single" w:sz="6" w:space="0" w:color="17365D"/>
            </w:tcBorders>
            <w:shd w:val="clear" w:color="auto" w:fill="FFFFFF"/>
            <w:tcMar>
              <w:top w:w="0" w:type="dxa"/>
              <w:left w:w="100" w:type="dxa"/>
              <w:bottom w:w="0" w:type="dxa"/>
              <w:right w:w="100" w:type="dxa"/>
            </w:tcMar>
          </w:tcPr>
          <w:p w:rsidR="00701B9F" w:rsidRDefault="006A6DDD">
            <w:pPr>
              <w:ind w:left="120"/>
              <w:rPr>
                <w:b/>
                <w:sz w:val="24"/>
                <w:szCs w:val="24"/>
              </w:rPr>
            </w:pPr>
            <w:r>
              <w:rPr>
                <w:b/>
                <w:sz w:val="24"/>
                <w:szCs w:val="24"/>
              </w:rPr>
              <w:t>Digitalni mediji i mentalno zdravlje</w:t>
            </w:r>
          </w:p>
        </w:tc>
      </w:tr>
      <w:tr w:rsidR="00701B9F">
        <w:trPr>
          <w:trHeight w:val="656"/>
        </w:trPr>
        <w:tc>
          <w:tcPr>
            <w:tcW w:w="3936" w:type="dxa"/>
            <w:gridSpan w:val="2"/>
            <w:tcBorders>
              <w:right w:val="single" w:sz="4" w:space="0" w:color="000000"/>
            </w:tcBorders>
            <w:shd w:val="clear" w:color="auto" w:fill="DBE5F1"/>
            <w:vAlign w:val="center"/>
          </w:tcPr>
          <w:p w:rsidR="00701B9F" w:rsidRDefault="006A6DDD">
            <w:pPr>
              <w:rPr>
                <w:sz w:val="24"/>
                <w:szCs w:val="24"/>
              </w:rPr>
            </w:pPr>
            <w:r>
              <w:rPr>
                <w:sz w:val="24"/>
                <w:szCs w:val="24"/>
              </w:rPr>
              <w:t>Cilj</w:t>
            </w:r>
          </w:p>
        </w:tc>
        <w:tc>
          <w:tcPr>
            <w:tcW w:w="10842" w:type="dxa"/>
            <w:tcBorders>
              <w:top w:val="nil"/>
              <w:left w:val="single" w:sz="6" w:space="0" w:color="000000"/>
              <w:bottom w:val="single" w:sz="6" w:space="0" w:color="17365D"/>
              <w:right w:val="single" w:sz="6" w:space="0" w:color="17365D"/>
            </w:tcBorders>
            <w:tcMar>
              <w:top w:w="0" w:type="dxa"/>
              <w:left w:w="100" w:type="dxa"/>
              <w:bottom w:w="0" w:type="dxa"/>
              <w:right w:w="100" w:type="dxa"/>
            </w:tcMar>
          </w:tcPr>
          <w:p w:rsidR="00701B9F" w:rsidRDefault="006A6DDD">
            <w:pPr>
              <w:ind w:left="120"/>
              <w:rPr>
                <w:sz w:val="24"/>
                <w:szCs w:val="24"/>
              </w:rPr>
            </w:pPr>
            <w:r>
              <w:rPr>
                <w:sz w:val="24"/>
                <w:szCs w:val="24"/>
              </w:rPr>
              <w:t>Osvijestiti vlastito ponašanje na društvenim mrežama i potaknuti kritičko mišljenje prema medijskim sadržajima i korištenju slobodnog vremena.</w:t>
            </w:r>
          </w:p>
        </w:tc>
      </w:tr>
      <w:tr w:rsidR="00701B9F">
        <w:tc>
          <w:tcPr>
            <w:tcW w:w="3936" w:type="dxa"/>
            <w:gridSpan w:val="2"/>
            <w:shd w:val="clear" w:color="auto" w:fill="DBE5F1"/>
            <w:vAlign w:val="center"/>
          </w:tcPr>
          <w:p w:rsidR="00701B9F" w:rsidRDefault="006A6DDD">
            <w:pPr>
              <w:rPr>
                <w:sz w:val="24"/>
                <w:szCs w:val="24"/>
              </w:rPr>
            </w:pPr>
            <w:r>
              <w:rPr>
                <w:sz w:val="24"/>
                <w:szCs w:val="24"/>
              </w:rPr>
              <w:t>Ciklus /razred</w:t>
            </w:r>
          </w:p>
        </w:tc>
        <w:tc>
          <w:tcPr>
            <w:tcW w:w="10842" w:type="dxa"/>
            <w:tcBorders>
              <w:top w:val="nil"/>
              <w:left w:val="single" w:sz="6" w:space="0" w:color="17365D"/>
              <w:bottom w:val="single" w:sz="6" w:space="0" w:color="17365D"/>
              <w:right w:val="single" w:sz="6" w:space="0" w:color="17365D"/>
            </w:tcBorders>
            <w:tcMar>
              <w:top w:w="0" w:type="dxa"/>
              <w:left w:w="100" w:type="dxa"/>
              <w:bottom w:w="0" w:type="dxa"/>
              <w:right w:w="100" w:type="dxa"/>
            </w:tcMar>
          </w:tcPr>
          <w:p w:rsidR="00701B9F" w:rsidRDefault="006A6DDD">
            <w:pPr>
              <w:ind w:left="120"/>
              <w:rPr>
                <w:sz w:val="24"/>
                <w:szCs w:val="24"/>
              </w:rPr>
            </w:pPr>
            <w:r>
              <w:rPr>
                <w:sz w:val="24"/>
                <w:szCs w:val="24"/>
              </w:rPr>
              <w:t>7. i 8. razred</w:t>
            </w:r>
          </w:p>
        </w:tc>
      </w:tr>
      <w:tr w:rsidR="00701B9F">
        <w:tc>
          <w:tcPr>
            <w:tcW w:w="3936" w:type="dxa"/>
            <w:gridSpan w:val="2"/>
            <w:shd w:val="clear" w:color="auto" w:fill="DBE5F1"/>
            <w:vAlign w:val="center"/>
          </w:tcPr>
          <w:p w:rsidR="00701B9F" w:rsidRDefault="006A6DDD">
            <w:pPr>
              <w:rPr>
                <w:sz w:val="24"/>
                <w:szCs w:val="24"/>
              </w:rPr>
            </w:pPr>
            <w:r>
              <w:rPr>
                <w:sz w:val="24"/>
                <w:szCs w:val="24"/>
              </w:rPr>
              <w:t xml:space="preserve">Obrazloženje cilja </w:t>
            </w:r>
          </w:p>
        </w:tc>
        <w:tc>
          <w:tcPr>
            <w:tcW w:w="10842" w:type="dxa"/>
            <w:tcBorders>
              <w:top w:val="nil"/>
              <w:left w:val="single" w:sz="6" w:space="0" w:color="17365D"/>
              <w:bottom w:val="single" w:sz="6" w:space="0" w:color="17365D"/>
              <w:right w:val="single" w:sz="6" w:space="0" w:color="17365D"/>
            </w:tcBorders>
            <w:tcMar>
              <w:top w:w="0" w:type="dxa"/>
              <w:left w:w="100" w:type="dxa"/>
              <w:bottom w:w="0" w:type="dxa"/>
              <w:right w:w="100" w:type="dxa"/>
            </w:tcMar>
          </w:tcPr>
          <w:p w:rsidR="00701B9F" w:rsidRDefault="006A6DDD">
            <w:pPr>
              <w:ind w:left="120"/>
              <w:rPr>
                <w:sz w:val="24"/>
                <w:szCs w:val="24"/>
              </w:rPr>
            </w:pPr>
            <w:r>
              <w:rPr>
                <w:sz w:val="24"/>
                <w:szCs w:val="24"/>
              </w:rPr>
              <w:t>Doživljaj i prezentacija sebe u medijskom prostoru oblikuje ponašanje pojedinca. Drugim riječima, ovisno o tome koliko je dijete samosvjesno utjecati će na njegove svakodnevne odluke, ponašanja, komunikaciju i kulturu druženja putem medija.</w:t>
            </w:r>
          </w:p>
        </w:tc>
      </w:tr>
      <w:tr w:rsidR="00701B9F">
        <w:trPr>
          <w:trHeight w:val="301"/>
        </w:trPr>
        <w:tc>
          <w:tcPr>
            <w:tcW w:w="3936" w:type="dxa"/>
            <w:gridSpan w:val="2"/>
            <w:shd w:val="clear" w:color="auto" w:fill="DBE5F1"/>
            <w:vAlign w:val="center"/>
          </w:tcPr>
          <w:p w:rsidR="00701B9F" w:rsidRDefault="006A6DDD">
            <w:pPr>
              <w:rPr>
                <w:sz w:val="24"/>
                <w:szCs w:val="24"/>
              </w:rPr>
            </w:pPr>
            <w:r>
              <w:rPr>
                <w:sz w:val="24"/>
                <w:szCs w:val="24"/>
              </w:rPr>
              <w:t xml:space="preserve">Očekivani ishodi/postignuća: </w:t>
            </w:r>
          </w:p>
        </w:tc>
        <w:tc>
          <w:tcPr>
            <w:tcW w:w="10842" w:type="dxa"/>
            <w:tcBorders>
              <w:top w:val="nil"/>
              <w:left w:val="single" w:sz="6" w:space="0" w:color="17365D"/>
              <w:bottom w:val="single" w:sz="6" w:space="0" w:color="17365D"/>
              <w:right w:val="single" w:sz="6" w:space="0" w:color="17365D"/>
            </w:tcBorders>
            <w:tcMar>
              <w:top w:w="0" w:type="dxa"/>
              <w:left w:w="100" w:type="dxa"/>
              <w:bottom w:w="0" w:type="dxa"/>
              <w:right w:w="100" w:type="dxa"/>
            </w:tcMar>
          </w:tcPr>
          <w:p w:rsidR="00701B9F" w:rsidRDefault="006A6DDD">
            <w:pPr>
              <w:ind w:left="120"/>
              <w:rPr>
                <w:sz w:val="24"/>
                <w:szCs w:val="24"/>
              </w:rPr>
            </w:pPr>
            <w:r>
              <w:rPr>
                <w:sz w:val="24"/>
                <w:szCs w:val="24"/>
              </w:rPr>
              <w:t>zdr B.3.2 / C. Prepoznaje i objašnjava svoje osobne i socijalne potencijale.</w:t>
            </w:r>
          </w:p>
          <w:p w:rsidR="00701B9F" w:rsidRDefault="006A6DDD">
            <w:pPr>
              <w:ind w:left="120"/>
              <w:rPr>
                <w:sz w:val="24"/>
                <w:szCs w:val="24"/>
              </w:rPr>
            </w:pPr>
            <w:r>
              <w:rPr>
                <w:sz w:val="24"/>
                <w:szCs w:val="24"/>
              </w:rPr>
              <w:t>zdr B.3.3 / B. Opisuje opasnosti uporabe sredstava ovisnosti te opasnosti drugih rizičnih ponašanja.</w:t>
            </w:r>
          </w:p>
          <w:p w:rsidR="00701B9F" w:rsidRDefault="006A6DDD">
            <w:pPr>
              <w:ind w:left="120"/>
              <w:rPr>
                <w:sz w:val="24"/>
                <w:szCs w:val="24"/>
              </w:rPr>
            </w:pPr>
            <w:r>
              <w:rPr>
                <w:sz w:val="24"/>
                <w:szCs w:val="24"/>
              </w:rPr>
              <w:t>osr A.3.1. Razvija sliku o sebi.</w:t>
            </w:r>
          </w:p>
        </w:tc>
      </w:tr>
      <w:tr w:rsidR="00701B9F">
        <w:trPr>
          <w:trHeight w:val="439"/>
        </w:trPr>
        <w:tc>
          <w:tcPr>
            <w:tcW w:w="1242" w:type="dxa"/>
            <w:vMerge w:val="restart"/>
            <w:tcBorders>
              <w:right w:val="single" w:sz="4" w:space="0" w:color="000000"/>
            </w:tcBorders>
            <w:shd w:val="clear" w:color="auto" w:fill="DBE5F1"/>
            <w:vAlign w:val="center"/>
          </w:tcPr>
          <w:p w:rsidR="00701B9F" w:rsidRDefault="00701B9F">
            <w:pPr>
              <w:rPr>
                <w:sz w:val="24"/>
                <w:szCs w:val="24"/>
              </w:rPr>
            </w:pPr>
          </w:p>
          <w:p w:rsidR="00701B9F" w:rsidRDefault="006A6DDD">
            <w:pPr>
              <w:rPr>
                <w:sz w:val="24"/>
                <w:szCs w:val="24"/>
              </w:rPr>
            </w:pPr>
            <w:r>
              <w:rPr>
                <w:sz w:val="24"/>
                <w:szCs w:val="24"/>
              </w:rPr>
              <w:t>Način realizacije</w:t>
            </w:r>
          </w:p>
          <w:p w:rsidR="00701B9F" w:rsidRDefault="00701B9F">
            <w:pPr>
              <w:rPr>
                <w:sz w:val="24"/>
                <w:szCs w:val="24"/>
              </w:rPr>
            </w:pPr>
          </w:p>
        </w:tc>
        <w:tc>
          <w:tcPr>
            <w:tcW w:w="2694" w:type="dxa"/>
            <w:tcBorders>
              <w:left w:val="single" w:sz="4" w:space="0" w:color="000000"/>
              <w:bottom w:val="single" w:sz="4" w:space="0" w:color="000000"/>
            </w:tcBorders>
            <w:shd w:val="clear" w:color="auto" w:fill="DBE5F1"/>
            <w:vAlign w:val="center"/>
          </w:tcPr>
          <w:p w:rsidR="00701B9F" w:rsidRDefault="006A6DDD">
            <w:pPr>
              <w:rPr>
                <w:sz w:val="24"/>
                <w:szCs w:val="24"/>
              </w:rPr>
            </w:pPr>
            <w:r>
              <w:rPr>
                <w:sz w:val="24"/>
                <w:szCs w:val="24"/>
              </w:rPr>
              <w:t>Oblik:</w:t>
            </w:r>
          </w:p>
        </w:tc>
        <w:tc>
          <w:tcPr>
            <w:tcW w:w="10842" w:type="dxa"/>
            <w:tcBorders>
              <w:top w:val="nil"/>
              <w:left w:val="single" w:sz="6" w:space="0" w:color="17365D"/>
              <w:bottom w:val="single" w:sz="6" w:space="0" w:color="000000"/>
              <w:right w:val="single" w:sz="6" w:space="0" w:color="17365D"/>
            </w:tcBorders>
            <w:tcMar>
              <w:top w:w="0" w:type="dxa"/>
              <w:left w:w="100" w:type="dxa"/>
              <w:bottom w:w="0" w:type="dxa"/>
              <w:right w:w="100" w:type="dxa"/>
            </w:tcMar>
          </w:tcPr>
          <w:p w:rsidR="00701B9F" w:rsidRDefault="006A6DDD">
            <w:pPr>
              <w:ind w:left="120"/>
              <w:rPr>
                <w:sz w:val="24"/>
                <w:szCs w:val="24"/>
              </w:rPr>
            </w:pPr>
            <w:r>
              <w:rPr>
                <w:sz w:val="24"/>
                <w:szCs w:val="24"/>
              </w:rPr>
              <w:t>Ciklus radionica: frontalni rad, individualni rad,rad u paru,simultana grupna aktivnost</w:t>
            </w:r>
          </w:p>
        </w:tc>
      </w:tr>
      <w:tr w:rsidR="00701B9F">
        <w:trPr>
          <w:trHeight w:val="439"/>
        </w:trPr>
        <w:tc>
          <w:tcPr>
            <w:tcW w:w="1242" w:type="dxa"/>
            <w:vMerge/>
            <w:tcBorders>
              <w:right w:val="single" w:sz="4" w:space="0" w:color="000000"/>
            </w:tcBorders>
            <w:shd w:val="clear" w:color="auto" w:fill="DBE5F1"/>
            <w:vAlign w:val="center"/>
          </w:tcPr>
          <w:p w:rsidR="00701B9F" w:rsidRDefault="00701B9F">
            <w:pPr>
              <w:widowControl w:val="0"/>
              <w:pBdr>
                <w:top w:val="nil"/>
                <w:left w:val="nil"/>
                <w:bottom w:val="nil"/>
                <w:right w:val="nil"/>
                <w:between w:val="nil"/>
              </w:pBdr>
              <w:spacing w:line="276" w:lineRule="auto"/>
              <w:rPr>
                <w:sz w:val="24"/>
                <w:szCs w:val="24"/>
              </w:rPr>
            </w:pPr>
          </w:p>
        </w:tc>
        <w:tc>
          <w:tcPr>
            <w:tcW w:w="2694" w:type="dxa"/>
            <w:tcBorders>
              <w:top w:val="single" w:sz="4" w:space="0" w:color="000000"/>
              <w:left w:val="single" w:sz="4" w:space="0" w:color="000000"/>
              <w:bottom w:val="single" w:sz="4" w:space="0" w:color="000000"/>
            </w:tcBorders>
            <w:shd w:val="clear" w:color="auto" w:fill="DBE5F1"/>
            <w:vAlign w:val="center"/>
          </w:tcPr>
          <w:p w:rsidR="00701B9F" w:rsidRDefault="006A6DDD">
            <w:pPr>
              <w:rPr>
                <w:sz w:val="24"/>
                <w:szCs w:val="24"/>
              </w:rPr>
            </w:pPr>
            <w:r>
              <w:rPr>
                <w:sz w:val="24"/>
                <w:szCs w:val="24"/>
              </w:rPr>
              <w:t>Sudionici:</w:t>
            </w:r>
          </w:p>
        </w:tc>
        <w:tc>
          <w:tcPr>
            <w:tcW w:w="10842" w:type="dxa"/>
            <w:tcBorders>
              <w:top w:val="nil"/>
              <w:left w:val="single" w:sz="6" w:space="0" w:color="17365D"/>
              <w:bottom w:val="single" w:sz="6" w:space="0" w:color="000000"/>
              <w:right w:val="single" w:sz="6" w:space="0" w:color="17365D"/>
            </w:tcBorders>
            <w:tcMar>
              <w:top w:w="0" w:type="dxa"/>
              <w:left w:w="100" w:type="dxa"/>
              <w:bottom w:w="0" w:type="dxa"/>
              <w:right w:w="100" w:type="dxa"/>
            </w:tcMar>
          </w:tcPr>
          <w:p w:rsidR="00701B9F" w:rsidRDefault="006A6DDD">
            <w:pPr>
              <w:ind w:left="120"/>
              <w:rPr>
                <w:sz w:val="24"/>
                <w:szCs w:val="24"/>
              </w:rPr>
            </w:pPr>
            <w:r>
              <w:rPr>
                <w:sz w:val="24"/>
                <w:szCs w:val="24"/>
              </w:rPr>
              <w:t>Učenici sedmih i osmih razreda</w:t>
            </w:r>
          </w:p>
        </w:tc>
      </w:tr>
      <w:tr w:rsidR="00701B9F">
        <w:trPr>
          <w:trHeight w:val="192"/>
        </w:trPr>
        <w:tc>
          <w:tcPr>
            <w:tcW w:w="1242" w:type="dxa"/>
            <w:vMerge/>
            <w:tcBorders>
              <w:right w:val="single" w:sz="4" w:space="0" w:color="000000"/>
            </w:tcBorders>
            <w:shd w:val="clear" w:color="auto" w:fill="DBE5F1"/>
            <w:vAlign w:val="center"/>
          </w:tcPr>
          <w:p w:rsidR="00701B9F" w:rsidRDefault="00701B9F">
            <w:pPr>
              <w:widowControl w:val="0"/>
              <w:pBdr>
                <w:top w:val="nil"/>
                <w:left w:val="nil"/>
                <w:bottom w:val="nil"/>
                <w:right w:val="nil"/>
                <w:between w:val="nil"/>
              </w:pBdr>
              <w:spacing w:line="276" w:lineRule="auto"/>
              <w:rPr>
                <w:sz w:val="24"/>
                <w:szCs w:val="24"/>
              </w:rPr>
            </w:pPr>
          </w:p>
        </w:tc>
        <w:tc>
          <w:tcPr>
            <w:tcW w:w="2694" w:type="dxa"/>
            <w:tcBorders>
              <w:top w:val="single" w:sz="4" w:space="0" w:color="000000"/>
              <w:left w:val="single" w:sz="4" w:space="0" w:color="000000"/>
              <w:bottom w:val="single" w:sz="4" w:space="0" w:color="000000"/>
            </w:tcBorders>
            <w:shd w:val="clear" w:color="auto" w:fill="DBE5F1"/>
            <w:vAlign w:val="center"/>
          </w:tcPr>
          <w:p w:rsidR="00701B9F" w:rsidRDefault="006A6DDD">
            <w:pPr>
              <w:rPr>
                <w:sz w:val="24"/>
                <w:szCs w:val="24"/>
              </w:rPr>
            </w:pPr>
            <w:r>
              <w:rPr>
                <w:sz w:val="24"/>
                <w:szCs w:val="24"/>
              </w:rPr>
              <w:t xml:space="preserve">Načini učenja: </w:t>
            </w:r>
          </w:p>
        </w:tc>
        <w:tc>
          <w:tcPr>
            <w:tcW w:w="10842" w:type="dxa"/>
            <w:tcBorders>
              <w:top w:val="nil"/>
              <w:left w:val="single" w:sz="6" w:space="0" w:color="17365D"/>
              <w:bottom w:val="single" w:sz="6" w:space="0" w:color="000000"/>
              <w:right w:val="single" w:sz="6" w:space="0" w:color="17365D"/>
            </w:tcBorders>
            <w:tcMar>
              <w:top w:w="0" w:type="dxa"/>
              <w:left w:w="100" w:type="dxa"/>
              <w:bottom w:w="0" w:type="dxa"/>
              <w:right w:w="100" w:type="dxa"/>
            </w:tcMar>
          </w:tcPr>
          <w:p w:rsidR="00701B9F" w:rsidRDefault="006A6DDD">
            <w:pPr>
              <w:ind w:left="120"/>
              <w:rPr>
                <w:sz w:val="24"/>
                <w:szCs w:val="24"/>
              </w:rPr>
            </w:pPr>
            <w:r>
              <w:rPr>
                <w:sz w:val="24"/>
                <w:szCs w:val="24"/>
              </w:rPr>
              <w:t>Učenje otkrivanjem, suradničko učenje</w:t>
            </w:r>
          </w:p>
        </w:tc>
      </w:tr>
      <w:tr w:rsidR="00701B9F">
        <w:trPr>
          <w:trHeight w:val="71"/>
        </w:trPr>
        <w:tc>
          <w:tcPr>
            <w:tcW w:w="1242" w:type="dxa"/>
            <w:vMerge/>
            <w:tcBorders>
              <w:right w:val="single" w:sz="4" w:space="0" w:color="000000"/>
            </w:tcBorders>
            <w:shd w:val="clear" w:color="auto" w:fill="DBE5F1"/>
            <w:vAlign w:val="center"/>
          </w:tcPr>
          <w:p w:rsidR="00701B9F" w:rsidRDefault="00701B9F">
            <w:pPr>
              <w:widowControl w:val="0"/>
              <w:pBdr>
                <w:top w:val="nil"/>
                <w:left w:val="nil"/>
                <w:bottom w:val="nil"/>
                <w:right w:val="nil"/>
                <w:between w:val="nil"/>
              </w:pBdr>
              <w:spacing w:line="276" w:lineRule="auto"/>
              <w:rPr>
                <w:sz w:val="24"/>
                <w:szCs w:val="24"/>
              </w:rPr>
            </w:pPr>
          </w:p>
        </w:tc>
        <w:tc>
          <w:tcPr>
            <w:tcW w:w="2694" w:type="dxa"/>
            <w:tcBorders>
              <w:top w:val="single" w:sz="4" w:space="0" w:color="000000"/>
              <w:left w:val="single" w:sz="4" w:space="0" w:color="000000"/>
              <w:bottom w:val="single" w:sz="4" w:space="0" w:color="000000"/>
            </w:tcBorders>
            <w:shd w:val="clear" w:color="auto" w:fill="DBE5F1"/>
            <w:vAlign w:val="center"/>
          </w:tcPr>
          <w:p w:rsidR="00701B9F" w:rsidRDefault="006A6DDD">
            <w:pPr>
              <w:rPr>
                <w:sz w:val="24"/>
                <w:szCs w:val="24"/>
              </w:rPr>
            </w:pPr>
            <w:r>
              <w:rPr>
                <w:sz w:val="24"/>
                <w:szCs w:val="24"/>
              </w:rPr>
              <w:t xml:space="preserve">Metode podučavanja: </w:t>
            </w:r>
          </w:p>
        </w:tc>
        <w:tc>
          <w:tcPr>
            <w:tcW w:w="10842" w:type="dxa"/>
            <w:tcBorders>
              <w:top w:val="nil"/>
              <w:left w:val="single" w:sz="6" w:space="0" w:color="17365D"/>
              <w:bottom w:val="single" w:sz="6" w:space="0" w:color="000000"/>
              <w:right w:val="single" w:sz="6" w:space="0" w:color="17365D"/>
            </w:tcBorders>
            <w:tcMar>
              <w:top w:w="0" w:type="dxa"/>
              <w:left w:w="100" w:type="dxa"/>
              <w:bottom w:w="0" w:type="dxa"/>
              <w:right w:w="100" w:type="dxa"/>
            </w:tcMar>
          </w:tcPr>
          <w:p w:rsidR="00701B9F" w:rsidRDefault="006A6DDD">
            <w:pPr>
              <w:ind w:left="120"/>
              <w:rPr>
                <w:sz w:val="24"/>
                <w:szCs w:val="24"/>
              </w:rPr>
            </w:pPr>
            <w:r>
              <w:rPr>
                <w:sz w:val="24"/>
                <w:szCs w:val="24"/>
              </w:rPr>
              <w:t>razgovor, igra, grupna diskusija, igra uloga, usmeno izlaganje, debata</w:t>
            </w:r>
          </w:p>
        </w:tc>
      </w:tr>
      <w:tr w:rsidR="00701B9F">
        <w:trPr>
          <w:trHeight w:val="439"/>
        </w:trPr>
        <w:tc>
          <w:tcPr>
            <w:tcW w:w="1242" w:type="dxa"/>
            <w:vMerge/>
            <w:tcBorders>
              <w:right w:val="single" w:sz="4" w:space="0" w:color="000000"/>
            </w:tcBorders>
            <w:shd w:val="clear" w:color="auto" w:fill="DBE5F1"/>
            <w:vAlign w:val="center"/>
          </w:tcPr>
          <w:p w:rsidR="00701B9F" w:rsidRDefault="00701B9F">
            <w:pPr>
              <w:widowControl w:val="0"/>
              <w:pBdr>
                <w:top w:val="nil"/>
                <w:left w:val="nil"/>
                <w:bottom w:val="nil"/>
                <w:right w:val="nil"/>
                <w:between w:val="nil"/>
              </w:pBdr>
              <w:spacing w:line="276" w:lineRule="auto"/>
              <w:rPr>
                <w:sz w:val="24"/>
                <w:szCs w:val="24"/>
              </w:rPr>
            </w:pPr>
          </w:p>
        </w:tc>
        <w:tc>
          <w:tcPr>
            <w:tcW w:w="2694" w:type="dxa"/>
            <w:tcBorders>
              <w:top w:val="single" w:sz="4" w:space="0" w:color="000000"/>
              <w:left w:val="single" w:sz="4" w:space="0" w:color="000000"/>
              <w:bottom w:val="single" w:sz="4" w:space="0" w:color="000000"/>
            </w:tcBorders>
            <w:shd w:val="clear" w:color="auto" w:fill="DBE5F1"/>
            <w:vAlign w:val="center"/>
          </w:tcPr>
          <w:p w:rsidR="00701B9F" w:rsidRDefault="006A6DDD">
            <w:pPr>
              <w:rPr>
                <w:sz w:val="24"/>
                <w:szCs w:val="24"/>
              </w:rPr>
            </w:pPr>
            <w:r>
              <w:rPr>
                <w:sz w:val="24"/>
                <w:szCs w:val="24"/>
              </w:rPr>
              <w:t>Trajanje izvedbe:</w:t>
            </w:r>
          </w:p>
        </w:tc>
        <w:tc>
          <w:tcPr>
            <w:tcW w:w="10842" w:type="dxa"/>
            <w:tcBorders>
              <w:top w:val="nil"/>
              <w:left w:val="single" w:sz="6" w:space="0" w:color="17365D"/>
              <w:bottom w:val="single" w:sz="6" w:space="0" w:color="000000"/>
              <w:right w:val="single" w:sz="6" w:space="0" w:color="17365D"/>
            </w:tcBorders>
            <w:tcMar>
              <w:top w:w="0" w:type="dxa"/>
              <w:left w:w="100" w:type="dxa"/>
              <w:bottom w:w="0" w:type="dxa"/>
              <w:right w:w="100" w:type="dxa"/>
            </w:tcMar>
          </w:tcPr>
          <w:p w:rsidR="00701B9F" w:rsidRDefault="006A6DDD">
            <w:pPr>
              <w:ind w:left="120"/>
              <w:rPr>
                <w:sz w:val="24"/>
                <w:szCs w:val="24"/>
              </w:rPr>
            </w:pPr>
            <w:r>
              <w:rPr>
                <w:sz w:val="24"/>
                <w:szCs w:val="24"/>
              </w:rPr>
              <w:t>Školska godina 2023./2024.</w:t>
            </w:r>
          </w:p>
        </w:tc>
      </w:tr>
      <w:tr w:rsidR="00701B9F">
        <w:tc>
          <w:tcPr>
            <w:tcW w:w="3936" w:type="dxa"/>
            <w:gridSpan w:val="2"/>
            <w:shd w:val="clear" w:color="auto" w:fill="DBE5F1"/>
            <w:vAlign w:val="center"/>
          </w:tcPr>
          <w:p w:rsidR="00701B9F" w:rsidRDefault="006A6DDD">
            <w:pPr>
              <w:rPr>
                <w:sz w:val="24"/>
                <w:szCs w:val="24"/>
              </w:rPr>
            </w:pPr>
            <w:r>
              <w:rPr>
                <w:sz w:val="24"/>
                <w:szCs w:val="24"/>
              </w:rPr>
              <w:t>Potrebni resursi (troškovnik)</w:t>
            </w:r>
          </w:p>
        </w:tc>
        <w:tc>
          <w:tcPr>
            <w:tcW w:w="10842" w:type="dxa"/>
            <w:tcBorders>
              <w:top w:val="nil"/>
              <w:left w:val="single" w:sz="6" w:space="0" w:color="17365D"/>
              <w:bottom w:val="single" w:sz="6" w:space="0" w:color="17365D"/>
              <w:right w:val="single" w:sz="6" w:space="0" w:color="17365D"/>
            </w:tcBorders>
            <w:tcMar>
              <w:top w:w="0" w:type="dxa"/>
              <w:left w:w="100" w:type="dxa"/>
              <w:bottom w:w="0" w:type="dxa"/>
              <w:right w:w="100" w:type="dxa"/>
            </w:tcMar>
          </w:tcPr>
          <w:p w:rsidR="00701B9F" w:rsidRDefault="006A6DDD">
            <w:pPr>
              <w:ind w:left="120"/>
              <w:rPr>
                <w:sz w:val="24"/>
                <w:szCs w:val="24"/>
              </w:rPr>
            </w:pPr>
            <w:r>
              <w:rPr>
                <w:sz w:val="24"/>
                <w:szCs w:val="24"/>
              </w:rPr>
              <w:t>Papiri za predviđene aktivnosti</w:t>
            </w:r>
          </w:p>
        </w:tc>
      </w:tr>
      <w:tr w:rsidR="00701B9F">
        <w:tc>
          <w:tcPr>
            <w:tcW w:w="3936" w:type="dxa"/>
            <w:gridSpan w:val="2"/>
            <w:shd w:val="clear" w:color="auto" w:fill="DBE5F1"/>
            <w:vAlign w:val="center"/>
          </w:tcPr>
          <w:p w:rsidR="00701B9F" w:rsidRDefault="006A6DDD">
            <w:pPr>
              <w:rPr>
                <w:sz w:val="24"/>
                <w:szCs w:val="24"/>
              </w:rPr>
            </w:pPr>
            <w:r>
              <w:rPr>
                <w:sz w:val="24"/>
                <w:szCs w:val="24"/>
              </w:rPr>
              <w:t xml:space="preserve">Moguće teškoće </w:t>
            </w:r>
          </w:p>
        </w:tc>
        <w:tc>
          <w:tcPr>
            <w:tcW w:w="10842" w:type="dxa"/>
            <w:tcBorders>
              <w:top w:val="nil"/>
              <w:left w:val="single" w:sz="6" w:space="0" w:color="17365D"/>
              <w:bottom w:val="single" w:sz="6" w:space="0" w:color="17365D"/>
              <w:right w:val="single" w:sz="6" w:space="0" w:color="17365D"/>
            </w:tcBorders>
            <w:tcMar>
              <w:top w:w="0" w:type="dxa"/>
              <w:left w:w="100" w:type="dxa"/>
              <w:bottom w:w="0" w:type="dxa"/>
              <w:right w:w="100" w:type="dxa"/>
            </w:tcMar>
          </w:tcPr>
          <w:p w:rsidR="00701B9F" w:rsidRDefault="006A6DDD">
            <w:pPr>
              <w:ind w:left="120"/>
              <w:rPr>
                <w:sz w:val="24"/>
                <w:szCs w:val="24"/>
              </w:rPr>
            </w:pPr>
            <w:r>
              <w:rPr>
                <w:sz w:val="24"/>
                <w:szCs w:val="24"/>
              </w:rPr>
              <w:t>/</w:t>
            </w:r>
          </w:p>
        </w:tc>
      </w:tr>
      <w:tr w:rsidR="00701B9F">
        <w:tc>
          <w:tcPr>
            <w:tcW w:w="3936" w:type="dxa"/>
            <w:gridSpan w:val="2"/>
            <w:shd w:val="clear" w:color="auto" w:fill="DBE5F1"/>
            <w:vAlign w:val="center"/>
          </w:tcPr>
          <w:p w:rsidR="00701B9F" w:rsidRDefault="006A6DDD">
            <w:pPr>
              <w:rPr>
                <w:sz w:val="24"/>
                <w:szCs w:val="24"/>
              </w:rPr>
            </w:pPr>
            <w:r>
              <w:rPr>
                <w:sz w:val="24"/>
                <w:szCs w:val="24"/>
              </w:rPr>
              <w:t>Način praćenja i provjere ishoda/postignuća</w:t>
            </w:r>
          </w:p>
        </w:tc>
        <w:tc>
          <w:tcPr>
            <w:tcW w:w="10842" w:type="dxa"/>
            <w:tcBorders>
              <w:top w:val="nil"/>
              <w:left w:val="single" w:sz="6" w:space="0" w:color="17365D"/>
              <w:bottom w:val="single" w:sz="6" w:space="0" w:color="17365D"/>
              <w:right w:val="single" w:sz="6" w:space="0" w:color="17365D"/>
            </w:tcBorders>
            <w:tcMar>
              <w:top w:w="0" w:type="dxa"/>
              <w:left w:w="100" w:type="dxa"/>
              <w:bottom w:w="0" w:type="dxa"/>
              <w:right w:w="100" w:type="dxa"/>
            </w:tcMar>
          </w:tcPr>
          <w:p w:rsidR="00701B9F" w:rsidRDefault="006A6DDD">
            <w:pPr>
              <w:ind w:left="120"/>
              <w:rPr>
                <w:sz w:val="24"/>
                <w:szCs w:val="24"/>
              </w:rPr>
            </w:pPr>
            <w:r>
              <w:rPr>
                <w:sz w:val="24"/>
                <w:szCs w:val="24"/>
              </w:rPr>
              <w:t>Izazov na kraju ciklusa radionica- primjena naučenog u stvarnom životu i evaluacija (forms)</w:t>
            </w:r>
          </w:p>
        </w:tc>
      </w:tr>
      <w:tr w:rsidR="00701B9F">
        <w:trPr>
          <w:trHeight w:val="70"/>
        </w:trPr>
        <w:tc>
          <w:tcPr>
            <w:tcW w:w="3936" w:type="dxa"/>
            <w:gridSpan w:val="2"/>
            <w:shd w:val="clear" w:color="auto" w:fill="DBE5F1"/>
            <w:vAlign w:val="center"/>
          </w:tcPr>
          <w:p w:rsidR="00701B9F" w:rsidRDefault="006A6DDD">
            <w:pPr>
              <w:rPr>
                <w:sz w:val="24"/>
                <w:szCs w:val="24"/>
              </w:rPr>
            </w:pPr>
            <w:r>
              <w:rPr>
                <w:sz w:val="24"/>
                <w:szCs w:val="24"/>
              </w:rPr>
              <w:t xml:space="preserve">Odgovorne osobe </w:t>
            </w:r>
          </w:p>
        </w:tc>
        <w:tc>
          <w:tcPr>
            <w:tcW w:w="10842" w:type="dxa"/>
            <w:tcBorders>
              <w:top w:val="nil"/>
              <w:left w:val="single" w:sz="6" w:space="0" w:color="17365D"/>
              <w:bottom w:val="single" w:sz="6" w:space="0" w:color="17365D"/>
              <w:right w:val="single" w:sz="6" w:space="0" w:color="17365D"/>
            </w:tcBorders>
            <w:tcMar>
              <w:top w:w="0" w:type="dxa"/>
              <w:left w:w="100" w:type="dxa"/>
              <w:bottom w:w="0" w:type="dxa"/>
              <w:right w:w="100" w:type="dxa"/>
            </w:tcMar>
          </w:tcPr>
          <w:p w:rsidR="00701B9F" w:rsidRDefault="006A6DDD">
            <w:pPr>
              <w:ind w:left="120"/>
              <w:rPr>
                <w:sz w:val="24"/>
                <w:szCs w:val="24"/>
              </w:rPr>
            </w:pPr>
            <w:r>
              <w:rPr>
                <w:sz w:val="24"/>
                <w:szCs w:val="24"/>
              </w:rPr>
              <w:t>Lucija Živković, psihologinja</w:t>
            </w:r>
          </w:p>
        </w:tc>
      </w:tr>
    </w:tbl>
    <w:p w:rsidR="00701B9F" w:rsidRDefault="00701B9F"/>
    <w:p w:rsidR="00701B9F" w:rsidRDefault="00701B9F"/>
    <w:p w:rsidR="00701B9F" w:rsidRDefault="00701B9F"/>
    <w:p w:rsidR="00701B9F" w:rsidRDefault="00701B9F"/>
    <w:p w:rsidR="00701B9F" w:rsidRDefault="006A6DDD">
      <w:pPr>
        <w:rPr>
          <w:color w:val="5F497A"/>
          <w:sz w:val="24"/>
          <w:szCs w:val="24"/>
        </w:rPr>
      </w:pPr>
      <w:r>
        <w:rPr>
          <w:color w:val="5F497A"/>
          <w:sz w:val="24"/>
          <w:szCs w:val="24"/>
        </w:rPr>
        <w:t>MEĐUPREDMETNE TEME</w:t>
      </w:r>
    </w:p>
    <w:p w:rsidR="00701B9F" w:rsidRDefault="006A6DDD">
      <w:pPr>
        <w:ind w:firstLine="708"/>
        <w:rPr>
          <w:color w:val="244061"/>
          <w:sz w:val="24"/>
          <w:szCs w:val="24"/>
        </w:rPr>
      </w:pPr>
      <w:r>
        <w:rPr>
          <w:color w:val="244061"/>
          <w:sz w:val="24"/>
          <w:szCs w:val="24"/>
        </w:rPr>
        <w:t>Uporaba informacijske i komunikacijske tehnologije </w:t>
      </w:r>
    </w:p>
    <w:tbl>
      <w:tblPr>
        <w:tblStyle w:val="afffffffff8"/>
        <w:tblW w:w="14778" w:type="dxa"/>
        <w:tblInd w:w="-115" w:type="dxa"/>
        <w:tblBorders>
          <w:top w:val="single" w:sz="4" w:space="0" w:color="17365D"/>
          <w:left w:val="single" w:sz="4" w:space="0" w:color="17365D"/>
          <w:bottom w:val="single" w:sz="4" w:space="0" w:color="17365D"/>
          <w:right w:val="single" w:sz="4" w:space="0" w:color="17365D"/>
          <w:insideH w:val="single" w:sz="4" w:space="0" w:color="17365D"/>
          <w:insideV w:val="single" w:sz="4" w:space="0" w:color="17365D"/>
        </w:tblBorders>
        <w:tblLayout w:type="fixed"/>
        <w:tblLook w:val="0000" w:firstRow="0" w:lastRow="0" w:firstColumn="0" w:lastColumn="0" w:noHBand="0" w:noVBand="0"/>
      </w:tblPr>
      <w:tblGrid>
        <w:gridCol w:w="2008"/>
        <w:gridCol w:w="2462"/>
        <w:gridCol w:w="10308"/>
      </w:tblGrid>
      <w:tr w:rsidR="00701B9F">
        <w:tc>
          <w:tcPr>
            <w:tcW w:w="4470" w:type="dxa"/>
            <w:gridSpan w:val="2"/>
            <w:tcBorders>
              <w:right w:val="single" w:sz="4" w:space="0" w:color="000000"/>
            </w:tcBorders>
            <w:shd w:val="clear" w:color="auto" w:fill="5F497A"/>
            <w:vAlign w:val="center"/>
          </w:tcPr>
          <w:p w:rsidR="00701B9F" w:rsidRDefault="006A6DDD">
            <w:pPr>
              <w:spacing w:line="360" w:lineRule="auto"/>
              <w:rPr>
                <w:color w:val="FFFFFF"/>
              </w:rPr>
            </w:pPr>
            <w:r>
              <w:rPr>
                <w:color w:val="FFFFFF"/>
              </w:rPr>
              <w:t>KURIKULUMSKO PODRUČJE</w:t>
            </w:r>
          </w:p>
        </w:tc>
        <w:tc>
          <w:tcPr>
            <w:tcW w:w="10308" w:type="dxa"/>
            <w:tcBorders>
              <w:top w:val="single" w:sz="6" w:space="0" w:color="17365D"/>
              <w:left w:val="single" w:sz="6" w:space="0" w:color="000000"/>
              <w:bottom w:val="single" w:sz="6" w:space="0" w:color="17365D"/>
              <w:right w:val="single" w:sz="6" w:space="0" w:color="17365D"/>
            </w:tcBorders>
            <w:shd w:val="clear" w:color="auto" w:fill="FFFFFF"/>
            <w:tcMar>
              <w:top w:w="0" w:type="dxa"/>
              <w:left w:w="100" w:type="dxa"/>
              <w:bottom w:w="0" w:type="dxa"/>
              <w:right w:w="100" w:type="dxa"/>
            </w:tcMar>
          </w:tcPr>
          <w:p w:rsidR="00701B9F" w:rsidRDefault="006A6DDD">
            <w:pPr>
              <w:rPr>
                <w:sz w:val="24"/>
                <w:szCs w:val="24"/>
              </w:rPr>
            </w:pPr>
            <w:r>
              <w:rPr>
                <w:b/>
                <w:sz w:val="24"/>
                <w:szCs w:val="24"/>
              </w:rPr>
              <w:t xml:space="preserve">MEĐUPREDMETNA TEMA - </w:t>
            </w:r>
            <w:r>
              <w:rPr>
                <w:sz w:val="24"/>
                <w:szCs w:val="24"/>
              </w:rPr>
              <w:t xml:space="preserve">Uporaba informacijske i komunikacijske tehnologije </w:t>
            </w:r>
          </w:p>
        </w:tc>
      </w:tr>
      <w:tr w:rsidR="00701B9F">
        <w:trPr>
          <w:trHeight w:val="403"/>
        </w:trPr>
        <w:tc>
          <w:tcPr>
            <w:tcW w:w="4470" w:type="dxa"/>
            <w:gridSpan w:val="2"/>
            <w:tcBorders>
              <w:right w:val="single" w:sz="4" w:space="0" w:color="000000"/>
            </w:tcBorders>
            <w:shd w:val="clear" w:color="auto" w:fill="92CDDC"/>
            <w:vAlign w:val="center"/>
          </w:tcPr>
          <w:p w:rsidR="00701B9F" w:rsidRDefault="006A6DDD">
            <w:pPr>
              <w:spacing w:line="360" w:lineRule="auto"/>
            </w:pPr>
            <w:r>
              <w:t>Naziv aktivnosti, programa ili projekta</w:t>
            </w:r>
          </w:p>
        </w:tc>
        <w:tc>
          <w:tcPr>
            <w:tcW w:w="10308" w:type="dxa"/>
            <w:tcBorders>
              <w:top w:val="nil"/>
              <w:left w:val="single" w:sz="6" w:space="0" w:color="000000"/>
              <w:bottom w:val="single" w:sz="6" w:space="0" w:color="17365D"/>
              <w:right w:val="single" w:sz="6" w:space="0" w:color="17365D"/>
            </w:tcBorders>
            <w:shd w:val="clear" w:color="auto" w:fill="FFFFFF"/>
            <w:tcMar>
              <w:top w:w="0" w:type="dxa"/>
              <w:left w:w="100" w:type="dxa"/>
              <w:bottom w:w="0" w:type="dxa"/>
              <w:right w:w="100" w:type="dxa"/>
            </w:tcMar>
          </w:tcPr>
          <w:p w:rsidR="00701B9F" w:rsidRDefault="006A6DDD">
            <w:pPr>
              <w:spacing w:line="276" w:lineRule="auto"/>
              <w:rPr>
                <w:b/>
              </w:rPr>
            </w:pPr>
            <w:r>
              <w:rPr>
                <w:b/>
              </w:rPr>
              <w:t>Medijska pismenost</w:t>
            </w:r>
          </w:p>
        </w:tc>
      </w:tr>
      <w:tr w:rsidR="00701B9F">
        <w:trPr>
          <w:trHeight w:val="403"/>
        </w:trPr>
        <w:tc>
          <w:tcPr>
            <w:tcW w:w="4470" w:type="dxa"/>
            <w:gridSpan w:val="2"/>
            <w:tcBorders>
              <w:right w:val="single" w:sz="4" w:space="0" w:color="000000"/>
            </w:tcBorders>
            <w:shd w:val="clear" w:color="auto" w:fill="DBE5F1"/>
            <w:vAlign w:val="center"/>
          </w:tcPr>
          <w:p w:rsidR="00701B9F" w:rsidRDefault="006A6DDD">
            <w:pPr>
              <w:spacing w:line="360" w:lineRule="auto"/>
            </w:pPr>
            <w:r>
              <w:t>Cilj</w:t>
            </w:r>
          </w:p>
        </w:tc>
        <w:tc>
          <w:tcPr>
            <w:tcW w:w="10308" w:type="dxa"/>
            <w:tcBorders>
              <w:top w:val="nil"/>
              <w:left w:val="single" w:sz="6" w:space="0" w:color="000000"/>
              <w:bottom w:val="single" w:sz="6" w:space="0" w:color="17365D"/>
              <w:right w:val="single" w:sz="6" w:space="0" w:color="17365D"/>
            </w:tcBorders>
            <w:tcMar>
              <w:top w:w="0" w:type="dxa"/>
              <w:left w:w="100" w:type="dxa"/>
              <w:bottom w:w="0" w:type="dxa"/>
              <w:right w:w="100" w:type="dxa"/>
            </w:tcMar>
          </w:tcPr>
          <w:p w:rsidR="00701B9F" w:rsidRDefault="006A6DDD">
            <w:pPr>
              <w:spacing w:line="276" w:lineRule="auto"/>
            </w:pPr>
            <w:r>
              <w:t>Učenici kroz različite aktivnosti usvajaju spoznaje o medijima na način prilagođen njihovoj dobi.</w:t>
            </w:r>
          </w:p>
        </w:tc>
      </w:tr>
      <w:tr w:rsidR="00701B9F">
        <w:trPr>
          <w:trHeight w:val="403"/>
        </w:trPr>
        <w:tc>
          <w:tcPr>
            <w:tcW w:w="4470" w:type="dxa"/>
            <w:gridSpan w:val="2"/>
            <w:shd w:val="clear" w:color="auto" w:fill="DBE5F1"/>
            <w:vAlign w:val="center"/>
          </w:tcPr>
          <w:p w:rsidR="00701B9F" w:rsidRDefault="006A6DDD">
            <w:pPr>
              <w:spacing w:line="360" w:lineRule="auto"/>
            </w:pPr>
            <w:r>
              <w:t>Ciklus /razred</w:t>
            </w:r>
          </w:p>
        </w:tc>
        <w:tc>
          <w:tcPr>
            <w:tcW w:w="10308" w:type="dxa"/>
            <w:tcBorders>
              <w:top w:val="nil"/>
              <w:left w:val="single" w:sz="6" w:space="0" w:color="17365D"/>
              <w:bottom w:val="single" w:sz="6" w:space="0" w:color="17365D"/>
              <w:right w:val="single" w:sz="6" w:space="0" w:color="17365D"/>
            </w:tcBorders>
            <w:tcMar>
              <w:top w:w="0" w:type="dxa"/>
              <w:left w:w="100" w:type="dxa"/>
              <w:bottom w:w="0" w:type="dxa"/>
              <w:right w:w="100" w:type="dxa"/>
            </w:tcMar>
          </w:tcPr>
          <w:p w:rsidR="00701B9F" w:rsidRDefault="006A6DDD">
            <w:pPr>
              <w:spacing w:line="276" w:lineRule="auto"/>
            </w:pPr>
            <w:r>
              <w:t>2.,4,6.</w:t>
            </w:r>
          </w:p>
        </w:tc>
      </w:tr>
      <w:tr w:rsidR="00701B9F">
        <w:tc>
          <w:tcPr>
            <w:tcW w:w="4470" w:type="dxa"/>
            <w:gridSpan w:val="2"/>
            <w:shd w:val="clear" w:color="auto" w:fill="DBE5F1"/>
            <w:vAlign w:val="center"/>
          </w:tcPr>
          <w:p w:rsidR="00701B9F" w:rsidRDefault="006A6DDD">
            <w:pPr>
              <w:spacing w:line="360" w:lineRule="auto"/>
            </w:pPr>
            <w:r>
              <w:t xml:space="preserve">Obrazloženje cilja </w:t>
            </w:r>
          </w:p>
        </w:tc>
        <w:tc>
          <w:tcPr>
            <w:tcW w:w="10308" w:type="dxa"/>
            <w:tcBorders>
              <w:top w:val="nil"/>
              <w:left w:val="single" w:sz="6" w:space="0" w:color="17365D"/>
              <w:bottom w:val="single" w:sz="6" w:space="0" w:color="17365D"/>
              <w:right w:val="single" w:sz="6" w:space="0" w:color="17365D"/>
            </w:tcBorders>
            <w:tcMar>
              <w:top w:w="0" w:type="dxa"/>
              <w:left w:w="100" w:type="dxa"/>
              <w:bottom w:w="0" w:type="dxa"/>
              <w:right w:w="100" w:type="dxa"/>
            </w:tcMar>
          </w:tcPr>
          <w:p w:rsidR="00701B9F" w:rsidRDefault="006A6DDD">
            <w:pPr>
              <w:spacing w:line="276" w:lineRule="auto"/>
            </w:pPr>
            <w:r>
              <w:t>Cilj učenja o medijima je razumijevanje medija i odnos prema medijima.</w:t>
            </w:r>
          </w:p>
          <w:p w:rsidR="00701B9F" w:rsidRDefault="006A6DDD">
            <w:pPr>
              <w:spacing w:line="276" w:lineRule="auto"/>
            </w:pPr>
            <w:r>
              <w:t>Medijska edukacija od najmlađe dobi prilika je da djeca od rane dobi počnu razvijati svijest i spoznaje o moći i utjecaju masovnih medija u oblikovanju svijeta i naših predodžbi o tom svijetu.</w:t>
            </w:r>
          </w:p>
          <w:p w:rsidR="00701B9F" w:rsidRDefault="006A6DDD">
            <w:pPr>
              <w:spacing w:line="276" w:lineRule="auto"/>
            </w:pPr>
            <w:r>
              <w:t>Što ranije dobiju priliku kritički sagledavati ovaj fenomen, to su veće šanse da će odrastajući razvijati otpornost prema štetnim utjecajima masovnih medija kao i učiti sagledavati medije na način koji može obogatiti njihov život i koristiti zajednicama u kojima žive.</w:t>
            </w:r>
          </w:p>
        </w:tc>
      </w:tr>
      <w:tr w:rsidR="00701B9F">
        <w:tc>
          <w:tcPr>
            <w:tcW w:w="4470" w:type="dxa"/>
            <w:gridSpan w:val="2"/>
            <w:shd w:val="clear" w:color="auto" w:fill="DBE5F1"/>
            <w:vAlign w:val="center"/>
          </w:tcPr>
          <w:p w:rsidR="00701B9F" w:rsidRDefault="00701B9F">
            <w:pPr>
              <w:spacing w:line="360" w:lineRule="auto"/>
            </w:pPr>
          </w:p>
          <w:p w:rsidR="00701B9F" w:rsidRDefault="006A6DDD">
            <w:pPr>
              <w:spacing w:line="360" w:lineRule="auto"/>
            </w:pPr>
            <w:r>
              <w:t xml:space="preserve">Očekivani ishodi/postignuća: </w:t>
            </w:r>
          </w:p>
        </w:tc>
        <w:tc>
          <w:tcPr>
            <w:tcW w:w="10308" w:type="dxa"/>
            <w:tcBorders>
              <w:top w:val="nil"/>
              <w:left w:val="single" w:sz="6" w:space="0" w:color="17365D"/>
              <w:bottom w:val="single" w:sz="6" w:space="0" w:color="17365D"/>
              <w:right w:val="single" w:sz="6" w:space="0" w:color="17365D"/>
            </w:tcBorders>
            <w:tcMar>
              <w:top w:w="0" w:type="dxa"/>
              <w:left w:w="100" w:type="dxa"/>
              <w:bottom w:w="0" w:type="dxa"/>
              <w:right w:w="100" w:type="dxa"/>
            </w:tcMar>
          </w:tcPr>
          <w:p w:rsidR="00701B9F" w:rsidRDefault="006A6DDD">
            <w:pPr>
              <w:spacing w:line="276" w:lineRule="auto"/>
            </w:pPr>
            <w:r>
              <w:t>ikt B.1.3. Učenik primjenjuje osnovna komunikacijska pravila u digitalnom okruženju.</w:t>
            </w:r>
          </w:p>
          <w:p w:rsidR="00701B9F" w:rsidRDefault="006A6DDD">
            <w:pPr>
              <w:spacing w:line="276" w:lineRule="auto"/>
            </w:pPr>
            <w:r>
              <w:t>Učenici se primjereno ponašaju, promišljeno reagiraju te razlikuju prihvatljivo od neprihvatljiva ponašanja. Učenici razvijaju vještine i stavove potrebne za razlikovanje stvarnog i virtualnog svijeta.</w:t>
            </w:r>
          </w:p>
        </w:tc>
      </w:tr>
      <w:tr w:rsidR="00701B9F">
        <w:trPr>
          <w:trHeight w:val="462"/>
        </w:trPr>
        <w:tc>
          <w:tcPr>
            <w:tcW w:w="2008" w:type="dxa"/>
            <w:vMerge w:val="restart"/>
            <w:tcBorders>
              <w:right w:val="single" w:sz="4" w:space="0" w:color="000000"/>
            </w:tcBorders>
            <w:shd w:val="clear" w:color="auto" w:fill="DBE5F1"/>
            <w:vAlign w:val="center"/>
          </w:tcPr>
          <w:p w:rsidR="00701B9F" w:rsidRDefault="00701B9F">
            <w:pPr>
              <w:spacing w:line="360" w:lineRule="auto"/>
            </w:pPr>
          </w:p>
          <w:p w:rsidR="00701B9F" w:rsidRDefault="006A6DDD">
            <w:pPr>
              <w:spacing w:line="360" w:lineRule="auto"/>
            </w:pPr>
            <w:r>
              <w:t>Način realizacije</w:t>
            </w:r>
          </w:p>
          <w:p w:rsidR="00701B9F" w:rsidRDefault="00701B9F">
            <w:pPr>
              <w:spacing w:line="360" w:lineRule="auto"/>
            </w:pPr>
          </w:p>
        </w:tc>
        <w:tc>
          <w:tcPr>
            <w:tcW w:w="2462" w:type="dxa"/>
            <w:tcBorders>
              <w:left w:val="single" w:sz="4" w:space="0" w:color="000000"/>
              <w:bottom w:val="single" w:sz="4" w:space="0" w:color="000000"/>
            </w:tcBorders>
            <w:shd w:val="clear" w:color="auto" w:fill="DBE5F1"/>
            <w:vAlign w:val="center"/>
          </w:tcPr>
          <w:p w:rsidR="00701B9F" w:rsidRDefault="006A6DDD">
            <w:pPr>
              <w:spacing w:line="360" w:lineRule="auto"/>
            </w:pPr>
            <w:r>
              <w:t>Oblik:</w:t>
            </w:r>
          </w:p>
        </w:tc>
        <w:tc>
          <w:tcPr>
            <w:tcW w:w="10308" w:type="dxa"/>
            <w:tcBorders>
              <w:top w:val="nil"/>
              <w:left w:val="single" w:sz="6" w:space="0" w:color="17365D"/>
              <w:bottom w:val="single" w:sz="6" w:space="0" w:color="000000"/>
              <w:right w:val="single" w:sz="6" w:space="0" w:color="17365D"/>
            </w:tcBorders>
            <w:tcMar>
              <w:top w:w="0" w:type="dxa"/>
              <w:left w:w="100" w:type="dxa"/>
              <w:bottom w:w="0" w:type="dxa"/>
              <w:right w:w="100" w:type="dxa"/>
            </w:tcMar>
          </w:tcPr>
          <w:p w:rsidR="00701B9F" w:rsidRDefault="006A6DDD">
            <w:pPr>
              <w:spacing w:line="276" w:lineRule="auto"/>
            </w:pPr>
            <w:r>
              <w:t>Frontalni, individualni (obzirom na epidemiološke uvjete mogu se provoditi i rad u skupinama i rad u paru)</w:t>
            </w:r>
          </w:p>
        </w:tc>
      </w:tr>
      <w:tr w:rsidR="00701B9F">
        <w:trPr>
          <w:trHeight w:val="462"/>
        </w:trPr>
        <w:tc>
          <w:tcPr>
            <w:tcW w:w="2008" w:type="dxa"/>
            <w:vMerge/>
            <w:tcBorders>
              <w:right w:val="single" w:sz="4" w:space="0" w:color="000000"/>
            </w:tcBorders>
            <w:shd w:val="clear" w:color="auto" w:fill="DBE5F1"/>
            <w:vAlign w:val="center"/>
          </w:tcPr>
          <w:p w:rsidR="00701B9F" w:rsidRDefault="00701B9F">
            <w:pPr>
              <w:widowControl w:val="0"/>
              <w:pBdr>
                <w:top w:val="nil"/>
                <w:left w:val="nil"/>
                <w:bottom w:val="nil"/>
                <w:right w:val="nil"/>
                <w:between w:val="nil"/>
              </w:pBdr>
              <w:spacing w:line="276" w:lineRule="auto"/>
            </w:pPr>
          </w:p>
        </w:tc>
        <w:tc>
          <w:tcPr>
            <w:tcW w:w="2462" w:type="dxa"/>
            <w:tcBorders>
              <w:top w:val="single" w:sz="4" w:space="0" w:color="000000"/>
              <w:left w:val="single" w:sz="4" w:space="0" w:color="000000"/>
              <w:bottom w:val="single" w:sz="4" w:space="0" w:color="000000"/>
            </w:tcBorders>
            <w:shd w:val="clear" w:color="auto" w:fill="DBE5F1"/>
            <w:vAlign w:val="center"/>
          </w:tcPr>
          <w:p w:rsidR="00701B9F" w:rsidRDefault="006A6DDD">
            <w:pPr>
              <w:spacing w:line="360" w:lineRule="auto"/>
            </w:pPr>
            <w:r>
              <w:t>Sudionici:</w:t>
            </w:r>
          </w:p>
        </w:tc>
        <w:tc>
          <w:tcPr>
            <w:tcW w:w="10308" w:type="dxa"/>
            <w:tcBorders>
              <w:top w:val="nil"/>
              <w:left w:val="single" w:sz="6" w:space="0" w:color="17365D"/>
              <w:bottom w:val="single" w:sz="6" w:space="0" w:color="000000"/>
              <w:right w:val="single" w:sz="6" w:space="0" w:color="17365D"/>
            </w:tcBorders>
            <w:tcMar>
              <w:top w:w="0" w:type="dxa"/>
              <w:left w:w="100" w:type="dxa"/>
              <w:bottom w:w="0" w:type="dxa"/>
              <w:right w:w="100" w:type="dxa"/>
            </w:tcMar>
          </w:tcPr>
          <w:p w:rsidR="00701B9F" w:rsidRDefault="006A6DDD">
            <w:pPr>
              <w:spacing w:line="276" w:lineRule="auto"/>
            </w:pPr>
            <w:r>
              <w:t>Učenici od 1. – 6. razreda</w:t>
            </w:r>
          </w:p>
        </w:tc>
      </w:tr>
      <w:tr w:rsidR="00701B9F">
        <w:trPr>
          <w:trHeight w:val="150"/>
        </w:trPr>
        <w:tc>
          <w:tcPr>
            <w:tcW w:w="2008" w:type="dxa"/>
            <w:vMerge/>
            <w:tcBorders>
              <w:right w:val="single" w:sz="4" w:space="0" w:color="000000"/>
            </w:tcBorders>
            <w:shd w:val="clear" w:color="auto" w:fill="DBE5F1"/>
            <w:vAlign w:val="center"/>
          </w:tcPr>
          <w:p w:rsidR="00701B9F" w:rsidRDefault="00701B9F">
            <w:pPr>
              <w:widowControl w:val="0"/>
              <w:pBdr>
                <w:top w:val="nil"/>
                <w:left w:val="nil"/>
                <w:bottom w:val="nil"/>
                <w:right w:val="nil"/>
                <w:between w:val="nil"/>
              </w:pBdr>
              <w:spacing w:line="276" w:lineRule="auto"/>
            </w:pPr>
          </w:p>
        </w:tc>
        <w:tc>
          <w:tcPr>
            <w:tcW w:w="2462" w:type="dxa"/>
            <w:tcBorders>
              <w:top w:val="single" w:sz="4" w:space="0" w:color="000000"/>
              <w:left w:val="single" w:sz="4" w:space="0" w:color="000000"/>
              <w:bottom w:val="single" w:sz="4" w:space="0" w:color="000000"/>
            </w:tcBorders>
            <w:shd w:val="clear" w:color="auto" w:fill="DBE5F1"/>
            <w:vAlign w:val="center"/>
          </w:tcPr>
          <w:p w:rsidR="00701B9F" w:rsidRDefault="006A6DDD">
            <w:pPr>
              <w:spacing w:line="360" w:lineRule="auto"/>
            </w:pPr>
            <w:r>
              <w:t xml:space="preserve">Načini učenja: </w:t>
            </w:r>
          </w:p>
        </w:tc>
        <w:tc>
          <w:tcPr>
            <w:tcW w:w="10308" w:type="dxa"/>
            <w:tcBorders>
              <w:top w:val="nil"/>
              <w:left w:val="single" w:sz="6" w:space="0" w:color="17365D"/>
              <w:bottom w:val="single" w:sz="6" w:space="0" w:color="000000"/>
              <w:right w:val="single" w:sz="6" w:space="0" w:color="17365D"/>
            </w:tcBorders>
            <w:tcMar>
              <w:top w:w="0" w:type="dxa"/>
              <w:left w:w="100" w:type="dxa"/>
              <w:bottom w:w="0" w:type="dxa"/>
              <w:right w:w="100" w:type="dxa"/>
            </w:tcMar>
          </w:tcPr>
          <w:p w:rsidR="00701B9F" w:rsidRDefault="006A6DDD">
            <w:pPr>
              <w:shd w:val="clear" w:color="auto" w:fill="FFFFFF"/>
              <w:spacing w:line="276" w:lineRule="auto"/>
            </w:pPr>
            <w:r>
              <w:t>- učenje promatranjem i uočavanjem (povezivanje), apstraktno učenje</w:t>
            </w:r>
          </w:p>
        </w:tc>
      </w:tr>
      <w:tr w:rsidR="00701B9F">
        <w:trPr>
          <w:trHeight w:val="60"/>
        </w:trPr>
        <w:tc>
          <w:tcPr>
            <w:tcW w:w="2008" w:type="dxa"/>
            <w:vMerge/>
            <w:tcBorders>
              <w:right w:val="single" w:sz="4" w:space="0" w:color="000000"/>
            </w:tcBorders>
            <w:shd w:val="clear" w:color="auto" w:fill="DBE5F1"/>
            <w:vAlign w:val="center"/>
          </w:tcPr>
          <w:p w:rsidR="00701B9F" w:rsidRDefault="00701B9F">
            <w:pPr>
              <w:widowControl w:val="0"/>
              <w:pBdr>
                <w:top w:val="nil"/>
                <w:left w:val="nil"/>
                <w:bottom w:val="nil"/>
                <w:right w:val="nil"/>
                <w:between w:val="nil"/>
              </w:pBdr>
              <w:spacing w:line="276" w:lineRule="auto"/>
            </w:pPr>
          </w:p>
        </w:tc>
        <w:tc>
          <w:tcPr>
            <w:tcW w:w="2462" w:type="dxa"/>
            <w:tcBorders>
              <w:top w:val="single" w:sz="4" w:space="0" w:color="000000"/>
              <w:left w:val="single" w:sz="4" w:space="0" w:color="000000"/>
              <w:bottom w:val="single" w:sz="4" w:space="0" w:color="000000"/>
            </w:tcBorders>
            <w:shd w:val="clear" w:color="auto" w:fill="DBE5F1"/>
            <w:vAlign w:val="center"/>
          </w:tcPr>
          <w:p w:rsidR="00701B9F" w:rsidRDefault="006A6DDD">
            <w:pPr>
              <w:spacing w:line="360" w:lineRule="auto"/>
            </w:pPr>
            <w:r>
              <w:t xml:space="preserve">Metode podučavanja: </w:t>
            </w:r>
          </w:p>
        </w:tc>
        <w:tc>
          <w:tcPr>
            <w:tcW w:w="10308" w:type="dxa"/>
            <w:tcBorders>
              <w:top w:val="nil"/>
              <w:left w:val="single" w:sz="6" w:space="0" w:color="17365D"/>
              <w:bottom w:val="single" w:sz="6" w:space="0" w:color="000000"/>
              <w:right w:val="single" w:sz="6" w:space="0" w:color="17365D"/>
            </w:tcBorders>
            <w:tcMar>
              <w:top w:w="0" w:type="dxa"/>
              <w:left w:w="100" w:type="dxa"/>
              <w:bottom w:w="0" w:type="dxa"/>
              <w:right w:w="100" w:type="dxa"/>
            </w:tcMar>
          </w:tcPr>
          <w:p w:rsidR="00701B9F" w:rsidRDefault="006A6DDD">
            <w:pPr>
              <w:spacing w:line="276" w:lineRule="auto"/>
            </w:pPr>
            <w:r>
              <w:t>Usmenog izlaganja, razgovora, demonstracije</w:t>
            </w:r>
          </w:p>
        </w:tc>
      </w:tr>
      <w:tr w:rsidR="00701B9F">
        <w:tc>
          <w:tcPr>
            <w:tcW w:w="2008" w:type="dxa"/>
            <w:vMerge/>
            <w:tcBorders>
              <w:right w:val="single" w:sz="4" w:space="0" w:color="000000"/>
            </w:tcBorders>
            <w:shd w:val="clear" w:color="auto" w:fill="DBE5F1"/>
            <w:vAlign w:val="center"/>
          </w:tcPr>
          <w:p w:rsidR="00701B9F" w:rsidRDefault="00701B9F">
            <w:pPr>
              <w:widowControl w:val="0"/>
              <w:pBdr>
                <w:top w:val="nil"/>
                <w:left w:val="nil"/>
                <w:bottom w:val="nil"/>
                <w:right w:val="nil"/>
                <w:between w:val="nil"/>
              </w:pBdr>
              <w:spacing w:line="276" w:lineRule="auto"/>
            </w:pPr>
          </w:p>
        </w:tc>
        <w:tc>
          <w:tcPr>
            <w:tcW w:w="2462" w:type="dxa"/>
            <w:tcBorders>
              <w:top w:val="single" w:sz="4" w:space="0" w:color="000000"/>
              <w:left w:val="single" w:sz="4" w:space="0" w:color="000000"/>
              <w:bottom w:val="single" w:sz="4" w:space="0" w:color="000000"/>
            </w:tcBorders>
            <w:shd w:val="clear" w:color="auto" w:fill="DBE5F1"/>
            <w:vAlign w:val="center"/>
          </w:tcPr>
          <w:p w:rsidR="00701B9F" w:rsidRDefault="006A6DDD">
            <w:pPr>
              <w:spacing w:line="360" w:lineRule="auto"/>
            </w:pPr>
            <w:r>
              <w:t>Trajanje izvedbe:</w:t>
            </w:r>
          </w:p>
        </w:tc>
        <w:tc>
          <w:tcPr>
            <w:tcW w:w="10308" w:type="dxa"/>
            <w:tcBorders>
              <w:top w:val="nil"/>
              <w:left w:val="single" w:sz="6" w:space="0" w:color="17365D"/>
              <w:bottom w:val="single" w:sz="6" w:space="0" w:color="000000"/>
              <w:right w:val="single" w:sz="6" w:space="0" w:color="17365D"/>
            </w:tcBorders>
            <w:tcMar>
              <w:top w:w="0" w:type="dxa"/>
              <w:left w:w="100" w:type="dxa"/>
              <w:bottom w:w="0" w:type="dxa"/>
              <w:right w:w="100" w:type="dxa"/>
            </w:tcMar>
          </w:tcPr>
          <w:p w:rsidR="00701B9F" w:rsidRDefault="006A6DDD">
            <w:pPr>
              <w:spacing w:line="276" w:lineRule="auto"/>
            </w:pPr>
            <w:r>
              <w:t>Od rujna 2023. do svibnja 2024. (do obilježavanja Dana medijske pismenosti)</w:t>
            </w:r>
          </w:p>
        </w:tc>
      </w:tr>
      <w:tr w:rsidR="00701B9F">
        <w:trPr>
          <w:trHeight w:val="45"/>
        </w:trPr>
        <w:tc>
          <w:tcPr>
            <w:tcW w:w="4470" w:type="dxa"/>
            <w:gridSpan w:val="2"/>
            <w:shd w:val="clear" w:color="auto" w:fill="DBE5F1"/>
            <w:vAlign w:val="center"/>
          </w:tcPr>
          <w:p w:rsidR="00701B9F" w:rsidRDefault="006A6DDD">
            <w:pPr>
              <w:spacing w:line="360" w:lineRule="auto"/>
            </w:pPr>
            <w:r>
              <w:t>Potrebni resursi (troškovnik)</w:t>
            </w:r>
          </w:p>
        </w:tc>
        <w:tc>
          <w:tcPr>
            <w:tcW w:w="10308" w:type="dxa"/>
            <w:tcBorders>
              <w:top w:val="nil"/>
              <w:left w:val="single" w:sz="6" w:space="0" w:color="17365D"/>
              <w:bottom w:val="single" w:sz="6" w:space="0" w:color="17365D"/>
              <w:right w:val="single" w:sz="6" w:space="0" w:color="17365D"/>
            </w:tcBorders>
            <w:tcMar>
              <w:top w:w="0" w:type="dxa"/>
              <w:left w:w="100" w:type="dxa"/>
              <w:bottom w:w="0" w:type="dxa"/>
              <w:right w:w="100" w:type="dxa"/>
            </w:tcMar>
          </w:tcPr>
          <w:p w:rsidR="00701B9F" w:rsidRDefault="006A6DDD">
            <w:pPr>
              <w:spacing w:line="276" w:lineRule="auto"/>
            </w:pPr>
            <w:r>
              <w:t>Papiri za printanje, hamer papir, post – it papirići, flomasteri</w:t>
            </w:r>
          </w:p>
        </w:tc>
      </w:tr>
      <w:tr w:rsidR="00701B9F">
        <w:trPr>
          <w:trHeight w:val="180"/>
        </w:trPr>
        <w:tc>
          <w:tcPr>
            <w:tcW w:w="4470" w:type="dxa"/>
            <w:gridSpan w:val="2"/>
            <w:shd w:val="clear" w:color="auto" w:fill="DBE5F1"/>
            <w:vAlign w:val="center"/>
          </w:tcPr>
          <w:p w:rsidR="00701B9F" w:rsidRDefault="006A6DDD">
            <w:pPr>
              <w:spacing w:line="360" w:lineRule="auto"/>
            </w:pPr>
            <w:r>
              <w:t xml:space="preserve">Moguće teškoće </w:t>
            </w:r>
          </w:p>
        </w:tc>
        <w:tc>
          <w:tcPr>
            <w:tcW w:w="10308" w:type="dxa"/>
            <w:tcBorders>
              <w:top w:val="nil"/>
              <w:left w:val="single" w:sz="6" w:space="0" w:color="17365D"/>
              <w:bottom w:val="single" w:sz="6" w:space="0" w:color="17365D"/>
              <w:right w:val="single" w:sz="6" w:space="0" w:color="17365D"/>
            </w:tcBorders>
            <w:tcMar>
              <w:top w:w="0" w:type="dxa"/>
              <w:left w:w="100" w:type="dxa"/>
              <w:bottom w:w="0" w:type="dxa"/>
              <w:right w:w="100" w:type="dxa"/>
            </w:tcMar>
          </w:tcPr>
          <w:p w:rsidR="00701B9F" w:rsidRDefault="006A6DDD">
            <w:pPr>
              <w:spacing w:line="276" w:lineRule="auto"/>
            </w:pPr>
            <w:r>
              <w:t>Epidemiološka situacija</w:t>
            </w:r>
          </w:p>
        </w:tc>
      </w:tr>
      <w:tr w:rsidR="00701B9F">
        <w:trPr>
          <w:trHeight w:val="75"/>
        </w:trPr>
        <w:tc>
          <w:tcPr>
            <w:tcW w:w="4470" w:type="dxa"/>
            <w:gridSpan w:val="2"/>
            <w:shd w:val="clear" w:color="auto" w:fill="DBE5F1"/>
            <w:vAlign w:val="center"/>
          </w:tcPr>
          <w:p w:rsidR="00701B9F" w:rsidRDefault="006A6DDD">
            <w:pPr>
              <w:spacing w:line="360" w:lineRule="auto"/>
            </w:pPr>
            <w:r>
              <w:t>Način praćenja i provjere ishoda/postignuća</w:t>
            </w:r>
          </w:p>
        </w:tc>
        <w:tc>
          <w:tcPr>
            <w:tcW w:w="10308" w:type="dxa"/>
            <w:tcBorders>
              <w:top w:val="nil"/>
              <w:left w:val="single" w:sz="6" w:space="0" w:color="17365D"/>
              <w:bottom w:val="single" w:sz="6" w:space="0" w:color="17365D"/>
              <w:right w:val="single" w:sz="6" w:space="0" w:color="17365D"/>
            </w:tcBorders>
            <w:tcMar>
              <w:top w:w="0" w:type="dxa"/>
              <w:left w:w="100" w:type="dxa"/>
              <w:bottom w:w="0" w:type="dxa"/>
              <w:right w:w="100" w:type="dxa"/>
            </w:tcMar>
          </w:tcPr>
          <w:p w:rsidR="00701B9F" w:rsidRDefault="006A6DDD">
            <w:pPr>
              <w:spacing w:line="276" w:lineRule="auto"/>
            </w:pPr>
            <w:r>
              <w:t>Na kraju projekta provest ćemo kviz znanja o naučenom.</w:t>
            </w:r>
          </w:p>
        </w:tc>
      </w:tr>
      <w:tr w:rsidR="00701B9F">
        <w:trPr>
          <w:trHeight w:val="105"/>
        </w:trPr>
        <w:tc>
          <w:tcPr>
            <w:tcW w:w="4470" w:type="dxa"/>
            <w:gridSpan w:val="2"/>
            <w:shd w:val="clear" w:color="auto" w:fill="DBE5F1"/>
            <w:vAlign w:val="center"/>
          </w:tcPr>
          <w:p w:rsidR="00701B9F" w:rsidRDefault="006A6DDD">
            <w:pPr>
              <w:spacing w:line="360" w:lineRule="auto"/>
            </w:pPr>
            <w:r>
              <w:t xml:space="preserve">Odgovorne osobe </w:t>
            </w:r>
          </w:p>
        </w:tc>
        <w:tc>
          <w:tcPr>
            <w:tcW w:w="10308" w:type="dxa"/>
            <w:tcBorders>
              <w:top w:val="nil"/>
              <w:left w:val="single" w:sz="6" w:space="0" w:color="17365D"/>
              <w:bottom w:val="single" w:sz="6" w:space="0" w:color="17365D"/>
              <w:right w:val="single" w:sz="6" w:space="0" w:color="17365D"/>
            </w:tcBorders>
            <w:tcMar>
              <w:top w:w="0" w:type="dxa"/>
              <w:left w:w="100" w:type="dxa"/>
              <w:bottom w:w="0" w:type="dxa"/>
              <w:right w:w="100" w:type="dxa"/>
            </w:tcMar>
          </w:tcPr>
          <w:p w:rsidR="00701B9F" w:rsidRDefault="006A6DDD">
            <w:pPr>
              <w:spacing w:line="276" w:lineRule="auto"/>
            </w:pPr>
            <w:r>
              <w:t>Miljenka Bujas, prof. – stručni suradnik pedagog</w:t>
            </w:r>
          </w:p>
        </w:tc>
      </w:tr>
    </w:tbl>
    <w:p w:rsidR="00701B9F" w:rsidRDefault="00701B9F">
      <w:pPr>
        <w:rPr>
          <w:color w:val="5F497A"/>
          <w:sz w:val="24"/>
          <w:szCs w:val="24"/>
        </w:rPr>
      </w:pPr>
    </w:p>
    <w:p w:rsidR="00701B9F" w:rsidRDefault="006A6DDD">
      <w:pPr>
        <w:rPr>
          <w:color w:val="1F497D"/>
          <w:sz w:val="24"/>
          <w:szCs w:val="24"/>
        </w:rPr>
      </w:pPr>
      <w:r>
        <w:rPr>
          <w:color w:val="5F497A"/>
          <w:sz w:val="24"/>
          <w:szCs w:val="24"/>
        </w:rPr>
        <w:t>MEĐUPREDMETNE TEME</w:t>
      </w:r>
    </w:p>
    <w:p w:rsidR="00701B9F" w:rsidRDefault="006A6DDD">
      <w:pPr>
        <w:keepNext/>
        <w:keepLines/>
        <w:pBdr>
          <w:top w:val="nil"/>
          <w:left w:val="nil"/>
          <w:bottom w:val="nil"/>
          <w:right w:val="nil"/>
          <w:between w:val="nil"/>
        </w:pBdr>
        <w:spacing w:before="80" w:after="240" w:line="240" w:lineRule="auto"/>
        <w:ind w:left="708"/>
        <w:rPr>
          <w:color w:val="1F497D"/>
          <w:sz w:val="24"/>
          <w:szCs w:val="24"/>
        </w:rPr>
      </w:pPr>
      <w:bookmarkStart w:id="36" w:name="_heading=h.2xcytpi" w:colFirst="0" w:colLast="0"/>
      <w:bookmarkEnd w:id="36"/>
      <w:r>
        <w:rPr>
          <w:color w:val="1F497D"/>
          <w:sz w:val="24"/>
          <w:szCs w:val="24"/>
        </w:rPr>
        <w:t>Učiti kako učiti</w:t>
      </w:r>
    </w:p>
    <w:tbl>
      <w:tblPr>
        <w:tblStyle w:val="afffffffff9"/>
        <w:tblW w:w="14775" w:type="dxa"/>
        <w:tblInd w:w="-115" w:type="dxa"/>
        <w:tblBorders>
          <w:top w:val="single" w:sz="4" w:space="0" w:color="17365D"/>
          <w:left w:val="single" w:sz="4" w:space="0" w:color="17365D"/>
          <w:bottom w:val="single" w:sz="4" w:space="0" w:color="17365D"/>
          <w:right w:val="single" w:sz="4" w:space="0" w:color="17365D"/>
          <w:insideH w:val="single" w:sz="4" w:space="0" w:color="17365D"/>
          <w:insideV w:val="single" w:sz="4" w:space="0" w:color="17365D"/>
        </w:tblBorders>
        <w:tblLayout w:type="fixed"/>
        <w:tblLook w:val="0000" w:firstRow="0" w:lastRow="0" w:firstColumn="0" w:lastColumn="0" w:noHBand="0" w:noVBand="0"/>
      </w:tblPr>
      <w:tblGrid>
        <w:gridCol w:w="2010"/>
        <w:gridCol w:w="2325"/>
        <w:gridCol w:w="10440"/>
      </w:tblGrid>
      <w:tr w:rsidR="00701B9F">
        <w:tc>
          <w:tcPr>
            <w:tcW w:w="4335" w:type="dxa"/>
            <w:gridSpan w:val="2"/>
            <w:tcBorders>
              <w:right w:val="single" w:sz="4" w:space="0" w:color="000000"/>
            </w:tcBorders>
            <w:shd w:val="clear" w:color="auto" w:fill="5F497A"/>
            <w:vAlign w:val="center"/>
          </w:tcPr>
          <w:p w:rsidR="00701B9F" w:rsidRDefault="006A6DDD">
            <w:pPr>
              <w:rPr>
                <w:sz w:val="24"/>
                <w:szCs w:val="24"/>
              </w:rPr>
            </w:pPr>
            <w:r>
              <w:rPr>
                <w:sz w:val="24"/>
                <w:szCs w:val="24"/>
              </w:rPr>
              <w:t>KURIKULUMSKO PODRUČJE</w:t>
            </w:r>
          </w:p>
        </w:tc>
        <w:tc>
          <w:tcPr>
            <w:tcW w:w="10440" w:type="dxa"/>
            <w:tcBorders>
              <w:top w:val="single" w:sz="6" w:space="0" w:color="17365D"/>
              <w:left w:val="single" w:sz="6" w:space="0" w:color="000000"/>
              <w:bottom w:val="single" w:sz="6" w:space="0" w:color="17365D"/>
              <w:right w:val="single" w:sz="6" w:space="0" w:color="17365D"/>
            </w:tcBorders>
            <w:shd w:val="clear" w:color="auto" w:fill="FFFFFF"/>
            <w:tcMar>
              <w:top w:w="0" w:type="dxa"/>
              <w:left w:w="100" w:type="dxa"/>
              <w:bottom w:w="0" w:type="dxa"/>
              <w:right w:w="100" w:type="dxa"/>
            </w:tcMar>
          </w:tcPr>
          <w:p w:rsidR="00701B9F" w:rsidRDefault="006A6DDD">
            <w:pPr>
              <w:rPr>
                <w:sz w:val="24"/>
                <w:szCs w:val="24"/>
              </w:rPr>
            </w:pPr>
            <w:r>
              <w:rPr>
                <w:sz w:val="24"/>
                <w:szCs w:val="24"/>
              </w:rPr>
              <w:t>Međupredmetne teme- Učiti kako učiti</w:t>
            </w:r>
          </w:p>
        </w:tc>
      </w:tr>
      <w:tr w:rsidR="00701B9F">
        <w:tc>
          <w:tcPr>
            <w:tcW w:w="4335" w:type="dxa"/>
            <w:gridSpan w:val="2"/>
            <w:tcBorders>
              <w:right w:val="single" w:sz="4" w:space="0" w:color="000000"/>
            </w:tcBorders>
            <w:shd w:val="clear" w:color="auto" w:fill="93CDDC"/>
            <w:vAlign w:val="center"/>
          </w:tcPr>
          <w:p w:rsidR="00701B9F" w:rsidRDefault="006A6DDD">
            <w:pPr>
              <w:rPr>
                <w:sz w:val="24"/>
                <w:szCs w:val="24"/>
              </w:rPr>
            </w:pPr>
            <w:r>
              <w:rPr>
                <w:sz w:val="24"/>
                <w:szCs w:val="24"/>
              </w:rPr>
              <w:t>Naziv aktivnosti, programa ili projekta</w:t>
            </w:r>
          </w:p>
        </w:tc>
        <w:tc>
          <w:tcPr>
            <w:tcW w:w="10440" w:type="dxa"/>
            <w:tcBorders>
              <w:top w:val="nil"/>
              <w:left w:val="single" w:sz="6" w:space="0" w:color="000000"/>
              <w:bottom w:val="single" w:sz="6" w:space="0" w:color="17365D"/>
              <w:right w:val="single" w:sz="6" w:space="0" w:color="17365D"/>
            </w:tcBorders>
            <w:shd w:val="clear" w:color="auto" w:fill="FFFFFF"/>
            <w:tcMar>
              <w:top w:w="0" w:type="dxa"/>
              <w:left w:w="100" w:type="dxa"/>
              <w:bottom w:w="0" w:type="dxa"/>
              <w:right w:w="100" w:type="dxa"/>
            </w:tcMar>
          </w:tcPr>
          <w:p w:rsidR="00701B9F" w:rsidRDefault="006A6DDD">
            <w:pPr>
              <w:rPr>
                <w:b/>
                <w:sz w:val="24"/>
                <w:szCs w:val="24"/>
              </w:rPr>
            </w:pPr>
            <w:r>
              <w:rPr>
                <w:b/>
                <w:sz w:val="24"/>
                <w:szCs w:val="24"/>
              </w:rPr>
              <w:t>Učim kako učiti</w:t>
            </w:r>
          </w:p>
        </w:tc>
      </w:tr>
      <w:tr w:rsidR="00701B9F">
        <w:trPr>
          <w:trHeight w:val="656"/>
        </w:trPr>
        <w:tc>
          <w:tcPr>
            <w:tcW w:w="4335" w:type="dxa"/>
            <w:gridSpan w:val="2"/>
            <w:tcBorders>
              <w:right w:val="single" w:sz="4" w:space="0" w:color="000000"/>
            </w:tcBorders>
            <w:shd w:val="clear" w:color="auto" w:fill="DBE5F1"/>
            <w:vAlign w:val="center"/>
          </w:tcPr>
          <w:p w:rsidR="00701B9F" w:rsidRDefault="006A6DDD">
            <w:pPr>
              <w:rPr>
                <w:sz w:val="24"/>
                <w:szCs w:val="24"/>
              </w:rPr>
            </w:pPr>
            <w:r>
              <w:rPr>
                <w:sz w:val="24"/>
                <w:szCs w:val="24"/>
              </w:rPr>
              <w:t>Cilj</w:t>
            </w:r>
          </w:p>
        </w:tc>
        <w:tc>
          <w:tcPr>
            <w:tcW w:w="10440" w:type="dxa"/>
            <w:tcBorders>
              <w:top w:val="nil"/>
              <w:left w:val="single" w:sz="6" w:space="0" w:color="000000"/>
              <w:bottom w:val="single" w:sz="6" w:space="0" w:color="17365D"/>
              <w:right w:val="single" w:sz="6" w:space="0" w:color="17365D"/>
            </w:tcBorders>
            <w:tcMar>
              <w:top w:w="0" w:type="dxa"/>
              <w:left w:w="100" w:type="dxa"/>
              <w:bottom w:w="0" w:type="dxa"/>
              <w:right w:w="100" w:type="dxa"/>
            </w:tcMar>
          </w:tcPr>
          <w:p w:rsidR="00701B9F" w:rsidRDefault="006A6DDD">
            <w:pPr>
              <w:rPr>
                <w:sz w:val="24"/>
                <w:szCs w:val="24"/>
              </w:rPr>
            </w:pPr>
            <w:r>
              <w:rPr>
                <w:sz w:val="24"/>
                <w:szCs w:val="24"/>
              </w:rPr>
              <w:t>Učenik prepoznaje vrijednost učenja i pokazuje interes za učenje, prepoznaje svoje motive za učenje, razumije i regulira svoje emocije tako da potiču učenje te razvija pozitivnu sliku o sebi kao učeniku</w:t>
            </w:r>
          </w:p>
        </w:tc>
      </w:tr>
      <w:tr w:rsidR="00701B9F">
        <w:tc>
          <w:tcPr>
            <w:tcW w:w="4335" w:type="dxa"/>
            <w:gridSpan w:val="2"/>
            <w:shd w:val="clear" w:color="auto" w:fill="DBE5F1"/>
            <w:vAlign w:val="center"/>
          </w:tcPr>
          <w:p w:rsidR="00701B9F" w:rsidRDefault="006A6DDD">
            <w:pPr>
              <w:rPr>
                <w:sz w:val="24"/>
                <w:szCs w:val="24"/>
              </w:rPr>
            </w:pPr>
            <w:r>
              <w:rPr>
                <w:sz w:val="24"/>
                <w:szCs w:val="24"/>
              </w:rPr>
              <w:t>Ciklus /razred</w:t>
            </w:r>
          </w:p>
        </w:tc>
        <w:tc>
          <w:tcPr>
            <w:tcW w:w="10440" w:type="dxa"/>
            <w:tcBorders>
              <w:top w:val="nil"/>
              <w:left w:val="single" w:sz="6" w:space="0" w:color="17365D"/>
              <w:bottom w:val="single" w:sz="6" w:space="0" w:color="17365D"/>
              <w:right w:val="single" w:sz="6" w:space="0" w:color="17365D"/>
            </w:tcBorders>
            <w:tcMar>
              <w:top w:w="0" w:type="dxa"/>
              <w:left w:w="100" w:type="dxa"/>
              <w:bottom w:w="0" w:type="dxa"/>
              <w:right w:w="100" w:type="dxa"/>
            </w:tcMar>
          </w:tcPr>
          <w:p w:rsidR="00701B9F" w:rsidRDefault="006A6DDD">
            <w:pPr>
              <w:rPr>
                <w:sz w:val="24"/>
                <w:szCs w:val="24"/>
              </w:rPr>
            </w:pPr>
            <w:r>
              <w:rPr>
                <w:sz w:val="24"/>
                <w:szCs w:val="24"/>
              </w:rPr>
              <w:t>4. i 5. razred</w:t>
            </w:r>
          </w:p>
        </w:tc>
      </w:tr>
      <w:tr w:rsidR="00701B9F">
        <w:tc>
          <w:tcPr>
            <w:tcW w:w="4335" w:type="dxa"/>
            <w:gridSpan w:val="2"/>
            <w:shd w:val="clear" w:color="auto" w:fill="DBE5F1"/>
            <w:vAlign w:val="center"/>
          </w:tcPr>
          <w:p w:rsidR="00701B9F" w:rsidRDefault="006A6DDD">
            <w:pPr>
              <w:rPr>
                <w:sz w:val="24"/>
                <w:szCs w:val="24"/>
              </w:rPr>
            </w:pPr>
            <w:r>
              <w:rPr>
                <w:sz w:val="24"/>
                <w:szCs w:val="24"/>
              </w:rPr>
              <w:t>Obrazloženje cilja</w:t>
            </w:r>
          </w:p>
        </w:tc>
        <w:tc>
          <w:tcPr>
            <w:tcW w:w="10440" w:type="dxa"/>
            <w:tcBorders>
              <w:top w:val="nil"/>
              <w:left w:val="single" w:sz="6" w:space="0" w:color="17365D"/>
              <w:bottom w:val="single" w:sz="6" w:space="0" w:color="17365D"/>
              <w:right w:val="single" w:sz="6" w:space="0" w:color="17365D"/>
            </w:tcBorders>
            <w:tcMar>
              <w:top w:w="0" w:type="dxa"/>
              <w:left w:w="100" w:type="dxa"/>
              <w:bottom w:w="0" w:type="dxa"/>
              <w:right w:w="100" w:type="dxa"/>
            </w:tcMar>
          </w:tcPr>
          <w:p w:rsidR="00701B9F" w:rsidRDefault="006A6DDD">
            <w:pPr>
              <w:rPr>
                <w:sz w:val="24"/>
                <w:szCs w:val="24"/>
              </w:rPr>
            </w:pPr>
            <w:r>
              <w:rPr>
                <w:sz w:val="24"/>
                <w:szCs w:val="24"/>
              </w:rPr>
              <w:t>Uspješan proces učenja odvija se u međuodnosu kognitivnih i metakognitivnih procesa, motivacije i emocija i omogućuje učenicima da napreduju u preuzimanju odgovornosti i kontrole nad svojim učenjem.</w:t>
            </w:r>
          </w:p>
        </w:tc>
      </w:tr>
      <w:tr w:rsidR="00701B9F">
        <w:trPr>
          <w:trHeight w:val="1805"/>
        </w:trPr>
        <w:tc>
          <w:tcPr>
            <w:tcW w:w="4335" w:type="dxa"/>
            <w:gridSpan w:val="2"/>
            <w:shd w:val="clear" w:color="auto" w:fill="DBE5F1"/>
            <w:vAlign w:val="center"/>
          </w:tcPr>
          <w:p w:rsidR="00701B9F" w:rsidRDefault="00701B9F">
            <w:pPr>
              <w:rPr>
                <w:sz w:val="24"/>
                <w:szCs w:val="24"/>
              </w:rPr>
            </w:pPr>
          </w:p>
          <w:p w:rsidR="00701B9F" w:rsidRDefault="006A6DDD">
            <w:pPr>
              <w:rPr>
                <w:sz w:val="24"/>
                <w:szCs w:val="24"/>
              </w:rPr>
            </w:pPr>
            <w:r>
              <w:rPr>
                <w:sz w:val="24"/>
                <w:szCs w:val="24"/>
              </w:rPr>
              <w:t>Očekivani ishodi/postignuća:</w:t>
            </w:r>
          </w:p>
          <w:p w:rsidR="00701B9F" w:rsidRDefault="00701B9F">
            <w:pPr>
              <w:rPr>
                <w:sz w:val="24"/>
                <w:szCs w:val="24"/>
              </w:rPr>
            </w:pPr>
          </w:p>
        </w:tc>
        <w:tc>
          <w:tcPr>
            <w:tcW w:w="10440" w:type="dxa"/>
            <w:tcBorders>
              <w:top w:val="nil"/>
              <w:left w:val="single" w:sz="6" w:space="0" w:color="17365D"/>
              <w:bottom w:val="single" w:sz="6" w:space="0" w:color="17365D"/>
              <w:right w:val="single" w:sz="6" w:space="0" w:color="17365D"/>
            </w:tcBorders>
            <w:tcMar>
              <w:top w:w="0" w:type="dxa"/>
              <w:left w:w="100" w:type="dxa"/>
              <w:bottom w:w="0" w:type="dxa"/>
              <w:right w:w="100" w:type="dxa"/>
            </w:tcMar>
          </w:tcPr>
          <w:p w:rsidR="00701B9F" w:rsidRDefault="006A6DDD">
            <w:pPr>
              <w:rPr>
                <w:sz w:val="24"/>
                <w:szCs w:val="24"/>
              </w:rPr>
            </w:pPr>
            <w:r>
              <w:rPr>
                <w:sz w:val="24"/>
                <w:szCs w:val="24"/>
              </w:rPr>
              <w:t>C.2.1. Učenik može objasniti vrijednost učenja za svoj život.</w:t>
            </w:r>
          </w:p>
          <w:p w:rsidR="00701B9F" w:rsidRDefault="006A6DDD">
            <w:pPr>
              <w:rPr>
                <w:sz w:val="24"/>
                <w:szCs w:val="24"/>
              </w:rPr>
            </w:pPr>
            <w:r>
              <w:rPr>
                <w:sz w:val="24"/>
                <w:szCs w:val="24"/>
              </w:rPr>
              <w:t>C.2.2. Učenik iskazuje pozitivna i visoka očekivanja i vjeruje u svoj uspjeh u učenju.</w:t>
            </w:r>
          </w:p>
          <w:p w:rsidR="00701B9F" w:rsidRDefault="006A6DDD">
            <w:pPr>
              <w:rPr>
                <w:sz w:val="24"/>
                <w:szCs w:val="24"/>
              </w:rPr>
            </w:pPr>
            <w:r>
              <w:rPr>
                <w:sz w:val="24"/>
                <w:szCs w:val="24"/>
              </w:rPr>
              <w:t>C.2.3. Učenik iskazuje interes za različita područja, preuzima odgovornost za svoje učenje i ustraje u učenju.</w:t>
            </w:r>
          </w:p>
          <w:p w:rsidR="00701B9F" w:rsidRDefault="006A6DDD">
            <w:pPr>
              <w:rPr>
                <w:sz w:val="24"/>
                <w:szCs w:val="24"/>
              </w:rPr>
            </w:pPr>
            <w:r>
              <w:rPr>
                <w:sz w:val="24"/>
                <w:szCs w:val="24"/>
              </w:rPr>
              <w:t>C.2.4. Učenik se koristi ugodnim emocijama i raspoloženjima tako da potiču učenje i kontrolira neugodne emocije i raspoloženja tako da ga ne ometaju u učenju.</w:t>
            </w:r>
          </w:p>
        </w:tc>
      </w:tr>
      <w:tr w:rsidR="00701B9F">
        <w:trPr>
          <w:trHeight w:val="439"/>
        </w:trPr>
        <w:tc>
          <w:tcPr>
            <w:tcW w:w="2010" w:type="dxa"/>
            <w:vMerge w:val="restart"/>
            <w:tcBorders>
              <w:right w:val="single" w:sz="4" w:space="0" w:color="000000"/>
            </w:tcBorders>
            <w:shd w:val="clear" w:color="auto" w:fill="DBE5F1"/>
            <w:vAlign w:val="center"/>
          </w:tcPr>
          <w:p w:rsidR="00701B9F" w:rsidRDefault="00701B9F">
            <w:pPr>
              <w:rPr>
                <w:sz w:val="24"/>
                <w:szCs w:val="24"/>
              </w:rPr>
            </w:pPr>
          </w:p>
          <w:p w:rsidR="00701B9F" w:rsidRDefault="006A6DDD">
            <w:pPr>
              <w:rPr>
                <w:sz w:val="24"/>
                <w:szCs w:val="24"/>
              </w:rPr>
            </w:pPr>
            <w:r>
              <w:rPr>
                <w:sz w:val="24"/>
                <w:szCs w:val="24"/>
              </w:rPr>
              <w:t>Način realizacije</w:t>
            </w:r>
          </w:p>
          <w:p w:rsidR="00701B9F" w:rsidRDefault="00701B9F">
            <w:pPr>
              <w:rPr>
                <w:sz w:val="24"/>
                <w:szCs w:val="24"/>
              </w:rPr>
            </w:pPr>
          </w:p>
        </w:tc>
        <w:tc>
          <w:tcPr>
            <w:tcW w:w="2325" w:type="dxa"/>
            <w:tcBorders>
              <w:left w:val="single" w:sz="4" w:space="0" w:color="000000"/>
              <w:bottom w:val="single" w:sz="4" w:space="0" w:color="000000"/>
            </w:tcBorders>
            <w:shd w:val="clear" w:color="auto" w:fill="DBE5F1"/>
            <w:vAlign w:val="center"/>
          </w:tcPr>
          <w:p w:rsidR="00701B9F" w:rsidRDefault="006A6DDD">
            <w:pPr>
              <w:rPr>
                <w:sz w:val="24"/>
                <w:szCs w:val="24"/>
              </w:rPr>
            </w:pPr>
            <w:r>
              <w:rPr>
                <w:sz w:val="24"/>
                <w:szCs w:val="24"/>
              </w:rPr>
              <w:t>Oblik:</w:t>
            </w:r>
          </w:p>
        </w:tc>
        <w:tc>
          <w:tcPr>
            <w:tcW w:w="10440" w:type="dxa"/>
            <w:tcBorders>
              <w:top w:val="nil"/>
              <w:left w:val="single" w:sz="6" w:space="0" w:color="17365D"/>
              <w:bottom w:val="single" w:sz="6" w:space="0" w:color="000000"/>
              <w:right w:val="single" w:sz="6" w:space="0" w:color="17365D"/>
            </w:tcBorders>
            <w:tcMar>
              <w:top w:w="0" w:type="dxa"/>
              <w:left w:w="100" w:type="dxa"/>
              <w:bottom w:w="0" w:type="dxa"/>
              <w:right w:w="100" w:type="dxa"/>
            </w:tcMar>
          </w:tcPr>
          <w:p w:rsidR="00701B9F" w:rsidRDefault="006A6DDD">
            <w:pPr>
              <w:rPr>
                <w:sz w:val="24"/>
                <w:szCs w:val="24"/>
              </w:rPr>
            </w:pPr>
            <w:r>
              <w:rPr>
                <w:sz w:val="24"/>
                <w:szCs w:val="24"/>
              </w:rPr>
              <w:t>Ciklus radionica</w:t>
            </w:r>
          </w:p>
        </w:tc>
      </w:tr>
      <w:tr w:rsidR="00701B9F">
        <w:trPr>
          <w:trHeight w:val="439"/>
        </w:trPr>
        <w:tc>
          <w:tcPr>
            <w:tcW w:w="2010" w:type="dxa"/>
            <w:vMerge/>
            <w:tcBorders>
              <w:right w:val="single" w:sz="4" w:space="0" w:color="000000"/>
            </w:tcBorders>
            <w:shd w:val="clear" w:color="auto" w:fill="DBE5F1"/>
            <w:vAlign w:val="center"/>
          </w:tcPr>
          <w:p w:rsidR="00701B9F" w:rsidRDefault="00701B9F">
            <w:pPr>
              <w:widowControl w:val="0"/>
              <w:pBdr>
                <w:top w:val="nil"/>
                <w:left w:val="nil"/>
                <w:bottom w:val="nil"/>
                <w:right w:val="nil"/>
                <w:between w:val="nil"/>
              </w:pBdr>
              <w:spacing w:line="276" w:lineRule="auto"/>
              <w:rPr>
                <w:sz w:val="24"/>
                <w:szCs w:val="24"/>
              </w:rPr>
            </w:pPr>
          </w:p>
        </w:tc>
        <w:tc>
          <w:tcPr>
            <w:tcW w:w="2325" w:type="dxa"/>
            <w:tcBorders>
              <w:top w:val="single" w:sz="4" w:space="0" w:color="000000"/>
              <w:left w:val="single" w:sz="4" w:space="0" w:color="000000"/>
              <w:bottom w:val="single" w:sz="4" w:space="0" w:color="000000"/>
            </w:tcBorders>
            <w:shd w:val="clear" w:color="auto" w:fill="DBE5F1"/>
            <w:vAlign w:val="center"/>
          </w:tcPr>
          <w:p w:rsidR="00701B9F" w:rsidRDefault="006A6DDD">
            <w:pPr>
              <w:rPr>
                <w:sz w:val="24"/>
                <w:szCs w:val="24"/>
              </w:rPr>
            </w:pPr>
            <w:r>
              <w:rPr>
                <w:sz w:val="24"/>
                <w:szCs w:val="24"/>
              </w:rPr>
              <w:t>Sudionici:</w:t>
            </w:r>
          </w:p>
        </w:tc>
        <w:tc>
          <w:tcPr>
            <w:tcW w:w="10440" w:type="dxa"/>
            <w:tcBorders>
              <w:top w:val="nil"/>
              <w:left w:val="single" w:sz="6" w:space="0" w:color="17365D"/>
              <w:bottom w:val="single" w:sz="6" w:space="0" w:color="000000"/>
              <w:right w:val="single" w:sz="6" w:space="0" w:color="17365D"/>
            </w:tcBorders>
            <w:tcMar>
              <w:top w:w="0" w:type="dxa"/>
              <w:left w:w="100" w:type="dxa"/>
              <w:bottom w:w="0" w:type="dxa"/>
              <w:right w:w="100" w:type="dxa"/>
            </w:tcMar>
          </w:tcPr>
          <w:p w:rsidR="00701B9F" w:rsidRDefault="006A6DDD">
            <w:pPr>
              <w:rPr>
                <w:sz w:val="24"/>
                <w:szCs w:val="24"/>
              </w:rPr>
            </w:pPr>
            <w:r>
              <w:rPr>
                <w:sz w:val="24"/>
                <w:szCs w:val="24"/>
              </w:rPr>
              <w:t>Učenici 4. i 5. razreda</w:t>
            </w:r>
          </w:p>
        </w:tc>
      </w:tr>
      <w:tr w:rsidR="00701B9F">
        <w:trPr>
          <w:trHeight w:val="439"/>
        </w:trPr>
        <w:tc>
          <w:tcPr>
            <w:tcW w:w="2010" w:type="dxa"/>
            <w:vMerge/>
            <w:tcBorders>
              <w:right w:val="single" w:sz="4" w:space="0" w:color="000000"/>
            </w:tcBorders>
            <w:shd w:val="clear" w:color="auto" w:fill="DBE5F1"/>
            <w:vAlign w:val="center"/>
          </w:tcPr>
          <w:p w:rsidR="00701B9F" w:rsidRDefault="00701B9F">
            <w:pPr>
              <w:widowControl w:val="0"/>
              <w:pBdr>
                <w:top w:val="nil"/>
                <w:left w:val="nil"/>
                <w:bottom w:val="nil"/>
                <w:right w:val="nil"/>
                <w:between w:val="nil"/>
              </w:pBdr>
              <w:spacing w:line="276" w:lineRule="auto"/>
              <w:rPr>
                <w:sz w:val="24"/>
                <w:szCs w:val="24"/>
              </w:rPr>
            </w:pPr>
          </w:p>
        </w:tc>
        <w:tc>
          <w:tcPr>
            <w:tcW w:w="2325" w:type="dxa"/>
            <w:tcBorders>
              <w:top w:val="single" w:sz="4" w:space="0" w:color="000000"/>
              <w:left w:val="single" w:sz="4" w:space="0" w:color="000000"/>
              <w:bottom w:val="single" w:sz="4" w:space="0" w:color="000000"/>
            </w:tcBorders>
            <w:shd w:val="clear" w:color="auto" w:fill="DBE5F1"/>
            <w:vAlign w:val="center"/>
          </w:tcPr>
          <w:p w:rsidR="00701B9F" w:rsidRDefault="006A6DDD">
            <w:pPr>
              <w:rPr>
                <w:sz w:val="24"/>
                <w:szCs w:val="24"/>
              </w:rPr>
            </w:pPr>
            <w:r>
              <w:rPr>
                <w:sz w:val="24"/>
                <w:szCs w:val="24"/>
              </w:rPr>
              <w:t>Načini učenja:</w:t>
            </w:r>
          </w:p>
        </w:tc>
        <w:tc>
          <w:tcPr>
            <w:tcW w:w="10440" w:type="dxa"/>
            <w:tcBorders>
              <w:top w:val="nil"/>
              <w:left w:val="single" w:sz="6" w:space="0" w:color="17365D"/>
              <w:bottom w:val="single" w:sz="6" w:space="0" w:color="000000"/>
              <w:right w:val="single" w:sz="6" w:space="0" w:color="17365D"/>
            </w:tcBorders>
            <w:tcMar>
              <w:top w:w="0" w:type="dxa"/>
              <w:left w:w="100" w:type="dxa"/>
              <w:bottom w:w="0" w:type="dxa"/>
              <w:right w:w="100" w:type="dxa"/>
            </w:tcMar>
          </w:tcPr>
          <w:p w:rsidR="00701B9F" w:rsidRDefault="006A6DDD">
            <w:pPr>
              <w:rPr>
                <w:sz w:val="24"/>
                <w:szCs w:val="24"/>
              </w:rPr>
            </w:pPr>
            <w:r>
              <w:rPr>
                <w:sz w:val="24"/>
                <w:szCs w:val="24"/>
              </w:rPr>
              <w:t>skupna rasprava, traženje i analiziranje primjera, rješavanje problema, izdvajanje prednosti i nedostataka</w:t>
            </w:r>
          </w:p>
        </w:tc>
      </w:tr>
      <w:tr w:rsidR="00701B9F">
        <w:trPr>
          <w:trHeight w:val="439"/>
        </w:trPr>
        <w:tc>
          <w:tcPr>
            <w:tcW w:w="2010" w:type="dxa"/>
            <w:vMerge/>
            <w:tcBorders>
              <w:right w:val="single" w:sz="4" w:space="0" w:color="000000"/>
            </w:tcBorders>
            <w:shd w:val="clear" w:color="auto" w:fill="DBE5F1"/>
            <w:vAlign w:val="center"/>
          </w:tcPr>
          <w:p w:rsidR="00701B9F" w:rsidRDefault="00701B9F">
            <w:pPr>
              <w:widowControl w:val="0"/>
              <w:pBdr>
                <w:top w:val="nil"/>
                <w:left w:val="nil"/>
                <w:bottom w:val="nil"/>
                <w:right w:val="nil"/>
                <w:between w:val="nil"/>
              </w:pBdr>
              <w:spacing w:line="276" w:lineRule="auto"/>
              <w:rPr>
                <w:sz w:val="24"/>
                <w:szCs w:val="24"/>
              </w:rPr>
            </w:pPr>
          </w:p>
        </w:tc>
        <w:tc>
          <w:tcPr>
            <w:tcW w:w="2325" w:type="dxa"/>
            <w:tcBorders>
              <w:top w:val="single" w:sz="4" w:space="0" w:color="000000"/>
              <w:left w:val="single" w:sz="4" w:space="0" w:color="000000"/>
              <w:bottom w:val="single" w:sz="4" w:space="0" w:color="000000"/>
            </w:tcBorders>
            <w:shd w:val="clear" w:color="auto" w:fill="DBE5F1"/>
            <w:vAlign w:val="center"/>
          </w:tcPr>
          <w:p w:rsidR="00701B9F" w:rsidRDefault="006A6DDD">
            <w:pPr>
              <w:rPr>
                <w:sz w:val="24"/>
                <w:szCs w:val="24"/>
              </w:rPr>
            </w:pPr>
            <w:r>
              <w:rPr>
                <w:sz w:val="24"/>
                <w:szCs w:val="24"/>
              </w:rPr>
              <w:t>Metode podučavanja:</w:t>
            </w:r>
          </w:p>
        </w:tc>
        <w:tc>
          <w:tcPr>
            <w:tcW w:w="10440" w:type="dxa"/>
            <w:tcBorders>
              <w:top w:val="nil"/>
              <w:left w:val="single" w:sz="6" w:space="0" w:color="17365D"/>
              <w:bottom w:val="single" w:sz="6" w:space="0" w:color="000000"/>
              <w:right w:val="single" w:sz="6" w:space="0" w:color="17365D"/>
            </w:tcBorders>
            <w:tcMar>
              <w:top w:w="0" w:type="dxa"/>
              <w:left w:w="100" w:type="dxa"/>
              <w:bottom w:w="0" w:type="dxa"/>
              <w:right w:w="100" w:type="dxa"/>
            </w:tcMar>
          </w:tcPr>
          <w:p w:rsidR="00701B9F" w:rsidRDefault="006A6DDD">
            <w:pPr>
              <w:rPr>
                <w:sz w:val="24"/>
                <w:szCs w:val="24"/>
              </w:rPr>
            </w:pPr>
            <w:r>
              <w:rPr>
                <w:sz w:val="24"/>
                <w:szCs w:val="24"/>
              </w:rPr>
              <w:t>Suradničko i samostalno učenje</w:t>
            </w:r>
          </w:p>
        </w:tc>
      </w:tr>
      <w:tr w:rsidR="00701B9F">
        <w:trPr>
          <w:trHeight w:val="439"/>
        </w:trPr>
        <w:tc>
          <w:tcPr>
            <w:tcW w:w="2010" w:type="dxa"/>
            <w:vMerge/>
            <w:tcBorders>
              <w:right w:val="single" w:sz="4" w:space="0" w:color="000000"/>
            </w:tcBorders>
            <w:shd w:val="clear" w:color="auto" w:fill="DBE5F1"/>
            <w:vAlign w:val="center"/>
          </w:tcPr>
          <w:p w:rsidR="00701B9F" w:rsidRDefault="00701B9F">
            <w:pPr>
              <w:widowControl w:val="0"/>
              <w:pBdr>
                <w:top w:val="nil"/>
                <w:left w:val="nil"/>
                <w:bottom w:val="nil"/>
                <w:right w:val="nil"/>
                <w:between w:val="nil"/>
              </w:pBdr>
              <w:spacing w:line="276" w:lineRule="auto"/>
              <w:rPr>
                <w:sz w:val="24"/>
                <w:szCs w:val="24"/>
              </w:rPr>
            </w:pPr>
          </w:p>
        </w:tc>
        <w:tc>
          <w:tcPr>
            <w:tcW w:w="2325" w:type="dxa"/>
            <w:tcBorders>
              <w:top w:val="single" w:sz="4" w:space="0" w:color="000000"/>
              <w:left w:val="single" w:sz="4" w:space="0" w:color="000000"/>
              <w:bottom w:val="single" w:sz="4" w:space="0" w:color="000000"/>
            </w:tcBorders>
            <w:shd w:val="clear" w:color="auto" w:fill="DBE5F1"/>
            <w:vAlign w:val="center"/>
          </w:tcPr>
          <w:p w:rsidR="00701B9F" w:rsidRDefault="006A6DDD">
            <w:pPr>
              <w:rPr>
                <w:sz w:val="24"/>
                <w:szCs w:val="24"/>
              </w:rPr>
            </w:pPr>
            <w:r>
              <w:rPr>
                <w:sz w:val="24"/>
                <w:szCs w:val="24"/>
              </w:rPr>
              <w:t>Trajanje izvedbe:</w:t>
            </w:r>
          </w:p>
        </w:tc>
        <w:tc>
          <w:tcPr>
            <w:tcW w:w="10440" w:type="dxa"/>
            <w:tcBorders>
              <w:top w:val="nil"/>
              <w:left w:val="single" w:sz="6" w:space="0" w:color="17365D"/>
              <w:bottom w:val="single" w:sz="6" w:space="0" w:color="000000"/>
              <w:right w:val="single" w:sz="6" w:space="0" w:color="17365D"/>
            </w:tcBorders>
            <w:tcMar>
              <w:top w:w="0" w:type="dxa"/>
              <w:left w:w="100" w:type="dxa"/>
              <w:bottom w:w="0" w:type="dxa"/>
              <w:right w:w="100" w:type="dxa"/>
            </w:tcMar>
          </w:tcPr>
          <w:p w:rsidR="00701B9F" w:rsidRDefault="006A6DDD">
            <w:pPr>
              <w:rPr>
                <w:sz w:val="24"/>
                <w:szCs w:val="24"/>
              </w:rPr>
            </w:pPr>
            <w:r>
              <w:rPr>
                <w:sz w:val="24"/>
                <w:szCs w:val="24"/>
              </w:rPr>
              <w:t>1. polugodište školske godine 2023./2024.</w:t>
            </w:r>
          </w:p>
        </w:tc>
      </w:tr>
      <w:tr w:rsidR="00701B9F">
        <w:tc>
          <w:tcPr>
            <w:tcW w:w="4335" w:type="dxa"/>
            <w:gridSpan w:val="2"/>
            <w:shd w:val="clear" w:color="auto" w:fill="DBE5F1"/>
            <w:vAlign w:val="center"/>
          </w:tcPr>
          <w:p w:rsidR="00701B9F" w:rsidRDefault="006A6DDD">
            <w:pPr>
              <w:rPr>
                <w:sz w:val="24"/>
                <w:szCs w:val="24"/>
              </w:rPr>
            </w:pPr>
            <w:r>
              <w:rPr>
                <w:sz w:val="24"/>
                <w:szCs w:val="24"/>
              </w:rPr>
              <w:t>Potrebni resursi (troškovnik)</w:t>
            </w:r>
          </w:p>
        </w:tc>
        <w:tc>
          <w:tcPr>
            <w:tcW w:w="10440" w:type="dxa"/>
            <w:tcBorders>
              <w:top w:val="nil"/>
              <w:left w:val="single" w:sz="6" w:space="0" w:color="17365D"/>
              <w:bottom w:val="single" w:sz="6" w:space="0" w:color="17365D"/>
              <w:right w:val="single" w:sz="6" w:space="0" w:color="17365D"/>
            </w:tcBorders>
            <w:tcMar>
              <w:top w:w="0" w:type="dxa"/>
              <w:left w:w="100" w:type="dxa"/>
              <w:bottom w:w="0" w:type="dxa"/>
              <w:right w:w="100" w:type="dxa"/>
            </w:tcMar>
          </w:tcPr>
          <w:p w:rsidR="00701B9F" w:rsidRDefault="006A6DDD">
            <w:pPr>
              <w:rPr>
                <w:sz w:val="24"/>
                <w:szCs w:val="24"/>
              </w:rPr>
            </w:pPr>
            <w:r>
              <w:rPr>
                <w:sz w:val="24"/>
                <w:szCs w:val="24"/>
              </w:rPr>
              <w:t>A4 papiri, hamer papir</w:t>
            </w:r>
          </w:p>
        </w:tc>
      </w:tr>
      <w:tr w:rsidR="00701B9F">
        <w:tc>
          <w:tcPr>
            <w:tcW w:w="4335" w:type="dxa"/>
            <w:gridSpan w:val="2"/>
            <w:shd w:val="clear" w:color="auto" w:fill="DBE5F1"/>
            <w:vAlign w:val="center"/>
          </w:tcPr>
          <w:p w:rsidR="00701B9F" w:rsidRDefault="006A6DDD">
            <w:pPr>
              <w:rPr>
                <w:sz w:val="24"/>
                <w:szCs w:val="24"/>
              </w:rPr>
            </w:pPr>
            <w:r>
              <w:rPr>
                <w:sz w:val="24"/>
                <w:szCs w:val="24"/>
              </w:rPr>
              <w:t>Moguće teškoće</w:t>
            </w:r>
          </w:p>
        </w:tc>
        <w:tc>
          <w:tcPr>
            <w:tcW w:w="10440" w:type="dxa"/>
            <w:tcBorders>
              <w:top w:val="nil"/>
              <w:left w:val="single" w:sz="6" w:space="0" w:color="17365D"/>
              <w:bottom w:val="single" w:sz="6" w:space="0" w:color="17365D"/>
              <w:right w:val="single" w:sz="6" w:space="0" w:color="17365D"/>
            </w:tcBorders>
            <w:tcMar>
              <w:top w:w="0" w:type="dxa"/>
              <w:left w:w="100" w:type="dxa"/>
              <w:bottom w:w="0" w:type="dxa"/>
              <w:right w:w="100" w:type="dxa"/>
            </w:tcMar>
          </w:tcPr>
          <w:p w:rsidR="00701B9F" w:rsidRDefault="006A6DDD">
            <w:pPr>
              <w:rPr>
                <w:sz w:val="24"/>
                <w:szCs w:val="24"/>
              </w:rPr>
            </w:pPr>
            <w:r>
              <w:rPr>
                <w:sz w:val="24"/>
                <w:szCs w:val="24"/>
              </w:rPr>
              <w:t>-</w:t>
            </w:r>
          </w:p>
        </w:tc>
      </w:tr>
      <w:tr w:rsidR="00701B9F">
        <w:tc>
          <w:tcPr>
            <w:tcW w:w="4335" w:type="dxa"/>
            <w:gridSpan w:val="2"/>
            <w:shd w:val="clear" w:color="auto" w:fill="DBE5F1"/>
            <w:vAlign w:val="center"/>
          </w:tcPr>
          <w:p w:rsidR="00701B9F" w:rsidRDefault="006A6DDD">
            <w:pPr>
              <w:rPr>
                <w:sz w:val="24"/>
                <w:szCs w:val="24"/>
              </w:rPr>
            </w:pPr>
            <w:r>
              <w:rPr>
                <w:sz w:val="24"/>
                <w:szCs w:val="24"/>
              </w:rPr>
              <w:t>Način praćenja i provjere ishoda/postignuća</w:t>
            </w:r>
          </w:p>
        </w:tc>
        <w:tc>
          <w:tcPr>
            <w:tcW w:w="10440" w:type="dxa"/>
            <w:tcBorders>
              <w:top w:val="nil"/>
              <w:left w:val="single" w:sz="6" w:space="0" w:color="17365D"/>
              <w:bottom w:val="single" w:sz="6" w:space="0" w:color="17365D"/>
              <w:right w:val="single" w:sz="6" w:space="0" w:color="17365D"/>
            </w:tcBorders>
            <w:tcMar>
              <w:top w:w="0" w:type="dxa"/>
              <w:left w:w="100" w:type="dxa"/>
              <w:bottom w:w="0" w:type="dxa"/>
              <w:right w:w="100" w:type="dxa"/>
            </w:tcMar>
          </w:tcPr>
          <w:p w:rsidR="00701B9F" w:rsidRDefault="006A6DDD">
            <w:pPr>
              <w:rPr>
                <w:sz w:val="24"/>
                <w:szCs w:val="24"/>
              </w:rPr>
            </w:pPr>
            <w:r>
              <w:rPr>
                <w:sz w:val="24"/>
                <w:szCs w:val="24"/>
              </w:rPr>
              <w:t>Upitnik prije i poslije ciklusa radionica</w:t>
            </w:r>
          </w:p>
        </w:tc>
      </w:tr>
      <w:tr w:rsidR="00701B9F">
        <w:trPr>
          <w:trHeight w:val="30"/>
        </w:trPr>
        <w:tc>
          <w:tcPr>
            <w:tcW w:w="4335" w:type="dxa"/>
            <w:gridSpan w:val="2"/>
            <w:shd w:val="clear" w:color="auto" w:fill="DBE5F1"/>
            <w:vAlign w:val="center"/>
          </w:tcPr>
          <w:p w:rsidR="00701B9F" w:rsidRDefault="006A6DDD">
            <w:pPr>
              <w:rPr>
                <w:sz w:val="24"/>
                <w:szCs w:val="24"/>
              </w:rPr>
            </w:pPr>
            <w:r>
              <w:rPr>
                <w:sz w:val="24"/>
                <w:szCs w:val="24"/>
              </w:rPr>
              <w:t>Odgovorne osobe</w:t>
            </w:r>
          </w:p>
        </w:tc>
        <w:tc>
          <w:tcPr>
            <w:tcW w:w="10440" w:type="dxa"/>
            <w:tcBorders>
              <w:top w:val="nil"/>
              <w:left w:val="single" w:sz="6" w:space="0" w:color="17365D"/>
              <w:bottom w:val="single" w:sz="6" w:space="0" w:color="17365D"/>
              <w:right w:val="single" w:sz="6" w:space="0" w:color="17365D"/>
            </w:tcBorders>
            <w:tcMar>
              <w:top w:w="0" w:type="dxa"/>
              <w:left w:w="100" w:type="dxa"/>
              <w:bottom w:w="0" w:type="dxa"/>
              <w:right w:w="100" w:type="dxa"/>
            </w:tcMar>
          </w:tcPr>
          <w:p w:rsidR="00701B9F" w:rsidRDefault="006A6DDD">
            <w:pPr>
              <w:rPr>
                <w:sz w:val="24"/>
                <w:szCs w:val="24"/>
              </w:rPr>
            </w:pPr>
            <w:r>
              <w:rPr>
                <w:sz w:val="24"/>
                <w:szCs w:val="24"/>
              </w:rPr>
              <w:t>Miljenka Bujas, školska pedagoginja i Lucija Živković, školska psihologinja</w:t>
            </w:r>
          </w:p>
        </w:tc>
      </w:tr>
    </w:tbl>
    <w:p w:rsidR="00C77DA9" w:rsidRDefault="00C77DA9" w:rsidP="00C77DA9">
      <w:pPr>
        <w:keepNext/>
        <w:keepLines/>
        <w:pBdr>
          <w:top w:val="nil"/>
          <w:left w:val="nil"/>
          <w:bottom w:val="single" w:sz="4" w:space="1" w:color="4F81BD"/>
          <w:right w:val="nil"/>
          <w:between w:val="nil"/>
        </w:pBdr>
        <w:spacing w:after="0" w:line="240" w:lineRule="auto"/>
        <w:rPr>
          <w:color w:val="366091"/>
          <w:sz w:val="24"/>
          <w:szCs w:val="24"/>
        </w:rPr>
      </w:pPr>
      <w:bookmarkStart w:id="37" w:name="_heading=h.oo74ug4zkjn7" w:colFirst="0" w:colLast="0"/>
      <w:bookmarkStart w:id="38" w:name="_heading=h.1ci93xb" w:colFirst="0" w:colLast="0"/>
      <w:bookmarkEnd w:id="37"/>
      <w:bookmarkEnd w:id="38"/>
    </w:p>
    <w:p w:rsidR="00C77DA9" w:rsidRDefault="00C77DA9" w:rsidP="00C77DA9">
      <w:pPr>
        <w:keepNext/>
        <w:keepLines/>
        <w:pBdr>
          <w:top w:val="nil"/>
          <w:left w:val="nil"/>
          <w:bottom w:val="single" w:sz="4" w:space="1" w:color="4F81BD"/>
          <w:right w:val="nil"/>
          <w:between w:val="nil"/>
        </w:pBdr>
        <w:spacing w:after="0" w:line="240" w:lineRule="auto"/>
        <w:rPr>
          <w:color w:val="366091"/>
          <w:sz w:val="24"/>
          <w:szCs w:val="24"/>
        </w:rPr>
      </w:pPr>
    </w:p>
    <w:p w:rsidR="00701B9F" w:rsidRDefault="006A6DDD" w:rsidP="00C77DA9">
      <w:pPr>
        <w:keepNext/>
        <w:keepLines/>
        <w:pBdr>
          <w:top w:val="nil"/>
          <w:left w:val="nil"/>
          <w:bottom w:val="single" w:sz="4" w:space="1" w:color="4F81BD"/>
          <w:right w:val="nil"/>
          <w:between w:val="nil"/>
        </w:pBdr>
        <w:spacing w:line="240" w:lineRule="auto"/>
        <w:rPr>
          <w:color w:val="366091"/>
          <w:sz w:val="24"/>
          <w:szCs w:val="24"/>
        </w:rPr>
      </w:pPr>
      <w:r>
        <w:rPr>
          <w:color w:val="366091"/>
          <w:sz w:val="24"/>
          <w:szCs w:val="24"/>
        </w:rPr>
        <w:t>3. ŠKOLSKA PREVENTIVNA STRATEGIJA</w:t>
      </w:r>
    </w:p>
    <w:p w:rsidR="00701B9F" w:rsidRDefault="006A6DDD">
      <w:pPr>
        <w:spacing w:line="276" w:lineRule="auto"/>
        <w:rPr>
          <w:i/>
          <w:color w:val="4472C4"/>
          <w:sz w:val="24"/>
          <w:szCs w:val="24"/>
        </w:rPr>
      </w:pPr>
      <w:r>
        <w:rPr>
          <w:i/>
          <w:color w:val="4472C4"/>
          <w:sz w:val="24"/>
          <w:szCs w:val="24"/>
        </w:rPr>
        <w:t>Školska godina 2023./2024.</w:t>
      </w:r>
    </w:p>
    <w:p w:rsidR="00701B9F" w:rsidRDefault="006A6DDD">
      <w:pPr>
        <w:spacing w:line="276" w:lineRule="auto"/>
        <w:rPr>
          <w:i/>
          <w:sz w:val="24"/>
          <w:szCs w:val="24"/>
        </w:rPr>
      </w:pPr>
      <w:r>
        <w:rPr>
          <w:i/>
          <w:color w:val="4472C4"/>
          <w:sz w:val="24"/>
          <w:szCs w:val="24"/>
        </w:rPr>
        <w:t xml:space="preserve">Voditelji  ŠPP: </w:t>
      </w:r>
      <w:r>
        <w:rPr>
          <w:i/>
          <w:sz w:val="24"/>
          <w:szCs w:val="24"/>
        </w:rPr>
        <w:t xml:space="preserve">Miljenka Bujas, pedagoginja i Lucija Živković, psihologinja                                 </w:t>
      </w:r>
    </w:p>
    <w:p w:rsidR="00701B9F" w:rsidRDefault="006A6DDD">
      <w:pPr>
        <w:keepNext/>
        <w:keepLines/>
        <w:pBdr>
          <w:top w:val="nil"/>
          <w:left w:val="nil"/>
          <w:bottom w:val="nil"/>
          <w:right w:val="nil"/>
          <w:between w:val="nil"/>
        </w:pBdr>
        <w:spacing w:before="160" w:after="0" w:line="240" w:lineRule="auto"/>
        <w:rPr>
          <w:color w:val="7F7F7F"/>
          <w:sz w:val="24"/>
          <w:szCs w:val="24"/>
        </w:rPr>
      </w:pPr>
      <w:bookmarkStart w:id="39" w:name="_heading=h.3whwml4" w:colFirst="0" w:colLast="0"/>
      <w:bookmarkEnd w:id="39"/>
      <w:r>
        <w:rPr>
          <w:color w:val="7F7F7F"/>
          <w:sz w:val="24"/>
          <w:szCs w:val="24"/>
        </w:rPr>
        <w:t>PROCJENA STANJA I POTREBA:</w:t>
      </w:r>
    </w:p>
    <w:p w:rsidR="00701B9F" w:rsidRDefault="006A6DDD">
      <w:pPr>
        <w:spacing w:after="0" w:line="276" w:lineRule="auto"/>
        <w:ind w:firstLine="708"/>
        <w:jc w:val="both"/>
        <w:rPr>
          <w:sz w:val="24"/>
          <w:szCs w:val="24"/>
        </w:rPr>
      </w:pPr>
      <w:r>
        <w:rPr>
          <w:sz w:val="24"/>
          <w:szCs w:val="24"/>
        </w:rPr>
        <w:t xml:space="preserve">Na temelju procjena stanja i potreba učitelja i razrednika, evidencije stručno-razvojne službe i najnovijih znanstvenih istraživanja na području prevencije donosimo procjenu stanja i potreba naše Škole. U našoj osnovnoj školi susrećemo se s teškoćama vezanim za povremene vršnjačke sukobe (verbalne, fizičke i virtualne). Također, pojedini učitelji i razrednici izvješćuju o nedostatku socijalnih vještina, empatije, tolerancije, nesigurnosti, niskom samopouzdanju, nedostatnom uljudnom ponašanju, slabije razvijenim radnim navikama te nedovoljnim preuzimanjem odgovornosti za vlastita ponašanja. </w:t>
      </w:r>
    </w:p>
    <w:p w:rsidR="00701B9F" w:rsidRDefault="006A6DDD">
      <w:pPr>
        <w:spacing w:after="0" w:line="276" w:lineRule="auto"/>
        <w:ind w:firstLine="708"/>
        <w:jc w:val="both"/>
        <w:rPr>
          <w:sz w:val="24"/>
          <w:szCs w:val="24"/>
        </w:rPr>
      </w:pPr>
      <w:r>
        <w:rPr>
          <w:sz w:val="24"/>
          <w:szCs w:val="24"/>
        </w:rPr>
        <w:t xml:space="preserve">Nadalje, roditelji izražavaju zabrinutost zbog dugotrajne izloženosti svim vrstama ekrana (tzv. screen time), no ne postavljaju jasne granice u korištenju tehnologije. Također, sve veći problem predstavlja i korištenje mobitela za vrijeme nastave i odmora.  Stručna-razvojna služba bilježi porast prijavljenih anksioznih i depresivnih smetnji, autoagresije, neadekvatnih vještina učenja te nezadovoljstva izgledom. </w:t>
      </w:r>
      <w:r>
        <w:rPr>
          <w:rFonts w:ascii="Arial" w:eastAsia="Arial" w:hAnsi="Arial" w:cs="Arial"/>
          <w:color w:val="444444"/>
          <w:sz w:val="20"/>
          <w:szCs w:val="20"/>
          <w:shd w:val="clear" w:color="auto" w:fill="FCFCFC"/>
        </w:rPr>
        <w:t xml:space="preserve"> </w:t>
      </w:r>
    </w:p>
    <w:p w:rsidR="00701B9F" w:rsidRDefault="006A6DDD">
      <w:pPr>
        <w:spacing w:after="0" w:line="276" w:lineRule="auto"/>
        <w:ind w:firstLine="708"/>
        <w:jc w:val="both"/>
        <w:rPr>
          <w:sz w:val="24"/>
          <w:szCs w:val="24"/>
        </w:rPr>
      </w:pPr>
      <w:r>
        <w:rPr>
          <w:sz w:val="24"/>
          <w:szCs w:val="24"/>
        </w:rPr>
        <w:t xml:space="preserve">Osim navedenog, sve veći problem predstavlja permisivni stil odgoja- roditelji pružaju veliku ljubav, podršku i emocionalnu toplinu, ali postavljaju male zahtjeve te imaju slabu kontrolu bez postavljanja granica nad djetetovim ponašanjem. Takva djeca su često nesigurna i nesnalažljiva, impulzivna, slabe samokontrole, sklona agresivnosti kada se susretnu s ograničenjima i trenutnom neispunjavanju želja i zahtjeva. </w:t>
      </w:r>
    </w:p>
    <w:p w:rsidR="00701B9F" w:rsidRDefault="006A6DDD">
      <w:pPr>
        <w:spacing w:after="0" w:line="276" w:lineRule="auto"/>
        <w:ind w:firstLine="708"/>
        <w:jc w:val="both"/>
        <w:rPr>
          <w:sz w:val="24"/>
          <w:szCs w:val="24"/>
        </w:rPr>
      </w:pPr>
      <w:r>
        <w:rPr>
          <w:sz w:val="24"/>
          <w:szCs w:val="24"/>
        </w:rPr>
        <w:t>Naši učenici povremeno izvještavaju o elektroničkom nasilju putem društvenih mreža, roditelji traže pomoć u prevenciji ovisnosti o internetu i igricama, a učitelji i razrednici izvještavaju o nedovoljno razvijenim komunikacijskim vještinama učenika. Naposljetku, procjenjuje se da je u osnovnoj školi oko 15% djece koja potječu iz disfunkcionalnih i pedagoški depriviranih obiteljskih okruženja.</w:t>
      </w:r>
    </w:p>
    <w:p w:rsidR="00701B9F" w:rsidRDefault="006A6DDD">
      <w:pPr>
        <w:spacing w:after="0" w:line="276" w:lineRule="auto"/>
        <w:ind w:firstLine="708"/>
        <w:jc w:val="both"/>
        <w:rPr>
          <w:sz w:val="24"/>
          <w:szCs w:val="24"/>
        </w:rPr>
      </w:pPr>
      <w:r>
        <w:rPr>
          <w:sz w:val="24"/>
          <w:szCs w:val="24"/>
        </w:rPr>
        <w:t xml:space="preserve">S obzirom na klimatske promjene i učestale ekstremne vremenske uvjete, proteklu pandemiju i rat u Ukrajini uočavamo potrebu za podizanje svijesti i razine pripremljenosti na izvanredne situacije. </w:t>
      </w:r>
    </w:p>
    <w:p w:rsidR="00701B9F" w:rsidRDefault="006A6DDD">
      <w:pPr>
        <w:spacing w:after="0" w:line="276" w:lineRule="auto"/>
        <w:ind w:firstLine="708"/>
        <w:jc w:val="both"/>
        <w:rPr>
          <w:sz w:val="24"/>
          <w:szCs w:val="24"/>
        </w:rPr>
      </w:pPr>
      <w:r>
        <w:rPr>
          <w:sz w:val="24"/>
          <w:szCs w:val="24"/>
        </w:rPr>
        <w:t xml:space="preserve">Iz navedenog proizlazi jasna potreba pravovremene i aktivne suradnje svih sudionika preventivnog djelovanja: učenika, učitelja, roditelja, stručno-razvojne službe te svih relevantnih izvanškolskih institucija. Sadržaji preventivnog programa integrirani su u redovitu nastavu, satove razrednog odjela, izvannastavne i izvanškolske aktivnosti, stručno usavršavanje učitelja, kao i dodatno osmišljene programe i projekte. Na taj način cjelokupni rad škole je u funkciji prevencijskog djelovanja. Budući da se prisutnosti različitih oblika problema u ponašanju i odrastanju učenika te pojavnosti nasilja i ovisnosti konstantno mijenja i ove školske godine provest ćemo upitnik s ciljem ispitivanja stavova i iskustava učenika, identifikacije učenika visokog rizika te kvalitativne analize potreba. </w:t>
      </w:r>
    </w:p>
    <w:p w:rsidR="00701B9F" w:rsidRDefault="006A6DDD">
      <w:pPr>
        <w:keepNext/>
        <w:keepLines/>
        <w:pBdr>
          <w:top w:val="nil"/>
          <w:left w:val="nil"/>
          <w:bottom w:val="nil"/>
          <w:right w:val="nil"/>
          <w:between w:val="nil"/>
        </w:pBdr>
        <w:spacing w:before="160" w:after="0" w:line="240" w:lineRule="auto"/>
        <w:jc w:val="both"/>
        <w:rPr>
          <w:smallCaps/>
          <w:color w:val="5A5A5A"/>
          <w:sz w:val="24"/>
          <w:szCs w:val="24"/>
        </w:rPr>
      </w:pPr>
      <w:bookmarkStart w:id="40" w:name="_heading=h.2bn6wsx" w:colFirst="0" w:colLast="0"/>
      <w:bookmarkEnd w:id="40"/>
      <w:r>
        <w:rPr>
          <w:smallCaps/>
          <w:color w:val="5A5A5A"/>
          <w:sz w:val="24"/>
          <w:szCs w:val="24"/>
        </w:rPr>
        <w:lastRenderedPageBreak/>
        <w:t>CILJEVI PROGRAMA:</w:t>
      </w:r>
    </w:p>
    <w:p w:rsidR="00701B9F" w:rsidRDefault="00701B9F">
      <w:pPr>
        <w:spacing w:after="0"/>
        <w:rPr>
          <w:sz w:val="24"/>
          <w:szCs w:val="24"/>
        </w:rPr>
      </w:pPr>
    </w:p>
    <w:p w:rsidR="00701B9F" w:rsidRDefault="006A6DDD">
      <w:pPr>
        <w:spacing w:line="276" w:lineRule="auto"/>
        <w:jc w:val="both"/>
        <w:rPr>
          <w:sz w:val="24"/>
          <w:szCs w:val="24"/>
        </w:rPr>
      </w:pPr>
      <w:r>
        <w:rPr>
          <w:sz w:val="24"/>
          <w:szCs w:val="24"/>
        </w:rPr>
        <w:t xml:space="preserve">1.Opći cilj programa je poticanje i razvoj zaštitnih čimbenika te smanjivanje rizičnih čimbenika ovisnosti, nasilničkog ponašanja te svih oblika nepoželjnih ponašanja.  Područja preventivnog djelovanja jesu: </w:t>
      </w:r>
    </w:p>
    <w:p w:rsidR="00701B9F" w:rsidRDefault="006A6DDD">
      <w:pPr>
        <w:spacing w:after="0" w:line="276" w:lineRule="auto"/>
        <w:ind w:firstLine="708"/>
        <w:jc w:val="both"/>
        <w:rPr>
          <w:sz w:val="24"/>
          <w:szCs w:val="24"/>
        </w:rPr>
      </w:pPr>
      <w:r>
        <w:rPr>
          <w:sz w:val="24"/>
          <w:szCs w:val="24"/>
        </w:rPr>
        <w:t>-</w:t>
      </w:r>
      <w:r>
        <w:rPr>
          <w:sz w:val="24"/>
          <w:szCs w:val="24"/>
        </w:rPr>
        <w:tab/>
        <w:t>zaštita zdravlja učenika</w:t>
      </w:r>
    </w:p>
    <w:p w:rsidR="00701B9F" w:rsidRDefault="006A6DDD">
      <w:pPr>
        <w:spacing w:after="0" w:line="276" w:lineRule="auto"/>
        <w:ind w:firstLine="708"/>
        <w:jc w:val="both"/>
        <w:rPr>
          <w:sz w:val="24"/>
          <w:szCs w:val="24"/>
        </w:rPr>
      </w:pPr>
      <w:r>
        <w:rPr>
          <w:sz w:val="24"/>
          <w:szCs w:val="24"/>
        </w:rPr>
        <w:t>-            priprema za izvanredne situacije</w:t>
      </w:r>
    </w:p>
    <w:p w:rsidR="00701B9F" w:rsidRDefault="006A6DDD">
      <w:pPr>
        <w:spacing w:after="0" w:line="276" w:lineRule="auto"/>
        <w:ind w:firstLine="708"/>
        <w:jc w:val="both"/>
        <w:rPr>
          <w:sz w:val="24"/>
          <w:szCs w:val="24"/>
        </w:rPr>
      </w:pPr>
      <w:r>
        <w:rPr>
          <w:sz w:val="24"/>
          <w:szCs w:val="24"/>
        </w:rPr>
        <w:t>-</w:t>
      </w:r>
      <w:r>
        <w:rPr>
          <w:sz w:val="24"/>
          <w:szCs w:val="24"/>
        </w:rPr>
        <w:tab/>
        <w:t>prevencija ovisnosti</w:t>
      </w:r>
    </w:p>
    <w:p w:rsidR="00701B9F" w:rsidRDefault="006A6DDD">
      <w:pPr>
        <w:spacing w:after="0" w:line="276" w:lineRule="auto"/>
        <w:ind w:firstLine="708"/>
        <w:jc w:val="both"/>
        <w:rPr>
          <w:sz w:val="24"/>
          <w:szCs w:val="24"/>
        </w:rPr>
      </w:pPr>
      <w:r>
        <w:rPr>
          <w:sz w:val="24"/>
          <w:szCs w:val="24"/>
        </w:rPr>
        <w:t>-</w:t>
      </w:r>
      <w:r>
        <w:rPr>
          <w:sz w:val="24"/>
          <w:szCs w:val="24"/>
        </w:rPr>
        <w:tab/>
        <w:t>prevencija nasilja</w:t>
      </w:r>
    </w:p>
    <w:p w:rsidR="00701B9F" w:rsidRDefault="006A6DDD">
      <w:pPr>
        <w:spacing w:after="0" w:line="276" w:lineRule="auto"/>
        <w:ind w:firstLine="708"/>
        <w:jc w:val="both"/>
        <w:rPr>
          <w:sz w:val="24"/>
          <w:szCs w:val="24"/>
        </w:rPr>
      </w:pPr>
      <w:r>
        <w:rPr>
          <w:sz w:val="24"/>
          <w:szCs w:val="24"/>
        </w:rPr>
        <w:t>-</w:t>
      </w:r>
      <w:r>
        <w:rPr>
          <w:sz w:val="24"/>
          <w:szCs w:val="24"/>
        </w:rPr>
        <w:tab/>
        <w:t>prevencija školskog neuspjeha</w:t>
      </w:r>
    </w:p>
    <w:p w:rsidR="00701B9F" w:rsidRDefault="006A6DDD">
      <w:pPr>
        <w:spacing w:after="0" w:line="276" w:lineRule="auto"/>
        <w:ind w:firstLine="708"/>
        <w:jc w:val="both"/>
        <w:rPr>
          <w:sz w:val="24"/>
          <w:szCs w:val="24"/>
        </w:rPr>
      </w:pPr>
      <w:r>
        <w:rPr>
          <w:sz w:val="24"/>
          <w:szCs w:val="24"/>
        </w:rPr>
        <w:t>-            prevencija poremećaja hranjenja</w:t>
      </w:r>
    </w:p>
    <w:p w:rsidR="00701B9F" w:rsidRDefault="00701B9F">
      <w:pPr>
        <w:spacing w:after="0" w:line="276" w:lineRule="auto"/>
        <w:jc w:val="both"/>
        <w:rPr>
          <w:sz w:val="24"/>
          <w:szCs w:val="24"/>
        </w:rPr>
      </w:pPr>
    </w:p>
    <w:p w:rsidR="00701B9F" w:rsidRDefault="006A6DDD">
      <w:pPr>
        <w:spacing w:line="276" w:lineRule="auto"/>
        <w:jc w:val="both"/>
        <w:rPr>
          <w:i/>
          <w:color w:val="4472C4"/>
          <w:sz w:val="24"/>
          <w:szCs w:val="24"/>
        </w:rPr>
      </w:pPr>
      <w:r>
        <w:rPr>
          <w:i/>
          <w:color w:val="4472C4"/>
          <w:sz w:val="24"/>
          <w:szCs w:val="24"/>
        </w:rPr>
        <w:t>A.</w:t>
      </w:r>
      <w:r>
        <w:rPr>
          <w:i/>
          <w:color w:val="4472C4"/>
          <w:sz w:val="24"/>
          <w:szCs w:val="24"/>
        </w:rPr>
        <w:tab/>
        <w:t>Ciljevi za učenike</w:t>
      </w:r>
    </w:p>
    <w:p w:rsidR="00701B9F" w:rsidRDefault="006A6DDD">
      <w:pPr>
        <w:spacing w:after="0" w:line="276" w:lineRule="auto"/>
        <w:jc w:val="both"/>
        <w:rPr>
          <w:sz w:val="24"/>
          <w:szCs w:val="24"/>
        </w:rPr>
      </w:pPr>
      <w:r>
        <w:rPr>
          <w:sz w:val="24"/>
          <w:szCs w:val="24"/>
        </w:rPr>
        <w:t>•</w:t>
      </w:r>
      <w:r>
        <w:rPr>
          <w:sz w:val="24"/>
          <w:szCs w:val="24"/>
        </w:rPr>
        <w:tab/>
        <w:t>razvijanje zdravih životnih navika</w:t>
      </w:r>
    </w:p>
    <w:p w:rsidR="00701B9F" w:rsidRDefault="006A6DDD">
      <w:pPr>
        <w:spacing w:after="0" w:line="276" w:lineRule="auto"/>
        <w:jc w:val="both"/>
        <w:rPr>
          <w:sz w:val="24"/>
          <w:szCs w:val="24"/>
        </w:rPr>
      </w:pPr>
      <w:r>
        <w:rPr>
          <w:sz w:val="24"/>
          <w:szCs w:val="24"/>
        </w:rPr>
        <w:t>•</w:t>
      </w:r>
      <w:r>
        <w:rPr>
          <w:sz w:val="24"/>
          <w:szCs w:val="24"/>
        </w:rPr>
        <w:tab/>
        <w:t>odgovorno ponašanje prema sebi i drugima u zajednici</w:t>
      </w:r>
    </w:p>
    <w:p w:rsidR="00701B9F" w:rsidRDefault="006A6DDD">
      <w:pPr>
        <w:spacing w:after="0" w:line="276" w:lineRule="auto"/>
        <w:jc w:val="both"/>
        <w:rPr>
          <w:sz w:val="24"/>
          <w:szCs w:val="24"/>
        </w:rPr>
      </w:pPr>
      <w:r>
        <w:rPr>
          <w:sz w:val="24"/>
          <w:szCs w:val="24"/>
        </w:rPr>
        <w:t>•</w:t>
      </w:r>
      <w:r>
        <w:rPr>
          <w:sz w:val="24"/>
          <w:szCs w:val="24"/>
        </w:rPr>
        <w:tab/>
        <w:t>učenje vještina donošenja odluka i rješavanja problema</w:t>
      </w:r>
    </w:p>
    <w:p w:rsidR="00701B9F" w:rsidRDefault="006A6DDD">
      <w:pPr>
        <w:spacing w:after="0" w:line="276" w:lineRule="auto"/>
        <w:jc w:val="both"/>
        <w:rPr>
          <w:sz w:val="24"/>
          <w:szCs w:val="24"/>
        </w:rPr>
      </w:pPr>
      <w:r>
        <w:rPr>
          <w:sz w:val="24"/>
          <w:szCs w:val="24"/>
        </w:rPr>
        <w:t>•</w:t>
      </w:r>
      <w:r>
        <w:rPr>
          <w:sz w:val="24"/>
          <w:szCs w:val="24"/>
        </w:rPr>
        <w:tab/>
        <w:t>razvijanje socijalnih vještina, vještina upravljanja emocijama i ponašanjem</w:t>
      </w:r>
    </w:p>
    <w:p w:rsidR="00701B9F" w:rsidRDefault="006A6DDD">
      <w:pPr>
        <w:spacing w:after="0" w:line="276" w:lineRule="auto"/>
        <w:jc w:val="both"/>
        <w:rPr>
          <w:sz w:val="24"/>
          <w:szCs w:val="24"/>
        </w:rPr>
      </w:pPr>
      <w:r>
        <w:rPr>
          <w:sz w:val="24"/>
          <w:szCs w:val="24"/>
        </w:rPr>
        <w:t>•</w:t>
      </w:r>
      <w:r>
        <w:rPr>
          <w:sz w:val="24"/>
          <w:szCs w:val="24"/>
        </w:rPr>
        <w:tab/>
        <w:t>razumijevanje ponašanja i razvijanje uvažavajućih odnosa s drugima</w:t>
      </w:r>
    </w:p>
    <w:p w:rsidR="00701B9F" w:rsidRDefault="006A6DDD">
      <w:pPr>
        <w:spacing w:after="0" w:line="276" w:lineRule="auto"/>
        <w:jc w:val="both"/>
        <w:rPr>
          <w:sz w:val="24"/>
          <w:szCs w:val="24"/>
        </w:rPr>
      </w:pPr>
      <w:r>
        <w:rPr>
          <w:sz w:val="24"/>
          <w:szCs w:val="24"/>
        </w:rPr>
        <w:t>•</w:t>
      </w:r>
      <w:r>
        <w:rPr>
          <w:sz w:val="24"/>
          <w:szCs w:val="24"/>
        </w:rPr>
        <w:tab/>
        <w:t>sposobnost uviđanja posljedica svojih i tuđih stavova i postupaka</w:t>
      </w:r>
    </w:p>
    <w:p w:rsidR="00701B9F" w:rsidRDefault="006A6DDD">
      <w:pPr>
        <w:spacing w:after="0" w:line="276" w:lineRule="auto"/>
        <w:jc w:val="both"/>
        <w:rPr>
          <w:sz w:val="24"/>
          <w:szCs w:val="24"/>
        </w:rPr>
      </w:pPr>
      <w:r>
        <w:rPr>
          <w:sz w:val="24"/>
          <w:szCs w:val="24"/>
        </w:rPr>
        <w:t>•</w:t>
      </w:r>
      <w:r>
        <w:rPr>
          <w:sz w:val="24"/>
          <w:szCs w:val="24"/>
        </w:rPr>
        <w:tab/>
        <w:t>preuzimanje odgovornosti za vlastito ponašanje</w:t>
      </w:r>
    </w:p>
    <w:p w:rsidR="00701B9F" w:rsidRDefault="006A6DDD">
      <w:pPr>
        <w:spacing w:after="0" w:line="276" w:lineRule="auto"/>
        <w:jc w:val="both"/>
        <w:rPr>
          <w:sz w:val="24"/>
          <w:szCs w:val="24"/>
        </w:rPr>
      </w:pPr>
      <w:r>
        <w:rPr>
          <w:sz w:val="24"/>
          <w:szCs w:val="24"/>
        </w:rPr>
        <w:t>•</w:t>
      </w:r>
      <w:r>
        <w:rPr>
          <w:sz w:val="24"/>
          <w:szCs w:val="24"/>
        </w:rPr>
        <w:tab/>
        <w:t>razlikovanje sigurnih od rizičnih situacija i razvijanje osnovne strategije samozaštite</w:t>
      </w:r>
    </w:p>
    <w:p w:rsidR="00701B9F" w:rsidRDefault="006A6DDD">
      <w:pPr>
        <w:spacing w:after="0" w:line="276" w:lineRule="auto"/>
        <w:ind w:left="708" w:hanging="708"/>
        <w:jc w:val="both"/>
        <w:rPr>
          <w:sz w:val="24"/>
          <w:szCs w:val="24"/>
        </w:rPr>
      </w:pPr>
      <w:r>
        <w:rPr>
          <w:sz w:val="24"/>
          <w:szCs w:val="24"/>
        </w:rPr>
        <w:t>•</w:t>
      </w:r>
      <w:r>
        <w:rPr>
          <w:sz w:val="24"/>
          <w:szCs w:val="24"/>
        </w:rPr>
        <w:tab/>
        <w:t>razvijanje svijest o mogućim opasnostima koje mogu proizaći zbog neodgovornoga korištenja informacijskom i komunikacijskom tehnologijom</w:t>
      </w:r>
    </w:p>
    <w:p w:rsidR="00701B9F" w:rsidRDefault="00701B9F">
      <w:pPr>
        <w:spacing w:after="0" w:line="276" w:lineRule="auto"/>
        <w:jc w:val="both"/>
        <w:rPr>
          <w:sz w:val="24"/>
          <w:szCs w:val="24"/>
        </w:rPr>
      </w:pPr>
    </w:p>
    <w:p w:rsidR="00701B9F" w:rsidRDefault="006A6DDD">
      <w:pPr>
        <w:spacing w:line="276" w:lineRule="auto"/>
        <w:jc w:val="both"/>
        <w:rPr>
          <w:i/>
          <w:color w:val="4472C4"/>
          <w:sz w:val="24"/>
          <w:szCs w:val="24"/>
        </w:rPr>
      </w:pPr>
      <w:r>
        <w:rPr>
          <w:i/>
          <w:color w:val="4472C4"/>
          <w:sz w:val="24"/>
          <w:szCs w:val="24"/>
        </w:rPr>
        <w:t>B.</w:t>
      </w:r>
      <w:r>
        <w:rPr>
          <w:i/>
          <w:color w:val="4472C4"/>
          <w:sz w:val="24"/>
          <w:szCs w:val="24"/>
        </w:rPr>
        <w:tab/>
        <w:t xml:space="preserve">Ciljevi za roditelje </w:t>
      </w:r>
    </w:p>
    <w:p w:rsidR="00701B9F" w:rsidRDefault="006A6DDD">
      <w:pPr>
        <w:spacing w:after="0" w:line="276" w:lineRule="auto"/>
        <w:jc w:val="both"/>
        <w:rPr>
          <w:sz w:val="24"/>
          <w:szCs w:val="24"/>
        </w:rPr>
      </w:pPr>
      <w:r>
        <w:rPr>
          <w:sz w:val="24"/>
          <w:szCs w:val="24"/>
        </w:rPr>
        <w:t>•</w:t>
      </w:r>
      <w:r>
        <w:rPr>
          <w:sz w:val="24"/>
          <w:szCs w:val="24"/>
        </w:rPr>
        <w:tab/>
        <w:t>unapređenje roditeljskih vještina</w:t>
      </w:r>
    </w:p>
    <w:p w:rsidR="00701B9F" w:rsidRDefault="006A6DDD">
      <w:pPr>
        <w:spacing w:after="0" w:line="276" w:lineRule="auto"/>
        <w:ind w:left="708" w:hanging="708"/>
        <w:jc w:val="both"/>
        <w:rPr>
          <w:sz w:val="24"/>
          <w:szCs w:val="24"/>
        </w:rPr>
      </w:pPr>
      <w:r>
        <w:rPr>
          <w:sz w:val="24"/>
          <w:szCs w:val="24"/>
        </w:rPr>
        <w:t>•</w:t>
      </w:r>
      <w:r>
        <w:rPr>
          <w:sz w:val="24"/>
          <w:szCs w:val="24"/>
        </w:rPr>
        <w:tab/>
        <w:t xml:space="preserve">vrednovanje značaja obiteljskog okruženja kao značajnog čimbenika u prevenciji ovisnosti </w:t>
      </w:r>
    </w:p>
    <w:p w:rsidR="00701B9F" w:rsidRDefault="006A6DDD">
      <w:pPr>
        <w:spacing w:after="0" w:line="276" w:lineRule="auto"/>
        <w:jc w:val="both"/>
        <w:rPr>
          <w:sz w:val="24"/>
          <w:szCs w:val="24"/>
        </w:rPr>
      </w:pPr>
      <w:r>
        <w:rPr>
          <w:sz w:val="24"/>
          <w:szCs w:val="24"/>
        </w:rPr>
        <w:t>•</w:t>
      </w:r>
      <w:r>
        <w:rPr>
          <w:sz w:val="24"/>
          <w:szCs w:val="24"/>
        </w:rPr>
        <w:tab/>
        <w:t>vrednovanje značaja zdravog stila življenja</w:t>
      </w:r>
    </w:p>
    <w:p w:rsidR="00701B9F" w:rsidRDefault="006A6DDD">
      <w:pPr>
        <w:spacing w:after="0" w:line="276" w:lineRule="auto"/>
        <w:jc w:val="both"/>
        <w:rPr>
          <w:sz w:val="24"/>
          <w:szCs w:val="24"/>
        </w:rPr>
      </w:pPr>
      <w:r>
        <w:rPr>
          <w:sz w:val="24"/>
          <w:szCs w:val="24"/>
        </w:rPr>
        <w:t>•</w:t>
      </w:r>
      <w:r>
        <w:rPr>
          <w:sz w:val="24"/>
          <w:szCs w:val="24"/>
        </w:rPr>
        <w:tab/>
        <w:t>razvijanje roditeljskih strategija podrške djeci</w:t>
      </w:r>
    </w:p>
    <w:p w:rsidR="00701B9F" w:rsidRDefault="006A6DDD">
      <w:pPr>
        <w:spacing w:after="0" w:line="276" w:lineRule="auto"/>
        <w:jc w:val="both"/>
        <w:rPr>
          <w:sz w:val="24"/>
          <w:szCs w:val="24"/>
        </w:rPr>
      </w:pPr>
      <w:r>
        <w:rPr>
          <w:sz w:val="24"/>
          <w:szCs w:val="24"/>
        </w:rPr>
        <w:lastRenderedPageBreak/>
        <w:t>•</w:t>
      </w:r>
      <w:r>
        <w:rPr>
          <w:sz w:val="24"/>
          <w:szCs w:val="24"/>
        </w:rPr>
        <w:tab/>
        <w:t>promicanje važnosti uključenosti roditelja u svakodnevni život djece</w:t>
      </w:r>
    </w:p>
    <w:p w:rsidR="00701B9F" w:rsidRDefault="006A6DDD">
      <w:pPr>
        <w:spacing w:after="0" w:line="276" w:lineRule="auto"/>
        <w:jc w:val="both"/>
        <w:rPr>
          <w:sz w:val="24"/>
          <w:szCs w:val="24"/>
        </w:rPr>
      </w:pPr>
      <w:r>
        <w:rPr>
          <w:sz w:val="24"/>
          <w:szCs w:val="24"/>
        </w:rPr>
        <w:t>•</w:t>
      </w:r>
      <w:r>
        <w:rPr>
          <w:sz w:val="24"/>
          <w:szCs w:val="24"/>
        </w:rPr>
        <w:tab/>
        <w:t>pravovremeno prepoznavanje neprihvatljivih oblika ponašanja</w:t>
      </w:r>
    </w:p>
    <w:p w:rsidR="00701B9F" w:rsidRDefault="00701B9F">
      <w:pPr>
        <w:spacing w:after="0" w:line="276" w:lineRule="auto"/>
        <w:jc w:val="both"/>
        <w:rPr>
          <w:sz w:val="24"/>
          <w:szCs w:val="24"/>
        </w:rPr>
      </w:pPr>
    </w:p>
    <w:p w:rsidR="00701B9F" w:rsidRDefault="006A6DDD">
      <w:pPr>
        <w:spacing w:line="276" w:lineRule="auto"/>
        <w:jc w:val="both"/>
        <w:rPr>
          <w:i/>
          <w:color w:val="4472C4"/>
          <w:sz w:val="24"/>
          <w:szCs w:val="24"/>
        </w:rPr>
      </w:pPr>
      <w:r>
        <w:rPr>
          <w:i/>
          <w:color w:val="4472C4"/>
          <w:sz w:val="24"/>
          <w:szCs w:val="24"/>
        </w:rPr>
        <w:t>C.</w:t>
      </w:r>
      <w:r>
        <w:rPr>
          <w:i/>
          <w:color w:val="4472C4"/>
          <w:sz w:val="24"/>
          <w:szCs w:val="24"/>
        </w:rPr>
        <w:tab/>
        <w:t>Ciljevi za učitelje</w:t>
      </w:r>
    </w:p>
    <w:p w:rsidR="00701B9F" w:rsidRDefault="006A6DDD">
      <w:pPr>
        <w:spacing w:after="0" w:line="276" w:lineRule="auto"/>
        <w:ind w:left="708" w:hanging="708"/>
        <w:jc w:val="both"/>
        <w:rPr>
          <w:sz w:val="24"/>
          <w:szCs w:val="24"/>
        </w:rPr>
      </w:pPr>
      <w:r>
        <w:rPr>
          <w:sz w:val="24"/>
          <w:szCs w:val="24"/>
        </w:rPr>
        <w:t>•</w:t>
      </w:r>
      <w:r>
        <w:rPr>
          <w:sz w:val="24"/>
          <w:szCs w:val="24"/>
        </w:rPr>
        <w:tab/>
        <w:t xml:space="preserve">vrednovanje značaja školskog okruženja kao značajnog čimbenika u prevenciji nasilja i ovisnosti </w:t>
      </w:r>
    </w:p>
    <w:p w:rsidR="00701B9F" w:rsidRDefault="006A6DDD">
      <w:pPr>
        <w:spacing w:after="0" w:line="276" w:lineRule="auto"/>
        <w:jc w:val="both"/>
        <w:rPr>
          <w:sz w:val="24"/>
          <w:szCs w:val="24"/>
        </w:rPr>
      </w:pPr>
      <w:r>
        <w:rPr>
          <w:sz w:val="24"/>
          <w:szCs w:val="24"/>
        </w:rPr>
        <w:t>•</w:t>
      </w:r>
      <w:r>
        <w:rPr>
          <w:sz w:val="24"/>
          <w:szCs w:val="24"/>
        </w:rPr>
        <w:tab/>
        <w:t>pravovremeno prepoznavanje neprihvatljivih oblika ponašanja</w:t>
      </w:r>
    </w:p>
    <w:p w:rsidR="00701B9F" w:rsidRDefault="006A6DDD">
      <w:pPr>
        <w:spacing w:after="0" w:line="276" w:lineRule="auto"/>
        <w:jc w:val="both"/>
        <w:rPr>
          <w:sz w:val="24"/>
          <w:szCs w:val="24"/>
        </w:rPr>
      </w:pPr>
      <w:r>
        <w:rPr>
          <w:sz w:val="24"/>
          <w:szCs w:val="24"/>
        </w:rPr>
        <w:t>•</w:t>
      </w:r>
      <w:r>
        <w:rPr>
          <w:sz w:val="24"/>
          <w:szCs w:val="24"/>
        </w:rPr>
        <w:tab/>
        <w:t>senzibilizacija za sve oblike nasilja: fizičko, psihičko, zanemarivanje, elektroničko</w:t>
      </w:r>
    </w:p>
    <w:p w:rsidR="00701B9F" w:rsidRDefault="006A6DDD">
      <w:pPr>
        <w:spacing w:after="0" w:line="276" w:lineRule="auto"/>
        <w:jc w:val="both"/>
        <w:rPr>
          <w:sz w:val="24"/>
          <w:szCs w:val="24"/>
        </w:rPr>
      </w:pPr>
      <w:r>
        <w:rPr>
          <w:sz w:val="24"/>
          <w:szCs w:val="24"/>
        </w:rPr>
        <w:t>•</w:t>
      </w:r>
      <w:r>
        <w:rPr>
          <w:sz w:val="24"/>
          <w:szCs w:val="24"/>
        </w:rPr>
        <w:tab/>
        <w:t>adekvatno postupanje u slučaju nasilja</w:t>
      </w:r>
    </w:p>
    <w:p w:rsidR="00701B9F" w:rsidRDefault="006A6DDD">
      <w:pPr>
        <w:spacing w:after="0" w:line="276" w:lineRule="auto"/>
        <w:jc w:val="both"/>
        <w:rPr>
          <w:sz w:val="24"/>
          <w:szCs w:val="24"/>
        </w:rPr>
      </w:pPr>
      <w:r>
        <w:rPr>
          <w:sz w:val="24"/>
          <w:szCs w:val="24"/>
        </w:rPr>
        <w:t>•</w:t>
      </w:r>
      <w:r>
        <w:rPr>
          <w:sz w:val="24"/>
          <w:szCs w:val="24"/>
        </w:rPr>
        <w:tab/>
        <w:t>prepoznavanje potrebe za diskretnim zaštitnim programom</w:t>
      </w:r>
    </w:p>
    <w:p w:rsidR="00701B9F" w:rsidRDefault="00701B9F">
      <w:pPr>
        <w:keepNext/>
        <w:widowControl w:val="0"/>
        <w:pBdr>
          <w:top w:val="nil"/>
          <w:left w:val="nil"/>
          <w:bottom w:val="nil"/>
          <w:right w:val="nil"/>
          <w:between w:val="nil"/>
        </w:pBdr>
        <w:spacing w:before="160" w:after="0" w:line="240" w:lineRule="auto"/>
        <w:rPr>
          <w:smallCaps/>
          <w:color w:val="5A5A5A"/>
          <w:sz w:val="24"/>
          <w:szCs w:val="24"/>
        </w:rPr>
      </w:pPr>
      <w:bookmarkStart w:id="41" w:name="_heading=h.ch5pe6ue1p1" w:colFirst="0" w:colLast="0"/>
      <w:bookmarkEnd w:id="41"/>
    </w:p>
    <w:p w:rsidR="00701B9F" w:rsidRDefault="006A6DDD">
      <w:pPr>
        <w:keepNext/>
        <w:widowControl w:val="0"/>
        <w:pBdr>
          <w:top w:val="nil"/>
          <w:left w:val="nil"/>
          <w:bottom w:val="nil"/>
          <w:right w:val="nil"/>
          <w:between w:val="nil"/>
        </w:pBdr>
        <w:spacing w:before="160" w:after="0" w:line="240" w:lineRule="auto"/>
        <w:rPr>
          <w:i/>
          <w:color w:val="4472C4"/>
          <w:sz w:val="24"/>
          <w:szCs w:val="24"/>
        </w:rPr>
      </w:pPr>
      <w:bookmarkStart w:id="42" w:name="_heading=h.qsh70q" w:colFirst="0" w:colLast="0"/>
      <w:bookmarkEnd w:id="42"/>
      <w:r>
        <w:rPr>
          <w:smallCaps/>
          <w:color w:val="5A5A5A"/>
          <w:sz w:val="24"/>
          <w:szCs w:val="24"/>
        </w:rPr>
        <w:t>AKTIVNOSTI PROGRAMA</w:t>
      </w:r>
    </w:p>
    <w:p w:rsidR="00701B9F" w:rsidRDefault="006A6DDD">
      <w:pPr>
        <w:widowControl w:val="0"/>
        <w:spacing w:line="259" w:lineRule="auto"/>
        <w:rPr>
          <w:i/>
          <w:color w:val="4472C4"/>
          <w:sz w:val="24"/>
          <w:szCs w:val="24"/>
        </w:rPr>
      </w:pPr>
      <w:r>
        <w:rPr>
          <w:i/>
          <w:color w:val="4472C4"/>
          <w:sz w:val="24"/>
          <w:szCs w:val="24"/>
        </w:rPr>
        <w:t>Rad s učenicima</w:t>
      </w:r>
    </w:p>
    <w:tbl>
      <w:tblPr>
        <w:tblStyle w:val="afffffffffa"/>
        <w:tblW w:w="14361" w:type="dxa"/>
        <w:tblInd w:w="-11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3691"/>
        <w:gridCol w:w="2856"/>
        <w:gridCol w:w="1810"/>
        <w:gridCol w:w="903"/>
        <w:gridCol w:w="940"/>
        <w:gridCol w:w="1150"/>
        <w:gridCol w:w="3011"/>
      </w:tblGrid>
      <w:tr w:rsidR="00701B9F">
        <w:trPr>
          <w:trHeight w:val="387"/>
        </w:trPr>
        <w:tc>
          <w:tcPr>
            <w:tcW w:w="14361" w:type="dxa"/>
            <w:gridSpan w:val="7"/>
            <w:tcBorders>
              <w:bottom w:val="single" w:sz="12" w:space="0" w:color="666666"/>
            </w:tcBorders>
            <w:shd w:val="clear" w:color="auto" w:fill="auto"/>
          </w:tcPr>
          <w:p w:rsidR="00701B9F" w:rsidRDefault="006A6DDD">
            <w:pPr>
              <w:rPr>
                <w:b/>
                <w:i/>
                <w:sz w:val="24"/>
                <w:szCs w:val="24"/>
              </w:rPr>
            </w:pPr>
            <w:r>
              <w:rPr>
                <w:b/>
                <w:i/>
                <w:sz w:val="24"/>
                <w:szCs w:val="24"/>
              </w:rPr>
              <w:t>PROGRAM</w:t>
            </w:r>
          </w:p>
        </w:tc>
      </w:tr>
      <w:tr w:rsidR="00701B9F">
        <w:trPr>
          <w:trHeight w:val="1392"/>
        </w:trPr>
        <w:tc>
          <w:tcPr>
            <w:tcW w:w="3691" w:type="dxa"/>
            <w:shd w:val="clear" w:color="auto" w:fill="auto"/>
          </w:tcPr>
          <w:p w:rsidR="00701B9F" w:rsidRDefault="00701B9F">
            <w:pPr>
              <w:pBdr>
                <w:top w:val="nil"/>
                <w:left w:val="nil"/>
                <w:bottom w:val="nil"/>
                <w:right w:val="nil"/>
                <w:between w:val="nil"/>
              </w:pBdr>
              <w:ind w:left="420"/>
              <w:rPr>
                <w:i/>
                <w:color w:val="000000"/>
                <w:sz w:val="24"/>
                <w:szCs w:val="24"/>
              </w:rPr>
            </w:pPr>
          </w:p>
          <w:p w:rsidR="00701B9F" w:rsidRDefault="006A6DDD">
            <w:pPr>
              <w:rPr>
                <w:b/>
                <w:i/>
                <w:sz w:val="24"/>
                <w:szCs w:val="24"/>
              </w:rPr>
            </w:pPr>
            <w:r>
              <w:rPr>
                <w:b/>
                <w:i/>
                <w:sz w:val="24"/>
                <w:szCs w:val="24"/>
              </w:rPr>
              <w:t xml:space="preserve">Naziv programa/aktivnosti </w:t>
            </w:r>
          </w:p>
          <w:p w:rsidR="00701B9F" w:rsidRDefault="006A6DDD">
            <w:pPr>
              <w:rPr>
                <w:i/>
                <w:sz w:val="24"/>
                <w:szCs w:val="24"/>
              </w:rPr>
            </w:pPr>
            <w:r>
              <w:rPr>
                <w:b/>
                <w:i/>
                <w:sz w:val="24"/>
                <w:szCs w:val="24"/>
              </w:rPr>
              <w:t>Kratak opis, ciljevi</w:t>
            </w:r>
          </w:p>
        </w:tc>
        <w:tc>
          <w:tcPr>
            <w:tcW w:w="2856" w:type="dxa"/>
            <w:shd w:val="clear" w:color="auto" w:fill="auto"/>
          </w:tcPr>
          <w:p w:rsidR="00701B9F" w:rsidRDefault="006A6DDD">
            <w:pPr>
              <w:rPr>
                <w:b/>
                <w:i/>
                <w:sz w:val="24"/>
                <w:szCs w:val="24"/>
              </w:rPr>
            </w:pPr>
            <w:r>
              <w:rPr>
                <w:b/>
                <w:i/>
                <w:sz w:val="24"/>
                <w:szCs w:val="24"/>
              </w:rPr>
              <w:t>Program:</w:t>
            </w:r>
          </w:p>
          <w:p w:rsidR="00701B9F" w:rsidRDefault="006A6DDD">
            <w:pPr>
              <w:numPr>
                <w:ilvl w:val="0"/>
                <w:numId w:val="4"/>
              </w:numPr>
              <w:pBdr>
                <w:top w:val="nil"/>
                <w:left w:val="nil"/>
                <w:bottom w:val="nil"/>
                <w:right w:val="nil"/>
                <w:between w:val="nil"/>
              </w:pBdr>
              <w:ind w:left="351"/>
              <w:rPr>
                <w:b/>
                <w:i/>
                <w:color w:val="000000"/>
                <w:sz w:val="24"/>
                <w:szCs w:val="24"/>
              </w:rPr>
            </w:pPr>
            <w:r>
              <w:rPr>
                <w:b/>
                <w:i/>
                <w:color w:val="000000"/>
                <w:sz w:val="24"/>
                <w:szCs w:val="24"/>
              </w:rPr>
              <w:t>Evaluiran</w:t>
            </w:r>
          </w:p>
          <w:p w:rsidR="00701B9F" w:rsidRDefault="006A6DDD">
            <w:pPr>
              <w:numPr>
                <w:ilvl w:val="0"/>
                <w:numId w:val="4"/>
              </w:numPr>
              <w:pBdr>
                <w:top w:val="nil"/>
                <w:left w:val="nil"/>
                <w:bottom w:val="nil"/>
                <w:right w:val="nil"/>
                <w:between w:val="nil"/>
              </w:pBdr>
              <w:ind w:left="351"/>
              <w:rPr>
                <w:b/>
                <w:i/>
                <w:color w:val="000000"/>
                <w:sz w:val="24"/>
                <w:szCs w:val="24"/>
              </w:rPr>
            </w:pPr>
            <w:r>
              <w:rPr>
                <w:b/>
                <w:i/>
                <w:color w:val="000000"/>
                <w:sz w:val="24"/>
                <w:szCs w:val="24"/>
              </w:rPr>
              <w:t>Ima stručno mišljenje/preporuku**</w:t>
            </w:r>
          </w:p>
          <w:p w:rsidR="00701B9F" w:rsidRDefault="006A6DDD">
            <w:pPr>
              <w:numPr>
                <w:ilvl w:val="0"/>
                <w:numId w:val="4"/>
              </w:numPr>
              <w:pBdr>
                <w:top w:val="nil"/>
                <w:left w:val="nil"/>
                <w:bottom w:val="nil"/>
                <w:right w:val="nil"/>
                <w:between w:val="nil"/>
              </w:pBdr>
              <w:ind w:left="351"/>
              <w:rPr>
                <w:b/>
                <w:i/>
                <w:color w:val="000000"/>
                <w:sz w:val="24"/>
                <w:szCs w:val="24"/>
              </w:rPr>
            </w:pPr>
            <w:r>
              <w:rPr>
                <w:b/>
                <w:i/>
                <w:color w:val="000000"/>
                <w:sz w:val="24"/>
                <w:szCs w:val="24"/>
              </w:rPr>
              <w:t>Ništa od navedenoga</w:t>
            </w:r>
          </w:p>
        </w:tc>
        <w:tc>
          <w:tcPr>
            <w:tcW w:w="1810" w:type="dxa"/>
            <w:shd w:val="clear" w:color="auto" w:fill="auto"/>
          </w:tcPr>
          <w:p w:rsidR="00701B9F" w:rsidRDefault="006A6DDD">
            <w:pPr>
              <w:pBdr>
                <w:top w:val="nil"/>
                <w:left w:val="nil"/>
                <w:bottom w:val="nil"/>
                <w:right w:val="nil"/>
                <w:between w:val="nil"/>
              </w:pBdr>
              <w:rPr>
                <w:b/>
                <w:i/>
                <w:color w:val="000000"/>
                <w:sz w:val="24"/>
                <w:szCs w:val="24"/>
              </w:rPr>
            </w:pPr>
            <w:r>
              <w:rPr>
                <w:b/>
                <w:i/>
                <w:color w:val="000000"/>
                <w:sz w:val="24"/>
                <w:szCs w:val="24"/>
              </w:rPr>
              <w:t xml:space="preserve">Razina intervencije </w:t>
            </w:r>
          </w:p>
          <w:p w:rsidR="00701B9F" w:rsidRDefault="006A6DDD">
            <w:pPr>
              <w:pBdr>
                <w:top w:val="nil"/>
                <w:left w:val="nil"/>
                <w:bottom w:val="nil"/>
                <w:right w:val="nil"/>
                <w:between w:val="nil"/>
              </w:pBdr>
              <w:rPr>
                <w:b/>
                <w:i/>
                <w:color w:val="000000"/>
                <w:sz w:val="24"/>
                <w:szCs w:val="24"/>
              </w:rPr>
            </w:pPr>
            <w:r>
              <w:rPr>
                <w:b/>
                <w:i/>
                <w:color w:val="000000"/>
                <w:sz w:val="24"/>
                <w:szCs w:val="24"/>
              </w:rPr>
              <w:t>a) Univerzalna</w:t>
            </w:r>
          </w:p>
          <w:p w:rsidR="00701B9F" w:rsidRDefault="006A6DDD">
            <w:pPr>
              <w:numPr>
                <w:ilvl w:val="0"/>
                <w:numId w:val="2"/>
              </w:numPr>
              <w:pBdr>
                <w:top w:val="nil"/>
                <w:left w:val="nil"/>
                <w:bottom w:val="nil"/>
                <w:right w:val="nil"/>
                <w:between w:val="nil"/>
              </w:pBdr>
              <w:ind w:left="34" w:hanging="142"/>
              <w:rPr>
                <w:b/>
                <w:i/>
                <w:color w:val="000000"/>
                <w:sz w:val="24"/>
                <w:szCs w:val="24"/>
              </w:rPr>
            </w:pPr>
            <w:r>
              <w:rPr>
                <w:b/>
                <w:i/>
                <w:color w:val="000000"/>
                <w:sz w:val="24"/>
                <w:szCs w:val="24"/>
              </w:rPr>
              <w:t xml:space="preserve">  Selektivna</w:t>
            </w:r>
          </w:p>
          <w:p w:rsidR="00701B9F" w:rsidRDefault="006A6DDD">
            <w:pPr>
              <w:numPr>
                <w:ilvl w:val="0"/>
                <w:numId w:val="2"/>
              </w:numPr>
              <w:pBdr>
                <w:top w:val="nil"/>
                <w:left w:val="nil"/>
                <w:bottom w:val="nil"/>
                <w:right w:val="nil"/>
                <w:between w:val="nil"/>
              </w:pBdr>
              <w:ind w:left="34" w:hanging="142"/>
              <w:rPr>
                <w:b/>
                <w:i/>
                <w:color w:val="000000"/>
                <w:sz w:val="24"/>
                <w:szCs w:val="24"/>
              </w:rPr>
            </w:pPr>
            <w:r>
              <w:rPr>
                <w:b/>
                <w:i/>
                <w:color w:val="000000"/>
                <w:sz w:val="24"/>
                <w:szCs w:val="24"/>
              </w:rPr>
              <w:t>Indicirana</w:t>
            </w:r>
          </w:p>
        </w:tc>
        <w:tc>
          <w:tcPr>
            <w:tcW w:w="903" w:type="dxa"/>
            <w:shd w:val="clear" w:color="auto" w:fill="auto"/>
          </w:tcPr>
          <w:p w:rsidR="00701B9F" w:rsidRDefault="006A6DDD">
            <w:pPr>
              <w:rPr>
                <w:b/>
                <w:i/>
                <w:sz w:val="24"/>
                <w:szCs w:val="24"/>
              </w:rPr>
            </w:pPr>
            <w:r>
              <w:rPr>
                <w:b/>
                <w:i/>
                <w:sz w:val="24"/>
                <w:szCs w:val="24"/>
              </w:rPr>
              <w:t>Razred</w:t>
            </w:r>
          </w:p>
        </w:tc>
        <w:tc>
          <w:tcPr>
            <w:tcW w:w="940" w:type="dxa"/>
            <w:shd w:val="clear" w:color="auto" w:fill="auto"/>
          </w:tcPr>
          <w:p w:rsidR="00701B9F" w:rsidRDefault="006A6DDD">
            <w:pPr>
              <w:rPr>
                <w:b/>
                <w:i/>
                <w:sz w:val="24"/>
                <w:szCs w:val="24"/>
              </w:rPr>
            </w:pPr>
            <w:r>
              <w:rPr>
                <w:b/>
                <w:i/>
                <w:sz w:val="24"/>
                <w:szCs w:val="24"/>
              </w:rPr>
              <w:t>Broj učenika</w:t>
            </w:r>
          </w:p>
        </w:tc>
        <w:tc>
          <w:tcPr>
            <w:tcW w:w="1150" w:type="dxa"/>
            <w:shd w:val="clear" w:color="auto" w:fill="auto"/>
          </w:tcPr>
          <w:p w:rsidR="00701B9F" w:rsidRDefault="006A6DDD">
            <w:pPr>
              <w:rPr>
                <w:b/>
                <w:i/>
                <w:sz w:val="24"/>
                <w:szCs w:val="24"/>
              </w:rPr>
            </w:pPr>
            <w:r>
              <w:rPr>
                <w:b/>
                <w:i/>
                <w:sz w:val="24"/>
                <w:szCs w:val="24"/>
              </w:rPr>
              <w:t>Planirani broj susreta</w:t>
            </w:r>
          </w:p>
        </w:tc>
        <w:tc>
          <w:tcPr>
            <w:tcW w:w="3011" w:type="dxa"/>
            <w:shd w:val="clear" w:color="auto" w:fill="auto"/>
          </w:tcPr>
          <w:p w:rsidR="00701B9F" w:rsidRDefault="006A6DDD">
            <w:pPr>
              <w:rPr>
                <w:b/>
                <w:i/>
                <w:sz w:val="24"/>
                <w:szCs w:val="24"/>
              </w:rPr>
            </w:pPr>
            <w:r>
              <w:rPr>
                <w:b/>
                <w:i/>
                <w:sz w:val="24"/>
                <w:szCs w:val="24"/>
              </w:rPr>
              <w:t>Voditelj, suradnici</w:t>
            </w:r>
          </w:p>
        </w:tc>
      </w:tr>
      <w:tr w:rsidR="00701B9F">
        <w:trPr>
          <w:trHeight w:val="1309"/>
        </w:trPr>
        <w:tc>
          <w:tcPr>
            <w:tcW w:w="3691" w:type="dxa"/>
            <w:shd w:val="clear" w:color="auto" w:fill="auto"/>
          </w:tcPr>
          <w:p w:rsidR="00701B9F" w:rsidRDefault="006A6DDD">
            <w:pPr>
              <w:pBdr>
                <w:top w:val="nil"/>
                <w:left w:val="nil"/>
                <w:bottom w:val="nil"/>
                <w:right w:val="nil"/>
                <w:between w:val="nil"/>
              </w:pBdr>
              <w:ind w:left="540"/>
              <w:rPr>
                <w:b/>
                <w:i/>
                <w:color w:val="000000"/>
                <w:sz w:val="24"/>
                <w:szCs w:val="24"/>
              </w:rPr>
            </w:pPr>
            <w:r>
              <w:rPr>
                <w:b/>
                <w:i/>
                <w:color w:val="000000"/>
                <w:sz w:val="24"/>
                <w:szCs w:val="24"/>
              </w:rPr>
              <w:t>“Sigurno stići u školu”</w:t>
            </w:r>
          </w:p>
          <w:p w:rsidR="00701B9F" w:rsidRDefault="006A6DDD">
            <w:pPr>
              <w:jc w:val="center"/>
              <w:rPr>
                <w:sz w:val="24"/>
                <w:szCs w:val="24"/>
              </w:rPr>
            </w:pPr>
            <w:r>
              <w:rPr>
                <w:sz w:val="24"/>
                <w:szCs w:val="24"/>
              </w:rPr>
              <w:t>Provedba programa “Poštujte naše znakove” u suradnji s MUP-om. Djeca će učiti značenje prometnih znakova i kako ih poštivati. Program se provodi s ciljem očuvanja sigurnosti djece u prometu</w:t>
            </w:r>
            <w:r>
              <w:rPr>
                <w:b/>
                <w:sz w:val="24"/>
                <w:szCs w:val="24"/>
              </w:rPr>
              <w:t>.</w:t>
            </w:r>
          </w:p>
        </w:tc>
        <w:tc>
          <w:tcPr>
            <w:tcW w:w="2856" w:type="dxa"/>
            <w:shd w:val="clear" w:color="auto" w:fill="auto"/>
          </w:tcPr>
          <w:p w:rsidR="00701B9F" w:rsidRDefault="006A6DDD">
            <w:pPr>
              <w:jc w:val="center"/>
              <w:rPr>
                <w:sz w:val="24"/>
                <w:szCs w:val="24"/>
              </w:rPr>
            </w:pPr>
            <w:r>
              <w:rPr>
                <w:sz w:val="24"/>
                <w:szCs w:val="24"/>
              </w:rPr>
              <w:t>Evaluiran</w:t>
            </w:r>
          </w:p>
        </w:tc>
        <w:tc>
          <w:tcPr>
            <w:tcW w:w="1810" w:type="dxa"/>
            <w:shd w:val="clear" w:color="auto" w:fill="auto"/>
          </w:tcPr>
          <w:p w:rsidR="00701B9F" w:rsidRDefault="006A6DDD">
            <w:pPr>
              <w:jc w:val="center"/>
              <w:rPr>
                <w:sz w:val="24"/>
                <w:szCs w:val="24"/>
              </w:rPr>
            </w:pPr>
            <w:r>
              <w:rPr>
                <w:sz w:val="24"/>
                <w:szCs w:val="24"/>
              </w:rPr>
              <w:t>Univerzalna</w:t>
            </w:r>
          </w:p>
        </w:tc>
        <w:tc>
          <w:tcPr>
            <w:tcW w:w="903" w:type="dxa"/>
            <w:shd w:val="clear" w:color="auto" w:fill="auto"/>
          </w:tcPr>
          <w:p w:rsidR="00701B9F" w:rsidRDefault="006A6DDD">
            <w:pPr>
              <w:jc w:val="center"/>
              <w:rPr>
                <w:sz w:val="24"/>
                <w:szCs w:val="24"/>
              </w:rPr>
            </w:pPr>
            <w:r>
              <w:rPr>
                <w:sz w:val="24"/>
                <w:szCs w:val="24"/>
              </w:rPr>
              <w:t>1.-2.</w:t>
            </w:r>
          </w:p>
        </w:tc>
        <w:tc>
          <w:tcPr>
            <w:tcW w:w="940" w:type="dxa"/>
            <w:shd w:val="clear" w:color="auto" w:fill="auto"/>
          </w:tcPr>
          <w:p w:rsidR="00701B9F" w:rsidRDefault="006A6DDD">
            <w:pPr>
              <w:jc w:val="center"/>
              <w:rPr>
                <w:sz w:val="24"/>
                <w:szCs w:val="24"/>
              </w:rPr>
            </w:pPr>
            <w:r>
              <w:rPr>
                <w:sz w:val="24"/>
                <w:szCs w:val="24"/>
              </w:rPr>
              <w:t>31</w:t>
            </w:r>
          </w:p>
        </w:tc>
        <w:tc>
          <w:tcPr>
            <w:tcW w:w="1150" w:type="dxa"/>
            <w:shd w:val="clear" w:color="auto" w:fill="auto"/>
          </w:tcPr>
          <w:p w:rsidR="00701B9F" w:rsidRDefault="006A6DDD">
            <w:pPr>
              <w:jc w:val="center"/>
              <w:rPr>
                <w:sz w:val="24"/>
                <w:szCs w:val="24"/>
              </w:rPr>
            </w:pPr>
            <w:r>
              <w:rPr>
                <w:sz w:val="24"/>
                <w:szCs w:val="24"/>
              </w:rPr>
              <w:t>1</w:t>
            </w:r>
          </w:p>
        </w:tc>
        <w:tc>
          <w:tcPr>
            <w:tcW w:w="3011" w:type="dxa"/>
            <w:shd w:val="clear" w:color="auto" w:fill="auto"/>
          </w:tcPr>
          <w:p w:rsidR="00701B9F" w:rsidRDefault="006A6DDD">
            <w:pPr>
              <w:jc w:val="center"/>
              <w:rPr>
                <w:sz w:val="24"/>
                <w:szCs w:val="24"/>
              </w:rPr>
            </w:pPr>
            <w:r>
              <w:rPr>
                <w:sz w:val="24"/>
                <w:szCs w:val="24"/>
              </w:rPr>
              <w:t>Policija, razrednik, stručna služba</w:t>
            </w:r>
          </w:p>
        </w:tc>
      </w:tr>
      <w:tr w:rsidR="00701B9F">
        <w:trPr>
          <w:trHeight w:val="505"/>
        </w:trPr>
        <w:tc>
          <w:tcPr>
            <w:tcW w:w="3691" w:type="dxa"/>
            <w:shd w:val="clear" w:color="auto" w:fill="auto"/>
          </w:tcPr>
          <w:p w:rsidR="00701B9F" w:rsidRDefault="006A6DDD">
            <w:pPr>
              <w:jc w:val="center"/>
              <w:rPr>
                <w:b/>
                <w:i/>
                <w:sz w:val="24"/>
                <w:szCs w:val="24"/>
              </w:rPr>
            </w:pPr>
            <w:r>
              <w:rPr>
                <w:b/>
                <w:sz w:val="24"/>
                <w:szCs w:val="24"/>
              </w:rPr>
              <w:lastRenderedPageBreak/>
              <w:t>„</w:t>
            </w:r>
            <w:r>
              <w:rPr>
                <w:b/>
                <w:i/>
                <w:sz w:val="24"/>
                <w:szCs w:val="24"/>
              </w:rPr>
              <w:t>Trening životnih</w:t>
            </w:r>
          </w:p>
          <w:p w:rsidR="00701B9F" w:rsidRDefault="006A6DDD">
            <w:pPr>
              <w:jc w:val="center"/>
              <w:rPr>
                <w:b/>
                <w:i/>
                <w:sz w:val="24"/>
                <w:szCs w:val="24"/>
              </w:rPr>
            </w:pPr>
            <w:r>
              <w:rPr>
                <w:b/>
                <w:i/>
                <w:sz w:val="24"/>
                <w:szCs w:val="24"/>
              </w:rPr>
              <w:t>vještina“</w:t>
            </w:r>
          </w:p>
          <w:p w:rsidR="00701B9F" w:rsidRDefault="006A6DDD">
            <w:pPr>
              <w:jc w:val="center"/>
              <w:rPr>
                <w:sz w:val="24"/>
                <w:szCs w:val="24"/>
              </w:rPr>
            </w:pPr>
            <w:r>
              <w:rPr>
                <w:sz w:val="24"/>
                <w:szCs w:val="24"/>
              </w:rPr>
              <w:t>U suradnji sa ZZJZ Šibenik</w:t>
            </w:r>
          </w:p>
          <w:p w:rsidR="00701B9F" w:rsidRDefault="006A6DDD">
            <w:pPr>
              <w:jc w:val="center"/>
              <w:rPr>
                <w:sz w:val="24"/>
                <w:szCs w:val="24"/>
              </w:rPr>
            </w:pPr>
            <w:r>
              <w:rPr>
                <w:sz w:val="24"/>
                <w:szCs w:val="24"/>
              </w:rPr>
              <w:t>održati će se radionice s</w:t>
            </w:r>
          </w:p>
          <w:p w:rsidR="00701B9F" w:rsidRDefault="006A6DDD">
            <w:pPr>
              <w:jc w:val="center"/>
              <w:rPr>
                <w:sz w:val="24"/>
                <w:szCs w:val="24"/>
              </w:rPr>
            </w:pPr>
            <w:r>
              <w:rPr>
                <w:sz w:val="24"/>
                <w:szCs w:val="24"/>
              </w:rPr>
              <w:t>različitim temama. Teme su</w:t>
            </w:r>
          </w:p>
          <w:p w:rsidR="00701B9F" w:rsidRDefault="006A6DDD">
            <w:pPr>
              <w:jc w:val="center"/>
              <w:rPr>
                <w:sz w:val="24"/>
                <w:szCs w:val="24"/>
              </w:rPr>
            </w:pPr>
            <w:r>
              <w:rPr>
                <w:sz w:val="24"/>
                <w:szCs w:val="24"/>
              </w:rPr>
              <w:t>vezane za razvoj osobnih</w:t>
            </w:r>
          </w:p>
          <w:p w:rsidR="00701B9F" w:rsidRDefault="006A6DDD">
            <w:pPr>
              <w:jc w:val="center"/>
              <w:rPr>
                <w:sz w:val="24"/>
                <w:szCs w:val="24"/>
              </w:rPr>
            </w:pPr>
            <w:r>
              <w:rPr>
                <w:sz w:val="24"/>
                <w:szCs w:val="24"/>
              </w:rPr>
              <w:t>vještina, samoregulacije,</w:t>
            </w:r>
          </w:p>
          <w:p w:rsidR="00701B9F" w:rsidRDefault="006A6DDD">
            <w:pPr>
              <w:jc w:val="center"/>
              <w:rPr>
                <w:sz w:val="24"/>
                <w:szCs w:val="24"/>
              </w:rPr>
            </w:pPr>
            <w:r>
              <w:rPr>
                <w:sz w:val="24"/>
                <w:szCs w:val="24"/>
              </w:rPr>
              <w:t>komunikacijske i socijalne</w:t>
            </w:r>
          </w:p>
          <w:p w:rsidR="00701B9F" w:rsidRDefault="006A6DDD">
            <w:pPr>
              <w:jc w:val="center"/>
              <w:rPr>
                <w:sz w:val="24"/>
                <w:szCs w:val="24"/>
              </w:rPr>
            </w:pPr>
            <w:r>
              <w:rPr>
                <w:sz w:val="24"/>
                <w:szCs w:val="24"/>
              </w:rPr>
              <w:t>vještine te vještine odupiranja</w:t>
            </w:r>
          </w:p>
        </w:tc>
        <w:tc>
          <w:tcPr>
            <w:tcW w:w="2856" w:type="dxa"/>
            <w:shd w:val="clear" w:color="auto" w:fill="auto"/>
          </w:tcPr>
          <w:p w:rsidR="00701B9F" w:rsidRDefault="006A6DDD">
            <w:pPr>
              <w:jc w:val="center"/>
              <w:rPr>
                <w:sz w:val="24"/>
                <w:szCs w:val="24"/>
              </w:rPr>
            </w:pPr>
            <w:r>
              <w:rPr>
                <w:sz w:val="24"/>
                <w:szCs w:val="24"/>
              </w:rPr>
              <w:t>Evaluiran</w:t>
            </w:r>
          </w:p>
        </w:tc>
        <w:tc>
          <w:tcPr>
            <w:tcW w:w="1810" w:type="dxa"/>
            <w:shd w:val="clear" w:color="auto" w:fill="auto"/>
          </w:tcPr>
          <w:p w:rsidR="00701B9F" w:rsidRDefault="006A6DDD">
            <w:pPr>
              <w:jc w:val="center"/>
              <w:rPr>
                <w:sz w:val="24"/>
                <w:szCs w:val="24"/>
              </w:rPr>
            </w:pPr>
            <w:r>
              <w:rPr>
                <w:sz w:val="24"/>
                <w:szCs w:val="24"/>
              </w:rPr>
              <w:t>Univerzalna</w:t>
            </w:r>
          </w:p>
        </w:tc>
        <w:tc>
          <w:tcPr>
            <w:tcW w:w="903" w:type="dxa"/>
            <w:shd w:val="clear" w:color="auto" w:fill="auto"/>
          </w:tcPr>
          <w:p w:rsidR="00701B9F" w:rsidRDefault="006A6DDD">
            <w:pPr>
              <w:jc w:val="center"/>
              <w:rPr>
                <w:sz w:val="24"/>
                <w:szCs w:val="24"/>
              </w:rPr>
            </w:pPr>
            <w:r>
              <w:rPr>
                <w:sz w:val="24"/>
                <w:szCs w:val="24"/>
              </w:rPr>
              <w:t>3.-7.</w:t>
            </w:r>
          </w:p>
        </w:tc>
        <w:tc>
          <w:tcPr>
            <w:tcW w:w="940" w:type="dxa"/>
            <w:shd w:val="clear" w:color="auto" w:fill="auto"/>
          </w:tcPr>
          <w:p w:rsidR="00701B9F" w:rsidRDefault="006A6DDD">
            <w:pPr>
              <w:jc w:val="center"/>
              <w:rPr>
                <w:sz w:val="24"/>
                <w:szCs w:val="24"/>
              </w:rPr>
            </w:pPr>
            <w:r>
              <w:rPr>
                <w:sz w:val="24"/>
                <w:szCs w:val="24"/>
              </w:rPr>
              <w:t>180</w:t>
            </w:r>
          </w:p>
        </w:tc>
        <w:tc>
          <w:tcPr>
            <w:tcW w:w="1150" w:type="dxa"/>
            <w:shd w:val="clear" w:color="auto" w:fill="auto"/>
          </w:tcPr>
          <w:p w:rsidR="00701B9F" w:rsidRDefault="006A6DDD">
            <w:pPr>
              <w:jc w:val="center"/>
              <w:rPr>
                <w:sz w:val="24"/>
                <w:szCs w:val="24"/>
              </w:rPr>
            </w:pPr>
            <w:r>
              <w:rPr>
                <w:sz w:val="24"/>
                <w:szCs w:val="24"/>
              </w:rPr>
              <w:t>8-11</w:t>
            </w:r>
          </w:p>
        </w:tc>
        <w:tc>
          <w:tcPr>
            <w:tcW w:w="3011" w:type="dxa"/>
            <w:shd w:val="clear" w:color="auto" w:fill="auto"/>
          </w:tcPr>
          <w:p w:rsidR="00701B9F" w:rsidRDefault="006A6DDD">
            <w:pPr>
              <w:jc w:val="center"/>
              <w:rPr>
                <w:sz w:val="24"/>
                <w:szCs w:val="24"/>
              </w:rPr>
            </w:pPr>
            <w:r>
              <w:rPr>
                <w:sz w:val="24"/>
                <w:szCs w:val="24"/>
              </w:rPr>
              <w:t>Razrednik,</w:t>
            </w:r>
          </w:p>
          <w:p w:rsidR="00701B9F" w:rsidRDefault="006A6DDD">
            <w:pPr>
              <w:jc w:val="center"/>
              <w:rPr>
                <w:sz w:val="24"/>
                <w:szCs w:val="24"/>
              </w:rPr>
            </w:pPr>
            <w:r>
              <w:rPr>
                <w:sz w:val="24"/>
                <w:szCs w:val="24"/>
              </w:rPr>
              <w:t>stručna</w:t>
            </w:r>
          </w:p>
          <w:p w:rsidR="00701B9F" w:rsidRDefault="006A6DDD">
            <w:pPr>
              <w:jc w:val="center"/>
              <w:rPr>
                <w:sz w:val="24"/>
                <w:szCs w:val="24"/>
              </w:rPr>
            </w:pPr>
            <w:r>
              <w:rPr>
                <w:sz w:val="24"/>
                <w:szCs w:val="24"/>
              </w:rPr>
              <w:t>služba</w:t>
            </w:r>
          </w:p>
        </w:tc>
      </w:tr>
      <w:tr w:rsidR="00701B9F">
        <w:trPr>
          <w:trHeight w:val="58"/>
        </w:trPr>
        <w:tc>
          <w:tcPr>
            <w:tcW w:w="3691" w:type="dxa"/>
            <w:shd w:val="clear" w:color="auto" w:fill="auto"/>
          </w:tcPr>
          <w:p w:rsidR="00701B9F" w:rsidRDefault="006A6DDD">
            <w:pPr>
              <w:jc w:val="center"/>
              <w:rPr>
                <w:b/>
                <w:i/>
                <w:sz w:val="24"/>
                <w:szCs w:val="24"/>
              </w:rPr>
            </w:pPr>
            <w:r>
              <w:rPr>
                <w:b/>
                <w:i/>
                <w:sz w:val="24"/>
                <w:szCs w:val="24"/>
              </w:rPr>
              <w:t>„Medijska pismenost“</w:t>
            </w:r>
          </w:p>
          <w:p w:rsidR="00701B9F" w:rsidRDefault="006A6DDD">
            <w:pPr>
              <w:jc w:val="center"/>
              <w:rPr>
                <w:i/>
                <w:sz w:val="24"/>
                <w:szCs w:val="24"/>
              </w:rPr>
            </w:pPr>
            <w:r>
              <w:rPr>
                <w:sz w:val="24"/>
                <w:szCs w:val="24"/>
              </w:rPr>
              <w:t>Pružiti informaciju o tome što su mediji i kako oni djeluju s ciljem boljeg snalaženja i prepoznavanja lažnih vijesti, manipulacija i govora mržnje te odabir kvalitetnog sadržaja i relevantnih, istinitih i provjerenih informacija</w:t>
            </w:r>
            <w:r>
              <w:rPr>
                <w:i/>
                <w:sz w:val="24"/>
                <w:szCs w:val="24"/>
              </w:rPr>
              <w:t>.</w:t>
            </w:r>
          </w:p>
        </w:tc>
        <w:tc>
          <w:tcPr>
            <w:tcW w:w="2856" w:type="dxa"/>
            <w:shd w:val="clear" w:color="auto" w:fill="auto"/>
          </w:tcPr>
          <w:p w:rsidR="00701B9F" w:rsidRDefault="006A6DDD">
            <w:pPr>
              <w:jc w:val="center"/>
              <w:rPr>
                <w:sz w:val="24"/>
                <w:szCs w:val="24"/>
              </w:rPr>
            </w:pPr>
            <w:r>
              <w:rPr>
                <w:sz w:val="24"/>
                <w:szCs w:val="24"/>
              </w:rPr>
              <w:t>Pod pokroviteljstvom Ministarstva kulture i Ministarstva znanosti i obrazovanja</w:t>
            </w:r>
          </w:p>
        </w:tc>
        <w:tc>
          <w:tcPr>
            <w:tcW w:w="1810" w:type="dxa"/>
            <w:shd w:val="clear" w:color="auto" w:fill="auto"/>
          </w:tcPr>
          <w:p w:rsidR="00701B9F" w:rsidRDefault="006A6DDD">
            <w:pPr>
              <w:jc w:val="center"/>
              <w:rPr>
                <w:sz w:val="24"/>
                <w:szCs w:val="24"/>
              </w:rPr>
            </w:pPr>
            <w:r>
              <w:rPr>
                <w:sz w:val="24"/>
                <w:szCs w:val="24"/>
              </w:rPr>
              <w:t>Univerzalna</w:t>
            </w:r>
          </w:p>
        </w:tc>
        <w:tc>
          <w:tcPr>
            <w:tcW w:w="903" w:type="dxa"/>
            <w:shd w:val="clear" w:color="auto" w:fill="auto"/>
          </w:tcPr>
          <w:p w:rsidR="00701B9F" w:rsidRDefault="006A6DDD">
            <w:pPr>
              <w:jc w:val="center"/>
              <w:rPr>
                <w:sz w:val="24"/>
                <w:szCs w:val="24"/>
              </w:rPr>
            </w:pPr>
            <w:r>
              <w:rPr>
                <w:sz w:val="24"/>
                <w:szCs w:val="24"/>
              </w:rPr>
              <w:t>1.-6.</w:t>
            </w:r>
          </w:p>
        </w:tc>
        <w:tc>
          <w:tcPr>
            <w:tcW w:w="940" w:type="dxa"/>
            <w:shd w:val="clear" w:color="auto" w:fill="auto"/>
          </w:tcPr>
          <w:p w:rsidR="00701B9F" w:rsidRDefault="006A6DDD">
            <w:pPr>
              <w:jc w:val="center"/>
              <w:rPr>
                <w:sz w:val="24"/>
                <w:szCs w:val="24"/>
              </w:rPr>
            </w:pPr>
            <w:r>
              <w:rPr>
                <w:sz w:val="24"/>
                <w:szCs w:val="24"/>
              </w:rPr>
              <w:t>147</w:t>
            </w:r>
          </w:p>
        </w:tc>
        <w:tc>
          <w:tcPr>
            <w:tcW w:w="1150" w:type="dxa"/>
            <w:shd w:val="clear" w:color="auto" w:fill="auto"/>
          </w:tcPr>
          <w:p w:rsidR="00701B9F" w:rsidRDefault="006A6DDD">
            <w:pPr>
              <w:jc w:val="center"/>
              <w:rPr>
                <w:sz w:val="24"/>
                <w:szCs w:val="24"/>
              </w:rPr>
            </w:pPr>
            <w:r>
              <w:rPr>
                <w:sz w:val="24"/>
                <w:szCs w:val="24"/>
              </w:rPr>
              <w:t>1</w:t>
            </w:r>
          </w:p>
        </w:tc>
        <w:tc>
          <w:tcPr>
            <w:tcW w:w="3011" w:type="dxa"/>
            <w:shd w:val="clear" w:color="auto" w:fill="auto"/>
          </w:tcPr>
          <w:p w:rsidR="00701B9F" w:rsidRDefault="006A6DDD">
            <w:pPr>
              <w:jc w:val="center"/>
              <w:rPr>
                <w:sz w:val="24"/>
                <w:szCs w:val="24"/>
              </w:rPr>
            </w:pPr>
            <w:r>
              <w:rPr>
                <w:sz w:val="24"/>
                <w:szCs w:val="24"/>
              </w:rPr>
              <w:t>Stručni suradnik pedagog</w:t>
            </w:r>
          </w:p>
          <w:p w:rsidR="00701B9F" w:rsidRDefault="006A6DDD">
            <w:pPr>
              <w:jc w:val="center"/>
              <w:rPr>
                <w:sz w:val="24"/>
                <w:szCs w:val="24"/>
              </w:rPr>
            </w:pPr>
            <w:r>
              <w:rPr>
                <w:sz w:val="24"/>
                <w:szCs w:val="24"/>
              </w:rPr>
              <w:t>www.medijaskapismenost.hr</w:t>
            </w:r>
          </w:p>
        </w:tc>
      </w:tr>
      <w:tr w:rsidR="00701B9F">
        <w:tc>
          <w:tcPr>
            <w:tcW w:w="3691" w:type="dxa"/>
            <w:shd w:val="clear" w:color="auto" w:fill="auto"/>
          </w:tcPr>
          <w:p w:rsidR="00701B9F" w:rsidRDefault="006A6DDD">
            <w:pPr>
              <w:jc w:val="center"/>
              <w:rPr>
                <w:b/>
                <w:i/>
                <w:sz w:val="24"/>
                <w:szCs w:val="24"/>
              </w:rPr>
            </w:pPr>
            <w:r>
              <w:rPr>
                <w:b/>
                <w:i/>
                <w:sz w:val="24"/>
                <w:szCs w:val="24"/>
              </w:rPr>
              <w:t>Digitalni mediji i mentalno zdravlje</w:t>
            </w:r>
          </w:p>
          <w:p w:rsidR="00701B9F" w:rsidRDefault="006A6DDD">
            <w:pPr>
              <w:jc w:val="center"/>
              <w:rPr>
                <w:sz w:val="24"/>
                <w:szCs w:val="24"/>
              </w:rPr>
            </w:pPr>
            <w:r>
              <w:rPr>
                <w:sz w:val="24"/>
                <w:szCs w:val="24"/>
              </w:rPr>
              <w:t>Prepoznavanjem</w:t>
            </w:r>
          </w:p>
          <w:p w:rsidR="00701B9F" w:rsidRDefault="006A6DDD">
            <w:pPr>
              <w:jc w:val="center"/>
              <w:rPr>
                <w:sz w:val="24"/>
                <w:szCs w:val="24"/>
              </w:rPr>
            </w:pPr>
            <w:r>
              <w:rPr>
                <w:sz w:val="24"/>
                <w:szCs w:val="24"/>
              </w:rPr>
              <w:t>najčešćih motiva i potreba koje zadovoljavamo uz</w:t>
            </w:r>
          </w:p>
          <w:p w:rsidR="00701B9F" w:rsidRDefault="006A6DDD">
            <w:pPr>
              <w:jc w:val="center"/>
              <w:rPr>
                <w:sz w:val="24"/>
                <w:szCs w:val="24"/>
              </w:rPr>
            </w:pPr>
            <w:r>
              <w:rPr>
                <w:sz w:val="24"/>
                <w:szCs w:val="24"/>
              </w:rPr>
              <w:t>pomoć društvenih mreža s ciljem da ih koristimo na zdrav(iji) način, odnosno da društvene</w:t>
            </w:r>
          </w:p>
          <w:p w:rsidR="00701B9F" w:rsidRDefault="006A6DDD">
            <w:pPr>
              <w:jc w:val="center"/>
              <w:rPr>
                <w:sz w:val="24"/>
                <w:szCs w:val="24"/>
              </w:rPr>
            </w:pPr>
            <w:r>
              <w:rPr>
                <w:sz w:val="24"/>
                <w:szCs w:val="24"/>
              </w:rPr>
              <w:t>mreže koristimo tako da uživamo u svim prednostima</w:t>
            </w:r>
          </w:p>
          <w:p w:rsidR="00701B9F" w:rsidRDefault="006A6DDD">
            <w:pPr>
              <w:jc w:val="center"/>
              <w:rPr>
                <w:sz w:val="24"/>
                <w:szCs w:val="24"/>
              </w:rPr>
            </w:pPr>
            <w:r>
              <w:rPr>
                <w:sz w:val="24"/>
                <w:szCs w:val="24"/>
              </w:rPr>
              <w:t>koje nam one pružaju, ali da se pritom brinemo o svojoj</w:t>
            </w:r>
          </w:p>
          <w:p w:rsidR="00701B9F" w:rsidRDefault="006A6DDD">
            <w:pPr>
              <w:jc w:val="center"/>
              <w:rPr>
                <w:b/>
                <w:i/>
                <w:sz w:val="24"/>
                <w:szCs w:val="24"/>
              </w:rPr>
            </w:pPr>
            <w:r>
              <w:rPr>
                <w:sz w:val="24"/>
                <w:szCs w:val="24"/>
              </w:rPr>
              <w:t>dobrobiti i dobrobiti drugih</w:t>
            </w:r>
            <w:r>
              <w:rPr>
                <w:b/>
                <w:i/>
                <w:sz w:val="24"/>
                <w:szCs w:val="24"/>
              </w:rPr>
              <w:t>.</w:t>
            </w:r>
          </w:p>
        </w:tc>
        <w:tc>
          <w:tcPr>
            <w:tcW w:w="2856" w:type="dxa"/>
            <w:shd w:val="clear" w:color="auto" w:fill="auto"/>
          </w:tcPr>
          <w:p w:rsidR="00701B9F" w:rsidRDefault="006A6DDD">
            <w:pPr>
              <w:jc w:val="center"/>
              <w:rPr>
                <w:sz w:val="24"/>
                <w:szCs w:val="24"/>
              </w:rPr>
            </w:pPr>
            <w:r>
              <w:rPr>
                <w:sz w:val="24"/>
                <w:szCs w:val="24"/>
              </w:rPr>
              <w:t>Pod pokroviteljstvom Ministarstva kulture i Ministarstva znanosti i obrazovanja</w:t>
            </w:r>
          </w:p>
        </w:tc>
        <w:tc>
          <w:tcPr>
            <w:tcW w:w="1810" w:type="dxa"/>
            <w:shd w:val="clear" w:color="auto" w:fill="auto"/>
          </w:tcPr>
          <w:p w:rsidR="00701B9F" w:rsidRDefault="006A6DDD">
            <w:pPr>
              <w:jc w:val="center"/>
              <w:rPr>
                <w:sz w:val="24"/>
                <w:szCs w:val="24"/>
              </w:rPr>
            </w:pPr>
            <w:r>
              <w:rPr>
                <w:sz w:val="24"/>
                <w:szCs w:val="24"/>
              </w:rPr>
              <w:t>Univerzalna</w:t>
            </w:r>
          </w:p>
        </w:tc>
        <w:tc>
          <w:tcPr>
            <w:tcW w:w="903" w:type="dxa"/>
            <w:shd w:val="clear" w:color="auto" w:fill="auto"/>
          </w:tcPr>
          <w:p w:rsidR="00701B9F" w:rsidRDefault="006A6DDD">
            <w:pPr>
              <w:jc w:val="center"/>
              <w:rPr>
                <w:sz w:val="24"/>
                <w:szCs w:val="24"/>
              </w:rPr>
            </w:pPr>
            <w:r>
              <w:rPr>
                <w:sz w:val="24"/>
                <w:szCs w:val="24"/>
              </w:rPr>
              <w:t>7. i 8.</w:t>
            </w:r>
          </w:p>
        </w:tc>
        <w:tc>
          <w:tcPr>
            <w:tcW w:w="940" w:type="dxa"/>
            <w:shd w:val="clear" w:color="auto" w:fill="auto"/>
          </w:tcPr>
          <w:p w:rsidR="00701B9F" w:rsidRDefault="006A6DDD">
            <w:pPr>
              <w:jc w:val="center"/>
              <w:rPr>
                <w:sz w:val="24"/>
                <w:szCs w:val="24"/>
              </w:rPr>
            </w:pPr>
            <w:r>
              <w:rPr>
                <w:sz w:val="24"/>
                <w:szCs w:val="24"/>
              </w:rPr>
              <w:t>76</w:t>
            </w:r>
          </w:p>
        </w:tc>
        <w:tc>
          <w:tcPr>
            <w:tcW w:w="1150" w:type="dxa"/>
            <w:shd w:val="clear" w:color="auto" w:fill="auto"/>
          </w:tcPr>
          <w:p w:rsidR="00701B9F" w:rsidRDefault="006A6DDD">
            <w:pPr>
              <w:jc w:val="center"/>
              <w:rPr>
                <w:sz w:val="24"/>
                <w:szCs w:val="24"/>
              </w:rPr>
            </w:pPr>
            <w:r>
              <w:rPr>
                <w:sz w:val="24"/>
                <w:szCs w:val="24"/>
              </w:rPr>
              <w:t>5</w:t>
            </w:r>
          </w:p>
        </w:tc>
        <w:tc>
          <w:tcPr>
            <w:tcW w:w="3011" w:type="dxa"/>
            <w:shd w:val="clear" w:color="auto" w:fill="auto"/>
          </w:tcPr>
          <w:p w:rsidR="00701B9F" w:rsidRDefault="006A6DDD">
            <w:pPr>
              <w:jc w:val="center"/>
              <w:rPr>
                <w:sz w:val="24"/>
                <w:szCs w:val="24"/>
              </w:rPr>
            </w:pPr>
            <w:r>
              <w:rPr>
                <w:sz w:val="24"/>
                <w:szCs w:val="24"/>
              </w:rPr>
              <w:t>Stručni suradnik psiholog</w:t>
            </w:r>
          </w:p>
          <w:p w:rsidR="00701B9F" w:rsidRDefault="006A6DDD">
            <w:pPr>
              <w:jc w:val="center"/>
              <w:rPr>
                <w:sz w:val="24"/>
                <w:szCs w:val="24"/>
              </w:rPr>
            </w:pPr>
            <w:r>
              <w:rPr>
                <w:sz w:val="24"/>
                <w:szCs w:val="24"/>
              </w:rPr>
              <w:t>www.medijaskapismenost.hr</w:t>
            </w:r>
          </w:p>
        </w:tc>
      </w:tr>
      <w:tr w:rsidR="00701B9F">
        <w:trPr>
          <w:trHeight w:val="1962"/>
        </w:trPr>
        <w:tc>
          <w:tcPr>
            <w:tcW w:w="3691" w:type="dxa"/>
            <w:shd w:val="clear" w:color="auto" w:fill="auto"/>
          </w:tcPr>
          <w:p w:rsidR="00701B9F" w:rsidRDefault="006A6DDD">
            <w:pPr>
              <w:jc w:val="center"/>
              <w:rPr>
                <w:b/>
                <w:i/>
                <w:sz w:val="24"/>
                <w:szCs w:val="24"/>
              </w:rPr>
            </w:pPr>
            <w:r>
              <w:rPr>
                <w:b/>
                <w:i/>
                <w:sz w:val="24"/>
                <w:szCs w:val="24"/>
              </w:rPr>
              <w:lastRenderedPageBreak/>
              <w:t>Zdrav za 5!</w:t>
            </w:r>
          </w:p>
          <w:p w:rsidR="00701B9F" w:rsidRDefault="006A6DDD">
            <w:pPr>
              <w:jc w:val="center"/>
              <w:rPr>
                <w:sz w:val="24"/>
                <w:szCs w:val="24"/>
              </w:rPr>
            </w:pPr>
            <w:r>
              <w:rPr>
                <w:sz w:val="24"/>
                <w:szCs w:val="24"/>
              </w:rPr>
              <w:t>Program obuhvaća područja zlouporabe i ovisnosti o alkoholu i opojnim drogama te kocki/igrama na sreću. Cilj programa je aktivno mijenjanje stavova i štetnih životnih navika, utjecaj na izgradnju stavova o konzumaciji alkohola i psihoaktivnih droga te postizanje više razine znanja i svijesti o štetnosti ovisnosti o igrama na sreću. Usvajanje zdravih stilova života.</w:t>
            </w:r>
          </w:p>
          <w:p w:rsidR="00701B9F" w:rsidRDefault="00701B9F">
            <w:pPr>
              <w:jc w:val="center"/>
              <w:rPr>
                <w:b/>
                <w:sz w:val="24"/>
                <w:szCs w:val="24"/>
              </w:rPr>
            </w:pPr>
          </w:p>
        </w:tc>
        <w:tc>
          <w:tcPr>
            <w:tcW w:w="2856" w:type="dxa"/>
            <w:shd w:val="clear" w:color="auto" w:fill="auto"/>
          </w:tcPr>
          <w:p w:rsidR="00701B9F" w:rsidRDefault="006A6DDD">
            <w:pPr>
              <w:jc w:val="center"/>
              <w:rPr>
                <w:sz w:val="24"/>
                <w:szCs w:val="24"/>
              </w:rPr>
            </w:pPr>
            <w:r>
              <w:rPr>
                <w:sz w:val="24"/>
                <w:szCs w:val="24"/>
              </w:rPr>
              <w:t>Evaluiran</w:t>
            </w:r>
          </w:p>
          <w:p w:rsidR="00701B9F" w:rsidRDefault="00701B9F">
            <w:pPr>
              <w:jc w:val="center"/>
              <w:rPr>
                <w:sz w:val="24"/>
                <w:szCs w:val="24"/>
              </w:rPr>
            </w:pPr>
          </w:p>
        </w:tc>
        <w:tc>
          <w:tcPr>
            <w:tcW w:w="1810" w:type="dxa"/>
            <w:shd w:val="clear" w:color="auto" w:fill="auto"/>
          </w:tcPr>
          <w:p w:rsidR="00701B9F" w:rsidRDefault="006A6DDD">
            <w:pPr>
              <w:jc w:val="center"/>
              <w:rPr>
                <w:sz w:val="24"/>
                <w:szCs w:val="24"/>
              </w:rPr>
            </w:pPr>
            <w:r>
              <w:rPr>
                <w:sz w:val="24"/>
                <w:szCs w:val="24"/>
              </w:rPr>
              <w:t>Univerzalan</w:t>
            </w:r>
          </w:p>
        </w:tc>
        <w:tc>
          <w:tcPr>
            <w:tcW w:w="903" w:type="dxa"/>
            <w:shd w:val="clear" w:color="auto" w:fill="auto"/>
          </w:tcPr>
          <w:p w:rsidR="00701B9F" w:rsidRDefault="006A6DDD">
            <w:pPr>
              <w:jc w:val="center"/>
              <w:rPr>
                <w:sz w:val="24"/>
                <w:szCs w:val="24"/>
              </w:rPr>
            </w:pPr>
            <w:r>
              <w:rPr>
                <w:sz w:val="24"/>
                <w:szCs w:val="24"/>
              </w:rPr>
              <w:t>7.-8.</w:t>
            </w:r>
          </w:p>
        </w:tc>
        <w:tc>
          <w:tcPr>
            <w:tcW w:w="940" w:type="dxa"/>
            <w:shd w:val="clear" w:color="auto" w:fill="auto"/>
          </w:tcPr>
          <w:p w:rsidR="00701B9F" w:rsidRDefault="006A6DDD">
            <w:pPr>
              <w:jc w:val="center"/>
              <w:rPr>
                <w:sz w:val="24"/>
                <w:szCs w:val="24"/>
              </w:rPr>
            </w:pPr>
            <w:r>
              <w:rPr>
                <w:sz w:val="24"/>
                <w:szCs w:val="24"/>
              </w:rPr>
              <w:t>76</w:t>
            </w:r>
          </w:p>
        </w:tc>
        <w:tc>
          <w:tcPr>
            <w:tcW w:w="1150" w:type="dxa"/>
            <w:shd w:val="clear" w:color="auto" w:fill="auto"/>
          </w:tcPr>
          <w:p w:rsidR="00701B9F" w:rsidRDefault="006A6DDD">
            <w:pPr>
              <w:jc w:val="center"/>
              <w:rPr>
                <w:sz w:val="24"/>
                <w:szCs w:val="24"/>
              </w:rPr>
            </w:pPr>
            <w:r>
              <w:rPr>
                <w:sz w:val="24"/>
                <w:szCs w:val="24"/>
              </w:rPr>
              <w:t>1</w:t>
            </w:r>
          </w:p>
        </w:tc>
        <w:tc>
          <w:tcPr>
            <w:tcW w:w="3011" w:type="dxa"/>
            <w:shd w:val="clear" w:color="auto" w:fill="auto"/>
          </w:tcPr>
          <w:p w:rsidR="00701B9F" w:rsidRDefault="006A6DDD">
            <w:pPr>
              <w:jc w:val="center"/>
              <w:rPr>
                <w:sz w:val="24"/>
                <w:szCs w:val="24"/>
              </w:rPr>
            </w:pPr>
            <w:r>
              <w:rPr>
                <w:sz w:val="24"/>
                <w:szCs w:val="24"/>
              </w:rPr>
              <w:t>MUP, odjel za prevenciju</w:t>
            </w:r>
          </w:p>
        </w:tc>
      </w:tr>
      <w:tr w:rsidR="00701B9F">
        <w:tc>
          <w:tcPr>
            <w:tcW w:w="3691" w:type="dxa"/>
            <w:shd w:val="clear" w:color="auto" w:fill="auto"/>
          </w:tcPr>
          <w:p w:rsidR="00701B9F" w:rsidRDefault="006A6DDD">
            <w:pPr>
              <w:jc w:val="center"/>
              <w:rPr>
                <w:b/>
                <w:i/>
                <w:sz w:val="24"/>
                <w:szCs w:val="24"/>
              </w:rPr>
            </w:pPr>
            <w:r>
              <w:rPr>
                <w:b/>
                <w:i/>
                <w:sz w:val="24"/>
                <w:szCs w:val="24"/>
              </w:rPr>
              <w:t xml:space="preserve"> Projekt Tinel</w:t>
            </w:r>
          </w:p>
          <w:p w:rsidR="00701B9F" w:rsidRDefault="00701B9F">
            <w:pPr>
              <w:jc w:val="center"/>
              <w:rPr>
                <w:sz w:val="24"/>
                <w:szCs w:val="24"/>
              </w:rPr>
            </w:pPr>
          </w:p>
          <w:p w:rsidR="00701B9F" w:rsidRDefault="006A6DDD">
            <w:pPr>
              <w:jc w:val="center"/>
              <w:rPr>
                <w:sz w:val="24"/>
                <w:szCs w:val="24"/>
              </w:rPr>
            </w:pPr>
            <w:r>
              <w:rPr>
                <w:sz w:val="24"/>
                <w:szCs w:val="24"/>
              </w:rPr>
              <w:t xml:space="preserve">Uključuje poludnevni boravak za djecu u psihosocijalnom riziku. Uključena mogu biti djeca iz jednoroditeljskih obitelji, </w:t>
            </w:r>
          </w:p>
          <w:p w:rsidR="00701B9F" w:rsidRDefault="006A6DDD">
            <w:pPr>
              <w:jc w:val="center"/>
              <w:rPr>
                <w:sz w:val="24"/>
                <w:szCs w:val="24"/>
              </w:rPr>
            </w:pPr>
            <w:r>
              <w:rPr>
                <w:sz w:val="24"/>
                <w:szCs w:val="24"/>
              </w:rPr>
              <w:t>djeca s poteškoćama u učenju ili djeca iz obitelji koje su u sustavu socijalne skrbi. Također, djeca s blažim problemima u ponašanju te djeca koja nisu dobro prihvaćena od strane vršnjaka.</w:t>
            </w:r>
          </w:p>
          <w:p w:rsidR="00701B9F" w:rsidRDefault="006A6DDD">
            <w:pPr>
              <w:jc w:val="center"/>
              <w:rPr>
                <w:sz w:val="24"/>
                <w:szCs w:val="24"/>
              </w:rPr>
            </w:pPr>
            <w:r>
              <w:rPr>
                <w:sz w:val="24"/>
                <w:szCs w:val="24"/>
              </w:rPr>
              <w:t>Cilj je smanjenje devijantnih ponašanja kod djece koja su uključena u program.</w:t>
            </w:r>
          </w:p>
          <w:p w:rsidR="00701B9F" w:rsidRDefault="00701B9F">
            <w:pPr>
              <w:jc w:val="center"/>
              <w:rPr>
                <w:sz w:val="24"/>
                <w:szCs w:val="24"/>
              </w:rPr>
            </w:pPr>
          </w:p>
        </w:tc>
        <w:tc>
          <w:tcPr>
            <w:tcW w:w="2856" w:type="dxa"/>
            <w:shd w:val="clear" w:color="auto" w:fill="auto"/>
          </w:tcPr>
          <w:p w:rsidR="00701B9F" w:rsidRDefault="006A6DDD">
            <w:pPr>
              <w:jc w:val="center"/>
              <w:rPr>
                <w:sz w:val="24"/>
                <w:szCs w:val="24"/>
              </w:rPr>
            </w:pPr>
            <w:r>
              <w:rPr>
                <w:sz w:val="24"/>
                <w:szCs w:val="24"/>
              </w:rPr>
              <w:t>Ima stručnu preporuku CZZS, Ministarstva za demografiju, obitelj, mlade i socijalnu politiku</w:t>
            </w:r>
          </w:p>
          <w:p w:rsidR="00701B9F" w:rsidRDefault="00701B9F">
            <w:pPr>
              <w:jc w:val="center"/>
              <w:rPr>
                <w:sz w:val="24"/>
                <w:szCs w:val="24"/>
              </w:rPr>
            </w:pPr>
          </w:p>
        </w:tc>
        <w:tc>
          <w:tcPr>
            <w:tcW w:w="1810" w:type="dxa"/>
            <w:shd w:val="clear" w:color="auto" w:fill="auto"/>
          </w:tcPr>
          <w:p w:rsidR="00701B9F" w:rsidRDefault="006A6DDD">
            <w:pPr>
              <w:jc w:val="center"/>
              <w:rPr>
                <w:sz w:val="24"/>
                <w:szCs w:val="24"/>
              </w:rPr>
            </w:pPr>
            <w:r>
              <w:rPr>
                <w:sz w:val="24"/>
                <w:szCs w:val="24"/>
              </w:rPr>
              <w:t>Univerzalna</w:t>
            </w:r>
          </w:p>
        </w:tc>
        <w:tc>
          <w:tcPr>
            <w:tcW w:w="903" w:type="dxa"/>
            <w:shd w:val="clear" w:color="auto" w:fill="auto"/>
          </w:tcPr>
          <w:p w:rsidR="00701B9F" w:rsidRDefault="006A6DDD">
            <w:pPr>
              <w:jc w:val="center"/>
              <w:rPr>
                <w:sz w:val="24"/>
                <w:szCs w:val="24"/>
              </w:rPr>
            </w:pPr>
            <w:r>
              <w:rPr>
                <w:sz w:val="24"/>
                <w:szCs w:val="24"/>
              </w:rPr>
              <w:t>1.-8.</w:t>
            </w:r>
          </w:p>
        </w:tc>
        <w:tc>
          <w:tcPr>
            <w:tcW w:w="940" w:type="dxa"/>
            <w:shd w:val="clear" w:color="auto" w:fill="auto"/>
          </w:tcPr>
          <w:p w:rsidR="00701B9F" w:rsidRDefault="006A6DDD">
            <w:pPr>
              <w:jc w:val="center"/>
              <w:rPr>
                <w:sz w:val="24"/>
                <w:szCs w:val="24"/>
              </w:rPr>
            </w:pPr>
            <w:r>
              <w:rPr>
                <w:sz w:val="24"/>
                <w:szCs w:val="24"/>
              </w:rPr>
              <w:t>20</w:t>
            </w:r>
          </w:p>
        </w:tc>
        <w:tc>
          <w:tcPr>
            <w:tcW w:w="1150" w:type="dxa"/>
            <w:shd w:val="clear" w:color="auto" w:fill="auto"/>
          </w:tcPr>
          <w:p w:rsidR="00701B9F" w:rsidRDefault="006A6DDD">
            <w:pPr>
              <w:jc w:val="center"/>
              <w:rPr>
                <w:sz w:val="24"/>
                <w:szCs w:val="24"/>
              </w:rPr>
            </w:pPr>
            <w:r>
              <w:rPr>
                <w:sz w:val="24"/>
                <w:szCs w:val="24"/>
              </w:rPr>
              <w:t>Tijekom školske godine</w:t>
            </w:r>
          </w:p>
        </w:tc>
        <w:tc>
          <w:tcPr>
            <w:tcW w:w="3011" w:type="dxa"/>
            <w:shd w:val="clear" w:color="auto" w:fill="auto"/>
          </w:tcPr>
          <w:p w:rsidR="00701B9F" w:rsidRDefault="006A6DDD">
            <w:pPr>
              <w:jc w:val="center"/>
              <w:rPr>
                <w:sz w:val="24"/>
                <w:szCs w:val="24"/>
              </w:rPr>
            </w:pPr>
            <w:r>
              <w:rPr>
                <w:sz w:val="24"/>
                <w:szCs w:val="24"/>
              </w:rPr>
              <w:t>Udruga Ardura u suradnji sa školom</w:t>
            </w:r>
          </w:p>
        </w:tc>
      </w:tr>
      <w:tr w:rsidR="00701B9F">
        <w:tc>
          <w:tcPr>
            <w:tcW w:w="3691" w:type="dxa"/>
            <w:shd w:val="clear" w:color="auto" w:fill="auto"/>
          </w:tcPr>
          <w:p w:rsidR="00701B9F" w:rsidRDefault="006A6DDD">
            <w:pPr>
              <w:jc w:val="center"/>
              <w:rPr>
                <w:b/>
                <w:i/>
                <w:sz w:val="24"/>
                <w:szCs w:val="24"/>
              </w:rPr>
            </w:pPr>
            <w:r>
              <w:rPr>
                <w:b/>
                <w:i/>
                <w:sz w:val="24"/>
                <w:szCs w:val="24"/>
              </w:rPr>
              <w:t>Sigurnije škole i vrtići</w:t>
            </w:r>
          </w:p>
          <w:p w:rsidR="00701B9F" w:rsidRDefault="006A6DDD">
            <w:pPr>
              <w:jc w:val="center"/>
              <w:rPr>
                <w:sz w:val="24"/>
                <w:szCs w:val="24"/>
              </w:rPr>
            </w:pPr>
            <w:r>
              <w:rPr>
                <w:sz w:val="24"/>
                <w:szCs w:val="24"/>
              </w:rPr>
              <w:t xml:space="preserve">Teme pripreme za izvanredne situacije, prve pomoći, </w:t>
            </w:r>
            <w:r>
              <w:rPr>
                <w:sz w:val="24"/>
                <w:szCs w:val="24"/>
              </w:rPr>
              <w:lastRenderedPageBreak/>
              <w:t>psihosocijalne podrške i sigurnosti u školama i vrtićima.</w:t>
            </w:r>
          </w:p>
        </w:tc>
        <w:tc>
          <w:tcPr>
            <w:tcW w:w="2856" w:type="dxa"/>
            <w:shd w:val="clear" w:color="auto" w:fill="auto"/>
          </w:tcPr>
          <w:p w:rsidR="00701B9F" w:rsidRDefault="006A6DDD">
            <w:pPr>
              <w:jc w:val="center"/>
              <w:rPr>
                <w:sz w:val="24"/>
                <w:szCs w:val="24"/>
              </w:rPr>
            </w:pPr>
            <w:r>
              <w:rPr>
                <w:sz w:val="24"/>
                <w:szCs w:val="24"/>
              </w:rPr>
              <w:lastRenderedPageBreak/>
              <w:t>Pod pokroviteljstvom AZOO i Ministarstva znanosti i obrazovanja</w:t>
            </w:r>
          </w:p>
        </w:tc>
        <w:tc>
          <w:tcPr>
            <w:tcW w:w="1810" w:type="dxa"/>
            <w:shd w:val="clear" w:color="auto" w:fill="auto"/>
          </w:tcPr>
          <w:p w:rsidR="00701B9F" w:rsidRDefault="006A6DDD">
            <w:pPr>
              <w:jc w:val="center"/>
              <w:rPr>
                <w:sz w:val="24"/>
                <w:szCs w:val="24"/>
              </w:rPr>
            </w:pPr>
            <w:r>
              <w:rPr>
                <w:sz w:val="24"/>
                <w:szCs w:val="24"/>
              </w:rPr>
              <w:t>Univerzalna</w:t>
            </w:r>
          </w:p>
        </w:tc>
        <w:tc>
          <w:tcPr>
            <w:tcW w:w="903" w:type="dxa"/>
            <w:shd w:val="clear" w:color="auto" w:fill="auto"/>
          </w:tcPr>
          <w:p w:rsidR="00701B9F" w:rsidRDefault="006A6DDD">
            <w:pPr>
              <w:jc w:val="center"/>
              <w:rPr>
                <w:sz w:val="24"/>
                <w:szCs w:val="24"/>
              </w:rPr>
            </w:pPr>
            <w:r>
              <w:rPr>
                <w:sz w:val="24"/>
                <w:szCs w:val="24"/>
              </w:rPr>
              <w:t>1.-8.</w:t>
            </w:r>
          </w:p>
        </w:tc>
        <w:tc>
          <w:tcPr>
            <w:tcW w:w="940" w:type="dxa"/>
            <w:shd w:val="clear" w:color="auto" w:fill="auto"/>
          </w:tcPr>
          <w:p w:rsidR="00701B9F" w:rsidRDefault="006A6DDD">
            <w:pPr>
              <w:jc w:val="center"/>
              <w:rPr>
                <w:sz w:val="24"/>
                <w:szCs w:val="24"/>
              </w:rPr>
            </w:pPr>
            <w:r>
              <w:rPr>
                <w:sz w:val="24"/>
                <w:szCs w:val="24"/>
              </w:rPr>
              <w:t>292</w:t>
            </w:r>
          </w:p>
        </w:tc>
        <w:tc>
          <w:tcPr>
            <w:tcW w:w="1150" w:type="dxa"/>
            <w:shd w:val="clear" w:color="auto" w:fill="auto"/>
          </w:tcPr>
          <w:p w:rsidR="00701B9F" w:rsidRDefault="006A6DDD">
            <w:pPr>
              <w:jc w:val="center"/>
              <w:rPr>
                <w:sz w:val="24"/>
                <w:szCs w:val="24"/>
              </w:rPr>
            </w:pPr>
            <w:r>
              <w:rPr>
                <w:sz w:val="24"/>
                <w:szCs w:val="24"/>
              </w:rPr>
              <w:t>20</w:t>
            </w:r>
          </w:p>
        </w:tc>
        <w:tc>
          <w:tcPr>
            <w:tcW w:w="3011" w:type="dxa"/>
            <w:shd w:val="clear" w:color="auto" w:fill="auto"/>
          </w:tcPr>
          <w:p w:rsidR="00701B9F" w:rsidRDefault="006A6DDD">
            <w:pPr>
              <w:jc w:val="center"/>
              <w:rPr>
                <w:sz w:val="24"/>
                <w:szCs w:val="24"/>
              </w:rPr>
            </w:pPr>
            <w:r>
              <w:rPr>
                <w:sz w:val="24"/>
                <w:szCs w:val="24"/>
              </w:rPr>
              <w:t>Učitelji, stručna služba, Hrvatski Crveni križ</w:t>
            </w:r>
          </w:p>
        </w:tc>
      </w:tr>
      <w:tr w:rsidR="00701B9F">
        <w:trPr>
          <w:trHeight w:val="1700"/>
        </w:trPr>
        <w:tc>
          <w:tcPr>
            <w:tcW w:w="3691" w:type="dxa"/>
            <w:shd w:val="clear" w:color="auto" w:fill="auto"/>
          </w:tcPr>
          <w:p w:rsidR="00701B9F" w:rsidRDefault="006A6DDD">
            <w:pPr>
              <w:jc w:val="center"/>
              <w:rPr>
                <w:b/>
                <w:sz w:val="24"/>
                <w:szCs w:val="24"/>
              </w:rPr>
            </w:pPr>
            <w:r>
              <w:rPr>
                <w:b/>
                <w:i/>
                <w:sz w:val="24"/>
                <w:szCs w:val="24"/>
              </w:rPr>
              <w:t>Obilježavanje dana značajnih za prevenciju</w:t>
            </w:r>
          </w:p>
          <w:p w:rsidR="00701B9F" w:rsidRDefault="00701B9F">
            <w:pPr>
              <w:shd w:val="clear" w:color="auto" w:fill="FFFFFF"/>
              <w:rPr>
                <w:i/>
                <w:sz w:val="24"/>
                <w:szCs w:val="24"/>
              </w:rPr>
            </w:pPr>
          </w:p>
          <w:p w:rsidR="00701B9F" w:rsidRDefault="006A6DDD">
            <w:pPr>
              <w:shd w:val="clear" w:color="auto" w:fill="FFFFFF"/>
              <w:jc w:val="center"/>
              <w:rPr>
                <w:b/>
                <w:color w:val="222222"/>
                <w:sz w:val="24"/>
                <w:szCs w:val="24"/>
              </w:rPr>
            </w:pPr>
            <w:r>
              <w:rPr>
                <w:b/>
                <w:color w:val="222222"/>
                <w:sz w:val="24"/>
                <w:szCs w:val="24"/>
              </w:rPr>
              <w:t xml:space="preserve">1.Svjetski dan prevencije nasilja nad djecom </w:t>
            </w:r>
          </w:p>
          <w:p w:rsidR="00701B9F" w:rsidRDefault="006A6DDD">
            <w:pPr>
              <w:shd w:val="clear" w:color="auto" w:fill="FFFFFF"/>
              <w:jc w:val="center"/>
              <w:rPr>
                <w:color w:val="222222"/>
                <w:sz w:val="24"/>
                <w:szCs w:val="24"/>
              </w:rPr>
            </w:pPr>
            <w:r>
              <w:rPr>
                <w:color w:val="222222"/>
                <w:sz w:val="24"/>
                <w:szCs w:val="24"/>
              </w:rPr>
              <w:t>-razvijanje strategija rješavanja sukoba</w:t>
            </w:r>
          </w:p>
          <w:p w:rsidR="00701B9F" w:rsidRDefault="006A6DDD">
            <w:pPr>
              <w:shd w:val="clear" w:color="auto" w:fill="FFFFFF"/>
              <w:jc w:val="center"/>
              <w:rPr>
                <w:color w:val="222222"/>
                <w:sz w:val="24"/>
                <w:szCs w:val="24"/>
              </w:rPr>
            </w:pPr>
            <w:r>
              <w:rPr>
                <w:color w:val="222222"/>
                <w:sz w:val="24"/>
                <w:szCs w:val="24"/>
              </w:rPr>
              <w:t>-razvijanje vještina nošenja s vršnjačkim pritiskom</w:t>
            </w:r>
          </w:p>
          <w:p w:rsidR="00701B9F" w:rsidRDefault="006A6DDD">
            <w:pPr>
              <w:shd w:val="clear" w:color="auto" w:fill="FFFFFF"/>
              <w:jc w:val="center"/>
              <w:rPr>
                <w:color w:val="222222"/>
                <w:sz w:val="24"/>
                <w:szCs w:val="24"/>
              </w:rPr>
            </w:pPr>
            <w:r>
              <w:rPr>
                <w:color w:val="222222"/>
                <w:sz w:val="24"/>
                <w:szCs w:val="24"/>
              </w:rPr>
              <w:t>-promicanje poštovanja dječjih prava</w:t>
            </w:r>
          </w:p>
          <w:p w:rsidR="00701B9F" w:rsidRDefault="006A6DDD">
            <w:pPr>
              <w:shd w:val="clear" w:color="auto" w:fill="FFFFFF"/>
              <w:jc w:val="center"/>
              <w:rPr>
                <w:b/>
                <w:color w:val="222222"/>
                <w:sz w:val="24"/>
                <w:szCs w:val="24"/>
              </w:rPr>
            </w:pPr>
            <w:r>
              <w:rPr>
                <w:b/>
                <w:color w:val="222222"/>
                <w:sz w:val="24"/>
                <w:szCs w:val="24"/>
              </w:rPr>
              <w:t xml:space="preserve">2. Mjesec borbe protiv ovisnosti </w:t>
            </w:r>
          </w:p>
          <w:p w:rsidR="00701B9F" w:rsidRDefault="006A6DDD">
            <w:pPr>
              <w:shd w:val="clear" w:color="auto" w:fill="FFFFFF"/>
              <w:jc w:val="center"/>
              <w:rPr>
                <w:color w:val="222222"/>
                <w:sz w:val="24"/>
                <w:szCs w:val="24"/>
              </w:rPr>
            </w:pPr>
            <w:r>
              <w:rPr>
                <w:b/>
                <w:color w:val="222222"/>
                <w:sz w:val="24"/>
                <w:szCs w:val="24"/>
              </w:rPr>
              <w:t>-</w:t>
            </w:r>
            <w:r>
              <w:rPr>
                <w:sz w:val="24"/>
                <w:szCs w:val="24"/>
              </w:rPr>
              <w:t xml:space="preserve"> </w:t>
            </w:r>
            <w:r>
              <w:rPr>
                <w:color w:val="222222"/>
                <w:sz w:val="24"/>
                <w:szCs w:val="24"/>
              </w:rPr>
              <w:t>promoviranje zdravih stilova života</w:t>
            </w:r>
          </w:p>
          <w:p w:rsidR="00701B9F" w:rsidRDefault="006A6DDD">
            <w:pPr>
              <w:shd w:val="clear" w:color="auto" w:fill="FFFFFF"/>
              <w:jc w:val="center"/>
              <w:rPr>
                <w:color w:val="222222"/>
                <w:sz w:val="24"/>
                <w:szCs w:val="24"/>
              </w:rPr>
            </w:pPr>
            <w:r>
              <w:rPr>
                <w:color w:val="222222"/>
                <w:sz w:val="24"/>
                <w:szCs w:val="24"/>
              </w:rPr>
              <w:t>-razvoj socio-emocionalnih vještina</w:t>
            </w:r>
          </w:p>
          <w:p w:rsidR="00701B9F" w:rsidRDefault="006A6DDD">
            <w:pPr>
              <w:shd w:val="clear" w:color="auto" w:fill="FFFFFF"/>
              <w:jc w:val="center"/>
              <w:rPr>
                <w:color w:val="222222"/>
                <w:sz w:val="24"/>
                <w:szCs w:val="24"/>
              </w:rPr>
            </w:pPr>
            <w:r>
              <w:rPr>
                <w:color w:val="222222"/>
                <w:sz w:val="24"/>
                <w:szCs w:val="24"/>
              </w:rPr>
              <w:t>-razvijanje kritičkog mišljenja</w:t>
            </w:r>
          </w:p>
          <w:p w:rsidR="00701B9F" w:rsidRDefault="00701B9F">
            <w:pPr>
              <w:shd w:val="clear" w:color="auto" w:fill="FFFFFF"/>
              <w:rPr>
                <w:b/>
                <w:color w:val="222222"/>
                <w:sz w:val="24"/>
                <w:szCs w:val="24"/>
              </w:rPr>
            </w:pPr>
          </w:p>
          <w:p w:rsidR="00701B9F" w:rsidRDefault="00701B9F">
            <w:pPr>
              <w:shd w:val="clear" w:color="auto" w:fill="FFFFFF"/>
              <w:rPr>
                <w:color w:val="222222"/>
                <w:sz w:val="24"/>
                <w:szCs w:val="24"/>
              </w:rPr>
            </w:pPr>
          </w:p>
          <w:p w:rsidR="00701B9F" w:rsidRDefault="006A6DDD">
            <w:pPr>
              <w:shd w:val="clear" w:color="auto" w:fill="FFFFFF"/>
              <w:jc w:val="center"/>
              <w:rPr>
                <w:b/>
                <w:color w:val="222222"/>
                <w:sz w:val="24"/>
                <w:szCs w:val="24"/>
              </w:rPr>
            </w:pPr>
            <w:r>
              <w:rPr>
                <w:b/>
                <w:color w:val="222222"/>
                <w:sz w:val="24"/>
                <w:szCs w:val="24"/>
              </w:rPr>
              <w:t xml:space="preserve">3. Dan sigurnijeg Interneta </w:t>
            </w:r>
          </w:p>
          <w:p w:rsidR="00701B9F" w:rsidRDefault="006A6DDD">
            <w:pPr>
              <w:shd w:val="clear" w:color="auto" w:fill="FFFFFF"/>
              <w:jc w:val="center"/>
              <w:rPr>
                <w:color w:val="222222"/>
                <w:sz w:val="24"/>
                <w:szCs w:val="24"/>
              </w:rPr>
            </w:pPr>
            <w:r>
              <w:rPr>
                <w:b/>
                <w:color w:val="222222"/>
                <w:sz w:val="24"/>
                <w:szCs w:val="24"/>
              </w:rPr>
              <w:t xml:space="preserve">- </w:t>
            </w:r>
            <w:r>
              <w:rPr>
                <w:color w:val="222222"/>
                <w:sz w:val="24"/>
                <w:szCs w:val="24"/>
              </w:rPr>
              <w:t>promicanje sigurnije i odgovornije upotrebe online tehnologije i mobilnih uređaja</w:t>
            </w:r>
          </w:p>
          <w:p w:rsidR="00701B9F" w:rsidRDefault="00701B9F">
            <w:pPr>
              <w:shd w:val="clear" w:color="auto" w:fill="FFFFFF"/>
              <w:jc w:val="center"/>
              <w:rPr>
                <w:color w:val="222222"/>
                <w:sz w:val="24"/>
                <w:szCs w:val="24"/>
              </w:rPr>
            </w:pPr>
          </w:p>
          <w:p w:rsidR="00701B9F" w:rsidRDefault="006A6DDD">
            <w:pPr>
              <w:shd w:val="clear" w:color="auto" w:fill="FFFFFF"/>
              <w:jc w:val="center"/>
              <w:rPr>
                <w:b/>
                <w:color w:val="222222"/>
                <w:sz w:val="24"/>
                <w:szCs w:val="24"/>
              </w:rPr>
            </w:pPr>
            <w:r>
              <w:rPr>
                <w:b/>
                <w:color w:val="222222"/>
                <w:sz w:val="24"/>
                <w:szCs w:val="24"/>
              </w:rPr>
              <w:t>4. Nacionalni dan borbe protiv vršnjačkog nasilja (Dan ružičastih majica )</w:t>
            </w:r>
          </w:p>
          <w:p w:rsidR="00701B9F" w:rsidRDefault="006A6DDD">
            <w:pPr>
              <w:shd w:val="clear" w:color="auto" w:fill="FFFFFF"/>
              <w:jc w:val="center"/>
              <w:rPr>
                <w:color w:val="222222"/>
                <w:sz w:val="24"/>
                <w:szCs w:val="24"/>
              </w:rPr>
            </w:pPr>
            <w:r>
              <w:rPr>
                <w:color w:val="222222"/>
                <w:sz w:val="24"/>
                <w:szCs w:val="24"/>
              </w:rPr>
              <w:t>-</w:t>
            </w:r>
            <w:r>
              <w:rPr>
                <w:sz w:val="24"/>
                <w:szCs w:val="24"/>
              </w:rPr>
              <w:t xml:space="preserve"> p</w:t>
            </w:r>
            <w:r>
              <w:rPr>
                <w:color w:val="222222"/>
                <w:sz w:val="24"/>
                <w:szCs w:val="24"/>
              </w:rPr>
              <w:t>romicanje tolerancije</w:t>
            </w:r>
          </w:p>
          <w:p w:rsidR="00701B9F" w:rsidRDefault="006A6DDD">
            <w:pPr>
              <w:shd w:val="clear" w:color="auto" w:fill="FFFFFF"/>
              <w:jc w:val="center"/>
              <w:rPr>
                <w:color w:val="222222"/>
                <w:sz w:val="24"/>
                <w:szCs w:val="24"/>
              </w:rPr>
            </w:pPr>
            <w:r>
              <w:rPr>
                <w:color w:val="222222"/>
                <w:sz w:val="24"/>
                <w:szCs w:val="24"/>
              </w:rPr>
              <w:t>-razvijanje empatije i poštivanja različitosti</w:t>
            </w:r>
          </w:p>
          <w:p w:rsidR="00701B9F" w:rsidRDefault="006A6DDD">
            <w:pPr>
              <w:shd w:val="clear" w:color="auto" w:fill="FFFFFF"/>
              <w:jc w:val="center"/>
              <w:rPr>
                <w:color w:val="222222"/>
                <w:sz w:val="24"/>
                <w:szCs w:val="24"/>
              </w:rPr>
            </w:pPr>
            <w:r>
              <w:rPr>
                <w:color w:val="222222"/>
                <w:sz w:val="24"/>
                <w:szCs w:val="24"/>
              </w:rPr>
              <w:t xml:space="preserve"> -prepoznati međusobne različitosti i sličnosti</w:t>
            </w:r>
          </w:p>
          <w:p w:rsidR="00701B9F" w:rsidRDefault="006A6DDD">
            <w:pPr>
              <w:shd w:val="clear" w:color="auto" w:fill="FFFFFF"/>
              <w:jc w:val="center"/>
              <w:rPr>
                <w:color w:val="222222"/>
                <w:sz w:val="24"/>
                <w:szCs w:val="24"/>
              </w:rPr>
            </w:pPr>
            <w:r>
              <w:rPr>
                <w:color w:val="222222"/>
                <w:sz w:val="24"/>
                <w:szCs w:val="24"/>
              </w:rPr>
              <w:lastRenderedPageBreak/>
              <w:t>- preispitati vlastitu ulogu u sukobu</w:t>
            </w:r>
          </w:p>
          <w:p w:rsidR="00701B9F" w:rsidRDefault="006A6DDD">
            <w:pPr>
              <w:shd w:val="clear" w:color="auto" w:fill="FFFFFF"/>
              <w:jc w:val="center"/>
              <w:rPr>
                <w:color w:val="222222"/>
                <w:sz w:val="24"/>
                <w:szCs w:val="24"/>
              </w:rPr>
            </w:pPr>
            <w:r>
              <w:rPr>
                <w:color w:val="222222"/>
                <w:sz w:val="24"/>
                <w:szCs w:val="24"/>
              </w:rPr>
              <w:t>- osvijestiti javno verbalno izražavanje</w:t>
            </w:r>
          </w:p>
          <w:p w:rsidR="00701B9F" w:rsidRDefault="00701B9F">
            <w:pPr>
              <w:shd w:val="clear" w:color="auto" w:fill="FFFFFF"/>
              <w:jc w:val="center"/>
              <w:rPr>
                <w:b/>
                <w:color w:val="222222"/>
                <w:sz w:val="24"/>
                <w:szCs w:val="24"/>
              </w:rPr>
            </w:pPr>
          </w:p>
          <w:p w:rsidR="00701B9F" w:rsidRDefault="006A6DDD">
            <w:pPr>
              <w:shd w:val="clear" w:color="auto" w:fill="FFFFFF"/>
              <w:jc w:val="center"/>
              <w:rPr>
                <w:b/>
                <w:color w:val="222222"/>
                <w:sz w:val="24"/>
                <w:szCs w:val="24"/>
              </w:rPr>
            </w:pPr>
            <w:r>
              <w:rPr>
                <w:b/>
                <w:color w:val="222222"/>
                <w:sz w:val="24"/>
                <w:szCs w:val="24"/>
              </w:rPr>
              <w:t>5.  17. Tjedan psihologije</w:t>
            </w:r>
          </w:p>
          <w:p w:rsidR="00701B9F" w:rsidRDefault="006A6DDD">
            <w:pPr>
              <w:shd w:val="clear" w:color="auto" w:fill="FFFFFF"/>
              <w:jc w:val="center"/>
              <w:rPr>
                <w:b/>
                <w:color w:val="222222"/>
                <w:sz w:val="24"/>
                <w:szCs w:val="24"/>
              </w:rPr>
            </w:pPr>
            <w:r>
              <w:rPr>
                <w:sz w:val="24"/>
                <w:szCs w:val="24"/>
              </w:rPr>
              <w:t>Utjecati na promjenu stereotipnih uvjerenja o zanimanju psihologa, prepoznavanje vrijednosti psihologije kao znanosti i njene primjene u svakodnevnom životu.</w:t>
            </w:r>
          </w:p>
          <w:p w:rsidR="00701B9F" w:rsidRDefault="00701B9F">
            <w:pPr>
              <w:jc w:val="center"/>
              <w:rPr>
                <w:i/>
                <w:sz w:val="24"/>
                <w:szCs w:val="24"/>
              </w:rPr>
            </w:pPr>
          </w:p>
        </w:tc>
        <w:tc>
          <w:tcPr>
            <w:tcW w:w="2856" w:type="dxa"/>
            <w:shd w:val="clear" w:color="auto" w:fill="auto"/>
          </w:tcPr>
          <w:p w:rsidR="00701B9F" w:rsidRDefault="00701B9F">
            <w:pPr>
              <w:jc w:val="center"/>
              <w:rPr>
                <w:sz w:val="24"/>
                <w:szCs w:val="24"/>
              </w:rPr>
            </w:pPr>
          </w:p>
          <w:p w:rsidR="00701B9F" w:rsidRDefault="00701B9F">
            <w:pPr>
              <w:jc w:val="center"/>
              <w:rPr>
                <w:sz w:val="24"/>
                <w:szCs w:val="24"/>
              </w:rPr>
            </w:pPr>
          </w:p>
          <w:p w:rsidR="00701B9F" w:rsidRDefault="00701B9F">
            <w:pPr>
              <w:jc w:val="center"/>
              <w:rPr>
                <w:sz w:val="24"/>
                <w:szCs w:val="24"/>
              </w:rPr>
            </w:pPr>
          </w:p>
          <w:p w:rsidR="00701B9F" w:rsidRDefault="006A6DDD">
            <w:pPr>
              <w:jc w:val="center"/>
              <w:rPr>
                <w:sz w:val="24"/>
                <w:szCs w:val="24"/>
              </w:rPr>
            </w:pPr>
            <w:r>
              <w:rPr>
                <w:sz w:val="24"/>
                <w:szCs w:val="24"/>
              </w:rPr>
              <w:t>Ništa od navedenog</w:t>
            </w:r>
          </w:p>
          <w:p w:rsidR="00701B9F" w:rsidRDefault="00701B9F">
            <w:pPr>
              <w:jc w:val="center"/>
              <w:rPr>
                <w:sz w:val="24"/>
                <w:szCs w:val="24"/>
              </w:rPr>
            </w:pPr>
          </w:p>
          <w:p w:rsidR="00701B9F" w:rsidRDefault="00701B9F">
            <w:pPr>
              <w:rPr>
                <w:sz w:val="24"/>
                <w:szCs w:val="24"/>
              </w:rPr>
            </w:pPr>
          </w:p>
          <w:p w:rsidR="00701B9F" w:rsidRDefault="00701B9F">
            <w:pPr>
              <w:jc w:val="center"/>
              <w:rPr>
                <w:sz w:val="24"/>
                <w:szCs w:val="24"/>
              </w:rPr>
            </w:pPr>
          </w:p>
          <w:p w:rsidR="00701B9F" w:rsidRDefault="00701B9F">
            <w:pPr>
              <w:rPr>
                <w:sz w:val="24"/>
                <w:szCs w:val="24"/>
              </w:rPr>
            </w:pPr>
          </w:p>
          <w:p w:rsidR="00701B9F" w:rsidRDefault="00701B9F">
            <w:pPr>
              <w:jc w:val="center"/>
              <w:rPr>
                <w:sz w:val="24"/>
                <w:szCs w:val="24"/>
              </w:rPr>
            </w:pPr>
          </w:p>
          <w:p w:rsidR="00701B9F" w:rsidRDefault="00701B9F">
            <w:pPr>
              <w:jc w:val="center"/>
              <w:rPr>
                <w:sz w:val="24"/>
                <w:szCs w:val="24"/>
              </w:rPr>
            </w:pPr>
          </w:p>
          <w:p w:rsidR="00701B9F" w:rsidRDefault="00701B9F">
            <w:pPr>
              <w:jc w:val="center"/>
              <w:rPr>
                <w:sz w:val="24"/>
                <w:szCs w:val="24"/>
              </w:rPr>
            </w:pPr>
          </w:p>
          <w:p w:rsidR="00701B9F" w:rsidRDefault="006A6DDD">
            <w:pPr>
              <w:jc w:val="center"/>
              <w:rPr>
                <w:sz w:val="24"/>
                <w:szCs w:val="24"/>
              </w:rPr>
            </w:pPr>
            <w:r>
              <w:rPr>
                <w:sz w:val="24"/>
                <w:szCs w:val="24"/>
              </w:rPr>
              <w:t>Preporuka AZOO</w:t>
            </w:r>
          </w:p>
          <w:p w:rsidR="00701B9F" w:rsidRDefault="00701B9F">
            <w:pPr>
              <w:jc w:val="center"/>
              <w:rPr>
                <w:sz w:val="24"/>
                <w:szCs w:val="24"/>
              </w:rPr>
            </w:pPr>
          </w:p>
          <w:p w:rsidR="00701B9F" w:rsidRDefault="00701B9F">
            <w:pPr>
              <w:rPr>
                <w:sz w:val="24"/>
                <w:szCs w:val="24"/>
              </w:rPr>
            </w:pPr>
          </w:p>
          <w:p w:rsidR="00701B9F" w:rsidRDefault="00701B9F">
            <w:pPr>
              <w:jc w:val="center"/>
              <w:rPr>
                <w:sz w:val="24"/>
                <w:szCs w:val="24"/>
              </w:rPr>
            </w:pPr>
          </w:p>
          <w:p w:rsidR="00701B9F" w:rsidRDefault="00701B9F">
            <w:pPr>
              <w:jc w:val="center"/>
              <w:rPr>
                <w:sz w:val="24"/>
                <w:szCs w:val="24"/>
              </w:rPr>
            </w:pPr>
          </w:p>
          <w:p w:rsidR="00701B9F" w:rsidRDefault="006A6DDD">
            <w:pPr>
              <w:jc w:val="center"/>
              <w:rPr>
                <w:sz w:val="24"/>
                <w:szCs w:val="24"/>
              </w:rPr>
            </w:pPr>
            <w:r>
              <w:rPr>
                <w:sz w:val="24"/>
                <w:szCs w:val="24"/>
              </w:rPr>
              <w:t>Ništa od navedenog</w:t>
            </w:r>
          </w:p>
          <w:p w:rsidR="00701B9F" w:rsidRDefault="00701B9F">
            <w:pPr>
              <w:jc w:val="center"/>
              <w:rPr>
                <w:sz w:val="24"/>
                <w:szCs w:val="24"/>
              </w:rPr>
            </w:pPr>
          </w:p>
          <w:p w:rsidR="00701B9F" w:rsidRDefault="00701B9F">
            <w:pPr>
              <w:jc w:val="center"/>
              <w:rPr>
                <w:sz w:val="24"/>
                <w:szCs w:val="24"/>
              </w:rPr>
            </w:pPr>
          </w:p>
          <w:p w:rsidR="00701B9F" w:rsidRDefault="00701B9F">
            <w:pPr>
              <w:jc w:val="center"/>
              <w:rPr>
                <w:sz w:val="24"/>
                <w:szCs w:val="24"/>
              </w:rPr>
            </w:pPr>
          </w:p>
          <w:p w:rsidR="00701B9F" w:rsidRDefault="00701B9F">
            <w:pPr>
              <w:jc w:val="center"/>
              <w:rPr>
                <w:sz w:val="24"/>
                <w:szCs w:val="24"/>
              </w:rPr>
            </w:pPr>
          </w:p>
          <w:p w:rsidR="00701B9F" w:rsidRDefault="006A6DDD">
            <w:pPr>
              <w:jc w:val="center"/>
              <w:rPr>
                <w:sz w:val="24"/>
                <w:szCs w:val="24"/>
              </w:rPr>
            </w:pPr>
            <w:r>
              <w:rPr>
                <w:sz w:val="24"/>
                <w:szCs w:val="24"/>
              </w:rPr>
              <w:t>Ništa od navedenog</w:t>
            </w:r>
          </w:p>
        </w:tc>
        <w:tc>
          <w:tcPr>
            <w:tcW w:w="1810" w:type="dxa"/>
            <w:shd w:val="clear" w:color="auto" w:fill="auto"/>
          </w:tcPr>
          <w:p w:rsidR="00701B9F" w:rsidRDefault="006A6DDD">
            <w:pPr>
              <w:jc w:val="center"/>
              <w:rPr>
                <w:sz w:val="24"/>
                <w:szCs w:val="24"/>
              </w:rPr>
            </w:pPr>
            <w:r>
              <w:rPr>
                <w:sz w:val="24"/>
                <w:szCs w:val="24"/>
              </w:rPr>
              <w:t>Univerzalna</w:t>
            </w:r>
          </w:p>
        </w:tc>
        <w:tc>
          <w:tcPr>
            <w:tcW w:w="903" w:type="dxa"/>
            <w:shd w:val="clear" w:color="auto" w:fill="auto"/>
          </w:tcPr>
          <w:p w:rsidR="00701B9F" w:rsidRDefault="006A6DDD">
            <w:pPr>
              <w:jc w:val="center"/>
              <w:rPr>
                <w:sz w:val="24"/>
                <w:szCs w:val="24"/>
              </w:rPr>
            </w:pPr>
            <w:r>
              <w:rPr>
                <w:sz w:val="24"/>
                <w:szCs w:val="24"/>
              </w:rPr>
              <w:t>1.-8.</w:t>
            </w:r>
          </w:p>
        </w:tc>
        <w:tc>
          <w:tcPr>
            <w:tcW w:w="940" w:type="dxa"/>
            <w:shd w:val="clear" w:color="auto" w:fill="auto"/>
          </w:tcPr>
          <w:p w:rsidR="00701B9F" w:rsidRDefault="006A6DDD">
            <w:pPr>
              <w:jc w:val="center"/>
              <w:rPr>
                <w:sz w:val="24"/>
                <w:szCs w:val="24"/>
              </w:rPr>
            </w:pPr>
            <w:r>
              <w:rPr>
                <w:sz w:val="24"/>
                <w:szCs w:val="24"/>
              </w:rPr>
              <w:t>300</w:t>
            </w:r>
          </w:p>
        </w:tc>
        <w:tc>
          <w:tcPr>
            <w:tcW w:w="1150" w:type="dxa"/>
            <w:shd w:val="clear" w:color="auto" w:fill="auto"/>
          </w:tcPr>
          <w:p w:rsidR="00701B9F" w:rsidRDefault="006A6DDD">
            <w:pPr>
              <w:jc w:val="center"/>
              <w:rPr>
                <w:sz w:val="24"/>
                <w:szCs w:val="24"/>
              </w:rPr>
            </w:pPr>
            <w:r>
              <w:rPr>
                <w:sz w:val="24"/>
                <w:szCs w:val="24"/>
              </w:rPr>
              <w:t>4</w:t>
            </w:r>
          </w:p>
        </w:tc>
        <w:tc>
          <w:tcPr>
            <w:tcW w:w="3011" w:type="dxa"/>
            <w:shd w:val="clear" w:color="auto" w:fill="auto"/>
          </w:tcPr>
          <w:p w:rsidR="00701B9F" w:rsidRDefault="006A6DDD">
            <w:pPr>
              <w:jc w:val="center"/>
              <w:rPr>
                <w:sz w:val="24"/>
                <w:szCs w:val="24"/>
              </w:rPr>
            </w:pPr>
            <w:r>
              <w:rPr>
                <w:sz w:val="24"/>
                <w:szCs w:val="24"/>
              </w:rPr>
              <w:t>Učitelji, stručna služba</w:t>
            </w:r>
          </w:p>
        </w:tc>
      </w:tr>
      <w:tr w:rsidR="00701B9F">
        <w:trPr>
          <w:trHeight w:val="1651"/>
        </w:trPr>
        <w:tc>
          <w:tcPr>
            <w:tcW w:w="3691" w:type="dxa"/>
            <w:shd w:val="clear" w:color="auto" w:fill="auto"/>
          </w:tcPr>
          <w:p w:rsidR="00701B9F" w:rsidRDefault="006A6DDD">
            <w:pPr>
              <w:jc w:val="center"/>
              <w:rPr>
                <w:b/>
                <w:i/>
                <w:sz w:val="24"/>
                <w:szCs w:val="24"/>
              </w:rPr>
            </w:pPr>
            <w:r>
              <w:rPr>
                <w:b/>
                <w:i/>
                <w:sz w:val="24"/>
                <w:szCs w:val="24"/>
              </w:rPr>
              <w:t>"Ja sam JA- Biram bez filtera”</w:t>
            </w:r>
          </w:p>
          <w:p w:rsidR="00701B9F" w:rsidRDefault="006A6DDD">
            <w:pPr>
              <w:jc w:val="center"/>
              <w:rPr>
                <w:sz w:val="24"/>
                <w:szCs w:val="24"/>
              </w:rPr>
            </w:pPr>
            <w:r>
              <w:rPr>
                <w:sz w:val="24"/>
                <w:szCs w:val="24"/>
              </w:rPr>
              <w:t>Program rane prevencije poremećaja hranjenja. Projekt Ja sam JA / Biram bez filtera će se provoditi u školskoj godini 2023./2024. kroz edukativne radionice i aktivnosti za učenike, učitelje i roditelje.</w:t>
            </w:r>
          </w:p>
          <w:p w:rsidR="00701B9F" w:rsidRDefault="006A6DDD">
            <w:pPr>
              <w:jc w:val="center"/>
              <w:rPr>
                <w:sz w:val="24"/>
                <w:szCs w:val="24"/>
              </w:rPr>
            </w:pPr>
            <w:r>
              <w:rPr>
                <w:sz w:val="24"/>
                <w:szCs w:val="24"/>
              </w:rPr>
              <w:t>Ciklus od </w:t>
            </w:r>
            <w:r>
              <w:rPr>
                <w:b/>
                <w:sz w:val="24"/>
                <w:szCs w:val="24"/>
              </w:rPr>
              <w:t>10 interaktivnih radionica</w:t>
            </w:r>
            <w:r>
              <w:rPr>
                <w:sz w:val="24"/>
                <w:szCs w:val="24"/>
              </w:rPr>
              <w:t> ”Tko je to u ogledalu”koje obrađuju teme poput osnaživanja samopoštovanja i zdravog odnosa prema prehrani i svom tijelu te razvoja kritičkog odnosa prema sadržajima u medijima. </w:t>
            </w:r>
          </w:p>
        </w:tc>
        <w:tc>
          <w:tcPr>
            <w:tcW w:w="2856" w:type="dxa"/>
            <w:shd w:val="clear" w:color="auto" w:fill="auto"/>
          </w:tcPr>
          <w:p w:rsidR="00701B9F" w:rsidRDefault="006A6DDD">
            <w:pPr>
              <w:jc w:val="center"/>
              <w:rPr>
                <w:sz w:val="24"/>
                <w:szCs w:val="24"/>
              </w:rPr>
            </w:pPr>
            <w:r>
              <w:rPr>
                <w:sz w:val="24"/>
                <w:szCs w:val="24"/>
              </w:rPr>
              <w:t>Ima stručno mišljenje/preporuku</w:t>
            </w:r>
          </w:p>
        </w:tc>
        <w:tc>
          <w:tcPr>
            <w:tcW w:w="1810" w:type="dxa"/>
            <w:shd w:val="clear" w:color="auto" w:fill="auto"/>
          </w:tcPr>
          <w:p w:rsidR="00701B9F" w:rsidRDefault="006A6DDD">
            <w:pPr>
              <w:jc w:val="center"/>
              <w:rPr>
                <w:sz w:val="24"/>
                <w:szCs w:val="24"/>
              </w:rPr>
            </w:pPr>
            <w:r>
              <w:rPr>
                <w:sz w:val="24"/>
                <w:szCs w:val="24"/>
              </w:rPr>
              <w:t>Selektivna</w:t>
            </w:r>
          </w:p>
        </w:tc>
        <w:tc>
          <w:tcPr>
            <w:tcW w:w="903" w:type="dxa"/>
            <w:shd w:val="clear" w:color="auto" w:fill="auto"/>
          </w:tcPr>
          <w:p w:rsidR="00701B9F" w:rsidRDefault="006A6DDD">
            <w:pPr>
              <w:jc w:val="center"/>
              <w:rPr>
                <w:sz w:val="24"/>
                <w:szCs w:val="24"/>
              </w:rPr>
            </w:pPr>
            <w:r>
              <w:rPr>
                <w:sz w:val="24"/>
                <w:szCs w:val="24"/>
              </w:rPr>
              <w:t>7.-8.</w:t>
            </w:r>
          </w:p>
        </w:tc>
        <w:tc>
          <w:tcPr>
            <w:tcW w:w="940" w:type="dxa"/>
            <w:shd w:val="clear" w:color="auto" w:fill="auto"/>
          </w:tcPr>
          <w:p w:rsidR="00701B9F" w:rsidRDefault="006A6DDD">
            <w:pPr>
              <w:jc w:val="center"/>
              <w:rPr>
                <w:sz w:val="24"/>
                <w:szCs w:val="24"/>
              </w:rPr>
            </w:pPr>
            <w:r>
              <w:rPr>
                <w:sz w:val="24"/>
                <w:szCs w:val="24"/>
              </w:rPr>
              <w:t>84</w:t>
            </w:r>
          </w:p>
        </w:tc>
        <w:tc>
          <w:tcPr>
            <w:tcW w:w="1150" w:type="dxa"/>
            <w:shd w:val="clear" w:color="auto" w:fill="auto"/>
          </w:tcPr>
          <w:p w:rsidR="00701B9F" w:rsidRDefault="006A6DDD">
            <w:pPr>
              <w:jc w:val="center"/>
              <w:rPr>
                <w:sz w:val="24"/>
                <w:szCs w:val="24"/>
              </w:rPr>
            </w:pPr>
            <w:r>
              <w:rPr>
                <w:sz w:val="24"/>
                <w:szCs w:val="24"/>
              </w:rPr>
              <w:t>6</w:t>
            </w:r>
          </w:p>
        </w:tc>
        <w:tc>
          <w:tcPr>
            <w:tcW w:w="3011" w:type="dxa"/>
            <w:shd w:val="clear" w:color="auto" w:fill="auto"/>
          </w:tcPr>
          <w:p w:rsidR="00701B9F" w:rsidRDefault="006A6DDD">
            <w:pPr>
              <w:jc w:val="center"/>
              <w:rPr>
                <w:sz w:val="24"/>
                <w:szCs w:val="24"/>
              </w:rPr>
            </w:pPr>
            <w:r>
              <w:rPr>
                <w:sz w:val="24"/>
                <w:szCs w:val="24"/>
              </w:rPr>
              <w:t>Stručna služba u suradnji s</w:t>
            </w:r>
          </w:p>
          <w:p w:rsidR="00701B9F" w:rsidRDefault="006A6DDD">
            <w:pPr>
              <w:jc w:val="center"/>
              <w:rPr>
                <w:sz w:val="24"/>
                <w:szCs w:val="24"/>
              </w:rPr>
            </w:pPr>
            <w:r>
              <w:rPr>
                <w:sz w:val="24"/>
                <w:szCs w:val="24"/>
              </w:rPr>
              <w:t>Centrom za poremećaje hranjenja BEA</w:t>
            </w:r>
          </w:p>
          <w:p w:rsidR="00701B9F" w:rsidRDefault="00701B9F">
            <w:pPr>
              <w:jc w:val="center"/>
              <w:rPr>
                <w:sz w:val="24"/>
                <w:szCs w:val="24"/>
              </w:rPr>
            </w:pPr>
          </w:p>
        </w:tc>
      </w:tr>
      <w:tr w:rsidR="00701B9F">
        <w:trPr>
          <w:trHeight w:val="2245"/>
        </w:trPr>
        <w:tc>
          <w:tcPr>
            <w:tcW w:w="3691" w:type="dxa"/>
          </w:tcPr>
          <w:p w:rsidR="00701B9F" w:rsidRDefault="006A6DDD">
            <w:pPr>
              <w:jc w:val="center"/>
              <w:rPr>
                <w:b/>
                <w:i/>
                <w:sz w:val="24"/>
                <w:szCs w:val="24"/>
              </w:rPr>
            </w:pPr>
            <w:r>
              <w:rPr>
                <w:b/>
                <w:i/>
                <w:sz w:val="24"/>
                <w:szCs w:val="24"/>
              </w:rPr>
              <w:lastRenderedPageBreak/>
              <w:t>Diskretni osobni zaštitni program</w:t>
            </w:r>
          </w:p>
          <w:p w:rsidR="00701B9F" w:rsidRDefault="006A6DDD">
            <w:pPr>
              <w:jc w:val="center"/>
              <w:rPr>
                <w:sz w:val="24"/>
                <w:szCs w:val="24"/>
              </w:rPr>
            </w:pPr>
            <w:r>
              <w:rPr>
                <w:sz w:val="24"/>
                <w:szCs w:val="24"/>
              </w:rPr>
              <w:t>Na diskretan način ohrabrivanje, motiviranje i razvijanje samopouzdanja i samopoštovanja preosjetljive i teže prilagodljive djece koja su iz bilo kojeg dodatnog razloga posebno ugrožena (ovu točku tijekom odgojno- obrazovnog rada u razredu neposredno provode učitelji, nastavnici i osobito razrednici uz suradnju sa stručnim suradnicima).</w:t>
            </w:r>
          </w:p>
        </w:tc>
        <w:tc>
          <w:tcPr>
            <w:tcW w:w="2856" w:type="dxa"/>
          </w:tcPr>
          <w:p w:rsidR="00701B9F" w:rsidRDefault="006A6DDD">
            <w:pPr>
              <w:jc w:val="center"/>
              <w:rPr>
                <w:sz w:val="24"/>
                <w:szCs w:val="24"/>
              </w:rPr>
            </w:pPr>
            <w:r>
              <w:rPr>
                <w:sz w:val="24"/>
                <w:szCs w:val="24"/>
              </w:rPr>
              <w:t>Ništa od navedenog</w:t>
            </w:r>
          </w:p>
        </w:tc>
        <w:tc>
          <w:tcPr>
            <w:tcW w:w="1810" w:type="dxa"/>
          </w:tcPr>
          <w:p w:rsidR="00701B9F" w:rsidRDefault="006A6DDD">
            <w:pPr>
              <w:jc w:val="center"/>
              <w:rPr>
                <w:sz w:val="24"/>
                <w:szCs w:val="24"/>
              </w:rPr>
            </w:pPr>
            <w:r>
              <w:rPr>
                <w:sz w:val="24"/>
                <w:szCs w:val="24"/>
              </w:rPr>
              <w:t>Selektivna</w:t>
            </w:r>
          </w:p>
        </w:tc>
        <w:tc>
          <w:tcPr>
            <w:tcW w:w="903" w:type="dxa"/>
          </w:tcPr>
          <w:p w:rsidR="00701B9F" w:rsidRDefault="006A6DDD">
            <w:pPr>
              <w:jc w:val="center"/>
              <w:rPr>
                <w:sz w:val="24"/>
                <w:szCs w:val="24"/>
              </w:rPr>
            </w:pPr>
            <w:r>
              <w:rPr>
                <w:sz w:val="24"/>
                <w:szCs w:val="24"/>
              </w:rPr>
              <w:t>1.-8.</w:t>
            </w:r>
          </w:p>
        </w:tc>
        <w:tc>
          <w:tcPr>
            <w:tcW w:w="940" w:type="dxa"/>
          </w:tcPr>
          <w:p w:rsidR="00701B9F" w:rsidRDefault="006A6DDD">
            <w:pPr>
              <w:jc w:val="center"/>
              <w:rPr>
                <w:sz w:val="24"/>
                <w:szCs w:val="24"/>
              </w:rPr>
            </w:pPr>
            <w:r>
              <w:rPr>
                <w:sz w:val="24"/>
                <w:szCs w:val="24"/>
              </w:rPr>
              <w:t>-</w:t>
            </w:r>
          </w:p>
        </w:tc>
        <w:tc>
          <w:tcPr>
            <w:tcW w:w="1150" w:type="dxa"/>
          </w:tcPr>
          <w:p w:rsidR="00701B9F" w:rsidRDefault="006A6DDD">
            <w:pPr>
              <w:jc w:val="center"/>
              <w:rPr>
                <w:sz w:val="24"/>
                <w:szCs w:val="24"/>
              </w:rPr>
            </w:pPr>
            <w:r>
              <w:rPr>
                <w:sz w:val="24"/>
                <w:szCs w:val="24"/>
              </w:rPr>
              <w:t>Po potrebi</w:t>
            </w:r>
          </w:p>
        </w:tc>
        <w:tc>
          <w:tcPr>
            <w:tcW w:w="3011" w:type="dxa"/>
          </w:tcPr>
          <w:p w:rsidR="00701B9F" w:rsidRDefault="006A6DDD">
            <w:pPr>
              <w:jc w:val="center"/>
              <w:rPr>
                <w:sz w:val="24"/>
                <w:szCs w:val="24"/>
              </w:rPr>
            </w:pPr>
            <w:r>
              <w:rPr>
                <w:sz w:val="24"/>
                <w:szCs w:val="24"/>
              </w:rPr>
              <w:t>Učitelji, razrednici,</w:t>
            </w:r>
          </w:p>
          <w:p w:rsidR="00701B9F" w:rsidRDefault="006A6DDD">
            <w:pPr>
              <w:jc w:val="center"/>
              <w:rPr>
                <w:sz w:val="24"/>
                <w:szCs w:val="24"/>
              </w:rPr>
            </w:pPr>
            <w:r>
              <w:rPr>
                <w:sz w:val="24"/>
                <w:szCs w:val="24"/>
              </w:rPr>
              <w:t>stručna služba</w:t>
            </w:r>
          </w:p>
        </w:tc>
      </w:tr>
      <w:tr w:rsidR="00701B9F">
        <w:trPr>
          <w:trHeight w:val="1855"/>
        </w:trPr>
        <w:tc>
          <w:tcPr>
            <w:tcW w:w="3691" w:type="dxa"/>
          </w:tcPr>
          <w:p w:rsidR="00701B9F" w:rsidRDefault="006A6DDD">
            <w:pPr>
              <w:jc w:val="center"/>
              <w:rPr>
                <w:b/>
                <w:i/>
                <w:sz w:val="24"/>
                <w:szCs w:val="24"/>
              </w:rPr>
            </w:pPr>
            <w:r>
              <w:rPr>
                <w:b/>
                <w:i/>
                <w:sz w:val="24"/>
                <w:szCs w:val="24"/>
              </w:rPr>
              <w:t>Prevencija školskog neuspjeha</w:t>
            </w:r>
          </w:p>
          <w:p w:rsidR="00701B9F" w:rsidRDefault="006A6DDD">
            <w:pPr>
              <w:jc w:val="center"/>
              <w:rPr>
                <w:b/>
                <w:i/>
                <w:sz w:val="24"/>
                <w:szCs w:val="24"/>
              </w:rPr>
            </w:pPr>
            <w:r>
              <w:rPr>
                <w:b/>
                <w:i/>
                <w:sz w:val="24"/>
                <w:szCs w:val="24"/>
              </w:rPr>
              <w:t>Projekt “Učim kako učiti”</w:t>
            </w:r>
          </w:p>
          <w:p w:rsidR="00701B9F" w:rsidRDefault="006A6DDD">
            <w:pPr>
              <w:jc w:val="center"/>
              <w:rPr>
                <w:b/>
                <w:sz w:val="24"/>
                <w:szCs w:val="24"/>
              </w:rPr>
            </w:pPr>
            <w:r>
              <w:rPr>
                <w:sz w:val="24"/>
                <w:szCs w:val="24"/>
              </w:rPr>
              <w:t>Radionice s ciljem razvijanja vještina samomotiviranja i poticanja ustrajnosti u učenju, traženja pomoći i suočavanja s neugodnim emocijama u situacijama neuspjeha. Izravno poučavanje metakognitivnih strategije planiranja, praćenja, samoreguliranja i samovrednovanja učenja (kako, kada i zašto se njima koristiti).</w:t>
            </w:r>
          </w:p>
        </w:tc>
        <w:tc>
          <w:tcPr>
            <w:tcW w:w="2856" w:type="dxa"/>
          </w:tcPr>
          <w:p w:rsidR="00701B9F" w:rsidRDefault="006A6DDD">
            <w:pPr>
              <w:jc w:val="center"/>
              <w:rPr>
                <w:sz w:val="24"/>
                <w:szCs w:val="24"/>
              </w:rPr>
            </w:pPr>
            <w:r>
              <w:rPr>
                <w:sz w:val="24"/>
                <w:szCs w:val="24"/>
              </w:rPr>
              <w:t>Ništa od navedenog</w:t>
            </w:r>
          </w:p>
        </w:tc>
        <w:tc>
          <w:tcPr>
            <w:tcW w:w="1810" w:type="dxa"/>
          </w:tcPr>
          <w:p w:rsidR="00701B9F" w:rsidRDefault="006A6DDD">
            <w:pPr>
              <w:jc w:val="center"/>
              <w:rPr>
                <w:sz w:val="24"/>
                <w:szCs w:val="24"/>
              </w:rPr>
            </w:pPr>
            <w:r>
              <w:rPr>
                <w:sz w:val="24"/>
                <w:szCs w:val="24"/>
              </w:rPr>
              <w:t>Selektivna</w:t>
            </w:r>
          </w:p>
        </w:tc>
        <w:tc>
          <w:tcPr>
            <w:tcW w:w="903" w:type="dxa"/>
          </w:tcPr>
          <w:p w:rsidR="00701B9F" w:rsidRDefault="006A6DDD">
            <w:pPr>
              <w:jc w:val="center"/>
              <w:rPr>
                <w:sz w:val="24"/>
                <w:szCs w:val="24"/>
              </w:rPr>
            </w:pPr>
            <w:r>
              <w:rPr>
                <w:sz w:val="24"/>
                <w:szCs w:val="24"/>
              </w:rPr>
              <w:t>5.</w:t>
            </w:r>
          </w:p>
        </w:tc>
        <w:tc>
          <w:tcPr>
            <w:tcW w:w="940" w:type="dxa"/>
          </w:tcPr>
          <w:p w:rsidR="00701B9F" w:rsidRDefault="006A6DDD">
            <w:pPr>
              <w:jc w:val="center"/>
              <w:rPr>
                <w:sz w:val="24"/>
                <w:szCs w:val="24"/>
              </w:rPr>
            </w:pPr>
            <w:r>
              <w:rPr>
                <w:sz w:val="24"/>
                <w:szCs w:val="24"/>
              </w:rPr>
              <w:t>37</w:t>
            </w:r>
          </w:p>
        </w:tc>
        <w:tc>
          <w:tcPr>
            <w:tcW w:w="1150" w:type="dxa"/>
          </w:tcPr>
          <w:p w:rsidR="00701B9F" w:rsidRDefault="006A6DDD">
            <w:pPr>
              <w:jc w:val="center"/>
              <w:rPr>
                <w:sz w:val="24"/>
                <w:szCs w:val="24"/>
              </w:rPr>
            </w:pPr>
            <w:r>
              <w:rPr>
                <w:sz w:val="24"/>
                <w:szCs w:val="24"/>
              </w:rPr>
              <w:t>4</w:t>
            </w:r>
          </w:p>
        </w:tc>
        <w:tc>
          <w:tcPr>
            <w:tcW w:w="3011" w:type="dxa"/>
          </w:tcPr>
          <w:p w:rsidR="00701B9F" w:rsidRDefault="006A6DDD">
            <w:pPr>
              <w:jc w:val="center"/>
              <w:rPr>
                <w:sz w:val="24"/>
                <w:szCs w:val="24"/>
              </w:rPr>
            </w:pPr>
            <w:r>
              <w:rPr>
                <w:sz w:val="24"/>
                <w:szCs w:val="24"/>
              </w:rPr>
              <w:t xml:space="preserve">Stručni suradnik psiholog </w:t>
            </w:r>
          </w:p>
        </w:tc>
      </w:tr>
      <w:tr w:rsidR="00701B9F">
        <w:trPr>
          <w:trHeight w:val="992"/>
        </w:trPr>
        <w:tc>
          <w:tcPr>
            <w:tcW w:w="3691" w:type="dxa"/>
          </w:tcPr>
          <w:p w:rsidR="00701B9F" w:rsidRDefault="006A6DDD">
            <w:pPr>
              <w:jc w:val="center"/>
              <w:rPr>
                <w:b/>
                <w:i/>
                <w:sz w:val="24"/>
                <w:szCs w:val="24"/>
              </w:rPr>
            </w:pPr>
            <w:r>
              <w:rPr>
                <w:b/>
                <w:i/>
                <w:sz w:val="24"/>
                <w:szCs w:val="24"/>
              </w:rPr>
              <w:t>Edukativni školski pano</w:t>
            </w:r>
          </w:p>
          <w:p w:rsidR="00701B9F" w:rsidRDefault="006A6DDD">
            <w:pPr>
              <w:jc w:val="center"/>
              <w:rPr>
                <w:b/>
                <w:i/>
                <w:sz w:val="24"/>
                <w:szCs w:val="24"/>
              </w:rPr>
            </w:pPr>
            <w:r>
              <w:rPr>
                <w:sz w:val="24"/>
                <w:szCs w:val="24"/>
              </w:rPr>
              <w:t>Vizualna komunikacija s učenicima na teme: osobna odgovornost, postavljanje ciljeva, vještina učenja, vještina rješavanja problema , slika o sebi.</w:t>
            </w:r>
          </w:p>
        </w:tc>
        <w:tc>
          <w:tcPr>
            <w:tcW w:w="2856" w:type="dxa"/>
          </w:tcPr>
          <w:p w:rsidR="00701B9F" w:rsidRDefault="006A6DDD">
            <w:pPr>
              <w:jc w:val="center"/>
              <w:rPr>
                <w:sz w:val="24"/>
                <w:szCs w:val="24"/>
              </w:rPr>
            </w:pPr>
            <w:r>
              <w:rPr>
                <w:sz w:val="24"/>
                <w:szCs w:val="24"/>
              </w:rPr>
              <w:t>Ništa od navedenog</w:t>
            </w:r>
          </w:p>
        </w:tc>
        <w:tc>
          <w:tcPr>
            <w:tcW w:w="1810" w:type="dxa"/>
          </w:tcPr>
          <w:p w:rsidR="00701B9F" w:rsidRDefault="006A6DDD">
            <w:pPr>
              <w:jc w:val="center"/>
              <w:rPr>
                <w:sz w:val="24"/>
                <w:szCs w:val="24"/>
              </w:rPr>
            </w:pPr>
            <w:r>
              <w:rPr>
                <w:sz w:val="24"/>
                <w:szCs w:val="24"/>
              </w:rPr>
              <w:t>Univerzalna</w:t>
            </w:r>
          </w:p>
        </w:tc>
        <w:tc>
          <w:tcPr>
            <w:tcW w:w="903" w:type="dxa"/>
          </w:tcPr>
          <w:p w:rsidR="00701B9F" w:rsidRDefault="006A6DDD">
            <w:pPr>
              <w:jc w:val="center"/>
              <w:rPr>
                <w:sz w:val="24"/>
                <w:szCs w:val="24"/>
              </w:rPr>
            </w:pPr>
            <w:r>
              <w:rPr>
                <w:sz w:val="24"/>
                <w:szCs w:val="24"/>
              </w:rPr>
              <w:t>1.-8.</w:t>
            </w:r>
          </w:p>
        </w:tc>
        <w:tc>
          <w:tcPr>
            <w:tcW w:w="940" w:type="dxa"/>
          </w:tcPr>
          <w:p w:rsidR="00701B9F" w:rsidRDefault="006A6DDD">
            <w:pPr>
              <w:jc w:val="center"/>
              <w:rPr>
                <w:sz w:val="24"/>
                <w:szCs w:val="24"/>
              </w:rPr>
            </w:pPr>
            <w:r>
              <w:rPr>
                <w:sz w:val="24"/>
                <w:szCs w:val="24"/>
              </w:rPr>
              <w:t>300</w:t>
            </w:r>
          </w:p>
        </w:tc>
        <w:tc>
          <w:tcPr>
            <w:tcW w:w="1150" w:type="dxa"/>
          </w:tcPr>
          <w:p w:rsidR="00701B9F" w:rsidRDefault="006A6DDD">
            <w:pPr>
              <w:jc w:val="center"/>
              <w:rPr>
                <w:sz w:val="24"/>
                <w:szCs w:val="24"/>
              </w:rPr>
            </w:pPr>
            <w:r>
              <w:rPr>
                <w:sz w:val="24"/>
                <w:szCs w:val="24"/>
              </w:rPr>
              <w:t>Mjesečne teme</w:t>
            </w:r>
          </w:p>
        </w:tc>
        <w:tc>
          <w:tcPr>
            <w:tcW w:w="3011" w:type="dxa"/>
          </w:tcPr>
          <w:p w:rsidR="00701B9F" w:rsidRDefault="006A6DDD">
            <w:pPr>
              <w:jc w:val="center"/>
              <w:rPr>
                <w:sz w:val="24"/>
                <w:szCs w:val="24"/>
              </w:rPr>
            </w:pPr>
            <w:r>
              <w:rPr>
                <w:sz w:val="24"/>
                <w:szCs w:val="24"/>
              </w:rPr>
              <w:t xml:space="preserve">Stručna služba </w:t>
            </w:r>
          </w:p>
        </w:tc>
      </w:tr>
    </w:tbl>
    <w:p w:rsidR="00701B9F" w:rsidRDefault="00701B9F">
      <w:pPr>
        <w:spacing w:line="259" w:lineRule="auto"/>
        <w:rPr>
          <w:i/>
          <w:color w:val="4472C4"/>
          <w:sz w:val="24"/>
          <w:szCs w:val="24"/>
        </w:rPr>
      </w:pPr>
    </w:p>
    <w:p w:rsidR="00701B9F" w:rsidRDefault="006A6DDD">
      <w:pPr>
        <w:spacing w:line="259" w:lineRule="auto"/>
        <w:rPr>
          <w:i/>
          <w:color w:val="4472C4"/>
          <w:sz w:val="24"/>
          <w:szCs w:val="24"/>
        </w:rPr>
      </w:pPr>
      <w:r>
        <w:rPr>
          <w:i/>
          <w:color w:val="4472C4"/>
          <w:sz w:val="24"/>
          <w:szCs w:val="24"/>
        </w:rPr>
        <w:lastRenderedPageBreak/>
        <w:t>Rad s roditeljima</w:t>
      </w:r>
    </w:p>
    <w:tbl>
      <w:tblPr>
        <w:tblStyle w:val="afffffffffb"/>
        <w:tblW w:w="14361" w:type="dxa"/>
        <w:tblInd w:w="-11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2963"/>
        <w:gridCol w:w="1915"/>
        <w:gridCol w:w="2160"/>
        <w:gridCol w:w="3690"/>
        <w:gridCol w:w="1440"/>
        <w:gridCol w:w="2193"/>
      </w:tblGrid>
      <w:tr w:rsidR="00701B9F">
        <w:tc>
          <w:tcPr>
            <w:tcW w:w="2963" w:type="dxa"/>
            <w:tcBorders>
              <w:bottom w:val="single" w:sz="12" w:space="0" w:color="666666"/>
            </w:tcBorders>
            <w:shd w:val="clear" w:color="auto" w:fill="auto"/>
          </w:tcPr>
          <w:p w:rsidR="00701B9F" w:rsidRDefault="006A6DDD">
            <w:pPr>
              <w:pBdr>
                <w:top w:val="nil"/>
                <w:left w:val="nil"/>
                <w:bottom w:val="nil"/>
                <w:right w:val="nil"/>
                <w:between w:val="nil"/>
              </w:pBdr>
              <w:rPr>
                <w:b/>
                <w:color w:val="000000"/>
                <w:sz w:val="24"/>
                <w:szCs w:val="24"/>
              </w:rPr>
            </w:pPr>
            <w:r>
              <w:rPr>
                <w:b/>
                <w:i/>
                <w:color w:val="000000"/>
                <w:sz w:val="24"/>
                <w:szCs w:val="24"/>
              </w:rPr>
              <w:t>Oblik rada  aktivnosti</w:t>
            </w:r>
            <w:r>
              <w:rPr>
                <w:b/>
                <w:color w:val="000000"/>
                <w:sz w:val="24"/>
                <w:szCs w:val="24"/>
              </w:rPr>
              <w:t xml:space="preserve"> </w:t>
            </w:r>
          </w:p>
          <w:p w:rsidR="00701B9F" w:rsidRDefault="00701B9F">
            <w:pPr>
              <w:pBdr>
                <w:top w:val="nil"/>
                <w:left w:val="nil"/>
                <w:bottom w:val="nil"/>
                <w:right w:val="nil"/>
                <w:between w:val="nil"/>
              </w:pBdr>
              <w:rPr>
                <w:b/>
                <w:color w:val="000000"/>
                <w:sz w:val="24"/>
                <w:szCs w:val="24"/>
              </w:rPr>
            </w:pPr>
          </w:p>
          <w:p w:rsidR="00701B9F" w:rsidRDefault="006A6DDD">
            <w:pPr>
              <w:numPr>
                <w:ilvl w:val="0"/>
                <w:numId w:val="3"/>
              </w:numPr>
              <w:pBdr>
                <w:top w:val="nil"/>
                <w:left w:val="nil"/>
                <w:bottom w:val="nil"/>
                <w:right w:val="nil"/>
                <w:between w:val="nil"/>
              </w:pBdr>
              <w:rPr>
                <w:b/>
                <w:color w:val="000000"/>
                <w:sz w:val="24"/>
                <w:szCs w:val="24"/>
              </w:rPr>
            </w:pPr>
            <w:r>
              <w:rPr>
                <w:b/>
                <w:color w:val="000000"/>
                <w:sz w:val="24"/>
                <w:szCs w:val="24"/>
              </w:rPr>
              <w:t>Individualno savjetovanje</w:t>
            </w:r>
          </w:p>
          <w:p w:rsidR="00701B9F" w:rsidRDefault="006A6DDD">
            <w:pPr>
              <w:numPr>
                <w:ilvl w:val="0"/>
                <w:numId w:val="3"/>
              </w:numPr>
              <w:pBdr>
                <w:top w:val="nil"/>
                <w:left w:val="nil"/>
                <w:bottom w:val="nil"/>
                <w:right w:val="nil"/>
                <w:between w:val="nil"/>
              </w:pBdr>
              <w:rPr>
                <w:b/>
                <w:color w:val="000000"/>
                <w:sz w:val="24"/>
                <w:szCs w:val="24"/>
              </w:rPr>
            </w:pPr>
            <w:r>
              <w:rPr>
                <w:b/>
                <w:color w:val="000000"/>
                <w:sz w:val="24"/>
                <w:szCs w:val="24"/>
              </w:rPr>
              <w:t>Grupno savjetovanje</w:t>
            </w:r>
          </w:p>
          <w:p w:rsidR="00701B9F" w:rsidRDefault="006A6DDD">
            <w:pPr>
              <w:numPr>
                <w:ilvl w:val="0"/>
                <w:numId w:val="3"/>
              </w:numPr>
              <w:pBdr>
                <w:top w:val="nil"/>
                <w:left w:val="nil"/>
                <w:bottom w:val="nil"/>
                <w:right w:val="nil"/>
                <w:between w:val="nil"/>
              </w:pBdr>
              <w:rPr>
                <w:b/>
                <w:color w:val="000000"/>
                <w:sz w:val="24"/>
                <w:szCs w:val="24"/>
              </w:rPr>
            </w:pPr>
            <w:r>
              <w:rPr>
                <w:b/>
                <w:color w:val="000000"/>
                <w:sz w:val="24"/>
                <w:szCs w:val="24"/>
              </w:rPr>
              <w:t>Roditeljski sastanak</w:t>
            </w:r>
          </w:p>
          <w:p w:rsidR="00701B9F" w:rsidRDefault="006A6DDD">
            <w:pPr>
              <w:numPr>
                <w:ilvl w:val="0"/>
                <w:numId w:val="3"/>
              </w:numPr>
              <w:pBdr>
                <w:top w:val="nil"/>
                <w:left w:val="nil"/>
                <w:bottom w:val="nil"/>
                <w:right w:val="nil"/>
                <w:between w:val="nil"/>
              </w:pBdr>
              <w:rPr>
                <w:b/>
                <w:i/>
                <w:color w:val="000000"/>
                <w:sz w:val="24"/>
                <w:szCs w:val="24"/>
              </w:rPr>
            </w:pPr>
            <w:r>
              <w:rPr>
                <w:b/>
                <w:color w:val="000000"/>
                <w:sz w:val="24"/>
                <w:szCs w:val="24"/>
              </w:rPr>
              <w:t>Vijeće roditelja</w:t>
            </w:r>
          </w:p>
        </w:tc>
        <w:tc>
          <w:tcPr>
            <w:tcW w:w="1915" w:type="dxa"/>
            <w:tcBorders>
              <w:bottom w:val="single" w:sz="12" w:space="0" w:color="666666"/>
            </w:tcBorders>
            <w:shd w:val="clear" w:color="auto" w:fill="auto"/>
          </w:tcPr>
          <w:p w:rsidR="00701B9F" w:rsidRDefault="006A6DDD">
            <w:pPr>
              <w:pBdr>
                <w:top w:val="nil"/>
                <w:left w:val="nil"/>
                <w:bottom w:val="nil"/>
                <w:right w:val="nil"/>
                <w:between w:val="nil"/>
              </w:pBdr>
              <w:rPr>
                <w:b/>
                <w:color w:val="000000"/>
                <w:sz w:val="24"/>
                <w:szCs w:val="24"/>
              </w:rPr>
            </w:pPr>
            <w:r>
              <w:rPr>
                <w:b/>
                <w:i/>
                <w:color w:val="000000"/>
                <w:sz w:val="24"/>
                <w:szCs w:val="24"/>
              </w:rPr>
              <w:t>Razina intervencije</w:t>
            </w:r>
            <w:r>
              <w:rPr>
                <w:b/>
                <w:color w:val="000000"/>
                <w:sz w:val="24"/>
                <w:szCs w:val="24"/>
              </w:rPr>
              <w:t xml:space="preserve"> </w:t>
            </w:r>
          </w:p>
          <w:p w:rsidR="00701B9F" w:rsidRDefault="00701B9F">
            <w:pPr>
              <w:pBdr>
                <w:top w:val="nil"/>
                <w:left w:val="nil"/>
                <w:bottom w:val="nil"/>
                <w:right w:val="nil"/>
                <w:between w:val="nil"/>
              </w:pBdr>
              <w:rPr>
                <w:b/>
                <w:color w:val="000000"/>
                <w:sz w:val="24"/>
                <w:szCs w:val="24"/>
              </w:rPr>
            </w:pPr>
          </w:p>
          <w:p w:rsidR="00701B9F" w:rsidRDefault="006A6DDD">
            <w:pPr>
              <w:numPr>
                <w:ilvl w:val="0"/>
                <w:numId w:val="7"/>
              </w:numPr>
              <w:pBdr>
                <w:top w:val="nil"/>
                <w:left w:val="nil"/>
                <w:bottom w:val="nil"/>
                <w:right w:val="nil"/>
                <w:between w:val="nil"/>
              </w:pBdr>
              <w:rPr>
                <w:b/>
                <w:color w:val="000000"/>
                <w:sz w:val="24"/>
                <w:szCs w:val="24"/>
              </w:rPr>
            </w:pPr>
            <w:r>
              <w:rPr>
                <w:b/>
                <w:color w:val="000000"/>
                <w:sz w:val="24"/>
                <w:szCs w:val="24"/>
              </w:rPr>
              <w:t>Univerzalna</w:t>
            </w:r>
          </w:p>
          <w:p w:rsidR="00701B9F" w:rsidRDefault="006A6DDD">
            <w:pPr>
              <w:numPr>
                <w:ilvl w:val="0"/>
                <w:numId w:val="7"/>
              </w:numPr>
              <w:pBdr>
                <w:top w:val="nil"/>
                <w:left w:val="nil"/>
                <w:bottom w:val="nil"/>
                <w:right w:val="nil"/>
                <w:between w:val="nil"/>
              </w:pBdr>
              <w:rPr>
                <w:b/>
                <w:color w:val="000000"/>
                <w:sz w:val="24"/>
                <w:szCs w:val="24"/>
              </w:rPr>
            </w:pPr>
            <w:r>
              <w:rPr>
                <w:b/>
                <w:color w:val="000000"/>
                <w:sz w:val="24"/>
                <w:szCs w:val="24"/>
              </w:rPr>
              <w:t>Selektivna</w:t>
            </w:r>
          </w:p>
          <w:p w:rsidR="00701B9F" w:rsidRDefault="006A6DDD">
            <w:pPr>
              <w:numPr>
                <w:ilvl w:val="0"/>
                <w:numId w:val="7"/>
              </w:numPr>
              <w:pBdr>
                <w:top w:val="nil"/>
                <w:left w:val="nil"/>
                <w:bottom w:val="nil"/>
                <w:right w:val="nil"/>
                <w:between w:val="nil"/>
              </w:pBdr>
              <w:rPr>
                <w:b/>
                <w:i/>
                <w:color w:val="000000"/>
                <w:sz w:val="24"/>
                <w:szCs w:val="24"/>
              </w:rPr>
            </w:pPr>
            <w:r>
              <w:rPr>
                <w:b/>
                <w:color w:val="000000"/>
                <w:sz w:val="24"/>
                <w:szCs w:val="24"/>
              </w:rPr>
              <w:t>Indicirana</w:t>
            </w:r>
          </w:p>
        </w:tc>
        <w:tc>
          <w:tcPr>
            <w:tcW w:w="2160" w:type="dxa"/>
            <w:tcBorders>
              <w:bottom w:val="single" w:sz="12" w:space="0" w:color="666666"/>
            </w:tcBorders>
            <w:shd w:val="clear" w:color="auto" w:fill="auto"/>
          </w:tcPr>
          <w:p w:rsidR="00701B9F" w:rsidRDefault="006A6DDD">
            <w:pPr>
              <w:pBdr>
                <w:top w:val="nil"/>
                <w:left w:val="nil"/>
                <w:bottom w:val="nil"/>
                <w:right w:val="nil"/>
                <w:between w:val="nil"/>
              </w:pBdr>
              <w:rPr>
                <w:b/>
                <w:i/>
                <w:color w:val="000000"/>
                <w:sz w:val="24"/>
                <w:szCs w:val="24"/>
              </w:rPr>
            </w:pPr>
            <w:r>
              <w:rPr>
                <w:b/>
                <w:i/>
                <w:color w:val="000000"/>
                <w:sz w:val="24"/>
                <w:szCs w:val="24"/>
              </w:rPr>
              <w:t xml:space="preserve">Sudionici </w:t>
            </w:r>
          </w:p>
        </w:tc>
        <w:tc>
          <w:tcPr>
            <w:tcW w:w="3690" w:type="dxa"/>
            <w:tcBorders>
              <w:bottom w:val="single" w:sz="12" w:space="0" w:color="666666"/>
            </w:tcBorders>
            <w:shd w:val="clear" w:color="auto" w:fill="auto"/>
          </w:tcPr>
          <w:p w:rsidR="00701B9F" w:rsidRDefault="006A6DDD">
            <w:pPr>
              <w:pBdr>
                <w:top w:val="nil"/>
                <w:left w:val="nil"/>
                <w:bottom w:val="nil"/>
                <w:right w:val="nil"/>
                <w:between w:val="nil"/>
              </w:pBdr>
              <w:rPr>
                <w:b/>
                <w:i/>
                <w:color w:val="000000"/>
                <w:sz w:val="24"/>
                <w:szCs w:val="24"/>
              </w:rPr>
            </w:pPr>
            <w:r>
              <w:rPr>
                <w:b/>
                <w:i/>
                <w:color w:val="000000"/>
                <w:sz w:val="24"/>
                <w:szCs w:val="24"/>
              </w:rPr>
              <w:t>Tema/Naziv radionice/</w:t>
            </w:r>
          </w:p>
          <w:p w:rsidR="00701B9F" w:rsidRDefault="006A6DDD">
            <w:pPr>
              <w:pBdr>
                <w:top w:val="nil"/>
                <w:left w:val="nil"/>
                <w:bottom w:val="nil"/>
                <w:right w:val="nil"/>
                <w:between w:val="nil"/>
              </w:pBdr>
              <w:rPr>
                <w:b/>
                <w:i/>
                <w:color w:val="000000"/>
                <w:sz w:val="24"/>
                <w:szCs w:val="24"/>
              </w:rPr>
            </w:pPr>
            <w:r>
              <w:rPr>
                <w:b/>
                <w:i/>
                <w:color w:val="000000"/>
                <w:sz w:val="24"/>
                <w:szCs w:val="24"/>
              </w:rPr>
              <w:t>predavanja</w:t>
            </w:r>
          </w:p>
        </w:tc>
        <w:tc>
          <w:tcPr>
            <w:tcW w:w="1440" w:type="dxa"/>
            <w:tcBorders>
              <w:bottom w:val="single" w:sz="12" w:space="0" w:color="666666"/>
            </w:tcBorders>
            <w:shd w:val="clear" w:color="auto" w:fill="auto"/>
          </w:tcPr>
          <w:p w:rsidR="00701B9F" w:rsidRDefault="006A6DDD">
            <w:pPr>
              <w:pBdr>
                <w:top w:val="nil"/>
                <w:left w:val="nil"/>
                <w:bottom w:val="nil"/>
                <w:right w:val="nil"/>
                <w:between w:val="nil"/>
              </w:pBdr>
              <w:rPr>
                <w:b/>
                <w:i/>
                <w:color w:val="000000"/>
                <w:sz w:val="24"/>
                <w:szCs w:val="24"/>
              </w:rPr>
            </w:pPr>
            <w:r>
              <w:rPr>
                <w:b/>
                <w:i/>
                <w:color w:val="000000"/>
                <w:sz w:val="24"/>
                <w:szCs w:val="24"/>
              </w:rPr>
              <w:t>Planirani broj susreta</w:t>
            </w:r>
          </w:p>
        </w:tc>
        <w:tc>
          <w:tcPr>
            <w:tcW w:w="2193" w:type="dxa"/>
            <w:tcBorders>
              <w:bottom w:val="single" w:sz="12" w:space="0" w:color="666666"/>
            </w:tcBorders>
            <w:shd w:val="clear" w:color="auto" w:fill="auto"/>
          </w:tcPr>
          <w:p w:rsidR="00701B9F" w:rsidRDefault="006A6DDD">
            <w:pPr>
              <w:pBdr>
                <w:top w:val="nil"/>
                <w:left w:val="nil"/>
                <w:bottom w:val="nil"/>
                <w:right w:val="nil"/>
                <w:between w:val="nil"/>
              </w:pBdr>
              <w:rPr>
                <w:b/>
                <w:i/>
                <w:color w:val="000000"/>
                <w:sz w:val="24"/>
                <w:szCs w:val="24"/>
              </w:rPr>
            </w:pPr>
            <w:r>
              <w:rPr>
                <w:b/>
                <w:i/>
                <w:color w:val="000000"/>
                <w:sz w:val="24"/>
                <w:szCs w:val="24"/>
              </w:rPr>
              <w:t>Voditelj/</w:t>
            </w:r>
          </w:p>
          <w:p w:rsidR="00701B9F" w:rsidRDefault="006A6DDD">
            <w:pPr>
              <w:pBdr>
                <w:top w:val="nil"/>
                <w:left w:val="nil"/>
                <w:bottom w:val="nil"/>
                <w:right w:val="nil"/>
                <w:between w:val="nil"/>
              </w:pBdr>
              <w:rPr>
                <w:b/>
                <w:i/>
                <w:color w:val="000000"/>
                <w:sz w:val="24"/>
                <w:szCs w:val="24"/>
              </w:rPr>
            </w:pPr>
            <w:r>
              <w:rPr>
                <w:b/>
                <w:i/>
                <w:color w:val="000000"/>
                <w:sz w:val="24"/>
                <w:szCs w:val="24"/>
              </w:rPr>
              <w:t>suradnici</w:t>
            </w:r>
          </w:p>
        </w:tc>
      </w:tr>
      <w:tr w:rsidR="00701B9F">
        <w:trPr>
          <w:trHeight w:val="173"/>
        </w:trPr>
        <w:tc>
          <w:tcPr>
            <w:tcW w:w="2963" w:type="dxa"/>
            <w:shd w:val="clear" w:color="auto" w:fill="auto"/>
          </w:tcPr>
          <w:p w:rsidR="00701B9F" w:rsidRDefault="006A6DDD">
            <w:pPr>
              <w:jc w:val="center"/>
              <w:rPr>
                <w:sz w:val="24"/>
                <w:szCs w:val="24"/>
              </w:rPr>
            </w:pPr>
            <w:r>
              <w:rPr>
                <w:b/>
                <w:sz w:val="24"/>
                <w:szCs w:val="24"/>
              </w:rPr>
              <w:t>Roditeljski sastanak</w:t>
            </w:r>
          </w:p>
        </w:tc>
        <w:tc>
          <w:tcPr>
            <w:tcW w:w="1915" w:type="dxa"/>
            <w:shd w:val="clear" w:color="auto" w:fill="auto"/>
          </w:tcPr>
          <w:p w:rsidR="00701B9F" w:rsidRDefault="006A6DDD">
            <w:pPr>
              <w:jc w:val="center"/>
              <w:rPr>
                <w:sz w:val="24"/>
                <w:szCs w:val="24"/>
              </w:rPr>
            </w:pPr>
            <w:r>
              <w:rPr>
                <w:sz w:val="24"/>
                <w:szCs w:val="24"/>
              </w:rPr>
              <w:t>Univerzalna</w:t>
            </w:r>
          </w:p>
        </w:tc>
        <w:tc>
          <w:tcPr>
            <w:tcW w:w="2160" w:type="dxa"/>
            <w:shd w:val="clear" w:color="auto" w:fill="auto"/>
          </w:tcPr>
          <w:p w:rsidR="00701B9F" w:rsidRDefault="006A6DDD">
            <w:pPr>
              <w:jc w:val="center"/>
              <w:rPr>
                <w:sz w:val="24"/>
                <w:szCs w:val="24"/>
              </w:rPr>
            </w:pPr>
            <w:r>
              <w:rPr>
                <w:sz w:val="24"/>
                <w:szCs w:val="24"/>
              </w:rPr>
              <w:t>Roditelji/skrbnici</w:t>
            </w:r>
          </w:p>
        </w:tc>
        <w:tc>
          <w:tcPr>
            <w:tcW w:w="3690" w:type="dxa"/>
            <w:shd w:val="clear" w:color="auto" w:fill="auto"/>
          </w:tcPr>
          <w:p w:rsidR="00701B9F" w:rsidRDefault="006A6DDD">
            <w:pPr>
              <w:jc w:val="center"/>
              <w:rPr>
                <w:sz w:val="24"/>
                <w:szCs w:val="24"/>
              </w:rPr>
            </w:pPr>
            <w:r>
              <w:rPr>
                <w:sz w:val="24"/>
                <w:szCs w:val="24"/>
              </w:rPr>
              <w:t>Digitalni mediji i mentalno zdravlje djece</w:t>
            </w:r>
          </w:p>
        </w:tc>
        <w:tc>
          <w:tcPr>
            <w:tcW w:w="1440" w:type="dxa"/>
            <w:shd w:val="clear" w:color="auto" w:fill="auto"/>
          </w:tcPr>
          <w:p w:rsidR="00701B9F" w:rsidRDefault="006A6DDD">
            <w:pPr>
              <w:jc w:val="center"/>
              <w:rPr>
                <w:sz w:val="24"/>
                <w:szCs w:val="24"/>
              </w:rPr>
            </w:pPr>
            <w:r>
              <w:rPr>
                <w:sz w:val="24"/>
                <w:szCs w:val="24"/>
              </w:rPr>
              <w:t>1</w:t>
            </w:r>
          </w:p>
        </w:tc>
        <w:tc>
          <w:tcPr>
            <w:tcW w:w="2193" w:type="dxa"/>
            <w:shd w:val="clear" w:color="auto" w:fill="auto"/>
          </w:tcPr>
          <w:p w:rsidR="00701B9F" w:rsidRDefault="006A6DDD">
            <w:pPr>
              <w:jc w:val="center"/>
              <w:rPr>
                <w:sz w:val="24"/>
                <w:szCs w:val="24"/>
              </w:rPr>
            </w:pPr>
            <w:r>
              <w:rPr>
                <w:sz w:val="24"/>
                <w:szCs w:val="24"/>
              </w:rPr>
              <w:t>Pedagog</w:t>
            </w:r>
          </w:p>
        </w:tc>
      </w:tr>
      <w:tr w:rsidR="00701B9F">
        <w:tc>
          <w:tcPr>
            <w:tcW w:w="2963" w:type="dxa"/>
            <w:shd w:val="clear" w:color="auto" w:fill="auto"/>
          </w:tcPr>
          <w:p w:rsidR="00701B9F" w:rsidRDefault="006A6DDD">
            <w:pPr>
              <w:jc w:val="center"/>
              <w:rPr>
                <w:sz w:val="24"/>
                <w:szCs w:val="24"/>
              </w:rPr>
            </w:pPr>
            <w:r>
              <w:rPr>
                <w:b/>
                <w:sz w:val="24"/>
                <w:szCs w:val="24"/>
              </w:rPr>
              <w:t>Roditeljski sastanak</w:t>
            </w:r>
          </w:p>
        </w:tc>
        <w:tc>
          <w:tcPr>
            <w:tcW w:w="1915" w:type="dxa"/>
            <w:shd w:val="clear" w:color="auto" w:fill="auto"/>
          </w:tcPr>
          <w:p w:rsidR="00701B9F" w:rsidRDefault="006A6DDD">
            <w:pPr>
              <w:jc w:val="center"/>
              <w:rPr>
                <w:sz w:val="24"/>
                <w:szCs w:val="24"/>
              </w:rPr>
            </w:pPr>
            <w:r>
              <w:rPr>
                <w:sz w:val="24"/>
                <w:szCs w:val="24"/>
              </w:rPr>
              <w:t>Univerzalna</w:t>
            </w:r>
          </w:p>
        </w:tc>
        <w:tc>
          <w:tcPr>
            <w:tcW w:w="2160" w:type="dxa"/>
            <w:shd w:val="clear" w:color="auto" w:fill="auto"/>
          </w:tcPr>
          <w:p w:rsidR="00701B9F" w:rsidRDefault="006A6DDD">
            <w:pPr>
              <w:jc w:val="center"/>
              <w:rPr>
                <w:sz w:val="24"/>
                <w:szCs w:val="24"/>
              </w:rPr>
            </w:pPr>
            <w:r>
              <w:rPr>
                <w:sz w:val="24"/>
                <w:szCs w:val="24"/>
              </w:rPr>
              <w:t>Roditelji/skrbnici</w:t>
            </w:r>
          </w:p>
        </w:tc>
        <w:tc>
          <w:tcPr>
            <w:tcW w:w="3690" w:type="dxa"/>
            <w:shd w:val="clear" w:color="auto" w:fill="auto"/>
          </w:tcPr>
          <w:p w:rsidR="00701B9F" w:rsidRDefault="006A6DDD">
            <w:pPr>
              <w:jc w:val="center"/>
              <w:rPr>
                <w:sz w:val="24"/>
                <w:szCs w:val="24"/>
              </w:rPr>
            </w:pPr>
            <w:r>
              <w:rPr>
                <w:sz w:val="24"/>
                <w:szCs w:val="24"/>
              </w:rPr>
              <w:t>Što svako dijete treba</w:t>
            </w:r>
          </w:p>
        </w:tc>
        <w:tc>
          <w:tcPr>
            <w:tcW w:w="1440" w:type="dxa"/>
            <w:shd w:val="clear" w:color="auto" w:fill="auto"/>
          </w:tcPr>
          <w:p w:rsidR="00701B9F" w:rsidRDefault="006A6DDD">
            <w:pPr>
              <w:jc w:val="center"/>
              <w:rPr>
                <w:sz w:val="24"/>
                <w:szCs w:val="24"/>
              </w:rPr>
            </w:pPr>
            <w:r>
              <w:rPr>
                <w:sz w:val="24"/>
                <w:szCs w:val="24"/>
              </w:rPr>
              <w:t>1</w:t>
            </w:r>
          </w:p>
        </w:tc>
        <w:tc>
          <w:tcPr>
            <w:tcW w:w="2193" w:type="dxa"/>
            <w:shd w:val="clear" w:color="auto" w:fill="auto"/>
          </w:tcPr>
          <w:p w:rsidR="00701B9F" w:rsidRDefault="006A6DDD">
            <w:pPr>
              <w:jc w:val="center"/>
              <w:rPr>
                <w:sz w:val="24"/>
                <w:szCs w:val="24"/>
              </w:rPr>
            </w:pPr>
            <w:r>
              <w:rPr>
                <w:sz w:val="24"/>
                <w:szCs w:val="24"/>
              </w:rPr>
              <w:t>Psiholog</w:t>
            </w:r>
          </w:p>
        </w:tc>
      </w:tr>
      <w:tr w:rsidR="00701B9F">
        <w:trPr>
          <w:trHeight w:val="58"/>
        </w:trPr>
        <w:tc>
          <w:tcPr>
            <w:tcW w:w="2963" w:type="dxa"/>
            <w:shd w:val="clear" w:color="auto" w:fill="auto"/>
          </w:tcPr>
          <w:p w:rsidR="00701B9F" w:rsidRDefault="006A6DDD">
            <w:pPr>
              <w:pBdr>
                <w:top w:val="nil"/>
                <w:left w:val="nil"/>
                <w:bottom w:val="nil"/>
                <w:right w:val="nil"/>
                <w:between w:val="nil"/>
              </w:pBdr>
              <w:jc w:val="center"/>
              <w:rPr>
                <w:b/>
                <w:color w:val="000000"/>
                <w:sz w:val="24"/>
                <w:szCs w:val="24"/>
              </w:rPr>
            </w:pPr>
            <w:r>
              <w:rPr>
                <w:b/>
                <w:color w:val="000000"/>
                <w:sz w:val="24"/>
                <w:szCs w:val="24"/>
              </w:rPr>
              <w:t>Roditeljski sastanak</w:t>
            </w:r>
          </w:p>
        </w:tc>
        <w:tc>
          <w:tcPr>
            <w:tcW w:w="1915" w:type="dxa"/>
            <w:shd w:val="clear" w:color="auto" w:fill="auto"/>
          </w:tcPr>
          <w:p w:rsidR="00701B9F" w:rsidRDefault="006A6DDD">
            <w:pPr>
              <w:pBdr>
                <w:top w:val="nil"/>
                <w:left w:val="nil"/>
                <w:bottom w:val="nil"/>
                <w:right w:val="nil"/>
                <w:between w:val="nil"/>
              </w:pBdr>
              <w:jc w:val="center"/>
              <w:rPr>
                <w:color w:val="000000"/>
                <w:sz w:val="24"/>
                <w:szCs w:val="24"/>
              </w:rPr>
            </w:pPr>
            <w:r>
              <w:rPr>
                <w:color w:val="000000"/>
                <w:sz w:val="24"/>
                <w:szCs w:val="24"/>
              </w:rPr>
              <w:t>Univerzalna</w:t>
            </w:r>
          </w:p>
        </w:tc>
        <w:tc>
          <w:tcPr>
            <w:tcW w:w="2160" w:type="dxa"/>
            <w:shd w:val="clear" w:color="auto" w:fill="auto"/>
          </w:tcPr>
          <w:p w:rsidR="00701B9F" w:rsidRDefault="006A6DDD">
            <w:pPr>
              <w:pBdr>
                <w:top w:val="nil"/>
                <w:left w:val="nil"/>
                <w:bottom w:val="nil"/>
                <w:right w:val="nil"/>
                <w:between w:val="nil"/>
              </w:pBdr>
              <w:jc w:val="center"/>
              <w:rPr>
                <w:color w:val="000000"/>
                <w:sz w:val="24"/>
                <w:szCs w:val="24"/>
              </w:rPr>
            </w:pPr>
            <w:r>
              <w:rPr>
                <w:color w:val="000000"/>
                <w:sz w:val="24"/>
                <w:szCs w:val="24"/>
              </w:rPr>
              <w:t>Roditelji/skrbnici</w:t>
            </w:r>
          </w:p>
        </w:tc>
        <w:tc>
          <w:tcPr>
            <w:tcW w:w="3690" w:type="dxa"/>
            <w:shd w:val="clear" w:color="auto" w:fill="auto"/>
          </w:tcPr>
          <w:p w:rsidR="00701B9F" w:rsidRDefault="006A6DDD">
            <w:pPr>
              <w:pBdr>
                <w:top w:val="nil"/>
                <w:left w:val="nil"/>
                <w:bottom w:val="nil"/>
                <w:right w:val="nil"/>
                <w:between w:val="nil"/>
              </w:pBdr>
              <w:jc w:val="center"/>
              <w:rPr>
                <w:color w:val="000000"/>
                <w:sz w:val="24"/>
                <w:szCs w:val="24"/>
              </w:rPr>
            </w:pPr>
            <w:r>
              <w:rPr>
                <w:sz w:val="24"/>
                <w:szCs w:val="24"/>
              </w:rPr>
              <w:t>Generacija Alfa</w:t>
            </w:r>
          </w:p>
        </w:tc>
        <w:tc>
          <w:tcPr>
            <w:tcW w:w="1440" w:type="dxa"/>
            <w:shd w:val="clear" w:color="auto" w:fill="auto"/>
          </w:tcPr>
          <w:p w:rsidR="00701B9F" w:rsidRDefault="006A6DDD">
            <w:pPr>
              <w:pBdr>
                <w:top w:val="nil"/>
                <w:left w:val="nil"/>
                <w:bottom w:val="nil"/>
                <w:right w:val="nil"/>
                <w:between w:val="nil"/>
              </w:pBdr>
              <w:jc w:val="center"/>
              <w:rPr>
                <w:color w:val="000000"/>
                <w:sz w:val="24"/>
                <w:szCs w:val="24"/>
              </w:rPr>
            </w:pPr>
            <w:r>
              <w:rPr>
                <w:color w:val="000000"/>
                <w:sz w:val="24"/>
                <w:szCs w:val="24"/>
              </w:rPr>
              <w:t>1</w:t>
            </w:r>
          </w:p>
        </w:tc>
        <w:tc>
          <w:tcPr>
            <w:tcW w:w="2193" w:type="dxa"/>
            <w:shd w:val="clear" w:color="auto" w:fill="auto"/>
          </w:tcPr>
          <w:p w:rsidR="00701B9F" w:rsidRDefault="006A6DDD">
            <w:pPr>
              <w:pBdr>
                <w:top w:val="nil"/>
                <w:left w:val="nil"/>
                <w:bottom w:val="nil"/>
                <w:right w:val="nil"/>
                <w:between w:val="nil"/>
              </w:pBdr>
              <w:jc w:val="center"/>
              <w:rPr>
                <w:color w:val="000000"/>
                <w:sz w:val="24"/>
                <w:szCs w:val="24"/>
              </w:rPr>
            </w:pPr>
            <w:r>
              <w:rPr>
                <w:color w:val="000000"/>
                <w:sz w:val="24"/>
                <w:szCs w:val="24"/>
              </w:rPr>
              <w:t>Psiholog</w:t>
            </w:r>
          </w:p>
        </w:tc>
      </w:tr>
      <w:tr w:rsidR="00701B9F">
        <w:trPr>
          <w:trHeight w:val="751"/>
        </w:trPr>
        <w:tc>
          <w:tcPr>
            <w:tcW w:w="2963" w:type="dxa"/>
            <w:shd w:val="clear" w:color="auto" w:fill="auto"/>
          </w:tcPr>
          <w:p w:rsidR="00701B9F" w:rsidRDefault="006A6DDD">
            <w:pPr>
              <w:pBdr>
                <w:top w:val="nil"/>
                <w:left w:val="nil"/>
                <w:bottom w:val="nil"/>
                <w:right w:val="nil"/>
                <w:between w:val="nil"/>
              </w:pBdr>
              <w:jc w:val="center"/>
              <w:rPr>
                <w:b/>
                <w:color w:val="000000"/>
                <w:sz w:val="24"/>
                <w:szCs w:val="24"/>
              </w:rPr>
            </w:pPr>
            <w:r>
              <w:rPr>
                <w:b/>
                <w:color w:val="000000"/>
                <w:sz w:val="24"/>
                <w:szCs w:val="24"/>
              </w:rPr>
              <w:t>Roditeljski sastanak</w:t>
            </w:r>
          </w:p>
        </w:tc>
        <w:tc>
          <w:tcPr>
            <w:tcW w:w="1915" w:type="dxa"/>
            <w:shd w:val="clear" w:color="auto" w:fill="auto"/>
          </w:tcPr>
          <w:p w:rsidR="00701B9F" w:rsidRDefault="006A6DDD">
            <w:pPr>
              <w:pBdr>
                <w:top w:val="nil"/>
                <w:left w:val="nil"/>
                <w:bottom w:val="nil"/>
                <w:right w:val="nil"/>
                <w:between w:val="nil"/>
              </w:pBdr>
              <w:jc w:val="center"/>
              <w:rPr>
                <w:color w:val="000000"/>
                <w:sz w:val="24"/>
                <w:szCs w:val="24"/>
              </w:rPr>
            </w:pPr>
            <w:r>
              <w:rPr>
                <w:color w:val="000000"/>
                <w:sz w:val="24"/>
                <w:szCs w:val="24"/>
              </w:rPr>
              <w:t>Univerzalna</w:t>
            </w:r>
          </w:p>
        </w:tc>
        <w:tc>
          <w:tcPr>
            <w:tcW w:w="2160" w:type="dxa"/>
            <w:shd w:val="clear" w:color="auto" w:fill="auto"/>
          </w:tcPr>
          <w:p w:rsidR="00701B9F" w:rsidRDefault="006A6DDD">
            <w:pPr>
              <w:pBdr>
                <w:top w:val="nil"/>
                <w:left w:val="nil"/>
                <w:bottom w:val="nil"/>
                <w:right w:val="nil"/>
                <w:between w:val="nil"/>
              </w:pBdr>
              <w:jc w:val="center"/>
              <w:rPr>
                <w:color w:val="000000"/>
                <w:sz w:val="24"/>
                <w:szCs w:val="24"/>
              </w:rPr>
            </w:pPr>
            <w:r>
              <w:rPr>
                <w:color w:val="000000"/>
                <w:sz w:val="24"/>
                <w:szCs w:val="24"/>
              </w:rPr>
              <w:t>Roditelji/skrbnici</w:t>
            </w:r>
          </w:p>
        </w:tc>
        <w:tc>
          <w:tcPr>
            <w:tcW w:w="3690" w:type="dxa"/>
            <w:shd w:val="clear" w:color="auto" w:fill="auto"/>
          </w:tcPr>
          <w:p w:rsidR="00701B9F" w:rsidRDefault="006A6DDD">
            <w:pPr>
              <w:pBdr>
                <w:top w:val="nil"/>
                <w:left w:val="nil"/>
                <w:bottom w:val="nil"/>
                <w:right w:val="nil"/>
                <w:between w:val="nil"/>
              </w:pBdr>
              <w:ind w:left="283"/>
              <w:jc w:val="center"/>
              <w:rPr>
                <w:color w:val="000000"/>
                <w:sz w:val="24"/>
                <w:szCs w:val="24"/>
              </w:rPr>
            </w:pPr>
            <w:r>
              <w:rPr>
                <w:sz w:val="24"/>
                <w:szCs w:val="24"/>
              </w:rPr>
              <w:t>Emocionalna regulacija i tolerancija prema različitostima</w:t>
            </w:r>
          </w:p>
        </w:tc>
        <w:tc>
          <w:tcPr>
            <w:tcW w:w="1440" w:type="dxa"/>
            <w:shd w:val="clear" w:color="auto" w:fill="auto"/>
          </w:tcPr>
          <w:p w:rsidR="00701B9F" w:rsidRDefault="006A6DDD">
            <w:pPr>
              <w:pBdr>
                <w:top w:val="nil"/>
                <w:left w:val="nil"/>
                <w:bottom w:val="nil"/>
                <w:right w:val="nil"/>
                <w:between w:val="nil"/>
              </w:pBdr>
              <w:jc w:val="center"/>
              <w:rPr>
                <w:color w:val="000000"/>
                <w:sz w:val="24"/>
                <w:szCs w:val="24"/>
              </w:rPr>
            </w:pPr>
            <w:r>
              <w:rPr>
                <w:color w:val="000000"/>
                <w:sz w:val="24"/>
                <w:szCs w:val="24"/>
              </w:rPr>
              <w:t>1</w:t>
            </w:r>
          </w:p>
        </w:tc>
        <w:tc>
          <w:tcPr>
            <w:tcW w:w="2193" w:type="dxa"/>
            <w:shd w:val="clear" w:color="auto" w:fill="auto"/>
          </w:tcPr>
          <w:p w:rsidR="00701B9F" w:rsidRDefault="006A6DDD">
            <w:pPr>
              <w:pBdr>
                <w:top w:val="nil"/>
                <w:left w:val="nil"/>
                <w:bottom w:val="nil"/>
                <w:right w:val="nil"/>
                <w:between w:val="nil"/>
              </w:pBdr>
              <w:jc w:val="center"/>
              <w:rPr>
                <w:color w:val="000000"/>
                <w:sz w:val="24"/>
                <w:szCs w:val="24"/>
              </w:rPr>
            </w:pPr>
            <w:r>
              <w:rPr>
                <w:color w:val="000000"/>
                <w:sz w:val="24"/>
                <w:szCs w:val="24"/>
              </w:rPr>
              <w:t xml:space="preserve">Učiteljica </w:t>
            </w:r>
            <w:r>
              <w:rPr>
                <w:sz w:val="24"/>
                <w:szCs w:val="24"/>
              </w:rPr>
              <w:t>2</w:t>
            </w:r>
            <w:r>
              <w:rPr>
                <w:color w:val="000000"/>
                <w:sz w:val="24"/>
                <w:szCs w:val="24"/>
              </w:rPr>
              <w:t>. razreda</w:t>
            </w:r>
          </w:p>
        </w:tc>
      </w:tr>
      <w:tr w:rsidR="00701B9F">
        <w:trPr>
          <w:trHeight w:val="400"/>
        </w:trPr>
        <w:tc>
          <w:tcPr>
            <w:tcW w:w="2963" w:type="dxa"/>
            <w:shd w:val="clear" w:color="auto" w:fill="auto"/>
          </w:tcPr>
          <w:p w:rsidR="00701B9F" w:rsidRDefault="006A6DDD">
            <w:pPr>
              <w:pBdr>
                <w:top w:val="nil"/>
                <w:left w:val="nil"/>
                <w:bottom w:val="nil"/>
                <w:right w:val="nil"/>
                <w:between w:val="nil"/>
              </w:pBdr>
              <w:jc w:val="center"/>
              <w:rPr>
                <w:b/>
                <w:color w:val="000000"/>
                <w:sz w:val="24"/>
                <w:szCs w:val="24"/>
              </w:rPr>
            </w:pPr>
            <w:r>
              <w:rPr>
                <w:b/>
                <w:color w:val="000000"/>
                <w:sz w:val="24"/>
                <w:szCs w:val="24"/>
              </w:rPr>
              <w:t>Roditeljski sastanak</w:t>
            </w:r>
          </w:p>
        </w:tc>
        <w:tc>
          <w:tcPr>
            <w:tcW w:w="1915" w:type="dxa"/>
            <w:shd w:val="clear" w:color="auto" w:fill="auto"/>
          </w:tcPr>
          <w:p w:rsidR="00701B9F" w:rsidRDefault="006A6DDD">
            <w:pPr>
              <w:pBdr>
                <w:top w:val="nil"/>
                <w:left w:val="nil"/>
                <w:bottom w:val="nil"/>
                <w:right w:val="nil"/>
                <w:between w:val="nil"/>
              </w:pBdr>
              <w:jc w:val="center"/>
              <w:rPr>
                <w:color w:val="000000"/>
                <w:sz w:val="24"/>
                <w:szCs w:val="24"/>
              </w:rPr>
            </w:pPr>
            <w:r>
              <w:rPr>
                <w:color w:val="000000"/>
                <w:sz w:val="24"/>
                <w:szCs w:val="24"/>
              </w:rPr>
              <w:t>Univerzalna</w:t>
            </w:r>
          </w:p>
        </w:tc>
        <w:tc>
          <w:tcPr>
            <w:tcW w:w="2160" w:type="dxa"/>
            <w:shd w:val="clear" w:color="auto" w:fill="auto"/>
          </w:tcPr>
          <w:p w:rsidR="00701B9F" w:rsidRDefault="006A6DDD">
            <w:pPr>
              <w:pBdr>
                <w:top w:val="nil"/>
                <w:left w:val="nil"/>
                <w:bottom w:val="nil"/>
                <w:right w:val="nil"/>
                <w:between w:val="nil"/>
              </w:pBdr>
              <w:jc w:val="center"/>
              <w:rPr>
                <w:color w:val="000000"/>
                <w:sz w:val="24"/>
                <w:szCs w:val="24"/>
              </w:rPr>
            </w:pPr>
            <w:r>
              <w:rPr>
                <w:color w:val="000000"/>
                <w:sz w:val="24"/>
                <w:szCs w:val="24"/>
              </w:rPr>
              <w:t>Roditelji/skrbnici</w:t>
            </w:r>
          </w:p>
        </w:tc>
        <w:tc>
          <w:tcPr>
            <w:tcW w:w="3690" w:type="dxa"/>
            <w:shd w:val="clear" w:color="auto" w:fill="auto"/>
          </w:tcPr>
          <w:p w:rsidR="00701B9F" w:rsidRDefault="006A6DDD">
            <w:pPr>
              <w:pBdr>
                <w:top w:val="nil"/>
                <w:left w:val="nil"/>
                <w:bottom w:val="nil"/>
                <w:right w:val="nil"/>
                <w:between w:val="nil"/>
              </w:pBdr>
              <w:jc w:val="center"/>
              <w:rPr>
                <w:color w:val="000000"/>
                <w:sz w:val="24"/>
                <w:szCs w:val="24"/>
              </w:rPr>
            </w:pPr>
            <w:r>
              <w:rPr>
                <w:color w:val="000000"/>
                <w:sz w:val="24"/>
                <w:szCs w:val="24"/>
              </w:rPr>
              <w:t>Roditeljske vještine</w:t>
            </w:r>
          </w:p>
        </w:tc>
        <w:tc>
          <w:tcPr>
            <w:tcW w:w="1440" w:type="dxa"/>
            <w:shd w:val="clear" w:color="auto" w:fill="auto"/>
          </w:tcPr>
          <w:p w:rsidR="00701B9F" w:rsidRDefault="006A6DDD">
            <w:pPr>
              <w:pBdr>
                <w:top w:val="nil"/>
                <w:left w:val="nil"/>
                <w:bottom w:val="nil"/>
                <w:right w:val="nil"/>
                <w:between w:val="nil"/>
              </w:pBdr>
              <w:jc w:val="center"/>
              <w:rPr>
                <w:color w:val="000000"/>
                <w:sz w:val="24"/>
                <w:szCs w:val="24"/>
              </w:rPr>
            </w:pPr>
            <w:r>
              <w:rPr>
                <w:color w:val="000000"/>
                <w:sz w:val="24"/>
                <w:szCs w:val="24"/>
              </w:rPr>
              <w:t>1</w:t>
            </w:r>
          </w:p>
        </w:tc>
        <w:tc>
          <w:tcPr>
            <w:tcW w:w="2193" w:type="dxa"/>
            <w:shd w:val="clear" w:color="auto" w:fill="auto"/>
          </w:tcPr>
          <w:p w:rsidR="00701B9F" w:rsidRDefault="006A6DDD">
            <w:pPr>
              <w:pBdr>
                <w:top w:val="nil"/>
                <w:left w:val="nil"/>
                <w:bottom w:val="nil"/>
                <w:right w:val="nil"/>
                <w:between w:val="nil"/>
              </w:pBdr>
              <w:jc w:val="center"/>
              <w:rPr>
                <w:color w:val="000000"/>
                <w:sz w:val="24"/>
                <w:szCs w:val="24"/>
              </w:rPr>
            </w:pPr>
            <w:r>
              <w:rPr>
                <w:color w:val="000000"/>
                <w:sz w:val="24"/>
                <w:szCs w:val="24"/>
              </w:rPr>
              <w:t>Učiteljica 4.</w:t>
            </w:r>
            <w:r w:rsidR="00C77DA9">
              <w:rPr>
                <w:color w:val="000000"/>
                <w:sz w:val="24"/>
                <w:szCs w:val="24"/>
              </w:rPr>
              <w:t>a</w:t>
            </w:r>
            <w:r>
              <w:rPr>
                <w:color w:val="000000"/>
                <w:sz w:val="24"/>
                <w:szCs w:val="24"/>
              </w:rPr>
              <w:t xml:space="preserve"> razred</w:t>
            </w:r>
          </w:p>
        </w:tc>
      </w:tr>
      <w:tr w:rsidR="00C77DA9">
        <w:trPr>
          <w:trHeight w:val="400"/>
        </w:trPr>
        <w:tc>
          <w:tcPr>
            <w:tcW w:w="2963" w:type="dxa"/>
            <w:shd w:val="clear" w:color="auto" w:fill="auto"/>
          </w:tcPr>
          <w:p w:rsidR="00C77DA9" w:rsidRDefault="00C77DA9" w:rsidP="00C77DA9">
            <w:pPr>
              <w:pBdr>
                <w:top w:val="nil"/>
                <w:left w:val="nil"/>
                <w:bottom w:val="nil"/>
                <w:right w:val="nil"/>
                <w:between w:val="nil"/>
              </w:pBdr>
              <w:jc w:val="center"/>
              <w:rPr>
                <w:b/>
                <w:color w:val="000000"/>
                <w:sz w:val="24"/>
                <w:szCs w:val="24"/>
              </w:rPr>
            </w:pPr>
            <w:r>
              <w:rPr>
                <w:b/>
                <w:color w:val="000000"/>
                <w:sz w:val="24"/>
                <w:szCs w:val="24"/>
              </w:rPr>
              <w:t>Roditeljski sastanak</w:t>
            </w:r>
          </w:p>
        </w:tc>
        <w:tc>
          <w:tcPr>
            <w:tcW w:w="1915" w:type="dxa"/>
            <w:shd w:val="clear" w:color="auto" w:fill="auto"/>
          </w:tcPr>
          <w:p w:rsidR="00C77DA9" w:rsidRDefault="00C77DA9" w:rsidP="00C77DA9">
            <w:pPr>
              <w:pBdr>
                <w:top w:val="nil"/>
                <w:left w:val="nil"/>
                <w:bottom w:val="nil"/>
                <w:right w:val="nil"/>
                <w:between w:val="nil"/>
              </w:pBdr>
              <w:jc w:val="center"/>
              <w:rPr>
                <w:color w:val="000000"/>
                <w:sz w:val="24"/>
                <w:szCs w:val="24"/>
              </w:rPr>
            </w:pPr>
            <w:r>
              <w:rPr>
                <w:color w:val="000000"/>
                <w:sz w:val="24"/>
                <w:szCs w:val="24"/>
              </w:rPr>
              <w:t>Univerzalna</w:t>
            </w:r>
          </w:p>
        </w:tc>
        <w:tc>
          <w:tcPr>
            <w:tcW w:w="2160" w:type="dxa"/>
            <w:shd w:val="clear" w:color="auto" w:fill="auto"/>
          </w:tcPr>
          <w:p w:rsidR="00C77DA9" w:rsidRDefault="00C77DA9" w:rsidP="00C77DA9">
            <w:pPr>
              <w:pBdr>
                <w:top w:val="nil"/>
                <w:left w:val="nil"/>
                <w:bottom w:val="nil"/>
                <w:right w:val="nil"/>
                <w:between w:val="nil"/>
              </w:pBdr>
              <w:jc w:val="center"/>
              <w:rPr>
                <w:color w:val="000000"/>
                <w:sz w:val="24"/>
                <w:szCs w:val="24"/>
              </w:rPr>
            </w:pPr>
            <w:r>
              <w:rPr>
                <w:color w:val="000000"/>
                <w:sz w:val="24"/>
                <w:szCs w:val="24"/>
              </w:rPr>
              <w:t>Roditelji/skrbnici</w:t>
            </w:r>
          </w:p>
        </w:tc>
        <w:tc>
          <w:tcPr>
            <w:tcW w:w="3690" w:type="dxa"/>
            <w:shd w:val="clear" w:color="auto" w:fill="auto"/>
          </w:tcPr>
          <w:p w:rsidR="00C77DA9" w:rsidRDefault="00C77DA9" w:rsidP="00C77DA9">
            <w:pPr>
              <w:pBdr>
                <w:top w:val="nil"/>
                <w:left w:val="nil"/>
                <w:bottom w:val="nil"/>
                <w:right w:val="nil"/>
                <w:between w:val="nil"/>
              </w:pBdr>
              <w:jc w:val="center"/>
              <w:rPr>
                <w:color w:val="000000"/>
                <w:sz w:val="24"/>
                <w:szCs w:val="24"/>
              </w:rPr>
            </w:pPr>
            <w:r>
              <w:rPr>
                <w:color w:val="000000"/>
                <w:sz w:val="24"/>
                <w:szCs w:val="24"/>
              </w:rPr>
              <w:t>Medijska pismenost</w:t>
            </w:r>
          </w:p>
        </w:tc>
        <w:tc>
          <w:tcPr>
            <w:tcW w:w="1440" w:type="dxa"/>
            <w:shd w:val="clear" w:color="auto" w:fill="auto"/>
          </w:tcPr>
          <w:p w:rsidR="00C77DA9" w:rsidRDefault="00C77DA9" w:rsidP="00C77DA9">
            <w:pPr>
              <w:pBdr>
                <w:top w:val="nil"/>
                <w:left w:val="nil"/>
                <w:bottom w:val="nil"/>
                <w:right w:val="nil"/>
                <w:between w:val="nil"/>
              </w:pBdr>
              <w:jc w:val="center"/>
              <w:rPr>
                <w:color w:val="000000"/>
                <w:sz w:val="24"/>
                <w:szCs w:val="24"/>
              </w:rPr>
            </w:pPr>
          </w:p>
        </w:tc>
        <w:tc>
          <w:tcPr>
            <w:tcW w:w="2193" w:type="dxa"/>
            <w:shd w:val="clear" w:color="auto" w:fill="auto"/>
          </w:tcPr>
          <w:p w:rsidR="00C77DA9" w:rsidRDefault="00C77DA9" w:rsidP="00C77DA9">
            <w:pPr>
              <w:pBdr>
                <w:top w:val="nil"/>
                <w:left w:val="nil"/>
                <w:bottom w:val="nil"/>
                <w:right w:val="nil"/>
                <w:between w:val="nil"/>
              </w:pBdr>
              <w:jc w:val="center"/>
              <w:rPr>
                <w:color w:val="000000"/>
                <w:sz w:val="24"/>
                <w:szCs w:val="24"/>
              </w:rPr>
            </w:pPr>
            <w:r>
              <w:rPr>
                <w:color w:val="000000"/>
                <w:sz w:val="24"/>
                <w:szCs w:val="24"/>
              </w:rPr>
              <w:t>Učiteljica 4.b razred</w:t>
            </w:r>
          </w:p>
        </w:tc>
      </w:tr>
      <w:tr w:rsidR="00C77DA9">
        <w:trPr>
          <w:trHeight w:val="315"/>
        </w:trPr>
        <w:tc>
          <w:tcPr>
            <w:tcW w:w="2963" w:type="dxa"/>
            <w:shd w:val="clear" w:color="auto" w:fill="auto"/>
          </w:tcPr>
          <w:p w:rsidR="00C77DA9" w:rsidRDefault="00C77DA9" w:rsidP="00C77DA9">
            <w:pPr>
              <w:pBdr>
                <w:top w:val="nil"/>
                <w:left w:val="nil"/>
                <w:bottom w:val="nil"/>
                <w:right w:val="nil"/>
                <w:between w:val="nil"/>
              </w:pBdr>
              <w:jc w:val="center"/>
              <w:rPr>
                <w:b/>
                <w:color w:val="000000"/>
                <w:sz w:val="24"/>
                <w:szCs w:val="24"/>
              </w:rPr>
            </w:pPr>
            <w:r>
              <w:rPr>
                <w:b/>
                <w:color w:val="000000"/>
                <w:sz w:val="24"/>
                <w:szCs w:val="24"/>
              </w:rPr>
              <w:t>Roditeljski sastanak</w:t>
            </w:r>
          </w:p>
        </w:tc>
        <w:tc>
          <w:tcPr>
            <w:tcW w:w="1915" w:type="dxa"/>
            <w:shd w:val="clear" w:color="auto" w:fill="auto"/>
          </w:tcPr>
          <w:p w:rsidR="00C77DA9" w:rsidRDefault="00C77DA9" w:rsidP="00C77DA9">
            <w:pPr>
              <w:pBdr>
                <w:top w:val="nil"/>
                <w:left w:val="nil"/>
                <w:bottom w:val="nil"/>
                <w:right w:val="nil"/>
                <w:between w:val="nil"/>
              </w:pBdr>
              <w:jc w:val="center"/>
              <w:rPr>
                <w:color w:val="000000"/>
                <w:sz w:val="24"/>
                <w:szCs w:val="24"/>
              </w:rPr>
            </w:pPr>
            <w:r>
              <w:rPr>
                <w:color w:val="000000"/>
                <w:sz w:val="24"/>
                <w:szCs w:val="24"/>
              </w:rPr>
              <w:t>Univerzalna</w:t>
            </w:r>
          </w:p>
        </w:tc>
        <w:tc>
          <w:tcPr>
            <w:tcW w:w="2160" w:type="dxa"/>
            <w:shd w:val="clear" w:color="auto" w:fill="auto"/>
          </w:tcPr>
          <w:p w:rsidR="00C77DA9" w:rsidRDefault="00C77DA9" w:rsidP="00C77DA9">
            <w:pPr>
              <w:pBdr>
                <w:top w:val="nil"/>
                <w:left w:val="nil"/>
                <w:bottom w:val="nil"/>
                <w:right w:val="nil"/>
                <w:between w:val="nil"/>
              </w:pBdr>
              <w:jc w:val="center"/>
              <w:rPr>
                <w:color w:val="000000"/>
                <w:sz w:val="24"/>
                <w:szCs w:val="24"/>
              </w:rPr>
            </w:pPr>
            <w:r>
              <w:rPr>
                <w:color w:val="000000"/>
                <w:sz w:val="24"/>
                <w:szCs w:val="24"/>
              </w:rPr>
              <w:t>Roditelji skrbnici</w:t>
            </w:r>
          </w:p>
        </w:tc>
        <w:tc>
          <w:tcPr>
            <w:tcW w:w="3690" w:type="dxa"/>
            <w:shd w:val="clear" w:color="auto" w:fill="auto"/>
          </w:tcPr>
          <w:p w:rsidR="00C77DA9" w:rsidRDefault="00C77DA9" w:rsidP="00C77DA9">
            <w:pPr>
              <w:jc w:val="center"/>
              <w:rPr>
                <w:sz w:val="24"/>
                <w:szCs w:val="24"/>
              </w:rPr>
            </w:pPr>
            <w:r>
              <w:rPr>
                <w:sz w:val="24"/>
                <w:szCs w:val="24"/>
              </w:rPr>
              <w:t>Međuvršnjačko nasilje – kako prepoznati, kako reagirati</w:t>
            </w:r>
          </w:p>
        </w:tc>
        <w:tc>
          <w:tcPr>
            <w:tcW w:w="1440" w:type="dxa"/>
            <w:shd w:val="clear" w:color="auto" w:fill="auto"/>
          </w:tcPr>
          <w:p w:rsidR="00C77DA9" w:rsidRDefault="00C77DA9" w:rsidP="00C77DA9">
            <w:pPr>
              <w:pBdr>
                <w:top w:val="nil"/>
                <w:left w:val="nil"/>
                <w:bottom w:val="nil"/>
                <w:right w:val="nil"/>
                <w:between w:val="nil"/>
              </w:pBdr>
              <w:jc w:val="center"/>
              <w:rPr>
                <w:color w:val="000000"/>
                <w:sz w:val="24"/>
                <w:szCs w:val="24"/>
              </w:rPr>
            </w:pPr>
            <w:r>
              <w:rPr>
                <w:color w:val="000000"/>
                <w:sz w:val="24"/>
                <w:szCs w:val="24"/>
              </w:rPr>
              <w:t>1</w:t>
            </w:r>
          </w:p>
        </w:tc>
        <w:tc>
          <w:tcPr>
            <w:tcW w:w="2193" w:type="dxa"/>
            <w:shd w:val="clear" w:color="auto" w:fill="auto"/>
          </w:tcPr>
          <w:p w:rsidR="00C77DA9" w:rsidRDefault="00C77DA9" w:rsidP="00C77DA9">
            <w:pPr>
              <w:pBdr>
                <w:top w:val="nil"/>
                <w:left w:val="nil"/>
                <w:bottom w:val="nil"/>
                <w:right w:val="nil"/>
                <w:between w:val="nil"/>
              </w:pBdr>
              <w:jc w:val="center"/>
              <w:rPr>
                <w:color w:val="000000"/>
                <w:sz w:val="24"/>
                <w:szCs w:val="24"/>
              </w:rPr>
            </w:pPr>
            <w:r>
              <w:rPr>
                <w:sz w:val="24"/>
                <w:szCs w:val="24"/>
              </w:rPr>
              <w:t xml:space="preserve">Razrednica 5.b </w:t>
            </w:r>
          </w:p>
        </w:tc>
      </w:tr>
      <w:tr w:rsidR="00C77DA9">
        <w:trPr>
          <w:trHeight w:val="400"/>
        </w:trPr>
        <w:tc>
          <w:tcPr>
            <w:tcW w:w="2963" w:type="dxa"/>
            <w:shd w:val="clear" w:color="auto" w:fill="auto"/>
          </w:tcPr>
          <w:p w:rsidR="00C77DA9" w:rsidRDefault="00C77DA9" w:rsidP="00C77DA9">
            <w:pPr>
              <w:pBdr>
                <w:top w:val="nil"/>
                <w:left w:val="nil"/>
                <w:bottom w:val="nil"/>
                <w:right w:val="nil"/>
                <w:between w:val="nil"/>
              </w:pBdr>
              <w:jc w:val="center"/>
              <w:rPr>
                <w:b/>
                <w:color w:val="000000"/>
                <w:sz w:val="24"/>
                <w:szCs w:val="24"/>
              </w:rPr>
            </w:pPr>
            <w:r>
              <w:rPr>
                <w:b/>
                <w:color w:val="000000"/>
                <w:sz w:val="24"/>
                <w:szCs w:val="24"/>
              </w:rPr>
              <w:t>Roditeljski sastanak</w:t>
            </w:r>
          </w:p>
        </w:tc>
        <w:tc>
          <w:tcPr>
            <w:tcW w:w="1915" w:type="dxa"/>
            <w:shd w:val="clear" w:color="auto" w:fill="auto"/>
          </w:tcPr>
          <w:p w:rsidR="00C77DA9" w:rsidRDefault="00C77DA9" w:rsidP="00C77DA9">
            <w:pPr>
              <w:pBdr>
                <w:top w:val="nil"/>
                <w:left w:val="nil"/>
                <w:bottom w:val="nil"/>
                <w:right w:val="nil"/>
                <w:between w:val="nil"/>
              </w:pBdr>
              <w:jc w:val="center"/>
              <w:rPr>
                <w:color w:val="000000"/>
                <w:sz w:val="24"/>
                <w:szCs w:val="24"/>
              </w:rPr>
            </w:pPr>
            <w:r>
              <w:rPr>
                <w:color w:val="000000"/>
                <w:sz w:val="24"/>
                <w:szCs w:val="24"/>
              </w:rPr>
              <w:t>Univerzalna</w:t>
            </w:r>
          </w:p>
        </w:tc>
        <w:tc>
          <w:tcPr>
            <w:tcW w:w="2160" w:type="dxa"/>
            <w:shd w:val="clear" w:color="auto" w:fill="auto"/>
          </w:tcPr>
          <w:p w:rsidR="00C77DA9" w:rsidRDefault="00C77DA9" w:rsidP="00C77DA9">
            <w:pPr>
              <w:pBdr>
                <w:top w:val="nil"/>
                <w:left w:val="nil"/>
                <w:bottom w:val="nil"/>
                <w:right w:val="nil"/>
                <w:between w:val="nil"/>
              </w:pBdr>
              <w:jc w:val="center"/>
              <w:rPr>
                <w:color w:val="000000"/>
                <w:sz w:val="24"/>
                <w:szCs w:val="24"/>
              </w:rPr>
            </w:pPr>
            <w:r>
              <w:rPr>
                <w:color w:val="000000"/>
                <w:sz w:val="24"/>
                <w:szCs w:val="24"/>
              </w:rPr>
              <w:t>Roditelji/skrbnici</w:t>
            </w:r>
          </w:p>
        </w:tc>
        <w:tc>
          <w:tcPr>
            <w:tcW w:w="3690" w:type="dxa"/>
            <w:shd w:val="clear" w:color="auto" w:fill="auto"/>
          </w:tcPr>
          <w:p w:rsidR="00C77DA9" w:rsidRDefault="00C77DA9" w:rsidP="00C77DA9">
            <w:pPr>
              <w:pBdr>
                <w:top w:val="nil"/>
                <w:left w:val="nil"/>
                <w:bottom w:val="nil"/>
                <w:right w:val="nil"/>
                <w:between w:val="nil"/>
              </w:pBdr>
              <w:jc w:val="center"/>
              <w:rPr>
                <w:color w:val="000000"/>
                <w:sz w:val="24"/>
                <w:szCs w:val="24"/>
              </w:rPr>
            </w:pPr>
            <w:r>
              <w:rPr>
                <w:color w:val="000000"/>
                <w:sz w:val="24"/>
                <w:szCs w:val="24"/>
              </w:rPr>
              <w:t>Međuvršnjačko nasilje</w:t>
            </w:r>
          </w:p>
        </w:tc>
        <w:tc>
          <w:tcPr>
            <w:tcW w:w="1440" w:type="dxa"/>
            <w:shd w:val="clear" w:color="auto" w:fill="auto"/>
          </w:tcPr>
          <w:p w:rsidR="00C77DA9" w:rsidRDefault="00C77DA9" w:rsidP="00C77DA9">
            <w:pPr>
              <w:pBdr>
                <w:top w:val="nil"/>
                <w:left w:val="nil"/>
                <w:bottom w:val="nil"/>
                <w:right w:val="nil"/>
                <w:between w:val="nil"/>
              </w:pBdr>
              <w:jc w:val="center"/>
              <w:rPr>
                <w:color w:val="000000"/>
                <w:sz w:val="24"/>
                <w:szCs w:val="24"/>
              </w:rPr>
            </w:pPr>
            <w:r>
              <w:rPr>
                <w:color w:val="000000"/>
                <w:sz w:val="24"/>
                <w:szCs w:val="24"/>
              </w:rPr>
              <w:t>1</w:t>
            </w:r>
          </w:p>
        </w:tc>
        <w:tc>
          <w:tcPr>
            <w:tcW w:w="2193" w:type="dxa"/>
            <w:shd w:val="clear" w:color="auto" w:fill="auto"/>
          </w:tcPr>
          <w:p w:rsidR="00C77DA9" w:rsidRDefault="00C77DA9" w:rsidP="00C77DA9">
            <w:pPr>
              <w:pBdr>
                <w:top w:val="nil"/>
                <w:left w:val="nil"/>
                <w:bottom w:val="nil"/>
                <w:right w:val="nil"/>
                <w:between w:val="nil"/>
              </w:pBdr>
              <w:jc w:val="center"/>
              <w:rPr>
                <w:color w:val="000000"/>
                <w:sz w:val="24"/>
                <w:szCs w:val="24"/>
              </w:rPr>
            </w:pPr>
            <w:r>
              <w:rPr>
                <w:color w:val="000000"/>
                <w:sz w:val="24"/>
                <w:szCs w:val="24"/>
              </w:rPr>
              <w:t xml:space="preserve">Učiteljica </w:t>
            </w:r>
            <w:r>
              <w:rPr>
                <w:sz w:val="24"/>
                <w:szCs w:val="24"/>
              </w:rPr>
              <w:t>3</w:t>
            </w:r>
            <w:r>
              <w:rPr>
                <w:color w:val="000000"/>
                <w:sz w:val="24"/>
                <w:szCs w:val="24"/>
              </w:rPr>
              <w:t>. razred PŠ Zaton</w:t>
            </w:r>
          </w:p>
        </w:tc>
      </w:tr>
      <w:tr w:rsidR="00C77DA9">
        <w:trPr>
          <w:trHeight w:val="400"/>
        </w:trPr>
        <w:tc>
          <w:tcPr>
            <w:tcW w:w="2963" w:type="dxa"/>
            <w:shd w:val="clear" w:color="auto" w:fill="auto"/>
          </w:tcPr>
          <w:p w:rsidR="00C77DA9" w:rsidRDefault="00C77DA9" w:rsidP="00C77DA9">
            <w:pPr>
              <w:pBdr>
                <w:top w:val="nil"/>
                <w:left w:val="nil"/>
                <w:bottom w:val="nil"/>
                <w:right w:val="nil"/>
                <w:between w:val="nil"/>
              </w:pBdr>
              <w:jc w:val="center"/>
              <w:rPr>
                <w:b/>
                <w:color w:val="000000"/>
                <w:sz w:val="24"/>
                <w:szCs w:val="24"/>
              </w:rPr>
            </w:pPr>
            <w:r>
              <w:rPr>
                <w:b/>
                <w:color w:val="000000"/>
                <w:sz w:val="24"/>
                <w:szCs w:val="24"/>
              </w:rPr>
              <w:t>Roditeljski sastanak</w:t>
            </w:r>
          </w:p>
        </w:tc>
        <w:tc>
          <w:tcPr>
            <w:tcW w:w="1915" w:type="dxa"/>
            <w:shd w:val="clear" w:color="auto" w:fill="auto"/>
          </w:tcPr>
          <w:p w:rsidR="00C77DA9" w:rsidRDefault="00C77DA9" w:rsidP="00C77DA9">
            <w:pPr>
              <w:pBdr>
                <w:top w:val="nil"/>
                <w:left w:val="nil"/>
                <w:bottom w:val="nil"/>
                <w:right w:val="nil"/>
                <w:between w:val="nil"/>
              </w:pBdr>
              <w:jc w:val="center"/>
              <w:rPr>
                <w:color w:val="000000"/>
                <w:sz w:val="24"/>
                <w:szCs w:val="24"/>
              </w:rPr>
            </w:pPr>
            <w:r>
              <w:rPr>
                <w:color w:val="000000"/>
                <w:sz w:val="24"/>
                <w:szCs w:val="24"/>
              </w:rPr>
              <w:t>Univerzalna</w:t>
            </w:r>
          </w:p>
        </w:tc>
        <w:tc>
          <w:tcPr>
            <w:tcW w:w="2160" w:type="dxa"/>
            <w:shd w:val="clear" w:color="auto" w:fill="auto"/>
          </w:tcPr>
          <w:p w:rsidR="00C77DA9" w:rsidRDefault="00C77DA9" w:rsidP="00C77DA9">
            <w:pPr>
              <w:pBdr>
                <w:top w:val="nil"/>
                <w:left w:val="nil"/>
                <w:bottom w:val="nil"/>
                <w:right w:val="nil"/>
                <w:between w:val="nil"/>
              </w:pBdr>
              <w:jc w:val="center"/>
              <w:rPr>
                <w:color w:val="000000"/>
                <w:sz w:val="24"/>
                <w:szCs w:val="24"/>
              </w:rPr>
            </w:pPr>
            <w:r>
              <w:rPr>
                <w:color w:val="000000"/>
                <w:sz w:val="24"/>
                <w:szCs w:val="24"/>
              </w:rPr>
              <w:t>Roditelji/skrbnici</w:t>
            </w:r>
          </w:p>
        </w:tc>
        <w:tc>
          <w:tcPr>
            <w:tcW w:w="3690" w:type="dxa"/>
            <w:shd w:val="clear" w:color="auto" w:fill="auto"/>
          </w:tcPr>
          <w:p w:rsidR="00C77DA9" w:rsidRDefault="00C77DA9" w:rsidP="00C77DA9">
            <w:pPr>
              <w:pBdr>
                <w:top w:val="nil"/>
                <w:left w:val="nil"/>
                <w:bottom w:val="nil"/>
                <w:right w:val="nil"/>
                <w:between w:val="nil"/>
              </w:pBdr>
              <w:jc w:val="center"/>
              <w:rPr>
                <w:color w:val="000000"/>
                <w:sz w:val="24"/>
                <w:szCs w:val="24"/>
              </w:rPr>
            </w:pPr>
            <w:r>
              <w:rPr>
                <w:sz w:val="24"/>
                <w:szCs w:val="24"/>
              </w:rPr>
              <w:t>Medijska pismenost</w:t>
            </w:r>
          </w:p>
        </w:tc>
        <w:tc>
          <w:tcPr>
            <w:tcW w:w="1440" w:type="dxa"/>
            <w:shd w:val="clear" w:color="auto" w:fill="auto"/>
          </w:tcPr>
          <w:p w:rsidR="00C77DA9" w:rsidRDefault="00C77DA9" w:rsidP="00C77DA9">
            <w:pPr>
              <w:pBdr>
                <w:top w:val="nil"/>
                <w:left w:val="nil"/>
                <w:bottom w:val="nil"/>
                <w:right w:val="nil"/>
                <w:between w:val="nil"/>
              </w:pBdr>
              <w:jc w:val="center"/>
              <w:rPr>
                <w:color w:val="000000"/>
                <w:sz w:val="24"/>
                <w:szCs w:val="24"/>
              </w:rPr>
            </w:pPr>
            <w:r>
              <w:rPr>
                <w:color w:val="000000"/>
                <w:sz w:val="24"/>
                <w:szCs w:val="24"/>
              </w:rPr>
              <w:t>1</w:t>
            </w:r>
          </w:p>
        </w:tc>
        <w:tc>
          <w:tcPr>
            <w:tcW w:w="2193" w:type="dxa"/>
            <w:shd w:val="clear" w:color="auto" w:fill="auto"/>
          </w:tcPr>
          <w:p w:rsidR="00C77DA9" w:rsidRDefault="00C77DA9" w:rsidP="00C77DA9">
            <w:pPr>
              <w:pBdr>
                <w:top w:val="nil"/>
                <w:left w:val="nil"/>
                <w:bottom w:val="nil"/>
                <w:right w:val="nil"/>
                <w:between w:val="nil"/>
              </w:pBdr>
              <w:jc w:val="center"/>
              <w:rPr>
                <w:color w:val="000000"/>
                <w:sz w:val="24"/>
                <w:szCs w:val="24"/>
              </w:rPr>
            </w:pPr>
            <w:r>
              <w:rPr>
                <w:color w:val="000000"/>
                <w:sz w:val="24"/>
                <w:szCs w:val="24"/>
              </w:rPr>
              <w:t>Razrednica 8.b razred</w:t>
            </w:r>
          </w:p>
        </w:tc>
      </w:tr>
      <w:tr w:rsidR="00C77DA9">
        <w:trPr>
          <w:trHeight w:val="293"/>
        </w:trPr>
        <w:tc>
          <w:tcPr>
            <w:tcW w:w="2963" w:type="dxa"/>
            <w:shd w:val="clear" w:color="auto" w:fill="auto"/>
          </w:tcPr>
          <w:p w:rsidR="00C77DA9" w:rsidRDefault="00C77DA9" w:rsidP="00C77DA9">
            <w:pPr>
              <w:pBdr>
                <w:top w:val="nil"/>
                <w:left w:val="nil"/>
                <w:bottom w:val="nil"/>
                <w:right w:val="nil"/>
                <w:between w:val="nil"/>
              </w:pBdr>
              <w:jc w:val="center"/>
              <w:rPr>
                <w:b/>
                <w:sz w:val="24"/>
                <w:szCs w:val="24"/>
              </w:rPr>
            </w:pPr>
            <w:r>
              <w:rPr>
                <w:b/>
                <w:sz w:val="24"/>
                <w:szCs w:val="24"/>
              </w:rPr>
              <w:t>Roditeljski sastanak</w:t>
            </w:r>
          </w:p>
          <w:p w:rsidR="00C77DA9" w:rsidRDefault="00C77DA9" w:rsidP="00C77DA9">
            <w:pPr>
              <w:pBdr>
                <w:top w:val="nil"/>
                <w:left w:val="nil"/>
                <w:bottom w:val="nil"/>
                <w:right w:val="nil"/>
                <w:between w:val="nil"/>
              </w:pBdr>
              <w:jc w:val="center"/>
              <w:rPr>
                <w:b/>
                <w:sz w:val="24"/>
                <w:szCs w:val="24"/>
              </w:rPr>
            </w:pPr>
          </w:p>
        </w:tc>
        <w:tc>
          <w:tcPr>
            <w:tcW w:w="1915" w:type="dxa"/>
            <w:shd w:val="clear" w:color="auto" w:fill="auto"/>
          </w:tcPr>
          <w:p w:rsidR="00C77DA9" w:rsidRDefault="00C77DA9" w:rsidP="00C77DA9">
            <w:pPr>
              <w:pBdr>
                <w:top w:val="nil"/>
                <w:left w:val="nil"/>
                <w:bottom w:val="nil"/>
                <w:right w:val="nil"/>
                <w:between w:val="nil"/>
              </w:pBdr>
              <w:jc w:val="center"/>
              <w:rPr>
                <w:sz w:val="24"/>
                <w:szCs w:val="24"/>
              </w:rPr>
            </w:pPr>
            <w:r>
              <w:rPr>
                <w:sz w:val="24"/>
                <w:szCs w:val="24"/>
              </w:rPr>
              <w:t>Univerzalna</w:t>
            </w:r>
          </w:p>
        </w:tc>
        <w:tc>
          <w:tcPr>
            <w:tcW w:w="2160" w:type="dxa"/>
            <w:shd w:val="clear" w:color="auto" w:fill="auto"/>
          </w:tcPr>
          <w:p w:rsidR="00C77DA9" w:rsidRDefault="00C77DA9" w:rsidP="00C77DA9">
            <w:pPr>
              <w:jc w:val="center"/>
              <w:rPr>
                <w:sz w:val="24"/>
                <w:szCs w:val="24"/>
              </w:rPr>
            </w:pPr>
            <w:r>
              <w:rPr>
                <w:sz w:val="24"/>
                <w:szCs w:val="24"/>
              </w:rPr>
              <w:t>Roditelji/skrbnici</w:t>
            </w:r>
          </w:p>
          <w:p w:rsidR="00C77DA9" w:rsidRDefault="00C77DA9" w:rsidP="00C77DA9">
            <w:pPr>
              <w:pBdr>
                <w:top w:val="nil"/>
                <w:left w:val="nil"/>
                <w:bottom w:val="nil"/>
                <w:right w:val="nil"/>
                <w:between w:val="nil"/>
              </w:pBdr>
              <w:rPr>
                <w:sz w:val="24"/>
                <w:szCs w:val="24"/>
              </w:rPr>
            </w:pPr>
          </w:p>
        </w:tc>
        <w:tc>
          <w:tcPr>
            <w:tcW w:w="3690" w:type="dxa"/>
            <w:shd w:val="clear" w:color="auto" w:fill="auto"/>
          </w:tcPr>
          <w:p w:rsidR="00C77DA9" w:rsidRDefault="00C77DA9" w:rsidP="00C77DA9">
            <w:pPr>
              <w:pBdr>
                <w:top w:val="nil"/>
                <w:left w:val="nil"/>
                <w:bottom w:val="nil"/>
                <w:right w:val="nil"/>
                <w:between w:val="nil"/>
              </w:pBdr>
              <w:jc w:val="center"/>
              <w:rPr>
                <w:sz w:val="24"/>
                <w:szCs w:val="24"/>
              </w:rPr>
            </w:pPr>
            <w:r>
              <w:rPr>
                <w:sz w:val="24"/>
                <w:szCs w:val="24"/>
              </w:rPr>
              <w:t>Stjecanje radnih navika i odgovornost prema obvezama</w:t>
            </w:r>
          </w:p>
        </w:tc>
        <w:tc>
          <w:tcPr>
            <w:tcW w:w="1440" w:type="dxa"/>
            <w:shd w:val="clear" w:color="auto" w:fill="auto"/>
          </w:tcPr>
          <w:p w:rsidR="00C77DA9" w:rsidRDefault="00C77DA9" w:rsidP="00C77DA9">
            <w:pPr>
              <w:pBdr>
                <w:top w:val="nil"/>
                <w:left w:val="nil"/>
                <w:bottom w:val="nil"/>
                <w:right w:val="nil"/>
                <w:between w:val="nil"/>
              </w:pBdr>
              <w:jc w:val="center"/>
              <w:rPr>
                <w:color w:val="000000"/>
                <w:sz w:val="24"/>
                <w:szCs w:val="24"/>
              </w:rPr>
            </w:pPr>
            <w:r>
              <w:rPr>
                <w:sz w:val="24"/>
                <w:szCs w:val="24"/>
              </w:rPr>
              <w:t>1</w:t>
            </w:r>
          </w:p>
        </w:tc>
        <w:tc>
          <w:tcPr>
            <w:tcW w:w="2193" w:type="dxa"/>
            <w:shd w:val="clear" w:color="auto" w:fill="auto"/>
          </w:tcPr>
          <w:p w:rsidR="00C77DA9" w:rsidRDefault="00C77DA9" w:rsidP="00C77DA9">
            <w:pPr>
              <w:pBdr>
                <w:top w:val="nil"/>
                <w:left w:val="nil"/>
                <w:bottom w:val="nil"/>
                <w:right w:val="nil"/>
                <w:between w:val="nil"/>
              </w:pBdr>
              <w:jc w:val="center"/>
              <w:rPr>
                <w:color w:val="000000"/>
                <w:sz w:val="24"/>
                <w:szCs w:val="24"/>
              </w:rPr>
            </w:pPr>
            <w:r>
              <w:rPr>
                <w:sz w:val="24"/>
                <w:szCs w:val="24"/>
              </w:rPr>
              <w:t>Učiteljica 1. i 3. razreda Pš Raslina</w:t>
            </w:r>
          </w:p>
        </w:tc>
      </w:tr>
      <w:tr w:rsidR="00C77DA9">
        <w:trPr>
          <w:trHeight w:val="293"/>
        </w:trPr>
        <w:tc>
          <w:tcPr>
            <w:tcW w:w="2963" w:type="dxa"/>
            <w:shd w:val="clear" w:color="auto" w:fill="auto"/>
          </w:tcPr>
          <w:p w:rsidR="00C77DA9" w:rsidRDefault="00C77DA9" w:rsidP="00C77DA9">
            <w:pPr>
              <w:pBdr>
                <w:top w:val="nil"/>
                <w:left w:val="nil"/>
                <w:bottom w:val="nil"/>
                <w:right w:val="nil"/>
                <w:between w:val="nil"/>
              </w:pBdr>
              <w:jc w:val="center"/>
              <w:rPr>
                <w:b/>
                <w:sz w:val="24"/>
                <w:szCs w:val="24"/>
              </w:rPr>
            </w:pPr>
            <w:r>
              <w:rPr>
                <w:b/>
                <w:sz w:val="24"/>
                <w:szCs w:val="24"/>
              </w:rPr>
              <w:t>Roditeljski sastanak</w:t>
            </w:r>
          </w:p>
          <w:p w:rsidR="00C77DA9" w:rsidRDefault="00C77DA9" w:rsidP="00C77DA9">
            <w:pPr>
              <w:pBdr>
                <w:top w:val="nil"/>
                <w:left w:val="nil"/>
                <w:bottom w:val="nil"/>
                <w:right w:val="nil"/>
                <w:between w:val="nil"/>
              </w:pBdr>
              <w:jc w:val="center"/>
              <w:rPr>
                <w:b/>
                <w:sz w:val="24"/>
                <w:szCs w:val="24"/>
              </w:rPr>
            </w:pPr>
          </w:p>
        </w:tc>
        <w:tc>
          <w:tcPr>
            <w:tcW w:w="1915" w:type="dxa"/>
            <w:shd w:val="clear" w:color="auto" w:fill="auto"/>
          </w:tcPr>
          <w:p w:rsidR="00C77DA9" w:rsidRDefault="00C77DA9" w:rsidP="00C77DA9">
            <w:pPr>
              <w:jc w:val="center"/>
              <w:rPr>
                <w:sz w:val="24"/>
                <w:szCs w:val="24"/>
              </w:rPr>
            </w:pPr>
            <w:r>
              <w:rPr>
                <w:sz w:val="24"/>
                <w:szCs w:val="24"/>
              </w:rPr>
              <w:t>Univerzalna</w:t>
            </w:r>
          </w:p>
        </w:tc>
        <w:tc>
          <w:tcPr>
            <w:tcW w:w="2160" w:type="dxa"/>
            <w:shd w:val="clear" w:color="auto" w:fill="auto"/>
          </w:tcPr>
          <w:p w:rsidR="00C77DA9" w:rsidRDefault="00C77DA9" w:rsidP="00C77DA9">
            <w:pPr>
              <w:jc w:val="center"/>
              <w:rPr>
                <w:sz w:val="24"/>
                <w:szCs w:val="24"/>
              </w:rPr>
            </w:pPr>
            <w:r>
              <w:rPr>
                <w:sz w:val="24"/>
                <w:szCs w:val="24"/>
              </w:rPr>
              <w:t>Roditelji/skrbnici</w:t>
            </w:r>
          </w:p>
        </w:tc>
        <w:tc>
          <w:tcPr>
            <w:tcW w:w="3690" w:type="dxa"/>
            <w:shd w:val="clear" w:color="auto" w:fill="auto"/>
          </w:tcPr>
          <w:p w:rsidR="00C77DA9" w:rsidRDefault="00C77DA9" w:rsidP="00C77DA9">
            <w:pPr>
              <w:pBdr>
                <w:top w:val="nil"/>
                <w:left w:val="nil"/>
                <w:bottom w:val="nil"/>
                <w:right w:val="nil"/>
                <w:between w:val="nil"/>
              </w:pBdr>
              <w:jc w:val="center"/>
              <w:rPr>
                <w:sz w:val="24"/>
                <w:szCs w:val="24"/>
              </w:rPr>
            </w:pPr>
            <w:r>
              <w:rPr>
                <w:sz w:val="24"/>
                <w:szCs w:val="24"/>
              </w:rPr>
              <w:t>Predavanja/radionice u skladu s procijenjenim potrebama</w:t>
            </w:r>
          </w:p>
        </w:tc>
        <w:tc>
          <w:tcPr>
            <w:tcW w:w="1440" w:type="dxa"/>
            <w:shd w:val="clear" w:color="auto" w:fill="auto"/>
          </w:tcPr>
          <w:p w:rsidR="00C77DA9" w:rsidRDefault="00C77DA9" w:rsidP="00C77DA9">
            <w:pPr>
              <w:pBdr>
                <w:top w:val="nil"/>
                <w:left w:val="nil"/>
                <w:bottom w:val="nil"/>
                <w:right w:val="nil"/>
                <w:between w:val="nil"/>
              </w:pBdr>
              <w:jc w:val="center"/>
              <w:rPr>
                <w:sz w:val="24"/>
                <w:szCs w:val="24"/>
              </w:rPr>
            </w:pPr>
            <w:r>
              <w:rPr>
                <w:sz w:val="24"/>
                <w:szCs w:val="24"/>
              </w:rPr>
              <w:t>1</w:t>
            </w:r>
          </w:p>
        </w:tc>
        <w:tc>
          <w:tcPr>
            <w:tcW w:w="2193" w:type="dxa"/>
            <w:shd w:val="clear" w:color="auto" w:fill="auto"/>
          </w:tcPr>
          <w:p w:rsidR="00C77DA9" w:rsidRDefault="00C77DA9" w:rsidP="00C77DA9">
            <w:pPr>
              <w:pBdr>
                <w:top w:val="nil"/>
                <w:left w:val="nil"/>
                <w:bottom w:val="nil"/>
                <w:right w:val="nil"/>
                <w:between w:val="nil"/>
              </w:pBdr>
              <w:jc w:val="center"/>
              <w:rPr>
                <w:sz w:val="24"/>
                <w:szCs w:val="24"/>
              </w:rPr>
            </w:pPr>
            <w:r>
              <w:rPr>
                <w:sz w:val="24"/>
                <w:szCs w:val="24"/>
              </w:rPr>
              <w:t>Učitelji/razrednici</w:t>
            </w:r>
          </w:p>
          <w:p w:rsidR="00C77DA9" w:rsidRDefault="00C77DA9" w:rsidP="00C77DA9">
            <w:pPr>
              <w:pBdr>
                <w:top w:val="nil"/>
                <w:left w:val="nil"/>
                <w:bottom w:val="nil"/>
                <w:right w:val="nil"/>
                <w:between w:val="nil"/>
              </w:pBdr>
              <w:jc w:val="center"/>
              <w:rPr>
                <w:sz w:val="24"/>
                <w:szCs w:val="24"/>
              </w:rPr>
            </w:pPr>
            <w:r>
              <w:rPr>
                <w:sz w:val="24"/>
                <w:szCs w:val="24"/>
              </w:rPr>
              <w:t>/stručna služba</w:t>
            </w:r>
          </w:p>
        </w:tc>
      </w:tr>
      <w:tr w:rsidR="00C77DA9">
        <w:tc>
          <w:tcPr>
            <w:tcW w:w="2963" w:type="dxa"/>
            <w:shd w:val="clear" w:color="auto" w:fill="auto"/>
          </w:tcPr>
          <w:p w:rsidR="00C77DA9" w:rsidRDefault="00C77DA9" w:rsidP="00C77DA9">
            <w:pPr>
              <w:pBdr>
                <w:top w:val="nil"/>
                <w:left w:val="nil"/>
                <w:bottom w:val="nil"/>
                <w:right w:val="nil"/>
                <w:between w:val="nil"/>
              </w:pBdr>
              <w:jc w:val="center"/>
              <w:rPr>
                <w:b/>
                <w:color w:val="000000"/>
                <w:sz w:val="24"/>
                <w:szCs w:val="24"/>
              </w:rPr>
            </w:pPr>
            <w:r>
              <w:rPr>
                <w:b/>
                <w:color w:val="000000"/>
                <w:sz w:val="24"/>
                <w:szCs w:val="24"/>
              </w:rPr>
              <w:t>Individualno savjetovanje</w:t>
            </w:r>
          </w:p>
        </w:tc>
        <w:tc>
          <w:tcPr>
            <w:tcW w:w="1915" w:type="dxa"/>
            <w:shd w:val="clear" w:color="auto" w:fill="auto"/>
          </w:tcPr>
          <w:p w:rsidR="00C77DA9" w:rsidRDefault="00C77DA9" w:rsidP="00C77DA9">
            <w:pPr>
              <w:pBdr>
                <w:top w:val="nil"/>
                <w:left w:val="nil"/>
                <w:bottom w:val="nil"/>
                <w:right w:val="nil"/>
                <w:between w:val="nil"/>
              </w:pBdr>
              <w:jc w:val="center"/>
              <w:rPr>
                <w:color w:val="000000"/>
                <w:sz w:val="24"/>
                <w:szCs w:val="24"/>
              </w:rPr>
            </w:pPr>
            <w:r>
              <w:rPr>
                <w:color w:val="000000"/>
                <w:sz w:val="24"/>
                <w:szCs w:val="24"/>
              </w:rPr>
              <w:t>Indicirano</w:t>
            </w:r>
          </w:p>
        </w:tc>
        <w:tc>
          <w:tcPr>
            <w:tcW w:w="2160" w:type="dxa"/>
            <w:shd w:val="clear" w:color="auto" w:fill="auto"/>
          </w:tcPr>
          <w:p w:rsidR="00C77DA9" w:rsidRDefault="00C77DA9" w:rsidP="00C77DA9">
            <w:pPr>
              <w:pBdr>
                <w:top w:val="nil"/>
                <w:left w:val="nil"/>
                <w:bottom w:val="nil"/>
                <w:right w:val="nil"/>
                <w:between w:val="nil"/>
              </w:pBdr>
              <w:jc w:val="center"/>
              <w:rPr>
                <w:color w:val="000000"/>
                <w:sz w:val="24"/>
                <w:szCs w:val="24"/>
              </w:rPr>
            </w:pPr>
            <w:r>
              <w:rPr>
                <w:color w:val="000000"/>
                <w:sz w:val="24"/>
                <w:szCs w:val="24"/>
              </w:rPr>
              <w:t>Učenik, razrednik, učitelj, roditelj</w:t>
            </w:r>
          </w:p>
        </w:tc>
        <w:tc>
          <w:tcPr>
            <w:tcW w:w="3690" w:type="dxa"/>
            <w:shd w:val="clear" w:color="auto" w:fill="auto"/>
          </w:tcPr>
          <w:p w:rsidR="00C77DA9" w:rsidRDefault="00C77DA9" w:rsidP="00C77DA9">
            <w:pPr>
              <w:pBdr>
                <w:top w:val="nil"/>
                <w:left w:val="nil"/>
                <w:bottom w:val="nil"/>
                <w:right w:val="nil"/>
                <w:between w:val="nil"/>
              </w:pBdr>
              <w:jc w:val="center"/>
              <w:rPr>
                <w:color w:val="000000"/>
                <w:sz w:val="24"/>
                <w:szCs w:val="24"/>
              </w:rPr>
            </w:pPr>
            <w:r>
              <w:rPr>
                <w:color w:val="000000"/>
                <w:sz w:val="24"/>
                <w:szCs w:val="24"/>
              </w:rPr>
              <w:t>Tekući problemi, uočavanje kriznih situacija, pritužbe</w:t>
            </w:r>
          </w:p>
        </w:tc>
        <w:tc>
          <w:tcPr>
            <w:tcW w:w="1440" w:type="dxa"/>
            <w:shd w:val="clear" w:color="auto" w:fill="auto"/>
          </w:tcPr>
          <w:p w:rsidR="00C77DA9" w:rsidRDefault="00C77DA9" w:rsidP="00C77DA9">
            <w:pPr>
              <w:pBdr>
                <w:top w:val="nil"/>
                <w:left w:val="nil"/>
                <w:bottom w:val="nil"/>
                <w:right w:val="nil"/>
                <w:between w:val="nil"/>
              </w:pBdr>
              <w:jc w:val="center"/>
              <w:rPr>
                <w:color w:val="000000"/>
                <w:sz w:val="24"/>
                <w:szCs w:val="24"/>
              </w:rPr>
            </w:pPr>
            <w:r>
              <w:rPr>
                <w:color w:val="000000"/>
                <w:sz w:val="24"/>
                <w:szCs w:val="24"/>
              </w:rPr>
              <w:t>Tijekom godine</w:t>
            </w:r>
          </w:p>
        </w:tc>
        <w:tc>
          <w:tcPr>
            <w:tcW w:w="2193" w:type="dxa"/>
            <w:shd w:val="clear" w:color="auto" w:fill="auto"/>
          </w:tcPr>
          <w:p w:rsidR="00C77DA9" w:rsidRDefault="00C77DA9" w:rsidP="00C77DA9">
            <w:pPr>
              <w:pBdr>
                <w:top w:val="nil"/>
                <w:left w:val="nil"/>
                <w:bottom w:val="nil"/>
                <w:right w:val="nil"/>
                <w:between w:val="nil"/>
              </w:pBdr>
              <w:jc w:val="center"/>
              <w:rPr>
                <w:color w:val="000000"/>
                <w:sz w:val="24"/>
                <w:szCs w:val="24"/>
              </w:rPr>
            </w:pPr>
            <w:r>
              <w:rPr>
                <w:color w:val="000000"/>
                <w:sz w:val="24"/>
                <w:szCs w:val="24"/>
              </w:rPr>
              <w:t>Stručna služba/</w:t>
            </w:r>
          </w:p>
          <w:p w:rsidR="00C77DA9" w:rsidRDefault="00C77DA9" w:rsidP="00C77DA9">
            <w:pPr>
              <w:pBdr>
                <w:top w:val="nil"/>
                <w:left w:val="nil"/>
                <w:bottom w:val="nil"/>
                <w:right w:val="nil"/>
                <w:between w:val="nil"/>
              </w:pBdr>
              <w:jc w:val="center"/>
              <w:rPr>
                <w:color w:val="000000"/>
                <w:sz w:val="24"/>
                <w:szCs w:val="24"/>
              </w:rPr>
            </w:pPr>
            <w:r>
              <w:rPr>
                <w:sz w:val="24"/>
                <w:szCs w:val="24"/>
              </w:rPr>
              <w:t>u</w:t>
            </w:r>
            <w:r>
              <w:rPr>
                <w:color w:val="000000"/>
                <w:sz w:val="24"/>
                <w:szCs w:val="24"/>
              </w:rPr>
              <w:t>čitelji/razrednici</w:t>
            </w:r>
          </w:p>
        </w:tc>
      </w:tr>
    </w:tbl>
    <w:p w:rsidR="00701B9F" w:rsidRDefault="00701B9F">
      <w:pPr>
        <w:spacing w:line="259" w:lineRule="auto"/>
        <w:rPr>
          <w:i/>
          <w:color w:val="4472C4"/>
          <w:sz w:val="24"/>
          <w:szCs w:val="24"/>
        </w:rPr>
      </w:pPr>
    </w:p>
    <w:p w:rsidR="00701B9F" w:rsidRDefault="00701B9F">
      <w:pPr>
        <w:spacing w:line="259" w:lineRule="auto"/>
        <w:rPr>
          <w:i/>
          <w:color w:val="4472C4"/>
          <w:sz w:val="24"/>
          <w:szCs w:val="24"/>
        </w:rPr>
      </w:pPr>
    </w:p>
    <w:p w:rsidR="00701B9F" w:rsidRDefault="006A6DDD">
      <w:pPr>
        <w:spacing w:line="259" w:lineRule="auto"/>
        <w:rPr>
          <w:i/>
          <w:color w:val="4472C4"/>
          <w:sz w:val="24"/>
          <w:szCs w:val="24"/>
        </w:rPr>
      </w:pPr>
      <w:r>
        <w:rPr>
          <w:i/>
          <w:color w:val="4472C4"/>
          <w:sz w:val="24"/>
          <w:szCs w:val="24"/>
        </w:rPr>
        <w:t>Rad s učiteljima</w:t>
      </w:r>
    </w:p>
    <w:tbl>
      <w:tblPr>
        <w:tblStyle w:val="afffffffffc"/>
        <w:tblW w:w="14361" w:type="dxa"/>
        <w:tblInd w:w="-11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3286"/>
        <w:gridCol w:w="3116"/>
        <w:gridCol w:w="2895"/>
        <w:gridCol w:w="2005"/>
        <w:gridCol w:w="1557"/>
        <w:gridCol w:w="1502"/>
      </w:tblGrid>
      <w:tr w:rsidR="00701B9F">
        <w:tc>
          <w:tcPr>
            <w:tcW w:w="3286" w:type="dxa"/>
            <w:tcBorders>
              <w:bottom w:val="single" w:sz="12" w:space="0" w:color="666666"/>
            </w:tcBorders>
            <w:shd w:val="clear" w:color="auto" w:fill="auto"/>
          </w:tcPr>
          <w:p w:rsidR="00701B9F" w:rsidRDefault="006A6DDD">
            <w:pPr>
              <w:pBdr>
                <w:top w:val="nil"/>
                <w:left w:val="nil"/>
                <w:bottom w:val="nil"/>
                <w:right w:val="nil"/>
                <w:between w:val="nil"/>
              </w:pBdr>
              <w:rPr>
                <w:b/>
                <w:color w:val="000000"/>
                <w:sz w:val="24"/>
                <w:szCs w:val="24"/>
              </w:rPr>
            </w:pPr>
            <w:r>
              <w:rPr>
                <w:b/>
                <w:i/>
                <w:color w:val="000000"/>
                <w:sz w:val="24"/>
                <w:szCs w:val="24"/>
              </w:rPr>
              <w:t>Oblik rada aktivnosti</w:t>
            </w:r>
          </w:p>
          <w:p w:rsidR="00701B9F" w:rsidRDefault="006A6DDD">
            <w:pPr>
              <w:numPr>
                <w:ilvl w:val="0"/>
                <w:numId w:val="8"/>
              </w:numPr>
              <w:pBdr>
                <w:top w:val="nil"/>
                <w:left w:val="nil"/>
                <w:bottom w:val="nil"/>
                <w:right w:val="nil"/>
                <w:between w:val="nil"/>
              </w:pBdr>
              <w:rPr>
                <w:b/>
                <w:color w:val="000000"/>
                <w:sz w:val="24"/>
                <w:szCs w:val="24"/>
              </w:rPr>
            </w:pPr>
            <w:r>
              <w:rPr>
                <w:b/>
                <w:color w:val="000000"/>
                <w:sz w:val="24"/>
                <w:szCs w:val="24"/>
              </w:rPr>
              <w:t>Individualno savjetovanje o postupanju prema učenicima</w:t>
            </w:r>
          </w:p>
          <w:p w:rsidR="00701B9F" w:rsidRDefault="006A6DDD">
            <w:pPr>
              <w:numPr>
                <w:ilvl w:val="0"/>
                <w:numId w:val="8"/>
              </w:numPr>
              <w:pBdr>
                <w:top w:val="nil"/>
                <w:left w:val="nil"/>
                <w:bottom w:val="nil"/>
                <w:right w:val="nil"/>
                <w:between w:val="nil"/>
              </w:pBdr>
              <w:rPr>
                <w:b/>
                <w:color w:val="000000"/>
                <w:sz w:val="24"/>
                <w:szCs w:val="24"/>
              </w:rPr>
            </w:pPr>
            <w:r>
              <w:rPr>
                <w:b/>
                <w:color w:val="000000"/>
                <w:sz w:val="24"/>
                <w:szCs w:val="24"/>
              </w:rPr>
              <w:t>Grupno savjetovanje s ciljem prevencije problema u ponašanju</w:t>
            </w:r>
          </w:p>
          <w:p w:rsidR="00701B9F" w:rsidRDefault="006A6DDD">
            <w:pPr>
              <w:numPr>
                <w:ilvl w:val="0"/>
                <w:numId w:val="8"/>
              </w:numPr>
              <w:pBdr>
                <w:top w:val="nil"/>
                <w:left w:val="nil"/>
                <w:bottom w:val="nil"/>
                <w:right w:val="nil"/>
                <w:between w:val="nil"/>
              </w:pBdr>
              <w:rPr>
                <w:b/>
                <w:color w:val="000000"/>
                <w:sz w:val="24"/>
                <w:szCs w:val="24"/>
              </w:rPr>
            </w:pPr>
            <w:r>
              <w:rPr>
                <w:b/>
                <w:color w:val="000000"/>
                <w:sz w:val="24"/>
                <w:szCs w:val="24"/>
              </w:rPr>
              <w:t>Razredna vijeća</w:t>
            </w:r>
          </w:p>
          <w:p w:rsidR="00701B9F" w:rsidRDefault="006A6DDD">
            <w:pPr>
              <w:numPr>
                <w:ilvl w:val="0"/>
                <w:numId w:val="8"/>
              </w:numPr>
              <w:pBdr>
                <w:top w:val="nil"/>
                <w:left w:val="nil"/>
                <w:bottom w:val="nil"/>
                <w:right w:val="nil"/>
                <w:between w:val="nil"/>
              </w:pBdr>
              <w:rPr>
                <w:b/>
                <w:i/>
                <w:color w:val="000000"/>
                <w:sz w:val="24"/>
                <w:szCs w:val="24"/>
              </w:rPr>
            </w:pPr>
            <w:r>
              <w:rPr>
                <w:b/>
                <w:color w:val="000000"/>
                <w:sz w:val="24"/>
                <w:szCs w:val="24"/>
              </w:rPr>
              <w:t>Učiteljska vijeća</w:t>
            </w:r>
          </w:p>
        </w:tc>
        <w:tc>
          <w:tcPr>
            <w:tcW w:w="3116" w:type="dxa"/>
            <w:tcBorders>
              <w:bottom w:val="single" w:sz="12" w:space="0" w:color="666666"/>
            </w:tcBorders>
            <w:shd w:val="clear" w:color="auto" w:fill="auto"/>
          </w:tcPr>
          <w:p w:rsidR="00701B9F" w:rsidRDefault="006A6DDD">
            <w:pPr>
              <w:pBdr>
                <w:top w:val="nil"/>
                <w:left w:val="nil"/>
                <w:bottom w:val="nil"/>
                <w:right w:val="nil"/>
                <w:between w:val="nil"/>
              </w:pBdr>
              <w:rPr>
                <w:b/>
                <w:color w:val="000000"/>
                <w:sz w:val="24"/>
                <w:szCs w:val="24"/>
              </w:rPr>
            </w:pPr>
            <w:r>
              <w:rPr>
                <w:b/>
                <w:i/>
                <w:color w:val="000000"/>
                <w:sz w:val="24"/>
                <w:szCs w:val="24"/>
              </w:rPr>
              <w:t>Razina intervencije</w:t>
            </w:r>
            <w:r>
              <w:rPr>
                <w:b/>
                <w:color w:val="000000"/>
                <w:sz w:val="24"/>
                <w:szCs w:val="24"/>
              </w:rPr>
              <w:t xml:space="preserve"> </w:t>
            </w:r>
          </w:p>
          <w:p w:rsidR="00701B9F" w:rsidRDefault="00701B9F">
            <w:pPr>
              <w:pBdr>
                <w:top w:val="nil"/>
                <w:left w:val="nil"/>
                <w:bottom w:val="nil"/>
                <w:right w:val="nil"/>
                <w:between w:val="nil"/>
              </w:pBdr>
              <w:rPr>
                <w:b/>
                <w:color w:val="000000"/>
                <w:sz w:val="24"/>
                <w:szCs w:val="24"/>
              </w:rPr>
            </w:pPr>
          </w:p>
          <w:p w:rsidR="00701B9F" w:rsidRDefault="006A6DDD">
            <w:pPr>
              <w:numPr>
                <w:ilvl w:val="0"/>
                <w:numId w:val="9"/>
              </w:numPr>
              <w:pBdr>
                <w:top w:val="nil"/>
                <w:left w:val="nil"/>
                <w:bottom w:val="nil"/>
                <w:right w:val="nil"/>
                <w:between w:val="nil"/>
              </w:pBdr>
              <w:rPr>
                <w:b/>
                <w:color w:val="000000"/>
                <w:sz w:val="24"/>
                <w:szCs w:val="24"/>
              </w:rPr>
            </w:pPr>
            <w:r>
              <w:rPr>
                <w:b/>
                <w:color w:val="000000"/>
                <w:sz w:val="24"/>
                <w:szCs w:val="24"/>
              </w:rPr>
              <w:t>Univerzalna</w:t>
            </w:r>
          </w:p>
          <w:p w:rsidR="00701B9F" w:rsidRDefault="006A6DDD">
            <w:pPr>
              <w:numPr>
                <w:ilvl w:val="0"/>
                <w:numId w:val="9"/>
              </w:numPr>
              <w:pBdr>
                <w:top w:val="nil"/>
                <w:left w:val="nil"/>
                <w:bottom w:val="nil"/>
                <w:right w:val="nil"/>
                <w:between w:val="nil"/>
              </w:pBdr>
              <w:rPr>
                <w:b/>
                <w:color w:val="000000"/>
                <w:sz w:val="24"/>
                <w:szCs w:val="24"/>
              </w:rPr>
            </w:pPr>
            <w:r>
              <w:rPr>
                <w:b/>
                <w:color w:val="000000"/>
                <w:sz w:val="24"/>
                <w:szCs w:val="24"/>
              </w:rPr>
              <w:t>Selektivna</w:t>
            </w:r>
          </w:p>
          <w:p w:rsidR="00701B9F" w:rsidRDefault="006A6DDD">
            <w:pPr>
              <w:numPr>
                <w:ilvl w:val="0"/>
                <w:numId w:val="9"/>
              </w:numPr>
              <w:pBdr>
                <w:top w:val="nil"/>
                <w:left w:val="nil"/>
                <w:bottom w:val="nil"/>
                <w:right w:val="nil"/>
                <w:between w:val="nil"/>
              </w:pBdr>
              <w:rPr>
                <w:b/>
                <w:i/>
                <w:color w:val="000000"/>
                <w:sz w:val="24"/>
                <w:szCs w:val="24"/>
              </w:rPr>
            </w:pPr>
            <w:r>
              <w:rPr>
                <w:b/>
                <w:color w:val="000000"/>
                <w:sz w:val="24"/>
                <w:szCs w:val="24"/>
              </w:rPr>
              <w:t>Indicirana</w:t>
            </w:r>
          </w:p>
        </w:tc>
        <w:tc>
          <w:tcPr>
            <w:tcW w:w="2895" w:type="dxa"/>
            <w:tcBorders>
              <w:bottom w:val="single" w:sz="12" w:space="0" w:color="666666"/>
            </w:tcBorders>
            <w:shd w:val="clear" w:color="auto" w:fill="auto"/>
          </w:tcPr>
          <w:p w:rsidR="00701B9F" w:rsidRDefault="006A6DDD">
            <w:pPr>
              <w:pBdr>
                <w:top w:val="nil"/>
                <w:left w:val="nil"/>
                <w:bottom w:val="nil"/>
                <w:right w:val="nil"/>
                <w:between w:val="nil"/>
              </w:pBdr>
              <w:rPr>
                <w:b/>
                <w:i/>
                <w:color w:val="000000"/>
                <w:sz w:val="24"/>
                <w:szCs w:val="24"/>
              </w:rPr>
            </w:pPr>
            <w:r>
              <w:rPr>
                <w:b/>
                <w:i/>
                <w:color w:val="000000"/>
                <w:sz w:val="24"/>
                <w:szCs w:val="24"/>
              </w:rPr>
              <w:t xml:space="preserve">Sudionici </w:t>
            </w:r>
          </w:p>
        </w:tc>
        <w:tc>
          <w:tcPr>
            <w:tcW w:w="2005" w:type="dxa"/>
            <w:tcBorders>
              <w:bottom w:val="single" w:sz="12" w:space="0" w:color="666666"/>
            </w:tcBorders>
            <w:shd w:val="clear" w:color="auto" w:fill="auto"/>
          </w:tcPr>
          <w:p w:rsidR="00701B9F" w:rsidRDefault="006A6DDD">
            <w:pPr>
              <w:pBdr>
                <w:top w:val="nil"/>
                <w:left w:val="nil"/>
                <w:bottom w:val="nil"/>
                <w:right w:val="nil"/>
                <w:between w:val="nil"/>
              </w:pBdr>
              <w:rPr>
                <w:b/>
                <w:i/>
                <w:color w:val="000000"/>
                <w:sz w:val="24"/>
                <w:szCs w:val="24"/>
              </w:rPr>
            </w:pPr>
            <w:r>
              <w:rPr>
                <w:b/>
                <w:i/>
                <w:color w:val="000000"/>
                <w:sz w:val="24"/>
                <w:szCs w:val="24"/>
              </w:rPr>
              <w:t>Tema/Naziv radionice/</w:t>
            </w:r>
          </w:p>
          <w:p w:rsidR="00701B9F" w:rsidRDefault="006A6DDD">
            <w:pPr>
              <w:pBdr>
                <w:top w:val="nil"/>
                <w:left w:val="nil"/>
                <w:bottom w:val="nil"/>
                <w:right w:val="nil"/>
                <w:between w:val="nil"/>
              </w:pBdr>
              <w:rPr>
                <w:b/>
                <w:i/>
                <w:color w:val="000000"/>
                <w:sz w:val="24"/>
                <w:szCs w:val="24"/>
              </w:rPr>
            </w:pPr>
            <w:r>
              <w:rPr>
                <w:b/>
                <w:i/>
                <w:color w:val="000000"/>
                <w:sz w:val="24"/>
                <w:szCs w:val="24"/>
              </w:rPr>
              <w:t>predavanja</w:t>
            </w:r>
          </w:p>
        </w:tc>
        <w:tc>
          <w:tcPr>
            <w:tcW w:w="1557" w:type="dxa"/>
            <w:tcBorders>
              <w:bottom w:val="single" w:sz="12" w:space="0" w:color="666666"/>
            </w:tcBorders>
            <w:shd w:val="clear" w:color="auto" w:fill="auto"/>
          </w:tcPr>
          <w:p w:rsidR="00701B9F" w:rsidRDefault="006A6DDD">
            <w:pPr>
              <w:pBdr>
                <w:top w:val="nil"/>
                <w:left w:val="nil"/>
                <w:bottom w:val="nil"/>
                <w:right w:val="nil"/>
                <w:between w:val="nil"/>
              </w:pBdr>
              <w:rPr>
                <w:b/>
                <w:i/>
                <w:color w:val="000000"/>
                <w:sz w:val="24"/>
                <w:szCs w:val="24"/>
              </w:rPr>
            </w:pPr>
            <w:r>
              <w:rPr>
                <w:b/>
                <w:i/>
                <w:color w:val="000000"/>
                <w:sz w:val="24"/>
                <w:szCs w:val="24"/>
              </w:rPr>
              <w:t>Planirani broj susreta</w:t>
            </w:r>
          </w:p>
        </w:tc>
        <w:tc>
          <w:tcPr>
            <w:tcW w:w="1502" w:type="dxa"/>
            <w:tcBorders>
              <w:bottom w:val="single" w:sz="12" w:space="0" w:color="666666"/>
            </w:tcBorders>
            <w:shd w:val="clear" w:color="auto" w:fill="auto"/>
          </w:tcPr>
          <w:p w:rsidR="00701B9F" w:rsidRDefault="006A6DDD">
            <w:pPr>
              <w:pBdr>
                <w:top w:val="nil"/>
                <w:left w:val="nil"/>
                <w:bottom w:val="nil"/>
                <w:right w:val="nil"/>
                <w:between w:val="nil"/>
              </w:pBdr>
              <w:rPr>
                <w:b/>
                <w:i/>
                <w:color w:val="000000"/>
                <w:sz w:val="24"/>
                <w:szCs w:val="24"/>
              </w:rPr>
            </w:pPr>
            <w:r>
              <w:rPr>
                <w:b/>
                <w:i/>
                <w:color w:val="000000"/>
                <w:sz w:val="24"/>
                <w:szCs w:val="24"/>
              </w:rPr>
              <w:t>Voditelj/</w:t>
            </w:r>
          </w:p>
          <w:p w:rsidR="00701B9F" w:rsidRDefault="006A6DDD">
            <w:pPr>
              <w:pBdr>
                <w:top w:val="nil"/>
                <w:left w:val="nil"/>
                <w:bottom w:val="nil"/>
                <w:right w:val="nil"/>
                <w:between w:val="nil"/>
              </w:pBdr>
              <w:rPr>
                <w:b/>
                <w:i/>
                <w:color w:val="000000"/>
                <w:sz w:val="24"/>
                <w:szCs w:val="24"/>
              </w:rPr>
            </w:pPr>
            <w:r>
              <w:rPr>
                <w:b/>
                <w:i/>
                <w:color w:val="000000"/>
                <w:sz w:val="24"/>
                <w:szCs w:val="24"/>
              </w:rPr>
              <w:t>suradnici</w:t>
            </w:r>
          </w:p>
        </w:tc>
      </w:tr>
      <w:tr w:rsidR="00701B9F">
        <w:tc>
          <w:tcPr>
            <w:tcW w:w="3286" w:type="dxa"/>
            <w:shd w:val="clear" w:color="auto" w:fill="auto"/>
          </w:tcPr>
          <w:p w:rsidR="00701B9F" w:rsidRDefault="006A6DDD">
            <w:pPr>
              <w:pBdr>
                <w:top w:val="nil"/>
                <w:left w:val="nil"/>
                <w:bottom w:val="nil"/>
                <w:right w:val="nil"/>
                <w:between w:val="nil"/>
              </w:pBdr>
              <w:jc w:val="center"/>
              <w:rPr>
                <w:b/>
                <w:color w:val="000000"/>
                <w:sz w:val="24"/>
                <w:szCs w:val="24"/>
              </w:rPr>
            </w:pPr>
            <w:r>
              <w:rPr>
                <w:b/>
                <w:color w:val="000000"/>
                <w:sz w:val="24"/>
                <w:szCs w:val="24"/>
              </w:rPr>
              <w:t xml:space="preserve"> Razredna vijeća</w:t>
            </w:r>
          </w:p>
        </w:tc>
        <w:tc>
          <w:tcPr>
            <w:tcW w:w="3116" w:type="dxa"/>
            <w:shd w:val="clear" w:color="auto" w:fill="auto"/>
          </w:tcPr>
          <w:p w:rsidR="00701B9F" w:rsidRDefault="006A6DDD">
            <w:pPr>
              <w:pBdr>
                <w:top w:val="nil"/>
                <w:left w:val="nil"/>
                <w:bottom w:val="nil"/>
                <w:right w:val="nil"/>
                <w:between w:val="nil"/>
              </w:pBdr>
              <w:jc w:val="center"/>
              <w:rPr>
                <w:color w:val="000000"/>
                <w:sz w:val="24"/>
                <w:szCs w:val="24"/>
              </w:rPr>
            </w:pPr>
            <w:r>
              <w:rPr>
                <w:color w:val="000000"/>
                <w:sz w:val="24"/>
                <w:szCs w:val="24"/>
              </w:rPr>
              <w:t>Univerzalna</w:t>
            </w:r>
          </w:p>
        </w:tc>
        <w:tc>
          <w:tcPr>
            <w:tcW w:w="2895" w:type="dxa"/>
            <w:shd w:val="clear" w:color="auto" w:fill="auto"/>
          </w:tcPr>
          <w:p w:rsidR="00701B9F" w:rsidRDefault="006A6DDD">
            <w:pPr>
              <w:pBdr>
                <w:top w:val="nil"/>
                <w:left w:val="nil"/>
                <w:bottom w:val="nil"/>
                <w:right w:val="nil"/>
                <w:between w:val="nil"/>
              </w:pBdr>
              <w:jc w:val="center"/>
              <w:rPr>
                <w:color w:val="000000"/>
                <w:sz w:val="24"/>
                <w:szCs w:val="24"/>
              </w:rPr>
            </w:pPr>
            <w:r>
              <w:rPr>
                <w:color w:val="000000"/>
                <w:sz w:val="24"/>
                <w:szCs w:val="24"/>
              </w:rPr>
              <w:t>Učitelji, nastavnici</w:t>
            </w:r>
          </w:p>
        </w:tc>
        <w:tc>
          <w:tcPr>
            <w:tcW w:w="2005" w:type="dxa"/>
            <w:shd w:val="clear" w:color="auto" w:fill="auto"/>
          </w:tcPr>
          <w:p w:rsidR="00701B9F" w:rsidRDefault="00C77DA9">
            <w:pPr>
              <w:pBdr>
                <w:top w:val="nil"/>
                <w:left w:val="nil"/>
                <w:bottom w:val="nil"/>
                <w:right w:val="nil"/>
                <w:between w:val="nil"/>
              </w:pBdr>
              <w:jc w:val="center"/>
              <w:rPr>
                <w:color w:val="000000"/>
                <w:sz w:val="24"/>
                <w:szCs w:val="24"/>
              </w:rPr>
            </w:pPr>
            <w:r>
              <w:rPr>
                <w:sz w:val="24"/>
                <w:szCs w:val="24"/>
              </w:rPr>
              <w:t>Sat razrednika</w:t>
            </w:r>
          </w:p>
        </w:tc>
        <w:tc>
          <w:tcPr>
            <w:tcW w:w="1557" w:type="dxa"/>
            <w:shd w:val="clear" w:color="auto" w:fill="auto"/>
          </w:tcPr>
          <w:p w:rsidR="00701B9F" w:rsidRDefault="006A6DDD">
            <w:pPr>
              <w:pBdr>
                <w:top w:val="nil"/>
                <w:left w:val="nil"/>
                <w:bottom w:val="nil"/>
                <w:right w:val="nil"/>
                <w:between w:val="nil"/>
              </w:pBdr>
              <w:jc w:val="center"/>
              <w:rPr>
                <w:color w:val="000000"/>
                <w:sz w:val="24"/>
                <w:szCs w:val="24"/>
              </w:rPr>
            </w:pPr>
            <w:r>
              <w:rPr>
                <w:color w:val="000000"/>
                <w:sz w:val="24"/>
                <w:szCs w:val="24"/>
              </w:rPr>
              <w:t>1</w:t>
            </w:r>
          </w:p>
        </w:tc>
        <w:tc>
          <w:tcPr>
            <w:tcW w:w="1502" w:type="dxa"/>
            <w:shd w:val="clear" w:color="auto" w:fill="auto"/>
          </w:tcPr>
          <w:p w:rsidR="00701B9F" w:rsidRDefault="006A6DDD">
            <w:pPr>
              <w:pBdr>
                <w:top w:val="nil"/>
                <w:left w:val="nil"/>
                <w:bottom w:val="nil"/>
                <w:right w:val="nil"/>
                <w:between w:val="nil"/>
              </w:pBdr>
              <w:jc w:val="center"/>
              <w:rPr>
                <w:color w:val="000000"/>
                <w:sz w:val="24"/>
                <w:szCs w:val="24"/>
              </w:rPr>
            </w:pPr>
            <w:r>
              <w:rPr>
                <w:color w:val="000000"/>
                <w:sz w:val="24"/>
                <w:szCs w:val="24"/>
              </w:rPr>
              <w:t>Pedagog</w:t>
            </w:r>
          </w:p>
        </w:tc>
      </w:tr>
      <w:tr w:rsidR="00701B9F">
        <w:tc>
          <w:tcPr>
            <w:tcW w:w="3286" w:type="dxa"/>
            <w:shd w:val="clear" w:color="auto" w:fill="auto"/>
          </w:tcPr>
          <w:p w:rsidR="00701B9F" w:rsidRDefault="006A6DDD">
            <w:pPr>
              <w:pBdr>
                <w:top w:val="nil"/>
                <w:left w:val="nil"/>
                <w:bottom w:val="nil"/>
                <w:right w:val="nil"/>
                <w:between w:val="nil"/>
              </w:pBdr>
              <w:jc w:val="center"/>
              <w:rPr>
                <w:b/>
                <w:color w:val="000000"/>
                <w:sz w:val="24"/>
                <w:szCs w:val="24"/>
              </w:rPr>
            </w:pPr>
            <w:r>
              <w:rPr>
                <w:b/>
                <w:color w:val="000000"/>
                <w:sz w:val="24"/>
                <w:szCs w:val="24"/>
              </w:rPr>
              <w:t xml:space="preserve"> Učiteljsko vijeće</w:t>
            </w:r>
          </w:p>
        </w:tc>
        <w:tc>
          <w:tcPr>
            <w:tcW w:w="3116" w:type="dxa"/>
            <w:shd w:val="clear" w:color="auto" w:fill="auto"/>
          </w:tcPr>
          <w:p w:rsidR="00701B9F" w:rsidRDefault="006A6DDD">
            <w:pPr>
              <w:pBdr>
                <w:top w:val="nil"/>
                <w:left w:val="nil"/>
                <w:bottom w:val="nil"/>
                <w:right w:val="nil"/>
                <w:between w:val="nil"/>
              </w:pBdr>
              <w:jc w:val="center"/>
              <w:rPr>
                <w:color w:val="000000"/>
                <w:sz w:val="24"/>
                <w:szCs w:val="24"/>
              </w:rPr>
            </w:pPr>
            <w:r>
              <w:rPr>
                <w:color w:val="000000"/>
                <w:sz w:val="24"/>
                <w:szCs w:val="24"/>
              </w:rPr>
              <w:t>Univerzalna</w:t>
            </w:r>
          </w:p>
        </w:tc>
        <w:tc>
          <w:tcPr>
            <w:tcW w:w="2895" w:type="dxa"/>
            <w:shd w:val="clear" w:color="auto" w:fill="auto"/>
          </w:tcPr>
          <w:p w:rsidR="00701B9F" w:rsidRDefault="006A6DDD">
            <w:pPr>
              <w:pBdr>
                <w:top w:val="nil"/>
                <w:left w:val="nil"/>
                <w:bottom w:val="nil"/>
                <w:right w:val="nil"/>
                <w:between w:val="nil"/>
              </w:pBdr>
              <w:jc w:val="center"/>
              <w:rPr>
                <w:color w:val="000000"/>
                <w:sz w:val="24"/>
                <w:szCs w:val="24"/>
              </w:rPr>
            </w:pPr>
            <w:r>
              <w:rPr>
                <w:color w:val="000000"/>
                <w:sz w:val="24"/>
                <w:szCs w:val="24"/>
              </w:rPr>
              <w:t>Učitelji, nastavnici</w:t>
            </w:r>
          </w:p>
        </w:tc>
        <w:tc>
          <w:tcPr>
            <w:tcW w:w="2005" w:type="dxa"/>
            <w:shd w:val="clear" w:color="auto" w:fill="auto"/>
          </w:tcPr>
          <w:p w:rsidR="00701B9F" w:rsidRDefault="006A6DDD">
            <w:pPr>
              <w:pBdr>
                <w:top w:val="nil"/>
                <w:left w:val="nil"/>
                <w:bottom w:val="nil"/>
                <w:right w:val="nil"/>
                <w:between w:val="nil"/>
              </w:pBdr>
              <w:jc w:val="center"/>
              <w:rPr>
                <w:color w:val="000000"/>
                <w:sz w:val="24"/>
                <w:szCs w:val="24"/>
              </w:rPr>
            </w:pPr>
            <w:r>
              <w:rPr>
                <w:sz w:val="24"/>
                <w:szCs w:val="24"/>
              </w:rPr>
              <w:t>Generacija Z i Alfa</w:t>
            </w:r>
          </w:p>
        </w:tc>
        <w:tc>
          <w:tcPr>
            <w:tcW w:w="1557" w:type="dxa"/>
            <w:shd w:val="clear" w:color="auto" w:fill="auto"/>
          </w:tcPr>
          <w:p w:rsidR="00701B9F" w:rsidRDefault="006A6DDD">
            <w:pPr>
              <w:pBdr>
                <w:top w:val="nil"/>
                <w:left w:val="nil"/>
                <w:bottom w:val="nil"/>
                <w:right w:val="nil"/>
                <w:between w:val="nil"/>
              </w:pBdr>
              <w:jc w:val="center"/>
              <w:rPr>
                <w:color w:val="000000"/>
                <w:sz w:val="24"/>
                <w:szCs w:val="24"/>
              </w:rPr>
            </w:pPr>
            <w:r>
              <w:rPr>
                <w:color w:val="000000"/>
                <w:sz w:val="24"/>
                <w:szCs w:val="24"/>
              </w:rPr>
              <w:t>1</w:t>
            </w:r>
          </w:p>
        </w:tc>
        <w:tc>
          <w:tcPr>
            <w:tcW w:w="1502" w:type="dxa"/>
            <w:shd w:val="clear" w:color="auto" w:fill="auto"/>
          </w:tcPr>
          <w:p w:rsidR="00701B9F" w:rsidRDefault="006A6DDD">
            <w:pPr>
              <w:pBdr>
                <w:top w:val="nil"/>
                <w:left w:val="nil"/>
                <w:bottom w:val="nil"/>
                <w:right w:val="nil"/>
                <w:between w:val="nil"/>
              </w:pBdr>
              <w:jc w:val="center"/>
              <w:rPr>
                <w:color w:val="000000"/>
                <w:sz w:val="24"/>
                <w:szCs w:val="24"/>
              </w:rPr>
            </w:pPr>
            <w:r>
              <w:rPr>
                <w:color w:val="000000"/>
                <w:sz w:val="24"/>
                <w:szCs w:val="24"/>
              </w:rPr>
              <w:t>Psiholog</w:t>
            </w:r>
          </w:p>
        </w:tc>
      </w:tr>
      <w:tr w:rsidR="00701B9F">
        <w:tc>
          <w:tcPr>
            <w:tcW w:w="3286" w:type="dxa"/>
            <w:shd w:val="clear" w:color="auto" w:fill="auto"/>
          </w:tcPr>
          <w:p w:rsidR="00701B9F" w:rsidRDefault="006A6DDD">
            <w:pPr>
              <w:pBdr>
                <w:top w:val="nil"/>
                <w:left w:val="nil"/>
                <w:bottom w:val="nil"/>
                <w:right w:val="nil"/>
                <w:between w:val="nil"/>
              </w:pBdr>
              <w:jc w:val="center"/>
              <w:rPr>
                <w:b/>
                <w:color w:val="000000"/>
                <w:sz w:val="24"/>
                <w:szCs w:val="24"/>
              </w:rPr>
            </w:pPr>
            <w:r>
              <w:rPr>
                <w:b/>
                <w:color w:val="000000"/>
                <w:sz w:val="24"/>
                <w:szCs w:val="24"/>
              </w:rPr>
              <w:t xml:space="preserve">Učiteljsko vijeće </w:t>
            </w:r>
          </w:p>
        </w:tc>
        <w:tc>
          <w:tcPr>
            <w:tcW w:w="3116" w:type="dxa"/>
            <w:shd w:val="clear" w:color="auto" w:fill="auto"/>
          </w:tcPr>
          <w:p w:rsidR="00701B9F" w:rsidRDefault="006A6DDD">
            <w:pPr>
              <w:pBdr>
                <w:top w:val="nil"/>
                <w:left w:val="nil"/>
                <w:bottom w:val="nil"/>
                <w:right w:val="nil"/>
                <w:between w:val="nil"/>
              </w:pBdr>
              <w:jc w:val="center"/>
              <w:rPr>
                <w:color w:val="000000"/>
                <w:sz w:val="24"/>
                <w:szCs w:val="24"/>
              </w:rPr>
            </w:pPr>
            <w:r>
              <w:rPr>
                <w:color w:val="000000"/>
                <w:sz w:val="24"/>
                <w:szCs w:val="24"/>
              </w:rPr>
              <w:t>Univerzalna</w:t>
            </w:r>
          </w:p>
        </w:tc>
        <w:tc>
          <w:tcPr>
            <w:tcW w:w="2895" w:type="dxa"/>
            <w:shd w:val="clear" w:color="auto" w:fill="auto"/>
          </w:tcPr>
          <w:p w:rsidR="00701B9F" w:rsidRDefault="006A6DDD">
            <w:pPr>
              <w:pBdr>
                <w:top w:val="nil"/>
                <w:left w:val="nil"/>
                <w:bottom w:val="nil"/>
                <w:right w:val="nil"/>
                <w:between w:val="nil"/>
              </w:pBdr>
              <w:jc w:val="center"/>
              <w:rPr>
                <w:color w:val="000000"/>
                <w:sz w:val="24"/>
                <w:szCs w:val="24"/>
              </w:rPr>
            </w:pPr>
            <w:r>
              <w:rPr>
                <w:color w:val="000000"/>
                <w:sz w:val="24"/>
                <w:szCs w:val="24"/>
              </w:rPr>
              <w:t>Učitelji, nastavnici</w:t>
            </w:r>
          </w:p>
        </w:tc>
        <w:tc>
          <w:tcPr>
            <w:tcW w:w="2005" w:type="dxa"/>
            <w:shd w:val="clear" w:color="auto" w:fill="auto"/>
          </w:tcPr>
          <w:p w:rsidR="00701B9F" w:rsidRDefault="006A6DDD">
            <w:pPr>
              <w:pBdr>
                <w:top w:val="nil"/>
                <w:left w:val="nil"/>
                <w:bottom w:val="nil"/>
                <w:right w:val="nil"/>
                <w:between w:val="nil"/>
              </w:pBdr>
              <w:jc w:val="center"/>
              <w:rPr>
                <w:color w:val="000000"/>
                <w:sz w:val="24"/>
                <w:szCs w:val="24"/>
              </w:rPr>
            </w:pPr>
            <w:r>
              <w:rPr>
                <w:color w:val="000000"/>
                <w:sz w:val="24"/>
                <w:szCs w:val="24"/>
              </w:rPr>
              <w:t>Daroviti učenici</w:t>
            </w:r>
          </w:p>
        </w:tc>
        <w:tc>
          <w:tcPr>
            <w:tcW w:w="1557" w:type="dxa"/>
            <w:shd w:val="clear" w:color="auto" w:fill="auto"/>
          </w:tcPr>
          <w:p w:rsidR="00701B9F" w:rsidRDefault="006A6DDD">
            <w:pPr>
              <w:pBdr>
                <w:top w:val="nil"/>
                <w:left w:val="nil"/>
                <w:bottom w:val="nil"/>
                <w:right w:val="nil"/>
                <w:between w:val="nil"/>
              </w:pBdr>
              <w:jc w:val="center"/>
              <w:rPr>
                <w:color w:val="000000"/>
                <w:sz w:val="24"/>
                <w:szCs w:val="24"/>
              </w:rPr>
            </w:pPr>
            <w:r>
              <w:rPr>
                <w:color w:val="000000"/>
                <w:sz w:val="24"/>
                <w:szCs w:val="24"/>
              </w:rPr>
              <w:t>1</w:t>
            </w:r>
          </w:p>
        </w:tc>
        <w:tc>
          <w:tcPr>
            <w:tcW w:w="1502" w:type="dxa"/>
            <w:shd w:val="clear" w:color="auto" w:fill="auto"/>
          </w:tcPr>
          <w:p w:rsidR="00701B9F" w:rsidRDefault="006A6DDD">
            <w:pPr>
              <w:pBdr>
                <w:top w:val="nil"/>
                <w:left w:val="nil"/>
                <w:bottom w:val="nil"/>
                <w:right w:val="nil"/>
                <w:between w:val="nil"/>
              </w:pBdr>
              <w:jc w:val="center"/>
              <w:rPr>
                <w:color w:val="000000"/>
                <w:sz w:val="24"/>
                <w:szCs w:val="24"/>
              </w:rPr>
            </w:pPr>
            <w:r>
              <w:rPr>
                <w:color w:val="000000"/>
                <w:sz w:val="24"/>
                <w:szCs w:val="24"/>
              </w:rPr>
              <w:t>Psiholog</w:t>
            </w:r>
          </w:p>
        </w:tc>
      </w:tr>
      <w:tr w:rsidR="00701B9F">
        <w:tc>
          <w:tcPr>
            <w:tcW w:w="3286" w:type="dxa"/>
            <w:shd w:val="clear" w:color="auto" w:fill="auto"/>
          </w:tcPr>
          <w:p w:rsidR="00701B9F" w:rsidRDefault="006A6DDD">
            <w:pPr>
              <w:pBdr>
                <w:top w:val="nil"/>
                <w:left w:val="nil"/>
                <w:bottom w:val="nil"/>
                <w:right w:val="nil"/>
                <w:between w:val="nil"/>
              </w:pBdr>
              <w:jc w:val="center"/>
              <w:rPr>
                <w:b/>
                <w:color w:val="000000"/>
                <w:sz w:val="24"/>
                <w:szCs w:val="24"/>
              </w:rPr>
            </w:pPr>
            <w:r>
              <w:rPr>
                <w:b/>
                <w:color w:val="000000"/>
                <w:sz w:val="24"/>
                <w:szCs w:val="24"/>
              </w:rPr>
              <w:t>Učiteljsko vijeće</w:t>
            </w:r>
          </w:p>
        </w:tc>
        <w:tc>
          <w:tcPr>
            <w:tcW w:w="3116" w:type="dxa"/>
            <w:shd w:val="clear" w:color="auto" w:fill="auto"/>
          </w:tcPr>
          <w:p w:rsidR="00701B9F" w:rsidRDefault="006A6DDD">
            <w:pPr>
              <w:pBdr>
                <w:top w:val="nil"/>
                <w:left w:val="nil"/>
                <w:bottom w:val="nil"/>
                <w:right w:val="nil"/>
                <w:between w:val="nil"/>
              </w:pBdr>
              <w:jc w:val="center"/>
              <w:rPr>
                <w:color w:val="000000"/>
                <w:sz w:val="24"/>
                <w:szCs w:val="24"/>
              </w:rPr>
            </w:pPr>
            <w:r>
              <w:rPr>
                <w:color w:val="000000"/>
                <w:sz w:val="24"/>
                <w:szCs w:val="24"/>
              </w:rPr>
              <w:t>Univerzalna</w:t>
            </w:r>
          </w:p>
        </w:tc>
        <w:tc>
          <w:tcPr>
            <w:tcW w:w="2895" w:type="dxa"/>
            <w:shd w:val="clear" w:color="auto" w:fill="auto"/>
          </w:tcPr>
          <w:p w:rsidR="00701B9F" w:rsidRDefault="006A6DDD">
            <w:pPr>
              <w:pBdr>
                <w:top w:val="nil"/>
                <w:left w:val="nil"/>
                <w:bottom w:val="nil"/>
                <w:right w:val="nil"/>
                <w:between w:val="nil"/>
              </w:pBdr>
              <w:jc w:val="center"/>
              <w:rPr>
                <w:color w:val="000000"/>
                <w:sz w:val="24"/>
                <w:szCs w:val="24"/>
              </w:rPr>
            </w:pPr>
            <w:r>
              <w:rPr>
                <w:color w:val="000000"/>
                <w:sz w:val="24"/>
                <w:szCs w:val="24"/>
              </w:rPr>
              <w:t>Učitelji, nastavnici</w:t>
            </w:r>
          </w:p>
        </w:tc>
        <w:tc>
          <w:tcPr>
            <w:tcW w:w="2005" w:type="dxa"/>
            <w:shd w:val="clear" w:color="auto" w:fill="auto"/>
          </w:tcPr>
          <w:p w:rsidR="00701B9F" w:rsidRDefault="006A6DDD">
            <w:pPr>
              <w:pBdr>
                <w:top w:val="nil"/>
                <w:left w:val="nil"/>
                <w:bottom w:val="nil"/>
                <w:right w:val="nil"/>
                <w:between w:val="nil"/>
              </w:pBdr>
              <w:jc w:val="center"/>
              <w:rPr>
                <w:color w:val="000000"/>
                <w:sz w:val="24"/>
                <w:szCs w:val="24"/>
              </w:rPr>
            </w:pPr>
            <w:r>
              <w:rPr>
                <w:sz w:val="24"/>
                <w:szCs w:val="24"/>
              </w:rPr>
              <w:t xml:space="preserve"> Suradnja s roditeljima</w:t>
            </w:r>
          </w:p>
        </w:tc>
        <w:tc>
          <w:tcPr>
            <w:tcW w:w="1557" w:type="dxa"/>
            <w:shd w:val="clear" w:color="auto" w:fill="auto"/>
          </w:tcPr>
          <w:p w:rsidR="00701B9F" w:rsidRDefault="006A6DDD">
            <w:pPr>
              <w:pBdr>
                <w:top w:val="nil"/>
                <w:left w:val="nil"/>
                <w:bottom w:val="nil"/>
                <w:right w:val="nil"/>
                <w:between w:val="nil"/>
              </w:pBdr>
              <w:jc w:val="center"/>
              <w:rPr>
                <w:color w:val="000000"/>
                <w:sz w:val="24"/>
                <w:szCs w:val="24"/>
              </w:rPr>
            </w:pPr>
            <w:r>
              <w:rPr>
                <w:color w:val="000000"/>
                <w:sz w:val="24"/>
                <w:szCs w:val="24"/>
              </w:rPr>
              <w:t>1</w:t>
            </w:r>
          </w:p>
        </w:tc>
        <w:tc>
          <w:tcPr>
            <w:tcW w:w="1502" w:type="dxa"/>
            <w:shd w:val="clear" w:color="auto" w:fill="auto"/>
          </w:tcPr>
          <w:p w:rsidR="00701B9F" w:rsidRDefault="006A6DDD">
            <w:pPr>
              <w:pBdr>
                <w:top w:val="nil"/>
                <w:left w:val="nil"/>
                <w:bottom w:val="nil"/>
                <w:right w:val="nil"/>
                <w:between w:val="nil"/>
              </w:pBdr>
              <w:jc w:val="center"/>
              <w:rPr>
                <w:color w:val="000000"/>
                <w:sz w:val="24"/>
                <w:szCs w:val="24"/>
              </w:rPr>
            </w:pPr>
            <w:r>
              <w:rPr>
                <w:color w:val="000000"/>
                <w:sz w:val="24"/>
                <w:szCs w:val="24"/>
              </w:rPr>
              <w:t>Pedagog</w:t>
            </w:r>
          </w:p>
        </w:tc>
      </w:tr>
      <w:tr w:rsidR="00701B9F">
        <w:tc>
          <w:tcPr>
            <w:tcW w:w="3286" w:type="dxa"/>
            <w:shd w:val="clear" w:color="auto" w:fill="auto"/>
          </w:tcPr>
          <w:p w:rsidR="00701B9F" w:rsidRDefault="006A6DDD">
            <w:pPr>
              <w:pBdr>
                <w:top w:val="nil"/>
                <w:left w:val="nil"/>
                <w:bottom w:val="nil"/>
                <w:right w:val="nil"/>
                <w:between w:val="nil"/>
              </w:pBdr>
              <w:jc w:val="center"/>
              <w:rPr>
                <w:b/>
                <w:color w:val="000000"/>
                <w:sz w:val="24"/>
                <w:szCs w:val="24"/>
              </w:rPr>
            </w:pPr>
            <w:r>
              <w:rPr>
                <w:b/>
                <w:color w:val="000000"/>
                <w:sz w:val="24"/>
                <w:szCs w:val="24"/>
              </w:rPr>
              <w:t xml:space="preserve">Individualno savjetovanje </w:t>
            </w:r>
          </w:p>
        </w:tc>
        <w:tc>
          <w:tcPr>
            <w:tcW w:w="3116" w:type="dxa"/>
            <w:shd w:val="clear" w:color="auto" w:fill="auto"/>
          </w:tcPr>
          <w:p w:rsidR="00701B9F" w:rsidRDefault="006A6DDD">
            <w:pPr>
              <w:pBdr>
                <w:top w:val="nil"/>
                <w:left w:val="nil"/>
                <w:bottom w:val="nil"/>
                <w:right w:val="nil"/>
                <w:between w:val="nil"/>
              </w:pBdr>
              <w:jc w:val="center"/>
              <w:rPr>
                <w:color w:val="000000"/>
                <w:sz w:val="24"/>
                <w:szCs w:val="24"/>
              </w:rPr>
            </w:pPr>
            <w:r>
              <w:rPr>
                <w:color w:val="000000"/>
                <w:sz w:val="24"/>
                <w:szCs w:val="24"/>
              </w:rPr>
              <w:t>Selektivna/Indicirana</w:t>
            </w:r>
          </w:p>
        </w:tc>
        <w:tc>
          <w:tcPr>
            <w:tcW w:w="2895" w:type="dxa"/>
            <w:shd w:val="clear" w:color="auto" w:fill="auto"/>
          </w:tcPr>
          <w:p w:rsidR="00701B9F" w:rsidRDefault="006A6DDD">
            <w:pPr>
              <w:pBdr>
                <w:top w:val="nil"/>
                <w:left w:val="nil"/>
                <w:bottom w:val="nil"/>
                <w:right w:val="nil"/>
                <w:between w:val="nil"/>
              </w:pBdr>
              <w:jc w:val="center"/>
              <w:rPr>
                <w:color w:val="000000"/>
                <w:sz w:val="24"/>
                <w:szCs w:val="24"/>
              </w:rPr>
            </w:pPr>
            <w:r>
              <w:rPr>
                <w:color w:val="000000"/>
                <w:sz w:val="24"/>
                <w:szCs w:val="24"/>
              </w:rPr>
              <w:t>Učitelji i razrednici</w:t>
            </w:r>
          </w:p>
        </w:tc>
        <w:tc>
          <w:tcPr>
            <w:tcW w:w="2005" w:type="dxa"/>
            <w:shd w:val="clear" w:color="auto" w:fill="auto"/>
          </w:tcPr>
          <w:p w:rsidR="00701B9F" w:rsidRDefault="006A6DDD">
            <w:pPr>
              <w:pBdr>
                <w:top w:val="nil"/>
                <w:left w:val="nil"/>
                <w:bottom w:val="nil"/>
                <w:right w:val="nil"/>
                <w:between w:val="nil"/>
              </w:pBdr>
              <w:jc w:val="center"/>
              <w:rPr>
                <w:color w:val="000000"/>
                <w:sz w:val="24"/>
                <w:szCs w:val="24"/>
              </w:rPr>
            </w:pPr>
            <w:r>
              <w:rPr>
                <w:color w:val="000000"/>
                <w:sz w:val="24"/>
                <w:szCs w:val="24"/>
              </w:rPr>
              <w:t>Tekući problemi, uočavanje kriznih situacija, pritužbe</w:t>
            </w:r>
          </w:p>
        </w:tc>
        <w:tc>
          <w:tcPr>
            <w:tcW w:w="1557" w:type="dxa"/>
            <w:shd w:val="clear" w:color="auto" w:fill="auto"/>
          </w:tcPr>
          <w:p w:rsidR="00701B9F" w:rsidRDefault="006A6DDD">
            <w:pPr>
              <w:pBdr>
                <w:top w:val="nil"/>
                <w:left w:val="nil"/>
                <w:bottom w:val="nil"/>
                <w:right w:val="nil"/>
                <w:between w:val="nil"/>
              </w:pBdr>
              <w:jc w:val="center"/>
              <w:rPr>
                <w:color w:val="000000"/>
                <w:sz w:val="24"/>
                <w:szCs w:val="24"/>
              </w:rPr>
            </w:pPr>
            <w:r>
              <w:rPr>
                <w:color w:val="000000"/>
                <w:sz w:val="24"/>
                <w:szCs w:val="24"/>
              </w:rPr>
              <w:t>Tijekom godine</w:t>
            </w:r>
          </w:p>
        </w:tc>
        <w:tc>
          <w:tcPr>
            <w:tcW w:w="1502" w:type="dxa"/>
            <w:shd w:val="clear" w:color="auto" w:fill="auto"/>
          </w:tcPr>
          <w:p w:rsidR="00701B9F" w:rsidRDefault="006A6DDD">
            <w:pPr>
              <w:pBdr>
                <w:top w:val="nil"/>
                <w:left w:val="nil"/>
                <w:bottom w:val="nil"/>
                <w:right w:val="nil"/>
                <w:between w:val="nil"/>
              </w:pBdr>
              <w:jc w:val="center"/>
              <w:rPr>
                <w:color w:val="000000"/>
                <w:sz w:val="24"/>
                <w:szCs w:val="24"/>
              </w:rPr>
            </w:pPr>
            <w:r>
              <w:rPr>
                <w:color w:val="000000"/>
                <w:sz w:val="24"/>
                <w:szCs w:val="24"/>
              </w:rPr>
              <w:t>Stručna služba</w:t>
            </w:r>
          </w:p>
        </w:tc>
      </w:tr>
      <w:tr w:rsidR="00701B9F">
        <w:tc>
          <w:tcPr>
            <w:tcW w:w="3286" w:type="dxa"/>
            <w:shd w:val="clear" w:color="auto" w:fill="auto"/>
          </w:tcPr>
          <w:p w:rsidR="00701B9F" w:rsidRDefault="006A6DDD">
            <w:pPr>
              <w:pBdr>
                <w:top w:val="nil"/>
                <w:left w:val="nil"/>
                <w:bottom w:val="nil"/>
                <w:right w:val="nil"/>
                <w:between w:val="nil"/>
              </w:pBdr>
              <w:jc w:val="center"/>
              <w:rPr>
                <w:b/>
                <w:color w:val="000000"/>
                <w:sz w:val="24"/>
                <w:szCs w:val="24"/>
              </w:rPr>
            </w:pPr>
            <w:r>
              <w:rPr>
                <w:b/>
                <w:color w:val="000000"/>
                <w:sz w:val="24"/>
                <w:szCs w:val="24"/>
              </w:rPr>
              <w:t>Grupno savjetovanje s ciljem prevencije problema u ponašanju</w:t>
            </w:r>
          </w:p>
        </w:tc>
        <w:tc>
          <w:tcPr>
            <w:tcW w:w="3116" w:type="dxa"/>
            <w:shd w:val="clear" w:color="auto" w:fill="auto"/>
          </w:tcPr>
          <w:p w:rsidR="00701B9F" w:rsidRDefault="006A6DDD">
            <w:pPr>
              <w:pBdr>
                <w:top w:val="nil"/>
                <w:left w:val="nil"/>
                <w:bottom w:val="nil"/>
                <w:right w:val="nil"/>
                <w:between w:val="nil"/>
              </w:pBdr>
              <w:jc w:val="center"/>
              <w:rPr>
                <w:color w:val="000000"/>
                <w:sz w:val="24"/>
                <w:szCs w:val="24"/>
              </w:rPr>
            </w:pPr>
            <w:r>
              <w:rPr>
                <w:color w:val="000000"/>
                <w:sz w:val="24"/>
                <w:szCs w:val="24"/>
              </w:rPr>
              <w:t>Selektivna/Indicirana</w:t>
            </w:r>
          </w:p>
        </w:tc>
        <w:tc>
          <w:tcPr>
            <w:tcW w:w="2895" w:type="dxa"/>
            <w:shd w:val="clear" w:color="auto" w:fill="auto"/>
          </w:tcPr>
          <w:p w:rsidR="00701B9F" w:rsidRDefault="006A6DDD">
            <w:pPr>
              <w:pBdr>
                <w:top w:val="nil"/>
                <w:left w:val="nil"/>
                <w:bottom w:val="nil"/>
                <w:right w:val="nil"/>
                <w:between w:val="nil"/>
              </w:pBdr>
              <w:jc w:val="center"/>
              <w:rPr>
                <w:color w:val="000000"/>
                <w:sz w:val="24"/>
                <w:szCs w:val="24"/>
              </w:rPr>
            </w:pPr>
            <w:r>
              <w:rPr>
                <w:color w:val="000000"/>
                <w:sz w:val="24"/>
                <w:szCs w:val="24"/>
              </w:rPr>
              <w:t>Učitelji i razrednici</w:t>
            </w:r>
          </w:p>
        </w:tc>
        <w:tc>
          <w:tcPr>
            <w:tcW w:w="2005" w:type="dxa"/>
            <w:shd w:val="clear" w:color="auto" w:fill="auto"/>
          </w:tcPr>
          <w:p w:rsidR="00701B9F" w:rsidRDefault="006A6DDD">
            <w:pPr>
              <w:pBdr>
                <w:top w:val="nil"/>
                <w:left w:val="nil"/>
                <w:bottom w:val="nil"/>
                <w:right w:val="nil"/>
                <w:between w:val="nil"/>
              </w:pBdr>
              <w:jc w:val="center"/>
              <w:rPr>
                <w:color w:val="000000"/>
                <w:sz w:val="24"/>
                <w:szCs w:val="24"/>
              </w:rPr>
            </w:pPr>
            <w:r>
              <w:rPr>
                <w:color w:val="000000"/>
                <w:sz w:val="24"/>
                <w:szCs w:val="24"/>
              </w:rPr>
              <w:t>Psihoedukacija</w:t>
            </w:r>
          </w:p>
        </w:tc>
        <w:tc>
          <w:tcPr>
            <w:tcW w:w="1557" w:type="dxa"/>
            <w:shd w:val="clear" w:color="auto" w:fill="auto"/>
          </w:tcPr>
          <w:p w:rsidR="00701B9F" w:rsidRDefault="006A6DDD">
            <w:pPr>
              <w:pBdr>
                <w:top w:val="nil"/>
                <w:left w:val="nil"/>
                <w:bottom w:val="nil"/>
                <w:right w:val="nil"/>
                <w:between w:val="nil"/>
              </w:pBdr>
              <w:jc w:val="center"/>
              <w:rPr>
                <w:color w:val="000000"/>
                <w:sz w:val="24"/>
                <w:szCs w:val="24"/>
              </w:rPr>
            </w:pPr>
            <w:r>
              <w:rPr>
                <w:color w:val="000000"/>
                <w:sz w:val="24"/>
                <w:szCs w:val="24"/>
              </w:rPr>
              <w:t>Tijekom godine</w:t>
            </w:r>
          </w:p>
        </w:tc>
        <w:tc>
          <w:tcPr>
            <w:tcW w:w="1502" w:type="dxa"/>
            <w:shd w:val="clear" w:color="auto" w:fill="auto"/>
          </w:tcPr>
          <w:p w:rsidR="00701B9F" w:rsidRDefault="006A6DDD">
            <w:pPr>
              <w:pBdr>
                <w:top w:val="nil"/>
                <w:left w:val="nil"/>
                <w:bottom w:val="nil"/>
                <w:right w:val="nil"/>
                <w:between w:val="nil"/>
              </w:pBdr>
              <w:jc w:val="center"/>
              <w:rPr>
                <w:color w:val="000000"/>
                <w:sz w:val="24"/>
                <w:szCs w:val="24"/>
              </w:rPr>
            </w:pPr>
            <w:r>
              <w:rPr>
                <w:color w:val="000000"/>
                <w:sz w:val="24"/>
                <w:szCs w:val="24"/>
              </w:rPr>
              <w:t>Psiholog</w:t>
            </w:r>
          </w:p>
        </w:tc>
      </w:tr>
    </w:tbl>
    <w:p w:rsidR="00701B9F" w:rsidRDefault="00701B9F">
      <w:pPr>
        <w:spacing w:line="259" w:lineRule="auto"/>
        <w:rPr>
          <w:i/>
          <w:color w:val="4472C4"/>
          <w:sz w:val="24"/>
          <w:szCs w:val="24"/>
        </w:rPr>
      </w:pPr>
    </w:p>
    <w:p w:rsidR="00701B9F" w:rsidRDefault="00701B9F">
      <w:pPr>
        <w:keepNext/>
        <w:keepLines/>
        <w:spacing w:before="240" w:after="0" w:line="259" w:lineRule="auto"/>
        <w:rPr>
          <w:color w:val="2F5496"/>
          <w:sz w:val="24"/>
          <w:szCs w:val="24"/>
        </w:rPr>
      </w:pPr>
    </w:p>
    <w:p w:rsidR="00701B9F" w:rsidRDefault="00701B9F">
      <w:pPr>
        <w:spacing w:line="259" w:lineRule="auto"/>
        <w:rPr>
          <w:sz w:val="24"/>
          <w:szCs w:val="24"/>
        </w:rPr>
      </w:pPr>
    </w:p>
    <w:p w:rsidR="00701B9F" w:rsidRDefault="00701B9F">
      <w:pPr>
        <w:spacing w:line="259" w:lineRule="auto"/>
        <w:rPr>
          <w:sz w:val="24"/>
          <w:szCs w:val="24"/>
        </w:rPr>
      </w:pPr>
    </w:p>
    <w:p w:rsidR="00701B9F" w:rsidRDefault="00701B9F">
      <w:pPr>
        <w:spacing w:line="259" w:lineRule="auto"/>
        <w:rPr>
          <w:sz w:val="24"/>
          <w:szCs w:val="24"/>
        </w:rPr>
      </w:pPr>
    </w:p>
    <w:p w:rsidR="00701B9F" w:rsidRDefault="006A6DDD">
      <w:pPr>
        <w:keepNext/>
        <w:keepLines/>
        <w:pBdr>
          <w:top w:val="nil"/>
          <w:left w:val="nil"/>
          <w:bottom w:val="single" w:sz="4" w:space="1" w:color="4F81BD"/>
          <w:right w:val="nil"/>
          <w:between w:val="nil"/>
        </w:pBdr>
        <w:spacing w:before="400" w:after="40" w:line="240" w:lineRule="auto"/>
        <w:rPr>
          <w:color w:val="366091"/>
          <w:sz w:val="24"/>
          <w:szCs w:val="24"/>
        </w:rPr>
      </w:pPr>
      <w:bookmarkStart w:id="43" w:name="_heading=h.3as4poj" w:colFirst="0" w:colLast="0"/>
      <w:bookmarkEnd w:id="43"/>
      <w:r>
        <w:rPr>
          <w:color w:val="366091"/>
          <w:sz w:val="24"/>
          <w:szCs w:val="24"/>
        </w:rPr>
        <w:lastRenderedPageBreak/>
        <w:t>4. PLAN DODATNE NASTAVE</w:t>
      </w:r>
    </w:p>
    <w:p w:rsidR="00701B9F" w:rsidRDefault="006A6DDD">
      <w:pPr>
        <w:keepNext/>
        <w:keepLines/>
        <w:pBdr>
          <w:top w:val="nil"/>
          <w:left w:val="nil"/>
          <w:bottom w:val="nil"/>
          <w:right w:val="nil"/>
          <w:between w:val="nil"/>
        </w:pBdr>
        <w:spacing w:before="160" w:after="0" w:line="240" w:lineRule="auto"/>
        <w:rPr>
          <w:color w:val="5F497A"/>
          <w:sz w:val="24"/>
          <w:szCs w:val="24"/>
        </w:rPr>
      </w:pPr>
      <w:bookmarkStart w:id="44" w:name="_heading=h.1pxezwc" w:colFirst="0" w:colLast="0"/>
      <w:bookmarkEnd w:id="44"/>
      <w:r>
        <w:rPr>
          <w:color w:val="5F497A"/>
          <w:sz w:val="24"/>
          <w:szCs w:val="24"/>
        </w:rPr>
        <w:t>Matična škola</w:t>
      </w:r>
    </w:p>
    <w:p w:rsidR="00701B9F" w:rsidRDefault="00701B9F">
      <w:pPr>
        <w:spacing w:after="0"/>
        <w:rPr>
          <w:sz w:val="24"/>
          <w:szCs w:val="24"/>
        </w:rPr>
      </w:pPr>
    </w:p>
    <w:tbl>
      <w:tblPr>
        <w:tblStyle w:val="afffffffffd"/>
        <w:tblpPr w:leftFromText="180" w:rightFromText="180" w:vertAnchor="text" w:tblpY="1"/>
        <w:tblW w:w="143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30"/>
        <w:gridCol w:w="2160"/>
        <w:gridCol w:w="2295"/>
        <w:gridCol w:w="2055"/>
        <w:gridCol w:w="2430"/>
        <w:gridCol w:w="2700"/>
      </w:tblGrid>
      <w:tr w:rsidR="00701B9F">
        <w:tc>
          <w:tcPr>
            <w:tcW w:w="2730" w:type="dxa"/>
            <w:shd w:val="clear" w:color="auto" w:fill="5F497A"/>
          </w:tcPr>
          <w:p w:rsidR="00701B9F" w:rsidRDefault="006A6DDD">
            <w:pPr>
              <w:tabs>
                <w:tab w:val="left" w:pos="1130"/>
              </w:tabs>
              <w:rPr>
                <w:color w:val="FFFFFF"/>
                <w:sz w:val="24"/>
                <w:szCs w:val="24"/>
              </w:rPr>
            </w:pPr>
            <w:r>
              <w:rPr>
                <w:color w:val="FFFFFF"/>
                <w:sz w:val="24"/>
                <w:szCs w:val="24"/>
              </w:rPr>
              <w:t>Učitelj</w:t>
            </w:r>
            <w:r>
              <w:rPr>
                <w:color w:val="FFFFFF"/>
                <w:sz w:val="24"/>
                <w:szCs w:val="24"/>
              </w:rPr>
              <w:tab/>
            </w:r>
          </w:p>
        </w:tc>
        <w:tc>
          <w:tcPr>
            <w:tcW w:w="2160" w:type="dxa"/>
            <w:shd w:val="clear" w:color="auto" w:fill="5F497A"/>
          </w:tcPr>
          <w:p w:rsidR="00701B9F" w:rsidRDefault="006A6DDD">
            <w:pPr>
              <w:rPr>
                <w:color w:val="FFFFFF"/>
                <w:sz w:val="24"/>
                <w:szCs w:val="24"/>
              </w:rPr>
            </w:pPr>
            <w:r>
              <w:rPr>
                <w:color w:val="FFFFFF"/>
                <w:sz w:val="24"/>
                <w:szCs w:val="24"/>
              </w:rPr>
              <w:t>Predmet</w:t>
            </w:r>
          </w:p>
        </w:tc>
        <w:tc>
          <w:tcPr>
            <w:tcW w:w="2295" w:type="dxa"/>
            <w:shd w:val="clear" w:color="auto" w:fill="5F497A"/>
          </w:tcPr>
          <w:p w:rsidR="00701B9F" w:rsidRDefault="006A6DDD">
            <w:pPr>
              <w:rPr>
                <w:color w:val="FFFFFF"/>
                <w:sz w:val="24"/>
                <w:szCs w:val="24"/>
              </w:rPr>
            </w:pPr>
            <w:r>
              <w:rPr>
                <w:color w:val="FFFFFF"/>
                <w:sz w:val="24"/>
                <w:szCs w:val="24"/>
              </w:rPr>
              <w:t xml:space="preserve">Razred /grupa </w:t>
            </w:r>
          </w:p>
        </w:tc>
        <w:tc>
          <w:tcPr>
            <w:tcW w:w="2055" w:type="dxa"/>
            <w:shd w:val="clear" w:color="auto" w:fill="5F497A"/>
          </w:tcPr>
          <w:p w:rsidR="00701B9F" w:rsidRDefault="006A6DDD">
            <w:pPr>
              <w:rPr>
                <w:color w:val="FFFFFF"/>
                <w:sz w:val="24"/>
                <w:szCs w:val="24"/>
              </w:rPr>
            </w:pPr>
            <w:r>
              <w:rPr>
                <w:color w:val="FFFFFF"/>
                <w:sz w:val="24"/>
                <w:szCs w:val="24"/>
              </w:rPr>
              <w:t xml:space="preserve">Broj učenika </w:t>
            </w:r>
          </w:p>
        </w:tc>
        <w:tc>
          <w:tcPr>
            <w:tcW w:w="2430" w:type="dxa"/>
            <w:shd w:val="clear" w:color="auto" w:fill="5F497A"/>
          </w:tcPr>
          <w:p w:rsidR="00701B9F" w:rsidRDefault="006A6DDD">
            <w:pPr>
              <w:rPr>
                <w:color w:val="FFFFFF"/>
                <w:sz w:val="24"/>
                <w:szCs w:val="24"/>
              </w:rPr>
            </w:pPr>
            <w:r>
              <w:rPr>
                <w:color w:val="FFFFFF"/>
                <w:sz w:val="24"/>
                <w:szCs w:val="24"/>
              </w:rPr>
              <w:t xml:space="preserve">Broj sati tjedno </w:t>
            </w:r>
          </w:p>
        </w:tc>
        <w:tc>
          <w:tcPr>
            <w:tcW w:w="2700" w:type="dxa"/>
            <w:shd w:val="clear" w:color="auto" w:fill="5F497A"/>
          </w:tcPr>
          <w:p w:rsidR="00701B9F" w:rsidRDefault="006A6DDD">
            <w:pPr>
              <w:rPr>
                <w:color w:val="FFFFFF"/>
                <w:sz w:val="24"/>
                <w:szCs w:val="24"/>
              </w:rPr>
            </w:pPr>
            <w:r>
              <w:rPr>
                <w:color w:val="FFFFFF"/>
                <w:sz w:val="24"/>
                <w:szCs w:val="24"/>
              </w:rPr>
              <w:t>Broj sati godišnje</w:t>
            </w:r>
          </w:p>
        </w:tc>
      </w:tr>
      <w:tr w:rsidR="00701B9F">
        <w:tc>
          <w:tcPr>
            <w:tcW w:w="2730" w:type="dxa"/>
            <w:shd w:val="clear" w:color="auto" w:fill="DBE5F1"/>
          </w:tcPr>
          <w:p w:rsidR="00701B9F" w:rsidRDefault="006A6DDD">
            <w:pPr>
              <w:rPr>
                <w:sz w:val="24"/>
                <w:szCs w:val="24"/>
              </w:rPr>
            </w:pPr>
            <w:r>
              <w:rPr>
                <w:sz w:val="24"/>
                <w:szCs w:val="24"/>
              </w:rPr>
              <w:t>Katarina Krnčević</w:t>
            </w:r>
          </w:p>
        </w:tc>
        <w:tc>
          <w:tcPr>
            <w:tcW w:w="2160" w:type="dxa"/>
          </w:tcPr>
          <w:p w:rsidR="00701B9F" w:rsidRDefault="006A6DDD">
            <w:pPr>
              <w:rPr>
                <w:sz w:val="24"/>
                <w:szCs w:val="24"/>
              </w:rPr>
            </w:pPr>
            <w:r>
              <w:rPr>
                <w:sz w:val="24"/>
                <w:szCs w:val="24"/>
              </w:rPr>
              <w:t>matematika</w:t>
            </w:r>
          </w:p>
        </w:tc>
        <w:tc>
          <w:tcPr>
            <w:tcW w:w="2295" w:type="dxa"/>
          </w:tcPr>
          <w:p w:rsidR="00701B9F" w:rsidRDefault="006A6DDD">
            <w:pPr>
              <w:rPr>
                <w:sz w:val="24"/>
                <w:szCs w:val="24"/>
              </w:rPr>
            </w:pPr>
            <w:r>
              <w:rPr>
                <w:sz w:val="24"/>
                <w:szCs w:val="24"/>
              </w:rPr>
              <w:t>2.</w:t>
            </w:r>
          </w:p>
        </w:tc>
        <w:tc>
          <w:tcPr>
            <w:tcW w:w="2055" w:type="dxa"/>
            <w:vAlign w:val="center"/>
          </w:tcPr>
          <w:p w:rsidR="00701B9F" w:rsidRDefault="006A6DDD">
            <w:pPr>
              <w:jc w:val="center"/>
              <w:rPr>
                <w:sz w:val="24"/>
                <w:szCs w:val="24"/>
              </w:rPr>
            </w:pPr>
            <w:r>
              <w:rPr>
                <w:sz w:val="24"/>
                <w:szCs w:val="24"/>
              </w:rPr>
              <w:t>5</w:t>
            </w:r>
          </w:p>
        </w:tc>
        <w:tc>
          <w:tcPr>
            <w:tcW w:w="2430" w:type="dxa"/>
            <w:vAlign w:val="center"/>
          </w:tcPr>
          <w:p w:rsidR="00701B9F" w:rsidRDefault="006A6DDD">
            <w:pPr>
              <w:jc w:val="center"/>
              <w:rPr>
                <w:sz w:val="24"/>
                <w:szCs w:val="24"/>
              </w:rPr>
            </w:pPr>
            <w:r>
              <w:rPr>
                <w:sz w:val="24"/>
                <w:szCs w:val="24"/>
              </w:rPr>
              <w:t>1</w:t>
            </w:r>
          </w:p>
        </w:tc>
        <w:tc>
          <w:tcPr>
            <w:tcW w:w="2700" w:type="dxa"/>
            <w:vAlign w:val="center"/>
          </w:tcPr>
          <w:p w:rsidR="00701B9F" w:rsidRDefault="006A6DDD">
            <w:pPr>
              <w:jc w:val="center"/>
              <w:rPr>
                <w:sz w:val="24"/>
                <w:szCs w:val="24"/>
              </w:rPr>
            </w:pPr>
            <w:r>
              <w:rPr>
                <w:sz w:val="24"/>
                <w:szCs w:val="24"/>
              </w:rPr>
              <w:t>35</w:t>
            </w:r>
          </w:p>
        </w:tc>
      </w:tr>
      <w:tr w:rsidR="00701B9F">
        <w:tc>
          <w:tcPr>
            <w:tcW w:w="2730" w:type="dxa"/>
            <w:shd w:val="clear" w:color="auto" w:fill="DBE5F1"/>
          </w:tcPr>
          <w:p w:rsidR="00701B9F" w:rsidRDefault="006A6DDD">
            <w:pPr>
              <w:rPr>
                <w:sz w:val="24"/>
                <w:szCs w:val="24"/>
              </w:rPr>
            </w:pPr>
            <w:r>
              <w:rPr>
                <w:sz w:val="24"/>
                <w:szCs w:val="24"/>
              </w:rPr>
              <w:t>Slavica Roša</w:t>
            </w:r>
          </w:p>
        </w:tc>
        <w:tc>
          <w:tcPr>
            <w:tcW w:w="2160" w:type="dxa"/>
          </w:tcPr>
          <w:p w:rsidR="00701B9F" w:rsidRDefault="006A6DDD">
            <w:pPr>
              <w:rPr>
                <w:sz w:val="24"/>
                <w:szCs w:val="24"/>
              </w:rPr>
            </w:pPr>
            <w:r>
              <w:rPr>
                <w:sz w:val="24"/>
                <w:szCs w:val="24"/>
              </w:rPr>
              <w:t>matematika</w:t>
            </w:r>
          </w:p>
        </w:tc>
        <w:tc>
          <w:tcPr>
            <w:tcW w:w="2295" w:type="dxa"/>
          </w:tcPr>
          <w:p w:rsidR="00701B9F" w:rsidRDefault="006A6DDD">
            <w:pPr>
              <w:rPr>
                <w:sz w:val="24"/>
                <w:szCs w:val="24"/>
              </w:rPr>
            </w:pPr>
            <w:r>
              <w:rPr>
                <w:sz w:val="24"/>
                <w:szCs w:val="24"/>
              </w:rPr>
              <w:t>3.</w:t>
            </w:r>
          </w:p>
        </w:tc>
        <w:tc>
          <w:tcPr>
            <w:tcW w:w="2055" w:type="dxa"/>
            <w:vAlign w:val="center"/>
          </w:tcPr>
          <w:p w:rsidR="00701B9F" w:rsidRDefault="006A6DDD">
            <w:pPr>
              <w:jc w:val="center"/>
              <w:rPr>
                <w:sz w:val="24"/>
                <w:szCs w:val="24"/>
              </w:rPr>
            </w:pPr>
            <w:r>
              <w:rPr>
                <w:sz w:val="24"/>
                <w:szCs w:val="24"/>
              </w:rPr>
              <w:t>5</w:t>
            </w:r>
          </w:p>
        </w:tc>
        <w:tc>
          <w:tcPr>
            <w:tcW w:w="2430" w:type="dxa"/>
            <w:vAlign w:val="center"/>
          </w:tcPr>
          <w:p w:rsidR="00701B9F" w:rsidRDefault="006A6DDD">
            <w:pPr>
              <w:jc w:val="center"/>
              <w:rPr>
                <w:sz w:val="24"/>
                <w:szCs w:val="24"/>
              </w:rPr>
            </w:pPr>
            <w:r>
              <w:rPr>
                <w:sz w:val="24"/>
                <w:szCs w:val="24"/>
              </w:rPr>
              <w:t>1</w:t>
            </w:r>
          </w:p>
        </w:tc>
        <w:tc>
          <w:tcPr>
            <w:tcW w:w="2700" w:type="dxa"/>
            <w:vAlign w:val="center"/>
          </w:tcPr>
          <w:p w:rsidR="00701B9F" w:rsidRDefault="006A6DDD">
            <w:pPr>
              <w:jc w:val="center"/>
              <w:rPr>
                <w:sz w:val="24"/>
                <w:szCs w:val="24"/>
              </w:rPr>
            </w:pPr>
            <w:r>
              <w:rPr>
                <w:sz w:val="24"/>
                <w:szCs w:val="24"/>
              </w:rPr>
              <w:t>35</w:t>
            </w:r>
          </w:p>
        </w:tc>
      </w:tr>
      <w:tr w:rsidR="00701B9F">
        <w:tc>
          <w:tcPr>
            <w:tcW w:w="2730" w:type="dxa"/>
            <w:shd w:val="clear" w:color="auto" w:fill="DBE5F1"/>
          </w:tcPr>
          <w:p w:rsidR="00701B9F" w:rsidRDefault="006A6DDD">
            <w:pPr>
              <w:rPr>
                <w:sz w:val="24"/>
                <w:szCs w:val="24"/>
              </w:rPr>
            </w:pPr>
            <w:r>
              <w:rPr>
                <w:sz w:val="24"/>
                <w:szCs w:val="24"/>
              </w:rPr>
              <w:t>Melita Ković</w:t>
            </w:r>
          </w:p>
        </w:tc>
        <w:tc>
          <w:tcPr>
            <w:tcW w:w="2160" w:type="dxa"/>
          </w:tcPr>
          <w:p w:rsidR="00701B9F" w:rsidRDefault="006A6DDD">
            <w:pPr>
              <w:rPr>
                <w:sz w:val="24"/>
                <w:szCs w:val="24"/>
              </w:rPr>
            </w:pPr>
            <w:r>
              <w:rPr>
                <w:sz w:val="24"/>
                <w:szCs w:val="24"/>
              </w:rPr>
              <w:t>matematika</w:t>
            </w:r>
          </w:p>
        </w:tc>
        <w:tc>
          <w:tcPr>
            <w:tcW w:w="2295" w:type="dxa"/>
          </w:tcPr>
          <w:p w:rsidR="00701B9F" w:rsidRDefault="006A6DDD">
            <w:pPr>
              <w:rPr>
                <w:sz w:val="24"/>
                <w:szCs w:val="24"/>
              </w:rPr>
            </w:pPr>
            <w:r>
              <w:rPr>
                <w:sz w:val="24"/>
                <w:szCs w:val="24"/>
              </w:rPr>
              <w:t>4.</w:t>
            </w:r>
          </w:p>
        </w:tc>
        <w:tc>
          <w:tcPr>
            <w:tcW w:w="2055" w:type="dxa"/>
            <w:vAlign w:val="center"/>
          </w:tcPr>
          <w:p w:rsidR="00701B9F" w:rsidRDefault="006A6DDD">
            <w:pPr>
              <w:jc w:val="center"/>
              <w:rPr>
                <w:sz w:val="24"/>
                <w:szCs w:val="24"/>
              </w:rPr>
            </w:pPr>
            <w:r>
              <w:rPr>
                <w:sz w:val="24"/>
                <w:szCs w:val="24"/>
              </w:rPr>
              <w:t>4</w:t>
            </w:r>
          </w:p>
        </w:tc>
        <w:tc>
          <w:tcPr>
            <w:tcW w:w="2430" w:type="dxa"/>
            <w:vAlign w:val="center"/>
          </w:tcPr>
          <w:p w:rsidR="00701B9F" w:rsidRDefault="006A6DDD">
            <w:pPr>
              <w:jc w:val="center"/>
              <w:rPr>
                <w:sz w:val="24"/>
                <w:szCs w:val="24"/>
              </w:rPr>
            </w:pPr>
            <w:r>
              <w:rPr>
                <w:sz w:val="24"/>
                <w:szCs w:val="24"/>
              </w:rPr>
              <w:t>1</w:t>
            </w:r>
          </w:p>
        </w:tc>
        <w:tc>
          <w:tcPr>
            <w:tcW w:w="2700" w:type="dxa"/>
            <w:vAlign w:val="center"/>
          </w:tcPr>
          <w:p w:rsidR="00701B9F" w:rsidRDefault="006A6DDD">
            <w:pPr>
              <w:jc w:val="center"/>
              <w:rPr>
                <w:sz w:val="24"/>
                <w:szCs w:val="24"/>
              </w:rPr>
            </w:pPr>
            <w:r>
              <w:rPr>
                <w:sz w:val="24"/>
                <w:szCs w:val="24"/>
              </w:rPr>
              <w:t>35</w:t>
            </w:r>
          </w:p>
        </w:tc>
      </w:tr>
      <w:tr w:rsidR="00701B9F">
        <w:tc>
          <w:tcPr>
            <w:tcW w:w="2730" w:type="dxa"/>
            <w:shd w:val="clear" w:color="auto" w:fill="DBE5F1"/>
          </w:tcPr>
          <w:p w:rsidR="00701B9F" w:rsidRDefault="006A6DDD">
            <w:pPr>
              <w:rPr>
                <w:sz w:val="24"/>
                <w:szCs w:val="24"/>
              </w:rPr>
            </w:pPr>
            <w:r>
              <w:rPr>
                <w:sz w:val="24"/>
                <w:szCs w:val="24"/>
              </w:rPr>
              <w:t>Smilja Ramadža</w:t>
            </w:r>
          </w:p>
        </w:tc>
        <w:tc>
          <w:tcPr>
            <w:tcW w:w="2160" w:type="dxa"/>
          </w:tcPr>
          <w:p w:rsidR="00701B9F" w:rsidRDefault="006A6DDD">
            <w:pPr>
              <w:rPr>
                <w:sz w:val="24"/>
                <w:szCs w:val="24"/>
              </w:rPr>
            </w:pPr>
            <w:r>
              <w:rPr>
                <w:sz w:val="24"/>
                <w:szCs w:val="24"/>
              </w:rPr>
              <w:t>matematika</w:t>
            </w:r>
          </w:p>
        </w:tc>
        <w:tc>
          <w:tcPr>
            <w:tcW w:w="2295" w:type="dxa"/>
          </w:tcPr>
          <w:p w:rsidR="00701B9F" w:rsidRDefault="006A6DDD">
            <w:pPr>
              <w:rPr>
                <w:sz w:val="24"/>
                <w:szCs w:val="24"/>
              </w:rPr>
            </w:pPr>
            <w:r>
              <w:rPr>
                <w:sz w:val="24"/>
                <w:szCs w:val="24"/>
              </w:rPr>
              <w:t>4.</w:t>
            </w:r>
          </w:p>
        </w:tc>
        <w:tc>
          <w:tcPr>
            <w:tcW w:w="2055" w:type="dxa"/>
            <w:vAlign w:val="center"/>
          </w:tcPr>
          <w:p w:rsidR="00701B9F" w:rsidRDefault="006A6DDD">
            <w:pPr>
              <w:jc w:val="center"/>
              <w:rPr>
                <w:sz w:val="24"/>
                <w:szCs w:val="24"/>
              </w:rPr>
            </w:pPr>
            <w:r>
              <w:rPr>
                <w:sz w:val="24"/>
                <w:szCs w:val="24"/>
              </w:rPr>
              <w:t>5</w:t>
            </w:r>
          </w:p>
        </w:tc>
        <w:tc>
          <w:tcPr>
            <w:tcW w:w="2430" w:type="dxa"/>
            <w:vAlign w:val="center"/>
          </w:tcPr>
          <w:p w:rsidR="00701B9F" w:rsidRDefault="006A6DDD">
            <w:pPr>
              <w:jc w:val="center"/>
              <w:rPr>
                <w:sz w:val="24"/>
                <w:szCs w:val="24"/>
              </w:rPr>
            </w:pPr>
            <w:r>
              <w:rPr>
                <w:sz w:val="24"/>
                <w:szCs w:val="24"/>
              </w:rPr>
              <w:t>1</w:t>
            </w:r>
          </w:p>
        </w:tc>
        <w:tc>
          <w:tcPr>
            <w:tcW w:w="2700" w:type="dxa"/>
            <w:vAlign w:val="center"/>
          </w:tcPr>
          <w:p w:rsidR="00701B9F" w:rsidRDefault="006A6DDD">
            <w:pPr>
              <w:jc w:val="center"/>
              <w:rPr>
                <w:sz w:val="24"/>
                <w:szCs w:val="24"/>
              </w:rPr>
            </w:pPr>
            <w:r>
              <w:rPr>
                <w:sz w:val="24"/>
                <w:szCs w:val="24"/>
              </w:rPr>
              <w:t>35</w:t>
            </w:r>
          </w:p>
        </w:tc>
      </w:tr>
      <w:tr w:rsidR="00701B9F">
        <w:tc>
          <w:tcPr>
            <w:tcW w:w="2730" w:type="dxa"/>
            <w:shd w:val="clear" w:color="auto" w:fill="DBE5F1"/>
          </w:tcPr>
          <w:p w:rsidR="00701B9F" w:rsidRDefault="006A6DDD">
            <w:pPr>
              <w:rPr>
                <w:sz w:val="24"/>
                <w:szCs w:val="24"/>
              </w:rPr>
            </w:pPr>
            <w:r>
              <w:rPr>
                <w:sz w:val="24"/>
                <w:szCs w:val="24"/>
              </w:rPr>
              <w:t>Slavica Petonjić</w:t>
            </w:r>
          </w:p>
        </w:tc>
        <w:tc>
          <w:tcPr>
            <w:tcW w:w="2160" w:type="dxa"/>
          </w:tcPr>
          <w:p w:rsidR="00701B9F" w:rsidRDefault="006A6DDD">
            <w:pPr>
              <w:rPr>
                <w:sz w:val="24"/>
                <w:szCs w:val="24"/>
              </w:rPr>
            </w:pPr>
            <w:r>
              <w:rPr>
                <w:sz w:val="24"/>
                <w:szCs w:val="24"/>
              </w:rPr>
              <w:t>povijest</w:t>
            </w:r>
          </w:p>
        </w:tc>
        <w:tc>
          <w:tcPr>
            <w:tcW w:w="2295" w:type="dxa"/>
          </w:tcPr>
          <w:p w:rsidR="00701B9F" w:rsidRDefault="006A6DDD">
            <w:pPr>
              <w:rPr>
                <w:sz w:val="24"/>
                <w:szCs w:val="24"/>
              </w:rPr>
            </w:pPr>
            <w:r>
              <w:rPr>
                <w:sz w:val="24"/>
                <w:szCs w:val="24"/>
              </w:rPr>
              <w:t>8.</w:t>
            </w:r>
          </w:p>
        </w:tc>
        <w:tc>
          <w:tcPr>
            <w:tcW w:w="2055" w:type="dxa"/>
            <w:vAlign w:val="center"/>
          </w:tcPr>
          <w:p w:rsidR="00701B9F" w:rsidRDefault="006A6DDD">
            <w:pPr>
              <w:jc w:val="center"/>
              <w:rPr>
                <w:sz w:val="24"/>
                <w:szCs w:val="24"/>
              </w:rPr>
            </w:pPr>
            <w:r>
              <w:rPr>
                <w:sz w:val="24"/>
                <w:szCs w:val="24"/>
              </w:rPr>
              <w:t>6</w:t>
            </w:r>
          </w:p>
        </w:tc>
        <w:tc>
          <w:tcPr>
            <w:tcW w:w="2430" w:type="dxa"/>
            <w:vAlign w:val="center"/>
          </w:tcPr>
          <w:p w:rsidR="00701B9F" w:rsidRDefault="006A6DDD">
            <w:pPr>
              <w:jc w:val="center"/>
              <w:rPr>
                <w:sz w:val="24"/>
                <w:szCs w:val="24"/>
              </w:rPr>
            </w:pPr>
            <w:r>
              <w:rPr>
                <w:sz w:val="24"/>
                <w:szCs w:val="24"/>
              </w:rPr>
              <w:t>2</w:t>
            </w:r>
          </w:p>
        </w:tc>
        <w:tc>
          <w:tcPr>
            <w:tcW w:w="2700" w:type="dxa"/>
            <w:vAlign w:val="center"/>
          </w:tcPr>
          <w:p w:rsidR="00701B9F" w:rsidRDefault="006A6DDD">
            <w:pPr>
              <w:jc w:val="center"/>
              <w:rPr>
                <w:sz w:val="24"/>
                <w:szCs w:val="24"/>
              </w:rPr>
            </w:pPr>
            <w:r>
              <w:rPr>
                <w:sz w:val="24"/>
                <w:szCs w:val="24"/>
              </w:rPr>
              <w:t>70</w:t>
            </w:r>
          </w:p>
        </w:tc>
      </w:tr>
      <w:tr w:rsidR="00701B9F">
        <w:tc>
          <w:tcPr>
            <w:tcW w:w="2730" w:type="dxa"/>
            <w:shd w:val="clear" w:color="auto" w:fill="DBE5F1"/>
          </w:tcPr>
          <w:p w:rsidR="00701B9F" w:rsidRDefault="006A6DDD">
            <w:pPr>
              <w:rPr>
                <w:sz w:val="24"/>
                <w:szCs w:val="24"/>
              </w:rPr>
            </w:pPr>
            <w:r>
              <w:rPr>
                <w:sz w:val="24"/>
                <w:szCs w:val="24"/>
              </w:rPr>
              <w:t>Ivona Matejčić</w:t>
            </w:r>
          </w:p>
        </w:tc>
        <w:tc>
          <w:tcPr>
            <w:tcW w:w="2160" w:type="dxa"/>
          </w:tcPr>
          <w:p w:rsidR="00701B9F" w:rsidRDefault="006A6DDD">
            <w:pPr>
              <w:rPr>
                <w:sz w:val="24"/>
                <w:szCs w:val="24"/>
              </w:rPr>
            </w:pPr>
            <w:r>
              <w:rPr>
                <w:sz w:val="24"/>
                <w:szCs w:val="24"/>
              </w:rPr>
              <w:t>fizika</w:t>
            </w:r>
          </w:p>
        </w:tc>
        <w:tc>
          <w:tcPr>
            <w:tcW w:w="2295" w:type="dxa"/>
          </w:tcPr>
          <w:p w:rsidR="00701B9F" w:rsidRDefault="006A6DDD">
            <w:pPr>
              <w:rPr>
                <w:sz w:val="24"/>
                <w:szCs w:val="24"/>
              </w:rPr>
            </w:pPr>
            <w:r>
              <w:rPr>
                <w:sz w:val="24"/>
                <w:szCs w:val="24"/>
              </w:rPr>
              <w:t>8. razred</w:t>
            </w:r>
          </w:p>
        </w:tc>
        <w:tc>
          <w:tcPr>
            <w:tcW w:w="2055" w:type="dxa"/>
            <w:vAlign w:val="center"/>
          </w:tcPr>
          <w:p w:rsidR="00701B9F" w:rsidRDefault="006A6DDD">
            <w:pPr>
              <w:jc w:val="center"/>
              <w:rPr>
                <w:sz w:val="24"/>
                <w:szCs w:val="24"/>
              </w:rPr>
            </w:pPr>
            <w:r>
              <w:rPr>
                <w:sz w:val="24"/>
                <w:szCs w:val="24"/>
              </w:rPr>
              <w:t>6</w:t>
            </w:r>
          </w:p>
        </w:tc>
        <w:tc>
          <w:tcPr>
            <w:tcW w:w="2430" w:type="dxa"/>
            <w:vAlign w:val="center"/>
          </w:tcPr>
          <w:p w:rsidR="00701B9F" w:rsidRDefault="006A6DDD">
            <w:pPr>
              <w:jc w:val="center"/>
              <w:rPr>
                <w:sz w:val="24"/>
                <w:szCs w:val="24"/>
              </w:rPr>
            </w:pPr>
            <w:r>
              <w:rPr>
                <w:sz w:val="24"/>
                <w:szCs w:val="24"/>
              </w:rPr>
              <w:t>1</w:t>
            </w:r>
          </w:p>
        </w:tc>
        <w:tc>
          <w:tcPr>
            <w:tcW w:w="2700" w:type="dxa"/>
            <w:vAlign w:val="center"/>
          </w:tcPr>
          <w:p w:rsidR="00701B9F" w:rsidRDefault="006A6DDD">
            <w:pPr>
              <w:jc w:val="center"/>
              <w:rPr>
                <w:sz w:val="24"/>
                <w:szCs w:val="24"/>
              </w:rPr>
            </w:pPr>
            <w:r>
              <w:rPr>
                <w:sz w:val="24"/>
                <w:szCs w:val="24"/>
              </w:rPr>
              <w:t>35</w:t>
            </w:r>
          </w:p>
        </w:tc>
      </w:tr>
      <w:tr w:rsidR="00701B9F">
        <w:tc>
          <w:tcPr>
            <w:tcW w:w="2730" w:type="dxa"/>
            <w:shd w:val="clear" w:color="auto" w:fill="DBE5F1"/>
          </w:tcPr>
          <w:p w:rsidR="00701B9F" w:rsidRDefault="006A6DDD">
            <w:pPr>
              <w:rPr>
                <w:sz w:val="24"/>
                <w:szCs w:val="24"/>
              </w:rPr>
            </w:pPr>
            <w:r>
              <w:rPr>
                <w:sz w:val="24"/>
                <w:szCs w:val="24"/>
              </w:rPr>
              <w:t>Jasmina Jušić</w:t>
            </w:r>
          </w:p>
        </w:tc>
        <w:tc>
          <w:tcPr>
            <w:tcW w:w="2160" w:type="dxa"/>
          </w:tcPr>
          <w:p w:rsidR="00701B9F" w:rsidRDefault="006A6DDD">
            <w:pPr>
              <w:rPr>
                <w:sz w:val="24"/>
                <w:szCs w:val="24"/>
              </w:rPr>
            </w:pPr>
            <w:r>
              <w:rPr>
                <w:sz w:val="24"/>
                <w:szCs w:val="24"/>
              </w:rPr>
              <w:t>kemija</w:t>
            </w:r>
          </w:p>
        </w:tc>
        <w:tc>
          <w:tcPr>
            <w:tcW w:w="2295" w:type="dxa"/>
          </w:tcPr>
          <w:p w:rsidR="00701B9F" w:rsidRDefault="006A6DDD">
            <w:pPr>
              <w:rPr>
                <w:sz w:val="24"/>
                <w:szCs w:val="24"/>
              </w:rPr>
            </w:pPr>
            <w:r>
              <w:rPr>
                <w:sz w:val="24"/>
                <w:szCs w:val="24"/>
              </w:rPr>
              <w:t>7. i 8. razred</w:t>
            </w:r>
          </w:p>
        </w:tc>
        <w:tc>
          <w:tcPr>
            <w:tcW w:w="2055" w:type="dxa"/>
            <w:vAlign w:val="center"/>
          </w:tcPr>
          <w:p w:rsidR="00701B9F" w:rsidRDefault="006A6DDD">
            <w:pPr>
              <w:jc w:val="center"/>
              <w:rPr>
                <w:sz w:val="24"/>
                <w:szCs w:val="24"/>
              </w:rPr>
            </w:pPr>
            <w:r>
              <w:rPr>
                <w:sz w:val="24"/>
                <w:szCs w:val="24"/>
              </w:rPr>
              <w:t>10</w:t>
            </w:r>
          </w:p>
        </w:tc>
        <w:tc>
          <w:tcPr>
            <w:tcW w:w="2430" w:type="dxa"/>
            <w:vAlign w:val="center"/>
          </w:tcPr>
          <w:p w:rsidR="00701B9F" w:rsidRDefault="006A6DDD">
            <w:pPr>
              <w:jc w:val="center"/>
              <w:rPr>
                <w:sz w:val="24"/>
                <w:szCs w:val="24"/>
              </w:rPr>
            </w:pPr>
            <w:r>
              <w:rPr>
                <w:sz w:val="24"/>
                <w:szCs w:val="24"/>
              </w:rPr>
              <w:t>2</w:t>
            </w:r>
          </w:p>
        </w:tc>
        <w:tc>
          <w:tcPr>
            <w:tcW w:w="2700" w:type="dxa"/>
            <w:vAlign w:val="center"/>
          </w:tcPr>
          <w:p w:rsidR="00701B9F" w:rsidRDefault="006A6DDD">
            <w:pPr>
              <w:jc w:val="center"/>
              <w:rPr>
                <w:sz w:val="24"/>
                <w:szCs w:val="24"/>
              </w:rPr>
            </w:pPr>
            <w:r>
              <w:rPr>
                <w:sz w:val="24"/>
                <w:szCs w:val="24"/>
              </w:rPr>
              <w:t>70</w:t>
            </w:r>
          </w:p>
        </w:tc>
      </w:tr>
      <w:tr w:rsidR="00701B9F">
        <w:trPr>
          <w:trHeight w:val="240"/>
        </w:trPr>
        <w:tc>
          <w:tcPr>
            <w:tcW w:w="2730" w:type="dxa"/>
            <w:vMerge w:val="restart"/>
            <w:shd w:val="clear" w:color="auto" w:fill="DBE5F1"/>
            <w:vAlign w:val="center"/>
          </w:tcPr>
          <w:p w:rsidR="00701B9F" w:rsidRDefault="006A6DDD">
            <w:pPr>
              <w:rPr>
                <w:sz w:val="24"/>
                <w:szCs w:val="24"/>
              </w:rPr>
            </w:pPr>
            <w:r>
              <w:rPr>
                <w:sz w:val="24"/>
                <w:szCs w:val="24"/>
              </w:rPr>
              <w:t>Branka Gundić</w:t>
            </w:r>
          </w:p>
        </w:tc>
        <w:tc>
          <w:tcPr>
            <w:tcW w:w="2160" w:type="dxa"/>
            <w:vMerge w:val="restart"/>
            <w:vAlign w:val="center"/>
          </w:tcPr>
          <w:p w:rsidR="00701B9F" w:rsidRDefault="006A6DDD">
            <w:pPr>
              <w:rPr>
                <w:sz w:val="24"/>
                <w:szCs w:val="24"/>
              </w:rPr>
            </w:pPr>
            <w:r>
              <w:rPr>
                <w:sz w:val="24"/>
                <w:szCs w:val="24"/>
              </w:rPr>
              <w:t>Engleski jezik</w:t>
            </w:r>
          </w:p>
          <w:p w:rsidR="00701B9F" w:rsidRDefault="006A6DDD">
            <w:pPr>
              <w:rPr>
                <w:sz w:val="24"/>
                <w:szCs w:val="24"/>
              </w:rPr>
            </w:pPr>
            <w:r>
              <w:rPr>
                <w:sz w:val="24"/>
                <w:szCs w:val="24"/>
              </w:rPr>
              <w:t>Talijanski jezik</w:t>
            </w:r>
          </w:p>
        </w:tc>
        <w:tc>
          <w:tcPr>
            <w:tcW w:w="2295" w:type="dxa"/>
          </w:tcPr>
          <w:p w:rsidR="00701B9F" w:rsidRDefault="006A6DDD">
            <w:pPr>
              <w:rPr>
                <w:sz w:val="24"/>
                <w:szCs w:val="24"/>
              </w:rPr>
            </w:pPr>
            <w:r>
              <w:rPr>
                <w:sz w:val="24"/>
                <w:szCs w:val="24"/>
              </w:rPr>
              <w:t>7. b</w:t>
            </w:r>
          </w:p>
        </w:tc>
        <w:tc>
          <w:tcPr>
            <w:tcW w:w="2055" w:type="dxa"/>
            <w:vAlign w:val="center"/>
          </w:tcPr>
          <w:p w:rsidR="00701B9F" w:rsidRDefault="006A6DDD">
            <w:pPr>
              <w:jc w:val="center"/>
              <w:rPr>
                <w:sz w:val="24"/>
                <w:szCs w:val="24"/>
              </w:rPr>
            </w:pPr>
            <w:r>
              <w:rPr>
                <w:sz w:val="24"/>
                <w:szCs w:val="24"/>
              </w:rPr>
              <w:t>5</w:t>
            </w:r>
          </w:p>
        </w:tc>
        <w:tc>
          <w:tcPr>
            <w:tcW w:w="2430" w:type="dxa"/>
            <w:vMerge w:val="restart"/>
            <w:vAlign w:val="center"/>
          </w:tcPr>
          <w:p w:rsidR="00701B9F" w:rsidRDefault="006A6DDD">
            <w:pPr>
              <w:jc w:val="center"/>
              <w:rPr>
                <w:sz w:val="24"/>
                <w:szCs w:val="24"/>
              </w:rPr>
            </w:pPr>
            <w:r>
              <w:rPr>
                <w:sz w:val="24"/>
                <w:szCs w:val="24"/>
              </w:rPr>
              <w:t xml:space="preserve">1 </w:t>
            </w:r>
          </w:p>
          <w:p w:rsidR="00701B9F" w:rsidRDefault="006A6DDD">
            <w:pPr>
              <w:jc w:val="center"/>
              <w:rPr>
                <w:sz w:val="24"/>
                <w:szCs w:val="24"/>
              </w:rPr>
            </w:pPr>
            <w:r>
              <w:rPr>
                <w:sz w:val="24"/>
                <w:szCs w:val="24"/>
              </w:rPr>
              <w:t>1</w:t>
            </w:r>
          </w:p>
        </w:tc>
        <w:tc>
          <w:tcPr>
            <w:tcW w:w="2700" w:type="dxa"/>
            <w:vMerge w:val="restart"/>
            <w:vAlign w:val="center"/>
          </w:tcPr>
          <w:p w:rsidR="00701B9F" w:rsidRDefault="006A6DDD">
            <w:pPr>
              <w:jc w:val="center"/>
              <w:rPr>
                <w:sz w:val="24"/>
                <w:szCs w:val="24"/>
              </w:rPr>
            </w:pPr>
            <w:r>
              <w:rPr>
                <w:sz w:val="24"/>
                <w:szCs w:val="24"/>
              </w:rPr>
              <w:t>35</w:t>
            </w:r>
          </w:p>
          <w:p w:rsidR="00701B9F" w:rsidRDefault="006A6DDD">
            <w:pPr>
              <w:jc w:val="center"/>
              <w:rPr>
                <w:sz w:val="24"/>
                <w:szCs w:val="24"/>
              </w:rPr>
            </w:pPr>
            <w:r>
              <w:rPr>
                <w:sz w:val="24"/>
                <w:szCs w:val="24"/>
              </w:rPr>
              <w:t>35</w:t>
            </w:r>
          </w:p>
        </w:tc>
      </w:tr>
      <w:tr w:rsidR="00701B9F">
        <w:trPr>
          <w:trHeight w:val="532"/>
        </w:trPr>
        <w:tc>
          <w:tcPr>
            <w:tcW w:w="2730" w:type="dxa"/>
            <w:vMerge/>
            <w:shd w:val="clear" w:color="auto" w:fill="DBE5F1"/>
            <w:vAlign w:val="center"/>
          </w:tcPr>
          <w:p w:rsidR="00701B9F" w:rsidRDefault="00701B9F">
            <w:pPr>
              <w:widowControl w:val="0"/>
              <w:pBdr>
                <w:top w:val="nil"/>
                <w:left w:val="nil"/>
                <w:bottom w:val="nil"/>
                <w:right w:val="nil"/>
                <w:between w:val="nil"/>
              </w:pBdr>
              <w:spacing w:line="276" w:lineRule="auto"/>
              <w:rPr>
                <w:sz w:val="24"/>
                <w:szCs w:val="24"/>
              </w:rPr>
            </w:pPr>
          </w:p>
        </w:tc>
        <w:tc>
          <w:tcPr>
            <w:tcW w:w="2160" w:type="dxa"/>
            <w:vMerge/>
            <w:vAlign w:val="center"/>
          </w:tcPr>
          <w:p w:rsidR="00701B9F" w:rsidRDefault="00701B9F">
            <w:pPr>
              <w:widowControl w:val="0"/>
              <w:pBdr>
                <w:top w:val="nil"/>
                <w:left w:val="nil"/>
                <w:bottom w:val="nil"/>
                <w:right w:val="nil"/>
                <w:between w:val="nil"/>
              </w:pBdr>
              <w:spacing w:line="276" w:lineRule="auto"/>
              <w:rPr>
                <w:sz w:val="24"/>
                <w:szCs w:val="24"/>
              </w:rPr>
            </w:pPr>
          </w:p>
        </w:tc>
        <w:tc>
          <w:tcPr>
            <w:tcW w:w="2295" w:type="dxa"/>
          </w:tcPr>
          <w:p w:rsidR="00701B9F" w:rsidRDefault="006A6DDD">
            <w:pPr>
              <w:rPr>
                <w:sz w:val="24"/>
                <w:szCs w:val="24"/>
              </w:rPr>
            </w:pPr>
            <w:r>
              <w:rPr>
                <w:sz w:val="24"/>
                <w:szCs w:val="24"/>
              </w:rPr>
              <w:t>8. b</w:t>
            </w:r>
          </w:p>
        </w:tc>
        <w:tc>
          <w:tcPr>
            <w:tcW w:w="2055" w:type="dxa"/>
            <w:vAlign w:val="center"/>
          </w:tcPr>
          <w:p w:rsidR="00701B9F" w:rsidRDefault="006A6DDD">
            <w:pPr>
              <w:rPr>
                <w:sz w:val="24"/>
                <w:szCs w:val="24"/>
              </w:rPr>
            </w:pPr>
            <w:r>
              <w:rPr>
                <w:sz w:val="24"/>
                <w:szCs w:val="24"/>
              </w:rPr>
              <w:t xml:space="preserve">                1</w:t>
            </w:r>
          </w:p>
        </w:tc>
        <w:tc>
          <w:tcPr>
            <w:tcW w:w="2430" w:type="dxa"/>
            <w:vMerge/>
            <w:vAlign w:val="center"/>
          </w:tcPr>
          <w:p w:rsidR="00701B9F" w:rsidRDefault="00701B9F">
            <w:pPr>
              <w:widowControl w:val="0"/>
              <w:pBdr>
                <w:top w:val="nil"/>
                <w:left w:val="nil"/>
                <w:bottom w:val="nil"/>
                <w:right w:val="nil"/>
                <w:between w:val="nil"/>
              </w:pBdr>
              <w:rPr>
                <w:sz w:val="24"/>
                <w:szCs w:val="24"/>
              </w:rPr>
            </w:pPr>
          </w:p>
        </w:tc>
        <w:tc>
          <w:tcPr>
            <w:tcW w:w="2700" w:type="dxa"/>
            <w:vMerge/>
            <w:vAlign w:val="center"/>
          </w:tcPr>
          <w:p w:rsidR="00701B9F" w:rsidRDefault="00701B9F">
            <w:pPr>
              <w:widowControl w:val="0"/>
              <w:pBdr>
                <w:top w:val="nil"/>
                <w:left w:val="nil"/>
                <w:bottom w:val="nil"/>
                <w:right w:val="nil"/>
                <w:between w:val="nil"/>
              </w:pBdr>
              <w:rPr>
                <w:sz w:val="24"/>
                <w:szCs w:val="24"/>
              </w:rPr>
            </w:pPr>
          </w:p>
        </w:tc>
      </w:tr>
      <w:tr w:rsidR="00701B9F">
        <w:trPr>
          <w:trHeight w:val="360"/>
        </w:trPr>
        <w:tc>
          <w:tcPr>
            <w:tcW w:w="2730" w:type="dxa"/>
            <w:shd w:val="clear" w:color="auto" w:fill="DBE5F1"/>
          </w:tcPr>
          <w:p w:rsidR="00701B9F" w:rsidRDefault="006A6DDD">
            <w:pPr>
              <w:rPr>
                <w:sz w:val="24"/>
                <w:szCs w:val="24"/>
              </w:rPr>
            </w:pPr>
            <w:r>
              <w:rPr>
                <w:sz w:val="24"/>
                <w:szCs w:val="24"/>
              </w:rPr>
              <w:t>Marija Topić</w:t>
            </w:r>
          </w:p>
        </w:tc>
        <w:tc>
          <w:tcPr>
            <w:tcW w:w="2160" w:type="dxa"/>
          </w:tcPr>
          <w:p w:rsidR="00701B9F" w:rsidRDefault="006A6DDD">
            <w:pPr>
              <w:rPr>
                <w:sz w:val="24"/>
                <w:szCs w:val="24"/>
              </w:rPr>
            </w:pPr>
            <w:r>
              <w:rPr>
                <w:sz w:val="24"/>
                <w:szCs w:val="24"/>
              </w:rPr>
              <w:t>Engleski jezik</w:t>
            </w:r>
          </w:p>
        </w:tc>
        <w:tc>
          <w:tcPr>
            <w:tcW w:w="2295" w:type="dxa"/>
          </w:tcPr>
          <w:p w:rsidR="00701B9F" w:rsidRDefault="006A6DDD">
            <w:pPr>
              <w:rPr>
                <w:sz w:val="24"/>
                <w:szCs w:val="24"/>
              </w:rPr>
            </w:pPr>
            <w:r>
              <w:rPr>
                <w:sz w:val="24"/>
                <w:szCs w:val="24"/>
              </w:rPr>
              <w:t>8.b</w:t>
            </w:r>
          </w:p>
        </w:tc>
        <w:tc>
          <w:tcPr>
            <w:tcW w:w="2055" w:type="dxa"/>
            <w:vAlign w:val="center"/>
          </w:tcPr>
          <w:p w:rsidR="00701B9F" w:rsidRDefault="006A6DDD">
            <w:pPr>
              <w:jc w:val="center"/>
              <w:rPr>
                <w:sz w:val="24"/>
                <w:szCs w:val="24"/>
              </w:rPr>
            </w:pPr>
            <w:r>
              <w:rPr>
                <w:sz w:val="24"/>
                <w:szCs w:val="24"/>
              </w:rPr>
              <w:t>5</w:t>
            </w:r>
          </w:p>
        </w:tc>
        <w:tc>
          <w:tcPr>
            <w:tcW w:w="2430" w:type="dxa"/>
            <w:vAlign w:val="center"/>
          </w:tcPr>
          <w:p w:rsidR="00701B9F" w:rsidRDefault="006A6DDD">
            <w:pPr>
              <w:jc w:val="center"/>
              <w:rPr>
                <w:sz w:val="24"/>
                <w:szCs w:val="24"/>
              </w:rPr>
            </w:pPr>
            <w:r>
              <w:rPr>
                <w:sz w:val="24"/>
                <w:szCs w:val="24"/>
              </w:rPr>
              <w:t>2</w:t>
            </w:r>
          </w:p>
        </w:tc>
        <w:tc>
          <w:tcPr>
            <w:tcW w:w="2700" w:type="dxa"/>
            <w:vAlign w:val="center"/>
          </w:tcPr>
          <w:p w:rsidR="00701B9F" w:rsidRDefault="006A6DDD">
            <w:pPr>
              <w:rPr>
                <w:sz w:val="24"/>
                <w:szCs w:val="24"/>
              </w:rPr>
            </w:pPr>
            <w:r>
              <w:rPr>
                <w:sz w:val="24"/>
                <w:szCs w:val="24"/>
              </w:rPr>
              <w:t xml:space="preserve">                     70</w:t>
            </w:r>
          </w:p>
        </w:tc>
      </w:tr>
      <w:tr w:rsidR="00701B9F">
        <w:trPr>
          <w:trHeight w:val="330"/>
        </w:trPr>
        <w:tc>
          <w:tcPr>
            <w:tcW w:w="2730" w:type="dxa"/>
            <w:vMerge w:val="restart"/>
            <w:shd w:val="clear" w:color="auto" w:fill="DBE5F1"/>
          </w:tcPr>
          <w:p w:rsidR="00701B9F" w:rsidRDefault="006A6DDD">
            <w:pPr>
              <w:rPr>
                <w:sz w:val="24"/>
                <w:szCs w:val="24"/>
              </w:rPr>
            </w:pPr>
            <w:r>
              <w:rPr>
                <w:sz w:val="24"/>
                <w:szCs w:val="24"/>
              </w:rPr>
              <w:t>Marijana  Boljat</w:t>
            </w:r>
          </w:p>
        </w:tc>
        <w:tc>
          <w:tcPr>
            <w:tcW w:w="2160" w:type="dxa"/>
            <w:vMerge w:val="restart"/>
          </w:tcPr>
          <w:p w:rsidR="00701B9F" w:rsidRDefault="006A6DDD">
            <w:pPr>
              <w:rPr>
                <w:sz w:val="24"/>
                <w:szCs w:val="24"/>
              </w:rPr>
            </w:pPr>
            <w:r>
              <w:rPr>
                <w:sz w:val="24"/>
                <w:szCs w:val="24"/>
              </w:rPr>
              <w:t>matematika</w:t>
            </w:r>
          </w:p>
        </w:tc>
        <w:tc>
          <w:tcPr>
            <w:tcW w:w="2295" w:type="dxa"/>
          </w:tcPr>
          <w:p w:rsidR="00701B9F" w:rsidRDefault="006A6DDD">
            <w:pPr>
              <w:rPr>
                <w:sz w:val="24"/>
                <w:szCs w:val="24"/>
              </w:rPr>
            </w:pPr>
            <w:r>
              <w:rPr>
                <w:sz w:val="24"/>
                <w:szCs w:val="24"/>
              </w:rPr>
              <w:t>5.b</w:t>
            </w:r>
          </w:p>
        </w:tc>
        <w:tc>
          <w:tcPr>
            <w:tcW w:w="2055" w:type="dxa"/>
            <w:vAlign w:val="center"/>
          </w:tcPr>
          <w:p w:rsidR="00701B9F" w:rsidRDefault="006A6DDD">
            <w:pPr>
              <w:jc w:val="center"/>
              <w:rPr>
                <w:sz w:val="24"/>
                <w:szCs w:val="24"/>
              </w:rPr>
            </w:pPr>
            <w:r>
              <w:rPr>
                <w:sz w:val="24"/>
                <w:szCs w:val="24"/>
              </w:rPr>
              <w:t>4</w:t>
            </w:r>
          </w:p>
        </w:tc>
        <w:tc>
          <w:tcPr>
            <w:tcW w:w="2430" w:type="dxa"/>
            <w:vAlign w:val="center"/>
          </w:tcPr>
          <w:p w:rsidR="00701B9F" w:rsidRDefault="006A6DDD">
            <w:pPr>
              <w:jc w:val="center"/>
              <w:rPr>
                <w:sz w:val="24"/>
                <w:szCs w:val="24"/>
              </w:rPr>
            </w:pPr>
            <w:r>
              <w:rPr>
                <w:sz w:val="24"/>
                <w:szCs w:val="24"/>
              </w:rPr>
              <w:t>1</w:t>
            </w:r>
          </w:p>
        </w:tc>
        <w:tc>
          <w:tcPr>
            <w:tcW w:w="2700" w:type="dxa"/>
            <w:vAlign w:val="center"/>
          </w:tcPr>
          <w:p w:rsidR="00701B9F" w:rsidRDefault="006A6DDD">
            <w:pPr>
              <w:jc w:val="center"/>
              <w:rPr>
                <w:sz w:val="24"/>
                <w:szCs w:val="24"/>
              </w:rPr>
            </w:pPr>
            <w:r>
              <w:rPr>
                <w:sz w:val="24"/>
                <w:szCs w:val="24"/>
              </w:rPr>
              <w:t>35</w:t>
            </w:r>
          </w:p>
        </w:tc>
      </w:tr>
      <w:tr w:rsidR="00701B9F">
        <w:tc>
          <w:tcPr>
            <w:tcW w:w="2730" w:type="dxa"/>
            <w:vMerge/>
            <w:shd w:val="clear" w:color="auto" w:fill="DBE5F1"/>
          </w:tcPr>
          <w:p w:rsidR="00701B9F" w:rsidRDefault="00701B9F">
            <w:pPr>
              <w:widowControl w:val="0"/>
              <w:pBdr>
                <w:top w:val="nil"/>
                <w:left w:val="nil"/>
                <w:bottom w:val="nil"/>
                <w:right w:val="nil"/>
                <w:between w:val="nil"/>
              </w:pBdr>
              <w:spacing w:line="276" w:lineRule="auto"/>
              <w:rPr>
                <w:sz w:val="24"/>
                <w:szCs w:val="24"/>
              </w:rPr>
            </w:pPr>
          </w:p>
        </w:tc>
        <w:tc>
          <w:tcPr>
            <w:tcW w:w="2160" w:type="dxa"/>
            <w:vMerge/>
          </w:tcPr>
          <w:p w:rsidR="00701B9F" w:rsidRDefault="00701B9F">
            <w:pPr>
              <w:widowControl w:val="0"/>
              <w:pBdr>
                <w:top w:val="nil"/>
                <w:left w:val="nil"/>
                <w:bottom w:val="nil"/>
                <w:right w:val="nil"/>
                <w:between w:val="nil"/>
              </w:pBdr>
              <w:spacing w:line="276" w:lineRule="auto"/>
              <w:rPr>
                <w:sz w:val="24"/>
                <w:szCs w:val="24"/>
              </w:rPr>
            </w:pPr>
          </w:p>
        </w:tc>
        <w:tc>
          <w:tcPr>
            <w:tcW w:w="2295" w:type="dxa"/>
          </w:tcPr>
          <w:p w:rsidR="00701B9F" w:rsidRDefault="006A6DDD">
            <w:pPr>
              <w:rPr>
                <w:sz w:val="24"/>
                <w:szCs w:val="24"/>
              </w:rPr>
            </w:pPr>
            <w:r>
              <w:rPr>
                <w:sz w:val="24"/>
                <w:szCs w:val="24"/>
              </w:rPr>
              <w:t>6.b</w:t>
            </w:r>
          </w:p>
        </w:tc>
        <w:tc>
          <w:tcPr>
            <w:tcW w:w="2055" w:type="dxa"/>
            <w:vAlign w:val="center"/>
          </w:tcPr>
          <w:p w:rsidR="00701B9F" w:rsidRDefault="006A6DDD">
            <w:pPr>
              <w:jc w:val="center"/>
              <w:rPr>
                <w:sz w:val="24"/>
                <w:szCs w:val="24"/>
              </w:rPr>
            </w:pPr>
            <w:r>
              <w:rPr>
                <w:sz w:val="24"/>
                <w:szCs w:val="24"/>
              </w:rPr>
              <w:t>4</w:t>
            </w:r>
          </w:p>
        </w:tc>
        <w:tc>
          <w:tcPr>
            <w:tcW w:w="2430" w:type="dxa"/>
            <w:vAlign w:val="center"/>
          </w:tcPr>
          <w:p w:rsidR="00701B9F" w:rsidRDefault="006A6DDD">
            <w:pPr>
              <w:jc w:val="center"/>
              <w:rPr>
                <w:sz w:val="24"/>
                <w:szCs w:val="24"/>
              </w:rPr>
            </w:pPr>
            <w:r>
              <w:rPr>
                <w:sz w:val="24"/>
                <w:szCs w:val="24"/>
              </w:rPr>
              <w:t>1</w:t>
            </w:r>
          </w:p>
        </w:tc>
        <w:tc>
          <w:tcPr>
            <w:tcW w:w="2700" w:type="dxa"/>
            <w:vAlign w:val="center"/>
          </w:tcPr>
          <w:p w:rsidR="00701B9F" w:rsidRDefault="006A6DDD">
            <w:pPr>
              <w:jc w:val="center"/>
              <w:rPr>
                <w:sz w:val="24"/>
                <w:szCs w:val="24"/>
              </w:rPr>
            </w:pPr>
            <w:r>
              <w:rPr>
                <w:sz w:val="24"/>
                <w:szCs w:val="24"/>
              </w:rPr>
              <w:t>35</w:t>
            </w:r>
          </w:p>
        </w:tc>
      </w:tr>
      <w:tr w:rsidR="00701B9F">
        <w:trPr>
          <w:trHeight w:val="82"/>
        </w:trPr>
        <w:tc>
          <w:tcPr>
            <w:tcW w:w="2730" w:type="dxa"/>
            <w:vMerge/>
            <w:shd w:val="clear" w:color="auto" w:fill="DBE5F1"/>
          </w:tcPr>
          <w:p w:rsidR="00701B9F" w:rsidRDefault="00701B9F">
            <w:pPr>
              <w:widowControl w:val="0"/>
              <w:pBdr>
                <w:top w:val="nil"/>
                <w:left w:val="nil"/>
                <w:bottom w:val="nil"/>
                <w:right w:val="nil"/>
                <w:between w:val="nil"/>
              </w:pBdr>
              <w:spacing w:line="276" w:lineRule="auto"/>
              <w:rPr>
                <w:sz w:val="24"/>
                <w:szCs w:val="24"/>
              </w:rPr>
            </w:pPr>
          </w:p>
        </w:tc>
        <w:tc>
          <w:tcPr>
            <w:tcW w:w="2160" w:type="dxa"/>
            <w:vMerge/>
          </w:tcPr>
          <w:p w:rsidR="00701B9F" w:rsidRDefault="00701B9F">
            <w:pPr>
              <w:widowControl w:val="0"/>
              <w:pBdr>
                <w:top w:val="nil"/>
                <w:left w:val="nil"/>
                <w:bottom w:val="nil"/>
                <w:right w:val="nil"/>
                <w:between w:val="nil"/>
              </w:pBdr>
              <w:spacing w:line="276" w:lineRule="auto"/>
              <w:rPr>
                <w:sz w:val="24"/>
                <w:szCs w:val="24"/>
              </w:rPr>
            </w:pPr>
          </w:p>
        </w:tc>
        <w:tc>
          <w:tcPr>
            <w:tcW w:w="2295" w:type="dxa"/>
          </w:tcPr>
          <w:p w:rsidR="00701B9F" w:rsidRDefault="006A6DDD">
            <w:pPr>
              <w:rPr>
                <w:sz w:val="24"/>
                <w:szCs w:val="24"/>
              </w:rPr>
            </w:pPr>
            <w:r>
              <w:rPr>
                <w:sz w:val="24"/>
                <w:szCs w:val="24"/>
              </w:rPr>
              <w:t>7.b</w:t>
            </w:r>
          </w:p>
        </w:tc>
        <w:tc>
          <w:tcPr>
            <w:tcW w:w="2055" w:type="dxa"/>
            <w:vAlign w:val="center"/>
          </w:tcPr>
          <w:p w:rsidR="00701B9F" w:rsidRDefault="006A6DDD">
            <w:pPr>
              <w:jc w:val="center"/>
              <w:rPr>
                <w:sz w:val="24"/>
                <w:szCs w:val="24"/>
              </w:rPr>
            </w:pPr>
            <w:r>
              <w:rPr>
                <w:sz w:val="24"/>
                <w:szCs w:val="24"/>
              </w:rPr>
              <w:t>4</w:t>
            </w:r>
          </w:p>
        </w:tc>
        <w:tc>
          <w:tcPr>
            <w:tcW w:w="2430" w:type="dxa"/>
            <w:vAlign w:val="center"/>
          </w:tcPr>
          <w:p w:rsidR="00701B9F" w:rsidRDefault="006A6DDD">
            <w:pPr>
              <w:widowControl w:val="0"/>
              <w:pBdr>
                <w:top w:val="nil"/>
                <w:left w:val="nil"/>
                <w:bottom w:val="nil"/>
                <w:right w:val="nil"/>
                <w:between w:val="nil"/>
              </w:pBdr>
              <w:spacing w:line="276" w:lineRule="auto"/>
              <w:jc w:val="center"/>
              <w:rPr>
                <w:sz w:val="24"/>
                <w:szCs w:val="24"/>
              </w:rPr>
            </w:pPr>
            <w:r>
              <w:rPr>
                <w:sz w:val="24"/>
                <w:szCs w:val="24"/>
              </w:rPr>
              <w:t>1</w:t>
            </w:r>
          </w:p>
        </w:tc>
        <w:tc>
          <w:tcPr>
            <w:tcW w:w="2700" w:type="dxa"/>
            <w:vAlign w:val="center"/>
          </w:tcPr>
          <w:p w:rsidR="00701B9F" w:rsidRDefault="006A6DDD">
            <w:pPr>
              <w:widowControl w:val="0"/>
              <w:pBdr>
                <w:top w:val="nil"/>
                <w:left w:val="nil"/>
                <w:bottom w:val="nil"/>
                <w:right w:val="nil"/>
                <w:between w:val="nil"/>
              </w:pBdr>
              <w:spacing w:line="276" w:lineRule="auto"/>
              <w:jc w:val="center"/>
              <w:rPr>
                <w:sz w:val="24"/>
                <w:szCs w:val="24"/>
              </w:rPr>
            </w:pPr>
            <w:r>
              <w:rPr>
                <w:sz w:val="24"/>
                <w:szCs w:val="24"/>
              </w:rPr>
              <w:t>35</w:t>
            </w:r>
          </w:p>
        </w:tc>
      </w:tr>
      <w:tr w:rsidR="00701B9F">
        <w:trPr>
          <w:trHeight w:val="240"/>
        </w:trPr>
        <w:tc>
          <w:tcPr>
            <w:tcW w:w="2730" w:type="dxa"/>
            <w:vMerge/>
            <w:shd w:val="clear" w:color="auto" w:fill="DBE5F1"/>
          </w:tcPr>
          <w:p w:rsidR="00701B9F" w:rsidRDefault="00701B9F">
            <w:pPr>
              <w:widowControl w:val="0"/>
              <w:pBdr>
                <w:top w:val="nil"/>
                <w:left w:val="nil"/>
                <w:bottom w:val="nil"/>
                <w:right w:val="nil"/>
                <w:between w:val="nil"/>
              </w:pBdr>
              <w:spacing w:line="276" w:lineRule="auto"/>
              <w:rPr>
                <w:sz w:val="24"/>
                <w:szCs w:val="24"/>
              </w:rPr>
            </w:pPr>
          </w:p>
        </w:tc>
        <w:tc>
          <w:tcPr>
            <w:tcW w:w="2160" w:type="dxa"/>
            <w:vMerge/>
          </w:tcPr>
          <w:p w:rsidR="00701B9F" w:rsidRDefault="00701B9F">
            <w:pPr>
              <w:widowControl w:val="0"/>
              <w:pBdr>
                <w:top w:val="nil"/>
                <w:left w:val="nil"/>
                <w:bottom w:val="nil"/>
                <w:right w:val="nil"/>
                <w:between w:val="nil"/>
              </w:pBdr>
              <w:spacing w:line="276" w:lineRule="auto"/>
              <w:rPr>
                <w:sz w:val="24"/>
                <w:szCs w:val="24"/>
              </w:rPr>
            </w:pPr>
          </w:p>
        </w:tc>
        <w:tc>
          <w:tcPr>
            <w:tcW w:w="2295" w:type="dxa"/>
          </w:tcPr>
          <w:p w:rsidR="00701B9F" w:rsidRDefault="006A6DDD">
            <w:pPr>
              <w:rPr>
                <w:sz w:val="24"/>
                <w:szCs w:val="24"/>
              </w:rPr>
            </w:pPr>
            <w:r>
              <w:rPr>
                <w:sz w:val="24"/>
                <w:szCs w:val="24"/>
              </w:rPr>
              <w:t>8.b</w:t>
            </w:r>
          </w:p>
        </w:tc>
        <w:tc>
          <w:tcPr>
            <w:tcW w:w="2055" w:type="dxa"/>
            <w:vAlign w:val="center"/>
          </w:tcPr>
          <w:p w:rsidR="00701B9F" w:rsidRDefault="006A6DDD">
            <w:pPr>
              <w:jc w:val="center"/>
              <w:rPr>
                <w:sz w:val="24"/>
                <w:szCs w:val="24"/>
              </w:rPr>
            </w:pPr>
            <w:r>
              <w:rPr>
                <w:sz w:val="24"/>
                <w:szCs w:val="24"/>
              </w:rPr>
              <w:t>3</w:t>
            </w:r>
          </w:p>
        </w:tc>
        <w:tc>
          <w:tcPr>
            <w:tcW w:w="2430" w:type="dxa"/>
            <w:vMerge w:val="restart"/>
            <w:vAlign w:val="center"/>
          </w:tcPr>
          <w:p w:rsidR="00701B9F" w:rsidRDefault="006A6DDD">
            <w:pPr>
              <w:jc w:val="center"/>
              <w:rPr>
                <w:sz w:val="24"/>
                <w:szCs w:val="24"/>
              </w:rPr>
            </w:pPr>
            <w:r>
              <w:rPr>
                <w:sz w:val="24"/>
                <w:szCs w:val="24"/>
              </w:rPr>
              <w:t>1</w:t>
            </w:r>
          </w:p>
        </w:tc>
        <w:tc>
          <w:tcPr>
            <w:tcW w:w="2700" w:type="dxa"/>
            <w:vMerge w:val="restart"/>
            <w:vAlign w:val="center"/>
          </w:tcPr>
          <w:p w:rsidR="00701B9F" w:rsidRDefault="006A6DDD">
            <w:pPr>
              <w:jc w:val="center"/>
              <w:rPr>
                <w:sz w:val="24"/>
                <w:szCs w:val="24"/>
              </w:rPr>
            </w:pPr>
            <w:r>
              <w:rPr>
                <w:sz w:val="24"/>
                <w:szCs w:val="24"/>
              </w:rPr>
              <w:t>35</w:t>
            </w:r>
          </w:p>
        </w:tc>
      </w:tr>
      <w:tr w:rsidR="00701B9F">
        <w:trPr>
          <w:trHeight w:val="240"/>
        </w:trPr>
        <w:tc>
          <w:tcPr>
            <w:tcW w:w="2730" w:type="dxa"/>
            <w:vMerge/>
            <w:shd w:val="clear" w:color="auto" w:fill="DBE5F1"/>
          </w:tcPr>
          <w:p w:rsidR="00701B9F" w:rsidRDefault="00701B9F">
            <w:pPr>
              <w:widowControl w:val="0"/>
              <w:pBdr>
                <w:top w:val="nil"/>
                <w:left w:val="nil"/>
                <w:bottom w:val="nil"/>
                <w:right w:val="nil"/>
                <w:between w:val="nil"/>
              </w:pBdr>
              <w:spacing w:line="276" w:lineRule="auto"/>
              <w:rPr>
                <w:sz w:val="24"/>
                <w:szCs w:val="24"/>
              </w:rPr>
            </w:pPr>
          </w:p>
        </w:tc>
        <w:tc>
          <w:tcPr>
            <w:tcW w:w="2160" w:type="dxa"/>
            <w:vMerge/>
          </w:tcPr>
          <w:p w:rsidR="00701B9F" w:rsidRDefault="00701B9F">
            <w:pPr>
              <w:widowControl w:val="0"/>
              <w:pBdr>
                <w:top w:val="nil"/>
                <w:left w:val="nil"/>
                <w:bottom w:val="nil"/>
                <w:right w:val="nil"/>
                <w:between w:val="nil"/>
              </w:pBdr>
              <w:spacing w:line="276" w:lineRule="auto"/>
              <w:rPr>
                <w:sz w:val="24"/>
                <w:szCs w:val="24"/>
              </w:rPr>
            </w:pPr>
          </w:p>
        </w:tc>
        <w:tc>
          <w:tcPr>
            <w:tcW w:w="2295" w:type="dxa"/>
          </w:tcPr>
          <w:p w:rsidR="00701B9F" w:rsidRDefault="00701B9F">
            <w:pPr>
              <w:rPr>
                <w:sz w:val="24"/>
                <w:szCs w:val="24"/>
              </w:rPr>
            </w:pPr>
          </w:p>
        </w:tc>
        <w:tc>
          <w:tcPr>
            <w:tcW w:w="2055" w:type="dxa"/>
            <w:vAlign w:val="center"/>
          </w:tcPr>
          <w:p w:rsidR="00701B9F" w:rsidRDefault="00701B9F">
            <w:pPr>
              <w:jc w:val="center"/>
              <w:rPr>
                <w:sz w:val="24"/>
                <w:szCs w:val="24"/>
              </w:rPr>
            </w:pPr>
          </w:p>
        </w:tc>
        <w:tc>
          <w:tcPr>
            <w:tcW w:w="2430" w:type="dxa"/>
            <w:vMerge/>
            <w:vAlign w:val="center"/>
          </w:tcPr>
          <w:p w:rsidR="00701B9F" w:rsidRDefault="00701B9F">
            <w:pPr>
              <w:widowControl w:val="0"/>
              <w:pBdr>
                <w:top w:val="nil"/>
                <w:left w:val="nil"/>
                <w:bottom w:val="nil"/>
                <w:right w:val="nil"/>
                <w:between w:val="nil"/>
              </w:pBdr>
              <w:rPr>
                <w:sz w:val="24"/>
                <w:szCs w:val="24"/>
              </w:rPr>
            </w:pPr>
          </w:p>
        </w:tc>
        <w:tc>
          <w:tcPr>
            <w:tcW w:w="2700" w:type="dxa"/>
            <w:vMerge/>
            <w:vAlign w:val="center"/>
          </w:tcPr>
          <w:p w:rsidR="00701B9F" w:rsidRDefault="00701B9F">
            <w:pPr>
              <w:widowControl w:val="0"/>
              <w:pBdr>
                <w:top w:val="nil"/>
                <w:left w:val="nil"/>
                <w:bottom w:val="nil"/>
                <w:right w:val="nil"/>
                <w:between w:val="nil"/>
              </w:pBdr>
              <w:rPr>
                <w:sz w:val="24"/>
                <w:szCs w:val="24"/>
              </w:rPr>
            </w:pPr>
          </w:p>
        </w:tc>
      </w:tr>
      <w:tr w:rsidR="00701B9F">
        <w:tc>
          <w:tcPr>
            <w:tcW w:w="2730" w:type="dxa"/>
            <w:shd w:val="clear" w:color="auto" w:fill="DBE5F1"/>
          </w:tcPr>
          <w:p w:rsidR="00701B9F" w:rsidRDefault="006A6DDD">
            <w:pPr>
              <w:widowControl w:val="0"/>
              <w:pBdr>
                <w:top w:val="nil"/>
                <w:left w:val="nil"/>
                <w:bottom w:val="nil"/>
                <w:right w:val="nil"/>
                <w:between w:val="nil"/>
              </w:pBdr>
              <w:spacing w:line="276" w:lineRule="auto"/>
              <w:rPr>
                <w:sz w:val="24"/>
                <w:szCs w:val="24"/>
              </w:rPr>
            </w:pPr>
            <w:r>
              <w:rPr>
                <w:sz w:val="24"/>
                <w:szCs w:val="24"/>
              </w:rPr>
              <w:t>Ivana Petković</w:t>
            </w:r>
          </w:p>
        </w:tc>
        <w:tc>
          <w:tcPr>
            <w:tcW w:w="2160" w:type="dxa"/>
          </w:tcPr>
          <w:p w:rsidR="00701B9F" w:rsidRDefault="006A6DDD">
            <w:pPr>
              <w:widowControl w:val="0"/>
              <w:pBdr>
                <w:top w:val="nil"/>
                <w:left w:val="nil"/>
                <w:bottom w:val="nil"/>
                <w:right w:val="nil"/>
                <w:between w:val="nil"/>
              </w:pBdr>
              <w:spacing w:line="276" w:lineRule="auto"/>
              <w:rPr>
                <w:sz w:val="24"/>
                <w:szCs w:val="24"/>
              </w:rPr>
            </w:pPr>
            <w:r>
              <w:rPr>
                <w:sz w:val="24"/>
                <w:szCs w:val="24"/>
              </w:rPr>
              <w:t>Matematika</w:t>
            </w:r>
          </w:p>
        </w:tc>
        <w:tc>
          <w:tcPr>
            <w:tcW w:w="2295" w:type="dxa"/>
          </w:tcPr>
          <w:p w:rsidR="00701B9F" w:rsidRDefault="006A6DDD">
            <w:pPr>
              <w:rPr>
                <w:sz w:val="24"/>
                <w:szCs w:val="24"/>
              </w:rPr>
            </w:pPr>
            <w:r>
              <w:rPr>
                <w:sz w:val="24"/>
                <w:szCs w:val="24"/>
              </w:rPr>
              <w:t>7.a</w:t>
            </w:r>
          </w:p>
        </w:tc>
        <w:tc>
          <w:tcPr>
            <w:tcW w:w="2055" w:type="dxa"/>
            <w:vAlign w:val="center"/>
          </w:tcPr>
          <w:p w:rsidR="00701B9F" w:rsidRDefault="006A6DDD">
            <w:pPr>
              <w:jc w:val="center"/>
              <w:rPr>
                <w:sz w:val="24"/>
                <w:szCs w:val="24"/>
              </w:rPr>
            </w:pPr>
            <w:r>
              <w:rPr>
                <w:sz w:val="24"/>
                <w:szCs w:val="24"/>
              </w:rPr>
              <w:t>2</w:t>
            </w:r>
          </w:p>
        </w:tc>
        <w:tc>
          <w:tcPr>
            <w:tcW w:w="2430" w:type="dxa"/>
            <w:vAlign w:val="center"/>
          </w:tcPr>
          <w:p w:rsidR="00701B9F" w:rsidRDefault="006A6DDD">
            <w:pPr>
              <w:widowControl w:val="0"/>
              <w:pBdr>
                <w:top w:val="nil"/>
                <w:left w:val="nil"/>
                <w:bottom w:val="nil"/>
                <w:right w:val="nil"/>
                <w:between w:val="nil"/>
              </w:pBdr>
              <w:spacing w:line="276" w:lineRule="auto"/>
              <w:jc w:val="center"/>
              <w:rPr>
                <w:sz w:val="24"/>
                <w:szCs w:val="24"/>
              </w:rPr>
            </w:pPr>
            <w:r>
              <w:rPr>
                <w:sz w:val="24"/>
                <w:szCs w:val="24"/>
              </w:rPr>
              <w:t>2</w:t>
            </w:r>
          </w:p>
        </w:tc>
        <w:tc>
          <w:tcPr>
            <w:tcW w:w="2700" w:type="dxa"/>
            <w:vAlign w:val="center"/>
          </w:tcPr>
          <w:p w:rsidR="00701B9F" w:rsidRDefault="006A6DDD">
            <w:pPr>
              <w:widowControl w:val="0"/>
              <w:pBdr>
                <w:top w:val="nil"/>
                <w:left w:val="nil"/>
                <w:bottom w:val="nil"/>
                <w:right w:val="nil"/>
                <w:between w:val="nil"/>
              </w:pBdr>
              <w:spacing w:line="276" w:lineRule="auto"/>
              <w:jc w:val="center"/>
              <w:rPr>
                <w:sz w:val="24"/>
                <w:szCs w:val="24"/>
              </w:rPr>
            </w:pPr>
            <w:r>
              <w:rPr>
                <w:sz w:val="24"/>
                <w:szCs w:val="24"/>
              </w:rPr>
              <w:t>70</w:t>
            </w:r>
          </w:p>
        </w:tc>
      </w:tr>
      <w:tr w:rsidR="00701B9F">
        <w:trPr>
          <w:trHeight w:val="240"/>
        </w:trPr>
        <w:tc>
          <w:tcPr>
            <w:tcW w:w="2730" w:type="dxa"/>
            <w:vMerge w:val="restart"/>
            <w:shd w:val="clear" w:color="auto" w:fill="DBE5F1"/>
          </w:tcPr>
          <w:p w:rsidR="00701B9F" w:rsidRDefault="006A6DDD">
            <w:pPr>
              <w:rPr>
                <w:sz w:val="24"/>
                <w:szCs w:val="24"/>
              </w:rPr>
            </w:pPr>
            <w:r>
              <w:rPr>
                <w:sz w:val="24"/>
                <w:szCs w:val="24"/>
              </w:rPr>
              <w:t>Dragica Laća Šuljak</w:t>
            </w:r>
          </w:p>
        </w:tc>
        <w:tc>
          <w:tcPr>
            <w:tcW w:w="2160" w:type="dxa"/>
            <w:vMerge w:val="restart"/>
          </w:tcPr>
          <w:p w:rsidR="00701B9F" w:rsidRDefault="006A6DDD">
            <w:pPr>
              <w:rPr>
                <w:sz w:val="24"/>
                <w:szCs w:val="24"/>
              </w:rPr>
            </w:pPr>
            <w:r>
              <w:rPr>
                <w:sz w:val="24"/>
                <w:szCs w:val="24"/>
              </w:rPr>
              <w:t>biologija</w:t>
            </w:r>
          </w:p>
        </w:tc>
        <w:tc>
          <w:tcPr>
            <w:tcW w:w="2295" w:type="dxa"/>
          </w:tcPr>
          <w:p w:rsidR="00701B9F" w:rsidRDefault="006A6DDD">
            <w:pPr>
              <w:rPr>
                <w:sz w:val="24"/>
                <w:szCs w:val="24"/>
              </w:rPr>
            </w:pPr>
            <w:r>
              <w:rPr>
                <w:sz w:val="24"/>
                <w:szCs w:val="24"/>
              </w:rPr>
              <w:t>7a</w:t>
            </w:r>
          </w:p>
        </w:tc>
        <w:tc>
          <w:tcPr>
            <w:tcW w:w="2055" w:type="dxa"/>
            <w:vAlign w:val="center"/>
          </w:tcPr>
          <w:p w:rsidR="00701B9F" w:rsidRDefault="006A6DDD">
            <w:pPr>
              <w:jc w:val="center"/>
              <w:rPr>
                <w:sz w:val="24"/>
                <w:szCs w:val="24"/>
              </w:rPr>
            </w:pPr>
            <w:r>
              <w:rPr>
                <w:sz w:val="24"/>
                <w:szCs w:val="24"/>
              </w:rPr>
              <w:t>2</w:t>
            </w:r>
          </w:p>
        </w:tc>
        <w:tc>
          <w:tcPr>
            <w:tcW w:w="2430" w:type="dxa"/>
            <w:vMerge w:val="restart"/>
            <w:vAlign w:val="center"/>
          </w:tcPr>
          <w:p w:rsidR="00701B9F" w:rsidRDefault="006A6DDD">
            <w:pPr>
              <w:jc w:val="center"/>
              <w:rPr>
                <w:sz w:val="24"/>
                <w:szCs w:val="24"/>
              </w:rPr>
            </w:pPr>
            <w:r>
              <w:rPr>
                <w:sz w:val="24"/>
                <w:szCs w:val="24"/>
              </w:rPr>
              <w:t>2</w:t>
            </w:r>
          </w:p>
        </w:tc>
        <w:tc>
          <w:tcPr>
            <w:tcW w:w="2700" w:type="dxa"/>
            <w:vMerge w:val="restart"/>
            <w:vAlign w:val="center"/>
          </w:tcPr>
          <w:p w:rsidR="00701B9F" w:rsidRDefault="006A6DDD">
            <w:pPr>
              <w:jc w:val="center"/>
              <w:rPr>
                <w:sz w:val="24"/>
                <w:szCs w:val="24"/>
              </w:rPr>
            </w:pPr>
            <w:r>
              <w:rPr>
                <w:sz w:val="24"/>
                <w:szCs w:val="24"/>
              </w:rPr>
              <w:t>70</w:t>
            </w:r>
          </w:p>
        </w:tc>
      </w:tr>
      <w:tr w:rsidR="00701B9F">
        <w:trPr>
          <w:trHeight w:val="240"/>
        </w:trPr>
        <w:tc>
          <w:tcPr>
            <w:tcW w:w="2730" w:type="dxa"/>
            <w:vMerge/>
            <w:shd w:val="clear" w:color="auto" w:fill="DBE5F1"/>
          </w:tcPr>
          <w:p w:rsidR="00701B9F" w:rsidRDefault="00701B9F">
            <w:pPr>
              <w:widowControl w:val="0"/>
              <w:pBdr>
                <w:top w:val="nil"/>
                <w:left w:val="nil"/>
                <w:bottom w:val="nil"/>
                <w:right w:val="nil"/>
                <w:between w:val="nil"/>
              </w:pBdr>
              <w:spacing w:line="276" w:lineRule="auto"/>
              <w:rPr>
                <w:sz w:val="24"/>
                <w:szCs w:val="24"/>
              </w:rPr>
            </w:pPr>
          </w:p>
        </w:tc>
        <w:tc>
          <w:tcPr>
            <w:tcW w:w="2160" w:type="dxa"/>
            <w:vMerge/>
          </w:tcPr>
          <w:p w:rsidR="00701B9F" w:rsidRDefault="00701B9F">
            <w:pPr>
              <w:widowControl w:val="0"/>
              <w:pBdr>
                <w:top w:val="nil"/>
                <w:left w:val="nil"/>
                <w:bottom w:val="nil"/>
                <w:right w:val="nil"/>
                <w:between w:val="nil"/>
              </w:pBdr>
              <w:spacing w:line="276" w:lineRule="auto"/>
              <w:rPr>
                <w:sz w:val="24"/>
                <w:szCs w:val="24"/>
              </w:rPr>
            </w:pPr>
          </w:p>
        </w:tc>
        <w:tc>
          <w:tcPr>
            <w:tcW w:w="2295" w:type="dxa"/>
          </w:tcPr>
          <w:p w:rsidR="00701B9F" w:rsidRDefault="006A6DDD">
            <w:pPr>
              <w:rPr>
                <w:sz w:val="24"/>
                <w:szCs w:val="24"/>
              </w:rPr>
            </w:pPr>
            <w:r>
              <w:rPr>
                <w:sz w:val="24"/>
                <w:szCs w:val="24"/>
              </w:rPr>
              <w:t>7b</w:t>
            </w:r>
          </w:p>
        </w:tc>
        <w:tc>
          <w:tcPr>
            <w:tcW w:w="2055" w:type="dxa"/>
            <w:vAlign w:val="center"/>
          </w:tcPr>
          <w:p w:rsidR="00701B9F" w:rsidRDefault="006A6DDD">
            <w:pPr>
              <w:jc w:val="center"/>
              <w:rPr>
                <w:sz w:val="24"/>
                <w:szCs w:val="24"/>
              </w:rPr>
            </w:pPr>
            <w:r>
              <w:rPr>
                <w:sz w:val="24"/>
                <w:szCs w:val="24"/>
              </w:rPr>
              <w:t>3</w:t>
            </w:r>
          </w:p>
        </w:tc>
        <w:tc>
          <w:tcPr>
            <w:tcW w:w="2430" w:type="dxa"/>
            <w:vMerge/>
            <w:vAlign w:val="center"/>
          </w:tcPr>
          <w:p w:rsidR="00701B9F" w:rsidRDefault="00701B9F">
            <w:pPr>
              <w:widowControl w:val="0"/>
              <w:pBdr>
                <w:top w:val="nil"/>
                <w:left w:val="nil"/>
                <w:bottom w:val="nil"/>
                <w:right w:val="nil"/>
                <w:between w:val="nil"/>
              </w:pBdr>
              <w:rPr>
                <w:sz w:val="24"/>
                <w:szCs w:val="24"/>
              </w:rPr>
            </w:pPr>
          </w:p>
        </w:tc>
        <w:tc>
          <w:tcPr>
            <w:tcW w:w="2700" w:type="dxa"/>
            <w:vMerge/>
            <w:vAlign w:val="center"/>
          </w:tcPr>
          <w:p w:rsidR="00701B9F" w:rsidRDefault="00701B9F">
            <w:pPr>
              <w:widowControl w:val="0"/>
              <w:pBdr>
                <w:top w:val="nil"/>
                <w:left w:val="nil"/>
                <w:bottom w:val="nil"/>
                <w:right w:val="nil"/>
                <w:between w:val="nil"/>
              </w:pBdr>
              <w:rPr>
                <w:sz w:val="24"/>
                <w:szCs w:val="24"/>
              </w:rPr>
            </w:pPr>
          </w:p>
        </w:tc>
      </w:tr>
      <w:tr w:rsidR="00701B9F">
        <w:trPr>
          <w:trHeight w:val="240"/>
        </w:trPr>
        <w:tc>
          <w:tcPr>
            <w:tcW w:w="2730" w:type="dxa"/>
            <w:vMerge/>
            <w:shd w:val="clear" w:color="auto" w:fill="DBE5F1"/>
          </w:tcPr>
          <w:p w:rsidR="00701B9F" w:rsidRDefault="00701B9F">
            <w:pPr>
              <w:widowControl w:val="0"/>
              <w:pBdr>
                <w:top w:val="nil"/>
                <w:left w:val="nil"/>
                <w:bottom w:val="nil"/>
                <w:right w:val="nil"/>
                <w:between w:val="nil"/>
              </w:pBdr>
              <w:spacing w:line="276" w:lineRule="auto"/>
              <w:rPr>
                <w:sz w:val="24"/>
                <w:szCs w:val="24"/>
              </w:rPr>
            </w:pPr>
          </w:p>
        </w:tc>
        <w:tc>
          <w:tcPr>
            <w:tcW w:w="2160" w:type="dxa"/>
            <w:vMerge/>
          </w:tcPr>
          <w:p w:rsidR="00701B9F" w:rsidRDefault="00701B9F">
            <w:pPr>
              <w:widowControl w:val="0"/>
              <w:pBdr>
                <w:top w:val="nil"/>
                <w:left w:val="nil"/>
                <w:bottom w:val="nil"/>
                <w:right w:val="nil"/>
                <w:between w:val="nil"/>
              </w:pBdr>
              <w:spacing w:line="276" w:lineRule="auto"/>
              <w:rPr>
                <w:sz w:val="24"/>
                <w:szCs w:val="24"/>
              </w:rPr>
            </w:pPr>
          </w:p>
        </w:tc>
        <w:tc>
          <w:tcPr>
            <w:tcW w:w="2295" w:type="dxa"/>
          </w:tcPr>
          <w:p w:rsidR="00701B9F" w:rsidRDefault="006A6DDD">
            <w:pPr>
              <w:rPr>
                <w:sz w:val="24"/>
                <w:szCs w:val="24"/>
              </w:rPr>
            </w:pPr>
            <w:r>
              <w:rPr>
                <w:sz w:val="24"/>
                <w:szCs w:val="24"/>
              </w:rPr>
              <w:t>8.a</w:t>
            </w:r>
          </w:p>
        </w:tc>
        <w:tc>
          <w:tcPr>
            <w:tcW w:w="2055" w:type="dxa"/>
            <w:vAlign w:val="center"/>
          </w:tcPr>
          <w:p w:rsidR="00701B9F" w:rsidRDefault="006A6DDD">
            <w:pPr>
              <w:jc w:val="center"/>
              <w:rPr>
                <w:sz w:val="24"/>
                <w:szCs w:val="24"/>
              </w:rPr>
            </w:pPr>
            <w:r>
              <w:rPr>
                <w:sz w:val="24"/>
                <w:szCs w:val="24"/>
              </w:rPr>
              <w:t>2</w:t>
            </w:r>
          </w:p>
        </w:tc>
        <w:tc>
          <w:tcPr>
            <w:tcW w:w="2430" w:type="dxa"/>
            <w:vMerge/>
            <w:vAlign w:val="center"/>
          </w:tcPr>
          <w:p w:rsidR="00701B9F" w:rsidRDefault="00701B9F">
            <w:pPr>
              <w:widowControl w:val="0"/>
              <w:pBdr>
                <w:top w:val="nil"/>
                <w:left w:val="nil"/>
                <w:bottom w:val="nil"/>
                <w:right w:val="nil"/>
                <w:between w:val="nil"/>
              </w:pBdr>
              <w:rPr>
                <w:sz w:val="24"/>
                <w:szCs w:val="24"/>
              </w:rPr>
            </w:pPr>
          </w:p>
        </w:tc>
        <w:tc>
          <w:tcPr>
            <w:tcW w:w="2700" w:type="dxa"/>
            <w:vMerge/>
            <w:vAlign w:val="center"/>
          </w:tcPr>
          <w:p w:rsidR="00701B9F" w:rsidRDefault="00701B9F">
            <w:pPr>
              <w:widowControl w:val="0"/>
              <w:pBdr>
                <w:top w:val="nil"/>
                <w:left w:val="nil"/>
                <w:bottom w:val="nil"/>
                <w:right w:val="nil"/>
                <w:between w:val="nil"/>
              </w:pBdr>
              <w:rPr>
                <w:sz w:val="24"/>
                <w:szCs w:val="24"/>
              </w:rPr>
            </w:pPr>
          </w:p>
        </w:tc>
      </w:tr>
      <w:tr w:rsidR="00701B9F">
        <w:trPr>
          <w:trHeight w:val="240"/>
        </w:trPr>
        <w:tc>
          <w:tcPr>
            <w:tcW w:w="2730" w:type="dxa"/>
            <w:vMerge/>
            <w:shd w:val="clear" w:color="auto" w:fill="DBE5F1"/>
          </w:tcPr>
          <w:p w:rsidR="00701B9F" w:rsidRDefault="00701B9F">
            <w:pPr>
              <w:widowControl w:val="0"/>
              <w:pBdr>
                <w:top w:val="nil"/>
                <w:left w:val="nil"/>
                <w:bottom w:val="nil"/>
                <w:right w:val="nil"/>
                <w:between w:val="nil"/>
              </w:pBdr>
              <w:spacing w:line="276" w:lineRule="auto"/>
              <w:rPr>
                <w:sz w:val="24"/>
                <w:szCs w:val="24"/>
              </w:rPr>
            </w:pPr>
          </w:p>
        </w:tc>
        <w:tc>
          <w:tcPr>
            <w:tcW w:w="2160" w:type="dxa"/>
            <w:vMerge/>
          </w:tcPr>
          <w:p w:rsidR="00701B9F" w:rsidRDefault="00701B9F">
            <w:pPr>
              <w:widowControl w:val="0"/>
              <w:pBdr>
                <w:top w:val="nil"/>
                <w:left w:val="nil"/>
                <w:bottom w:val="nil"/>
                <w:right w:val="nil"/>
                <w:between w:val="nil"/>
              </w:pBdr>
              <w:spacing w:line="276" w:lineRule="auto"/>
              <w:rPr>
                <w:sz w:val="24"/>
                <w:szCs w:val="24"/>
              </w:rPr>
            </w:pPr>
          </w:p>
        </w:tc>
        <w:tc>
          <w:tcPr>
            <w:tcW w:w="2295" w:type="dxa"/>
          </w:tcPr>
          <w:p w:rsidR="00701B9F" w:rsidRDefault="006A6DDD">
            <w:pPr>
              <w:rPr>
                <w:sz w:val="24"/>
                <w:szCs w:val="24"/>
              </w:rPr>
            </w:pPr>
            <w:r>
              <w:rPr>
                <w:sz w:val="24"/>
                <w:szCs w:val="24"/>
              </w:rPr>
              <w:t>8b</w:t>
            </w:r>
          </w:p>
        </w:tc>
        <w:tc>
          <w:tcPr>
            <w:tcW w:w="2055" w:type="dxa"/>
            <w:vAlign w:val="center"/>
          </w:tcPr>
          <w:p w:rsidR="00701B9F" w:rsidRDefault="006A6DDD">
            <w:pPr>
              <w:jc w:val="center"/>
              <w:rPr>
                <w:sz w:val="24"/>
                <w:szCs w:val="24"/>
              </w:rPr>
            </w:pPr>
            <w:r>
              <w:rPr>
                <w:sz w:val="24"/>
                <w:szCs w:val="24"/>
              </w:rPr>
              <w:t>2</w:t>
            </w:r>
          </w:p>
        </w:tc>
        <w:tc>
          <w:tcPr>
            <w:tcW w:w="2430" w:type="dxa"/>
            <w:vMerge/>
            <w:vAlign w:val="center"/>
          </w:tcPr>
          <w:p w:rsidR="00701B9F" w:rsidRDefault="00701B9F">
            <w:pPr>
              <w:widowControl w:val="0"/>
              <w:pBdr>
                <w:top w:val="nil"/>
                <w:left w:val="nil"/>
                <w:bottom w:val="nil"/>
                <w:right w:val="nil"/>
                <w:between w:val="nil"/>
              </w:pBdr>
              <w:rPr>
                <w:sz w:val="24"/>
                <w:szCs w:val="24"/>
              </w:rPr>
            </w:pPr>
          </w:p>
        </w:tc>
        <w:tc>
          <w:tcPr>
            <w:tcW w:w="2700" w:type="dxa"/>
            <w:vMerge/>
            <w:vAlign w:val="center"/>
          </w:tcPr>
          <w:p w:rsidR="00701B9F" w:rsidRDefault="00701B9F">
            <w:pPr>
              <w:widowControl w:val="0"/>
              <w:pBdr>
                <w:top w:val="nil"/>
                <w:left w:val="nil"/>
                <w:bottom w:val="nil"/>
                <w:right w:val="nil"/>
                <w:between w:val="nil"/>
              </w:pBdr>
              <w:rPr>
                <w:sz w:val="24"/>
                <w:szCs w:val="24"/>
              </w:rPr>
            </w:pPr>
          </w:p>
        </w:tc>
      </w:tr>
      <w:tr w:rsidR="00701B9F">
        <w:trPr>
          <w:trHeight w:val="240"/>
        </w:trPr>
        <w:tc>
          <w:tcPr>
            <w:tcW w:w="2730" w:type="dxa"/>
            <w:vMerge w:val="restart"/>
            <w:shd w:val="clear" w:color="auto" w:fill="DBE5F1"/>
          </w:tcPr>
          <w:p w:rsidR="00701B9F" w:rsidRDefault="006A6DDD">
            <w:pPr>
              <w:rPr>
                <w:sz w:val="24"/>
                <w:szCs w:val="24"/>
              </w:rPr>
            </w:pPr>
            <w:r>
              <w:rPr>
                <w:sz w:val="24"/>
                <w:szCs w:val="24"/>
              </w:rPr>
              <w:t>Antonia Čobanov Lokas</w:t>
            </w:r>
          </w:p>
        </w:tc>
        <w:tc>
          <w:tcPr>
            <w:tcW w:w="2160" w:type="dxa"/>
            <w:vMerge w:val="restart"/>
          </w:tcPr>
          <w:p w:rsidR="00701B9F" w:rsidRDefault="006A6DDD">
            <w:pPr>
              <w:rPr>
                <w:sz w:val="24"/>
                <w:szCs w:val="24"/>
              </w:rPr>
            </w:pPr>
            <w:r>
              <w:rPr>
                <w:sz w:val="24"/>
                <w:szCs w:val="24"/>
              </w:rPr>
              <w:t>Engleski jezik</w:t>
            </w:r>
          </w:p>
          <w:p w:rsidR="00701B9F" w:rsidRDefault="00701B9F">
            <w:pPr>
              <w:rPr>
                <w:sz w:val="24"/>
                <w:szCs w:val="24"/>
              </w:rPr>
            </w:pPr>
          </w:p>
          <w:p w:rsidR="00701B9F" w:rsidRDefault="00701B9F">
            <w:pPr>
              <w:rPr>
                <w:sz w:val="24"/>
                <w:szCs w:val="24"/>
              </w:rPr>
            </w:pPr>
          </w:p>
        </w:tc>
        <w:tc>
          <w:tcPr>
            <w:tcW w:w="2295" w:type="dxa"/>
          </w:tcPr>
          <w:p w:rsidR="00701B9F" w:rsidRDefault="006A6DDD">
            <w:pPr>
              <w:rPr>
                <w:sz w:val="24"/>
                <w:szCs w:val="24"/>
              </w:rPr>
            </w:pPr>
            <w:r>
              <w:rPr>
                <w:sz w:val="24"/>
                <w:szCs w:val="24"/>
              </w:rPr>
              <w:t>7.a</w:t>
            </w:r>
          </w:p>
        </w:tc>
        <w:tc>
          <w:tcPr>
            <w:tcW w:w="2055" w:type="dxa"/>
            <w:vAlign w:val="center"/>
          </w:tcPr>
          <w:p w:rsidR="00701B9F" w:rsidRDefault="006A6DDD">
            <w:pPr>
              <w:jc w:val="center"/>
              <w:rPr>
                <w:sz w:val="24"/>
                <w:szCs w:val="24"/>
              </w:rPr>
            </w:pPr>
            <w:r>
              <w:rPr>
                <w:sz w:val="24"/>
                <w:szCs w:val="24"/>
              </w:rPr>
              <w:t>5</w:t>
            </w:r>
          </w:p>
        </w:tc>
        <w:tc>
          <w:tcPr>
            <w:tcW w:w="2430" w:type="dxa"/>
            <w:vMerge w:val="restart"/>
            <w:tcBorders>
              <w:bottom w:val="single" w:sz="8" w:space="0" w:color="000000"/>
            </w:tcBorders>
            <w:vAlign w:val="center"/>
          </w:tcPr>
          <w:p w:rsidR="00701B9F" w:rsidRDefault="006A6DDD">
            <w:pPr>
              <w:ind w:left="720"/>
              <w:rPr>
                <w:sz w:val="24"/>
                <w:szCs w:val="24"/>
              </w:rPr>
            </w:pPr>
            <w:r>
              <w:rPr>
                <w:sz w:val="24"/>
                <w:szCs w:val="24"/>
              </w:rPr>
              <w:t xml:space="preserve">      1</w:t>
            </w:r>
          </w:p>
          <w:p w:rsidR="00701B9F" w:rsidRDefault="006A6DDD">
            <w:pPr>
              <w:ind w:left="720"/>
              <w:rPr>
                <w:sz w:val="24"/>
                <w:szCs w:val="24"/>
              </w:rPr>
            </w:pPr>
            <w:r>
              <w:rPr>
                <w:sz w:val="24"/>
                <w:szCs w:val="24"/>
              </w:rPr>
              <w:t xml:space="preserve">      1</w:t>
            </w:r>
          </w:p>
        </w:tc>
        <w:tc>
          <w:tcPr>
            <w:tcW w:w="2700" w:type="dxa"/>
            <w:vMerge w:val="restart"/>
            <w:tcBorders>
              <w:bottom w:val="single" w:sz="8" w:space="0" w:color="000000"/>
            </w:tcBorders>
            <w:vAlign w:val="center"/>
          </w:tcPr>
          <w:p w:rsidR="00701B9F" w:rsidRDefault="006A6DDD">
            <w:pPr>
              <w:jc w:val="center"/>
              <w:rPr>
                <w:sz w:val="24"/>
                <w:szCs w:val="24"/>
              </w:rPr>
            </w:pPr>
            <w:r>
              <w:rPr>
                <w:sz w:val="24"/>
                <w:szCs w:val="24"/>
              </w:rPr>
              <w:t>35</w:t>
            </w:r>
          </w:p>
          <w:p w:rsidR="00701B9F" w:rsidRDefault="006A6DDD">
            <w:pPr>
              <w:jc w:val="center"/>
              <w:rPr>
                <w:sz w:val="24"/>
                <w:szCs w:val="24"/>
              </w:rPr>
            </w:pPr>
            <w:r>
              <w:rPr>
                <w:sz w:val="24"/>
                <w:szCs w:val="24"/>
              </w:rPr>
              <w:t>35</w:t>
            </w:r>
          </w:p>
        </w:tc>
      </w:tr>
      <w:tr w:rsidR="00701B9F">
        <w:trPr>
          <w:trHeight w:val="240"/>
        </w:trPr>
        <w:tc>
          <w:tcPr>
            <w:tcW w:w="2730" w:type="dxa"/>
            <w:vMerge/>
            <w:shd w:val="clear" w:color="auto" w:fill="DBE5F1"/>
          </w:tcPr>
          <w:p w:rsidR="00701B9F" w:rsidRDefault="00701B9F">
            <w:pPr>
              <w:widowControl w:val="0"/>
              <w:pBdr>
                <w:top w:val="nil"/>
                <w:left w:val="nil"/>
                <w:bottom w:val="nil"/>
                <w:right w:val="nil"/>
                <w:between w:val="nil"/>
              </w:pBdr>
              <w:spacing w:line="276" w:lineRule="auto"/>
              <w:rPr>
                <w:sz w:val="24"/>
                <w:szCs w:val="24"/>
              </w:rPr>
            </w:pPr>
          </w:p>
        </w:tc>
        <w:tc>
          <w:tcPr>
            <w:tcW w:w="2160" w:type="dxa"/>
            <w:vMerge/>
          </w:tcPr>
          <w:p w:rsidR="00701B9F" w:rsidRDefault="00701B9F">
            <w:pPr>
              <w:widowControl w:val="0"/>
              <w:pBdr>
                <w:top w:val="nil"/>
                <w:left w:val="nil"/>
                <w:bottom w:val="nil"/>
                <w:right w:val="nil"/>
                <w:between w:val="nil"/>
              </w:pBdr>
              <w:spacing w:line="276" w:lineRule="auto"/>
              <w:rPr>
                <w:sz w:val="24"/>
                <w:szCs w:val="24"/>
              </w:rPr>
            </w:pPr>
          </w:p>
        </w:tc>
        <w:tc>
          <w:tcPr>
            <w:tcW w:w="2295" w:type="dxa"/>
          </w:tcPr>
          <w:p w:rsidR="00701B9F" w:rsidRDefault="006A6DDD">
            <w:pPr>
              <w:rPr>
                <w:sz w:val="24"/>
                <w:szCs w:val="24"/>
              </w:rPr>
            </w:pPr>
            <w:r>
              <w:rPr>
                <w:sz w:val="24"/>
                <w:szCs w:val="24"/>
              </w:rPr>
              <w:t>8.a</w:t>
            </w:r>
          </w:p>
        </w:tc>
        <w:tc>
          <w:tcPr>
            <w:tcW w:w="2055" w:type="dxa"/>
            <w:vAlign w:val="center"/>
          </w:tcPr>
          <w:p w:rsidR="00701B9F" w:rsidRDefault="006A6DDD">
            <w:pPr>
              <w:jc w:val="center"/>
              <w:rPr>
                <w:sz w:val="24"/>
                <w:szCs w:val="24"/>
              </w:rPr>
            </w:pPr>
            <w:r>
              <w:rPr>
                <w:sz w:val="24"/>
                <w:szCs w:val="24"/>
              </w:rPr>
              <w:t>5</w:t>
            </w:r>
          </w:p>
        </w:tc>
        <w:tc>
          <w:tcPr>
            <w:tcW w:w="2430" w:type="dxa"/>
            <w:vMerge/>
            <w:vAlign w:val="center"/>
          </w:tcPr>
          <w:p w:rsidR="00701B9F" w:rsidRDefault="00701B9F">
            <w:pPr>
              <w:widowControl w:val="0"/>
              <w:pBdr>
                <w:top w:val="nil"/>
                <w:left w:val="nil"/>
                <w:bottom w:val="nil"/>
                <w:right w:val="nil"/>
                <w:between w:val="nil"/>
              </w:pBdr>
              <w:rPr>
                <w:sz w:val="24"/>
                <w:szCs w:val="24"/>
              </w:rPr>
            </w:pPr>
          </w:p>
        </w:tc>
        <w:tc>
          <w:tcPr>
            <w:tcW w:w="2700" w:type="dxa"/>
            <w:vMerge/>
            <w:vAlign w:val="center"/>
          </w:tcPr>
          <w:p w:rsidR="00701B9F" w:rsidRDefault="00701B9F">
            <w:pPr>
              <w:widowControl w:val="0"/>
              <w:pBdr>
                <w:top w:val="nil"/>
                <w:left w:val="nil"/>
                <w:bottom w:val="nil"/>
                <w:right w:val="nil"/>
                <w:between w:val="nil"/>
              </w:pBdr>
              <w:rPr>
                <w:sz w:val="24"/>
                <w:szCs w:val="24"/>
              </w:rPr>
            </w:pPr>
          </w:p>
        </w:tc>
      </w:tr>
      <w:tr w:rsidR="00701B9F">
        <w:tc>
          <w:tcPr>
            <w:tcW w:w="2730" w:type="dxa"/>
            <w:vMerge w:val="restart"/>
            <w:tcBorders>
              <w:top w:val="single" w:sz="8" w:space="0" w:color="000000"/>
              <w:left w:val="single" w:sz="8" w:space="0" w:color="000000"/>
              <w:bottom w:val="single" w:sz="8" w:space="0" w:color="000000"/>
              <w:right w:val="single" w:sz="8" w:space="0" w:color="000000"/>
            </w:tcBorders>
            <w:shd w:val="clear" w:color="auto" w:fill="DBE5F1"/>
            <w:tcMar>
              <w:top w:w="0" w:type="dxa"/>
              <w:left w:w="100" w:type="dxa"/>
              <w:bottom w:w="0" w:type="dxa"/>
              <w:right w:w="100" w:type="dxa"/>
            </w:tcMar>
          </w:tcPr>
          <w:p w:rsidR="00701B9F" w:rsidRDefault="006A6DDD">
            <w:pPr>
              <w:spacing w:before="240" w:after="240"/>
              <w:ind w:left="140" w:right="140"/>
              <w:rPr>
                <w:sz w:val="24"/>
                <w:szCs w:val="24"/>
              </w:rPr>
            </w:pPr>
            <w:r>
              <w:rPr>
                <w:sz w:val="24"/>
                <w:szCs w:val="24"/>
              </w:rPr>
              <w:t>Nikolina Junaković</w:t>
            </w:r>
          </w:p>
        </w:tc>
        <w:tc>
          <w:tcPr>
            <w:tcW w:w="2160" w:type="dxa"/>
            <w:vMerge w:val="restart"/>
            <w:tcBorders>
              <w:top w:val="single" w:sz="8" w:space="0" w:color="000000"/>
              <w:left w:val="nil"/>
              <w:bottom w:val="single" w:sz="8" w:space="0" w:color="000000"/>
              <w:right w:val="single" w:sz="8" w:space="0" w:color="000000"/>
            </w:tcBorders>
            <w:tcMar>
              <w:top w:w="0" w:type="dxa"/>
              <w:left w:w="100" w:type="dxa"/>
              <w:bottom w:w="0" w:type="dxa"/>
              <w:right w:w="100" w:type="dxa"/>
            </w:tcMar>
          </w:tcPr>
          <w:p w:rsidR="00701B9F" w:rsidRDefault="006A6DDD">
            <w:pPr>
              <w:spacing w:before="240" w:after="240"/>
              <w:ind w:left="140" w:right="140"/>
              <w:rPr>
                <w:sz w:val="24"/>
                <w:szCs w:val="24"/>
              </w:rPr>
            </w:pPr>
            <w:r>
              <w:rPr>
                <w:sz w:val="24"/>
                <w:szCs w:val="24"/>
              </w:rPr>
              <w:t>Hrvatski jezik</w:t>
            </w:r>
          </w:p>
        </w:tc>
        <w:tc>
          <w:tcPr>
            <w:tcW w:w="2295" w:type="dxa"/>
            <w:tcBorders>
              <w:top w:val="single" w:sz="8" w:space="0" w:color="000000"/>
              <w:left w:val="nil"/>
              <w:bottom w:val="single" w:sz="8" w:space="0" w:color="000000"/>
              <w:right w:val="single" w:sz="8" w:space="0" w:color="000000"/>
            </w:tcBorders>
            <w:tcMar>
              <w:top w:w="0" w:type="dxa"/>
              <w:left w:w="100" w:type="dxa"/>
              <w:bottom w:w="0" w:type="dxa"/>
              <w:right w:w="100" w:type="dxa"/>
            </w:tcMar>
          </w:tcPr>
          <w:p w:rsidR="00701B9F" w:rsidRDefault="006A6DDD">
            <w:pPr>
              <w:spacing w:before="240" w:after="240"/>
              <w:ind w:left="140" w:right="140"/>
              <w:rPr>
                <w:sz w:val="24"/>
                <w:szCs w:val="24"/>
              </w:rPr>
            </w:pPr>
            <w:r>
              <w:rPr>
                <w:sz w:val="24"/>
                <w:szCs w:val="24"/>
              </w:rPr>
              <w:t>7. a</w:t>
            </w:r>
          </w:p>
        </w:tc>
        <w:tc>
          <w:tcPr>
            <w:tcW w:w="2055" w:type="dxa"/>
            <w:tcBorders>
              <w:top w:val="single" w:sz="8" w:space="0" w:color="000000"/>
              <w:left w:val="nil"/>
              <w:bottom w:val="single" w:sz="8" w:space="0" w:color="000000"/>
              <w:right w:val="single" w:sz="8" w:space="0" w:color="000000"/>
            </w:tcBorders>
            <w:tcMar>
              <w:top w:w="0" w:type="dxa"/>
              <w:left w:w="100" w:type="dxa"/>
              <w:bottom w:w="0" w:type="dxa"/>
              <w:right w:w="100" w:type="dxa"/>
            </w:tcMar>
          </w:tcPr>
          <w:p w:rsidR="00701B9F" w:rsidRDefault="006A6DDD">
            <w:pPr>
              <w:spacing w:before="240" w:after="240"/>
              <w:ind w:left="140" w:right="140"/>
              <w:jc w:val="center"/>
              <w:rPr>
                <w:sz w:val="24"/>
                <w:szCs w:val="24"/>
              </w:rPr>
            </w:pPr>
            <w:r>
              <w:rPr>
                <w:sz w:val="24"/>
                <w:szCs w:val="24"/>
              </w:rPr>
              <w:t>3</w:t>
            </w:r>
          </w:p>
        </w:tc>
        <w:tc>
          <w:tcPr>
            <w:tcW w:w="2430" w:type="dxa"/>
            <w:tcBorders>
              <w:top w:val="single" w:sz="8" w:space="0" w:color="000000"/>
              <w:left w:val="nil"/>
              <w:bottom w:val="single" w:sz="8" w:space="0" w:color="000000"/>
              <w:right w:val="single" w:sz="8" w:space="0" w:color="000000"/>
            </w:tcBorders>
            <w:tcMar>
              <w:top w:w="0" w:type="dxa"/>
              <w:left w:w="100" w:type="dxa"/>
              <w:bottom w:w="0" w:type="dxa"/>
              <w:right w:w="100" w:type="dxa"/>
            </w:tcMar>
          </w:tcPr>
          <w:p w:rsidR="00701B9F" w:rsidRDefault="006A6DDD">
            <w:pPr>
              <w:spacing w:before="240" w:after="240"/>
              <w:ind w:left="140" w:right="140"/>
              <w:jc w:val="center"/>
              <w:rPr>
                <w:sz w:val="24"/>
                <w:szCs w:val="24"/>
              </w:rPr>
            </w:pPr>
            <w:r>
              <w:rPr>
                <w:sz w:val="24"/>
                <w:szCs w:val="24"/>
              </w:rPr>
              <w:t>1</w:t>
            </w:r>
          </w:p>
        </w:tc>
        <w:tc>
          <w:tcPr>
            <w:tcW w:w="2700" w:type="dxa"/>
            <w:tcBorders>
              <w:top w:val="single" w:sz="8" w:space="0" w:color="000000"/>
              <w:left w:val="nil"/>
              <w:bottom w:val="single" w:sz="8" w:space="0" w:color="000000"/>
              <w:right w:val="single" w:sz="8" w:space="0" w:color="000000"/>
            </w:tcBorders>
            <w:tcMar>
              <w:top w:w="0" w:type="dxa"/>
              <w:left w:w="100" w:type="dxa"/>
              <w:bottom w:w="0" w:type="dxa"/>
              <w:right w:w="100" w:type="dxa"/>
            </w:tcMar>
          </w:tcPr>
          <w:p w:rsidR="00701B9F" w:rsidRDefault="006A6DDD">
            <w:pPr>
              <w:spacing w:before="240" w:after="240"/>
              <w:ind w:left="140" w:right="140"/>
              <w:jc w:val="center"/>
              <w:rPr>
                <w:sz w:val="24"/>
                <w:szCs w:val="24"/>
              </w:rPr>
            </w:pPr>
            <w:r>
              <w:rPr>
                <w:sz w:val="24"/>
                <w:szCs w:val="24"/>
              </w:rPr>
              <w:t>35</w:t>
            </w:r>
          </w:p>
        </w:tc>
      </w:tr>
      <w:tr w:rsidR="00701B9F">
        <w:tc>
          <w:tcPr>
            <w:tcW w:w="2730"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01B9F" w:rsidRDefault="00701B9F">
            <w:pPr>
              <w:widowControl w:val="0"/>
              <w:pBdr>
                <w:top w:val="nil"/>
                <w:left w:val="nil"/>
                <w:bottom w:val="nil"/>
                <w:right w:val="nil"/>
                <w:between w:val="nil"/>
              </w:pBdr>
              <w:spacing w:line="276" w:lineRule="auto"/>
              <w:rPr>
                <w:sz w:val="24"/>
                <w:szCs w:val="24"/>
              </w:rPr>
            </w:pPr>
          </w:p>
        </w:tc>
        <w:tc>
          <w:tcPr>
            <w:tcW w:w="2160" w:type="dxa"/>
            <w:vMerge/>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701B9F" w:rsidRDefault="00701B9F">
            <w:pPr>
              <w:widowControl w:val="0"/>
              <w:pBdr>
                <w:top w:val="nil"/>
                <w:left w:val="nil"/>
                <w:bottom w:val="nil"/>
                <w:right w:val="nil"/>
                <w:between w:val="nil"/>
              </w:pBdr>
              <w:spacing w:line="276" w:lineRule="auto"/>
              <w:rPr>
                <w:sz w:val="24"/>
                <w:szCs w:val="24"/>
              </w:rPr>
            </w:pPr>
          </w:p>
        </w:tc>
        <w:tc>
          <w:tcPr>
            <w:tcW w:w="2295"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rsidR="00701B9F" w:rsidRDefault="006A6DDD">
            <w:pPr>
              <w:spacing w:before="240" w:after="240"/>
              <w:ind w:left="140" w:right="140"/>
              <w:rPr>
                <w:sz w:val="24"/>
                <w:szCs w:val="24"/>
              </w:rPr>
            </w:pPr>
            <w:r>
              <w:rPr>
                <w:sz w:val="24"/>
                <w:szCs w:val="24"/>
              </w:rPr>
              <w:t>8. a</w:t>
            </w:r>
          </w:p>
        </w:tc>
        <w:tc>
          <w:tcPr>
            <w:tcW w:w="2055"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rsidR="00701B9F" w:rsidRDefault="006A6DDD">
            <w:pPr>
              <w:spacing w:before="240" w:after="240"/>
              <w:ind w:left="140" w:right="140"/>
              <w:jc w:val="center"/>
              <w:rPr>
                <w:sz w:val="24"/>
                <w:szCs w:val="24"/>
              </w:rPr>
            </w:pPr>
            <w:r>
              <w:rPr>
                <w:sz w:val="24"/>
                <w:szCs w:val="24"/>
              </w:rPr>
              <w:t>2</w:t>
            </w:r>
          </w:p>
        </w:tc>
        <w:tc>
          <w:tcPr>
            <w:tcW w:w="2430"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rsidR="00701B9F" w:rsidRDefault="006A6DDD">
            <w:pPr>
              <w:widowControl w:val="0"/>
              <w:spacing w:before="240" w:after="240" w:line="276" w:lineRule="auto"/>
              <w:ind w:left="140" w:right="140"/>
              <w:jc w:val="center"/>
              <w:rPr>
                <w:sz w:val="24"/>
                <w:szCs w:val="24"/>
              </w:rPr>
            </w:pPr>
            <w:r>
              <w:rPr>
                <w:sz w:val="24"/>
                <w:szCs w:val="24"/>
              </w:rPr>
              <w:t>1</w:t>
            </w:r>
          </w:p>
        </w:tc>
        <w:tc>
          <w:tcPr>
            <w:tcW w:w="2700"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rsidR="00701B9F" w:rsidRDefault="006A6DDD">
            <w:pPr>
              <w:widowControl w:val="0"/>
              <w:spacing w:before="240" w:after="240" w:line="276" w:lineRule="auto"/>
              <w:ind w:left="140" w:right="140"/>
              <w:jc w:val="center"/>
              <w:rPr>
                <w:sz w:val="24"/>
                <w:szCs w:val="24"/>
              </w:rPr>
            </w:pPr>
            <w:r>
              <w:rPr>
                <w:sz w:val="24"/>
                <w:szCs w:val="24"/>
              </w:rPr>
              <w:t>35</w:t>
            </w:r>
          </w:p>
          <w:p w:rsidR="00701B9F" w:rsidRDefault="00701B9F">
            <w:pPr>
              <w:widowControl w:val="0"/>
              <w:spacing w:before="240" w:after="240" w:line="276" w:lineRule="auto"/>
              <w:ind w:left="140" w:right="140"/>
              <w:rPr>
                <w:sz w:val="24"/>
                <w:szCs w:val="24"/>
              </w:rPr>
            </w:pPr>
          </w:p>
        </w:tc>
      </w:tr>
      <w:tr w:rsidR="00701B9F">
        <w:trPr>
          <w:trHeight w:val="440"/>
        </w:trPr>
        <w:tc>
          <w:tcPr>
            <w:tcW w:w="2730" w:type="dxa"/>
            <w:vMerge w:val="restar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01B9F" w:rsidRDefault="006A6DDD">
            <w:pPr>
              <w:widowControl w:val="0"/>
              <w:pBdr>
                <w:top w:val="nil"/>
                <w:left w:val="nil"/>
                <w:bottom w:val="nil"/>
                <w:right w:val="nil"/>
                <w:between w:val="nil"/>
              </w:pBdr>
              <w:spacing w:line="276" w:lineRule="auto"/>
              <w:rPr>
                <w:sz w:val="24"/>
                <w:szCs w:val="24"/>
              </w:rPr>
            </w:pPr>
            <w:r>
              <w:rPr>
                <w:sz w:val="24"/>
                <w:szCs w:val="24"/>
              </w:rPr>
              <w:t>Krešimir Puće</w:t>
            </w:r>
          </w:p>
        </w:tc>
        <w:tc>
          <w:tcPr>
            <w:tcW w:w="2160"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701B9F" w:rsidRDefault="006A6DDD">
            <w:pPr>
              <w:widowControl w:val="0"/>
              <w:pBdr>
                <w:top w:val="nil"/>
                <w:left w:val="nil"/>
                <w:bottom w:val="nil"/>
                <w:right w:val="nil"/>
                <w:between w:val="nil"/>
              </w:pBdr>
              <w:spacing w:line="276" w:lineRule="auto"/>
              <w:rPr>
                <w:sz w:val="24"/>
                <w:szCs w:val="24"/>
              </w:rPr>
            </w:pPr>
            <w:r>
              <w:rPr>
                <w:sz w:val="24"/>
                <w:szCs w:val="24"/>
              </w:rPr>
              <w:t>Geografija</w:t>
            </w:r>
          </w:p>
        </w:tc>
        <w:tc>
          <w:tcPr>
            <w:tcW w:w="2295"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rsidR="00701B9F" w:rsidRDefault="006A6DDD">
            <w:pPr>
              <w:spacing w:before="240" w:after="240"/>
              <w:ind w:left="140" w:right="140"/>
              <w:rPr>
                <w:sz w:val="24"/>
                <w:szCs w:val="24"/>
              </w:rPr>
            </w:pPr>
            <w:r>
              <w:rPr>
                <w:sz w:val="24"/>
                <w:szCs w:val="24"/>
              </w:rPr>
              <w:t>6.a</w:t>
            </w:r>
          </w:p>
        </w:tc>
        <w:tc>
          <w:tcPr>
            <w:tcW w:w="2055"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rsidR="00701B9F" w:rsidRDefault="006A6DDD">
            <w:pPr>
              <w:spacing w:before="240" w:after="240"/>
              <w:ind w:left="140" w:right="140"/>
              <w:jc w:val="center"/>
              <w:rPr>
                <w:sz w:val="24"/>
                <w:szCs w:val="24"/>
              </w:rPr>
            </w:pPr>
            <w:r>
              <w:rPr>
                <w:sz w:val="24"/>
                <w:szCs w:val="24"/>
              </w:rPr>
              <w:t>3</w:t>
            </w:r>
          </w:p>
        </w:tc>
        <w:tc>
          <w:tcPr>
            <w:tcW w:w="2430"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rsidR="00701B9F" w:rsidRDefault="006A6DDD">
            <w:pPr>
              <w:widowControl w:val="0"/>
              <w:spacing w:before="240" w:after="240" w:line="276" w:lineRule="auto"/>
              <w:ind w:left="140" w:right="140"/>
              <w:jc w:val="center"/>
              <w:rPr>
                <w:sz w:val="24"/>
                <w:szCs w:val="24"/>
              </w:rPr>
            </w:pPr>
            <w:r>
              <w:rPr>
                <w:sz w:val="24"/>
                <w:szCs w:val="24"/>
              </w:rPr>
              <w:t>1</w:t>
            </w:r>
          </w:p>
        </w:tc>
        <w:tc>
          <w:tcPr>
            <w:tcW w:w="2700"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rsidR="00701B9F" w:rsidRDefault="006A6DDD">
            <w:pPr>
              <w:widowControl w:val="0"/>
              <w:spacing w:before="240" w:after="240" w:line="276" w:lineRule="auto"/>
              <w:ind w:left="140" w:right="140"/>
              <w:jc w:val="center"/>
              <w:rPr>
                <w:sz w:val="24"/>
                <w:szCs w:val="24"/>
              </w:rPr>
            </w:pPr>
            <w:r>
              <w:rPr>
                <w:sz w:val="24"/>
                <w:szCs w:val="24"/>
              </w:rPr>
              <w:t>35</w:t>
            </w:r>
          </w:p>
        </w:tc>
      </w:tr>
      <w:tr w:rsidR="00701B9F">
        <w:trPr>
          <w:trHeight w:val="440"/>
        </w:trPr>
        <w:tc>
          <w:tcPr>
            <w:tcW w:w="2730"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01B9F" w:rsidRDefault="00701B9F">
            <w:pPr>
              <w:widowControl w:val="0"/>
              <w:pBdr>
                <w:top w:val="nil"/>
                <w:left w:val="nil"/>
                <w:bottom w:val="nil"/>
                <w:right w:val="nil"/>
                <w:between w:val="nil"/>
              </w:pBdr>
              <w:rPr>
                <w:sz w:val="24"/>
                <w:szCs w:val="24"/>
              </w:rPr>
            </w:pPr>
          </w:p>
        </w:tc>
        <w:tc>
          <w:tcPr>
            <w:tcW w:w="2160" w:type="dxa"/>
            <w:vMerge/>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701B9F" w:rsidRDefault="00701B9F">
            <w:pPr>
              <w:widowControl w:val="0"/>
              <w:pBdr>
                <w:top w:val="nil"/>
                <w:left w:val="nil"/>
                <w:bottom w:val="nil"/>
                <w:right w:val="nil"/>
                <w:between w:val="nil"/>
              </w:pBdr>
              <w:rPr>
                <w:sz w:val="24"/>
                <w:szCs w:val="24"/>
              </w:rPr>
            </w:pPr>
          </w:p>
        </w:tc>
        <w:tc>
          <w:tcPr>
            <w:tcW w:w="2295"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rsidR="00701B9F" w:rsidRDefault="006A6DDD">
            <w:pPr>
              <w:spacing w:before="240" w:after="240"/>
              <w:ind w:left="140" w:right="140"/>
              <w:rPr>
                <w:sz w:val="24"/>
                <w:szCs w:val="24"/>
              </w:rPr>
            </w:pPr>
            <w:r>
              <w:rPr>
                <w:sz w:val="24"/>
                <w:szCs w:val="24"/>
              </w:rPr>
              <w:t>8.a</w:t>
            </w:r>
          </w:p>
        </w:tc>
        <w:tc>
          <w:tcPr>
            <w:tcW w:w="2055"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rsidR="00701B9F" w:rsidRDefault="006A6DDD">
            <w:pPr>
              <w:ind w:right="140"/>
              <w:jc w:val="center"/>
              <w:rPr>
                <w:sz w:val="24"/>
                <w:szCs w:val="24"/>
              </w:rPr>
            </w:pPr>
            <w:r>
              <w:rPr>
                <w:sz w:val="24"/>
                <w:szCs w:val="24"/>
              </w:rPr>
              <w:t>2</w:t>
            </w:r>
          </w:p>
        </w:tc>
        <w:tc>
          <w:tcPr>
            <w:tcW w:w="2430"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rsidR="00701B9F" w:rsidRDefault="006A6DDD">
            <w:pPr>
              <w:widowControl w:val="0"/>
              <w:ind w:right="140"/>
              <w:jc w:val="center"/>
              <w:rPr>
                <w:sz w:val="24"/>
                <w:szCs w:val="24"/>
              </w:rPr>
            </w:pPr>
            <w:r>
              <w:rPr>
                <w:sz w:val="24"/>
                <w:szCs w:val="24"/>
              </w:rPr>
              <w:t>1</w:t>
            </w:r>
          </w:p>
        </w:tc>
        <w:tc>
          <w:tcPr>
            <w:tcW w:w="2700"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rsidR="00701B9F" w:rsidRDefault="006A6DDD">
            <w:pPr>
              <w:widowControl w:val="0"/>
              <w:ind w:right="140"/>
              <w:jc w:val="center"/>
              <w:rPr>
                <w:sz w:val="24"/>
                <w:szCs w:val="24"/>
              </w:rPr>
            </w:pPr>
            <w:r>
              <w:rPr>
                <w:sz w:val="24"/>
                <w:szCs w:val="24"/>
              </w:rPr>
              <w:t>35</w:t>
            </w:r>
          </w:p>
        </w:tc>
      </w:tr>
      <w:tr w:rsidR="00701B9F">
        <w:tc>
          <w:tcPr>
            <w:tcW w:w="2730" w:type="dxa"/>
            <w:shd w:val="clear" w:color="auto" w:fill="93CDDC"/>
          </w:tcPr>
          <w:p w:rsidR="00701B9F" w:rsidRDefault="006A6DDD">
            <w:pPr>
              <w:rPr>
                <w:sz w:val="24"/>
                <w:szCs w:val="24"/>
              </w:rPr>
            </w:pPr>
            <w:r>
              <w:rPr>
                <w:sz w:val="24"/>
                <w:szCs w:val="24"/>
              </w:rPr>
              <w:t>UKUPNO</w:t>
            </w:r>
          </w:p>
        </w:tc>
        <w:tc>
          <w:tcPr>
            <w:tcW w:w="2160" w:type="dxa"/>
            <w:shd w:val="clear" w:color="auto" w:fill="93CDDC"/>
          </w:tcPr>
          <w:p w:rsidR="00701B9F" w:rsidRDefault="00701B9F">
            <w:pPr>
              <w:rPr>
                <w:sz w:val="24"/>
                <w:szCs w:val="24"/>
              </w:rPr>
            </w:pPr>
          </w:p>
        </w:tc>
        <w:tc>
          <w:tcPr>
            <w:tcW w:w="2295" w:type="dxa"/>
            <w:shd w:val="clear" w:color="auto" w:fill="93CDDC"/>
          </w:tcPr>
          <w:p w:rsidR="00701B9F" w:rsidRDefault="00701B9F">
            <w:pPr>
              <w:rPr>
                <w:sz w:val="24"/>
                <w:szCs w:val="24"/>
              </w:rPr>
            </w:pPr>
          </w:p>
        </w:tc>
        <w:tc>
          <w:tcPr>
            <w:tcW w:w="2055" w:type="dxa"/>
            <w:shd w:val="clear" w:color="auto" w:fill="93CDDC"/>
            <w:vAlign w:val="center"/>
          </w:tcPr>
          <w:p w:rsidR="00701B9F" w:rsidRDefault="00701B9F">
            <w:pPr>
              <w:jc w:val="center"/>
              <w:rPr>
                <w:sz w:val="24"/>
                <w:szCs w:val="24"/>
              </w:rPr>
            </w:pPr>
          </w:p>
        </w:tc>
        <w:tc>
          <w:tcPr>
            <w:tcW w:w="2430" w:type="dxa"/>
            <w:shd w:val="clear" w:color="auto" w:fill="93CDDC"/>
            <w:vAlign w:val="center"/>
          </w:tcPr>
          <w:p w:rsidR="00701B9F" w:rsidRDefault="00701B9F">
            <w:pPr>
              <w:jc w:val="center"/>
              <w:rPr>
                <w:sz w:val="24"/>
                <w:szCs w:val="24"/>
              </w:rPr>
            </w:pPr>
          </w:p>
        </w:tc>
        <w:tc>
          <w:tcPr>
            <w:tcW w:w="2700" w:type="dxa"/>
            <w:shd w:val="clear" w:color="auto" w:fill="93CDDC"/>
            <w:vAlign w:val="center"/>
          </w:tcPr>
          <w:p w:rsidR="00701B9F" w:rsidRDefault="00701B9F">
            <w:pPr>
              <w:jc w:val="center"/>
              <w:rPr>
                <w:sz w:val="24"/>
                <w:szCs w:val="24"/>
              </w:rPr>
            </w:pPr>
          </w:p>
        </w:tc>
      </w:tr>
    </w:tbl>
    <w:p w:rsidR="00701B9F" w:rsidRDefault="00701B9F">
      <w:pPr>
        <w:keepNext/>
        <w:keepLines/>
        <w:pBdr>
          <w:top w:val="nil"/>
          <w:left w:val="nil"/>
          <w:bottom w:val="nil"/>
          <w:right w:val="nil"/>
          <w:between w:val="nil"/>
        </w:pBdr>
        <w:spacing w:before="160" w:after="0" w:line="240" w:lineRule="auto"/>
        <w:rPr>
          <w:color w:val="5F497A"/>
          <w:sz w:val="24"/>
          <w:szCs w:val="24"/>
        </w:rPr>
      </w:pPr>
    </w:p>
    <w:p w:rsidR="00701B9F" w:rsidRDefault="00701B9F">
      <w:pPr>
        <w:keepNext/>
        <w:keepLines/>
        <w:pBdr>
          <w:top w:val="nil"/>
          <w:left w:val="nil"/>
          <w:bottom w:val="nil"/>
          <w:right w:val="nil"/>
          <w:between w:val="nil"/>
        </w:pBdr>
        <w:spacing w:before="160" w:after="0" w:line="240" w:lineRule="auto"/>
        <w:rPr>
          <w:color w:val="5F497A"/>
          <w:sz w:val="24"/>
          <w:szCs w:val="24"/>
        </w:rPr>
      </w:pPr>
      <w:bookmarkStart w:id="45" w:name="_heading=h.8cm2ec3go6p1" w:colFirst="0" w:colLast="0"/>
      <w:bookmarkEnd w:id="45"/>
    </w:p>
    <w:p w:rsidR="00701B9F" w:rsidRDefault="006A6DDD">
      <w:pPr>
        <w:keepNext/>
        <w:keepLines/>
        <w:pBdr>
          <w:top w:val="nil"/>
          <w:left w:val="nil"/>
          <w:bottom w:val="nil"/>
          <w:right w:val="nil"/>
          <w:between w:val="nil"/>
        </w:pBdr>
        <w:spacing w:before="160" w:after="0" w:line="240" w:lineRule="auto"/>
        <w:rPr>
          <w:color w:val="5F497A"/>
          <w:sz w:val="24"/>
          <w:szCs w:val="24"/>
        </w:rPr>
      </w:pPr>
      <w:bookmarkStart w:id="46" w:name="_heading=h.49x2ik5" w:colFirst="0" w:colLast="0"/>
      <w:bookmarkEnd w:id="46"/>
      <w:r>
        <w:rPr>
          <w:color w:val="5F497A"/>
          <w:sz w:val="24"/>
          <w:szCs w:val="24"/>
        </w:rPr>
        <w:t>Područna škola Zaton</w:t>
      </w:r>
    </w:p>
    <w:p w:rsidR="00701B9F" w:rsidRDefault="00701B9F">
      <w:pPr>
        <w:spacing w:after="0"/>
        <w:rPr>
          <w:sz w:val="24"/>
          <w:szCs w:val="24"/>
        </w:rPr>
      </w:pPr>
    </w:p>
    <w:tbl>
      <w:tblPr>
        <w:tblStyle w:val="afffffffffe"/>
        <w:tblpPr w:leftFromText="180" w:rightFromText="180" w:vertAnchor="text" w:tblpX="-96"/>
        <w:tblW w:w="143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35"/>
        <w:gridCol w:w="2174"/>
        <w:gridCol w:w="2309"/>
        <w:gridCol w:w="2059"/>
        <w:gridCol w:w="2464"/>
        <w:gridCol w:w="2720"/>
      </w:tblGrid>
      <w:tr w:rsidR="00701B9F">
        <w:tc>
          <w:tcPr>
            <w:tcW w:w="2635" w:type="dxa"/>
            <w:tcBorders>
              <w:top w:val="single" w:sz="4" w:space="0" w:color="000000"/>
              <w:left w:val="single" w:sz="4" w:space="0" w:color="000000"/>
              <w:bottom w:val="single" w:sz="4" w:space="0" w:color="000000"/>
              <w:right w:val="single" w:sz="4" w:space="0" w:color="000000"/>
            </w:tcBorders>
            <w:shd w:val="clear" w:color="auto" w:fill="5F497A"/>
            <w:tcMar>
              <w:top w:w="0" w:type="dxa"/>
              <w:left w:w="115" w:type="dxa"/>
              <w:bottom w:w="0" w:type="dxa"/>
              <w:right w:w="115" w:type="dxa"/>
            </w:tcMar>
          </w:tcPr>
          <w:p w:rsidR="00701B9F" w:rsidRDefault="006A6DDD">
            <w:pPr>
              <w:rPr>
                <w:color w:val="FFFFFF"/>
                <w:sz w:val="24"/>
                <w:szCs w:val="24"/>
              </w:rPr>
            </w:pPr>
            <w:r>
              <w:rPr>
                <w:color w:val="FFFFFF"/>
                <w:sz w:val="24"/>
                <w:szCs w:val="24"/>
              </w:rPr>
              <w:t>Učitelj</w:t>
            </w:r>
          </w:p>
        </w:tc>
        <w:tc>
          <w:tcPr>
            <w:tcW w:w="2174" w:type="dxa"/>
            <w:tcBorders>
              <w:top w:val="single" w:sz="4" w:space="0" w:color="000000"/>
              <w:left w:val="single" w:sz="4" w:space="0" w:color="000000"/>
              <w:bottom w:val="single" w:sz="4" w:space="0" w:color="000000"/>
              <w:right w:val="single" w:sz="4" w:space="0" w:color="000000"/>
            </w:tcBorders>
            <w:shd w:val="clear" w:color="auto" w:fill="5F497A"/>
            <w:tcMar>
              <w:top w:w="0" w:type="dxa"/>
              <w:left w:w="115" w:type="dxa"/>
              <w:bottom w:w="0" w:type="dxa"/>
              <w:right w:w="115" w:type="dxa"/>
            </w:tcMar>
          </w:tcPr>
          <w:p w:rsidR="00701B9F" w:rsidRDefault="006A6DDD">
            <w:pPr>
              <w:rPr>
                <w:color w:val="FFFFFF"/>
                <w:sz w:val="24"/>
                <w:szCs w:val="24"/>
              </w:rPr>
            </w:pPr>
            <w:r>
              <w:rPr>
                <w:color w:val="FFFFFF"/>
                <w:sz w:val="24"/>
                <w:szCs w:val="24"/>
              </w:rPr>
              <w:t xml:space="preserve">Predmet </w:t>
            </w:r>
          </w:p>
        </w:tc>
        <w:tc>
          <w:tcPr>
            <w:tcW w:w="2309" w:type="dxa"/>
            <w:tcBorders>
              <w:top w:val="single" w:sz="4" w:space="0" w:color="000000"/>
              <w:left w:val="single" w:sz="4" w:space="0" w:color="000000"/>
              <w:bottom w:val="single" w:sz="4" w:space="0" w:color="000000"/>
              <w:right w:val="single" w:sz="4" w:space="0" w:color="000000"/>
            </w:tcBorders>
            <w:shd w:val="clear" w:color="auto" w:fill="5F497A"/>
            <w:tcMar>
              <w:top w:w="0" w:type="dxa"/>
              <w:left w:w="115" w:type="dxa"/>
              <w:bottom w:w="0" w:type="dxa"/>
              <w:right w:w="115" w:type="dxa"/>
            </w:tcMar>
          </w:tcPr>
          <w:p w:rsidR="00701B9F" w:rsidRDefault="006A6DDD">
            <w:pPr>
              <w:rPr>
                <w:color w:val="FFFFFF"/>
                <w:sz w:val="24"/>
                <w:szCs w:val="24"/>
              </w:rPr>
            </w:pPr>
            <w:r>
              <w:rPr>
                <w:color w:val="FFFFFF"/>
                <w:sz w:val="24"/>
                <w:szCs w:val="24"/>
              </w:rPr>
              <w:t>Razred /grupa</w:t>
            </w:r>
          </w:p>
        </w:tc>
        <w:tc>
          <w:tcPr>
            <w:tcW w:w="2059" w:type="dxa"/>
            <w:tcBorders>
              <w:top w:val="single" w:sz="4" w:space="0" w:color="000000"/>
              <w:left w:val="single" w:sz="4" w:space="0" w:color="000000"/>
              <w:bottom w:val="single" w:sz="4" w:space="0" w:color="000000"/>
              <w:right w:val="single" w:sz="4" w:space="0" w:color="000000"/>
            </w:tcBorders>
            <w:shd w:val="clear" w:color="auto" w:fill="5F497A"/>
            <w:tcMar>
              <w:top w:w="0" w:type="dxa"/>
              <w:left w:w="115" w:type="dxa"/>
              <w:bottom w:w="0" w:type="dxa"/>
              <w:right w:w="115" w:type="dxa"/>
            </w:tcMar>
          </w:tcPr>
          <w:p w:rsidR="00701B9F" w:rsidRDefault="006A6DDD">
            <w:pPr>
              <w:rPr>
                <w:color w:val="FFFFFF"/>
                <w:sz w:val="24"/>
                <w:szCs w:val="24"/>
              </w:rPr>
            </w:pPr>
            <w:r>
              <w:rPr>
                <w:color w:val="FFFFFF"/>
                <w:sz w:val="24"/>
                <w:szCs w:val="24"/>
              </w:rPr>
              <w:t xml:space="preserve">Broj učenika </w:t>
            </w:r>
          </w:p>
        </w:tc>
        <w:tc>
          <w:tcPr>
            <w:tcW w:w="2464" w:type="dxa"/>
            <w:tcBorders>
              <w:top w:val="single" w:sz="4" w:space="0" w:color="000000"/>
              <w:left w:val="single" w:sz="4" w:space="0" w:color="000000"/>
              <w:bottom w:val="single" w:sz="4" w:space="0" w:color="000000"/>
              <w:right w:val="single" w:sz="4" w:space="0" w:color="000000"/>
            </w:tcBorders>
            <w:shd w:val="clear" w:color="auto" w:fill="5F497A"/>
            <w:tcMar>
              <w:top w:w="0" w:type="dxa"/>
              <w:left w:w="115" w:type="dxa"/>
              <w:bottom w:w="0" w:type="dxa"/>
              <w:right w:w="115" w:type="dxa"/>
            </w:tcMar>
          </w:tcPr>
          <w:p w:rsidR="00701B9F" w:rsidRDefault="006A6DDD">
            <w:pPr>
              <w:rPr>
                <w:color w:val="FFFFFF"/>
                <w:sz w:val="24"/>
                <w:szCs w:val="24"/>
              </w:rPr>
            </w:pPr>
            <w:r>
              <w:rPr>
                <w:color w:val="FFFFFF"/>
                <w:sz w:val="24"/>
                <w:szCs w:val="24"/>
              </w:rPr>
              <w:t xml:space="preserve">Broj sati tjedno </w:t>
            </w:r>
          </w:p>
        </w:tc>
        <w:tc>
          <w:tcPr>
            <w:tcW w:w="2720" w:type="dxa"/>
            <w:tcBorders>
              <w:top w:val="single" w:sz="4" w:space="0" w:color="000000"/>
              <w:left w:val="single" w:sz="4" w:space="0" w:color="000000"/>
              <w:bottom w:val="single" w:sz="4" w:space="0" w:color="000000"/>
              <w:right w:val="single" w:sz="4" w:space="0" w:color="000000"/>
            </w:tcBorders>
            <w:shd w:val="clear" w:color="auto" w:fill="5F497A"/>
            <w:tcMar>
              <w:top w:w="0" w:type="dxa"/>
              <w:left w:w="115" w:type="dxa"/>
              <w:bottom w:w="0" w:type="dxa"/>
              <w:right w:w="115" w:type="dxa"/>
            </w:tcMar>
          </w:tcPr>
          <w:p w:rsidR="00701B9F" w:rsidRDefault="006A6DDD">
            <w:pPr>
              <w:rPr>
                <w:color w:val="FFFFFF"/>
                <w:sz w:val="24"/>
                <w:szCs w:val="24"/>
              </w:rPr>
            </w:pPr>
            <w:r>
              <w:rPr>
                <w:color w:val="FFFFFF"/>
                <w:sz w:val="24"/>
                <w:szCs w:val="24"/>
              </w:rPr>
              <w:t>Broj sati godišnje</w:t>
            </w:r>
          </w:p>
        </w:tc>
      </w:tr>
      <w:tr w:rsidR="00701B9F">
        <w:tc>
          <w:tcPr>
            <w:tcW w:w="2635" w:type="dxa"/>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tcPr>
          <w:p w:rsidR="00701B9F" w:rsidRDefault="006A6DDD">
            <w:pPr>
              <w:rPr>
                <w:sz w:val="24"/>
                <w:szCs w:val="24"/>
              </w:rPr>
            </w:pPr>
            <w:r>
              <w:rPr>
                <w:sz w:val="24"/>
                <w:szCs w:val="24"/>
              </w:rPr>
              <w:t>Daniela Lemac Lokas</w:t>
            </w:r>
          </w:p>
        </w:tc>
        <w:tc>
          <w:tcPr>
            <w:tcW w:w="21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01B9F" w:rsidRDefault="006A6DDD">
            <w:pPr>
              <w:rPr>
                <w:sz w:val="24"/>
                <w:szCs w:val="24"/>
              </w:rPr>
            </w:pPr>
            <w:r>
              <w:rPr>
                <w:sz w:val="24"/>
                <w:szCs w:val="24"/>
              </w:rPr>
              <w:t>matematika</w:t>
            </w:r>
          </w:p>
        </w:tc>
        <w:tc>
          <w:tcPr>
            <w:tcW w:w="23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01B9F" w:rsidRDefault="006A6DDD">
            <w:pPr>
              <w:rPr>
                <w:sz w:val="24"/>
                <w:szCs w:val="24"/>
              </w:rPr>
            </w:pPr>
            <w:r>
              <w:rPr>
                <w:sz w:val="24"/>
                <w:szCs w:val="24"/>
              </w:rPr>
              <w:t>1.a</w:t>
            </w:r>
          </w:p>
        </w:tc>
        <w:tc>
          <w:tcPr>
            <w:tcW w:w="20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01B9F" w:rsidRDefault="006A6DDD">
            <w:pPr>
              <w:jc w:val="center"/>
              <w:rPr>
                <w:sz w:val="24"/>
                <w:szCs w:val="24"/>
              </w:rPr>
            </w:pPr>
            <w:r>
              <w:rPr>
                <w:sz w:val="24"/>
                <w:szCs w:val="24"/>
              </w:rPr>
              <w:t>3</w:t>
            </w:r>
          </w:p>
        </w:tc>
        <w:tc>
          <w:tcPr>
            <w:tcW w:w="24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01B9F" w:rsidRDefault="006A6DDD">
            <w:pPr>
              <w:jc w:val="center"/>
              <w:rPr>
                <w:sz w:val="24"/>
                <w:szCs w:val="24"/>
              </w:rPr>
            </w:pPr>
            <w:r>
              <w:rPr>
                <w:sz w:val="24"/>
                <w:szCs w:val="24"/>
              </w:rPr>
              <w:t>1</w:t>
            </w:r>
          </w:p>
        </w:tc>
        <w:tc>
          <w:tcPr>
            <w:tcW w:w="27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01B9F" w:rsidRDefault="006A6DDD">
            <w:pPr>
              <w:jc w:val="center"/>
              <w:rPr>
                <w:sz w:val="24"/>
                <w:szCs w:val="24"/>
              </w:rPr>
            </w:pPr>
            <w:r>
              <w:rPr>
                <w:sz w:val="24"/>
                <w:szCs w:val="24"/>
              </w:rPr>
              <w:t>35</w:t>
            </w:r>
          </w:p>
        </w:tc>
      </w:tr>
      <w:tr w:rsidR="00701B9F">
        <w:tc>
          <w:tcPr>
            <w:tcW w:w="2635" w:type="dxa"/>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tcPr>
          <w:p w:rsidR="00701B9F" w:rsidRDefault="006A6DDD">
            <w:pPr>
              <w:rPr>
                <w:sz w:val="24"/>
                <w:szCs w:val="24"/>
              </w:rPr>
            </w:pPr>
            <w:r>
              <w:rPr>
                <w:sz w:val="24"/>
                <w:szCs w:val="24"/>
              </w:rPr>
              <w:t>Slavica Relja</w:t>
            </w:r>
          </w:p>
        </w:tc>
        <w:tc>
          <w:tcPr>
            <w:tcW w:w="21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01B9F" w:rsidRDefault="006A6DDD">
            <w:pPr>
              <w:rPr>
                <w:sz w:val="24"/>
                <w:szCs w:val="24"/>
              </w:rPr>
            </w:pPr>
            <w:r>
              <w:rPr>
                <w:sz w:val="24"/>
                <w:szCs w:val="24"/>
              </w:rPr>
              <w:t>matematika</w:t>
            </w:r>
          </w:p>
        </w:tc>
        <w:tc>
          <w:tcPr>
            <w:tcW w:w="23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01B9F" w:rsidRDefault="006A6DDD">
            <w:pPr>
              <w:rPr>
                <w:sz w:val="24"/>
                <w:szCs w:val="24"/>
              </w:rPr>
            </w:pPr>
            <w:r>
              <w:rPr>
                <w:sz w:val="24"/>
                <w:szCs w:val="24"/>
              </w:rPr>
              <w:t>2.a</w:t>
            </w:r>
          </w:p>
        </w:tc>
        <w:tc>
          <w:tcPr>
            <w:tcW w:w="20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01B9F" w:rsidRDefault="006A6DDD">
            <w:pPr>
              <w:jc w:val="center"/>
              <w:rPr>
                <w:sz w:val="24"/>
                <w:szCs w:val="24"/>
              </w:rPr>
            </w:pPr>
            <w:r>
              <w:rPr>
                <w:sz w:val="24"/>
                <w:szCs w:val="24"/>
              </w:rPr>
              <w:t>1</w:t>
            </w:r>
          </w:p>
        </w:tc>
        <w:tc>
          <w:tcPr>
            <w:tcW w:w="24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01B9F" w:rsidRDefault="006A6DDD">
            <w:pPr>
              <w:jc w:val="center"/>
              <w:rPr>
                <w:sz w:val="24"/>
                <w:szCs w:val="24"/>
              </w:rPr>
            </w:pPr>
            <w:r>
              <w:rPr>
                <w:sz w:val="24"/>
                <w:szCs w:val="24"/>
              </w:rPr>
              <w:t>1</w:t>
            </w:r>
          </w:p>
        </w:tc>
        <w:tc>
          <w:tcPr>
            <w:tcW w:w="27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01B9F" w:rsidRDefault="006A6DDD">
            <w:pPr>
              <w:jc w:val="center"/>
              <w:rPr>
                <w:sz w:val="24"/>
                <w:szCs w:val="24"/>
              </w:rPr>
            </w:pPr>
            <w:r>
              <w:rPr>
                <w:sz w:val="24"/>
                <w:szCs w:val="24"/>
              </w:rPr>
              <w:t>35</w:t>
            </w:r>
          </w:p>
        </w:tc>
      </w:tr>
      <w:tr w:rsidR="00701B9F">
        <w:tc>
          <w:tcPr>
            <w:tcW w:w="2635" w:type="dxa"/>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tcPr>
          <w:p w:rsidR="00701B9F" w:rsidRDefault="006A6DDD">
            <w:pPr>
              <w:rPr>
                <w:sz w:val="24"/>
                <w:szCs w:val="24"/>
              </w:rPr>
            </w:pPr>
            <w:r>
              <w:rPr>
                <w:sz w:val="24"/>
                <w:szCs w:val="24"/>
              </w:rPr>
              <w:t xml:space="preserve">Inga Aras </w:t>
            </w:r>
          </w:p>
        </w:tc>
        <w:tc>
          <w:tcPr>
            <w:tcW w:w="21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01B9F" w:rsidRDefault="006A6DDD">
            <w:pPr>
              <w:rPr>
                <w:sz w:val="24"/>
                <w:szCs w:val="24"/>
              </w:rPr>
            </w:pPr>
            <w:r>
              <w:rPr>
                <w:sz w:val="24"/>
                <w:szCs w:val="24"/>
              </w:rPr>
              <w:t>matematika</w:t>
            </w:r>
          </w:p>
        </w:tc>
        <w:tc>
          <w:tcPr>
            <w:tcW w:w="23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01B9F" w:rsidRDefault="006A6DDD">
            <w:pPr>
              <w:rPr>
                <w:sz w:val="24"/>
                <w:szCs w:val="24"/>
              </w:rPr>
            </w:pPr>
            <w:r>
              <w:rPr>
                <w:sz w:val="24"/>
                <w:szCs w:val="24"/>
              </w:rPr>
              <w:t>3.a</w:t>
            </w:r>
          </w:p>
        </w:tc>
        <w:tc>
          <w:tcPr>
            <w:tcW w:w="20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01B9F" w:rsidRDefault="00701B9F">
            <w:pPr>
              <w:jc w:val="center"/>
              <w:rPr>
                <w:sz w:val="24"/>
                <w:szCs w:val="24"/>
              </w:rPr>
            </w:pPr>
          </w:p>
        </w:tc>
        <w:tc>
          <w:tcPr>
            <w:tcW w:w="24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01B9F" w:rsidRDefault="00701B9F">
            <w:pPr>
              <w:jc w:val="center"/>
              <w:rPr>
                <w:sz w:val="24"/>
                <w:szCs w:val="24"/>
              </w:rPr>
            </w:pPr>
          </w:p>
        </w:tc>
        <w:tc>
          <w:tcPr>
            <w:tcW w:w="27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01B9F" w:rsidRDefault="00701B9F">
            <w:pPr>
              <w:jc w:val="center"/>
              <w:rPr>
                <w:sz w:val="24"/>
                <w:szCs w:val="24"/>
              </w:rPr>
            </w:pPr>
          </w:p>
        </w:tc>
      </w:tr>
      <w:tr w:rsidR="00701B9F">
        <w:tc>
          <w:tcPr>
            <w:tcW w:w="2635" w:type="dxa"/>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tcPr>
          <w:p w:rsidR="00701B9F" w:rsidRDefault="006A6DDD">
            <w:pPr>
              <w:rPr>
                <w:sz w:val="24"/>
                <w:szCs w:val="24"/>
              </w:rPr>
            </w:pPr>
            <w:r>
              <w:rPr>
                <w:sz w:val="24"/>
                <w:szCs w:val="24"/>
              </w:rPr>
              <w:t>Jelena Mrša</w:t>
            </w:r>
          </w:p>
        </w:tc>
        <w:tc>
          <w:tcPr>
            <w:tcW w:w="21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01B9F" w:rsidRDefault="00701B9F">
            <w:pPr>
              <w:rPr>
                <w:sz w:val="24"/>
                <w:szCs w:val="24"/>
              </w:rPr>
            </w:pPr>
          </w:p>
        </w:tc>
        <w:tc>
          <w:tcPr>
            <w:tcW w:w="23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01B9F" w:rsidRDefault="00701B9F">
            <w:pPr>
              <w:rPr>
                <w:sz w:val="24"/>
                <w:szCs w:val="24"/>
              </w:rPr>
            </w:pPr>
          </w:p>
        </w:tc>
        <w:tc>
          <w:tcPr>
            <w:tcW w:w="20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01B9F" w:rsidRDefault="00701B9F">
            <w:pPr>
              <w:jc w:val="center"/>
              <w:rPr>
                <w:sz w:val="24"/>
                <w:szCs w:val="24"/>
              </w:rPr>
            </w:pPr>
          </w:p>
        </w:tc>
        <w:tc>
          <w:tcPr>
            <w:tcW w:w="24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01B9F" w:rsidRDefault="00701B9F">
            <w:pPr>
              <w:jc w:val="center"/>
              <w:rPr>
                <w:sz w:val="24"/>
                <w:szCs w:val="24"/>
              </w:rPr>
            </w:pPr>
          </w:p>
        </w:tc>
        <w:tc>
          <w:tcPr>
            <w:tcW w:w="27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01B9F" w:rsidRDefault="00701B9F">
            <w:pPr>
              <w:jc w:val="center"/>
              <w:rPr>
                <w:sz w:val="24"/>
                <w:szCs w:val="24"/>
              </w:rPr>
            </w:pPr>
          </w:p>
        </w:tc>
      </w:tr>
      <w:tr w:rsidR="00701B9F">
        <w:trPr>
          <w:trHeight w:val="70"/>
        </w:trPr>
        <w:tc>
          <w:tcPr>
            <w:tcW w:w="2635" w:type="dxa"/>
            <w:tcBorders>
              <w:top w:val="single" w:sz="4" w:space="0" w:color="000000"/>
              <w:left w:val="single" w:sz="4" w:space="0" w:color="000000"/>
              <w:bottom w:val="single" w:sz="4" w:space="0" w:color="000000"/>
              <w:right w:val="single" w:sz="4" w:space="0" w:color="000000"/>
            </w:tcBorders>
            <w:shd w:val="clear" w:color="auto" w:fill="93CDDC"/>
            <w:tcMar>
              <w:top w:w="0" w:type="dxa"/>
              <w:left w:w="115" w:type="dxa"/>
              <w:bottom w:w="0" w:type="dxa"/>
              <w:right w:w="115" w:type="dxa"/>
            </w:tcMar>
          </w:tcPr>
          <w:p w:rsidR="00701B9F" w:rsidRDefault="006A6DDD">
            <w:pPr>
              <w:rPr>
                <w:sz w:val="24"/>
                <w:szCs w:val="24"/>
              </w:rPr>
            </w:pPr>
            <w:r>
              <w:rPr>
                <w:sz w:val="24"/>
                <w:szCs w:val="24"/>
              </w:rPr>
              <w:t>UKUPNO</w:t>
            </w:r>
          </w:p>
        </w:tc>
        <w:tc>
          <w:tcPr>
            <w:tcW w:w="2174" w:type="dxa"/>
            <w:tcBorders>
              <w:top w:val="single" w:sz="4" w:space="0" w:color="000000"/>
              <w:left w:val="single" w:sz="4" w:space="0" w:color="000000"/>
              <w:bottom w:val="single" w:sz="4" w:space="0" w:color="000000"/>
              <w:right w:val="single" w:sz="4" w:space="0" w:color="000000"/>
            </w:tcBorders>
            <w:shd w:val="clear" w:color="auto" w:fill="93CDDC"/>
            <w:tcMar>
              <w:top w:w="0" w:type="dxa"/>
              <w:left w:w="115" w:type="dxa"/>
              <w:bottom w:w="0" w:type="dxa"/>
              <w:right w:w="115" w:type="dxa"/>
            </w:tcMar>
          </w:tcPr>
          <w:p w:rsidR="00701B9F" w:rsidRDefault="00701B9F">
            <w:pPr>
              <w:rPr>
                <w:sz w:val="24"/>
                <w:szCs w:val="24"/>
              </w:rPr>
            </w:pPr>
          </w:p>
        </w:tc>
        <w:tc>
          <w:tcPr>
            <w:tcW w:w="2309" w:type="dxa"/>
            <w:tcBorders>
              <w:top w:val="single" w:sz="4" w:space="0" w:color="000000"/>
              <w:left w:val="single" w:sz="4" w:space="0" w:color="000000"/>
              <w:bottom w:val="single" w:sz="4" w:space="0" w:color="000000"/>
              <w:right w:val="single" w:sz="4" w:space="0" w:color="000000"/>
            </w:tcBorders>
            <w:shd w:val="clear" w:color="auto" w:fill="93CDDC"/>
            <w:tcMar>
              <w:top w:w="0" w:type="dxa"/>
              <w:left w:w="115" w:type="dxa"/>
              <w:bottom w:w="0" w:type="dxa"/>
              <w:right w:w="115" w:type="dxa"/>
            </w:tcMar>
          </w:tcPr>
          <w:p w:rsidR="00701B9F" w:rsidRDefault="00701B9F">
            <w:pPr>
              <w:rPr>
                <w:sz w:val="24"/>
                <w:szCs w:val="24"/>
              </w:rPr>
            </w:pPr>
          </w:p>
        </w:tc>
        <w:tc>
          <w:tcPr>
            <w:tcW w:w="2059" w:type="dxa"/>
            <w:tcBorders>
              <w:top w:val="single" w:sz="4" w:space="0" w:color="000000"/>
              <w:left w:val="single" w:sz="4" w:space="0" w:color="000000"/>
              <w:bottom w:val="single" w:sz="4" w:space="0" w:color="000000"/>
              <w:right w:val="single" w:sz="4" w:space="0" w:color="000000"/>
            </w:tcBorders>
            <w:shd w:val="clear" w:color="auto" w:fill="93CDDC"/>
            <w:tcMar>
              <w:top w:w="0" w:type="dxa"/>
              <w:left w:w="115" w:type="dxa"/>
              <w:bottom w:w="0" w:type="dxa"/>
              <w:right w:w="115" w:type="dxa"/>
            </w:tcMar>
            <w:vAlign w:val="center"/>
          </w:tcPr>
          <w:p w:rsidR="00701B9F" w:rsidRDefault="00701B9F">
            <w:pPr>
              <w:jc w:val="center"/>
              <w:rPr>
                <w:sz w:val="24"/>
                <w:szCs w:val="24"/>
              </w:rPr>
            </w:pPr>
          </w:p>
        </w:tc>
        <w:tc>
          <w:tcPr>
            <w:tcW w:w="2464" w:type="dxa"/>
            <w:tcBorders>
              <w:top w:val="single" w:sz="4" w:space="0" w:color="000000"/>
              <w:left w:val="single" w:sz="4" w:space="0" w:color="000000"/>
              <w:bottom w:val="single" w:sz="4" w:space="0" w:color="000000"/>
              <w:right w:val="single" w:sz="4" w:space="0" w:color="000000"/>
            </w:tcBorders>
            <w:shd w:val="clear" w:color="auto" w:fill="93CDDC"/>
            <w:tcMar>
              <w:top w:w="0" w:type="dxa"/>
              <w:left w:w="115" w:type="dxa"/>
              <w:bottom w:w="0" w:type="dxa"/>
              <w:right w:w="115" w:type="dxa"/>
            </w:tcMar>
            <w:vAlign w:val="center"/>
          </w:tcPr>
          <w:p w:rsidR="00701B9F" w:rsidRDefault="00701B9F">
            <w:pPr>
              <w:jc w:val="center"/>
              <w:rPr>
                <w:sz w:val="24"/>
                <w:szCs w:val="24"/>
              </w:rPr>
            </w:pPr>
          </w:p>
        </w:tc>
        <w:tc>
          <w:tcPr>
            <w:tcW w:w="2720" w:type="dxa"/>
            <w:tcBorders>
              <w:top w:val="single" w:sz="4" w:space="0" w:color="000000"/>
              <w:left w:val="single" w:sz="4" w:space="0" w:color="000000"/>
              <w:bottom w:val="single" w:sz="4" w:space="0" w:color="000000"/>
              <w:right w:val="single" w:sz="4" w:space="0" w:color="000000"/>
            </w:tcBorders>
            <w:shd w:val="clear" w:color="auto" w:fill="93CDDC"/>
            <w:tcMar>
              <w:top w:w="0" w:type="dxa"/>
              <w:left w:w="115" w:type="dxa"/>
              <w:bottom w:w="0" w:type="dxa"/>
              <w:right w:w="115" w:type="dxa"/>
            </w:tcMar>
            <w:vAlign w:val="center"/>
          </w:tcPr>
          <w:p w:rsidR="00701B9F" w:rsidRDefault="00701B9F">
            <w:pPr>
              <w:jc w:val="center"/>
              <w:rPr>
                <w:sz w:val="24"/>
                <w:szCs w:val="24"/>
              </w:rPr>
            </w:pPr>
          </w:p>
        </w:tc>
      </w:tr>
    </w:tbl>
    <w:p w:rsidR="00701B9F" w:rsidRDefault="00701B9F">
      <w:pPr>
        <w:spacing w:line="259" w:lineRule="auto"/>
        <w:rPr>
          <w:sz w:val="24"/>
          <w:szCs w:val="24"/>
        </w:rPr>
      </w:pPr>
    </w:p>
    <w:p w:rsidR="00701B9F" w:rsidRDefault="006A6DDD">
      <w:pPr>
        <w:keepNext/>
        <w:keepLines/>
        <w:pBdr>
          <w:top w:val="nil"/>
          <w:left w:val="nil"/>
          <w:bottom w:val="nil"/>
          <w:right w:val="nil"/>
          <w:between w:val="nil"/>
        </w:pBdr>
        <w:spacing w:before="160" w:after="0" w:line="240" w:lineRule="auto"/>
        <w:rPr>
          <w:color w:val="5F497A"/>
          <w:sz w:val="24"/>
          <w:szCs w:val="24"/>
        </w:rPr>
      </w:pPr>
      <w:bookmarkStart w:id="47" w:name="_heading=h.2p2csry" w:colFirst="0" w:colLast="0"/>
      <w:bookmarkEnd w:id="47"/>
      <w:r>
        <w:rPr>
          <w:color w:val="5F497A"/>
          <w:sz w:val="24"/>
          <w:szCs w:val="24"/>
        </w:rPr>
        <w:t>Područna škola Raslina</w:t>
      </w:r>
    </w:p>
    <w:p w:rsidR="00701B9F" w:rsidRDefault="00701B9F">
      <w:pPr>
        <w:spacing w:after="0"/>
        <w:rPr>
          <w:sz w:val="24"/>
          <w:szCs w:val="24"/>
        </w:rPr>
      </w:pPr>
    </w:p>
    <w:tbl>
      <w:tblPr>
        <w:tblStyle w:val="affffffffff"/>
        <w:tblpPr w:leftFromText="180" w:rightFromText="180" w:vertAnchor="text" w:tblpX="-186"/>
        <w:tblW w:w="143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69"/>
        <w:gridCol w:w="2470"/>
        <w:gridCol w:w="2085"/>
        <w:gridCol w:w="2114"/>
        <w:gridCol w:w="2528"/>
        <w:gridCol w:w="2795"/>
      </w:tblGrid>
      <w:tr w:rsidR="00701B9F">
        <w:tc>
          <w:tcPr>
            <w:tcW w:w="2369" w:type="dxa"/>
            <w:tcBorders>
              <w:top w:val="single" w:sz="4" w:space="0" w:color="000000"/>
              <w:left w:val="single" w:sz="4" w:space="0" w:color="000000"/>
              <w:bottom w:val="single" w:sz="4" w:space="0" w:color="000000"/>
              <w:right w:val="single" w:sz="4" w:space="0" w:color="000000"/>
            </w:tcBorders>
            <w:shd w:val="clear" w:color="auto" w:fill="5F497A"/>
            <w:tcMar>
              <w:top w:w="0" w:type="dxa"/>
              <w:left w:w="115" w:type="dxa"/>
              <w:bottom w:w="0" w:type="dxa"/>
              <w:right w:w="115" w:type="dxa"/>
            </w:tcMar>
          </w:tcPr>
          <w:p w:rsidR="00701B9F" w:rsidRDefault="006A6DDD">
            <w:pPr>
              <w:rPr>
                <w:color w:val="FFFFFF"/>
                <w:sz w:val="24"/>
                <w:szCs w:val="24"/>
              </w:rPr>
            </w:pPr>
            <w:r>
              <w:rPr>
                <w:color w:val="FFFFFF"/>
                <w:sz w:val="24"/>
                <w:szCs w:val="24"/>
              </w:rPr>
              <w:t xml:space="preserve">Razred /grupa </w:t>
            </w:r>
          </w:p>
        </w:tc>
        <w:tc>
          <w:tcPr>
            <w:tcW w:w="2470" w:type="dxa"/>
            <w:tcBorders>
              <w:top w:val="single" w:sz="4" w:space="0" w:color="000000"/>
              <w:left w:val="single" w:sz="4" w:space="0" w:color="000000"/>
              <w:bottom w:val="single" w:sz="4" w:space="0" w:color="000000"/>
              <w:right w:val="single" w:sz="4" w:space="0" w:color="000000"/>
            </w:tcBorders>
            <w:shd w:val="clear" w:color="auto" w:fill="5F497A"/>
            <w:tcMar>
              <w:top w:w="0" w:type="dxa"/>
              <w:left w:w="115" w:type="dxa"/>
              <w:bottom w:w="0" w:type="dxa"/>
              <w:right w:w="115" w:type="dxa"/>
            </w:tcMar>
          </w:tcPr>
          <w:p w:rsidR="00701B9F" w:rsidRDefault="006A6DDD">
            <w:pPr>
              <w:rPr>
                <w:color w:val="FFFFFF"/>
                <w:sz w:val="24"/>
                <w:szCs w:val="24"/>
              </w:rPr>
            </w:pPr>
            <w:r>
              <w:rPr>
                <w:color w:val="FFFFFF"/>
                <w:sz w:val="24"/>
                <w:szCs w:val="24"/>
              </w:rPr>
              <w:t>Učitelj</w:t>
            </w:r>
          </w:p>
        </w:tc>
        <w:tc>
          <w:tcPr>
            <w:tcW w:w="2085" w:type="dxa"/>
            <w:tcBorders>
              <w:top w:val="single" w:sz="4" w:space="0" w:color="000000"/>
              <w:left w:val="single" w:sz="4" w:space="0" w:color="000000"/>
              <w:bottom w:val="single" w:sz="4" w:space="0" w:color="000000"/>
              <w:right w:val="single" w:sz="4" w:space="0" w:color="000000"/>
            </w:tcBorders>
            <w:shd w:val="clear" w:color="auto" w:fill="5F497A"/>
            <w:tcMar>
              <w:top w:w="0" w:type="dxa"/>
              <w:left w:w="115" w:type="dxa"/>
              <w:bottom w:w="0" w:type="dxa"/>
              <w:right w:w="115" w:type="dxa"/>
            </w:tcMar>
          </w:tcPr>
          <w:p w:rsidR="00701B9F" w:rsidRDefault="006A6DDD">
            <w:pPr>
              <w:rPr>
                <w:color w:val="FFFFFF"/>
                <w:sz w:val="24"/>
                <w:szCs w:val="24"/>
              </w:rPr>
            </w:pPr>
            <w:r>
              <w:rPr>
                <w:color w:val="FFFFFF"/>
                <w:sz w:val="24"/>
                <w:szCs w:val="24"/>
              </w:rPr>
              <w:t xml:space="preserve">Predmet </w:t>
            </w:r>
          </w:p>
        </w:tc>
        <w:tc>
          <w:tcPr>
            <w:tcW w:w="2114" w:type="dxa"/>
            <w:tcBorders>
              <w:top w:val="single" w:sz="4" w:space="0" w:color="000000"/>
              <w:left w:val="single" w:sz="4" w:space="0" w:color="000000"/>
              <w:bottom w:val="single" w:sz="4" w:space="0" w:color="000000"/>
              <w:right w:val="single" w:sz="4" w:space="0" w:color="000000"/>
            </w:tcBorders>
            <w:shd w:val="clear" w:color="auto" w:fill="5F497A"/>
            <w:tcMar>
              <w:top w:w="0" w:type="dxa"/>
              <w:left w:w="115" w:type="dxa"/>
              <w:bottom w:w="0" w:type="dxa"/>
              <w:right w:w="115" w:type="dxa"/>
            </w:tcMar>
          </w:tcPr>
          <w:p w:rsidR="00701B9F" w:rsidRDefault="006A6DDD">
            <w:pPr>
              <w:rPr>
                <w:color w:val="FFFFFF"/>
                <w:sz w:val="24"/>
                <w:szCs w:val="24"/>
              </w:rPr>
            </w:pPr>
            <w:r>
              <w:rPr>
                <w:color w:val="FFFFFF"/>
                <w:sz w:val="24"/>
                <w:szCs w:val="24"/>
              </w:rPr>
              <w:t xml:space="preserve">Broj učenika </w:t>
            </w:r>
          </w:p>
        </w:tc>
        <w:tc>
          <w:tcPr>
            <w:tcW w:w="2528" w:type="dxa"/>
            <w:tcBorders>
              <w:top w:val="single" w:sz="4" w:space="0" w:color="000000"/>
              <w:left w:val="single" w:sz="4" w:space="0" w:color="000000"/>
              <w:bottom w:val="single" w:sz="4" w:space="0" w:color="000000"/>
              <w:right w:val="single" w:sz="4" w:space="0" w:color="000000"/>
            </w:tcBorders>
            <w:shd w:val="clear" w:color="auto" w:fill="5F497A"/>
            <w:tcMar>
              <w:top w:w="0" w:type="dxa"/>
              <w:left w:w="115" w:type="dxa"/>
              <w:bottom w:w="0" w:type="dxa"/>
              <w:right w:w="115" w:type="dxa"/>
            </w:tcMar>
          </w:tcPr>
          <w:p w:rsidR="00701B9F" w:rsidRDefault="006A6DDD">
            <w:pPr>
              <w:rPr>
                <w:color w:val="FFFFFF"/>
                <w:sz w:val="24"/>
                <w:szCs w:val="24"/>
              </w:rPr>
            </w:pPr>
            <w:r>
              <w:rPr>
                <w:color w:val="FFFFFF"/>
                <w:sz w:val="24"/>
                <w:szCs w:val="24"/>
              </w:rPr>
              <w:t xml:space="preserve">Broj sati tjedno </w:t>
            </w:r>
          </w:p>
        </w:tc>
        <w:tc>
          <w:tcPr>
            <w:tcW w:w="2795" w:type="dxa"/>
            <w:tcBorders>
              <w:top w:val="single" w:sz="4" w:space="0" w:color="000000"/>
              <w:left w:val="single" w:sz="4" w:space="0" w:color="000000"/>
              <w:bottom w:val="single" w:sz="4" w:space="0" w:color="000000"/>
              <w:right w:val="single" w:sz="4" w:space="0" w:color="000000"/>
            </w:tcBorders>
            <w:shd w:val="clear" w:color="auto" w:fill="5F497A"/>
            <w:tcMar>
              <w:top w:w="0" w:type="dxa"/>
              <w:left w:w="115" w:type="dxa"/>
              <w:bottom w:w="0" w:type="dxa"/>
              <w:right w:w="115" w:type="dxa"/>
            </w:tcMar>
          </w:tcPr>
          <w:p w:rsidR="00701B9F" w:rsidRDefault="006A6DDD">
            <w:pPr>
              <w:rPr>
                <w:color w:val="FFFFFF"/>
                <w:sz w:val="24"/>
                <w:szCs w:val="24"/>
              </w:rPr>
            </w:pPr>
            <w:r>
              <w:rPr>
                <w:color w:val="FFFFFF"/>
                <w:sz w:val="24"/>
                <w:szCs w:val="24"/>
              </w:rPr>
              <w:t>Broj sati godišnje</w:t>
            </w:r>
          </w:p>
        </w:tc>
      </w:tr>
      <w:tr w:rsidR="00701B9F">
        <w:trPr>
          <w:trHeight w:val="596"/>
        </w:trPr>
        <w:tc>
          <w:tcPr>
            <w:tcW w:w="2369" w:type="dxa"/>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tcPr>
          <w:p w:rsidR="00701B9F" w:rsidRDefault="006A6DDD">
            <w:pPr>
              <w:rPr>
                <w:sz w:val="24"/>
                <w:szCs w:val="24"/>
              </w:rPr>
            </w:pPr>
            <w:r>
              <w:rPr>
                <w:sz w:val="24"/>
                <w:szCs w:val="24"/>
              </w:rPr>
              <w:t>2.</w:t>
            </w:r>
          </w:p>
        </w:tc>
        <w:tc>
          <w:tcPr>
            <w:tcW w:w="24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01B9F" w:rsidRDefault="006A6DDD">
            <w:pPr>
              <w:jc w:val="center"/>
              <w:rPr>
                <w:sz w:val="24"/>
                <w:szCs w:val="24"/>
              </w:rPr>
            </w:pPr>
            <w:r>
              <w:rPr>
                <w:sz w:val="24"/>
                <w:szCs w:val="24"/>
              </w:rPr>
              <w:t>Lucija Laća</w:t>
            </w:r>
          </w:p>
        </w:tc>
        <w:tc>
          <w:tcPr>
            <w:tcW w:w="20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01B9F" w:rsidRDefault="006A6DDD">
            <w:pPr>
              <w:jc w:val="center"/>
              <w:rPr>
                <w:sz w:val="24"/>
                <w:szCs w:val="24"/>
              </w:rPr>
            </w:pPr>
            <w:r>
              <w:rPr>
                <w:sz w:val="24"/>
                <w:szCs w:val="24"/>
              </w:rPr>
              <w:t>matematika</w:t>
            </w:r>
          </w:p>
        </w:tc>
        <w:tc>
          <w:tcPr>
            <w:tcW w:w="21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01B9F" w:rsidRDefault="006A6DDD">
            <w:pPr>
              <w:jc w:val="center"/>
              <w:rPr>
                <w:sz w:val="24"/>
                <w:szCs w:val="24"/>
              </w:rPr>
            </w:pPr>
            <w:r>
              <w:rPr>
                <w:sz w:val="24"/>
                <w:szCs w:val="24"/>
              </w:rPr>
              <w:t>2</w:t>
            </w:r>
          </w:p>
        </w:tc>
        <w:tc>
          <w:tcPr>
            <w:tcW w:w="252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01B9F" w:rsidRDefault="006A6DDD">
            <w:pPr>
              <w:jc w:val="center"/>
              <w:rPr>
                <w:sz w:val="24"/>
                <w:szCs w:val="24"/>
              </w:rPr>
            </w:pPr>
            <w:r>
              <w:rPr>
                <w:sz w:val="24"/>
                <w:szCs w:val="24"/>
              </w:rPr>
              <w:t>1</w:t>
            </w:r>
          </w:p>
        </w:tc>
        <w:tc>
          <w:tcPr>
            <w:tcW w:w="27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01B9F" w:rsidRDefault="006A6DDD">
            <w:pPr>
              <w:jc w:val="center"/>
              <w:rPr>
                <w:sz w:val="24"/>
                <w:szCs w:val="24"/>
              </w:rPr>
            </w:pPr>
            <w:r>
              <w:rPr>
                <w:sz w:val="24"/>
                <w:szCs w:val="24"/>
              </w:rPr>
              <w:t>35</w:t>
            </w:r>
          </w:p>
        </w:tc>
      </w:tr>
      <w:tr w:rsidR="00701B9F">
        <w:tc>
          <w:tcPr>
            <w:tcW w:w="2369" w:type="dxa"/>
            <w:tcBorders>
              <w:top w:val="single" w:sz="4" w:space="0" w:color="000000"/>
              <w:left w:val="single" w:sz="4" w:space="0" w:color="000000"/>
              <w:bottom w:val="single" w:sz="4" w:space="0" w:color="000000"/>
              <w:right w:val="single" w:sz="4" w:space="0" w:color="000000"/>
            </w:tcBorders>
            <w:shd w:val="clear" w:color="auto" w:fill="93CDDC"/>
            <w:tcMar>
              <w:top w:w="0" w:type="dxa"/>
              <w:left w:w="115" w:type="dxa"/>
              <w:bottom w:w="0" w:type="dxa"/>
              <w:right w:w="115" w:type="dxa"/>
            </w:tcMar>
          </w:tcPr>
          <w:p w:rsidR="00701B9F" w:rsidRDefault="006A6DDD">
            <w:pPr>
              <w:rPr>
                <w:sz w:val="24"/>
                <w:szCs w:val="24"/>
              </w:rPr>
            </w:pPr>
            <w:r>
              <w:rPr>
                <w:sz w:val="24"/>
                <w:szCs w:val="24"/>
              </w:rPr>
              <w:lastRenderedPageBreak/>
              <w:t xml:space="preserve">UKUPNO </w:t>
            </w:r>
          </w:p>
        </w:tc>
        <w:tc>
          <w:tcPr>
            <w:tcW w:w="2470" w:type="dxa"/>
            <w:tcBorders>
              <w:top w:val="single" w:sz="4" w:space="0" w:color="000000"/>
              <w:left w:val="single" w:sz="4" w:space="0" w:color="000000"/>
              <w:bottom w:val="single" w:sz="4" w:space="0" w:color="000000"/>
              <w:right w:val="single" w:sz="4" w:space="0" w:color="000000"/>
            </w:tcBorders>
            <w:shd w:val="clear" w:color="auto" w:fill="93CDDC"/>
            <w:tcMar>
              <w:top w:w="0" w:type="dxa"/>
              <w:left w:w="115" w:type="dxa"/>
              <w:bottom w:w="0" w:type="dxa"/>
              <w:right w:w="115" w:type="dxa"/>
            </w:tcMar>
          </w:tcPr>
          <w:p w:rsidR="00701B9F" w:rsidRDefault="00701B9F">
            <w:pPr>
              <w:jc w:val="center"/>
              <w:rPr>
                <w:sz w:val="24"/>
                <w:szCs w:val="24"/>
              </w:rPr>
            </w:pPr>
          </w:p>
        </w:tc>
        <w:tc>
          <w:tcPr>
            <w:tcW w:w="2085" w:type="dxa"/>
            <w:tcBorders>
              <w:top w:val="single" w:sz="4" w:space="0" w:color="000000"/>
              <w:left w:val="single" w:sz="4" w:space="0" w:color="000000"/>
              <w:bottom w:val="single" w:sz="4" w:space="0" w:color="000000"/>
              <w:right w:val="single" w:sz="4" w:space="0" w:color="000000"/>
            </w:tcBorders>
            <w:shd w:val="clear" w:color="auto" w:fill="93CDDC"/>
            <w:tcMar>
              <w:top w:w="0" w:type="dxa"/>
              <w:left w:w="115" w:type="dxa"/>
              <w:bottom w:w="0" w:type="dxa"/>
              <w:right w:w="115" w:type="dxa"/>
            </w:tcMar>
          </w:tcPr>
          <w:p w:rsidR="00701B9F" w:rsidRDefault="00701B9F">
            <w:pPr>
              <w:jc w:val="center"/>
              <w:rPr>
                <w:sz w:val="24"/>
                <w:szCs w:val="24"/>
              </w:rPr>
            </w:pPr>
          </w:p>
        </w:tc>
        <w:tc>
          <w:tcPr>
            <w:tcW w:w="2114" w:type="dxa"/>
            <w:tcBorders>
              <w:top w:val="single" w:sz="4" w:space="0" w:color="000000"/>
              <w:left w:val="single" w:sz="4" w:space="0" w:color="000000"/>
              <w:bottom w:val="single" w:sz="4" w:space="0" w:color="000000"/>
              <w:right w:val="single" w:sz="4" w:space="0" w:color="000000"/>
            </w:tcBorders>
            <w:shd w:val="clear" w:color="auto" w:fill="93CDDC"/>
            <w:tcMar>
              <w:top w:w="0" w:type="dxa"/>
              <w:left w:w="115" w:type="dxa"/>
              <w:bottom w:w="0" w:type="dxa"/>
              <w:right w:w="115" w:type="dxa"/>
            </w:tcMar>
          </w:tcPr>
          <w:p w:rsidR="00701B9F" w:rsidRDefault="00701B9F">
            <w:pPr>
              <w:jc w:val="center"/>
              <w:rPr>
                <w:sz w:val="24"/>
                <w:szCs w:val="24"/>
              </w:rPr>
            </w:pPr>
          </w:p>
        </w:tc>
        <w:tc>
          <w:tcPr>
            <w:tcW w:w="2528" w:type="dxa"/>
            <w:tcBorders>
              <w:top w:val="single" w:sz="4" w:space="0" w:color="000000"/>
              <w:left w:val="single" w:sz="4" w:space="0" w:color="000000"/>
              <w:bottom w:val="single" w:sz="4" w:space="0" w:color="000000"/>
              <w:right w:val="single" w:sz="4" w:space="0" w:color="000000"/>
            </w:tcBorders>
            <w:shd w:val="clear" w:color="auto" w:fill="93CDDC"/>
            <w:tcMar>
              <w:top w:w="0" w:type="dxa"/>
              <w:left w:w="115" w:type="dxa"/>
              <w:bottom w:w="0" w:type="dxa"/>
              <w:right w:w="115" w:type="dxa"/>
            </w:tcMar>
          </w:tcPr>
          <w:p w:rsidR="00701B9F" w:rsidRDefault="00701B9F">
            <w:pPr>
              <w:jc w:val="center"/>
              <w:rPr>
                <w:sz w:val="24"/>
                <w:szCs w:val="24"/>
              </w:rPr>
            </w:pPr>
          </w:p>
        </w:tc>
        <w:tc>
          <w:tcPr>
            <w:tcW w:w="2795" w:type="dxa"/>
            <w:tcBorders>
              <w:top w:val="single" w:sz="4" w:space="0" w:color="000000"/>
              <w:left w:val="single" w:sz="4" w:space="0" w:color="000000"/>
              <w:bottom w:val="single" w:sz="4" w:space="0" w:color="000000"/>
              <w:right w:val="single" w:sz="4" w:space="0" w:color="000000"/>
            </w:tcBorders>
            <w:shd w:val="clear" w:color="auto" w:fill="93CDDC"/>
            <w:tcMar>
              <w:top w:w="0" w:type="dxa"/>
              <w:left w:w="115" w:type="dxa"/>
              <w:bottom w:w="0" w:type="dxa"/>
              <w:right w:w="115" w:type="dxa"/>
            </w:tcMar>
          </w:tcPr>
          <w:p w:rsidR="00701B9F" w:rsidRDefault="00701B9F">
            <w:pPr>
              <w:jc w:val="center"/>
              <w:rPr>
                <w:sz w:val="24"/>
                <w:szCs w:val="24"/>
              </w:rPr>
            </w:pPr>
          </w:p>
        </w:tc>
      </w:tr>
    </w:tbl>
    <w:p w:rsidR="00701B9F" w:rsidRDefault="00701B9F">
      <w:pPr>
        <w:spacing w:after="0"/>
        <w:rPr>
          <w:sz w:val="24"/>
          <w:szCs w:val="24"/>
        </w:rPr>
      </w:pPr>
    </w:p>
    <w:p w:rsidR="00701B9F" w:rsidRDefault="006A6DDD">
      <w:pPr>
        <w:keepNext/>
        <w:keepLines/>
        <w:pBdr>
          <w:top w:val="nil"/>
          <w:left w:val="nil"/>
          <w:bottom w:val="nil"/>
          <w:right w:val="nil"/>
          <w:between w:val="nil"/>
        </w:pBdr>
        <w:spacing w:before="160" w:after="0" w:line="240" w:lineRule="auto"/>
        <w:rPr>
          <w:color w:val="5F497A"/>
          <w:sz w:val="24"/>
          <w:szCs w:val="24"/>
        </w:rPr>
      </w:pPr>
      <w:bookmarkStart w:id="48" w:name="_heading=h.147n2zr" w:colFirst="0" w:colLast="0"/>
      <w:bookmarkEnd w:id="48"/>
      <w:r>
        <w:rPr>
          <w:color w:val="5F497A"/>
          <w:sz w:val="24"/>
          <w:szCs w:val="24"/>
        </w:rPr>
        <w:t>Područna škola Zlarin</w:t>
      </w:r>
    </w:p>
    <w:p w:rsidR="00701B9F" w:rsidRDefault="00701B9F">
      <w:pPr>
        <w:spacing w:after="0"/>
        <w:rPr>
          <w:sz w:val="24"/>
          <w:szCs w:val="24"/>
        </w:rPr>
      </w:pPr>
    </w:p>
    <w:tbl>
      <w:tblPr>
        <w:tblStyle w:val="affffffffff0"/>
        <w:tblpPr w:leftFromText="180" w:rightFromText="180" w:vertAnchor="text" w:tblpX="-171"/>
        <w:tblW w:w="143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33"/>
        <w:gridCol w:w="2519"/>
        <w:gridCol w:w="2194"/>
        <w:gridCol w:w="2079"/>
        <w:gridCol w:w="2487"/>
        <w:gridCol w:w="2749"/>
      </w:tblGrid>
      <w:tr w:rsidR="00701B9F">
        <w:trPr>
          <w:trHeight w:val="132"/>
        </w:trPr>
        <w:tc>
          <w:tcPr>
            <w:tcW w:w="2333" w:type="dxa"/>
            <w:tcBorders>
              <w:top w:val="single" w:sz="4" w:space="0" w:color="000000"/>
              <w:left w:val="single" w:sz="4" w:space="0" w:color="000000"/>
              <w:bottom w:val="single" w:sz="4" w:space="0" w:color="000000"/>
              <w:right w:val="single" w:sz="4" w:space="0" w:color="000000"/>
            </w:tcBorders>
            <w:shd w:val="clear" w:color="auto" w:fill="5F497A"/>
            <w:tcMar>
              <w:top w:w="0" w:type="dxa"/>
              <w:left w:w="115" w:type="dxa"/>
              <w:bottom w:w="0" w:type="dxa"/>
              <w:right w:w="115" w:type="dxa"/>
            </w:tcMar>
          </w:tcPr>
          <w:p w:rsidR="00701B9F" w:rsidRDefault="006A6DDD">
            <w:pPr>
              <w:rPr>
                <w:color w:val="FFFFFF"/>
                <w:sz w:val="24"/>
                <w:szCs w:val="24"/>
              </w:rPr>
            </w:pPr>
            <w:r>
              <w:rPr>
                <w:color w:val="FFFFFF"/>
                <w:sz w:val="24"/>
                <w:szCs w:val="24"/>
              </w:rPr>
              <w:t xml:space="preserve">Razred /grupa </w:t>
            </w:r>
          </w:p>
        </w:tc>
        <w:tc>
          <w:tcPr>
            <w:tcW w:w="2519" w:type="dxa"/>
            <w:tcBorders>
              <w:top w:val="single" w:sz="4" w:space="0" w:color="000000"/>
              <w:left w:val="single" w:sz="4" w:space="0" w:color="000000"/>
              <w:bottom w:val="single" w:sz="4" w:space="0" w:color="000000"/>
              <w:right w:val="single" w:sz="4" w:space="0" w:color="000000"/>
            </w:tcBorders>
            <w:shd w:val="clear" w:color="auto" w:fill="5F497A"/>
            <w:tcMar>
              <w:top w:w="0" w:type="dxa"/>
              <w:left w:w="115" w:type="dxa"/>
              <w:bottom w:w="0" w:type="dxa"/>
              <w:right w:w="115" w:type="dxa"/>
            </w:tcMar>
          </w:tcPr>
          <w:p w:rsidR="00701B9F" w:rsidRDefault="006A6DDD">
            <w:pPr>
              <w:rPr>
                <w:color w:val="FFFFFF"/>
                <w:sz w:val="24"/>
                <w:szCs w:val="24"/>
              </w:rPr>
            </w:pPr>
            <w:r>
              <w:rPr>
                <w:color w:val="FFFFFF"/>
                <w:sz w:val="24"/>
                <w:szCs w:val="24"/>
              </w:rPr>
              <w:t>Učitelj</w:t>
            </w:r>
          </w:p>
        </w:tc>
        <w:tc>
          <w:tcPr>
            <w:tcW w:w="2194" w:type="dxa"/>
            <w:tcBorders>
              <w:top w:val="single" w:sz="4" w:space="0" w:color="000000"/>
              <w:left w:val="single" w:sz="4" w:space="0" w:color="000000"/>
              <w:bottom w:val="single" w:sz="4" w:space="0" w:color="000000"/>
              <w:right w:val="single" w:sz="4" w:space="0" w:color="000000"/>
            </w:tcBorders>
            <w:shd w:val="clear" w:color="auto" w:fill="5F497A"/>
            <w:tcMar>
              <w:top w:w="0" w:type="dxa"/>
              <w:left w:w="115" w:type="dxa"/>
              <w:bottom w:w="0" w:type="dxa"/>
              <w:right w:w="115" w:type="dxa"/>
            </w:tcMar>
          </w:tcPr>
          <w:p w:rsidR="00701B9F" w:rsidRDefault="006A6DDD">
            <w:pPr>
              <w:rPr>
                <w:color w:val="FFFFFF"/>
                <w:sz w:val="24"/>
                <w:szCs w:val="24"/>
              </w:rPr>
            </w:pPr>
            <w:r>
              <w:rPr>
                <w:color w:val="FFFFFF"/>
                <w:sz w:val="24"/>
                <w:szCs w:val="24"/>
              </w:rPr>
              <w:t>Predmet</w:t>
            </w:r>
          </w:p>
        </w:tc>
        <w:tc>
          <w:tcPr>
            <w:tcW w:w="2079" w:type="dxa"/>
            <w:tcBorders>
              <w:top w:val="single" w:sz="4" w:space="0" w:color="000000"/>
              <w:left w:val="single" w:sz="4" w:space="0" w:color="000000"/>
              <w:bottom w:val="single" w:sz="4" w:space="0" w:color="000000"/>
              <w:right w:val="single" w:sz="4" w:space="0" w:color="000000"/>
            </w:tcBorders>
            <w:shd w:val="clear" w:color="auto" w:fill="5F497A"/>
            <w:tcMar>
              <w:top w:w="0" w:type="dxa"/>
              <w:left w:w="115" w:type="dxa"/>
              <w:bottom w:w="0" w:type="dxa"/>
              <w:right w:w="115" w:type="dxa"/>
            </w:tcMar>
          </w:tcPr>
          <w:p w:rsidR="00701B9F" w:rsidRDefault="006A6DDD">
            <w:pPr>
              <w:rPr>
                <w:color w:val="FFFFFF"/>
                <w:sz w:val="24"/>
                <w:szCs w:val="24"/>
              </w:rPr>
            </w:pPr>
            <w:r>
              <w:rPr>
                <w:color w:val="FFFFFF"/>
                <w:sz w:val="24"/>
                <w:szCs w:val="24"/>
              </w:rPr>
              <w:t xml:space="preserve">Broj učenika </w:t>
            </w:r>
          </w:p>
        </w:tc>
        <w:tc>
          <w:tcPr>
            <w:tcW w:w="2487" w:type="dxa"/>
            <w:tcBorders>
              <w:top w:val="single" w:sz="4" w:space="0" w:color="000000"/>
              <w:left w:val="single" w:sz="4" w:space="0" w:color="000000"/>
              <w:bottom w:val="single" w:sz="4" w:space="0" w:color="000000"/>
              <w:right w:val="single" w:sz="4" w:space="0" w:color="000000"/>
            </w:tcBorders>
            <w:shd w:val="clear" w:color="auto" w:fill="5F497A"/>
            <w:tcMar>
              <w:top w:w="0" w:type="dxa"/>
              <w:left w:w="115" w:type="dxa"/>
              <w:bottom w:w="0" w:type="dxa"/>
              <w:right w:w="115" w:type="dxa"/>
            </w:tcMar>
          </w:tcPr>
          <w:p w:rsidR="00701B9F" w:rsidRDefault="006A6DDD">
            <w:pPr>
              <w:rPr>
                <w:color w:val="FFFFFF"/>
                <w:sz w:val="24"/>
                <w:szCs w:val="24"/>
              </w:rPr>
            </w:pPr>
            <w:r>
              <w:rPr>
                <w:color w:val="FFFFFF"/>
                <w:sz w:val="24"/>
                <w:szCs w:val="24"/>
              </w:rPr>
              <w:t xml:space="preserve">Broj sati tjedno </w:t>
            </w:r>
          </w:p>
        </w:tc>
        <w:tc>
          <w:tcPr>
            <w:tcW w:w="2749" w:type="dxa"/>
            <w:tcBorders>
              <w:top w:val="single" w:sz="4" w:space="0" w:color="000000"/>
              <w:left w:val="single" w:sz="4" w:space="0" w:color="000000"/>
              <w:bottom w:val="single" w:sz="4" w:space="0" w:color="000000"/>
              <w:right w:val="single" w:sz="4" w:space="0" w:color="000000"/>
            </w:tcBorders>
            <w:shd w:val="clear" w:color="auto" w:fill="5F497A"/>
            <w:tcMar>
              <w:top w:w="0" w:type="dxa"/>
              <w:left w:w="115" w:type="dxa"/>
              <w:bottom w:w="0" w:type="dxa"/>
              <w:right w:w="115" w:type="dxa"/>
            </w:tcMar>
          </w:tcPr>
          <w:p w:rsidR="00701B9F" w:rsidRDefault="006A6DDD">
            <w:pPr>
              <w:rPr>
                <w:color w:val="FFFFFF"/>
                <w:sz w:val="24"/>
                <w:szCs w:val="24"/>
              </w:rPr>
            </w:pPr>
            <w:r>
              <w:rPr>
                <w:color w:val="FFFFFF"/>
                <w:sz w:val="24"/>
                <w:szCs w:val="24"/>
              </w:rPr>
              <w:t>Broj sati godišnje</w:t>
            </w:r>
          </w:p>
        </w:tc>
      </w:tr>
      <w:tr w:rsidR="00701B9F">
        <w:tc>
          <w:tcPr>
            <w:tcW w:w="2333" w:type="dxa"/>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tcPr>
          <w:p w:rsidR="00701B9F" w:rsidRDefault="006A6DDD">
            <w:pPr>
              <w:tabs>
                <w:tab w:val="center" w:pos="1058"/>
              </w:tabs>
              <w:jc w:val="center"/>
              <w:rPr>
                <w:sz w:val="24"/>
                <w:szCs w:val="24"/>
              </w:rPr>
            </w:pPr>
            <w:r>
              <w:rPr>
                <w:sz w:val="24"/>
                <w:szCs w:val="24"/>
              </w:rPr>
              <w:t>4.</w:t>
            </w:r>
          </w:p>
        </w:tc>
        <w:tc>
          <w:tcPr>
            <w:tcW w:w="2519"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01B9F" w:rsidRDefault="006A6DDD">
            <w:pPr>
              <w:jc w:val="center"/>
              <w:rPr>
                <w:sz w:val="24"/>
                <w:szCs w:val="24"/>
              </w:rPr>
            </w:pPr>
            <w:r>
              <w:rPr>
                <w:sz w:val="24"/>
                <w:szCs w:val="24"/>
              </w:rPr>
              <w:t>Marijana Burić</w:t>
            </w:r>
          </w:p>
        </w:tc>
        <w:tc>
          <w:tcPr>
            <w:tcW w:w="21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01B9F" w:rsidRDefault="006A6DDD">
            <w:pPr>
              <w:jc w:val="center"/>
              <w:rPr>
                <w:sz w:val="24"/>
                <w:szCs w:val="24"/>
              </w:rPr>
            </w:pPr>
            <w:r>
              <w:rPr>
                <w:sz w:val="24"/>
                <w:szCs w:val="24"/>
              </w:rPr>
              <w:t>matematika</w:t>
            </w:r>
          </w:p>
        </w:tc>
        <w:tc>
          <w:tcPr>
            <w:tcW w:w="207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01B9F" w:rsidRDefault="006A6DDD">
            <w:pPr>
              <w:jc w:val="center"/>
              <w:rPr>
                <w:sz w:val="24"/>
                <w:szCs w:val="24"/>
              </w:rPr>
            </w:pPr>
            <w:r>
              <w:rPr>
                <w:sz w:val="24"/>
                <w:szCs w:val="24"/>
              </w:rPr>
              <w:t>1</w:t>
            </w:r>
          </w:p>
        </w:tc>
        <w:tc>
          <w:tcPr>
            <w:tcW w:w="248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01B9F" w:rsidRDefault="006A6DDD">
            <w:pPr>
              <w:jc w:val="center"/>
              <w:rPr>
                <w:sz w:val="24"/>
                <w:szCs w:val="24"/>
              </w:rPr>
            </w:pPr>
            <w:r>
              <w:rPr>
                <w:sz w:val="24"/>
                <w:szCs w:val="24"/>
              </w:rPr>
              <w:t>1</w:t>
            </w:r>
          </w:p>
        </w:tc>
        <w:tc>
          <w:tcPr>
            <w:tcW w:w="27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01B9F" w:rsidRDefault="006A6DDD">
            <w:pPr>
              <w:jc w:val="center"/>
              <w:rPr>
                <w:sz w:val="24"/>
                <w:szCs w:val="24"/>
              </w:rPr>
            </w:pPr>
            <w:r>
              <w:rPr>
                <w:sz w:val="24"/>
                <w:szCs w:val="24"/>
              </w:rPr>
              <w:t>35</w:t>
            </w:r>
          </w:p>
        </w:tc>
      </w:tr>
      <w:tr w:rsidR="00701B9F">
        <w:tc>
          <w:tcPr>
            <w:tcW w:w="2333" w:type="dxa"/>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tcPr>
          <w:p w:rsidR="00701B9F" w:rsidRDefault="00701B9F">
            <w:pPr>
              <w:tabs>
                <w:tab w:val="center" w:pos="1058"/>
              </w:tabs>
              <w:rPr>
                <w:sz w:val="24"/>
                <w:szCs w:val="24"/>
              </w:rPr>
            </w:pPr>
          </w:p>
        </w:tc>
        <w:tc>
          <w:tcPr>
            <w:tcW w:w="2519"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01B9F" w:rsidRDefault="00701B9F">
            <w:pPr>
              <w:widowControl w:val="0"/>
              <w:spacing w:line="276" w:lineRule="auto"/>
              <w:rPr>
                <w:sz w:val="24"/>
                <w:szCs w:val="24"/>
              </w:rPr>
            </w:pPr>
          </w:p>
        </w:tc>
        <w:tc>
          <w:tcPr>
            <w:tcW w:w="21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01B9F" w:rsidRDefault="00701B9F">
            <w:pPr>
              <w:jc w:val="center"/>
              <w:rPr>
                <w:sz w:val="24"/>
                <w:szCs w:val="24"/>
              </w:rPr>
            </w:pPr>
          </w:p>
        </w:tc>
        <w:tc>
          <w:tcPr>
            <w:tcW w:w="207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01B9F" w:rsidRDefault="00701B9F">
            <w:pPr>
              <w:jc w:val="center"/>
              <w:rPr>
                <w:sz w:val="24"/>
                <w:szCs w:val="24"/>
              </w:rPr>
            </w:pPr>
          </w:p>
        </w:tc>
        <w:tc>
          <w:tcPr>
            <w:tcW w:w="248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01B9F" w:rsidRDefault="00701B9F">
            <w:pPr>
              <w:jc w:val="center"/>
              <w:rPr>
                <w:sz w:val="24"/>
                <w:szCs w:val="24"/>
              </w:rPr>
            </w:pPr>
          </w:p>
        </w:tc>
        <w:tc>
          <w:tcPr>
            <w:tcW w:w="27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01B9F" w:rsidRDefault="00701B9F">
            <w:pPr>
              <w:jc w:val="center"/>
              <w:rPr>
                <w:sz w:val="24"/>
                <w:szCs w:val="24"/>
              </w:rPr>
            </w:pPr>
          </w:p>
        </w:tc>
      </w:tr>
      <w:tr w:rsidR="00701B9F">
        <w:tc>
          <w:tcPr>
            <w:tcW w:w="2333" w:type="dxa"/>
            <w:tcBorders>
              <w:top w:val="single" w:sz="4" w:space="0" w:color="000000"/>
              <w:left w:val="single" w:sz="4" w:space="0" w:color="000000"/>
              <w:bottom w:val="single" w:sz="4" w:space="0" w:color="000000"/>
              <w:right w:val="single" w:sz="4" w:space="0" w:color="000000"/>
            </w:tcBorders>
            <w:shd w:val="clear" w:color="auto" w:fill="93CDDC"/>
            <w:tcMar>
              <w:top w:w="0" w:type="dxa"/>
              <w:left w:w="115" w:type="dxa"/>
              <w:bottom w:w="0" w:type="dxa"/>
              <w:right w:w="115" w:type="dxa"/>
            </w:tcMar>
          </w:tcPr>
          <w:p w:rsidR="00701B9F" w:rsidRDefault="006A6DDD">
            <w:pPr>
              <w:rPr>
                <w:sz w:val="24"/>
                <w:szCs w:val="24"/>
              </w:rPr>
            </w:pPr>
            <w:r>
              <w:rPr>
                <w:sz w:val="24"/>
                <w:szCs w:val="24"/>
              </w:rPr>
              <w:t xml:space="preserve">UKUPNO </w:t>
            </w:r>
          </w:p>
        </w:tc>
        <w:tc>
          <w:tcPr>
            <w:tcW w:w="2519" w:type="dxa"/>
            <w:tcBorders>
              <w:top w:val="single" w:sz="4" w:space="0" w:color="000000"/>
              <w:left w:val="single" w:sz="4" w:space="0" w:color="000000"/>
              <w:bottom w:val="single" w:sz="4" w:space="0" w:color="000000"/>
              <w:right w:val="single" w:sz="4" w:space="0" w:color="000000"/>
            </w:tcBorders>
            <w:shd w:val="clear" w:color="auto" w:fill="93CDDC"/>
            <w:tcMar>
              <w:top w:w="0" w:type="dxa"/>
              <w:left w:w="115" w:type="dxa"/>
              <w:bottom w:w="0" w:type="dxa"/>
              <w:right w:w="115" w:type="dxa"/>
            </w:tcMar>
          </w:tcPr>
          <w:p w:rsidR="00701B9F" w:rsidRDefault="00701B9F">
            <w:pPr>
              <w:jc w:val="center"/>
              <w:rPr>
                <w:sz w:val="24"/>
                <w:szCs w:val="24"/>
              </w:rPr>
            </w:pPr>
          </w:p>
        </w:tc>
        <w:tc>
          <w:tcPr>
            <w:tcW w:w="2194" w:type="dxa"/>
            <w:tcBorders>
              <w:top w:val="single" w:sz="4" w:space="0" w:color="000000"/>
              <w:left w:val="single" w:sz="4" w:space="0" w:color="000000"/>
              <w:bottom w:val="single" w:sz="4" w:space="0" w:color="000000"/>
              <w:right w:val="single" w:sz="4" w:space="0" w:color="000000"/>
            </w:tcBorders>
            <w:shd w:val="clear" w:color="auto" w:fill="93CDDC"/>
            <w:tcMar>
              <w:top w:w="0" w:type="dxa"/>
              <w:left w:w="115" w:type="dxa"/>
              <w:bottom w:w="0" w:type="dxa"/>
              <w:right w:w="115" w:type="dxa"/>
            </w:tcMar>
          </w:tcPr>
          <w:p w:rsidR="00701B9F" w:rsidRDefault="00701B9F">
            <w:pPr>
              <w:jc w:val="center"/>
              <w:rPr>
                <w:sz w:val="24"/>
                <w:szCs w:val="24"/>
              </w:rPr>
            </w:pPr>
          </w:p>
        </w:tc>
        <w:tc>
          <w:tcPr>
            <w:tcW w:w="2079" w:type="dxa"/>
            <w:tcBorders>
              <w:top w:val="single" w:sz="4" w:space="0" w:color="000000"/>
              <w:left w:val="single" w:sz="4" w:space="0" w:color="000000"/>
              <w:bottom w:val="single" w:sz="4" w:space="0" w:color="000000"/>
              <w:right w:val="single" w:sz="4" w:space="0" w:color="000000"/>
            </w:tcBorders>
            <w:shd w:val="clear" w:color="auto" w:fill="93CDDC"/>
            <w:tcMar>
              <w:top w:w="0" w:type="dxa"/>
              <w:left w:w="115" w:type="dxa"/>
              <w:bottom w:w="0" w:type="dxa"/>
              <w:right w:w="115" w:type="dxa"/>
            </w:tcMar>
          </w:tcPr>
          <w:p w:rsidR="00701B9F" w:rsidRDefault="00701B9F">
            <w:pPr>
              <w:jc w:val="center"/>
              <w:rPr>
                <w:sz w:val="24"/>
                <w:szCs w:val="24"/>
              </w:rPr>
            </w:pPr>
          </w:p>
        </w:tc>
        <w:tc>
          <w:tcPr>
            <w:tcW w:w="2487" w:type="dxa"/>
            <w:tcBorders>
              <w:top w:val="single" w:sz="4" w:space="0" w:color="000000"/>
              <w:left w:val="single" w:sz="4" w:space="0" w:color="000000"/>
              <w:bottom w:val="single" w:sz="4" w:space="0" w:color="000000"/>
              <w:right w:val="single" w:sz="4" w:space="0" w:color="000000"/>
            </w:tcBorders>
            <w:shd w:val="clear" w:color="auto" w:fill="93CDDC"/>
            <w:tcMar>
              <w:top w:w="0" w:type="dxa"/>
              <w:left w:w="115" w:type="dxa"/>
              <w:bottom w:w="0" w:type="dxa"/>
              <w:right w:w="115" w:type="dxa"/>
            </w:tcMar>
          </w:tcPr>
          <w:p w:rsidR="00701B9F" w:rsidRDefault="00701B9F">
            <w:pPr>
              <w:jc w:val="center"/>
              <w:rPr>
                <w:sz w:val="24"/>
                <w:szCs w:val="24"/>
              </w:rPr>
            </w:pPr>
          </w:p>
        </w:tc>
        <w:tc>
          <w:tcPr>
            <w:tcW w:w="2749" w:type="dxa"/>
            <w:tcBorders>
              <w:top w:val="single" w:sz="4" w:space="0" w:color="000000"/>
              <w:left w:val="single" w:sz="4" w:space="0" w:color="000000"/>
              <w:bottom w:val="single" w:sz="4" w:space="0" w:color="000000"/>
              <w:right w:val="single" w:sz="4" w:space="0" w:color="000000"/>
            </w:tcBorders>
            <w:shd w:val="clear" w:color="auto" w:fill="93CDDC"/>
            <w:tcMar>
              <w:top w:w="0" w:type="dxa"/>
              <w:left w:w="115" w:type="dxa"/>
              <w:bottom w:w="0" w:type="dxa"/>
              <w:right w:w="115" w:type="dxa"/>
            </w:tcMar>
          </w:tcPr>
          <w:p w:rsidR="00701B9F" w:rsidRDefault="00701B9F">
            <w:pPr>
              <w:jc w:val="center"/>
              <w:rPr>
                <w:sz w:val="24"/>
                <w:szCs w:val="24"/>
              </w:rPr>
            </w:pPr>
          </w:p>
        </w:tc>
      </w:tr>
    </w:tbl>
    <w:p w:rsidR="00701B9F" w:rsidRDefault="00701B9F">
      <w:pPr>
        <w:spacing w:after="0"/>
        <w:rPr>
          <w:sz w:val="24"/>
          <w:szCs w:val="24"/>
        </w:rPr>
      </w:pPr>
    </w:p>
    <w:p w:rsidR="00701B9F" w:rsidRDefault="00701B9F">
      <w:pPr>
        <w:rPr>
          <w:sz w:val="24"/>
          <w:szCs w:val="24"/>
        </w:rPr>
      </w:pPr>
    </w:p>
    <w:p w:rsidR="00701B9F" w:rsidRDefault="00701B9F">
      <w:pPr>
        <w:rPr>
          <w:sz w:val="24"/>
          <w:szCs w:val="24"/>
        </w:rPr>
      </w:pPr>
    </w:p>
    <w:p w:rsidR="00701B9F" w:rsidRDefault="00701B9F">
      <w:pPr>
        <w:rPr>
          <w:sz w:val="24"/>
          <w:szCs w:val="24"/>
        </w:rPr>
      </w:pPr>
    </w:p>
    <w:p w:rsidR="00701B9F" w:rsidRDefault="00701B9F">
      <w:pPr>
        <w:rPr>
          <w:sz w:val="24"/>
          <w:szCs w:val="24"/>
        </w:rPr>
      </w:pPr>
    </w:p>
    <w:p w:rsidR="00701B9F" w:rsidRDefault="00701B9F">
      <w:pPr>
        <w:rPr>
          <w:sz w:val="24"/>
          <w:szCs w:val="24"/>
        </w:rPr>
      </w:pPr>
    </w:p>
    <w:p w:rsidR="00701B9F" w:rsidRDefault="00701B9F">
      <w:pPr>
        <w:rPr>
          <w:sz w:val="24"/>
          <w:szCs w:val="24"/>
        </w:rPr>
      </w:pPr>
    </w:p>
    <w:p w:rsidR="00701B9F" w:rsidRDefault="00701B9F">
      <w:pPr>
        <w:rPr>
          <w:sz w:val="24"/>
          <w:szCs w:val="24"/>
        </w:rPr>
      </w:pPr>
    </w:p>
    <w:p w:rsidR="00701B9F" w:rsidRDefault="00701B9F">
      <w:pPr>
        <w:rPr>
          <w:sz w:val="24"/>
          <w:szCs w:val="24"/>
        </w:rPr>
      </w:pPr>
    </w:p>
    <w:p w:rsidR="00701B9F" w:rsidRDefault="00701B9F">
      <w:pPr>
        <w:rPr>
          <w:sz w:val="24"/>
          <w:szCs w:val="24"/>
        </w:rPr>
      </w:pPr>
    </w:p>
    <w:p w:rsidR="006A7486" w:rsidRDefault="006A7486">
      <w:pPr>
        <w:rPr>
          <w:sz w:val="24"/>
          <w:szCs w:val="24"/>
        </w:rPr>
      </w:pPr>
    </w:p>
    <w:p w:rsidR="006A7486" w:rsidRDefault="006A7486">
      <w:pPr>
        <w:rPr>
          <w:sz w:val="24"/>
          <w:szCs w:val="24"/>
        </w:rPr>
      </w:pPr>
    </w:p>
    <w:p w:rsidR="006A7486" w:rsidRDefault="006A7486">
      <w:pPr>
        <w:rPr>
          <w:sz w:val="24"/>
          <w:szCs w:val="24"/>
        </w:rPr>
      </w:pPr>
    </w:p>
    <w:p w:rsidR="00701B9F" w:rsidRDefault="00701B9F">
      <w:pPr>
        <w:rPr>
          <w:sz w:val="24"/>
          <w:szCs w:val="24"/>
        </w:rPr>
      </w:pPr>
    </w:p>
    <w:p w:rsidR="00701B9F" w:rsidRDefault="00701B9F">
      <w:pPr>
        <w:rPr>
          <w:sz w:val="24"/>
          <w:szCs w:val="24"/>
        </w:rPr>
      </w:pPr>
    </w:p>
    <w:p w:rsidR="00701B9F" w:rsidRDefault="00701B9F">
      <w:pPr>
        <w:spacing w:line="259" w:lineRule="auto"/>
        <w:rPr>
          <w:sz w:val="24"/>
          <w:szCs w:val="24"/>
        </w:rPr>
      </w:pPr>
    </w:p>
    <w:tbl>
      <w:tblPr>
        <w:tblStyle w:val="affffffffff1"/>
        <w:tblW w:w="14778" w:type="dxa"/>
        <w:tblInd w:w="-231" w:type="dxa"/>
        <w:tblLayout w:type="fixed"/>
        <w:tblLook w:val="0400" w:firstRow="0" w:lastRow="0" w:firstColumn="0" w:lastColumn="0" w:noHBand="0" w:noVBand="1"/>
      </w:tblPr>
      <w:tblGrid>
        <w:gridCol w:w="2000"/>
        <w:gridCol w:w="2461"/>
        <w:gridCol w:w="10317"/>
      </w:tblGrid>
      <w:tr w:rsidR="00701B9F">
        <w:trPr>
          <w:trHeight w:val="240"/>
        </w:trPr>
        <w:tc>
          <w:tcPr>
            <w:tcW w:w="4461" w:type="dxa"/>
            <w:gridSpan w:val="2"/>
            <w:tcBorders>
              <w:top w:val="single" w:sz="8" w:space="0" w:color="17365D"/>
              <w:left w:val="single" w:sz="8" w:space="0" w:color="17365D"/>
              <w:bottom w:val="single" w:sz="8" w:space="0" w:color="17365D"/>
              <w:right w:val="single" w:sz="8" w:space="0" w:color="000000"/>
            </w:tcBorders>
            <w:shd w:val="clear" w:color="auto" w:fill="5F497A"/>
          </w:tcPr>
          <w:p w:rsidR="00701B9F" w:rsidRDefault="006A6DDD">
            <w:pPr>
              <w:rPr>
                <w:color w:val="000000"/>
              </w:rPr>
            </w:pPr>
            <w:r>
              <w:rPr>
                <w:color w:val="FFFFFF"/>
                <w:sz w:val="24"/>
                <w:szCs w:val="24"/>
              </w:rPr>
              <w:lastRenderedPageBreak/>
              <w:t>KURIKULUMSKO PODRUČJE</w:t>
            </w:r>
          </w:p>
        </w:tc>
        <w:tc>
          <w:tcPr>
            <w:tcW w:w="10317" w:type="dxa"/>
            <w:tcBorders>
              <w:top w:val="single" w:sz="8" w:space="0" w:color="17365D"/>
              <w:left w:val="single" w:sz="8" w:space="0" w:color="000000"/>
              <w:bottom w:val="single" w:sz="8" w:space="0" w:color="17365D"/>
              <w:right w:val="single" w:sz="8" w:space="0" w:color="17365D"/>
            </w:tcBorders>
            <w:shd w:val="clear" w:color="auto" w:fill="FFFFFF"/>
          </w:tcPr>
          <w:p w:rsidR="00701B9F" w:rsidRDefault="006A6DDD">
            <w:pPr>
              <w:ind w:left="10"/>
              <w:rPr>
                <w:color w:val="000000"/>
              </w:rPr>
            </w:pPr>
            <w:r>
              <w:t>MATEMATIČKO</w:t>
            </w:r>
          </w:p>
        </w:tc>
      </w:tr>
      <w:tr w:rsidR="00701B9F">
        <w:trPr>
          <w:trHeight w:val="448"/>
        </w:trPr>
        <w:tc>
          <w:tcPr>
            <w:tcW w:w="4461" w:type="dxa"/>
            <w:gridSpan w:val="2"/>
            <w:tcBorders>
              <w:top w:val="single" w:sz="8" w:space="0" w:color="17365D"/>
              <w:left w:val="single" w:sz="8" w:space="0" w:color="17365D"/>
              <w:bottom w:val="single" w:sz="8" w:space="0" w:color="17365D"/>
              <w:right w:val="single" w:sz="8" w:space="0" w:color="000000"/>
            </w:tcBorders>
            <w:shd w:val="clear" w:color="auto" w:fill="93CDDC"/>
          </w:tcPr>
          <w:p w:rsidR="00701B9F" w:rsidRDefault="006A6DDD">
            <w:pPr>
              <w:rPr>
                <w:color w:val="000000"/>
              </w:rPr>
            </w:pPr>
            <w:r>
              <w:rPr>
                <w:color w:val="000000"/>
                <w:sz w:val="24"/>
                <w:szCs w:val="24"/>
              </w:rPr>
              <w:t>Naziv aktivnosti, programa ili projekta</w:t>
            </w:r>
          </w:p>
        </w:tc>
        <w:tc>
          <w:tcPr>
            <w:tcW w:w="10317" w:type="dxa"/>
            <w:tcBorders>
              <w:top w:val="single" w:sz="8" w:space="0" w:color="17365D"/>
              <w:left w:val="single" w:sz="8" w:space="0" w:color="000000"/>
              <w:bottom w:val="single" w:sz="8" w:space="0" w:color="17365D"/>
              <w:right w:val="single" w:sz="8" w:space="0" w:color="17365D"/>
            </w:tcBorders>
            <w:shd w:val="clear" w:color="auto" w:fill="FFFFFF"/>
          </w:tcPr>
          <w:p w:rsidR="00701B9F" w:rsidRDefault="006A6DDD">
            <w:pPr>
              <w:ind w:left="10"/>
              <w:rPr>
                <w:b/>
                <w:color w:val="000000"/>
                <w:sz w:val="24"/>
                <w:szCs w:val="24"/>
              </w:rPr>
            </w:pPr>
            <w:r>
              <w:rPr>
                <w:b/>
                <w:sz w:val="24"/>
                <w:szCs w:val="24"/>
              </w:rPr>
              <w:t>Dodatna nastava</w:t>
            </w:r>
          </w:p>
        </w:tc>
      </w:tr>
      <w:tr w:rsidR="00701B9F">
        <w:trPr>
          <w:trHeight w:val="390"/>
        </w:trPr>
        <w:tc>
          <w:tcPr>
            <w:tcW w:w="4461" w:type="dxa"/>
            <w:gridSpan w:val="2"/>
            <w:tcBorders>
              <w:top w:val="single" w:sz="8" w:space="0" w:color="17365D"/>
              <w:left w:val="single" w:sz="8" w:space="0" w:color="17365D"/>
              <w:bottom w:val="single" w:sz="8" w:space="0" w:color="17365D"/>
              <w:right w:val="single" w:sz="8" w:space="0" w:color="000000"/>
            </w:tcBorders>
            <w:shd w:val="clear" w:color="auto" w:fill="DBE5F1"/>
            <w:vAlign w:val="center"/>
          </w:tcPr>
          <w:p w:rsidR="00701B9F" w:rsidRDefault="006A6DDD">
            <w:pPr>
              <w:rPr>
                <w:color w:val="000000"/>
              </w:rPr>
            </w:pPr>
            <w:r>
              <w:rPr>
                <w:color w:val="000000"/>
                <w:sz w:val="24"/>
                <w:szCs w:val="24"/>
              </w:rPr>
              <w:t>Cilj</w:t>
            </w:r>
          </w:p>
        </w:tc>
        <w:tc>
          <w:tcPr>
            <w:tcW w:w="10317" w:type="dxa"/>
            <w:tcBorders>
              <w:top w:val="single" w:sz="8" w:space="0" w:color="17365D"/>
              <w:left w:val="single" w:sz="8" w:space="0" w:color="000000"/>
              <w:bottom w:val="single" w:sz="8" w:space="0" w:color="17365D"/>
              <w:right w:val="single" w:sz="8" w:space="0" w:color="17365D"/>
            </w:tcBorders>
          </w:tcPr>
          <w:p w:rsidR="00701B9F" w:rsidRDefault="006A6DDD">
            <w:pPr>
              <w:ind w:left="10"/>
              <w:rPr>
                <w:color w:val="000000"/>
                <w:sz w:val="24"/>
                <w:szCs w:val="24"/>
              </w:rPr>
            </w:pPr>
            <w:r>
              <w:rPr>
                <w:sz w:val="24"/>
                <w:szCs w:val="24"/>
              </w:rPr>
              <w:t>Utjecati na sposobnost aktivnog primjenjivanja stečenog znanja u stvarnom životu.</w:t>
            </w:r>
          </w:p>
        </w:tc>
      </w:tr>
      <w:tr w:rsidR="00701B9F">
        <w:trPr>
          <w:trHeight w:val="16"/>
        </w:trPr>
        <w:tc>
          <w:tcPr>
            <w:tcW w:w="4461" w:type="dxa"/>
            <w:gridSpan w:val="2"/>
            <w:tcBorders>
              <w:top w:val="single" w:sz="8" w:space="0" w:color="17365D"/>
              <w:left w:val="single" w:sz="8" w:space="0" w:color="17365D"/>
              <w:bottom w:val="single" w:sz="8" w:space="0" w:color="17365D"/>
              <w:right w:val="single" w:sz="8" w:space="0" w:color="17365D"/>
            </w:tcBorders>
            <w:shd w:val="clear" w:color="auto" w:fill="DBE5F1"/>
          </w:tcPr>
          <w:p w:rsidR="00701B9F" w:rsidRDefault="006A6DDD">
            <w:pPr>
              <w:rPr>
                <w:color w:val="000000"/>
              </w:rPr>
            </w:pPr>
            <w:r>
              <w:rPr>
                <w:color w:val="000000"/>
                <w:sz w:val="24"/>
                <w:szCs w:val="24"/>
              </w:rPr>
              <w:t>Ciklus /razred</w:t>
            </w:r>
          </w:p>
        </w:tc>
        <w:tc>
          <w:tcPr>
            <w:tcW w:w="10317" w:type="dxa"/>
            <w:tcBorders>
              <w:top w:val="single" w:sz="8" w:space="0" w:color="17365D"/>
              <w:left w:val="single" w:sz="8" w:space="0" w:color="17365D"/>
              <w:bottom w:val="single" w:sz="8" w:space="0" w:color="17365D"/>
              <w:right w:val="single" w:sz="8" w:space="0" w:color="17365D"/>
            </w:tcBorders>
          </w:tcPr>
          <w:p w:rsidR="00701B9F" w:rsidRDefault="006A6DDD">
            <w:pPr>
              <w:ind w:left="10"/>
              <w:rPr>
                <w:color w:val="000000"/>
                <w:sz w:val="24"/>
                <w:szCs w:val="24"/>
              </w:rPr>
            </w:pPr>
            <w:r>
              <w:rPr>
                <w:sz w:val="24"/>
                <w:szCs w:val="24"/>
              </w:rPr>
              <w:t>3. r.</w:t>
            </w:r>
          </w:p>
        </w:tc>
      </w:tr>
      <w:tr w:rsidR="00701B9F">
        <w:trPr>
          <w:trHeight w:val="685"/>
        </w:trPr>
        <w:tc>
          <w:tcPr>
            <w:tcW w:w="4461" w:type="dxa"/>
            <w:gridSpan w:val="2"/>
            <w:tcBorders>
              <w:top w:val="single" w:sz="8" w:space="0" w:color="17365D"/>
              <w:left w:val="single" w:sz="8" w:space="0" w:color="17365D"/>
              <w:bottom w:val="single" w:sz="8" w:space="0" w:color="17365D"/>
              <w:right w:val="single" w:sz="8" w:space="0" w:color="17365D"/>
            </w:tcBorders>
            <w:shd w:val="clear" w:color="auto" w:fill="DBE5F1"/>
            <w:vAlign w:val="center"/>
          </w:tcPr>
          <w:p w:rsidR="00701B9F" w:rsidRDefault="006A6DDD">
            <w:pPr>
              <w:rPr>
                <w:color w:val="000000"/>
              </w:rPr>
            </w:pPr>
            <w:r>
              <w:rPr>
                <w:color w:val="000000"/>
                <w:sz w:val="24"/>
                <w:szCs w:val="24"/>
              </w:rPr>
              <w:t>Obrazloženje cilja</w:t>
            </w:r>
          </w:p>
        </w:tc>
        <w:tc>
          <w:tcPr>
            <w:tcW w:w="10317" w:type="dxa"/>
            <w:tcBorders>
              <w:top w:val="single" w:sz="8" w:space="0" w:color="17365D"/>
              <w:left w:val="single" w:sz="8" w:space="0" w:color="17365D"/>
              <w:bottom w:val="single" w:sz="8" w:space="0" w:color="17365D"/>
              <w:right w:val="single" w:sz="8" w:space="0" w:color="17365D"/>
            </w:tcBorders>
          </w:tcPr>
          <w:p w:rsidR="00701B9F" w:rsidRDefault="006A6DDD">
            <w:pPr>
              <w:ind w:left="10"/>
              <w:rPr>
                <w:color w:val="000000"/>
                <w:sz w:val="24"/>
                <w:szCs w:val="24"/>
              </w:rPr>
            </w:pPr>
            <w:r>
              <w:rPr>
                <w:sz w:val="24"/>
                <w:szCs w:val="24"/>
              </w:rPr>
              <w:t>Proširiti i produbiti znanja stečena u redovnoj nastavi, podići razinu matematičkog i apstraktnog mišljenja, te matematički s obzirom na individualne mogućnosti svakog učenika.</w:t>
            </w:r>
          </w:p>
        </w:tc>
      </w:tr>
      <w:tr w:rsidR="00701B9F">
        <w:trPr>
          <w:trHeight w:val="416"/>
        </w:trPr>
        <w:tc>
          <w:tcPr>
            <w:tcW w:w="4461" w:type="dxa"/>
            <w:gridSpan w:val="2"/>
            <w:tcBorders>
              <w:top w:val="single" w:sz="8" w:space="0" w:color="17365D"/>
              <w:left w:val="single" w:sz="8" w:space="0" w:color="17365D"/>
              <w:bottom w:val="single" w:sz="8" w:space="0" w:color="17365D"/>
              <w:right w:val="single" w:sz="8" w:space="0" w:color="17365D"/>
            </w:tcBorders>
            <w:shd w:val="clear" w:color="auto" w:fill="DBE5F1"/>
            <w:vAlign w:val="center"/>
          </w:tcPr>
          <w:p w:rsidR="00701B9F" w:rsidRDefault="006A6DDD">
            <w:pPr>
              <w:rPr>
                <w:color w:val="000000"/>
              </w:rPr>
            </w:pPr>
            <w:r>
              <w:rPr>
                <w:color w:val="000000"/>
                <w:sz w:val="24"/>
                <w:szCs w:val="24"/>
              </w:rPr>
              <w:t>Očekivani ishodi/postignuća:</w:t>
            </w:r>
          </w:p>
        </w:tc>
        <w:tc>
          <w:tcPr>
            <w:tcW w:w="10317" w:type="dxa"/>
            <w:tcBorders>
              <w:top w:val="single" w:sz="8" w:space="0" w:color="17365D"/>
              <w:left w:val="single" w:sz="8" w:space="0" w:color="17365D"/>
              <w:bottom w:val="single" w:sz="8" w:space="0" w:color="17365D"/>
              <w:right w:val="single" w:sz="8" w:space="0" w:color="17365D"/>
            </w:tcBorders>
          </w:tcPr>
          <w:p w:rsidR="00701B9F" w:rsidRDefault="006A6DDD">
            <w:pPr>
              <w:ind w:left="10" w:right="27"/>
              <w:rPr>
                <w:color w:val="000000"/>
                <w:sz w:val="24"/>
                <w:szCs w:val="24"/>
              </w:rPr>
            </w:pPr>
            <w:r>
              <w:rPr>
                <w:sz w:val="24"/>
                <w:szCs w:val="24"/>
              </w:rPr>
              <w:t>Učenici će samostalno izdvojiti sve uvjete zadatka, procjenjivati moguća rješenja i na originalan način rješavati problemske matematičke zadatke.</w:t>
            </w:r>
          </w:p>
        </w:tc>
      </w:tr>
      <w:tr w:rsidR="00701B9F">
        <w:trPr>
          <w:trHeight w:val="460"/>
        </w:trPr>
        <w:tc>
          <w:tcPr>
            <w:tcW w:w="2000" w:type="dxa"/>
            <w:vMerge w:val="restart"/>
            <w:tcBorders>
              <w:top w:val="single" w:sz="8" w:space="0" w:color="17365D"/>
              <w:left w:val="single" w:sz="8" w:space="0" w:color="17365D"/>
              <w:bottom w:val="single" w:sz="8" w:space="0" w:color="17365D"/>
              <w:right w:val="single" w:sz="8" w:space="0" w:color="000000"/>
            </w:tcBorders>
            <w:shd w:val="clear" w:color="auto" w:fill="DBE5F1"/>
            <w:vAlign w:val="center"/>
          </w:tcPr>
          <w:p w:rsidR="00701B9F" w:rsidRDefault="006A6DDD">
            <w:pPr>
              <w:rPr>
                <w:color w:val="000000"/>
              </w:rPr>
            </w:pPr>
            <w:r>
              <w:rPr>
                <w:color w:val="000000"/>
                <w:sz w:val="24"/>
                <w:szCs w:val="24"/>
              </w:rPr>
              <w:t>Način realizacije</w:t>
            </w:r>
          </w:p>
        </w:tc>
        <w:tc>
          <w:tcPr>
            <w:tcW w:w="2461" w:type="dxa"/>
            <w:tcBorders>
              <w:top w:val="single" w:sz="8" w:space="0" w:color="17365D"/>
              <w:left w:val="single" w:sz="8" w:space="0" w:color="000000"/>
              <w:bottom w:val="single" w:sz="8" w:space="0" w:color="000000"/>
              <w:right w:val="single" w:sz="8" w:space="0" w:color="17365D"/>
            </w:tcBorders>
            <w:shd w:val="clear" w:color="auto" w:fill="DBE5F1"/>
          </w:tcPr>
          <w:p w:rsidR="00701B9F" w:rsidRDefault="006A6DDD">
            <w:pPr>
              <w:ind w:left="10"/>
              <w:rPr>
                <w:color w:val="000000"/>
              </w:rPr>
            </w:pPr>
            <w:r>
              <w:rPr>
                <w:color w:val="000000"/>
                <w:sz w:val="24"/>
                <w:szCs w:val="24"/>
              </w:rPr>
              <w:t>Oblik:</w:t>
            </w:r>
          </w:p>
        </w:tc>
        <w:tc>
          <w:tcPr>
            <w:tcW w:w="10317" w:type="dxa"/>
            <w:tcBorders>
              <w:top w:val="single" w:sz="8" w:space="0" w:color="17365D"/>
              <w:left w:val="single" w:sz="8" w:space="0" w:color="17365D"/>
              <w:bottom w:val="single" w:sz="8" w:space="0" w:color="000000"/>
              <w:right w:val="single" w:sz="8" w:space="0" w:color="17365D"/>
            </w:tcBorders>
          </w:tcPr>
          <w:p w:rsidR="00701B9F" w:rsidRDefault="006A6DDD">
            <w:pPr>
              <w:ind w:left="10"/>
              <w:rPr>
                <w:color w:val="000000"/>
                <w:sz w:val="24"/>
                <w:szCs w:val="24"/>
              </w:rPr>
            </w:pPr>
            <w:r>
              <w:rPr>
                <w:sz w:val="24"/>
                <w:szCs w:val="24"/>
              </w:rPr>
              <w:t>učionička nastava</w:t>
            </w:r>
          </w:p>
        </w:tc>
      </w:tr>
      <w:tr w:rsidR="00701B9F">
        <w:trPr>
          <w:trHeight w:val="460"/>
        </w:trPr>
        <w:tc>
          <w:tcPr>
            <w:tcW w:w="2000" w:type="dxa"/>
            <w:vMerge/>
            <w:tcBorders>
              <w:top w:val="single" w:sz="8" w:space="0" w:color="17365D"/>
              <w:left w:val="single" w:sz="8" w:space="0" w:color="17365D"/>
              <w:bottom w:val="single" w:sz="8" w:space="0" w:color="17365D"/>
              <w:right w:val="single" w:sz="8" w:space="0" w:color="000000"/>
            </w:tcBorders>
            <w:shd w:val="clear" w:color="auto" w:fill="DBE5F1"/>
            <w:vAlign w:val="center"/>
          </w:tcPr>
          <w:p w:rsidR="00701B9F" w:rsidRDefault="00701B9F">
            <w:pPr>
              <w:widowControl w:val="0"/>
              <w:pBdr>
                <w:top w:val="nil"/>
                <w:left w:val="nil"/>
                <w:bottom w:val="nil"/>
                <w:right w:val="nil"/>
                <w:between w:val="nil"/>
              </w:pBdr>
              <w:spacing w:line="276" w:lineRule="auto"/>
              <w:rPr>
                <w:color w:val="000000"/>
              </w:rPr>
            </w:pPr>
          </w:p>
        </w:tc>
        <w:tc>
          <w:tcPr>
            <w:tcW w:w="2461" w:type="dxa"/>
            <w:tcBorders>
              <w:top w:val="single" w:sz="8" w:space="0" w:color="000000"/>
              <w:left w:val="single" w:sz="8" w:space="0" w:color="000000"/>
              <w:bottom w:val="single" w:sz="8" w:space="0" w:color="000000"/>
              <w:right w:val="single" w:sz="8" w:space="0" w:color="17365D"/>
            </w:tcBorders>
            <w:shd w:val="clear" w:color="auto" w:fill="DBE5F1"/>
          </w:tcPr>
          <w:p w:rsidR="00701B9F" w:rsidRDefault="006A6DDD">
            <w:pPr>
              <w:ind w:left="10"/>
              <w:rPr>
                <w:color w:val="000000"/>
              </w:rPr>
            </w:pPr>
            <w:r>
              <w:rPr>
                <w:color w:val="000000"/>
                <w:sz w:val="24"/>
                <w:szCs w:val="24"/>
              </w:rPr>
              <w:t>Sudionici:</w:t>
            </w:r>
          </w:p>
        </w:tc>
        <w:tc>
          <w:tcPr>
            <w:tcW w:w="10317" w:type="dxa"/>
            <w:tcBorders>
              <w:top w:val="single" w:sz="8" w:space="0" w:color="000000"/>
              <w:left w:val="single" w:sz="8" w:space="0" w:color="17365D"/>
              <w:bottom w:val="single" w:sz="8" w:space="0" w:color="000000"/>
              <w:right w:val="single" w:sz="8" w:space="0" w:color="17365D"/>
            </w:tcBorders>
          </w:tcPr>
          <w:p w:rsidR="00701B9F" w:rsidRDefault="006A6DDD">
            <w:pPr>
              <w:ind w:left="10"/>
              <w:rPr>
                <w:sz w:val="24"/>
                <w:szCs w:val="24"/>
              </w:rPr>
            </w:pPr>
            <w:r>
              <w:rPr>
                <w:sz w:val="24"/>
                <w:szCs w:val="24"/>
              </w:rPr>
              <w:t>učenici 3. razreda</w:t>
            </w:r>
          </w:p>
        </w:tc>
      </w:tr>
      <w:tr w:rsidR="00701B9F">
        <w:trPr>
          <w:trHeight w:val="440"/>
        </w:trPr>
        <w:tc>
          <w:tcPr>
            <w:tcW w:w="2000" w:type="dxa"/>
            <w:vMerge/>
            <w:tcBorders>
              <w:top w:val="single" w:sz="8" w:space="0" w:color="17365D"/>
              <w:left w:val="single" w:sz="8" w:space="0" w:color="17365D"/>
              <w:bottom w:val="single" w:sz="8" w:space="0" w:color="17365D"/>
              <w:right w:val="single" w:sz="8" w:space="0" w:color="000000"/>
            </w:tcBorders>
            <w:shd w:val="clear" w:color="auto" w:fill="DBE5F1"/>
            <w:vAlign w:val="center"/>
          </w:tcPr>
          <w:p w:rsidR="00701B9F" w:rsidRDefault="00701B9F">
            <w:pPr>
              <w:widowControl w:val="0"/>
              <w:pBdr>
                <w:top w:val="nil"/>
                <w:left w:val="nil"/>
                <w:bottom w:val="nil"/>
                <w:right w:val="nil"/>
                <w:between w:val="nil"/>
              </w:pBdr>
              <w:spacing w:line="276" w:lineRule="auto"/>
              <w:rPr>
                <w:sz w:val="24"/>
                <w:szCs w:val="24"/>
              </w:rPr>
            </w:pPr>
          </w:p>
        </w:tc>
        <w:tc>
          <w:tcPr>
            <w:tcW w:w="2461" w:type="dxa"/>
            <w:tcBorders>
              <w:top w:val="single" w:sz="8" w:space="0" w:color="000000"/>
              <w:left w:val="single" w:sz="8" w:space="0" w:color="000000"/>
              <w:bottom w:val="single" w:sz="8" w:space="0" w:color="000000"/>
              <w:right w:val="single" w:sz="8" w:space="0" w:color="17365D"/>
            </w:tcBorders>
            <w:shd w:val="clear" w:color="auto" w:fill="DBE5F1"/>
          </w:tcPr>
          <w:p w:rsidR="00701B9F" w:rsidRDefault="006A6DDD">
            <w:pPr>
              <w:ind w:left="10"/>
              <w:rPr>
                <w:color w:val="000000"/>
              </w:rPr>
            </w:pPr>
            <w:r>
              <w:rPr>
                <w:color w:val="000000"/>
                <w:sz w:val="24"/>
                <w:szCs w:val="24"/>
              </w:rPr>
              <w:t>Načini učenja:</w:t>
            </w:r>
          </w:p>
        </w:tc>
        <w:tc>
          <w:tcPr>
            <w:tcW w:w="10317" w:type="dxa"/>
            <w:tcBorders>
              <w:top w:val="single" w:sz="8" w:space="0" w:color="000000"/>
              <w:left w:val="single" w:sz="8" w:space="0" w:color="17365D"/>
              <w:bottom w:val="single" w:sz="8" w:space="0" w:color="000000"/>
              <w:right w:val="single" w:sz="8" w:space="0" w:color="17365D"/>
            </w:tcBorders>
          </w:tcPr>
          <w:p w:rsidR="00701B9F" w:rsidRDefault="006A6DDD">
            <w:pPr>
              <w:ind w:left="10"/>
              <w:rPr>
                <w:color w:val="000000"/>
                <w:sz w:val="24"/>
                <w:szCs w:val="24"/>
              </w:rPr>
            </w:pPr>
            <w:r>
              <w:rPr>
                <w:sz w:val="24"/>
                <w:szCs w:val="24"/>
              </w:rPr>
              <w:t>individualizirani pristup, timski rad, igra</w:t>
            </w:r>
          </w:p>
        </w:tc>
      </w:tr>
      <w:tr w:rsidR="00701B9F">
        <w:trPr>
          <w:trHeight w:val="460"/>
        </w:trPr>
        <w:tc>
          <w:tcPr>
            <w:tcW w:w="2000" w:type="dxa"/>
            <w:vMerge/>
            <w:tcBorders>
              <w:top w:val="single" w:sz="8" w:space="0" w:color="17365D"/>
              <w:left w:val="single" w:sz="8" w:space="0" w:color="17365D"/>
              <w:bottom w:val="single" w:sz="8" w:space="0" w:color="17365D"/>
              <w:right w:val="single" w:sz="8" w:space="0" w:color="000000"/>
            </w:tcBorders>
            <w:shd w:val="clear" w:color="auto" w:fill="DBE5F1"/>
            <w:vAlign w:val="center"/>
          </w:tcPr>
          <w:p w:rsidR="00701B9F" w:rsidRDefault="00701B9F">
            <w:pPr>
              <w:widowControl w:val="0"/>
              <w:pBdr>
                <w:top w:val="nil"/>
                <w:left w:val="nil"/>
                <w:bottom w:val="nil"/>
                <w:right w:val="nil"/>
                <w:between w:val="nil"/>
              </w:pBdr>
              <w:spacing w:line="276" w:lineRule="auto"/>
              <w:rPr>
                <w:color w:val="000000"/>
              </w:rPr>
            </w:pPr>
          </w:p>
        </w:tc>
        <w:tc>
          <w:tcPr>
            <w:tcW w:w="2461" w:type="dxa"/>
            <w:tcBorders>
              <w:top w:val="single" w:sz="8" w:space="0" w:color="000000"/>
              <w:left w:val="single" w:sz="8" w:space="0" w:color="000000"/>
              <w:bottom w:val="single" w:sz="8" w:space="0" w:color="000000"/>
              <w:right w:val="single" w:sz="8" w:space="0" w:color="17365D"/>
            </w:tcBorders>
            <w:shd w:val="clear" w:color="auto" w:fill="DBE5F1"/>
          </w:tcPr>
          <w:p w:rsidR="00701B9F" w:rsidRDefault="006A6DDD">
            <w:pPr>
              <w:ind w:left="10"/>
              <w:rPr>
                <w:color w:val="000000"/>
              </w:rPr>
            </w:pPr>
            <w:r>
              <w:rPr>
                <w:color w:val="000000"/>
                <w:sz w:val="24"/>
                <w:szCs w:val="24"/>
              </w:rPr>
              <w:t>Metode podučavanja:</w:t>
            </w:r>
          </w:p>
        </w:tc>
        <w:tc>
          <w:tcPr>
            <w:tcW w:w="10317" w:type="dxa"/>
            <w:tcBorders>
              <w:top w:val="single" w:sz="8" w:space="0" w:color="000000"/>
              <w:left w:val="single" w:sz="8" w:space="0" w:color="17365D"/>
              <w:bottom w:val="single" w:sz="8" w:space="0" w:color="000000"/>
              <w:right w:val="single" w:sz="8" w:space="0" w:color="17365D"/>
            </w:tcBorders>
          </w:tcPr>
          <w:p w:rsidR="00701B9F" w:rsidRDefault="006A6DDD">
            <w:pPr>
              <w:ind w:left="10"/>
              <w:rPr>
                <w:color w:val="000000"/>
                <w:sz w:val="24"/>
                <w:szCs w:val="24"/>
              </w:rPr>
            </w:pPr>
            <w:r>
              <w:rPr>
                <w:sz w:val="24"/>
                <w:szCs w:val="24"/>
              </w:rPr>
              <w:t>metoda usmenog izlaganja, metoda razgovora, metoda demonstracije-problemska nastava (izvođenje pokusa, mjerenje, obrada podataka, rješavanje problema)</w:t>
            </w:r>
          </w:p>
        </w:tc>
      </w:tr>
      <w:tr w:rsidR="00701B9F">
        <w:trPr>
          <w:trHeight w:val="460"/>
        </w:trPr>
        <w:tc>
          <w:tcPr>
            <w:tcW w:w="2000" w:type="dxa"/>
            <w:vMerge/>
            <w:tcBorders>
              <w:top w:val="single" w:sz="8" w:space="0" w:color="17365D"/>
              <w:left w:val="single" w:sz="8" w:space="0" w:color="17365D"/>
              <w:bottom w:val="single" w:sz="8" w:space="0" w:color="17365D"/>
              <w:right w:val="single" w:sz="8" w:space="0" w:color="000000"/>
            </w:tcBorders>
            <w:shd w:val="clear" w:color="auto" w:fill="DBE5F1"/>
            <w:vAlign w:val="center"/>
          </w:tcPr>
          <w:p w:rsidR="00701B9F" w:rsidRDefault="00701B9F">
            <w:pPr>
              <w:widowControl w:val="0"/>
              <w:pBdr>
                <w:top w:val="nil"/>
                <w:left w:val="nil"/>
                <w:bottom w:val="nil"/>
                <w:right w:val="nil"/>
                <w:between w:val="nil"/>
              </w:pBdr>
              <w:spacing w:line="276" w:lineRule="auto"/>
              <w:rPr>
                <w:color w:val="000000"/>
              </w:rPr>
            </w:pPr>
          </w:p>
        </w:tc>
        <w:tc>
          <w:tcPr>
            <w:tcW w:w="2461" w:type="dxa"/>
            <w:tcBorders>
              <w:top w:val="single" w:sz="8" w:space="0" w:color="000000"/>
              <w:left w:val="single" w:sz="8" w:space="0" w:color="000000"/>
              <w:bottom w:val="single" w:sz="8" w:space="0" w:color="000000"/>
              <w:right w:val="single" w:sz="8" w:space="0" w:color="17365D"/>
            </w:tcBorders>
            <w:shd w:val="clear" w:color="auto" w:fill="DBE5F1"/>
          </w:tcPr>
          <w:p w:rsidR="00701B9F" w:rsidRDefault="006A6DDD">
            <w:pPr>
              <w:ind w:left="10"/>
              <w:rPr>
                <w:color w:val="000000"/>
              </w:rPr>
            </w:pPr>
            <w:r>
              <w:rPr>
                <w:color w:val="000000"/>
                <w:sz w:val="24"/>
                <w:szCs w:val="24"/>
              </w:rPr>
              <w:t>Trajanje izvedbe:</w:t>
            </w:r>
          </w:p>
        </w:tc>
        <w:tc>
          <w:tcPr>
            <w:tcW w:w="10317" w:type="dxa"/>
            <w:tcBorders>
              <w:top w:val="single" w:sz="8" w:space="0" w:color="000000"/>
              <w:left w:val="single" w:sz="8" w:space="0" w:color="17365D"/>
              <w:bottom w:val="single" w:sz="8" w:space="0" w:color="000000"/>
              <w:right w:val="single" w:sz="8" w:space="0" w:color="17365D"/>
            </w:tcBorders>
          </w:tcPr>
          <w:p w:rsidR="00701B9F" w:rsidRDefault="006A6DDD">
            <w:pPr>
              <w:ind w:left="10"/>
              <w:rPr>
                <w:color w:val="000000"/>
                <w:sz w:val="24"/>
                <w:szCs w:val="24"/>
              </w:rPr>
            </w:pPr>
            <w:r>
              <w:rPr>
                <w:sz w:val="24"/>
                <w:szCs w:val="24"/>
              </w:rPr>
              <w:t xml:space="preserve">Tijekom nastavne godine, 1 sat tjedno </w:t>
            </w:r>
          </w:p>
        </w:tc>
      </w:tr>
      <w:tr w:rsidR="00701B9F">
        <w:trPr>
          <w:trHeight w:val="16"/>
        </w:trPr>
        <w:tc>
          <w:tcPr>
            <w:tcW w:w="4461" w:type="dxa"/>
            <w:gridSpan w:val="2"/>
            <w:tcBorders>
              <w:top w:val="single" w:sz="8" w:space="0" w:color="000000"/>
              <w:left w:val="single" w:sz="8" w:space="0" w:color="17365D"/>
              <w:bottom w:val="single" w:sz="8" w:space="0" w:color="17365D"/>
              <w:right w:val="single" w:sz="8" w:space="0" w:color="17365D"/>
            </w:tcBorders>
            <w:shd w:val="clear" w:color="auto" w:fill="DBE5F1"/>
          </w:tcPr>
          <w:p w:rsidR="00701B9F" w:rsidRDefault="006A6DDD">
            <w:pPr>
              <w:rPr>
                <w:color w:val="000000"/>
              </w:rPr>
            </w:pPr>
            <w:r>
              <w:rPr>
                <w:color w:val="000000"/>
                <w:sz w:val="24"/>
                <w:szCs w:val="24"/>
              </w:rPr>
              <w:t>Potrebni resursi (troškovnik)</w:t>
            </w:r>
          </w:p>
        </w:tc>
        <w:tc>
          <w:tcPr>
            <w:tcW w:w="10317" w:type="dxa"/>
            <w:tcBorders>
              <w:top w:val="single" w:sz="8" w:space="0" w:color="000000"/>
              <w:left w:val="single" w:sz="8" w:space="0" w:color="17365D"/>
              <w:bottom w:val="single" w:sz="8" w:space="0" w:color="17365D"/>
              <w:right w:val="single" w:sz="8" w:space="0" w:color="17365D"/>
            </w:tcBorders>
          </w:tcPr>
          <w:p w:rsidR="00701B9F" w:rsidRDefault="006A6DDD">
            <w:pPr>
              <w:ind w:left="10"/>
              <w:rPr>
                <w:color w:val="000000"/>
                <w:sz w:val="24"/>
                <w:szCs w:val="24"/>
              </w:rPr>
            </w:pPr>
            <w:r>
              <w:rPr>
                <w:sz w:val="24"/>
                <w:szCs w:val="24"/>
              </w:rPr>
              <w:t>geometrijski pribor, nastavni listići</w:t>
            </w:r>
          </w:p>
        </w:tc>
      </w:tr>
      <w:tr w:rsidR="00701B9F">
        <w:trPr>
          <w:trHeight w:val="75"/>
        </w:trPr>
        <w:tc>
          <w:tcPr>
            <w:tcW w:w="4461" w:type="dxa"/>
            <w:gridSpan w:val="2"/>
            <w:tcBorders>
              <w:top w:val="single" w:sz="8" w:space="0" w:color="17365D"/>
              <w:left w:val="single" w:sz="8" w:space="0" w:color="17365D"/>
              <w:bottom w:val="single" w:sz="8" w:space="0" w:color="17365D"/>
              <w:right w:val="single" w:sz="8" w:space="0" w:color="17365D"/>
            </w:tcBorders>
            <w:shd w:val="clear" w:color="auto" w:fill="DBE5F1"/>
          </w:tcPr>
          <w:p w:rsidR="00701B9F" w:rsidRDefault="006A6DDD">
            <w:pPr>
              <w:rPr>
                <w:color w:val="000000"/>
              </w:rPr>
            </w:pPr>
            <w:r>
              <w:rPr>
                <w:color w:val="000000"/>
                <w:sz w:val="24"/>
                <w:szCs w:val="24"/>
              </w:rPr>
              <w:t>Moguće teškoće</w:t>
            </w:r>
          </w:p>
        </w:tc>
        <w:tc>
          <w:tcPr>
            <w:tcW w:w="10317" w:type="dxa"/>
            <w:tcBorders>
              <w:top w:val="single" w:sz="8" w:space="0" w:color="17365D"/>
              <w:left w:val="single" w:sz="8" w:space="0" w:color="17365D"/>
              <w:bottom w:val="single" w:sz="8" w:space="0" w:color="17365D"/>
              <w:right w:val="single" w:sz="8" w:space="0" w:color="17365D"/>
            </w:tcBorders>
          </w:tcPr>
          <w:p w:rsidR="00701B9F" w:rsidRDefault="006A6DDD">
            <w:pPr>
              <w:spacing w:after="160"/>
              <w:rPr>
                <w:color w:val="000000"/>
              </w:rPr>
            </w:pPr>
            <w:r>
              <w:t>/</w:t>
            </w:r>
          </w:p>
        </w:tc>
      </w:tr>
      <w:tr w:rsidR="00701B9F">
        <w:trPr>
          <w:trHeight w:val="16"/>
        </w:trPr>
        <w:tc>
          <w:tcPr>
            <w:tcW w:w="4461" w:type="dxa"/>
            <w:gridSpan w:val="2"/>
            <w:tcBorders>
              <w:top w:val="single" w:sz="8" w:space="0" w:color="17365D"/>
              <w:left w:val="single" w:sz="8" w:space="0" w:color="17365D"/>
              <w:bottom w:val="single" w:sz="8" w:space="0" w:color="17365D"/>
              <w:right w:val="single" w:sz="8" w:space="0" w:color="17365D"/>
            </w:tcBorders>
            <w:shd w:val="clear" w:color="auto" w:fill="DBE5F1"/>
          </w:tcPr>
          <w:p w:rsidR="00701B9F" w:rsidRDefault="006A6DDD">
            <w:pPr>
              <w:rPr>
                <w:color w:val="000000"/>
              </w:rPr>
            </w:pPr>
            <w:r>
              <w:rPr>
                <w:color w:val="000000"/>
                <w:sz w:val="24"/>
                <w:szCs w:val="24"/>
              </w:rPr>
              <w:t>Način praćenja i provjere ishoda/postignuća</w:t>
            </w:r>
          </w:p>
        </w:tc>
        <w:tc>
          <w:tcPr>
            <w:tcW w:w="10317" w:type="dxa"/>
            <w:tcBorders>
              <w:top w:val="single" w:sz="8" w:space="0" w:color="17365D"/>
              <w:left w:val="single" w:sz="8" w:space="0" w:color="17365D"/>
              <w:bottom w:val="single" w:sz="8" w:space="0" w:color="17365D"/>
              <w:right w:val="single" w:sz="8" w:space="0" w:color="17365D"/>
            </w:tcBorders>
          </w:tcPr>
          <w:p w:rsidR="00701B9F" w:rsidRDefault="006A6DDD">
            <w:pPr>
              <w:ind w:left="10"/>
              <w:rPr>
                <w:color w:val="000000"/>
                <w:sz w:val="24"/>
                <w:szCs w:val="24"/>
              </w:rPr>
            </w:pPr>
            <w:r>
              <w:rPr>
                <w:sz w:val="24"/>
                <w:szCs w:val="24"/>
              </w:rPr>
              <w:t>individualno praćenje uspješnosti usvajanja sadržaja, angažiranost učenika</w:t>
            </w:r>
          </w:p>
        </w:tc>
      </w:tr>
      <w:tr w:rsidR="00701B9F">
        <w:trPr>
          <w:trHeight w:val="344"/>
        </w:trPr>
        <w:tc>
          <w:tcPr>
            <w:tcW w:w="4461" w:type="dxa"/>
            <w:gridSpan w:val="2"/>
            <w:tcBorders>
              <w:top w:val="single" w:sz="8" w:space="0" w:color="17365D"/>
              <w:left w:val="single" w:sz="8" w:space="0" w:color="17365D"/>
              <w:bottom w:val="single" w:sz="8" w:space="0" w:color="17365D"/>
              <w:right w:val="single" w:sz="8" w:space="0" w:color="17365D"/>
            </w:tcBorders>
            <w:shd w:val="clear" w:color="auto" w:fill="DBE5F1"/>
            <w:vAlign w:val="center"/>
          </w:tcPr>
          <w:p w:rsidR="00701B9F" w:rsidRDefault="006A6DDD">
            <w:pPr>
              <w:rPr>
                <w:color w:val="000000"/>
              </w:rPr>
            </w:pPr>
            <w:r>
              <w:rPr>
                <w:color w:val="000000"/>
                <w:sz w:val="24"/>
                <w:szCs w:val="24"/>
              </w:rPr>
              <w:t>Odgovorne osobe</w:t>
            </w:r>
          </w:p>
        </w:tc>
        <w:tc>
          <w:tcPr>
            <w:tcW w:w="10317" w:type="dxa"/>
            <w:tcBorders>
              <w:top w:val="single" w:sz="8" w:space="0" w:color="17365D"/>
              <w:left w:val="single" w:sz="8" w:space="0" w:color="17365D"/>
              <w:bottom w:val="single" w:sz="8" w:space="0" w:color="17365D"/>
              <w:right w:val="single" w:sz="8" w:space="0" w:color="17365D"/>
            </w:tcBorders>
          </w:tcPr>
          <w:p w:rsidR="00701B9F" w:rsidRDefault="006A6DDD">
            <w:pPr>
              <w:ind w:left="10"/>
              <w:rPr>
                <w:color w:val="000000"/>
                <w:sz w:val="24"/>
                <w:szCs w:val="24"/>
              </w:rPr>
            </w:pPr>
            <w:r>
              <w:rPr>
                <w:sz w:val="24"/>
                <w:szCs w:val="24"/>
              </w:rPr>
              <w:t>Slavica Roša, Inga Aras</w:t>
            </w:r>
          </w:p>
        </w:tc>
      </w:tr>
    </w:tbl>
    <w:p w:rsidR="00701B9F" w:rsidRDefault="00701B9F">
      <w:pPr>
        <w:spacing w:line="259" w:lineRule="auto"/>
        <w:rPr>
          <w:sz w:val="24"/>
          <w:szCs w:val="24"/>
        </w:rPr>
      </w:pPr>
    </w:p>
    <w:p w:rsidR="00701B9F" w:rsidRDefault="00701B9F">
      <w:pPr>
        <w:spacing w:line="259" w:lineRule="auto"/>
        <w:rPr>
          <w:sz w:val="24"/>
          <w:szCs w:val="24"/>
        </w:rPr>
      </w:pPr>
    </w:p>
    <w:p w:rsidR="00701B9F" w:rsidRDefault="00701B9F">
      <w:pPr>
        <w:spacing w:line="259" w:lineRule="auto"/>
        <w:rPr>
          <w:sz w:val="24"/>
          <w:szCs w:val="24"/>
        </w:rPr>
      </w:pPr>
    </w:p>
    <w:p w:rsidR="00701B9F" w:rsidRDefault="00701B9F">
      <w:pPr>
        <w:spacing w:line="259" w:lineRule="auto"/>
        <w:rPr>
          <w:sz w:val="24"/>
          <w:szCs w:val="24"/>
        </w:rPr>
      </w:pPr>
    </w:p>
    <w:p w:rsidR="00701B9F" w:rsidRDefault="00701B9F">
      <w:pPr>
        <w:spacing w:line="259" w:lineRule="auto"/>
        <w:rPr>
          <w:sz w:val="24"/>
          <w:szCs w:val="24"/>
        </w:rPr>
      </w:pPr>
    </w:p>
    <w:p w:rsidR="00701B9F" w:rsidRDefault="00701B9F">
      <w:pPr>
        <w:spacing w:line="259" w:lineRule="auto"/>
        <w:rPr>
          <w:sz w:val="24"/>
          <w:szCs w:val="24"/>
        </w:rPr>
      </w:pPr>
    </w:p>
    <w:tbl>
      <w:tblPr>
        <w:tblStyle w:val="affffffffff2"/>
        <w:tblW w:w="14778" w:type="dxa"/>
        <w:tblInd w:w="-115" w:type="dxa"/>
        <w:tblLayout w:type="fixed"/>
        <w:tblLook w:val="0000" w:firstRow="0" w:lastRow="0" w:firstColumn="0" w:lastColumn="0" w:noHBand="0" w:noVBand="0"/>
      </w:tblPr>
      <w:tblGrid>
        <w:gridCol w:w="2008"/>
        <w:gridCol w:w="2462"/>
        <w:gridCol w:w="10308"/>
      </w:tblGrid>
      <w:tr w:rsidR="00701B9F">
        <w:tc>
          <w:tcPr>
            <w:tcW w:w="4470" w:type="dxa"/>
            <w:gridSpan w:val="2"/>
            <w:tcBorders>
              <w:top w:val="single" w:sz="4" w:space="0" w:color="17365D"/>
              <w:left w:val="single" w:sz="4" w:space="0" w:color="17365D"/>
              <w:bottom w:val="single" w:sz="4" w:space="0" w:color="17365D"/>
              <w:right w:val="single" w:sz="4" w:space="0" w:color="000000"/>
            </w:tcBorders>
            <w:shd w:val="clear" w:color="auto" w:fill="5F497A"/>
            <w:vAlign w:val="center"/>
          </w:tcPr>
          <w:p w:rsidR="00701B9F" w:rsidRDefault="006A6DDD">
            <w:pPr>
              <w:widowControl w:val="0"/>
              <w:rPr>
                <w:color w:val="FFFFFF"/>
                <w:sz w:val="24"/>
                <w:szCs w:val="24"/>
              </w:rPr>
            </w:pPr>
            <w:r>
              <w:rPr>
                <w:color w:val="FFFFFF"/>
                <w:sz w:val="24"/>
                <w:szCs w:val="24"/>
              </w:rPr>
              <w:lastRenderedPageBreak/>
              <w:t>KURIKULUMSKO PODRUČJE</w:t>
            </w:r>
          </w:p>
        </w:tc>
        <w:tc>
          <w:tcPr>
            <w:tcW w:w="10308" w:type="dxa"/>
            <w:tcBorders>
              <w:top w:val="single" w:sz="4" w:space="0" w:color="17365D"/>
              <w:left w:val="single" w:sz="4" w:space="0" w:color="000000"/>
              <w:bottom w:val="single" w:sz="4" w:space="0" w:color="17365D"/>
              <w:right w:val="single" w:sz="4" w:space="0" w:color="17365D"/>
            </w:tcBorders>
            <w:shd w:val="clear" w:color="auto" w:fill="FFFFFF"/>
            <w:vAlign w:val="center"/>
          </w:tcPr>
          <w:p w:rsidR="00701B9F" w:rsidRDefault="006A6DDD">
            <w:pPr>
              <w:widowControl w:val="0"/>
              <w:rPr>
                <w:sz w:val="24"/>
                <w:szCs w:val="24"/>
              </w:rPr>
            </w:pPr>
            <w:r>
              <w:rPr>
                <w:sz w:val="24"/>
                <w:szCs w:val="24"/>
              </w:rPr>
              <w:t>MATEMATIČKO</w:t>
            </w:r>
          </w:p>
        </w:tc>
      </w:tr>
      <w:tr w:rsidR="00701B9F">
        <w:tc>
          <w:tcPr>
            <w:tcW w:w="4470" w:type="dxa"/>
            <w:gridSpan w:val="2"/>
            <w:tcBorders>
              <w:top w:val="single" w:sz="4" w:space="0" w:color="17365D"/>
              <w:left w:val="single" w:sz="4" w:space="0" w:color="17365D"/>
              <w:bottom w:val="single" w:sz="4" w:space="0" w:color="17365D"/>
              <w:right w:val="single" w:sz="4" w:space="0" w:color="000000"/>
            </w:tcBorders>
            <w:shd w:val="clear" w:color="auto" w:fill="93CDDC"/>
            <w:vAlign w:val="center"/>
          </w:tcPr>
          <w:p w:rsidR="00701B9F" w:rsidRDefault="006A6DDD">
            <w:pPr>
              <w:widowControl w:val="0"/>
              <w:rPr>
                <w:sz w:val="24"/>
                <w:szCs w:val="24"/>
              </w:rPr>
            </w:pPr>
            <w:r>
              <w:rPr>
                <w:sz w:val="24"/>
                <w:szCs w:val="24"/>
              </w:rPr>
              <w:t>Naziv aktivnosti, programa ili projekta</w:t>
            </w:r>
          </w:p>
        </w:tc>
        <w:tc>
          <w:tcPr>
            <w:tcW w:w="10308" w:type="dxa"/>
            <w:tcBorders>
              <w:top w:val="single" w:sz="4" w:space="0" w:color="17365D"/>
              <w:left w:val="single" w:sz="4" w:space="0" w:color="000000"/>
              <w:bottom w:val="single" w:sz="4" w:space="0" w:color="17365D"/>
              <w:right w:val="single" w:sz="4" w:space="0" w:color="17365D"/>
            </w:tcBorders>
            <w:shd w:val="clear" w:color="auto" w:fill="FFFFFF"/>
            <w:vAlign w:val="center"/>
          </w:tcPr>
          <w:p w:rsidR="00701B9F" w:rsidRDefault="006A6DDD">
            <w:pPr>
              <w:widowControl w:val="0"/>
              <w:rPr>
                <w:b/>
                <w:sz w:val="24"/>
                <w:szCs w:val="24"/>
              </w:rPr>
            </w:pPr>
            <w:r>
              <w:rPr>
                <w:b/>
                <w:sz w:val="24"/>
                <w:szCs w:val="24"/>
              </w:rPr>
              <w:t>Dodatna nastava</w:t>
            </w:r>
          </w:p>
        </w:tc>
      </w:tr>
      <w:tr w:rsidR="00701B9F">
        <w:trPr>
          <w:trHeight w:val="656"/>
        </w:trPr>
        <w:tc>
          <w:tcPr>
            <w:tcW w:w="4470" w:type="dxa"/>
            <w:gridSpan w:val="2"/>
            <w:tcBorders>
              <w:top w:val="single" w:sz="4" w:space="0" w:color="17365D"/>
              <w:left w:val="single" w:sz="4" w:space="0" w:color="17365D"/>
              <w:bottom w:val="single" w:sz="4" w:space="0" w:color="17365D"/>
              <w:right w:val="single" w:sz="4" w:space="0" w:color="000000"/>
            </w:tcBorders>
            <w:shd w:val="clear" w:color="auto" w:fill="DBE5F1"/>
            <w:vAlign w:val="center"/>
          </w:tcPr>
          <w:p w:rsidR="00701B9F" w:rsidRDefault="006A6DDD">
            <w:pPr>
              <w:widowControl w:val="0"/>
              <w:rPr>
                <w:sz w:val="24"/>
                <w:szCs w:val="24"/>
              </w:rPr>
            </w:pPr>
            <w:r>
              <w:rPr>
                <w:sz w:val="24"/>
                <w:szCs w:val="24"/>
              </w:rPr>
              <w:t>Cilj</w:t>
            </w:r>
          </w:p>
        </w:tc>
        <w:tc>
          <w:tcPr>
            <w:tcW w:w="10308" w:type="dxa"/>
            <w:tcBorders>
              <w:top w:val="single" w:sz="4" w:space="0" w:color="17365D"/>
              <w:left w:val="single" w:sz="4" w:space="0" w:color="000000"/>
              <w:bottom w:val="single" w:sz="4" w:space="0" w:color="17365D"/>
              <w:right w:val="single" w:sz="4" w:space="0" w:color="17365D"/>
            </w:tcBorders>
          </w:tcPr>
          <w:p w:rsidR="00701B9F" w:rsidRDefault="006A6DDD">
            <w:pPr>
              <w:widowControl w:val="0"/>
              <w:rPr>
                <w:sz w:val="24"/>
                <w:szCs w:val="24"/>
              </w:rPr>
            </w:pPr>
            <w:r>
              <w:rPr>
                <w:sz w:val="24"/>
                <w:szCs w:val="24"/>
              </w:rPr>
              <w:t>Osposobiti učenike za kreativno rješavanje matematičkih problema</w:t>
            </w:r>
          </w:p>
        </w:tc>
      </w:tr>
      <w:tr w:rsidR="00701B9F">
        <w:tc>
          <w:tcPr>
            <w:tcW w:w="4470" w:type="dxa"/>
            <w:gridSpan w:val="2"/>
            <w:tcBorders>
              <w:top w:val="single" w:sz="4" w:space="0" w:color="17365D"/>
              <w:left w:val="single" w:sz="4" w:space="0" w:color="17365D"/>
              <w:bottom w:val="single" w:sz="4" w:space="0" w:color="17365D"/>
              <w:right w:val="single" w:sz="4" w:space="0" w:color="17365D"/>
            </w:tcBorders>
            <w:shd w:val="clear" w:color="auto" w:fill="DBE5F1"/>
            <w:vAlign w:val="center"/>
          </w:tcPr>
          <w:p w:rsidR="00701B9F" w:rsidRDefault="006A6DDD">
            <w:pPr>
              <w:widowControl w:val="0"/>
              <w:rPr>
                <w:sz w:val="24"/>
                <w:szCs w:val="24"/>
              </w:rPr>
            </w:pPr>
            <w:r>
              <w:rPr>
                <w:sz w:val="24"/>
                <w:szCs w:val="24"/>
              </w:rPr>
              <w:t>Ciklus /razred</w:t>
            </w:r>
          </w:p>
        </w:tc>
        <w:tc>
          <w:tcPr>
            <w:tcW w:w="10308" w:type="dxa"/>
            <w:tcBorders>
              <w:top w:val="single" w:sz="4" w:space="0" w:color="17365D"/>
              <w:left w:val="single" w:sz="4" w:space="0" w:color="17365D"/>
              <w:bottom w:val="single" w:sz="4" w:space="0" w:color="17365D"/>
              <w:right w:val="single" w:sz="4" w:space="0" w:color="17365D"/>
            </w:tcBorders>
          </w:tcPr>
          <w:p w:rsidR="00701B9F" w:rsidRDefault="006A6DDD">
            <w:pPr>
              <w:widowControl w:val="0"/>
              <w:rPr>
                <w:sz w:val="24"/>
                <w:szCs w:val="24"/>
              </w:rPr>
            </w:pPr>
            <w:r>
              <w:rPr>
                <w:sz w:val="24"/>
                <w:szCs w:val="24"/>
              </w:rPr>
              <w:t>2.a, 2.a Zaton, 2.r Raslina</w:t>
            </w:r>
          </w:p>
        </w:tc>
      </w:tr>
      <w:tr w:rsidR="00701B9F">
        <w:tc>
          <w:tcPr>
            <w:tcW w:w="4470" w:type="dxa"/>
            <w:gridSpan w:val="2"/>
            <w:tcBorders>
              <w:top w:val="single" w:sz="4" w:space="0" w:color="17365D"/>
              <w:left w:val="single" w:sz="4" w:space="0" w:color="17365D"/>
              <w:bottom w:val="single" w:sz="4" w:space="0" w:color="17365D"/>
              <w:right w:val="single" w:sz="4" w:space="0" w:color="17365D"/>
            </w:tcBorders>
            <w:shd w:val="clear" w:color="auto" w:fill="DBE5F1"/>
            <w:vAlign w:val="center"/>
          </w:tcPr>
          <w:p w:rsidR="00701B9F" w:rsidRDefault="006A6DDD">
            <w:pPr>
              <w:widowControl w:val="0"/>
              <w:rPr>
                <w:sz w:val="24"/>
                <w:szCs w:val="24"/>
              </w:rPr>
            </w:pPr>
            <w:r>
              <w:rPr>
                <w:sz w:val="24"/>
                <w:szCs w:val="24"/>
              </w:rPr>
              <w:t xml:space="preserve">Obrazloženje cilja </w:t>
            </w:r>
          </w:p>
        </w:tc>
        <w:tc>
          <w:tcPr>
            <w:tcW w:w="10308" w:type="dxa"/>
            <w:tcBorders>
              <w:top w:val="single" w:sz="4" w:space="0" w:color="17365D"/>
              <w:left w:val="single" w:sz="4" w:space="0" w:color="17365D"/>
              <w:bottom w:val="single" w:sz="4" w:space="0" w:color="17365D"/>
              <w:right w:val="single" w:sz="4" w:space="0" w:color="17365D"/>
            </w:tcBorders>
          </w:tcPr>
          <w:p w:rsidR="00701B9F" w:rsidRDefault="006A6DDD">
            <w:pPr>
              <w:widowControl w:val="0"/>
              <w:rPr>
                <w:sz w:val="24"/>
                <w:szCs w:val="24"/>
              </w:rPr>
            </w:pPr>
            <w:r>
              <w:rPr>
                <w:sz w:val="24"/>
                <w:szCs w:val="24"/>
              </w:rPr>
              <w:t>Kroz dodatnu nastavu matematike učenici će moći razvijati matematička znanja, vještine i procese te ih primjenjivati u različitim kontekstima. Kod djece se razvijaju matematičke kompetencije i pozitivan stav prema matematici.</w:t>
            </w:r>
          </w:p>
        </w:tc>
      </w:tr>
      <w:tr w:rsidR="00701B9F">
        <w:tc>
          <w:tcPr>
            <w:tcW w:w="4470" w:type="dxa"/>
            <w:gridSpan w:val="2"/>
            <w:tcBorders>
              <w:top w:val="single" w:sz="4" w:space="0" w:color="17365D"/>
              <w:left w:val="single" w:sz="4" w:space="0" w:color="17365D"/>
              <w:bottom w:val="single" w:sz="4" w:space="0" w:color="17365D"/>
              <w:right w:val="single" w:sz="4" w:space="0" w:color="17365D"/>
            </w:tcBorders>
            <w:shd w:val="clear" w:color="auto" w:fill="DBE5F1"/>
            <w:vAlign w:val="center"/>
          </w:tcPr>
          <w:p w:rsidR="00701B9F" w:rsidRDefault="00701B9F">
            <w:pPr>
              <w:widowControl w:val="0"/>
              <w:rPr>
                <w:sz w:val="24"/>
                <w:szCs w:val="24"/>
              </w:rPr>
            </w:pPr>
          </w:p>
          <w:p w:rsidR="00701B9F" w:rsidRDefault="006A6DDD">
            <w:pPr>
              <w:widowControl w:val="0"/>
              <w:rPr>
                <w:sz w:val="24"/>
                <w:szCs w:val="24"/>
              </w:rPr>
            </w:pPr>
            <w:r>
              <w:rPr>
                <w:sz w:val="24"/>
                <w:szCs w:val="24"/>
              </w:rPr>
              <w:t xml:space="preserve">Očekivani ishodi/postignuća: </w:t>
            </w:r>
          </w:p>
          <w:p w:rsidR="00701B9F" w:rsidRDefault="00701B9F">
            <w:pPr>
              <w:widowControl w:val="0"/>
              <w:rPr>
                <w:sz w:val="24"/>
                <w:szCs w:val="24"/>
              </w:rPr>
            </w:pPr>
          </w:p>
        </w:tc>
        <w:tc>
          <w:tcPr>
            <w:tcW w:w="10308" w:type="dxa"/>
            <w:tcBorders>
              <w:top w:val="single" w:sz="4" w:space="0" w:color="17365D"/>
              <w:left w:val="single" w:sz="4" w:space="0" w:color="17365D"/>
              <w:bottom w:val="single" w:sz="4" w:space="0" w:color="17365D"/>
              <w:right w:val="single" w:sz="4" w:space="0" w:color="17365D"/>
            </w:tcBorders>
          </w:tcPr>
          <w:p w:rsidR="00701B9F" w:rsidRDefault="006A6DDD">
            <w:pPr>
              <w:widowControl w:val="0"/>
              <w:rPr>
                <w:sz w:val="24"/>
                <w:szCs w:val="24"/>
              </w:rPr>
            </w:pPr>
            <w:r>
              <w:rPr>
                <w:sz w:val="24"/>
                <w:szCs w:val="24"/>
              </w:rPr>
              <w:t xml:space="preserve">Učenici će otkriti kreativne postupke u rješavanju zadataka, obrazložiti odabir matematičkih postupaka, identificirati i formulirati matematički problem. </w:t>
            </w:r>
          </w:p>
        </w:tc>
      </w:tr>
      <w:tr w:rsidR="00701B9F">
        <w:trPr>
          <w:trHeight w:val="439"/>
        </w:trPr>
        <w:tc>
          <w:tcPr>
            <w:tcW w:w="2008" w:type="dxa"/>
            <w:vMerge w:val="restart"/>
            <w:tcBorders>
              <w:top w:val="single" w:sz="4" w:space="0" w:color="17365D"/>
              <w:left w:val="single" w:sz="4" w:space="0" w:color="17365D"/>
              <w:bottom w:val="single" w:sz="4" w:space="0" w:color="17365D"/>
              <w:right w:val="single" w:sz="4" w:space="0" w:color="000000"/>
            </w:tcBorders>
            <w:shd w:val="clear" w:color="auto" w:fill="DBE5F1"/>
            <w:vAlign w:val="center"/>
          </w:tcPr>
          <w:p w:rsidR="00701B9F" w:rsidRDefault="00701B9F">
            <w:pPr>
              <w:widowControl w:val="0"/>
              <w:rPr>
                <w:sz w:val="24"/>
                <w:szCs w:val="24"/>
              </w:rPr>
            </w:pPr>
          </w:p>
          <w:p w:rsidR="00701B9F" w:rsidRDefault="006A6DDD">
            <w:pPr>
              <w:widowControl w:val="0"/>
              <w:rPr>
                <w:sz w:val="24"/>
                <w:szCs w:val="24"/>
              </w:rPr>
            </w:pPr>
            <w:r>
              <w:rPr>
                <w:sz w:val="24"/>
                <w:szCs w:val="24"/>
              </w:rPr>
              <w:t>Način realizacije</w:t>
            </w:r>
          </w:p>
          <w:p w:rsidR="00701B9F" w:rsidRDefault="00701B9F">
            <w:pPr>
              <w:widowControl w:val="0"/>
              <w:rPr>
                <w:sz w:val="24"/>
                <w:szCs w:val="24"/>
              </w:rPr>
            </w:pPr>
          </w:p>
        </w:tc>
        <w:tc>
          <w:tcPr>
            <w:tcW w:w="2462" w:type="dxa"/>
            <w:tcBorders>
              <w:top w:val="single" w:sz="4" w:space="0" w:color="17365D"/>
              <w:left w:val="single" w:sz="4" w:space="0" w:color="000000"/>
              <w:bottom w:val="single" w:sz="4" w:space="0" w:color="000000"/>
              <w:right w:val="single" w:sz="4" w:space="0" w:color="17365D"/>
            </w:tcBorders>
            <w:shd w:val="clear" w:color="auto" w:fill="DBE5F1"/>
            <w:vAlign w:val="center"/>
          </w:tcPr>
          <w:p w:rsidR="00701B9F" w:rsidRDefault="006A6DDD">
            <w:pPr>
              <w:widowControl w:val="0"/>
              <w:rPr>
                <w:sz w:val="24"/>
                <w:szCs w:val="24"/>
              </w:rPr>
            </w:pPr>
            <w:r>
              <w:rPr>
                <w:sz w:val="24"/>
                <w:szCs w:val="24"/>
              </w:rPr>
              <w:t>Oblik:</w:t>
            </w:r>
          </w:p>
        </w:tc>
        <w:tc>
          <w:tcPr>
            <w:tcW w:w="10308" w:type="dxa"/>
            <w:tcBorders>
              <w:top w:val="single" w:sz="4" w:space="0" w:color="17365D"/>
              <w:left w:val="single" w:sz="4" w:space="0" w:color="17365D"/>
              <w:bottom w:val="single" w:sz="4" w:space="0" w:color="000000"/>
              <w:right w:val="single" w:sz="4" w:space="0" w:color="17365D"/>
            </w:tcBorders>
            <w:vAlign w:val="center"/>
          </w:tcPr>
          <w:p w:rsidR="00701B9F" w:rsidRDefault="006A6DDD">
            <w:pPr>
              <w:widowControl w:val="0"/>
              <w:rPr>
                <w:sz w:val="24"/>
                <w:szCs w:val="24"/>
              </w:rPr>
            </w:pPr>
            <w:r>
              <w:rPr>
                <w:sz w:val="24"/>
                <w:szCs w:val="24"/>
              </w:rPr>
              <w:t>Individualni rad, rad u paru</w:t>
            </w:r>
          </w:p>
        </w:tc>
      </w:tr>
      <w:tr w:rsidR="00701B9F">
        <w:trPr>
          <w:trHeight w:val="439"/>
        </w:trPr>
        <w:tc>
          <w:tcPr>
            <w:tcW w:w="2008" w:type="dxa"/>
            <w:vMerge/>
            <w:tcBorders>
              <w:top w:val="single" w:sz="4" w:space="0" w:color="17365D"/>
              <w:left w:val="single" w:sz="4" w:space="0" w:color="17365D"/>
              <w:bottom w:val="single" w:sz="4" w:space="0" w:color="17365D"/>
              <w:right w:val="single" w:sz="4" w:space="0" w:color="000000"/>
            </w:tcBorders>
            <w:shd w:val="clear" w:color="auto" w:fill="DBE5F1"/>
            <w:vAlign w:val="center"/>
          </w:tcPr>
          <w:p w:rsidR="00701B9F" w:rsidRDefault="00701B9F">
            <w:pPr>
              <w:widowControl w:val="0"/>
              <w:pBdr>
                <w:top w:val="nil"/>
                <w:left w:val="nil"/>
                <w:bottom w:val="nil"/>
                <w:right w:val="nil"/>
                <w:between w:val="nil"/>
              </w:pBdr>
              <w:spacing w:line="276" w:lineRule="auto"/>
              <w:rPr>
                <w:sz w:val="24"/>
                <w:szCs w:val="24"/>
              </w:rPr>
            </w:pPr>
          </w:p>
        </w:tc>
        <w:tc>
          <w:tcPr>
            <w:tcW w:w="2462" w:type="dxa"/>
            <w:tcBorders>
              <w:top w:val="single" w:sz="4" w:space="0" w:color="000000"/>
              <w:left w:val="single" w:sz="4" w:space="0" w:color="000000"/>
              <w:bottom w:val="single" w:sz="4" w:space="0" w:color="000000"/>
              <w:right w:val="single" w:sz="4" w:space="0" w:color="17365D"/>
            </w:tcBorders>
            <w:shd w:val="clear" w:color="auto" w:fill="DBE5F1"/>
            <w:vAlign w:val="center"/>
          </w:tcPr>
          <w:p w:rsidR="00701B9F" w:rsidRDefault="006A6DDD">
            <w:pPr>
              <w:widowControl w:val="0"/>
              <w:rPr>
                <w:sz w:val="24"/>
                <w:szCs w:val="24"/>
              </w:rPr>
            </w:pPr>
            <w:r>
              <w:rPr>
                <w:sz w:val="24"/>
                <w:szCs w:val="24"/>
              </w:rPr>
              <w:t>Sudionici:</w:t>
            </w:r>
          </w:p>
        </w:tc>
        <w:tc>
          <w:tcPr>
            <w:tcW w:w="10308" w:type="dxa"/>
            <w:tcBorders>
              <w:top w:val="single" w:sz="4" w:space="0" w:color="000000"/>
              <w:left w:val="single" w:sz="4" w:space="0" w:color="17365D"/>
              <w:bottom w:val="single" w:sz="4" w:space="0" w:color="000000"/>
              <w:right w:val="single" w:sz="4" w:space="0" w:color="17365D"/>
            </w:tcBorders>
            <w:vAlign w:val="center"/>
          </w:tcPr>
          <w:p w:rsidR="00701B9F" w:rsidRDefault="006A6DDD">
            <w:pPr>
              <w:widowControl w:val="0"/>
              <w:rPr>
                <w:sz w:val="24"/>
                <w:szCs w:val="24"/>
              </w:rPr>
            </w:pPr>
            <w:r>
              <w:rPr>
                <w:sz w:val="24"/>
                <w:szCs w:val="24"/>
              </w:rPr>
              <w:t>Učenici 2. razreda</w:t>
            </w:r>
          </w:p>
        </w:tc>
      </w:tr>
      <w:tr w:rsidR="00701B9F">
        <w:trPr>
          <w:trHeight w:val="439"/>
        </w:trPr>
        <w:tc>
          <w:tcPr>
            <w:tcW w:w="2008" w:type="dxa"/>
            <w:vMerge/>
            <w:tcBorders>
              <w:top w:val="single" w:sz="4" w:space="0" w:color="17365D"/>
              <w:left w:val="single" w:sz="4" w:space="0" w:color="17365D"/>
              <w:bottom w:val="single" w:sz="4" w:space="0" w:color="17365D"/>
              <w:right w:val="single" w:sz="4" w:space="0" w:color="000000"/>
            </w:tcBorders>
            <w:shd w:val="clear" w:color="auto" w:fill="DBE5F1"/>
            <w:vAlign w:val="center"/>
          </w:tcPr>
          <w:p w:rsidR="00701B9F" w:rsidRDefault="00701B9F">
            <w:pPr>
              <w:widowControl w:val="0"/>
              <w:pBdr>
                <w:top w:val="nil"/>
                <w:left w:val="nil"/>
                <w:bottom w:val="nil"/>
                <w:right w:val="nil"/>
                <w:between w:val="nil"/>
              </w:pBdr>
              <w:spacing w:line="276" w:lineRule="auto"/>
              <w:rPr>
                <w:sz w:val="24"/>
                <w:szCs w:val="24"/>
              </w:rPr>
            </w:pPr>
          </w:p>
        </w:tc>
        <w:tc>
          <w:tcPr>
            <w:tcW w:w="2462" w:type="dxa"/>
            <w:tcBorders>
              <w:top w:val="single" w:sz="4" w:space="0" w:color="000000"/>
              <w:left w:val="single" w:sz="4" w:space="0" w:color="000000"/>
              <w:bottom w:val="single" w:sz="4" w:space="0" w:color="000000"/>
              <w:right w:val="single" w:sz="4" w:space="0" w:color="17365D"/>
            </w:tcBorders>
            <w:shd w:val="clear" w:color="auto" w:fill="DBE5F1"/>
            <w:vAlign w:val="center"/>
          </w:tcPr>
          <w:p w:rsidR="00701B9F" w:rsidRDefault="006A6DDD">
            <w:pPr>
              <w:widowControl w:val="0"/>
              <w:rPr>
                <w:sz w:val="24"/>
                <w:szCs w:val="24"/>
              </w:rPr>
            </w:pPr>
            <w:r>
              <w:rPr>
                <w:sz w:val="24"/>
                <w:szCs w:val="24"/>
              </w:rPr>
              <w:t xml:space="preserve">Načini učenja: </w:t>
            </w:r>
          </w:p>
        </w:tc>
        <w:tc>
          <w:tcPr>
            <w:tcW w:w="10308" w:type="dxa"/>
            <w:tcBorders>
              <w:top w:val="single" w:sz="4" w:space="0" w:color="000000"/>
              <w:left w:val="single" w:sz="4" w:space="0" w:color="17365D"/>
              <w:bottom w:val="single" w:sz="4" w:space="0" w:color="000000"/>
              <w:right w:val="single" w:sz="4" w:space="0" w:color="17365D"/>
            </w:tcBorders>
            <w:vAlign w:val="center"/>
          </w:tcPr>
          <w:p w:rsidR="00701B9F" w:rsidRDefault="006A6DDD">
            <w:pPr>
              <w:widowControl w:val="0"/>
              <w:rPr>
                <w:sz w:val="24"/>
                <w:szCs w:val="24"/>
              </w:rPr>
            </w:pPr>
            <w:r>
              <w:rPr>
                <w:sz w:val="24"/>
                <w:szCs w:val="24"/>
              </w:rPr>
              <w:t>Učenici rješavaju zadatke za dodatnu nastavu, uče kroz igru, suradnički uče</w:t>
            </w:r>
          </w:p>
        </w:tc>
      </w:tr>
      <w:tr w:rsidR="00701B9F">
        <w:trPr>
          <w:trHeight w:val="439"/>
        </w:trPr>
        <w:tc>
          <w:tcPr>
            <w:tcW w:w="2008" w:type="dxa"/>
            <w:vMerge/>
            <w:tcBorders>
              <w:top w:val="single" w:sz="4" w:space="0" w:color="17365D"/>
              <w:left w:val="single" w:sz="4" w:space="0" w:color="17365D"/>
              <w:bottom w:val="single" w:sz="4" w:space="0" w:color="17365D"/>
              <w:right w:val="single" w:sz="4" w:space="0" w:color="000000"/>
            </w:tcBorders>
            <w:shd w:val="clear" w:color="auto" w:fill="DBE5F1"/>
            <w:vAlign w:val="center"/>
          </w:tcPr>
          <w:p w:rsidR="00701B9F" w:rsidRDefault="00701B9F">
            <w:pPr>
              <w:widowControl w:val="0"/>
              <w:pBdr>
                <w:top w:val="nil"/>
                <w:left w:val="nil"/>
                <w:bottom w:val="nil"/>
                <w:right w:val="nil"/>
                <w:between w:val="nil"/>
              </w:pBdr>
              <w:spacing w:line="276" w:lineRule="auto"/>
              <w:rPr>
                <w:sz w:val="24"/>
                <w:szCs w:val="24"/>
              </w:rPr>
            </w:pPr>
          </w:p>
        </w:tc>
        <w:tc>
          <w:tcPr>
            <w:tcW w:w="2462" w:type="dxa"/>
            <w:tcBorders>
              <w:top w:val="single" w:sz="4" w:space="0" w:color="000000"/>
              <w:left w:val="single" w:sz="4" w:space="0" w:color="000000"/>
              <w:bottom w:val="single" w:sz="4" w:space="0" w:color="000000"/>
              <w:right w:val="single" w:sz="4" w:space="0" w:color="17365D"/>
            </w:tcBorders>
            <w:shd w:val="clear" w:color="auto" w:fill="DBE5F1"/>
            <w:vAlign w:val="center"/>
          </w:tcPr>
          <w:p w:rsidR="00701B9F" w:rsidRDefault="006A6DDD">
            <w:pPr>
              <w:widowControl w:val="0"/>
              <w:rPr>
                <w:sz w:val="24"/>
                <w:szCs w:val="24"/>
              </w:rPr>
            </w:pPr>
            <w:r>
              <w:rPr>
                <w:sz w:val="24"/>
                <w:szCs w:val="24"/>
              </w:rPr>
              <w:t xml:space="preserve">Metode podučavanja: </w:t>
            </w:r>
          </w:p>
        </w:tc>
        <w:tc>
          <w:tcPr>
            <w:tcW w:w="10308" w:type="dxa"/>
            <w:tcBorders>
              <w:top w:val="single" w:sz="4" w:space="0" w:color="000000"/>
              <w:left w:val="single" w:sz="4" w:space="0" w:color="17365D"/>
              <w:bottom w:val="single" w:sz="4" w:space="0" w:color="000000"/>
              <w:right w:val="single" w:sz="4" w:space="0" w:color="17365D"/>
            </w:tcBorders>
            <w:vAlign w:val="center"/>
          </w:tcPr>
          <w:p w:rsidR="00701B9F" w:rsidRDefault="006A6DDD">
            <w:pPr>
              <w:widowControl w:val="0"/>
              <w:rPr>
                <w:sz w:val="24"/>
                <w:szCs w:val="24"/>
              </w:rPr>
            </w:pPr>
            <w:r>
              <w:rPr>
                <w:sz w:val="24"/>
                <w:szCs w:val="24"/>
              </w:rPr>
              <w:t>Demonstracija, rad na zadacima, rad na tekstu, praktični rad</w:t>
            </w:r>
          </w:p>
        </w:tc>
      </w:tr>
      <w:tr w:rsidR="00701B9F">
        <w:trPr>
          <w:trHeight w:val="439"/>
        </w:trPr>
        <w:tc>
          <w:tcPr>
            <w:tcW w:w="2008" w:type="dxa"/>
            <w:vMerge/>
            <w:tcBorders>
              <w:top w:val="single" w:sz="4" w:space="0" w:color="17365D"/>
              <w:left w:val="single" w:sz="4" w:space="0" w:color="17365D"/>
              <w:bottom w:val="single" w:sz="4" w:space="0" w:color="17365D"/>
              <w:right w:val="single" w:sz="4" w:space="0" w:color="000000"/>
            </w:tcBorders>
            <w:shd w:val="clear" w:color="auto" w:fill="DBE5F1"/>
            <w:vAlign w:val="center"/>
          </w:tcPr>
          <w:p w:rsidR="00701B9F" w:rsidRDefault="00701B9F">
            <w:pPr>
              <w:widowControl w:val="0"/>
              <w:pBdr>
                <w:top w:val="nil"/>
                <w:left w:val="nil"/>
                <w:bottom w:val="nil"/>
                <w:right w:val="nil"/>
                <w:between w:val="nil"/>
              </w:pBdr>
              <w:spacing w:line="276" w:lineRule="auto"/>
              <w:rPr>
                <w:sz w:val="24"/>
                <w:szCs w:val="24"/>
              </w:rPr>
            </w:pPr>
          </w:p>
        </w:tc>
        <w:tc>
          <w:tcPr>
            <w:tcW w:w="2462" w:type="dxa"/>
            <w:tcBorders>
              <w:top w:val="single" w:sz="4" w:space="0" w:color="000000"/>
              <w:left w:val="single" w:sz="4" w:space="0" w:color="000000"/>
              <w:bottom w:val="single" w:sz="4" w:space="0" w:color="000000"/>
              <w:right w:val="single" w:sz="4" w:space="0" w:color="17365D"/>
            </w:tcBorders>
            <w:shd w:val="clear" w:color="auto" w:fill="DBE5F1"/>
            <w:vAlign w:val="center"/>
          </w:tcPr>
          <w:p w:rsidR="00701B9F" w:rsidRDefault="006A6DDD">
            <w:pPr>
              <w:widowControl w:val="0"/>
              <w:rPr>
                <w:sz w:val="24"/>
                <w:szCs w:val="24"/>
              </w:rPr>
            </w:pPr>
            <w:r>
              <w:rPr>
                <w:sz w:val="24"/>
                <w:szCs w:val="24"/>
              </w:rPr>
              <w:t>Trajanje izvedbe:</w:t>
            </w:r>
          </w:p>
        </w:tc>
        <w:tc>
          <w:tcPr>
            <w:tcW w:w="10308" w:type="dxa"/>
            <w:tcBorders>
              <w:top w:val="single" w:sz="4" w:space="0" w:color="000000"/>
              <w:left w:val="single" w:sz="4" w:space="0" w:color="17365D"/>
              <w:bottom w:val="single" w:sz="4" w:space="0" w:color="000000"/>
              <w:right w:val="single" w:sz="4" w:space="0" w:color="17365D"/>
            </w:tcBorders>
            <w:vAlign w:val="center"/>
          </w:tcPr>
          <w:p w:rsidR="00701B9F" w:rsidRDefault="006A6DDD">
            <w:pPr>
              <w:widowControl w:val="0"/>
              <w:rPr>
                <w:sz w:val="24"/>
                <w:szCs w:val="24"/>
              </w:rPr>
            </w:pPr>
            <w:r>
              <w:rPr>
                <w:sz w:val="24"/>
                <w:szCs w:val="24"/>
              </w:rPr>
              <w:t>Tijekom školske godine 2023./2024.</w:t>
            </w:r>
          </w:p>
        </w:tc>
      </w:tr>
      <w:tr w:rsidR="00701B9F">
        <w:tc>
          <w:tcPr>
            <w:tcW w:w="4470" w:type="dxa"/>
            <w:gridSpan w:val="2"/>
            <w:tcBorders>
              <w:top w:val="single" w:sz="4" w:space="0" w:color="17365D"/>
              <w:left w:val="single" w:sz="4" w:space="0" w:color="17365D"/>
              <w:bottom w:val="single" w:sz="4" w:space="0" w:color="17365D"/>
              <w:right w:val="single" w:sz="4" w:space="0" w:color="17365D"/>
            </w:tcBorders>
            <w:shd w:val="clear" w:color="auto" w:fill="DBE5F1"/>
            <w:vAlign w:val="center"/>
          </w:tcPr>
          <w:p w:rsidR="00701B9F" w:rsidRDefault="006A6DDD">
            <w:pPr>
              <w:widowControl w:val="0"/>
              <w:rPr>
                <w:sz w:val="24"/>
                <w:szCs w:val="24"/>
              </w:rPr>
            </w:pPr>
            <w:r>
              <w:rPr>
                <w:sz w:val="24"/>
                <w:szCs w:val="24"/>
              </w:rPr>
              <w:t>Potrebni resursi (troškovnik)</w:t>
            </w:r>
          </w:p>
        </w:tc>
        <w:tc>
          <w:tcPr>
            <w:tcW w:w="10308" w:type="dxa"/>
            <w:tcBorders>
              <w:top w:val="single" w:sz="4" w:space="0" w:color="17365D"/>
              <w:left w:val="single" w:sz="4" w:space="0" w:color="17365D"/>
              <w:bottom w:val="single" w:sz="4" w:space="0" w:color="17365D"/>
              <w:right w:val="single" w:sz="4" w:space="0" w:color="17365D"/>
            </w:tcBorders>
          </w:tcPr>
          <w:p w:rsidR="00701B9F" w:rsidRDefault="006A6DDD">
            <w:pPr>
              <w:widowControl w:val="0"/>
              <w:rPr>
                <w:sz w:val="24"/>
                <w:szCs w:val="24"/>
              </w:rPr>
            </w:pPr>
            <w:r>
              <w:rPr>
                <w:sz w:val="24"/>
                <w:szCs w:val="24"/>
              </w:rPr>
              <w:t>Radni materijal, IKT</w:t>
            </w:r>
          </w:p>
        </w:tc>
      </w:tr>
      <w:tr w:rsidR="00701B9F">
        <w:tc>
          <w:tcPr>
            <w:tcW w:w="4470" w:type="dxa"/>
            <w:gridSpan w:val="2"/>
            <w:tcBorders>
              <w:top w:val="single" w:sz="4" w:space="0" w:color="17365D"/>
              <w:left w:val="single" w:sz="4" w:space="0" w:color="17365D"/>
              <w:bottom w:val="single" w:sz="4" w:space="0" w:color="17365D"/>
              <w:right w:val="single" w:sz="4" w:space="0" w:color="17365D"/>
            </w:tcBorders>
            <w:shd w:val="clear" w:color="auto" w:fill="DBE5F1"/>
            <w:vAlign w:val="center"/>
          </w:tcPr>
          <w:p w:rsidR="00701B9F" w:rsidRDefault="006A6DDD">
            <w:pPr>
              <w:widowControl w:val="0"/>
              <w:rPr>
                <w:sz w:val="24"/>
                <w:szCs w:val="24"/>
              </w:rPr>
            </w:pPr>
            <w:r>
              <w:rPr>
                <w:sz w:val="24"/>
                <w:szCs w:val="24"/>
              </w:rPr>
              <w:t xml:space="preserve">Moguće teškoće </w:t>
            </w:r>
          </w:p>
        </w:tc>
        <w:tc>
          <w:tcPr>
            <w:tcW w:w="10308" w:type="dxa"/>
            <w:tcBorders>
              <w:top w:val="single" w:sz="4" w:space="0" w:color="17365D"/>
              <w:left w:val="single" w:sz="4" w:space="0" w:color="17365D"/>
              <w:bottom w:val="single" w:sz="4" w:space="0" w:color="17365D"/>
              <w:right w:val="single" w:sz="4" w:space="0" w:color="17365D"/>
            </w:tcBorders>
          </w:tcPr>
          <w:p w:rsidR="00701B9F" w:rsidRDefault="006A6DDD">
            <w:pPr>
              <w:widowControl w:val="0"/>
              <w:rPr>
                <w:sz w:val="24"/>
                <w:szCs w:val="24"/>
              </w:rPr>
            </w:pPr>
            <w:r>
              <w:rPr>
                <w:sz w:val="24"/>
                <w:szCs w:val="24"/>
              </w:rPr>
              <w:t>/</w:t>
            </w:r>
          </w:p>
        </w:tc>
      </w:tr>
      <w:tr w:rsidR="00701B9F">
        <w:tc>
          <w:tcPr>
            <w:tcW w:w="4470" w:type="dxa"/>
            <w:gridSpan w:val="2"/>
            <w:tcBorders>
              <w:top w:val="single" w:sz="4" w:space="0" w:color="17365D"/>
              <w:left w:val="single" w:sz="4" w:space="0" w:color="17365D"/>
              <w:bottom w:val="single" w:sz="4" w:space="0" w:color="17365D"/>
              <w:right w:val="single" w:sz="4" w:space="0" w:color="17365D"/>
            </w:tcBorders>
            <w:shd w:val="clear" w:color="auto" w:fill="DBE5F1"/>
            <w:vAlign w:val="center"/>
          </w:tcPr>
          <w:p w:rsidR="00701B9F" w:rsidRDefault="006A6DDD">
            <w:pPr>
              <w:widowControl w:val="0"/>
              <w:rPr>
                <w:sz w:val="24"/>
                <w:szCs w:val="24"/>
              </w:rPr>
            </w:pPr>
            <w:r>
              <w:rPr>
                <w:sz w:val="24"/>
                <w:szCs w:val="24"/>
              </w:rPr>
              <w:t>Način praćenja i provjere ishoda/postignuća</w:t>
            </w:r>
          </w:p>
        </w:tc>
        <w:tc>
          <w:tcPr>
            <w:tcW w:w="10308" w:type="dxa"/>
            <w:tcBorders>
              <w:top w:val="single" w:sz="4" w:space="0" w:color="17365D"/>
              <w:left w:val="single" w:sz="4" w:space="0" w:color="17365D"/>
              <w:bottom w:val="single" w:sz="4" w:space="0" w:color="17365D"/>
              <w:right w:val="single" w:sz="4" w:space="0" w:color="17365D"/>
            </w:tcBorders>
          </w:tcPr>
          <w:p w:rsidR="00701B9F" w:rsidRDefault="006A6DDD">
            <w:pPr>
              <w:widowControl w:val="0"/>
              <w:rPr>
                <w:sz w:val="24"/>
                <w:szCs w:val="24"/>
              </w:rPr>
            </w:pPr>
            <w:r>
              <w:rPr>
                <w:sz w:val="24"/>
                <w:szCs w:val="24"/>
              </w:rPr>
              <w:t>Praćenje individualnog napretka učenika zadacima objektivnoga tipa, kontinuiranim učiteljevim praćenjem učenika i bilježenje učenikovog napretka.</w:t>
            </w:r>
          </w:p>
        </w:tc>
      </w:tr>
      <w:tr w:rsidR="00701B9F">
        <w:trPr>
          <w:trHeight w:val="593"/>
        </w:trPr>
        <w:tc>
          <w:tcPr>
            <w:tcW w:w="4470" w:type="dxa"/>
            <w:gridSpan w:val="2"/>
            <w:tcBorders>
              <w:top w:val="single" w:sz="4" w:space="0" w:color="17365D"/>
              <w:left w:val="single" w:sz="4" w:space="0" w:color="17365D"/>
              <w:bottom w:val="single" w:sz="4" w:space="0" w:color="17365D"/>
              <w:right w:val="single" w:sz="4" w:space="0" w:color="17365D"/>
            </w:tcBorders>
            <w:shd w:val="clear" w:color="auto" w:fill="DBE5F1"/>
            <w:vAlign w:val="center"/>
          </w:tcPr>
          <w:p w:rsidR="00701B9F" w:rsidRDefault="006A6DDD">
            <w:pPr>
              <w:widowControl w:val="0"/>
              <w:rPr>
                <w:sz w:val="24"/>
                <w:szCs w:val="24"/>
              </w:rPr>
            </w:pPr>
            <w:r>
              <w:rPr>
                <w:sz w:val="24"/>
                <w:szCs w:val="24"/>
              </w:rPr>
              <w:t xml:space="preserve">Odgovorne osobe </w:t>
            </w:r>
          </w:p>
        </w:tc>
        <w:tc>
          <w:tcPr>
            <w:tcW w:w="10308" w:type="dxa"/>
            <w:tcBorders>
              <w:top w:val="single" w:sz="4" w:space="0" w:color="17365D"/>
              <w:left w:val="single" w:sz="4" w:space="0" w:color="17365D"/>
              <w:bottom w:val="single" w:sz="4" w:space="0" w:color="17365D"/>
              <w:right w:val="single" w:sz="4" w:space="0" w:color="17365D"/>
            </w:tcBorders>
          </w:tcPr>
          <w:p w:rsidR="00701B9F" w:rsidRDefault="006A6DDD">
            <w:pPr>
              <w:widowControl w:val="0"/>
              <w:rPr>
                <w:sz w:val="24"/>
                <w:szCs w:val="24"/>
              </w:rPr>
            </w:pPr>
            <w:r>
              <w:rPr>
                <w:sz w:val="24"/>
                <w:szCs w:val="24"/>
              </w:rPr>
              <w:t>Učiteljice 2. razreda Katarina Krnčević, Slavica Relja i Lucija Laća</w:t>
            </w:r>
          </w:p>
        </w:tc>
      </w:tr>
    </w:tbl>
    <w:p w:rsidR="00701B9F" w:rsidRDefault="00701B9F">
      <w:pPr>
        <w:spacing w:line="259" w:lineRule="auto"/>
        <w:rPr>
          <w:sz w:val="24"/>
          <w:szCs w:val="24"/>
        </w:rPr>
      </w:pPr>
    </w:p>
    <w:p w:rsidR="00701B9F" w:rsidRDefault="00701B9F">
      <w:pPr>
        <w:spacing w:line="259" w:lineRule="auto"/>
        <w:rPr>
          <w:sz w:val="24"/>
          <w:szCs w:val="24"/>
        </w:rPr>
      </w:pPr>
    </w:p>
    <w:p w:rsidR="00701B9F" w:rsidRDefault="00701B9F">
      <w:pPr>
        <w:spacing w:line="259" w:lineRule="auto"/>
        <w:rPr>
          <w:sz w:val="24"/>
          <w:szCs w:val="24"/>
        </w:rPr>
      </w:pPr>
    </w:p>
    <w:p w:rsidR="00701B9F" w:rsidRDefault="00701B9F">
      <w:pPr>
        <w:spacing w:line="259" w:lineRule="auto"/>
        <w:rPr>
          <w:sz w:val="24"/>
          <w:szCs w:val="24"/>
        </w:rPr>
      </w:pPr>
    </w:p>
    <w:p w:rsidR="00701B9F" w:rsidRDefault="00701B9F">
      <w:pPr>
        <w:spacing w:line="259" w:lineRule="auto"/>
        <w:rPr>
          <w:sz w:val="24"/>
          <w:szCs w:val="24"/>
        </w:rPr>
      </w:pPr>
    </w:p>
    <w:p w:rsidR="00701B9F" w:rsidRDefault="00701B9F">
      <w:pPr>
        <w:spacing w:line="259" w:lineRule="auto"/>
        <w:rPr>
          <w:sz w:val="24"/>
          <w:szCs w:val="24"/>
        </w:rPr>
      </w:pPr>
    </w:p>
    <w:p w:rsidR="00701B9F" w:rsidRDefault="00701B9F">
      <w:pPr>
        <w:spacing w:line="259" w:lineRule="auto"/>
        <w:rPr>
          <w:sz w:val="24"/>
          <w:szCs w:val="24"/>
        </w:rPr>
      </w:pPr>
    </w:p>
    <w:tbl>
      <w:tblPr>
        <w:tblStyle w:val="affffffffff3"/>
        <w:tblW w:w="14778" w:type="dxa"/>
        <w:tblInd w:w="-115" w:type="dxa"/>
        <w:tblBorders>
          <w:top w:val="single" w:sz="4" w:space="0" w:color="17365D"/>
          <w:left w:val="single" w:sz="4" w:space="0" w:color="17365D"/>
          <w:bottom w:val="single" w:sz="4" w:space="0" w:color="17365D"/>
          <w:right w:val="single" w:sz="4" w:space="0" w:color="17365D"/>
          <w:insideH w:val="single" w:sz="4" w:space="0" w:color="17365D"/>
          <w:insideV w:val="single" w:sz="4" w:space="0" w:color="17365D"/>
        </w:tblBorders>
        <w:tblLayout w:type="fixed"/>
        <w:tblLook w:val="0000" w:firstRow="0" w:lastRow="0" w:firstColumn="0" w:lastColumn="0" w:noHBand="0" w:noVBand="0"/>
      </w:tblPr>
      <w:tblGrid>
        <w:gridCol w:w="2008"/>
        <w:gridCol w:w="2462"/>
        <w:gridCol w:w="10308"/>
      </w:tblGrid>
      <w:tr w:rsidR="00701B9F">
        <w:tc>
          <w:tcPr>
            <w:tcW w:w="4470" w:type="dxa"/>
            <w:gridSpan w:val="2"/>
            <w:tcBorders>
              <w:right w:val="single" w:sz="4" w:space="0" w:color="000000"/>
            </w:tcBorders>
            <w:shd w:val="clear" w:color="auto" w:fill="5F497A"/>
            <w:vAlign w:val="center"/>
          </w:tcPr>
          <w:p w:rsidR="00701B9F" w:rsidRDefault="006A6DDD">
            <w:pPr>
              <w:rPr>
                <w:color w:val="FFFFFF"/>
                <w:sz w:val="24"/>
                <w:szCs w:val="24"/>
              </w:rPr>
            </w:pPr>
            <w:r>
              <w:rPr>
                <w:color w:val="FFFFFF"/>
                <w:sz w:val="24"/>
                <w:szCs w:val="24"/>
              </w:rPr>
              <w:t>KURIKULUMSKO PODRUČJE</w:t>
            </w:r>
          </w:p>
        </w:tc>
        <w:tc>
          <w:tcPr>
            <w:tcW w:w="10308" w:type="dxa"/>
            <w:tcBorders>
              <w:left w:val="single" w:sz="4" w:space="0" w:color="000000"/>
            </w:tcBorders>
            <w:shd w:val="clear" w:color="auto" w:fill="FFFFFF"/>
            <w:vAlign w:val="center"/>
          </w:tcPr>
          <w:p w:rsidR="00701B9F" w:rsidRDefault="006A6DDD">
            <w:pPr>
              <w:rPr>
                <w:sz w:val="24"/>
                <w:szCs w:val="24"/>
              </w:rPr>
            </w:pPr>
            <w:r>
              <w:rPr>
                <w:sz w:val="24"/>
                <w:szCs w:val="24"/>
              </w:rPr>
              <w:t>MATEMATIČKO</w:t>
            </w:r>
          </w:p>
        </w:tc>
      </w:tr>
      <w:tr w:rsidR="00701B9F">
        <w:tc>
          <w:tcPr>
            <w:tcW w:w="4470" w:type="dxa"/>
            <w:gridSpan w:val="2"/>
            <w:tcBorders>
              <w:right w:val="single" w:sz="4" w:space="0" w:color="000000"/>
            </w:tcBorders>
            <w:shd w:val="clear" w:color="auto" w:fill="93CDDC"/>
            <w:vAlign w:val="center"/>
          </w:tcPr>
          <w:p w:rsidR="00701B9F" w:rsidRDefault="006A6DDD">
            <w:pPr>
              <w:rPr>
                <w:sz w:val="24"/>
                <w:szCs w:val="24"/>
              </w:rPr>
            </w:pPr>
            <w:r>
              <w:rPr>
                <w:sz w:val="24"/>
                <w:szCs w:val="24"/>
              </w:rPr>
              <w:t>Naziv aktivnosti, programa ili projekta</w:t>
            </w:r>
          </w:p>
        </w:tc>
        <w:tc>
          <w:tcPr>
            <w:tcW w:w="10308" w:type="dxa"/>
            <w:tcBorders>
              <w:left w:val="single" w:sz="4" w:space="0" w:color="000000"/>
            </w:tcBorders>
            <w:shd w:val="clear" w:color="auto" w:fill="FFFFFF"/>
            <w:vAlign w:val="center"/>
          </w:tcPr>
          <w:p w:rsidR="00701B9F" w:rsidRDefault="006A6DDD">
            <w:pPr>
              <w:rPr>
                <w:b/>
                <w:sz w:val="24"/>
                <w:szCs w:val="24"/>
              </w:rPr>
            </w:pPr>
            <w:r>
              <w:rPr>
                <w:b/>
                <w:sz w:val="24"/>
                <w:szCs w:val="24"/>
              </w:rPr>
              <w:t>Dodatna nastava</w:t>
            </w:r>
          </w:p>
        </w:tc>
      </w:tr>
      <w:tr w:rsidR="00701B9F">
        <w:trPr>
          <w:trHeight w:val="656"/>
        </w:trPr>
        <w:tc>
          <w:tcPr>
            <w:tcW w:w="4470" w:type="dxa"/>
            <w:gridSpan w:val="2"/>
            <w:tcBorders>
              <w:right w:val="single" w:sz="4" w:space="0" w:color="000000"/>
            </w:tcBorders>
            <w:shd w:val="clear" w:color="auto" w:fill="DBE5F1"/>
            <w:vAlign w:val="center"/>
          </w:tcPr>
          <w:p w:rsidR="00701B9F" w:rsidRDefault="006A6DDD">
            <w:pPr>
              <w:rPr>
                <w:sz w:val="24"/>
                <w:szCs w:val="24"/>
              </w:rPr>
            </w:pPr>
            <w:r>
              <w:rPr>
                <w:sz w:val="24"/>
                <w:szCs w:val="24"/>
              </w:rPr>
              <w:t>Cilj</w:t>
            </w:r>
          </w:p>
        </w:tc>
        <w:tc>
          <w:tcPr>
            <w:tcW w:w="10308" w:type="dxa"/>
            <w:tcBorders>
              <w:left w:val="single" w:sz="4" w:space="0" w:color="000000"/>
            </w:tcBorders>
          </w:tcPr>
          <w:p w:rsidR="00701B9F" w:rsidRDefault="006A6DDD">
            <w:pPr>
              <w:widowControl w:val="0"/>
              <w:rPr>
                <w:sz w:val="24"/>
                <w:szCs w:val="24"/>
              </w:rPr>
            </w:pPr>
            <w:r>
              <w:rPr>
                <w:sz w:val="24"/>
                <w:szCs w:val="24"/>
              </w:rPr>
              <w:t>Osposobiti učenike za kreativno rješavanje matematičkih problema</w:t>
            </w:r>
          </w:p>
        </w:tc>
      </w:tr>
      <w:tr w:rsidR="00701B9F">
        <w:tc>
          <w:tcPr>
            <w:tcW w:w="4470" w:type="dxa"/>
            <w:gridSpan w:val="2"/>
            <w:shd w:val="clear" w:color="auto" w:fill="DBE5F1"/>
            <w:vAlign w:val="center"/>
          </w:tcPr>
          <w:p w:rsidR="00701B9F" w:rsidRDefault="006A6DDD">
            <w:pPr>
              <w:rPr>
                <w:sz w:val="24"/>
                <w:szCs w:val="24"/>
              </w:rPr>
            </w:pPr>
            <w:r>
              <w:rPr>
                <w:sz w:val="24"/>
                <w:szCs w:val="24"/>
              </w:rPr>
              <w:t>Ciklus /razred</w:t>
            </w:r>
          </w:p>
        </w:tc>
        <w:tc>
          <w:tcPr>
            <w:tcW w:w="10308" w:type="dxa"/>
          </w:tcPr>
          <w:p w:rsidR="00701B9F" w:rsidRDefault="006A6DDD">
            <w:pPr>
              <w:rPr>
                <w:sz w:val="24"/>
                <w:szCs w:val="24"/>
              </w:rPr>
            </w:pPr>
            <w:r>
              <w:rPr>
                <w:sz w:val="24"/>
                <w:szCs w:val="24"/>
              </w:rPr>
              <w:t>1.r.</w:t>
            </w:r>
          </w:p>
        </w:tc>
      </w:tr>
      <w:tr w:rsidR="00701B9F">
        <w:tc>
          <w:tcPr>
            <w:tcW w:w="4470" w:type="dxa"/>
            <w:gridSpan w:val="2"/>
            <w:shd w:val="clear" w:color="auto" w:fill="DBE5F1"/>
            <w:vAlign w:val="center"/>
          </w:tcPr>
          <w:p w:rsidR="00701B9F" w:rsidRDefault="006A6DDD">
            <w:pPr>
              <w:rPr>
                <w:sz w:val="24"/>
                <w:szCs w:val="24"/>
              </w:rPr>
            </w:pPr>
            <w:r>
              <w:rPr>
                <w:sz w:val="24"/>
                <w:szCs w:val="24"/>
              </w:rPr>
              <w:t xml:space="preserve">Obrazloženje cilja </w:t>
            </w:r>
          </w:p>
        </w:tc>
        <w:tc>
          <w:tcPr>
            <w:tcW w:w="10308" w:type="dxa"/>
            <w:tcBorders>
              <w:top w:val="single" w:sz="4" w:space="0" w:color="17365D"/>
              <w:left w:val="single" w:sz="4" w:space="0" w:color="17365D"/>
              <w:bottom w:val="single" w:sz="4" w:space="0" w:color="17365D"/>
              <w:right w:val="single" w:sz="4" w:space="0" w:color="17365D"/>
            </w:tcBorders>
          </w:tcPr>
          <w:p w:rsidR="00701B9F" w:rsidRDefault="006A6DDD">
            <w:pPr>
              <w:rPr>
                <w:sz w:val="24"/>
                <w:szCs w:val="24"/>
              </w:rPr>
            </w:pPr>
            <w:r>
              <w:rPr>
                <w:sz w:val="24"/>
                <w:szCs w:val="24"/>
              </w:rPr>
              <w:t>Razvijati matematička znanja i vještine  te ih primjenjivati u svakodnevnom životu. Motivirati učenike da se bave matematikom, razvijanje potrebe za samostalnim radom.</w:t>
            </w:r>
          </w:p>
        </w:tc>
      </w:tr>
      <w:tr w:rsidR="00701B9F">
        <w:tc>
          <w:tcPr>
            <w:tcW w:w="4470" w:type="dxa"/>
            <w:gridSpan w:val="2"/>
            <w:shd w:val="clear" w:color="auto" w:fill="DBE5F1"/>
            <w:vAlign w:val="center"/>
          </w:tcPr>
          <w:p w:rsidR="00701B9F" w:rsidRDefault="00701B9F">
            <w:pPr>
              <w:rPr>
                <w:sz w:val="24"/>
                <w:szCs w:val="24"/>
              </w:rPr>
            </w:pPr>
          </w:p>
          <w:p w:rsidR="00701B9F" w:rsidRDefault="006A6DDD">
            <w:pPr>
              <w:rPr>
                <w:sz w:val="24"/>
                <w:szCs w:val="24"/>
              </w:rPr>
            </w:pPr>
            <w:r>
              <w:rPr>
                <w:sz w:val="24"/>
                <w:szCs w:val="24"/>
              </w:rPr>
              <w:t xml:space="preserve">Očekivani ishodi/postignuća: </w:t>
            </w:r>
          </w:p>
          <w:p w:rsidR="00701B9F" w:rsidRDefault="00701B9F">
            <w:pPr>
              <w:rPr>
                <w:sz w:val="24"/>
                <w:szCs w:val="24"/>
              </w:rPr>
            </w:pPr>
          </w:p>
        </w:tc>
        <w:tc>
          <w:tcPr>
            <w:tcW w:w="10308" w:type="dxa"/>
            <w:tcBorders>
              <w:top w:val="single" w:sz="4" w:space="0" w:color="17365D"/>
              <w:left w:val="single" w:sz="4" w:space="0" w:color="17365D"/>
              <w:bottom w:val="single" w:sz="4" w:space="0" w:color="17365D"/>
              <w:right w:val="single" w:sz="4" w:space="0" w:color="17365D"/>
            </w:tcBorders>
          </w:tcPr>
          <w:p w:rsidR="00701B9F" w:rsidRDefault="006A6DDD">
            <w:pPr>
              <w:rPr>
                <w:sz w:val="24"/>
                <w:szCs w:val="24"/>
              </w:rPr>
            </w:pPr>
            <w:r>
              <w:rPr>
                <w:sz w:val="24"/>
                <w:szCs w:val="24"/>
              </w:rPr>
              <w:t xml:space="preserve">Učenici će otkriti kreativne postupke u rješavanju zadataka, obrazložiti odabir matematičkih postupaka, rješavati matematički problem. </w:t>
            </w:r>
          </w:p>
        </w:tc>
      </w:tr>
      <w:tr w:rsidR="00701B9F">
        <w:trPr>
          <w:trHeight w:val="439"/>
        </w:trPr>
        <w:tc>
          <w:tcPr>
            <w:tcW w:w="2008" w:type="dxa"/>
            <w:vMerge w:val="restart"/>
            <w:tcBorders>
              <w:right w:val="single" w:sz="4" w:space="0" w:color="000000"/>
            </w:tcBorders>
            <w:shd w:val="clear" w:color="auto" w:fill="DBE5F1"/>
            <w:vAlign w:val="center"/>
          </w:tcPr>
          <w:p w:rsidR="00701B9F" w:rsidRDefault="00701B9F">
            <w:pPr>
              <w:rPr>
                <w:sz w:val="24"/>
                <w:szCs w:val="24"/>
              </w:rPr>
            </w:pPr>
          </w:p>
          <w:p w:rsidR="00701B9F" w:rsidRDefault="006A6DDD">
            <w:pPr>
              <w:rPr>
                <w:sz w:val="24"/>
                <w:szCs w:val="24"/>
              </w:rPr>
            </w:pPr>
            <w:r>
              <w:rPr>
                <w:sz w:val="24"/>
                <w:szCs w:val="24"/>
              </w:rPr>
              <w:t>Način realizacije</w:t>
            </w:r>
          </w:p>
          <w:p w:rsidR="00701B9F" w:rsidRDefault="00701B9F">
            <w:pPr>
              <w:rPr>
                <w:sz w:val="24"/>
                <w:szCs w:val="24"/>
              </w:rPr>
            </w:pPr>
          </w:p>
        </w:tc>
        <w:tc>
          <w:tcPr>
            <w:tcW w:w="2462" w:type="dxa"/>
            <w:tcBorders>
              <w:left w:val="single" w:sz="4" w:space="0" w:color="000000"/>
              <w:bottom w:val="single" w:sz="4" w:space="0" w:color="000000"/>
            </w:tcBorders>
            <w:shd w:val="clear" w:color="auto" w:fill="DBE5F1"/>
            <w:vAlign w:val="center"/>
          </w:tcPr>
          <w:p w:rsidR="00701B9F" w:rsidRDefault="006A6DDD">
            <w:pPr>
              <w:rPr>
                <w:sz w:val="24"/>
                <w:szCs w:val="24"/>
              </w:rPr>
            </w:pPr>
            <w:r>
              <w:rPr>
                <w:sz w:val="24"/>
                <w:szCs w:val="24"/>
              </w:rPr>
              <w:t>Oblik:</w:t>
            </w:r>
          </w:p>
        </w:tc>
        <w:tc>
          <w:tcPr>
            <w:tcW w:w="10308" w:type="dxa"/>
            <w:tcBorders>
              <w:bottom w:val="single" w:sz="4" w:space="0" w:color="000000"/>
            </w:tcBorders>
            <w:vAlign w:val="center"/>
          </w:tcPr>
          <w:p w:rsidR="00701B9F" w:rsidRDefault="006A6DDD">
            <w:pPr>
              <w:rPr>
                <w:sz w:val="24"/>
                <w:szCs w:val="24"/>
              </w:rPr>
            </w:pPr>
            <w:r>
              <w:rPr>
                <w:sz w:val="24"/>
                <w:szCs w:val="24"/>
              </w:rPr>
              <w:t>individualni rad, rad u paru</w:t>
            </w:r>
          </w:p>
        </w:tc>
      </w:tr>
      <w:tr w:rsidR="00701B9F">
        <w:trPr>
          <w:trHeight w:val="439"/>
        </w:trPr>
        <w:tc>
          <w:tcPr>
            <w:tcW w:w="2008" w:type="dxa"/>
            <w:vMerge/>
            <w:tcBorders>
              <w:right w:val="single" w:sz="4" w:space="0" w:color="000000"/>
            </w:tcBorders>
            <w:shd w:val="clear" w:color="auto" w:fill="DBE5F1"/>
            <w:vAlign w:val="center"/>
          </w:tcPr>
          <w:p w:rsidR="00701B9F" w:rsidRDefault="00701B9F">
            <w:pPr>
              <w:widowControl w:val="0"/>
              <w:pBdr>
                <w:top w:val="nil"/>
                <w:left w:val="nil"/>
                <w:bottom w:val="nil"/>
                <w:right w:val="nil"/>
                <w:between w:val="nil"/>
              </w:pBdr>
              <w:spacing w:line="276" w:lineRule="auto"/>
              <w:rPr>
                <w:sz w:val="24"/>
                <w:szCs w:val="24"/>
              </w:rPr>
            </w:pPr>
          </w:p>
        </w:tc>
        <w:tc>
          <w:tcPr>
            <w:tcW w:w="2462" w:type="dxa"/>
            <w:tcBorders>
              <w:top w:val="single" w:sz="4" w:space="0" w:color="000000"/>
              <w:left w:val="single" w:sz="4" w:space="0" w:color="000000"/>
              <w:bottom w:val="single" w:sz="4" w:space="0" w:color="000000"/>
            </w:tcBorders>
            <w:shd w:val="clear" w:color="auto" w:fill="DBE5F1"/>
            <w:vAlign w:val="center"/>
          </w:tcPr>
          <w:p w:rsidR="00701B9F" w:rsidRDefault="006A6DDD">
            <w:pPr>
              <w:rPr>
                <w:sz w:val="24"/>
                <w:szCs w:val="24"/>
              </w:rPr>
            </w:pPr>
            <w:r>
              <w:rPr>
                <w:sz w:val="24"/>
                <w:szCs w:val="24"/>
              </w:rPr>
              <w:t>Sudionici:</w:t>
            </w:r>
          </w:p>
        </w:tc>
        <w:tc>
          <w:tcPr>
            <w:tcW w:w="10308" w:type="dxa"/>
            <w:tcBorders>
              <w:top w:val="single" w:sz="4" w:space="0" w:color="000000"/>
              <w:bottom w:val="single" w:sz="4" w:space="0" w:color="000000"/>
            </w:tcBorders>
            <w:vAlign w:val="center"/>
          </w:tcPr>
          <w:p w:rsidR="00701B9F" w:rsidRDefault="006A6DDD">
            <w:pPr>
              <w:rPr>
                <w:sz w:val="24"/>
                <w:szCs w:val="24"/>
              </w:rPr>
            </w:pPr>
            <w:r>
              <w:rPr>
                <w:sz w:val="24"/>
                <w:szCs w:val="24"/>
              </w:rPr>
              <w:t>učenici 1.r.</w:t>
            </w:r>
          </w:p>
        </w:tc>
      </w:tr>
      <w:tr w:rsidR="00701B9F">
        <w:trPr>
          <w:trHeight w:val="439"/>
        </w:trPr>
        <w:tc>
          <w:tcPr>
            <w:tcW w:w="2008" w:type="dxa"/>
            <w:vMerge/>
            <w:tcBorders>
              <w:right w:val="single" w:sz="4" w:space="0" w:color="000000"/>
            </w:tcBorders>
            <w:shd w:val="clear" w:color="auto" w:fill="DBE5F1"/>
            <w:vAlign w:val="center"/>
          </w:tcPr>
          <w:p w:rsidR="00701B9F" w:rsidRDefault="00701B9F">
            <w:pPr>
              <w:widowControl w:val="0"/>
              <w:pBdr>
                <w:top w:val="nil"/>
                <w:left w:val="nil"/>
                <w:bottom w:val="nil"/>
                <w:right w:val="nil"/>
                <w:between w:val="nil"/>
              </w:pBdr>
              <w:spacing w:line="276" w:lineRule="auto"/>
              <w:rPr>
                <w:sz w:val="24"/>
                <w:szCs w:val="24"/>
              </w:rPr>
            </w:pPr>
          </w:p>
        </w:tc>
        <w:tc>
          <w:tcPr>
            <w:tcW w:w="2462" w:type="dxa"/>
            <w:tcBorders>
              <w:top w:val="single" w:sz="4" w:space="0" w:color="000000"/>
              <w:left w:val="single" w:sz="4" w:space="0" w:color="000000"/>
              <w:bottom w:val="single" w:sz="4" w:space="0" w:color="000000"/>
            </w:tcBorders>
            <w:shd w:val="clear" w:color="auto" w:fill="DBE5F1"/>
            <w:vAlign w:val="center"/>
          </w:tcPr>
          <w:p w:rsidR="00701B9F" w:rsidRDefault="006A6DDD">
            <w:pPr>
              <w:rPr>
                <w:sz w:val="24"/>
                <w:szCs w:val="24"/>
              </w:rPr>
            </w:pPr>
            <w:r>
              <w:rPr>
                <w:sz w:val="24"/>
                <w:szCs w:val="24"/>
              </w:rPr>
              <w:t xml:space="preserve">Načini učenja: </w:t>
            </w:r>
          </w:p>
        </w:tc>
        <w:tc>
          <w:tcPr>
            <w:tcW w:w="10308" w:type="dxa"/>
            <w:tcBorders>
              <w:top w:val="single" w:sz="4" w:space="0" w:color="000000"/>
              <w:bottom w:val="single" w:sz="4" w:space="0" w:color="000000"/>
            </w:tcBorders>
            <w:vAlign w:val="center"/>
          </w:tcPr>
          <w:p w:rsidR="00701B9F" w:rsidRDefault="006A6DDD">
            <w:pPr>
              <w:rPr>
                <w:sz w:val="24"/>
                <w:szCs w:val="24"/>
              </w:rPr>
            </w:pPr>
            <w:r>
              <w:rPr>
                <w:sz w:val="24"/>
                <w:szCs w:val="24"/>
              </w:rPr>
              <w:t>timski rad, individualni rad, rad kroz igru</w:t>
            </w:r>
          </w:p>
        </w:tc>
      </w:tr>
      <w:tr w:rsidR="00701B9F">
        <w:trPr>
          <w:trHeight w:val="439"/>
        </w:trPr>
        <w:tc>
          <w:tcPr>
            <w:tcW w:w="2008" w:type="dxa"/>
            <w:vMerge/>
            <w:tcBorders>
              <w:right w:val="single" w:sz="4" w:space="0" w:color="000000"/>
            </w:tcBorders>
            <w:shd w:val="clear" w:color="auto" w:fill="DBE5F1"/>
            <w:vAlign w:val="center"/>
          </w:tcPr>
          <w:p w:rsidR="00701B9F" w:rsidRDefault="00701B9F">
            <w:pPr>
              <w:widowControl w:val="0"/>
              <w:pBdr>
                <w:top w:val="nil"/>
                <w:left w:val="nil"/>
                <w:bottom w:val="nil"/>
                <w:right w:val="nil"/>
                <w:between w:val="nil"/>
              </w:pBdr>
              <w:spacing w:line="276" w:lineRule="auto"/>
              <w:rPr>
                <w:sz w:val="24"/>
                <w:szCs w:val="24"/>
              </w:rPr>
            </w:pPr>
          </w:p>
        </w:tc>
        <w:tc>
          <w:tcPr>
            <w:tcW w:w="2462" w:type="dxa"/>
            <w:tcBorders>
              <w:top w:val="single" w:sz="4" w:space="0" w:color="000000"/>
              <w:left w:val="single" w:sz="4" w:space="0" w:color="000000"/>
              <w:bottom w:val="single" w:sz="4" w:space="0" w:color="000000"/>
            </w:tcBorders>
            <w:shd w:val="clear" w:color="auto" w:fill="DBE5F1"/>
            <w:vAlign w:val="center"/>
          </w:tcPr>
          <w:p w:rsidR="00701B9F" w:rsidRDefault="006A6DDD">
            <w:pPr>
              <w:rPr>
                <w:sz w:val="24"/>
                <w:szCs w:val="24"/>
              </w:rPr>
            </w:pPr>
            <w:r>
              <w:rPr>
                <w:sz w:val="24"/>
                <w:szCs w:val="24"/>
              </w:rPr>
              <w:t xml:space="preserve">Metode podučavanja: </w:t>
            </w:r>
          </w:p>
        </w:tc>
        <w:tc>
          <w:tcPr>
            <w:tcW w:w="10308" w:type="dxa"/>
            <w:tcBorders>
              <w:top w:val="single" w:sz="4" w:space="0" w:color="000000"/>
              <w:bottom w:val="single" w:sz="4" w:space="0" w:color="000000"/>
            </w:tcBorders>
            <w:vAlign w:val="center"/>
          </w:tcPr>
          <w:p w:rsidR="00701B9F" w:rsidRDefault="006A6DDD">
            <w:pPr>
              <w:ind w:left="10"/>
              <w:rPr>
                <w:sz w:val="24"/>
                <w:szCs w:val="24"/>
              </w:rPr>
            </w:pPr>
            <w:r>
              <w:t>metoda usmenog izlaganja, metoda razgovora, metoda demonstracije</w:t>
            </w:r>
          </w:p>
        </w:tc>
      </w:tr>
      <w:tr w:rsidR="00701B9F">
        <w:trPr>
          <w:trHeight w:val="439"/>
        </w:trPr>
        <w:tc>
          <w:tcPr>
            <w:tcW w:w="2008" w:type="dxa"/>
            <w:vMerge/>
            <w:tcBorders>
              <w:right w:val="single" w:sz="4" w:space="0" w:color="000000"/>
            </w:tcBorders>
            <w:shd w:val="clear" w:color="auto" w:fill="DBE5F1"/>
            <w:vAlign w:val="center"/>
          </w:tcPr>
          <w:p w:rsidR="00701B9F" w:rsidRDefault="00701B9F">
            <w:pPr>
              <w:widowControl w:val="0"/>
              <w:pBdr>
                <w:top w:val="nil"/>
                <w:left w:val="nil"/>
                <w:bottom w:val="nil"/>
                <w:right w:val="nil"/>
                <w:between w:val="nil"/>
              </w:pBdr>
              <w:spacing w:line="276" w:lineRule="auto"/>
              <w:rPr>
                <w:sz w:val="24"/>
                <w:szCs w:val="24"/>
              </w:rPr>
            </w:pPr>
          </w:p>
        </w:tc>
        <w:tc>
          <w:tcPr>
            <w:tcW w:w="2462" w:type="dxa"/>
            <w:tcBorders>
              <w:top w:val="single" w:sz="4" w:space="0" w:color="000000"/>
              <w:left w:val="single" w:sz="4" w:space="0" w:color="000000"/>
              <w:bottom w:val="single" w:sz="4" w:space="0" w:color="000000"/>
            </w:tcBorders>
            <w:shd w:val="clear" w:color="auto" w:fill="DBE5F1"/>
            <w:vAlign w:val="center"/>
          </w:tcPr>
          <w:p w:rsidR="00701B9F" w:rsidRDefault="006A6DDD">
            <w:pPr>
              <w:rPr>
                <w:sz w:val="24"/>
                <w:szCs w:val="24"/>
              </w:rPr>
            </w:pPr>
            <w:r>
              <w:rPr>
                <w:sz w:val="24"/>
                <w:szCs w:val="24"/>
              </w:rPr>
              <w:t>Trajanje izvedbe:</w:t>
            </w:r>
          </w:p>
        </w:tc>
        <w:tc>
          <w:tcPr>
            <w:tcW w:w="10308" w:type="dxa"/>
            <w:tcBorders>
              <w:top w:val="single" w:sz="4" w:space="0" w:color="000000"/>
              <w:bottom w:val="single" w:sz="4" w:space="0" w:color="000000"/>
            </w:tcBorders>
            <w:vAlign w:val="center"/>
          </w:tcPr>
          <w:p w:rsidR="00701B9F" w:rsidRDefault="006A6DDD">
            <w:pPr>
              <w:rPr>
                <w:sz w:val="24"/>
                <w:szCs w:val="24"/>
              </w:rPr>
            </w:pPr>
            <w:r>
              <w:rPr>
                <w:sz w:val="24"/>
                <w:szCs w:val="24"/>
              </w:rPr>
              <w:t>tijekom šk.g. 2023./2024.</w:t>
            </w:r>
          </w:p>
        </w:tc>
      </w:tr>
      <w:tr w:rsidR="00701B9F">
        <w:tc>
          <w:tcPr>
            <w:tcW w:w="4470" w:type="dxa"/>
            <w:gridSpan w:val="2"/>
            <w:shd w:val="clear" w:color="auto" w:fill="DBE5F1"/>
            <w:vAlign w:val="center"/>
          </w:tcPr>
          <w:p w:rsidR="00701B9F" w:rsidRDefault="006A6DDD">
            <w:pPr>
              <w:rPr>
                <w:sz w:val="24"/>
                <w:szCs w:val="24"/>
              </w:rPr>
            </w:pPr>
            <w:r>
              <w:rPr>
                <w:sz w:val="24"/>
                <w:szCs w:val="24"/>
              </w:rPr>
              <w:t>Potrebni resursi (troškovnik)</w:t>
            </w:r>
          </w:p>
        </w:tc>
        <w:tc>
          <w:tcPr>
            <w:tcW w:w="10308" w:type="dxa"/>
          </w:tcPr>
          <w:p w:rsidR="00701B9F" w:rsidRDefault="006A6DDD">
            <w:pPr>
              <w:rPr>
                <w:sz w:val="24"/>
                <w:szCs w:val="24"/>
              </w:rPr>
            </w:pPr>
            <w:r>
              <w:rPr>
                <w:sz w:val="24"/>
                <w:szCs w:val="24"/>
              </w:rPr>
              <w:t>nastavni listići</w:t>
            </w:r>
          </w:p>
        </w:tc>
      </w:tr>
      <w:tr w:rsidR="00701B9F">
        <w:tc>
          <w:tcPr>
            <w:tcW w:w="4470" w:type="dxa"/>
            <w:gridSpan w:val="2"/>
            <w:shd w:val="clear" w:color="auto" w:fill="DBE5F1"/>
            <w:vAlign w:val="center"/>
          </w:tcPr>
          <w:p w:rsidR="00701B9F" w:rsidRDefault="006A6DDD">
            <w:pPr>
              <w:rPr>
                <w:sz w:val="24"/>
                <w:szCs w:val="24"/>
              </w:rPr>
            </w:pPr>
            <w:r>
              <w:rPr>
                <w:sz w:val="24"/>
                <w:szCs w:val="24"/>
              </w:rPr>
              <w:t xml:space="preserve">Moguće teškoće </w:t>
            </w:r>
          </w:p>
        </w:tc>
        <w:tc>
          <w:tcPr>
            <w:tcW w:w="10308" w:type="dxa"/>
          </w:tcPr>
          <w:p w:rsidR="00701B9F" w:rsidRDefault="006A6DDD">
            <w:pPr>
              <w:rPr>
                <w:sz w:val="24"/>
                <w:szCs w:val="24"/>
              </w:rPr>
            </w:pPr>
            <w:r>
              <w:rPr>
                <w:sz w:val="24"/>
                <w:szCs w:val="24"/>
              </w:rPr>
              <w:t>/</w:t>
            </w:r>
          </w:p>
        </w:tc>
      </w:tr>
      <w:tr w:rsidR="00701B9F">
        <w:tc>
          <w:tcPr>
            <w:tcW w:w="4470" w:type="dxa"/>
            <w:gridSpan w:val="2"/>
            <w:shd w:val="clear" w:color="auto" w:fill="DBE5F1"/>
            <w:vAlign w:val="center"/>
          </w:tcPr>
          <w:p w:rsidR="00701B9F" w:rsidRDefault="006A6DDD">
            <w:pPr>
              <w:rPr>
                <w:sz w:val="24"/>
                <w:szCs w:val="24"/>
              </w:rPr>
            </w:pPr>
            <w:r>
              <w:rPr>
                <w:sz w:val="24"/>
                <w:szCs w:val="24"/>
              </w:rPr>
              <w:t>Način praćenja i provjere ishoda/postignuća</w:t>
            </w:r>
          </w:p>
        </w:tc>
        <w:tc>
          <w:tcPr>
            <w:tcW w:w="10308" w:type="dxa"/>
          </w:tcPr>
          <w:p w:rsidR="00701B9F" w:rsidRDefault="006A6DDD">
            <w:pPr>
              <w:rPr>
                <w:sz w:val="24"/>
                <w:szCs w:val="24"/>
              </w:rPr>
            </w:pPr>
            <w:r>
              <w:rPr>
                <w:sz w:val="24"/>
                <w:szCs w:val="24"/>
              </w:rPr>
              <w:t>individualno praćenje</w:t>
            </w:r>
          </w:p>
        </w:tc>
      </w:tr>
      <w:tr w:rsidR="00701B9F">
        <w:trPr>
          <w:trHeight w:val="593"/>
        </w:trPr>
        <w:tc>
          <w:tcPr>
            <w:tcW w:w="4470" w:type="dxa"/>
            <w:gridSpan w:val="2"/>
            <w:shd w:val="clear" w:color="auto" w:fill="DBE5F1"/>
            <w:vAlign w:val="center"/>
          </w:tcPr>
          <w:p w:rsidR="00701B9F" w:rsidRDefault="006A6DDD">
            <w:pPr>
              <w:rPr>
                <w:sz w:val="24"/>
                <w:szCs w:val="24"/>
              </w:rPr>
            </w:pPr>
            <w:r>
              <w:rPr>
                <w:sz w:val="24"/>
                <w:szCs w:val="24"/>
              </w:rPr>
              <w:t xml:space="preserve">Odgovorne osobe </w:t>
            </w:r>
          </w:p>
        </w:tc>
        <w:tc>
          <w:tcPr>
            <w:tcW w:w="10308" w:type="dxa"/>
          </w:tcPr>
          <w:p w:rsidR="00701B9F" w:rsidRDefault="006A6DDD">
            <w:pPr>
              <w:rPr>
                <w:sz w:val="24"/>
                <w:szCs w:val="24"/>
              </w:rPr>
            </w:pPr>
            <w:r>
              <w:rPr>
                <w:sz w:val="24"/>
                <w:szCs w:val="24"/>
              </w:rPr>
              <w:t>D. Lemac Lokas</w:t>
            </w:r>
          </w:p>
        </w:tc>
      </w:tr>
    </w:tbl>
    <w:p w:rsidR="00701B9F" w:rsidRDefault="00701B9F">
      <w:pPr>
        <w:spacing w:line="259" w:lineRule="auto"/>
        <w:rPr>
          <w:sz w:val="24"/>
          <w:szCs w:val="24"/>
        </w:rPr>
      </w:pPr>
    </w:p>
    <w:p w:rsidR="00701B9F" w:rsidRDefault="00701B9F">
      <w:pPr>
        <w:spacing w:line="259" w:lineRule="auto"/>
        <w:rPr>
          <w:sz w:val="24"/>
          <w:szCs w:val="24"/>
        </w:rPr>
      </w:pPr>
    </w:p>
    <w:p w:rsidR="00701B9F" w:rsidRDefault="00701B9F">
      <w:pPr>
        <w:rPr>
          <w:sz w:val="24"/>
          <w:szCs w:val="24"/>
        </w:rPr>
      </w:pPr>
    </w:p>
    <w:tbl>
      <w:tblPr>
        <w:tblStyle w:val="affffffffff4"/>
        <w:tblW w:w="14778" w:type="dxa"/>
        <w:tblInd w:w="-115" w:type="dxa"/>
        <w:tblBorders>
          <w:top w:val="single" w:sz="4" w:space="0" w:color="17365D"/>
          <w:left w:val="single" w:sz="4" w:space="0" w:color="17365D"/>
          <w:bottom w:val="single" w:sz="4" w:space="0" w:color="17365D"/>
          <w:right w:val="single" w:sz="4" w:space="0" w:color="17365D"/>
          <w:insideH w:val="single" w:sz="4" w:space="0" w:color="17365D"/>
          <w:insideV w:val="single" w:sz="4" w:space="0" w:color="17365D"/>
        </w:tblBorders>
        <w:tblLayout w:type="fixed"/>
        <w:tblLook w:val="0000" w:firstRow="0" w:lastRow="0" w:firstColumn="0" w:lastColumn="0" w:noHBand="0" w:noVBand="0"/>
      </w:tblPr>
      <w:tblGrid>
        <w:gridCol w:w="2008"/>
        <w:gridCol w:w="2462"/>
        <w:gridCol w:w="10308"/>
      </w:tblGrid>
      <w:tr w:rsidR="00701B9F">
        <w:trPr>
          <w:tblHeader/>
        </w:trPr>
        <w:tc>
          <w:tcPr>
            <w:tcW w:w="4470" w:type="dxa"/>
            <w:gridSpan w:val="2"/>
            <w:tcBorders>
              <w:right w:val="single" w:sz="4" w:space="0" w:color="000000"/>
            </w:tcBorders>
            <w:shd w:val="clear" w:color="auto" w:fill="5F497A"/>
            <w:vAlign w:val="center"/>
          </w:tcPr>
          <w:p w:rsidR="00701B9F" w:rsidRDefault="006A6DDD">
            <w:pPr>
              <w:rPr>
                <w:sz w:val="24"/>
                <w:szCs w:val="24"/>
              </w:rPr>
            </w:pPr>
            <w:r>
              <w:rPr>
                <w:sz w:val="24"/>
                <w:szCs w:val="24"/>
              </w:rPr>
              <w:lastRenderedPageBreak/>
              <w:t>KURIKULUMSKO PODRUČJE</w:t>
            </w:r>
          </w:p>
        </w:tc>
        <w:tc>
          <w:tcPr>
            <w:tcW w:w="10308" w:type="dxa"/>
            <w:tcBorders>
              <w:left w:val="single" w:sz="4" w:space="0" w:color="000000"/>
            </w:tcBorders>
            <w:shd w:val="clear" w:color="auto" w:fill="FFFFFF"/>
            <w:vAlign w:val="center"/>
          </w:tcPr>
          <w:p w:rsidR="00701B9F" w:rsidRDefault="006A6DDD">
            <w:pPr>
              <w:rPr>
                <w:sz w:val="24"/>
                <w:szCs w:val="24"/>
              </w:rPr>
            </w:pPr>
            <w:r>
              <w:rPr>
                <w:sz w:val="24"/>
                <w:szCs w:val="24"/>
              </w:rPr>
              <w:t>MATEMATIČKO KURIKULUMSKO PODRUČJE</w:t>
            </w:r>
          </w:p>
        </w:tc>
      </w:tr>
      <w:tr w:rsidR="00701B9F">
        <w:tc>
          <w:tcPr>
            <w:tcW w:w="4470" w:type="dxa"/>
            <w:gridSpan w:val="2"/>
            <w:tcBorders>
              <w:right w:val="single" w:sz="4" w:space="0" w:color="000000"/>
            </w:tcBorders>
            <w:shd w:val="clear" w:color="auto" w:fill="93CDDC"/>
            <w:vAlign w:val="center"/>
          </w:tcPr>
          <w:p w:rsidR="00701B9F" w:rsidRDefault="006A6DDD">
            <w:pPr>
              <w:rPr>
                <w:sz w:val="24"/>
                <w:szCs w:val="24"/>
              </w:rPr>
            </w:pPr>
            <w:r>
              <w:rPr>
                <w:sz w:val="24"/>
                <w:szCs w:val="24"/>
              </w:rPr>
              <w:t>Naziv aktivnosti, programa ili projekta</w:t>
            </w:r>
          </w:p>
        </w:tc>
        <w:tc>
          <w:tcPr>
            <w:tcW w:w="10308" w:type="dxa"/>
            <w:tcBorders>
              <w:left w:val="single" w:sz="4" w:space="0" w:color="000000"/>
            </w:tcBorders>
            <w:shd w:val="clear" w:color="auto" w:fill="FFFFFF"/>
            <w:vAlign w:val="center"/>
          </w:tcPr>
          <w:p w:rsidR="00701B9F" w:rsidRDefault="006A6DDD">
            <w:pPr>
              <w:rPr>
                <w:b/>
                <w:sz w:val="24"/>
                <w:szCs w:val="24"/>
              </w:rPr>
            </w:pPr>
            <w:r>
              <w:rPr>
                <w:b/>
                <w:sz w:val="24"/>
                <w:szCs w:val="24"/>
              </w:rPr>
              <w:t>Dodatna nastava iz matematike</w:t>
            </w:r>
          </w:p>
        </w:tc>
      </w:tr>
      <w:tr w:rsidR="00701B9F">
        <w:trPr>
          <w:trHeight w:val="656"/>
        </w:trPr>
        <w:tc>
          <w:tcPr>
            <w:tcW w:w="4470" w:type="dxa"/>
            <w:gridSpan w:val="2"/>
            <w:tcBorders>
              <w:right w:val="single" w:sz="4" w:space="0" w:color="000000"/>
            </w:tcBorders>
            <w:shd w:val="clear" w:color="auto" w:fill="DBE5F1"/>
            <w:vAlign w:val="center"/>
          </w:tcPr>
          <w:p w:rsidR="00701B9F" w:rsidRDefault="006A6DDD">
            <w:pPr>
              <w:rPr>
                <w:sz w:val="24"/>
                <w:szCs w:val="24"/>
              </w:rPr>
            </w:pPr>
            <w:r>
              <w:rPr>
                <w:sz w:val="24"/>
                <w:szCs w:val="24"/>
              </w:rPr>
              <w:t>Cilj</w:t>
            </w:r>
          </w:p>
        </w:tc>
        <w:tc>
          <w:tcPr>
            <w:tcW w:w="10308" w:type="dxa"/>
            <w:tcBorders>
              <w:left w:val="single" w:sz="4" w:space="0" w:color="000000"/>
            </w:tcBorders>
          </w:tcPr>
          <w:p w:rsidR="00701B9F" w:rsidRDefault="006A6DDD">
            <w:pPr>
              <w:rPr>
                <w:sz w:val="24"/>
                <w:szCs w:val="24"/>
              </w:rPr>
            </w:pPr>
            <w:r>
              <w:rPr>
                <w:sz w:val="24"/>
                <w:szCs w:val="24"/>
              </w:rPr>
              <w:t>Proširivati redovni program dodatnim sadržajima i osposobiti učenike za rješavanje složenijih problemskih zadataka. Poticati učenike na rješavanje i kreativno osmišljavanje problemskih zadataka.</w:t>
            </w:r>
          </w:p>
        </w:tc>
      </w:tr>
      <w:tr w:rsidR="00701B9F">
        <w:tc>
          <w:tcPr>
            <w:tcW w:w="4470" w:type="dxa"/>
            <w:gridSpan w:val="2"/>
            <w:shd w:val="clear" w:color="auto" w:fill="DBE5F1"/>
            <w:vAlign w:val="center"/>
          </w:tcPr>
          <w:p w:rsidR="00701B9F" w:rsidRDefault="006A6DDD">
            <w:pPr>
              <w:rPr>
                <w:sz w:val="24"/>
                <w:szCs w:val="24"/>
              </w:rPr>
            </w:pPr>
            <w:r>
              <w:rPr>
                <w:sz w:val="24"/>
                <w:szCs w:val="24"/>
              </w:rPr>
              <w:t>Ciklus /razred</w:t>
            </w:r>
          </w:p>
        </w:tc>
        <w:tc>
          <w:tcPr>
            <w:tcW w:w="10308" w:type="dxa"/>
          </w:tcPr>
          <w:p w:rsidR="00701B9F" w:rsidRDefault="006A6DDD">
            <w:pPr>
              <w:rPr>
                <w:sz w:val="24"/>
                <w:szCs w:val="24"/>
              </w:rPr>
            </w:pPr>
            <w:r>
              <w:rPr>
                <w:sz w:val="24"/>
                <w:szCs w:val="24"/>
              </w:rPr>
              <w:t>4. razred</w:t>
            </w:r>
          </w:p>
        </w:tc>
      </w:tr>
      <w:tr w:rsidR="00701B9F">
        <w:tc>
          <w:tcPr>
            <w:tcW w:w="4470" w:type="dxa"/>
            <w:gridSpan w:val="2"/>
            <w:shd w:val="clear" w:color="auto" w:fill="DBE5F1"/>
            <w:vAlign w:val="center"/>
          </w:tcPr>
          <w:p w:rsidR="00701B9F" w:rsidRDefault="006A6DDD">
            <w:pPr>
              <w:rPr>
                <w:sz w:val="24"/>
                <w:szCs w:val="24"/>
              </w:rPr>
            </w:pPr>
            <w:r>
              <w:rPr>
                <w:sz w:val="24"/>
                <w:szCs w:val="24"/>
              </w:rPr>
              <w:t xml:space="preserve">Obrazloženje cilja </w:t>
            </w:r>
          </w:p>
        </w:tc>
        <w:tc>
          <w:tcPr>
            <w:tcW w:w="10308" w:type="dxa"/>
          </w:tcPr>
          <w:p w:rsidR="00701B9F" w:rsidRDefault="006A6DDD">
            <w:pPr>
              <w:rPr>
                <w:sz w:val="24"/>
                <w:szCs w:val="24"/>
              </w:rPr>
            </w:pPr>
            <w:r>
              <w:rPr>
                <w:sz w:val="24"/>
                <w:szCs w:val="24"/>
              </w:rPr>
              <w:t>Kroz dodatnu nastavu matematike učenici će moći razvijati matematička znanja, vještine i procese te ih primjenjivati u različitim kontekstima. Kod djece se razvijaju matematičke kompetencije i pozitivan stav prema matematici.</w:t>
            </w:r>
          </w:p>
        </w:tc>
      </w:tr>
      <w:tr w:rsidR="00701B9F">
        <w:tc>
          <w:tcPr>
            <w:tcW w:w="4470" w:type="dxa"/>
            <w:gridSpan w:val="2"/>
            <w:shd w:val="clear" w:color="auto" w:fill="DBE5F1"/>
            <w:vAlign w:val="center"/>
          </w:tcPr>
          <w:p w:rsidR="00701B9F" w:rsidRDefault="00701B9F">
            <w:pPr>
              <w:rPr>
                <w:sz w:val="24"/>
                <w:szCs w:val="24"/>
              </w:rPr>
            </w:pPr>
          </w:p>
          <w:p w:rsidR="00701B9F" w:rsidRDefault="006A6DDD">
            <w:pPr>
              <w:rPr>
                <w:sz w:val="24"/>
                <w:szCs w:val="24"/>
              </w:rPr>
            </w:pPr>
            <w:r>
              <w:rPr>
                <w:sz w:val="24"/>
                <w:szCs w:val="24"/>
              </w:rPr>
              <w:t xml:space="preserve">Očekivani ishodi/postignuća: </w:t>
            </w:r>
          </w:p>
          <w:p w:rsidR="00701B9F" w:rsidRDefault="00701B9F">
            <w:pPr>
              <w:rPr>
                <w:sz w:val="24"/>
                <w:szCs w:val="24"/>
              </w:rPr>
            </w:pPr>
          </w:p>
        </w:tc>
        <w:tc>
          <w:tcPr>
            <w:tcW w:w="10308" w:type="dxa"/>
          </w:tcPr>
          <w:p w:rsidR="00701B9F" w:rsidRDefault="006A6DDD">
            <w:pPr>
              <w:rPr>
                <w:sz w:val="24"/>
                <w:szCs w:val="24"/>
              </w:rPr>
            </w:pPr>
            <w:r>
              <w:rPr>
                <w:sz w:val="24"/>
                <w:szCs w:val="24"/>
              </w:rPr>
              <w:t>Učenici će identificirati i formulirati matematički problem, obrazložiti odabir matematičkih postupaka, otkriti kreativne postupke u rješavanju zadataka, rješavati logičke zadatke, povezivati znanje iz različitih područja, služiti se i samostalno stvarati različite prikaze podataka.</w:t>
            </w:r>
          </w:p>
        </w:tc>
      </w:tr>
      <w:tr w:rsidR="00701B9F">
        <w:trPr>
          <w:trHeight w:val="439"/>
        </w:trPr>
        <w:tc>
          <w:tcPr>
            <w:tcW w:w="2008" w:type="dxa"/>
            <w:vMerge w:val="restart"/>
            <w:tcBorders>
              <w:right w:val="single" w:sz="4" w:space="0" w:color="000000"/>
            </w:tcBorders>
            <w:shd w:val="clear" w:color="auto" w:fill="DBE5F1"/>
            <w:vAlign w:val="center"/>
          </w:tcPr>
          <w:p w:rsidR="00701B9F" w:rsidRDefault="00701B9F">
            <w:pPr>
              <w:rPr>
                <w:sz w:val="24"/>
                <w:szCs w:val="24"/>
              </w:rPr>
            </w:pPr>
          </w:p>
          <w:p w:rsidR="00701B9F" w:rsidRDefault="006A6DDD">
            <w:pPr>
              <w:rPr>
                <w:sz w:val="24"/>
                <w:szCs w:val="24"/>
              </w:rPr>
            </w:pPr>
            <w:r>
              <w:rPr>
                <w:sz w:val="24"/>
                <w:szCs w:val="24"/>
              </w:rPr>
              <w:t>Način realizacije</w:t>
            </w:r>
          </w:p>
          <w:p w:rsidR="00701B9F" w:rsidRDefault="00701B9F">
            <w:pPr>
              <w:rPr>
                <w:sz w:val="24"/>
                <w:szCs w:val="24"/>
              </w:rPr>
            </w:pPr>
          </w:p>
        </w:tc>
        <w:tc>
          <w:tcPr>
            <w:tcW w:w="2462" w:type="dxa"/>
            <w:tcBorders>
              <w:left w:val="single" w:sz="4" w:space="0" w:color="000000"/>
              <w:bottom w:val="single" w:sz="4" w:space="0" w:color="000000"/>
            </w:tcBorders>
            <w:shd w:val="clear" w:color="auto" w:fill="DBE5F1"/>
            <w:vAlign w:val="center"/>
          </w:tcPr>
          <w:p w:rsidR="00701B9F" w:rsidRDefault="006A6DDD">
            <w:pPr>
              <w:rPr>
                <w:sz w:val="24"/>
                <w:szCs w:val="24"/>
              </w:rPr>
            </w:pPr>
            <w:r>
              <w:rPr>
                <w:sz w:val="24"/>
                <w:szCs w:val="24"/>
              </w:rPr>
              <w:t>Oblik:</w:t>
            </w:r>
          </w:p>
        </w:tc>
        <w:tc>
          <w:tcPr>
            <w:tcW w:w="10308" w:type="dxa"/>
            <w:tcBorders>
              <w:bottom w:val="single" w:sz="4" w:space="0" w:color="000000"/>
            </w:tcBorders>
            <w:vAlign w:val="center"/>
          </w:tcPr>
          <w:p w:rsidR="00701B9F" w:rsidRDefault="006A6DDD">
            <w:pPr>
              <w:rPr>
                <w:sz w:val="24"/>
                <w:szCs w:val="24"/>
              </w:rPr>
            </w:pPr>
            <w:r>
              <w:rPr>
                <w:sz w:val="24"/>
                <w:szCs w:val="24"/>
              </w:rPr>
              <w:t>Individualni rad, rad u skupinama</w:t>
            </w:r>
          </w:p>
        </w:tc>
      </w:tr>
      <w:tr w:rsidR="00701B9F">
        <w:trPr>
          <w:trHeight w:val="439"/>
        </w:trPr>
        <w:tc>
          <w:tcPr>
            <w:tcW w:w="2008" w:type="dxa"/>
            <w:vMerge/>
            <w:tcBorders>
              <w:right w:val="single" w:sz="4" w:space="0" w:color="000000"/>
            </w:tcBorders>
            <w:shd w:val="clear" w:color="auto" w:fill="DBE5F1"/>
            <w:vAlign w:val="center"/>
          </w:tcPr>
          <w:p w:rsidR="00701B9F" w:rsidRDefault="00701B9F">
            <w:pPr>
              <w:widowControl w:val="0"/>
              <w:spacing w:line="276" w:lineRule="auto"/>
              <w:rPr>
                <w:sz w:val="24"/>
                <w:szCs w:val="24"/>
              </w:rPr>
            </w:pPr>
          </w:p>
        </w:tc>
        <w:tc>
          <w:tcPr>
            <w:tcW w:w="2462" w:type="dxa"/>
            <w:tcBorders>
              <w:top w:val="single" w:sz="4" w:space="0" w:color="000000"/>
              <w:left w:val="single" w:sz="4" w:space="0" w:color="000000"/>
              <w:bottom w:val="single" w:sz="4" w:space="0" w:color="000000"/>
            </w:tcBorders>
            <w:shd w:val="clear" w:color="auto" w:fill="DBE5F1"/>
            <w:vAlign w:val="center"/>
          </w:tcPr>
          <w:p w:rsidR="00701B9F" w:rsidRDefault="006A6DDD">
            <w:pPr>
              <w:rPr>
                <w:sz w:val="24"/>
                <w:szCs w:val="24"/>
              </w:rPr>
            </w:pPr>
            <w:r>
              <w:rPr>
                <w:sz w:val="24"/>
                <w:szCs w:val="24"/>
              </w:rPr>
              <w:t>Sudionici:</w:t>
            </w:r>
          </w:p>
        </w:tc>
        <w:tc>
          <w:tcPr>
            <w:tcW w:w="10308" w:type="dxa"/>
            <w:tcBorders>
              <w:top w:val="single" w:sz="4" w:space="0" w:color="000000"/>
              <w:bottom w:val="single" w:sz="4" w:space="0" w:color="000000"/>
            </w:tcBorders>
            <w:vAlign w:val="center"/>
          </w:tcPr>
          <w:p w:rsidR="00701B9F" w:rsidRDefault="006A6DDD">
            <w:pPr>
              <w:rPr>
                <w:sz w:val="24"/>
                <w:szCs w:val="24"/>
              </w:rPr>
            </w:pPr>
            <w:r>
              <w:rPr>
                <w:sz w:val="24"/>
                <w:szCs w:val="24"/>
              </w:rPr>
              <w:t>Učenici 4.a i 4.b razreda</w:t>
            </w:r>
          </w:p>
        </w:tc>
      </w:tr>
      <w:tr w:rsidR="00701B9F">
        <w:trPr>
          <w:trHeight w:val="439"/>
        </w:trPr>
        <w:tc>
          <w:tcPr>
            <w:tcW w:w="2008" w:type="dxa"/>
            <w:vMerge/>
            <w:tcBorders>
              <w:right w:val="single" w:sz="4" w:space="0" w:color="000000"/>
            </w:tcBorders>
            <w:shd w:val="clear" w:color="auto" w:fill="DBE5F1"/>
            <w:vAlign w:val="center"/>
          </w:tcPr>
          <w:p w:rsidR="00701B9F" w:rsidRDefault="00701B9F">
            <w:pPr>
              <w:widowControl w:val="0"/>
              <w:spacing w:line="276" w:lineRule="auto"/>
              <w:rPr>
                <w:sz w:val="24"/>
                <w:szCs w:val="24"/>
              </w:rPr>
            </w:pPr>
          </w:p>
        </w:tc>
        <w:tc>
          <w:tcPr>
            <w:tcW w:w="2462" w:type="dxa"/>
            <w:tcBorders>
              <w:top w:val="single" w:sz="4" w:space="0" w:color="000000"/>
              <w:left w:val="single" w:sz="4" w:space="0" w:color="000000"/>
              <w:bottom w:val="single" w:sz="4" w:space="0" w:color="000000"/>
            </w:tcBorders>
            <w:shd w:val="clear" w:color="auto" w:fill="DBE5F1"/>
            <w:vAlign w:val="center"/>
          </w:tcPr>
          <w:p w:rsidR="00701B9F" w:rsidRDefault="006A6DDD">
            <w:pPr>
              <w:rPr>
                <w:sz w:val="24"/>
                <w:szCs w:val="24"/>
              </w:rPr>
            </w:pPr>
            <w:r>
              <w:rPr>
                <w:sz w:val="24"/>
                <w:szCs w:val="24"/>
              </w:rPr>
              <w:t xml:space="preserve">Načini učenja: </w:t>
            </w:r>
          </w:p>
        </w:tc>
        <w:tc>
          <w:tcPr>
            <w:tcW w:w="10308" w:type="dxa"/>
            <w:tcBorders>
              <w:top w:val="single" w:sz="4" w:space="0" w:color="000000"/>
              <w:bottom w:val="single" w:sz="4" w:space="0" w:color="000000"/>
            </w:tcBorders>
            <w:vAlign w:val="center"/>
          </w:tcPr>
          <w:p w:rsidR="00701B9F" w:rsidRDefault="006A6DDD">
            <w:pPr>
              <w:rPr>
                <w:sz w:val="24"/>
                <w:szCs w:val="24"/>
              </w:rPr>
            </w:pPr>
            <w:r>
              <w:rPr>
                <w:sz w:val="24"/>
                <w:szCs w:val="24"/>
              </w:rPr>
              <w:t>Individualno rješavanje problemskih zadataka uz vodstvo i poticaj učitelja</w:t>
            </w:r>
            <w:r>
              <w:t xml:space="preserve">, </w:t>
            </w:r>
            <w:r>
              <w:rPr>
                <w:sz w:val="24"/>
                <w:szCs w:val="24"/>
              </w:rPr>
              <w:t>suradničko rješavanje zadataka, učenje kroz igru.</w:t>
            </w:r>
          </w:p>
        </w:tc>
      </w:tr>
      <w:tr w:rsidR="00701B9F">
        <w:trPr>
          <w:trHeight w:val="439"/>
        </w:trPr>
        <w:tc>
          <w:tcPr>
            <w:tcW w:w="2008" w:type="dxa"/>
            <w:vMerge/>
            <w:tcBorders>
              <w:right w:val="single" w:sz="4" w:space="0" w:color="000000"/>
            </w:tcBorders>
            <w:shd w:val="clear" w:color="auto" w:fill="DBE5F1"/>
            <w:vAlign w:val="center"/>
          </w:tcPr>
          <w:p w:rsidR="00701B9F" w:rsidRDefault="00701B9F">
            <w:pPr>
              <w:widowControl w:val="0"/>
              <w:spacing w:line="276" w:lineRule="auto"/>
              <w:rPr>
                <w:sz w:val="24"/>
                <w:szCs w:val="24"/>
              </w:rPr>
            </w:pPr>
          </w:p>
        </w:tc>
        <w:tc>
          <w:tcPr>
            <w:tcW w:w="2462" w:type="dxa"/>
            <w:tcBorders>
              <w:top w:val="single" w:sz="4" w:space="0" w:color="000000"/>
              <w:left w:val="single" w:sz="4" w:space="0" w:color="000000"/>
              <w:bottom w:val="single" w:sz="4" w:space="0" w:color="000000"/>
            </w:tcBorders>
            <w:shd w:val="clear" w:color="auto" w:fill="DBE5F1"/>
            <w:vAlign w:val="center"/>
          </w:tcPr>
          <w:p w:rsidR="00701B9F" w:rsidRDefault="006A6DDD">
            <w:pPr>
              <w:rPr>
                <w:sz w:val="24"/>
                <w:szCs w:val="24"/>
              </w:rPr>
            </w:pPr>
            <w:r>
              <w:rPr>
                <w:sz w:val="24"/>
                <w:szCs w:val="24"/>
              </w:rPr>
              <w:t xml:space="preserve">Metode podučavanja: </w:t>
            </w:r>
          </w:p>
        </w:tc>
        <w:tc>
          <w:tcPr>
            <w:tcW w:w="10308" w:type="dxa"/>
            <w:tcBorders>
              <w:top w:val="single" w:sz="4" w:space="0" w:color="000000"/>
              <w:bottom w:val="single" w:sz="4" w:space="0" w:color="000000"/>
            </w:tcBorders>
            <w:vAlign w:val="center"/>
          </w:tcPr>
          <w:p w:rsidR="00701B9F" w:rsidRDefault="006A6DDD">
            <w:pPr>
              <w:rPr>
                <w:sz w:val="24"/>
                <w:szCs w:val="24"/>
              </w:rPr>
            </w:pPr>
            <w:r>
              <w:rPr>
                <w:sz w:val="24"/>
                <w:szCs w:val="24"/>
              </w:rPr>
              <w:t>metoda usmenog izlaganja , metoda razgovora, metoda demonstracije</w:t>
            </w:r>
            <w:r>
              <w:t>,</w:t>
            </w:r>
            <w:r>
              <w:rPr>
                <w:sz w:val="24"/>
                <w:szCs w:val="24"/>
              </w:rPr>
              <w:t xml:space="preserve"> praktični rad</w:t>
            </w:r>
          </w:p>
        </w:tc>
      </w:tr>
      <w:tr w:rsidR="00701B9F">
        <w:trPr>
          <w:trHeight w:val="439"/>
        </w:trPr>
        <w:tc>
          <w:tcPr>
            <w:tcW w:w="2008" w:type="dxa"/>
            <w:vMerge/>
            <w:tcBorders>
              <w:right w:val="single" w:sz="4" w:space="0" w:color="000000"/>
            </w:tcBorders>
            <w:shd w:val="clear" w:color="auto" w:fill="DBE5F1"/>
            <w:vAlign w:val="center"/>
          </w:tcPr>
          <w:p w:rsidR="00701B9F" w:rsidRDefault="00701B9F">
            <w:pPr>
              <w:widowControl w:val="0"/>
              <w:spacing w:line="276" w:lineRule="auto"/>
              <w:rPr>
                <w:sz w:val="24"/>
                <w:szCs w:val="24"/>
              </w:rPr>
            </w:pPr>
          </w:p>
        </w:tc>
        <w:tc>
          <w:tcPr>
            <w:tcW w:w="2462" w:type="dxa"/>
            <w:tcBorders>
              <w:top w:val="single" w:sz="4" w:space="0" w:color="000000"/>
              <w:left w:val="single" w:sz="4" w:space="0" w:color="000000"/>
              <w:bottom w:val="single" w:sz="4" w:space="0" w:color="000000"/>
            </w:tcBorders>
            <w:shd w:val="clear" w:color="auto" w:fill="DBE5F1"/>
            <w:vAlign w:val="center"/>
          </w:tcPr>
          <w:p w:rsidR="00701B9F" w:rsidRDefault="006A6DDD">
            <w:pPr>
              <w:rPr>
                <w:sz w:val="24"/>
                <w:szCs w:val="24"/>
              </w:rPr>
            </w:pPr>
            <w:r>
              <w:rPr>
                <w:sz w:val="24"/>
                <w:szCs w:val="24"/>
              </w:rPr>
              <w:t>Trajanje izvedbe:</w:t>
            </w:r>
          </w:p>
        </w:tc>
        <w:tc>
          <w:tcPr>
            <w:tcW w:w="10308" w:type="dxa"/>
            <w:tcBorders>
              <w:top w:val="single" w:sz="4" w:space="0" w:color="000000"/>
              <w:bottom w:val="single" w:sz="4" w:space="0" w:color="000000"/>
            </w:tcBorders>
            <w:vAlign w:val="center"/>
          </w:tcPr>
          <w:p w:rsidR="00701B9F" w:rsidRDefault="006A6DDD">
            <w:pPr>
              <w:rPr>
                <w:sz w:val="24"/>
                <w:szCs w:val="24"/>
              </w:rPr>
            </w:pPr>
            <w:r>
              <w:rPr>
                <w:sz w:val="24"/>
                <w:szCs w:val="24"/>
              </w:rPr>
              <w:t>Tijekom školske godine 2023./2024.</w:t>
            </w:r>
          </w:p>
        </w:tc>
      </w:tr>
      <w:tr w:rsidR="00701B9F">
        <w:tc>
          <w:tcPr>
            <w:tcW w:w="4470" w:type="dxa"/>
            <w:gridSpan w:val="2"/>
            <w:shd w:val="clear" w:color="auto" w:fill="DBE5F1"/>
            <w:vAlign w:val="center"/>
          </w:tcPr>
          <w:p w:rsidR="00701B9F" w:rsidRDefault="006A6DDD">
            <w:pPr>
              <w:rPr>
                <w:sz w:val="24"/>
                <w:szCs w:val="24"/>
              </w:rPr>
            </w:pPr>
            <w:r>
              <w:rPr>
                <w:sz w:val="24"/>
                <w:szCs w:val="24"/>
              </w:rPr>
              <w:t>Potrebni resursi (troškovnik)</w:t>
            </w:r>
          </w:p>
        </w:tc>
        <w:tc>
          <w:tcPr>
            <w:tcW w:w="10308" w:type="dxa"/>
          </w:tcPr>
          <w:p w:rsidR="00701B9F" w:rsidRDefault="006A6DDD">
            <w:pPr>
              <w:rPr>
                <w:sz w:val="24"/>
                <w:szCs w:val="24"/>
              </w:rPr>
            </w:pPr>
            <w:r>
              <w:rPr>
                <w:sz w:val="24"/>
                <w:szCs w:val="24"/>
              </w:rPr>
              <w:t>Radni materijal, IKT</w:t>
            </w:r>
          </w:p>
        </w:tc>
      </w:tr>
      <w:tr w:rsidR="00701B9F">
        <w:tc>
          <w:tcPr>
            <w:tcW w:w="4470" w:type="dxa"/>
            <w:gridSpan w:val="2"/>
            <w:shd w:val="clear" w:color="auto" w:fill="DBE5F1"/>
            <w:vAlign w:val="center"/>
          </w:tcPr>
          <w:p w:rsidR="00701B9F" w:rsidRDefault="006A6DDD">
            <w:pPr>
              <w:rPr>
                <w:sz w:val="24"/>
                <w:szCs w:val="24"/>
              </w:rPr>
            </w:pPr>
            <w:r>
              <w:rPr>
                <w:sz w:val="24"/>
                <w:szCs w:val="24"/>
              </w:rPr>
              <w:t xml:space="preserve">Moguće teškoće </w:t>
            </w:r>
          </w:p>
        </w:tc>
        <w:tc>
          <w:tcPr>
            <w:tcW w:w="10308" w:type="dxa"/>
          </w:tcPr>
          <w:p w:rsidR="00701B9F" w:rsidRDefault="00701B9F">
            <w:pPr>
              <w:rPr>
                <w:sz w:val="24"/>
                <w:szCs w:val="24"/>
              </w:rPr>
            </w:pPr>
          </w:p>
        </w:tc>
      </w:tr>
      <w:tr w:rsidR="00701B9F">
        <w:tc>
          <w:tcPr>
            <w:tcW w:w="4470" w:type="dxa"/>
            <w:gridSpan w:val="2"/>
            <w:shd w:val="clear" w:color="auto" w:fill="DBE5F1"/>
            <w:vAlign w:val="center"/>
          </w:tcPr>
          <w:p w:rsidR="00701B9F" w:rsidRDefault="006A6DDD">
            <w:pPr>
              <w:rPr>
                <w:sz w:val="24"/>
                <w:szCs w:val="24"/>
              </w:rPr>
            </w:pPr>
            <w:r>
              <w:rPr>
                <w:sz w:val="24"/>
                <w:szCs w:val="24"/>
              </w:rPr>
              <w:t>Način praćenja i provjere ishoda/postignuća</w:t>
            </w:r>
          </w:p>
        </w:tc>
        <w:tc>
          <w:tcPr>
            <w:tcW w:w="10308" w:type="dxa"/>
          </w:tcPr>
          <w:p w:rsidR="00701B9F" w:rsidRDefault="006A6DDD">
            <w:pPr>
              <w:rPr>
                <w:sz w:val="24"/>
                <w:szCs w:val="24"/>
              </w:rPr>
            </w:pPr>
            <w:r>
              <w:rPr>
                <w:sz w:val="24"/>
                <w:szCs w:val="24"/>
              </w:rPr>
              <w:t>Praćenje individualnoga napretka učenika zadacima objektivnoga tipa, vrednovanjem za učenje, vrednovanjem kao učenje, sudjelovanje u natjecanjima.</w:t>
            </w:r>
          </w:p>
        </w:tc>
      </w:tr>
      <w:tr w:rsidR="00701B9F">
        <w:trPr>
          <w:trHeight w:val="593"/>
        </w:trPr>
        <w:tc>
          <w:tcPr>
            <w:tcW w:w="4470" w:type="dxa"/>
            <w:gridSpan w:val="2"/>
            <w:shd w:val="clear" w:color="auto" w:fill="DBE5F1"/>
            <w:vAlign w:val="center"/>
          </w:tcPr>
          <w:p w:rsidR="00701B9F" w:rsidRDefault="006A6DDD">
            <w:pPr>
              <w:rPr>
                <w:sz w:val="24"/>
                <w:szCs w:val="24"/>
              </w:rPr>
            </w:pPr>
            <w:r>
              <w:rPr>
                <w:sz w:val="24"/>
                <w:szCs w:val="24"/>
              </w:rPr>
              <w:t xml:space="preserve">Odgovorne osobe </w:t>
            </w:r>
          </w:p>
        </w:tc>
        <w:tc>
          <w:tcPr>
            <w:tcW w:w="10308" w:type="dxa"/>
          </w:tcPr>
          <w:p w:rsidR="00701B9F" w:rsidRDefault="006A6DDD">
            <w:pPr>
              <w:rPr>
                <w:sz w:val="24"/>
                <w:szCs w:val="24"/>
              </w:rPr>
            </w:pPr>
            <w:r>
              <w:rPr>
                <w:sz w:val="24"/>
                <w:szCs w:val="24"/>
              </w:rPr>
              <w:t>Melita Ković, Smilja Ramadža</w:t>
            </w:r>
          </w:p>
        </w:tc>
      </w:tr>
    </w:tbl>
    <w:p w:rsidR="00701B9F" w:rsidRDefault="006A6DDD">
      <w:pPr>
        <w:rPr>
          <w:sz w:val="24"/>
          <w:szCs w:val="24"/>
        </w:rPr>
      </w:pPr>
      <w:r>
        <w:br w:type="page"/>
      </w:r>
    </w:p>
    <w:tbl>
      <w:tblPr>
        <w:tblStyle w:val="affffffffff5"/>
        <w:tblW w:w="14778" w:type="dxa"/>
        <w:tblInd w:w="-115" w:type="dxa"/>
        <w:tblBorders>
          <w:top w:val="single" w:sz="4" w:space="0" w:color="17365D"/>
          <w:left w:val="single" w:sz="4" w:space="0" w:color="17365D"/>
          <w:bottom w:val="single" w:sz="4" w:space="0" w:color="17365D"/>
          <w:right w:val="single" w:sz="4" w:space="0" w:color="17365D"/>
          <w:insideH w:val="single" w:sz="4" w:space="0" w:color="17365D"/>
          <w:insideV w:val="single" w:sz="4" w:space="0" w:color="17365D"/>
        </w:tblBorders>
        <w:tblLayout w:type="fixed"/>
        <w:tblLook w:val="0000" w:firstRow="0" w:lastRow="0" w:firstColumn="0" w:lastColumn="0" w:noHBand="0" w:noVBand="0"/>
      </w:tblPr>
      <w:tblGrid>
        <w:gridCol w:w="2008"/>
        <w:gridCol w:w="2462"/>
        <w:gridCol w:w="10308"/>
      </w:tblGrid>
      <w:tr w:rsidR="00701B9F">
        <w:trPr>
          <w:tblHeader/>
        </w:trPr>
        <w:tc>
          <w:tcPr>
            <w:tcW w:w="4470" w:type="dxa"/>
            <w:gridSpan w:val="2"/>
            <w:tcBorders>
              <w:right w:val="single" w:sz="4" w:space="0" w:color="000000"/>
            </w:tcBorders>
            <w:shd w:val="clear" w:color="auto" w:fill="5F497A"/>
            <w:vAlign w:val="center"/>
          </w:tcPr>
          <w:p w:rsidR="00701B9F" w:rsidRDefault="006A6DDD">
            <w:pPr>
              <w:rPr>
                <w:sz w:val="24"/>
                <w:szCs w:val="24"/>
              </w:rPr>
            </w:pPr>
            <w:r>
              <w:rPr>
                <w:sz w:val="24"/>
                <w:szCs w:val="24"/>
              </w:rPr>
              <w:lastRenderedPageBreak/>
              <w:t>KURIKULUMSKO PODRUČJE</w:t>
            </w:r>
          </w:p>
        </w:tc>
        <w:tc>
          <w:tcPr>
            <w:tcW w:w="10308" w:type="dxa"/>
            <w:tcBorders>
              <w:left w:val="single" w:sz="4" w:space="0" w:color="000000"/>
            </w:tcBorders>
            <w:shd w:val="clear" w:color="auto" w:fill="FFFFFF"/>
            <w:vAlign w:val="center"/>
          </w:tcPr>
          <w:p w:rsidR="00701B9F" w:rsidRDefault="006A6DDD">
            <w:pPr>
              <w:rPr>
                <w:b/>
                <w:sz w:val="24"/>
                <w:szCs w:val="24"/>
              </w:rPr>
            </w:pPr>
            <w:r>
              <w:rPr>
                <w:b/>
                <w:sz w:val="24"/>
                <w:szCs w:val="24"/>
              </w:rPr>
              <w:t>Prirodoslovno</w:t>
            </w:r>
          </w:p>
        </w:tc>
      </w:tr>
      <w:tr w:rsidR="00701B9F">
        <w:tc>
          <w:tcPr>
            <w:tcW w:w="4470" w:type="dxa"/>
            <w:gridSpan w:val="2"/>
            <w:tcBorders>
              <w:right w:val="single" w:sz="4" w:space="0" w:color="000000"/>
            </w:tcBorders>
            <w:shd w:val="clear" w:color="auto" w:fill="93CDDC"/>
            <w:vAlign w:val="center"/>
          </w:tcPr>
          <w:p w:rsidR="00701B9F" w:rsidRDefault="006A6DDD">
            <w:pPr>
              <w:rPr>
                <w:sz w:val="24"/>
                <w:szCs w:val="24"/>
              </w:rPr>
            </w:pPr>
            <w:r>
              <w:rPr>
                <w:sz w:val="24"/>
                <w:szCs w:val="24"/>
              </w:rPr>
              <w:t>Naziv aktivnosti, programa ili projekta</w:t>
            </w:r>
          </w:p>
        </w:tc>
        <w:tc>
          <w:tcPr>
            <w:tcW w:w="10308" w:type="dxa"/>
            <w:tcBorders>
              <w:left w:val="single" w:sz="4" w:space="0" w:color="000000"/>
            </w:tcBorders>
            <w:shd w:val="clear" w:color="auto" w:fill="FFFFFF"/>
            <w:vAlign w:val="center"/>
          </w:tcPr>
          <w:p w:rsidR="00701B9F" w:rsidRDefault="006A6DDD">
            <w:pPr>
              <w:rPr>
                <w:b/>
                <w:sz w:val="24"/>
                <w:szCs w:val="24"/>
              </w:rPr>
            </w:pPr>
            <w:r>
              <w:rPr>
                <w:b/>
                <w:sz w:val="24"/>
                <w:szCs w:val="24"/>
              </w:rPr>
              <w:t>Dodatna nastava iz fizike</w:t>
            </w:r>
          </w:p>
        </w:tc>
      </w:tr>
      <w:tr w:rsidR="00701B9F">
        <w:trPr>
          <w:trHeight w:val="656"/>
        </w:trPr>
        <w:tc>
          <w:tcPr>
            <w:tcW w:w="4470" w:type="dxa"/>
            <w:gridSpan w:val="2"/>
            <w:tcBorders>
              <w:right w:val="single" w:sz="4" w:space="0" w:color="000000"/>
            </w:tcBorders>
            <w:shd w:val="clear" w:color="auto" w:fill="DBE5F1"/>
            <w:vAlign w:val="center"/>
          </w:tcPr>
          <w:p w:rsidR="00701B9F" w:rsidRDefault="006A6DDD">
            <w:pPr>
              <w:rPr>
                <w:sz w:val="24"/>
                <w:szCs w:val="24"/>
              </w:rPr>
            </w:pPr>
            <w:r>
              <w:rPr>
                <w:sz w:val="24"/>
                <w:szCs w:val="24"/>
              </w:rPr>
              <w:t>Cilj</w:t>
            </w:r>
          </w:p>
        </w:tc>
        <w:tc>
          <w:tcPr>
            <w:tcW w:w="10308" w:type="dxa"/>
            <w:tcBorders>
              <w:left w:val="single" w:sz="4" w:space="0" w:color="000000"/>
            </w:tcBorders>
          </w:tcPr>
          <w:p w:rsidR="00701B9F" w:rsidRDefault="006A6DDD">
            <w:pPr>
              <w:rPr>
                <w:sz w:val="24"/>
                <w:szCs w:val="24"/>
              </w:rPr>
            </w:pPr>
            <w:r>
              <w:rPr>
                <w:sz w:val="24"/>
                <w:szCs w:val="24"/>
              </w:rPr>
              <w:t>Obogaćivanje nastavnih sadržaja iz fizike kako bi učeničke kompetencije dosegle višu razinu.</w:t>
            </w:r>
          </w:p>
          <w:p w:rsidR="00701B9F" w:rsidRDefault="006A6DDD">
            <w:pPr>
              <w:rPr>
                <w:sz w:val="24"/>
                <w:szCs w:val="24"/>
              </w:rPr>
            </w:pPr>
            <w:r>
              <w:rPr>
                <w:sz w:val="24"/>
                <w:szCs w:val="24"/>
              </w:rPr>
              <w:t>Priprema za natjecanje - 8.razred.</w:t>
            </w:r>
          </w:p>
        </w:tc>
      </w:tr>
      <w:tr w:rsidR="00701B9F">
        <w:tc>
          <w:tcPr>
            <w:tcW w:w="4470" w:type="dxa"/>
            <w:gridSpan w:val="2"/>
            <w:shd w:val="clear" w:color="auto" w:fill="DBE5F1"/>
            <w:vAlign w:val="center"/>
          </w:tcPr>
          <w:p w:rsidR="00701B9F" w:rsidRDefault="006A6DDD">
            <w:pPr>
              <w:rPr>
                <w:sz w:val="24"/>
                <w:szCs w:val="24"/>
              </w:rPr>
            </w:pPr>
            <w:r>
              <w:rPr>
                <w:sz w:val="24"/>
                <w:szCs w:val="24"/>
              </w:rPr>
              <w:t>Ciklus /razred</w:t>
            </w:r>
          </w:p>
        </w:tc>
        <w:tc>
          <w:tcPr>
            <w:tcW w:w="10308" w:type="dxa"/>
          </w:tcPr>
          <w:p w:rsidR="00701B9F" w:rsidRDefault="006A6DDD">
            <w:pPr>
              <w:rPr>
                <w:sz w:val="24"/>
                <w:szCs w:val="24"/>
              </w:rPr>
            </w:pPr>
            <w:r>
              <w:rPr>
                <w:sz w:val="24"/>
                <w:szCs w:val="24"/>
              </w:rPr>
              <w:t>3. ciklus / 8. razredi</w:t>
            </w:r>
          </w:p>
        </w:tc>
      </w:tr>
      <w:tr w:rsidR="00701B9F">
        <w:tc>
          <w:tcPr>
            <w:tcW w:w="4470" w:type="dxa"/>
            <w:gridSpan w:val="2"/>
            <w:shd w:val="clear" w:color="auto" w:fill="DBE5F1"/>
            <w:vAlign w:val="center"/>
          </w:tcPr>
          <w:p w:rsidR="00701B9F" w:rsidRDefault="006A6DDD">
            <w:pPr>
              <w:rPr>
                <w:sz w:val="24"/>
                <w:szCs w:val="24"/>
              </w:rPr>
            </w:pPr>
            <w:r>
              <w:rPr>
                <w:sz w:val="24"/>
                <w:szCs w:val="24"/>
              </w:rPr>
              <w:t xml:space="preserve">Obrazloženje cilja </w:t>
            </w:r>
          </w:p>
        </w:tc>
        <w:tc>
          <w:tcPr>
            <w:tcW w:w="10308" w:type="dxa"/>
          </w:tcPr>
          <w:p w:rsidR="00701B9F" w:rsidRDefault="006A6DDD">
            <w:pPr>
              <w:rPr>
                <w:sz w:val="24"/>
                <w:szCs w:val="24"/>
              </w:rPr>
            </w:pPr>
            <w:r>
              <w:rPr>
                <w:sz w:val="24"/>
                <w:szCs w:val="24"/>
              </w:rPr>
              <w:t>MEĐUPREDMETNI ISHODI</w:t>
            </w:r>
          </w:p>
          <w:p w:rsidR="00701B9F" w:rsidRDefault="006A6DDD">
            <w:pPr>
              <w:rPr>
                <w:sz w:val="24"/>
                <w:szCs w:val="24"/>
              </w:rPr>
            </w:pPr>
            <w:r>
              <w:rPr>
                <w:sz w:val="24"/>
                <w:szCs w:val="24"/>
              </w:rPr>
              <w:t>osr A.3.3. Razvija osobne potencijale.</w:t>
            </w:r>
          </w:p>
        </w:tc>
      </w:tr>
      <w:tr w:rsidR="00701B9F">
        <w:tc>
          <w:tcPr>
            <w:tcW w:w="4470" w:type="dxa"/>
            <w:gridSpan w:val="2"/>
            <w:shd w:val="clear" w:color="auto" w:fill="DBE5F1"/>
            <w:vAlign w:val="center"/>
          </w:tcPr>
          <w:p w:rsidR="00701B9F" w:rsidRDefault="00701B9F">
            <w:pPr>
              <w:rPr>
                <w:sz w:val="24"/>
                <w:szCs w:val="24"/>
              </w:rPr>
            </w:pPr>
          </w:p>
          <w:p w:rsidR="00701B9F" w:rsidRDefault="006A6DDD">
            <w:pPr>
              <w:rPr>
                <w:sz w:val="24"/>
                <w:szCs w:val="24"/>
              </w:rPr>
            </w:pPr>
            <w:r>
              <w:rPr>
                <w:sz w:val="24"/>
                <w:szCs w:val="24"/>
              </w:rPr>
              <w:t xml:space="preserve">Očekivani ishodi/postignuća: </w:t>
            </w:r>
          </w:p>
          <w:p w:rsidR="00701B9F" w:rsidRDefault="00701B9F">
            <w:pPr>
              <w:rPr>
                <w:sz w:val="24"/>
                <w:szCs w:val="24"/>
              </w:rPr>
            </w:pPr>
          </w:p>
        </w:tc>
        <w:tc>
          <w:tcPr>
            <w:tcW w:w="10308" w:type="dxa"/>
          </w:tcPr>
          <w:p w:rsidR="00701B9F" w:rsidRDefault="006A6DDD">
            <w:pPr>
              <w:rPr>
                <w:sz w:val="24"/>
                <w:szCs w:val="24"/>
              </w:rPr>
            </w:pPr>
            <w:r>
              <w:rPr>
                <w:sz w:val="24"/>
                <w:szCs w:val="24"/>
              </w:rPr>
              <w:t>Osposobiti za samostalno, precizno i ispravno izvršavanje mjerenja potrebnih fizikalnih veličina, te spajanje i mjerenje u električnim strujnim krugovima</w:t>
            </w:r>
          </w:p>
          <w:p w:rsidR="00701B9F" w:rsidRDefault="006A6DDD">
            <w:pPr>
              <w:rPr>
                <w:sz w:val="24"/>
                <w:szCs w:val="24"/>
              </w:rPr>
            </w:pPr>
            <w:r>
              <w:rPr>
                <w:sz w:val="24"/>
                <w:szCs w:val="24"/>
              </w:rPr>
              <w:t>Motivacija za inovacije, praktično razmišljanje o rješavanju problema (potrebne radnje, materijali, način izvedbe…)</w:t>
            </w:r>
          </w:p>
        </w:tc>
      </w:tr>
      <w:tr w:rsidR="00701B9F">
        <w:trPr>
          <w:trHeight w:val="439"/>
        </w:trPr>
        <w:tc>
          <w:tcPr>
            <w:tcW w:w="2008" w:type="dxa"/>
            <w:vMerge w:val="restart"/>
            <w:tcBorders>
              <w:right w:val="single" w:sz="4" w:space="0" w:color="000000"/>
            </w:tcBorders>
            <w:shd w:val="clear" w:color="auto" w:fill="DBE5F1"/>
            <w:vAlign w:val="center"/>
          </w:tcPr>
          <w:p w:rsidR="00701B9F" w:rsidRDefault="00701B9F">
            <w:pPr>
              <w:rPr>
                <w:sz w:val="24"/>
                <w:szCs w:val="24"/>
              </w:rPr>
            </w:pPr>
          </w:p>
          <w:p w:rsidR="00701B9F" w:rsidRDefault="006A6DDD">
            <w:pPr>
              <w:rPr>
                <w:sz w:val="24"/>
                <w:szCs w:val="24"/>
              </w:rPr>
            </w:pPr>
            <w:r>
              <w:rPr>
                <w:sz w:val="24"/>
                <w:szCs w:val="24"/>
              </w:rPr>
              <w:t>Način realizacije</w:t>
            </w:r>
          </w:p>
          <w:p w:rsidR="00701B9F" w:rsidRDefault="00701B9F">
            <w:pPr>
              <w:rPr>
                <w:sz w:val="24"/>
                <w:szCs w:val="24"/>
              </w:rPr>
            </w:pPr>
          </w:p>
        </w:tc>
        <w:tc>
          <w:tcPr>
            <w:tcW w:w="2462" w:type="dxa"/>
            <w:tcBorders>
              <w:left w:val="single" w:sz="4" w:space="0" w:color="000000"/>
              <w:bottom w:val="single" w:sz="4" w:space="0" w:color="000000"/>
            </w:tcBorders>
            <w:shd w:val="clear" w:color="auto" w:fill="DBE5F1"/>
            <w:vAlign w:val="center"/>
          </w:tcPr>
          <w:p w:rsidR="00701B9F" w:rsidRDefault="006A6DDD">
            <w:pPr>
              <w:rPr>
                <w:sz w:val="24"/>
                <w:szCs w:val="24"/>
              </w:rPr>
            </w:pPr>
            <w:r>
              <w:rPr>
                <w:sz w:val="24"/>
                <w:szCs w:val="24"/>
              </w:rPr>
              <w:t>Oblik:</w:t>
            </w:r>
          </w:p>
        </w:tc>
        <w:tc>
          <w:tcPr>
            <w:tcW w:w="10308" w:type="dxa"/>
            <w:tcBorders>
              <w:bottom w:val="single" w:sz="4" w:space="0" w:color="000000"/>
            </w:tcBorders>
            <w:vAlign w:val="center"/>
          </w:tcPr>
          <w:p w:rsidR="00701B9F" w:rsidRDefault="006A6DDD">
            <w:pPr>
              <w:rPr>
                <w:sz w:val="24"/>
                <w:szCs w:val="24"/>
              </w:rPr>
            </w:pPr>
            <w:r>
              <w:rPr>
                <w:sz w:val="24"/>
                <w:szCs w:val="24"/>
              </w:rPr>
              <w:t>Dodatna nastava</w:t>
            </w:r>
          </w:p>
        </w:tc>
      </w:tr>
      <w:tr w:rsidR="00701B9F">
        <w:trPr>
          <w:trHeight w:val="439"/>
        </w:trPr>
        <w:tc>
          <w:tcPr>
            <w:tcW w:w="2008" w:type="dxa"/>
            <w:vMerge/>
            <w:tcBorders>
              <w:right w:val="single" w:sz="4" w:space="0" w:color="000000"/>
            </w:tcBorders>
            <w:shd w:val="clear" w:color="auto" w:fill="DBE5F1"/>
            <w:vAlign w:val="center"/>
          </w:tcPr>
          <w:p w:rsidR="00701B9F" w:rsidRDefault="00701B9F">
            <w:pPr>
              <w:widowControl w:val="0"/>
              <w:pBdr>
                <w:top w:val="nil"/>
                <w:left w:val="nil"/>
                <w:bottom w:val="nil"/>
                <w:right w:val="nil"/>
                <w:between w:val="nil"/>
              </w:pBdr>
              <w:spacing w:line="276" w:lineRule="auto"/>
              <w:rPr>
                <w:sz w:val="24"/>
                <w:szCs w:val="24"/>
              </w:rPr>
            </w:pPr>
          </w:p>
        </w:tc>
        <w:tc>
          <w:tcPr>
            <w:tcW w:w="2462" w:type="dxa"/>
            <w:tcBorders>
              <w:top w:val="single" w:sz="4" w:space="0" w:color="000000"/>
              <w:left w:val="single" w:sz="4" w:space="0" w:color="000000"/>
              <w:bottom w:val="single" w:sz="4" w:space="0" w:color="000000"/>
            </w:tcBorders>
            <w:shd w:val="clear" w:color="auto" w:fill="DBE5F1"/>
            <w:vAlign w:val="center"/>
          </w:tcPr>
          <w:p w:rsidR="00701B9F" w:rsidRDefault="006A6DDD">
            <w:pPr>
              <w:rPr>
                <w:sz w:val="24"/>
                <w:szCs w:val="24"/>
              </w:rPr>
            </w:pPr>
            <w:r>
              <w:rPr>
                <w:sz w:val="24"/>
                <w:szCs w:val="24"/>
              </w:rPr>
              <w:t>Sudionici:</w:t>
            </w:r>
          </w:p>
        </w:tc>
        <w:tc>
          <w:tcPr>
            <w:tcW w:w="10308" w:type="dxa"/>
            <w:tcBorders>
              <w:top w:val="single" w:sz="4" w:space="0" w:color="000000"/>
              <w:bottom w:val="single" w:sz="4" w:space="0" w:color="000000"/>
            </w:tcBorders>
            <w:vAlign w:val="center"/>
          </w:tcPr>
          <w:p w:rsidR="00701B9F" w:rsidRDefault="006A6DDD">
            <w:pPr>
              <w:rPr>
                <w:sz w:val="24"/>
                <w:szCs w:val="24"/>
              </w:rPr>
            </w:pPr>
            <w:r>
              <w:rPr>
                <w:sz w:val="24"/>
                <w:szCs w:val="24"/>
              </w:rPr>
              <w:t>Do 10 učenika 8. razreda</w:t>
            </w:r>
          </w:p>
        </w:tc>
      </w:tr>
      <w:tr w:rsidR="00701B9F">
        <w:trPr>
          <w:trHeight w:val="439"/>
        </w:trPr>
        <w:tc>
          <w:tcPr>
            <w:tcW w:w="2008" w:type="dxa"/>
            <w:vMerge/>
            <w:tcBorders>
              <w:right w:val="single" w:sz="4" w:space="0" w:color="000000"/>
            </w:tcBorders>
            <w:shd w:val="clear" w:color="auto" w:fill="DBE5F1"/>
            <w:vAlign w:val="center"/>
          </w:tcPr>
          <w:p w:rsidR="00701B9F" w:rsidRDefault="00701B9F">
            <w:pPr>
              <w:widowControl w:val="0"/>
              <w:pBdr>
                <w:top w:val="nil"/>
                <w:left w:val="nil"/>
                <w:bottom w:val="nil"/>
                <w:right w:val="nil"/>
                <w:between w:val="nil"/>
              </w:pBdr>
              <w:spacing w:line="276" w:lineRule="auto"/>
              <w:rPr>
                <w:sz w:val="24"/>
                <w:szCs w:val="24"/>
              </w:rPr>
            </w:pPr>
          </w:p>
        </w:tc>
        <w:tc>
          <w:tcPr>
            <w:tcW w:w="2462" w:type="dxa"/>
            <w:tcBorders>
              <w:top w:val="single" w:sz="4" w:space="0" w:color="000000"/>
              <w:left w:val="single" w:sz="4" w:space="0" w:color="000000"/>
              <w:bottom w:val="single" w:sz="4" w:space="0" w:color="000000"/>
            </w:tcBorders>
            <w:shd w:val="clear" w:color="auto" w:fill="DBE5F1"/>
            <w:vAlign w:val="center"/>
          </w:tcPr>
          <w:p w:rsidR="00701B9F" w:rsidRDefault="006A6DDD">
            <w:pPr>
              <w:rPr>
                <w:sz w:val="24"/>
                <w:szCs w:val="24"/>
              </w:rPr>
            </w:pPr>
            <w:r>
              <w:rPr>
                <w:sz w:val="24"/>
                <w:szCs w:val="24"/>
              </w:rPr>
              <w:t xml:space="preserve">Načini učenja: </w:t>
            </w:r>
          </w:p>
        </w:tc>
        <w:tc>
          <w:tcPr>
            <w:tcW w:w="10308" w:type="dxa"/>
            <w:tcBorders>
              <w:top w:val="single" w:sz="4" w:space="0" w:color="000000"/>
              <w:bottom w:val="single" w:sz="4" w:space="0" w:color="000000"/>
            </w:tcBorders>
            <w:vAlign w:val="center"/>
          </w:tcPr>
          <w:p w:rsidR="00701B9F" w:rsidRDefault="006A6DDD">
            <w:pPr>
              <w:rPr>
                <w:sz w:val="24"/>
                <w:szCs w:val="24"/>
              </w:rPr>
            </w:pPr>
            <w:r>
              <w:rPr>
                <w:sz w:val="24"/>
                <w:szCs w:val="24"/>
              </w:rPr>
              <w:t>Zajednički rad na konceptualnom pristupu rješavanja zahtjevnijih zadataka.</w:t>
            </w:r>
          </w:p>
          <w:p w:rsidR="00701B9F" w:rsidRDefault="006A6DDD">
            <w:pPr>
              <w:rPr>
                <w:sz w:val="24"/>
                <w:szCs w:val="24"/>
              </w:rPr>
            </w:pPr>
            <w:r>
              <w:rPr>
                <w:sz w:val="24"/>
                <w:szCs w:val="24"/>
              </w:rPr>
              <w:t>Konzultacije i predlaganje zadataka iz različitih izvora.</w:t>
            </w:r>
          </w:p>
          <w:p w:rsidR="00701B9F" w:rsidRDefault="006A6DDD">
            <w:pPr>
              <w:rPr>
                <w:sz w:val="24"/>
                <w:szCs w:val="24"/>
              </w:rPr>
            </w:pPr>
            <w:r>
              <w:rPr>
                <w:sz w:val="24"/>
                <w:szCs w:val="24"/>
              </w:rPr>
              <w:t>Zajednički rad na dodatnim pokusima, istraživačkim radovima i projektima u sklopu gradiva fizike.</w:t>
            </w:r>
          </w:p>
        </w:tc>
      </w:tr>
      <w:tr w:rsidR="00701B9F">
        <w:trPr>
          <w:trHeight w:val="439"/>
        </w:trPr>
        <w:tc>
          <w:tcPr>
            <w:tcW w:w="2008" w:type="dxa"/>
            <w:vMerge/>
            <w:tcBorders>
              <w:right w:val="single" w:sz="4" w:space="0" w:color="000000"/>
            </w:tcBorders>
            <w:shd w:val="clear" w:color="auto" w:fill="DBE5F1"/>
            <w:vAlign w:val="center"/>
          </w:tcPr>
          <w:p w:rsidR="00701B9F" w:rsidRDefault="00701B9F">
            <w:pPr>
              <w:widowControl w:val="0"/>
              <w:pBdr>
                <w:top w:val="nil"/>
                <w:left w:val="nil"/>
                <w:bottom w:val="nil"/>
                <w:right w:val="nil"/>
                <w:between w:val="nil"/>
              </w:pBdr>
              <w:spacing w:line="276" w:lineRule="auto"/>
              <w:rPr>
                <w:sz w:val="24"/>
                <w:szCs w:val="24"/>
              </w:rPr>
            </w:pPr>
          </w:p>
        </w:tc>
        <w:tc>
          <w:tcPr>
            <w:tcW w:w="2462" w:type="dxa"/>
            <w:tcBorders>
              <w:top w:val="single" w:sz="4" w:space="0" w:color="000000"/>
              <w:left w:val="single" w:sz="4" w:space="0" w:color="000000"/>
              <w:bottom w:val="single" w:sz="4" w:space="0" w:color="000000"/>
            </w:tcBorders>
            <w:shd w:val="clear" w:color="auto" w:fill="DBE5F1"/>
            <w:vAlign w:val="center"/>
          </w:tcPr>
          <w:p w:rsidR="00701B9F" w:rsidRDefault="006A6DDD">
            <w:pPr>
              <w:rPr>
                <w:sz w:val="24"/>
                <w:szCs w:val="24"/>
              </w:rPr>
            </w:pPr>
            <w:r>
              <w:rPr>
                <w:sz w:val="24"/>
                <w:szCs w:val="24"/>
              </w:rPr>
              <w:t xml:space="preserve">Metode podučavanja: </w:t>
            </w:r>
          </w:p>
        </w:tc>
        <w:tc>
          <w:tcPr>
            <w:tcW w:w="10308" w:type="dxa"/>
            <w:tcBorders>
              <w:top w:val="single" w:sz="4" w:space="0" w:color="000000"/>
              <w:bottom w:val="single" w:sz="4" w:space="0" w:color="000000"/>
            </w:tcBorders>
            <w:vAlign w:val="center"/>
          </w:tcPr>
          <w:p w:rsidR="00701B9F" w:rsidRDefault="006A6DDD">
            <w:pPr>
              <w:rPr>
                <w:sz w:val="24"/>
                <w:szCs w:val="24"/>
              </w:rPr>
            </w:pPr>
            <w:r>
              <w:rPr>
                <w:sz w:val="24"/>
                <w:szCs w:val="24"/>
              </w:rPr>
              <w:t>Organiziraju, prate, ukazuju na detalje, daju upute u promatranju i opažanju kao i rješavanju zadataka, daju povratne informacije</w:t>
            </w:r>
          </w:p>
        </w:tc>
      </w:tr>
      <w:tr w:rsidR="00701B9F">
        <w:trPr>
          <w:trHeight w:val="439"/>
        </w:trPr>
        <w:tc>
          <w:tcPr>
            <w:tcW w:w="2008" w:type="dxa"/>
            <w:vMerge/>
            <w:tcBorders>
              <w:right w:val="single" w:sz="4" w:space="0" w:color="000000"/>
            </w:tcBorders>
            <w:shd w:val="clear" w:color="auto" w:fill="DBE5F1"/>
            <w:vAlign w:val="center"/>
          </w:tcPr>
          <w:p w:rsidR="00701B9F" w:rsidRDefault="00701B9F">
            <w:pPr>
              <w:widowControl w:val="0"/>
              <w:pBdr>
                <w:top w:val="nil"/>
                <w:left w:val="nil"/>
                <w:bottom w:val="nil"/>
                <w:right w:val="nil"/>
                <w:between w:val="nil"/>
              </w:pBdr>
              <w:spacing w:line="276" w:lineRule="auto"/>
              <w:rPr>
                <w:sz w:val="24"/>
                <w:szCs w:val="24"/>
              </w:rPr>
            </w:pPr>
          </w:p>
        </w:tc>
        <w:tc>
          <w:tcPr>
            <w:tcW w:w="2462" w:type="dxa"/>
            <w:tcBorders>
              <w:top w:val="single" w:sz="4" w:space="0" w:color="000000"/>
              <w:left w:val="single" w:sz="4" w:space="0" w:color="000000"/>
              <w:bottom w:val="single" w:sz="4" w:space="0" w:color="000000"/>
            </w:tcBorders>
            <w:shd w:val="clear" w:color="auto" w:fill="DBE5F1"/>
            <w:vAlign w:val="center"/>
          </w:tcPr>
          <w:p w:rsidR="00701B9F" w:rsidRDefault="006A6DDD">
            <w:pPr>
              <w:rPr>
                <w:sz w:val="24"/>
                <w:szCs w:val="24"/>
              </w:rPr>
            </w:pPr>
            <w:r>
              <w:rPr>
                <w:sz w:val="24"/>
                <w:szCs w:val="24"/>
              </w:rPr>
              <w:t>Trajanje izvedbe:</w:t>
            </w:r>
          </w:p>
        </w:tc>
        <w:tc>
          <w:tcPr>
            <w:tcW w:w="10308" w:type="dxa"/>
            <w:tcBorders>
              <w:top w:val="single" w:sz="4" w:space="0" w:color="000000"/>
              <w:bottom w:val="single" w:sz="4" w:space="0" w:color="000000"/>
            </w:tcBorders>
            <w:vAlign w:val="center"/>
          </w:tcPr>
          <w:p w:rsidR="00701B9F" w:rsidRDefault="006A6DDD">
            <w:pPr>
              <w:rPr>
                <w:sz w:val="24"/>
                <w:szCs w:val="24"/>
              </w:rPr>
            </w:pPr>
            <w:r>
              <w:rPr>
                <w:sz w:val="24"/>
                <w:szCs w:val="24"/>
              </w:rPr>
              <w:t>Cijela školska godina</w:t>
            </w:r>
          </w:p>
        </w:tc>
      </w:tr>
      <w:tr w:rsidR="00701B9F">
        <w:tc>
          <w:tcPr>
            <w:tcW w:w="4470" w:type="dxa"/>
            <w:gridSpan w:val="2"/>
            <w:shd w:val="clear" w:color="auto" w:fill="DBE5F1"/>
            <w:vAlign w:val="center"/>
          </w:tcPr>
          <w:p w:rsidR="00701B9F" w:rsidRDefault="006A6DDD">
            <w:pPr>
              <w:rPr>
                <w:sz w:val="24"/>
                <w:szCs w:val="24"/>
              </w:rPr>
            </w:pPr>
            <w:r>
              <w:rPr>
                <w:sz w:val="24"/>
                <w:szCs w:val="24"/>
              </w:rPr>
              <w:t>Potrebni resursi (troškovnik)</w:t>
            </w:r>
          </w:p>
        </w:tc>
        <w:tc>
          <w:tcPr>
            <w:tcW w:w="10308" w:type="dxa"/>
          </w:tcPr>
          <w:p w:rsidR="00701B9F" w:rsidRDefault="006A6DDD">
            <w:pPr>
              <w:spacing w:line="360" w:lineRule="auto"/>
              <w:rPr>
                <w:sz w:val="24"/>
                <w:szCs w:val="24"/>
              </w:rPr>
            </w:pPr>
            <w:r>
              <w:rPr>
                <w:sz w:val="24"/>
                <w:szCs w:val="24"/>
              </w:rPr>
              <w:t>Troškovi za sredstva potrebna za sudjelovanje na natjecanjima i izvođenje praktičnih vježbi (baterije, plastelin, žaruljice, svijeće) - oko 70 kn</w:t>
            </w:r>
          </w:p>
        </w:tc>
      </w:tr>
      <w:tr w:rsidR="00701B9F">
        <w:tc>
          <w:tcPr>
            <w:tcW w:w="4470" w:type="dxa"/>
            <w:gridSpan w:val="2"/>
            <w:shd w:val="clear" w:color="auto" w:fill="DBE5F1"/>
            <w:vAlign w:val="center"/>
          </w:tcPr>
          <w:p w:rsidR="00701B9F" w:rsidRDefault="006A6DDD">
            <w:pPr>
              <w:rPr>
                <w:sz w:val="24"/>
                <w:szCs w:val="24"/>
              </w:rPr>
            </w:pPr>
            <w:r>
              <w:rPr>
                <w:sz w:val="24"/>
                <w:szCs w:val="24"/>
              </w:rPr>
              <w:t xml:space="preserve">Moguće teškoće </w:t>
            </w:r>
          </w:p>
        </w:tc>
        <w:tc>
          <w:tcPr>
            <w:tcW w:w="10308" w:type="dxa"/>
          </w:tcPr>
          <w:p w:rsidR="00701B9F" w:rsidRDefault="00701B9F">
            <w:pPr>
              <w:rPr>
                <w:sz w:val="24"/>
                <w:szCs w:val="24"/>
              </w:rPr>
            </w:pPr>
          </w:p>
        </w:tc>
      </w:tr>
      <w:tr w:rsidR="00701B9F">
        <w:tc>
          <w:tcPr>
            <w:tcW w:w="4470" w:type="dxa"/>
            <w:gridSpan w:val="2"/>
            <w:shd w:val="clear" w:color="auto" w:fill="DBE5F1"/>
            <w:vAlign w:val="center"/>
          </w:tcPr>
          <w:p w:rsidR="00701B9F" w:rsidRDefault="006A6DDD">
            <w:pPr>
              <w:rPr>
                <w:sz w:val="24"/>
                <w:szCs w:val="24"/>
              </w:rPr>
            </w:pPr>
            <w:r>
              <w:rPr>
                <w:sz w:val="24"/>
                <w:szCs w:val="24"/>
              </w:rPr>
              <w:t>Način praćenja i provjere ishoda/postignuća</w:t>
            </w:r>
          </w:p>
        </w:tc>
        <w:tc>
          <w:tcPr>
            <w:tcW w:w="10308" w:type="dxa"/>
          </w:tcPr>
          <w:p w:rsidR="00701B9F" w:rsidRDefault="006A6DDD">
            <w:pPr>
              <w:rPr>
                <w:sz w:val="24"/>
                <w:szCs w:val="24"/>
              </w:rPr>
            </w:pPr>
            <w:r>
              <w:rPr>
                <w:sz w:val="24"/>
                <w:szCs w:val="24"/>
              </w:rPr>
              <w:t>Postignuća učenika na natjecanjima iz fizike.</w:t>
            </w:r>
          </w:p>
          <w:p w:rsidR="00701B9F" w:rsidRDefault="006A6DDD">
            <w:pPr>
              <w:rPr>
                <w:sz w:val="24"/>
                <w:szCs w:val="24"/>
              </w:rPr>
            </w:pPr>
            <w:r>
              <w:rPr>
                <w:sz w:val="24"/>
                <w:szCs w:val="24"/>
              </w:rPr>
              <w:t>Kontinuirano praćenje napretka, samostalnosti i aktivnosti pojedinca te završni izvještaj u evidenciji dodatne nastave</w:t>
            </w:r>
          </w:p>
        </w:tc>
      </w:tr>
      <w:tr w:rsidR="00701B9F">
        <w:trPr>
          <w:trHeight w:val="420"/>
        </w:trPr>
        <w:tc>
          <w:tcPr>
            <w:tcW w:w="4470" w:type="dxa"/>
            <w:gridSpan w:val="2"/>
            <w:shd w:val="clear" w:color="auto" w:fill="DBE5F1"/>
            <w:vAlign w:val="center"/>
          </w:tcPr>
          <w:p w:rsidR="00701B9F" w:rsidRDefault="006A6DDD">
            <w:pPr>
              <w:rPr>
                <w:sz w:val="24"/>
                <w:szCs w:val="24"/>
              </w:rPr>
            </w:pPr>
            <w:r>
              <w:rPr>
                <w:sz w:val="24"/>
                <w:szCs w:val="24"/>
              </w:rPr>
              <w:t xml:space="preserve">Odgovorne osobe </w:t>
            </w:r>
          </w:p>
        </w:tc>
        <w:tc>
          <w:tcPr>
            <w:tcW w:w="10308" w:type="dxa"/>
          </w:tcPr>
          <w:p w:rsidR="00701B9F" w:rsidRDefault="006A6DDD">
            <w:pPr>
              <w:rPr>
                <w:sz w:val="24"/>
                <w:szCs w:val="24"/>
              </w:rPr>
            </w:pPr>
            <w:r>
              <w:rPr>
                <w:sz w:val="24"/>
                <w:szCs w:val="24"/>
              </w:rPr>
              <w:t>Ivona Matejčić</w:t>
            </w:r>
          </w:p>
        </w:tc>
      </w:tr>
    </w:tbl>
    <w:p w:rsidR="00701B9F" w:rsidRDefault="00701B9F">
      <w:pPr>
        <w:rPr>
          <w:sz w:val="24"/>
          <w:szCs w:val="24"/>
        </w:rPr>
      </w:pPr>
    </w:p>
    <w:p w:rsidR="00701B9F" w:rsidRDefault="00701B9F">
      <w:pPr>
        <w:spacing w:line="259" w:lineRule="auto"/>
        <w:rPr>
          <w:sz w:val="24"/>
          <w:szCs w:val="24"/>
        </w:rPr>
      </w:pPr>
    </w:p>
    <w:p w:rsidR="00701B9F" w:rsidRDefault="00701B9F">
      <w:pPr>
        <w:spacing w:line="259" w:lineRule="auto"/>
        <w:rPr>
          <w:sz w:val="24"/>
          <w:szCs w:val="24"/>
        </w:rPr>
      </w:pPr>
    </w:p>
    <w:p w:rsidR="00701B9F" w:rsidRDefault="00701B9F">
      <w:pPr>
        <w:spacing w:line="259" w:lineRule="auto"/>
        <w:rPr>
          <w:sz w:val="24"/>
          <w:szCs w:val="24"/>
        </w:rPr>
      </w:pPr>
    </w:p>
    <w:tbl>
      <w:tblPr>
        <w:tblStyle w:val="affffffffff6"/>
        <w:tblW w:w="14778" w:type="dxa"/>
        <w:tblInd w:w="-231" w:type="dxa"/>
        <w:tblLayout w:type="fixed"/>
        <w:tblLook w:val="0400" w:firstRow="0" w:lastRow="0" w:firstColumn="0" w:lastColumn="0" w:noHBand="0" w:noVBand="1"/>
      </w:tblPr>
      <w:tblGrid>
        <w:gridCol w:w="2000"/>
        <w:gridCol w:w="2461"/>
        <w:gridCol w:w="10317"/>
      </w:tblGrid>
      <w:tr w:rsidR="00701B9F">
        <w:tc>
          <w:tcPr>
            <w:tcW w:w="4461" w:type="dxa"/>
            <w:gridSpan w:val="2"/>
            <w:tcBorders>
              <w:top w:val="single" w:sz="8" w:space="0" w:color="17365D"/>
              <w:left w:val="single" w:sz="8" w:space="0" w:color="17365D"/>
              <w:bottom w:val="single" w:sz="8" w:space="0" w:color="17365D"/>
              <w:right w:val="single" w:sz="8" w:space="0" w:color="000000"/>
            </w:tcBorders>
            <w:shd w:val="clear" w:color="auto" w:fill="5F497A"/>
          </w:tcPr>
          <w:p w:rsidR="00701B9F" w:rsidRDefault="006A6DDD">
            <w:pPr>
              <w:rPr>
                <w:color w:val="000000"/>
                <w:sz w:val="24"/>
                <w:szCs w:val="24"/>
              </w:rPr>
            </w:pPr>
            <w:r>
              <w:rPr>
                <w:color w:val="FFFFFF"/>
                <w:sz w:val="24"/>
                <w:szCs w:val="24"/>
              </w:rPr>
              <w:t>KURIKULUMSKO PODRUČJE</w:t>
            </w:r>
          </w:p>
        </w:tc>
        <w:tc>
          <w:tcPr>
            <w:tcW w:w="10317" w:type="dxa"/>
            <w:tcBorders>
              <w:top w:val="single" w:sz="8" w:space="0" w:color="17365D"/>
              <w:left w:val="single" w:sz="8" w:space="0" w:color="000000"/>
              <w:bottom w:val="single" w:sz="8" w:space="0" w:color="17365D"/>
              <w:right w:val="single" w:sz="8" w:space="0" w:color="17365D"/>
            </w:tcBorders>
            <w:shd w:val="clear" w:color="auto" w:fill="FFFFFF"/>
            <w:tcMar>
              <w:top w:w="0" w:type="dxa"/>
              <w:left w:w="100" w:type="dxa"/>
              <w:bottom w:w="0" w:type="dxa"/>
              <w:right w:w="100" w:type="dxa"/>
            </w:tcMar>
          </w:tcPr>
          <w:p w:rsidR="00701B9F" w:rsidRDefault="006A6DDD">
            <w:pPr>
              <w:spacing w:line="360" w:lineRule="auto"/>
              <w:rPr>
                <w:b/>
                <w:sz w:val="24"/>
                <w:szCs w:val="24"/>
              </w:rPr>
            </w:pPr>
            <w:r>
              <w:rPr>
                <w:b/>
                <w:sz w:val="24"/>
                <w:szCs w:val="24"/>
              </w:rPr>
              <w:t>Jezično- komunikacijsko</w:t>
            </w:r>
          </w:p>
        </w:tc>
      </w:tr>
      <w:tr w:rsidR="00701B9F">
        <w:trPr>
          <w:trHeight w:val="448"/>
        </w:trPr>
        <w:tc>
          <w:tcPr>
            <w:tcW w:w="4461" w:type="dxa"/>
            <w:gridSpan w:val="2"/>
            <w:tcBorders>
              <w:top w:val="single" w:sz="8" w:space="0" w:color="17365D"/>
              <w:left w:val="single" w:sz="8" w:space="0" w:color="17365D"/>
              <w:bottom w:val="single" w:sz="8" w:space="0" w:color="17365D"/>
              <w:right w:val="single" w:sz="8" w:space="0" w:color="000000"/>
            </w:tcBorders>
            <w:shd w:val="clear" w:color="auto" w:fill="93CDDC"/>
          </w:tcPr>
          <w:p w:rsidR="00701B9F" w:rsidRDefault="006A6DDD">
            <w:pPr>
              <w:rPr>
                <w:color w:val="000000"/>
                <w:sz w:val="24"/>
                <w:szCs w:val="24"/>
              </w:rPr>
            </w:pPr>
            <w:r>
              <w:rPr>
                <w:color w:val="000000"/>
                <w:sz w:val="24"/>
                <w:szCs w:val="24"/>
              </w:rPr>
              <w:t>Naziv aktivnosti, programa ili projekta</w:t>
            </w:r>
          </w:p>
        </w:tc>
        <w:tc>
          <w:tcPr>
            <w:tcW w:w="10317" w:type="dxa"/>
            <w:tcBorders>
              <w:top w:val="single" w:sz="8" w:space="0" w:color="17365D"/>
              <w:left w:val="single" w:sz="8" w:space="0" w:color="000000"/>
              <w:bottom w:val="single" w:sz="8" w:space="0" w:color="17365D"/>
              <w:right w:val="single" w:sz="8" w:space="0" w:color="17365D"/>
            </w:tcBorders>
            <w:shd w:val="clear" w:color="auto" w:fill="FFFFFF"/>
            <w:tcMar>
              <w:top w:w="0" w:type="dxa"/>
              <w:left w:w="100" w:type="dxa"/>
              <w:bottom w:w="0" w:type="dxa"/>
              <w:right w:w="100" w:type="dxa"/>
            </w:tcMar>
          </w:tcPr>
          <w:p w:rsidR="00701B9F" w:rsidRDefault="006A6DDD">
            <w:pPr>
              <w:spacing w:line="360" w:lineRule="auto"/>
              <w:rPr>
                <w:b/>
                <w:sz w:val="24"/>
                <w:szCs w:val="24"/>
              </w:rPr>
            </w:pPr>
            <w:r>
              <w:rPr>
                <w:b/>
                <w:sz w:val="24"/>
                <w:szCs w:val="24"/>
              </w:rPr>
              <w:t>Dodatna nastava iz engleskog i talijanskog jezika</w:t>
            </w:r>
          </w:p>
        </w:tc>
      </w:tr>
      <w:tr w:rsidR="00701B9F">
        <w:trPr>
          <w:trHeight w:val="413"/>
        </w:trPr>
        <w:tc>
          <w:tcPr>
            <w:tcW w:w="4461" w:type="dxa"/>
            <w:gridSpan w:val="2"/>
            <w:tcBorders>
              <w:top w:val="single" w:sz="8" w:space="0" w:color="17365D"/>
              <w:left w:val="single" w:sz="8" w:space="0" w:color="17365D"/>
              <w:bottom w:val="single" w:sz="8" w:space="0" w:color="17365D"/>
              <w:right w:val="single" w:sz="8" w:space="0" w:color="000000"/>
            </w:tcBorders>
            <w:shd w:val="clear" w:color="auto" w:fill="DBE5F1"/>
            <w:vAlign w:val="center"/>
          </w:tcPr>
          <w:p w:rsidR="00701B9F" w:rsidRDefault="006A6DDD">
            <w:pPr>
              <w:rPr>
                <w:color w:val="000000"/>
                <w:sz w:val="24"/>
                <w:szCs w:val="24"/>
              </w:rPr>
            </w:pPr>
            <w:r>
              <w:rPr>
                <w:color w:val="000000"/>
                <w:sz w:val="24"/>
                <w:szCs w:val="24"/>
              </w:rPr>
              <w:t>Cilj</w:t>
            </w:r>
          </w:p>
        </w:tc>
        <w:tc>
          <w:tcPr>
            <w:tcW w:w="10317" w:type="dxa"/>
            <w:tcBorders>
              <w:top w:val="single" w:sz="8" w:space="0" w:color="17365D"/>
              <w:left w:val="single" w:sz="8" w:space="0" w:color="000000"/>
              <w:bottom w:val="single" w:sz="8" w:space="0" w:color="17365D"/>
              <w:right w:val="single" w:sz="8" w:space="0" w:color="17365D"/>
            </w:tcBorders>
            <w:tcMar>
              <w:top w:w="0" w:type="dxa"/>
              <w:left w:w="100" w:type="dxa"/>
              <w:bottom w:w="0" w:type="dxa"/>
              <w:right w:w="100" w:type="dxa"/>
            </w:tcMar>
          </w:tcPr>
          <w:p w:rsidR="00701B9F" w:rsidRDefault="006A6DDD">
            <w:pPr>
              <w:spacing w:line="360" w:lineRule="auto"/>
              <w:rPr>
                <w:sz w:val="24"/>
                <w:szCs w:val="24"/>
              </w:rPr>
            </w:pPr>
            <w:r>
              <w:rPr>
                <w:sz w:val="24"/>
                <w:szCs w:val="24"/>
              </w:rPr>
              <w:t>Poticati učenje stranih jezika. Poticati samostalno istraživanje. Priprema za natjecanja.</w:t>
            </w:r>
          </w:p>
        </w:tc>
      </w:tr>
      <w:tr w:rsidR="00701B9F">
        <w:trPr>
          <w:trHeight w:val="460"/>
        </w:trPr>
        <w:tc>
          <w:tcPr>
            <w:tcW w:w="4461" w:type="dxa"/>
            <w:gridSpan w:val="2"/>
            <w:tcBorders>
              <w:top w:val="single" w:sz="8" w:space="0" w:color="17365D"/>
              <w:left w:val="single" w:sz="8" w:space="0" w:color="17365D"/>
              <w:bottom w:val="single" w:sz="8" w:space="0" w:color="17365D"/>
              <w:right w:val="single" w:sz="8" w:space="0" w:color="17365D"/>
            </w:tcBorders>
            <w:shd w:val="clear" w:color="auto" w:fill="DBE5F1"/>
          </w:tcPr>
          <w:p w:rsidR="00701B9F" w:rsidRDefault="006A6DDD">
            <w:pPr>
              <w:rPr>
                <w:color w:val="000000"/>
                <w:sz w:val="24"/>
                <w:szCs w:val="24"/>
              </w:rPr>
            </w:pPr>
            <w:r>
              <w:rPr>
                <w:color w:val="000000"/>
                <w:sz w:val="24"/>
                <w:szCs w:val="24"/>
              </w:rPr>
              <w:t>Ciklus /razred</w:t>
            </w:r>
          </w:p>
        </w:tc>
        <w:tc>
          <w:tcPr>
            <w:tcW w:w="10317" w:type="dxa"/>
            <w:tcBorders>
              <w:top w:val="single" w:sz="8" w:space="0" w:color="17365D"/>
              <w:left w:val="single" w:sz="8" w:space="0" w:color="17365D"/>
              <w:bottom w:val="single" w:sz="8" w:space="0" w:color="17365D"/>
              <w:right w:val="single" w:sz="8" w:space="0" w:color="17365D"/>
            </w:tcBorders>
          </w:tcPr>
          <w:p w:rsidR="00701B9F" w:rsidRDefault="006A6DDD">
            <w:pPr>
              <w:tabs>
                <w:tab w:val="center" w:pos="309"/>
                <w:tab w:val="center" w:pos="1316"/>
              </w:tabs>
              <w:rPr>
                <w:color w:val="000000"/>
                <w:sz w:val="24"/>
                <w:szCs w:val="24"/>
              </w:rPr>
            </w:pPr>
            <w:r>
              <w:rPr>
                <w:sz w:val="24"/>
                <w:szCs w:val="24"/>
              </w:rPr>
              <w:t>7.b - engleski jezik, 8.b - talijanski jezik</w:t>
            </w:r>
          </w:p>
        </w:tc>
      </w:tr>
      <w:tr w:rsidR="00701B9F">
        <w:trPr>
          <w:trHeight w:val="48"/>
        </w:trPr>
        <w:tc>
          <w:tcPr>
            <w:tcW w:w="4461" w:type="dxa"/>
            <w:gridSpan w:val="2"/>
            <w:tcBorders>
              <w:top w:val="single" w:sz="8" w:space="0" w:color="17365D"/>
              <w:left w:val="single" w:sz="8" w:space="0" w:color="17365D"/>
              <w:bottom w:val="single" w:sz="8" w:space="0" w:color="17365D"/>
              <w:right w:val="single" w:sz="8" w:space="0" w:color="17365D"/>
            </w:tcBorders>
            <w:shd w:val="clear" w:color="auto" w:fill="DBE5F1"/>
          </w:tcPr>
          <w:p w:rsidR="00701B9F" w:rsidRDefault="006A6DDD">
            <w:pPr>
              <w:rPr>
                <w:color w:val="000000"/>
                <w:sz w:val="24"/>
                <w:szCs w:val="24"/>
              </w:rPr>
            </w:pPr>
            <w:r>
              <w:rPr>
                <w:color w:val="000000"/>
                <w:sz w:val="24"/>
                <w:szCs w:val="24"/>
              </w:rPr>
              <w:t>Obrazloženje cilja</w:t>
            </w:r>
          </w:p>
        </w:tc>
        <w:tc>
          <w:tcPr>
            <w:tcW w:w="10317" w:type="dxa"/>
            <w:tcBorders>
              <w:top w:val="single" w:sz="8" w:space="0" w:color="17365D"/>
              <w:left w:val="single" w:sz="8" w:space="0" w:color="17365D"/>
              <w:bottom w:val="single" w:sz="8" w:space="0" w:color="17365D"/>
              <w:right w:val="single" w:sz="8" w:space="0" w:color="17365D"/>
            </w:tcBorders>
            <w:tcMar>
              <w:top w:w="0" w:type="dxa"/>
              <w:left w:w="100" w:type="dxa"/>
              <w:bottom w:w="0" w:type="dxa"/>
              <w:right w:w="100" w:type="dxa"/>
            </w:tcMar>
          </w:tcPr>
          <w:p w:rsidR="00701B9F" w:rsidRDefault="006A6DDD">
            <w:pPr>
              <w:spacing w:line="276" w:lineRule="auto"/>
              <w:rPr>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14"/>
                <w:szCs w:val="14"/>
              </w:rPr>
              <w:t xml:space="preserve">          </w:t>
            </w:r>
            <w:r>
              <w:rPr>
                <w:sz w:val="24"/>
                <w:szCs w:val="24"/>
              </w:rPr>
              <w:t>razvijati vještine pisanog i usmenog izražavanja, vještine razumijevanja i korištenja jezičnih zakonitosti i gramatike</w:t>
            </w:r>
          </w:p>
        </w:tc>
      </w:tr>
      <w:tr w:rsidR="00701B9F">
        <w:trPr>
          <w:trHeight w:val="677"/>
        </w:trPr>
        <w:tc>
          <w:tcPr>
            <w:tcW w:w="4461" w:type="dxa"/>
            <w:gridSpan w:val="2"/>
            <w:tcBorders>
              <w:top w:val="single" w:sz="8" w:space="0" w:color="17365D"/>
              <w:left w:val="single" w:sz="8" w:space="0" w:color="17365D"/>
              <w:bottom w:val="single" w:sz="8" w:space="0" w:color="17365D"/>
              <w:right w:val="single" w:sz="8" w:space="0" w:color="17365D"/>
            </w:tcBorders>
            <w:shd w:val="clear" w:color="auto" w:fill="DBE5F1"/>
            <w:vAlign w:val="center"/>
          </w:tcPr>
          <w:p w:rsidR="00701B9F" w:rsidRDefault="006A6DDD">
            <w:pPr>
              <w:rPr>
                <w:color w:val="000000"/>
                <w:sz w:val="24"/>
                <w:szCs w:val="24"/>
              </w:rPr>
            </w:pPr>
            <w:r>
              <w:rPr>
                <w:color w:val="000000"/>
                <w:sz w:val="24"/>
                <w:szCs w:val="24"/>
              </w:rPr>
              <w:t>Očekivani ishodi/postignuća:</w:t>
            </w:r>
          </w:p>
        </w:tc>
        <w:tc>
          <w:tcPr>
            <w:tcW w:w="10317" w:type="dxa"/>
            <w:tcBorders>
              <w:top w:val="single" w:sz="8" w:space="0" w:color="17365D"/>
              <w:left w:val="single" w:sz="8" w:space="0" w:color="17365D"/>
              <w:bottom w:val="single" w:sz="8" w:space="0" w:color="17365D"/>
              <w:right w:val="single" w:sz="8" w:space="0" w:color="17365D"/>
            </w:tcBorders>
            <w:tcMar>
              <w:top w:w="0" w:type="dxa"/>
              <w:left w:w="100" w:type="dxa"/>
              <w:bottom w:w="0" w:type="dxa"/>
              <w:right w:w="100" w:type="dxa"/>
            </w:tcMar>
          </w:tcPr>
          <w:p w:rsidR="00701B9F" w:rsidRDefault="006A6DDD">
            <w:pPr>
              <w:spacing w:line="360" w:lineRule="auto"/>
              <w:rPr>
                <w:sz w:val="24"/>
                <w:szCs w:val="24"/>
              </w:rPr>
            </w:pPr>
            <w:r>
              <w:rPr>
                <w:sz w:val="24"/>
                <w:szCs w:val="24"/>
              </w:rPr>
              <w:t>Učenik se samostalno koristi raznim uređajima i alatima. Razvija osobne potencijale. Razvija komunikacijske kompetencije i uvažavajuće odnose s drugima.</w:t>
            </w:r>
          </w:p>
        </w:tc>
      </w:tr>
      <w:tr w:rsidR="00701B9F">
        <w:trPr>
          <w:trHeight w:val="460"/>
        </w:trPr>
        <w:tc>
          <w:tcPr>
            <w:tcW w:w="2000" w:type="dxa"/>
            <w:vMerge w:val="restart"/>
            <w:tcBorders>
              <w:top w:val="single" w:sz="8" w:space="0" w:color="17365D"/>
              <w:left w:val="single" w:sz="8" w:space="0" w:color="17365D"/>
              <w:bottom w:val="single" w:sz="8" w:space="0" w:color="17365D"/>
              <w:right w:val="single" w:sz="8" w:space="0" w:color="000000"/>
            </w:tcBorders>
            <w:shd w:val="clear" w:color="auto" w:fill="DBE5F1"/>
            <w:vAlign w:val="center"/>
          </w:tcPr>
          <w:p w:rsidR="00701B9F" w:rsidRDefault="006A6DDD">
            <w:pPr>
              <w:rPr>
                <w:color w:val="000000"/>
                <w:sz w:val="24"/>
                <w:szCs w:val="24"/>
              </w:rPr>
            </w:pPr>
            <w:r>
              <w:rPr>
                <w:color w:val="000000"/>
                <w:sz w:val="24"/>
                <w:szCs w:val="24"/>
              </w:rPr>
              <w:t>Način realizacije</w:t>
            </w:r>
          </w:p>
        </w:tc>
        <w:tc>
          <w:tcPr>
            <w:tcW w:w="2461" w:type="dxa"/>
            <w:tcBorders>
              <w:top w:val="single" w:sz="8" w:space="0" w:color="17365D"/>
              <w:left w:val="single" w:sz="8" w:space="0" w:color="000000"/>
              <w:bottom w:val="single" w:sz="8" w:space="0" w:color="000000"/>
              <w:right w:val="single" w:sz="8" w:space="0" w:color="17365D"/>
            </w:tcBorders>
            <w:shd w:val="clear" w:color="auto" w:fill="DBE5F1"/>
          </w:tcPr>
          <w:p w:rsidR="00701B9F" w:rsidRDefault="006A6DDD">
            <w:pPr>
              <w:ind w:left="10"/>
              <w:rPr>
                <w:color w:val="000000"/>
                <w:sz w:val="24"/>
                <w:szCs w:val="24"/>
              </w:rPr>
            </w:pPr>
            <w:r>
              <w:rPr>
                <w:color w:val="000000"/>
                <w:sz w:val="24"/>
                <w:szCs w:val="24"/>
              </w:rPr>
              <w:t>Oblik:</w:t>
            </w:r>
          </w:p>
        </w:tc>
        <w:tc>
          <w:tcPr>
            <w:tcW w:w="10317" w:type="dxa"/>
            <w:tcBorders>
              <w:top w:val="single" w:sz="8" w:space="0" w:color="17365D"/>
              <w:left w:val="single" w:sz="8" w:space="0" w:color="17365D"/>
              <w:bottom w:val="single" w:sz="8" w:space="0" w:color="000000"/>
              <w:right w:val="single" w:sz="8" w:space="0" w:color="17365D"/>
            </w:tcBorders>
            <w:tcMar>
              <w:top w:w="0" w:type="dxa"/>
              <w:left w:w="100" w:type="dxa"/>
              <w:bottom w:w="0" w:type="dxa"/>
              <w:right w:w="100" w:type="dxa"/>
            </w:tcMar>
          </w:tcPr>
          <w:p w:rsidR="00701B9F" w:rsidRDefault="006A6DDD">
            <w:pPr>
              <w:spacing w:line="360" w:lineRule="auto"/>
              <w:rPr>
                <w:sz w:val="24"/>
                <w:szCs w:val="24"/>
              </w:rPr>
            </w:pPr>
            <w:r>
              <w:rPr>
                <w:sz w:val="24"/>
                <w:szCs w:val="24"/>
              </w:rPr>
              <w:t>Dodatna nastava</w:t>
            </w:r>
          </w:p>
        </w:tc>
      </w:tr>
      <w:tr w:rsidR="00701B9F">
        <w:trPr>
          <w:trHeight w:val="460"/>
        </w:trPr>
        <w:tc>
          <w:tcPr>
            <w:tcW w:w="2000" w:type="dxa"/>
            <w:vMerge/>
            <w:tcBorders>
              <w:top w:val="single" w:sz="8" w:space="0" w:color="17365D"/>
              <w:left w:val="single" w:sz="8" w:space="0" w:color="17365D"/>
              <w:bottom w:val="single" w:sz="8" w:space="0" w:color="17365D"/>
              <w:right w:val="single" w:sz="8" w:space="0" w:color="000000"/>
            </w:tcBorders>
            <w:shd w:val="clear" w:color="auto" w:fill="DBE5F1"/>
            <w:vAlign w:val="center"/>
          </w:tcPr>
          <w:p w:rsidR="00701B9F" w:rsidRDefault="00701B9F">
            <w:pPr>
              <w:widowControl w:val="0"/>
              <w:pBdr>
                <w:top w:val="nil"/>
                <w:left w:val="nil"/>
                <w:bottom w:val="nil"/>
                <w:right w:val="nil"/>
                <w:between w:val="nil"/>
              </w:pBdr>
              <w:spacing w:line="276" w:lineRule="auto"/>
              <w:rPr>
                <w:color w:val="000000"/>
                <w:sz w:val="24"/>
                <w:szCs w:val="24"/>
              </w:rPr>
            </w:pPr>
          </w:p>
        </w:tc>
        <w:tc>
          <w:tcPr>
            <w:tcW w:w="2461" w:type="dxa"/>
            <w:tcBorders>
              <w:top w:val="single" w:sz="8" w:space="0" w:color="000000"/>
              <w:left w:val="single" w:sz="8" w:space="0" w:color="000000"/>
              <w:bottom w:val="single" w:sz="8" w:space="0" w:color="000000"/>
              <w:right w:val="single" w:sz="8" w:space="0" w:color="17365D"/>
            </w:tcBorders>
            <w:shd w:val="clear" w:color="auto" w:fill="DBE5F1"/>
          </w:tcPr>
          <w:p w:rsidR="00701B9F" w:rsidRDefault="006A6DDD">
            <w:pPr>
              <w:ind w:left="10"/>
              <w:rPr>
                <w:color w:val="000000"/>
                <w:sz w:val="24"/>
                <w:szCs w:val="24"/>
              </w:rPr>
            </w:pPr>
            <w:r>
              <w:rPr>
                <w:color w:val="000000"/>
                <w:sz w:val="24"/>
                <w:szCs w:val="24"/>
              </w:rPr>
              <w:t>Sudionici:</w:t>
            </w:r>
          </w:p>
        </w:tc>
        <w:tc>
          <w:tcPr>
            <w:tcW w:w="10317" w:type="dxa"/>
            <w:tcBorders>
              <w:top w:val="single" w:sz="8" w:space="0" w:color="000000"/>
              <w:left w:val="single" w:sz="8" w:space="0" w:color="17365D"/>
              <w:bottom w:val="single" w:sz="8" w:space="0" w:color="000000"/>
              <w:right w:val="single" w:sz="8" w:space="0" w:color="17365D"/>
            </w:tcBorders>
            <w:tcMar>
              <w:top w:w="0" w:type="dxa"/>
              <w:left w:w="100" w:type="dxa"/>
              <w:bottom w:w="0" w:type="dxa"/>
              <w:right w:w="100" w:type="dxa"/>
            </w:tcMar>
          </w:tcPr>
          <w:p w:rsidR="00701B9F" w:rsidRDefault="006A6DDD">
            <w:pPr>
              <w:spacing w:line="360" w:lineRule="auto"/>
              <w:rPr>
                <w:sz w:val="24"/>
                <w:szCs w:val="24"/>
              </w:rPr>
            </w:pPr>
            <w:r>
              <w:rPr>
                <w:sz w:val="24"/>
                <w:szCs w:val="24"/>
              </w:rPr>
              <w:t>Učenici i predmetna nastavnica</w:t>
            </w:r>
          </w:p>
        </w:tc>
      </w:tr>
      <w:tr w:rsidR="00701B9F">
        <w:trPr>
          <w:trHeight w:val="440"/>
        </w:trPr>
        <w:tc>
          <w:tcPr>
            <w:tcW w:w="2000" w:type="dxa"/>
            <w:vMerge/>
            <w:tcBorders>
              <w:top w:val="single" w:sz="8" w:space="0" w:color="17365D"/>
              <w:left w:val="single" w:sz="8" w:space="0" w:color="17365D"/>
              <w:bottom w:val="single" w:sz="8" w:space="0" w:color="17365D"/>
              <w:right w:val="single" w:sz="8" w:space="0" w:color="000000"/>
            </w:tcBorders>
            <w:shd w:val="clear" w:color="auto" w:fill="DBE5F1"/>
            <w:vAlign w:val="center"/>
          </w:tcPr>
          <w:p w:rsidR="00701B9F" w:rsidRDefault="00701B9F">
            <w:pPr>
              <w:widowControl w:val="0"/>
              <w:pBdr>
                <w:top w:val="nil"/>
                <w:left w:val="nil"/>
                <w:bottom w:val="nil"/>
                <w:right w:val="nil"/>
                <w:between w:val="nil"/>
              </w:pBdr>
              <w:spacing w:line="276" w:lineRule="auto"/>
              <w:rPr>
                <w:color w:val="000000"/>
                <w:sz w:val="24"/>
                <w:szCs w:val="24"/>
              </w:rPr>
            </w:pPr>
          </w:p>
        </w:tc>
        <w:tc>
          <w:tcPr>
            <w:tcW w:w="2461" w:type="dxa"/>
            <w:tcBorders>
              <w:top w:val="single" w:sz="8" w:space="0" w:color="000000"/>
              <w:left w:val="single" w:sz="8" w:space="0" w:color="000000"/>
              <w:bottom w:val="single" w:sz="8" w:space="0" w:color="000000"/>
              <w:right w:val="single" w:sz="8" w:space="0" w:color="17365D"/>
            </w:tcBorders>
            <w:shd w:val="clear" w:color="auto" w:fill="DBE5F1"/>
          </w:tcPr>
          <w:p w:rsidR="00701B9F" w:rsidRDefault="006A6DDD">
            <w:pPr>
              <w:ind w:left="10"/>
              <w:rPr>
                <w:color w:val="000000"/>
                <w:sz w:val="24"/>
                <w:szCs w:val="24"/>
              </w:rPr>
            </w:pPr>
            <w:r>
              <w:rPr>
                <w:color w:val="000000"/>
                <w:sz w:val="24"/>
                <w:szCs w:val="24"/>
              </w:rPr>
              <w:t>Načini učenja:</w:t>
            </w:r>
          </w:p>
        </w:tc>
        <w:tc>
          <w:tcPr>
            <w:tcW w:w="10317" w:type="dxa"/>
            <w:tcBorders>
              <w:top w:val="single" w:sz="8" w:space="0" w:color="000000"/>
              <w:left w:val="single" w:sz="8" w:space="0" w:color="17365D"/>
              <w:bottom w:val="single" w:sz="8" w:space="0" w:color="000000"/>
              <w:right w:val="single" w:sz="8" w:space="0" w:color="17365D"/>
            </w:tcBorders>
            <w:tcMar>
              <w:top w:w="0" w:type="dxa"/>
              <w:left w:w="100" w:type="dxa"/>
              <w:bottom w:w="0" w:type="dxa"/>
              <w:right w:w="100" w:type="dxa"/>
            </w:tcMar>
          </w:tcPr>
          <w:p w:rsidR="00701B9F" w:rsidRDefault="006A6DDD">
            <w:pPr>
              <w:spacing w:line="360" w:lineRule="auto"/>
              <w:rPr>
                <w:sz w:val="24"/>
                <w:szCs w:val="24"/>
              </w:rPr>
            </w:pPr>
            <w:r>
              <w:rPr>
                <w:sz w:val="24"/>
                <w:szCs w:val="24"/>
              </w:rPr>
              <w:t>rad na tekstu (čitanje i pisanje), slušanje, razgovor, učenje kroz igru i dramatizacija teksta, korištenje interneta</w:t>
            </w:r>
          </w:p>
        </w:tc>
      </w:tr>
      <w:tr w:rsidR="00701B9F">
        <w:trPr>
          <w:trHeight w:val="460"/>
        </w:trPr>
        <w:tc>
          <w:tcPr>
            <w:tcW w:w="2000" w:type="dxa"/>
            <w:vMerge/>
            <w:tcBorders>
              <w:top w:val="single" w:sz="8" w:space="0" w:color="17365D"/>
              <w:left w:val="single" w:sz="8" w:space="0" w:color="17365D"/>
              <w:bottom w:val="single" w:sz="8" w:space="0" w:color="17365D"/>
              <w:right w:val="single" w:sz="8" w:space="0" w:color="000000"/>
            </w:tcBorders>
            <w:shd w:val="clear" w:color="auto" w:fill="DBE5F1"/>
            <w:vAlign w:val="center"/>
          </w:tcPr>
          <w:p w:rsidR="00701B9F" w:rsidRDefault="00701B9F">
            <w:pPr>
              <w:widowControl w:val="0"/>
              <w:pBdr>
                <w:top w:val="nil"/>
                <w:left w:val="nil"/>
                <w:bottom w:val="nil"/>
                <w:right w:val="nil"/>
                <w:between w:val="nil"/>
              </w:pBdr>
              <w:spacing w:line="276" w:lineRule="auto"/>
              <w:rPr>
                <w:color w:val="000000"/>
                <w:sz w:val="24"/>
                <w:szCs w:val="24"/>
              </w:rPr>
            </w:pPr>
          </w:p>
        </w:tc>
        <w:tc>
          <w:tcPr>
            <w:tcW w:w="2461" w:type="dxa"/>
            <w:tcBorders>
              <w:top w:val="single" w:sz="8" w:space="0" w:color="000000"/>
              <w:left w:val="single" w:sz="8" w:space="0" w:color="000000"/>
              <w:bottom w:val="single" w:sz="8" w:space="0" w:color="000000"/>
              <w:right w:val="single" w:sz="8" w:space="0" w:color="17365D"/>
            </w:tcBorders>
            <w:shd w:val="clear" w:color="auto" w:fill="DBE5F1"/>
          </w:tcPr>
          <w:p w:rsidR="00701B9F" w:rsidRDefault="006A6DDD">
            <w:pPr>
              <w:ind w:left="10"/>
              <w:rPr>
                <w:color w:val="000000"/>
                <w:sz w:val="24"/>
                <w:szCs w:val="24"/>
              </w:rPr>
            </w:pPr>
            <w:r>
              <w:rPr>
                <w:color w:val="000000"/>
                <w:sz w:val="24"/>
                <w:szCs w:val="24"/>
              </w:rPr>
              <w:t>Metode podučavanja:</w:t>
            </w:r>
          </w:p>
        </w:tc>
        <w:tc>
          <w:tcPr>
            <w:tcW w:w="10317" w:type="dxa"/>
            <w:tcBorders>
              <w:top w:val="single" w:sz="8" w:space="0" w:color="000000"/>
              <w:left w:val="single" w:sz="8" w:space="0" w:color="17365D"/>
              <w:bottom w:val="single" w:sz="8" w:space="0" w:color="000000"/>
              <w:right w:val="single" w:sz="8" w:space="0" w:color="17365D"/>
            </w:tcBorders>
            <w:tcMar>
              <w:top w:w="0" w:type="dxa"/>
              <w:left w:w="100" w:type="dxa"/>
              <w:bottom w:w="0" w:type="dxa"/>
              <w:right w:w="100" w:type="dxa"/>
            </w:tcMar>
          </w:tcPr>
          <w:p w:rsidR="00701B9F" w:rsidRDefault="006A6DDD">
            <w:pPr>
              <w:spacing w:line="360" w:lineRule="auto"/>
              <w:rPr>
                <w:sz w:val="24"/>
                <w:szCs w:val="24"/>
              </w:rPr>
            </w:pPr>
            <w:r>
              <w:rPr>
                <w:sz w:val="24"/>
                <w:szCs w:val="24"/>
              </w:rPr>
              <w:t>Individualni i frontalni rad, rad u skupini</w:t>
            </w:r>
          </w:p>
        </w:tc>
      </w:tr>
      <w:tr w:rsidR="00701B9F">
        <w:trPr>
          <w:trHeight w:val="460"/>
        </w:trPr>
        <w:tc>
          <w:tcPr>
            <w:tcW w:w="2000" w:type="dxa"/>
            <w:vMerge/>
            <w:tcBorders>
              <w:top w:val="single" w:sz="8" w:space="0" w:color="17365D"/>
              <w:left w:val="single" w:sz="8" w:space="0" w:color="17365D"/>
              <w:bottom w:val="single" w:sz="8" w:space="0" w:color="17365D"/>
              <w:right w:val="single" w:sz="8" w:space="0" w:color="000000"/>
            </w:tcBorders>
            <w:shd w:val="clear" w:color="auto" w:fill="DBE5F1"/>
            <w:vAlign w:val="center"/>
          </w:tcPr>
          <w:p w:rsidR="00701B9F" w:rsidRDefault="00701B9F">
            <w:pPr>
              <w:widowControl w:val="0"/>
              <w:pBdr>
                <w:top w:val="nil"/>
                <w:left w:val="nil"/>
                <w:bottom w:val="nil"/>
                <w:right w:val="nil"/>
                <w:between w:val="nil"/>
              </w:pBdr>
              <w:spacing w:line="276" w:lineRule="auto"/>
              <w:rPr>
                <w:color w:val="000000"/>
                <w:sz w:val="24"/>
                <w:szCs w:val="24"/>
              </w:rPr>
            </w:pPr>
          </w:p>
        </w:tc>
        <w:tc>
          <w:tcPr>
            <w:tcW w:w="2461" w:type="dxa"/>
            <w:tcBorders>
              <w:top w:val="single" w:sz="8" w:space="0" w:color="000000"/>
              <w:left w:val="single" w:sz="8" w:space="0" w:color="000000"/>
              <w:bottom w:val="single" w:sz="8" w:space="0" w:color="000000"/>
              <w:right w:val="single" w:sz="8" w:space="0" w:color="17365D"/>
            </w:tcBorders>
            <w:shd w:val="clear" w:color="auto" w:fill="DBE5F1"/>
          </w:tcPr>
          <w:p w:rsidR="00701B9F" w:rsidRDefault="006A6DDD">
            <w:pPr>
              <w:ind w:left="10"/>
              <w:rPr>
                <w:color w:val="000000"/>
                <w:sz w:val="24"/>
                <w:szCs w:val="24"/>
              </w:rPr>
            </w:pPr>
            <w:r>
              <w:rPr>
                <w:color w:val="000000"/>
                <w:sz w:val="24"/>
                <w:szCs w:val="24"/>
              </w:rPr>
              <w:t>Trajanje izvedbe:</w:t>
            </w:r>
          </w:p>
        </w:tc>
        <w:tc>
          <w:tcPr>
            <w:tcW w:w="10317" w:type="dxa"/>
            <w:tcBorders>
              <w:top w:val="single" w:sz="8" w:space="0" w:color="000000"/>
              <w:left w:val="single" w:sz="8" w:space="0" w:color="17365D"/>
              <w:bottom w:val="single" w:sz="8" w:space="0" w:color="000000"/>
              <w:right w:val="single" w:sz="8" w:space="0" w:color="17365D"/>
            </w:tcBorders>
            <w:tcMar>
              <w:top w:w="0" w:type="dxa"/>
              <w:left w:w="100" w:type="dxa"/>
              <w:bottom w:w="0" w:type="dxa"/>
              <w:right w:w="100" w:type="dxa"/>
            </w:tcMar>
          </w:tcPr>
          <w:p w:rsidR="00701B9F" w:rsidRDefault="006A6DDD">
            <w:pPr>
              <w:spacing w:line="360" w:lineRule="auto"/>
              <w:rPr>
                <w:sz w:val="24"/>
                <w:szCs w:val="24"/>
              </w:rPr>
            </w:pPr>
            <w:r>
              <w:rPr>
                <w:sz w:val="24"/>
                <w:szCs w:val="24"/>
              </w:rPr>
              <w:t>nastavna godina 2023./ 2024.</w:t>
            </w:r>
          </w:p>
        </w:tc>
      </w:tr>
      <w:tr w:rsidR="00701B9F">
        <w:trPr>
          <w:trHeight w:val="147"/>
        </w:trPr>
        <w:tc>
          <w:tcPr>
            <w:tcW w:w="4461" w:type="dxa"/>
            <w:gridSpan w:val="2"/>
            <w:tcBorders>
              <w:top w:val="single" w:sz="8" w:space="0" w:color="000000"/>
              <w:left w:val="single" w:sz="8" w:space="0" w:color="17365D"/>
              <w:bottom w:val="single" w:sz="8" w:space="0" w:color="17365D"/>
              <w:right w:val="single" w:sz="8" w:space="0" w:color="17365D"/>
            </w:tcBorders>
            <w:shd w:val="clear" w:color="auto" w:fill="DBE5F1"/>
          </w:tcPr>
          <w:p w:rsidR="00701B9F" w:rsidRDefault="006A6DDD">
            <w:pPr>
              <w:rPr>
                <w:color w:val="000000"/>
                <w:sz w:val="24"/>
                <w:szCs w:val="24"/>
              </w:rPr>
            </w:pPr>
            <w:r>
              <w:rPr>
                <w:color w:val="000000"/>
                <w:sz w:val="24"/>
                <w:szCs w:val="24"/>
              </w:rPr>
              <w:t>Potrebni resursi (troškovnik)</w:t>
            </w:r>
          </w:p>
        </w:tc>
        <w:tc>
          <w:tcPr>
            <w:tcW w:w="10317" w:type="dxa"/>
            <w:tcBorders>
              <w:top w:val="single" w:sz="8" w:space="0" w:color="17365D"/>
              <w:left w:val="single" w:sz="8" w:space="0" w:color="17365D"/>
              <w:bottom w:val="single" w:sz="8" w:space="0" w:color="17365D"/>
              <w:right w:val="single" w:sz="8" w:space="0" w:color="17365D"/>
            </w:tcBorders>
            <w:tcMar>
              <w:top w:w="0" w:type="dxa"/>
              <w:left w:w="100" w:type="dxa"/>
              <w:bottom w:w="0" w:type="dxa"/>
              <w:right w:w="100" w:type="dxa"/>
            </w:tcMar>
          </w:tcPr>
          <w:p w:rsidR="00701B9F" w:rsidRDefault="006A6DDD">
            <w:pPr>
              <w:spacing w:line="360" w:lineRule="auto"/>
              <w:rPr>
                <w:sz w:val="24"/>
                <w:szCs w:val="24"/>
              </w:rPr>
            </w:pPr>
            <w:r>
              <w:rPr>
                <w:sz w:val="24"/>
                <w:szCs w:val="24"/>
              </w:rPr>
              <w:t>dodatni radni, slikovni, ilustrativni materijali</w:t>
            </w:r>
          </w:p>
        </w:tc>
      </w:tr>
      <w:tr w:rsidR="00701B9F">
        <w:trPr>
          <w:trHeight w:val="480"/>
        </w:trPr>
        <w:tc>
          <w:tcPr>
            <w:tcW w:w="4461" w:type="dxa"/>
            <w:gridSpan w:val="2"/>
            <w:tcBorders>
              <w:top w:val="single" w:sz="8" w:space="0" w:color="17365D"/>
              <w:left w:val="single" w:sz="8" w:space="0" w:color="17365D"/>
              <w:bottom w:val="single" w:sz="8" w:space="0" w:color="17365D"/>
              <w:right w:val="single" w:sz="8" w:space="0" w:color="17365D"/>
            </w:tcBorders>
            <w:shd w:val="clear" w:color="auto" w:fill="DBE5F1"/>
          </w:tcPr>
          <w:p w:rsidR="00701B9F" w:rsidRDefault="006A6DDD">
            <w:pPr>
              <w:rPr>
                <w:color w:val="000000"/>
                <w:sz w:val="24"/>
                <w:szCs w:val="24"/>
              </w:rPr>
            </w:pPr>
            <w:r>
              <w:rPr>
                <w:color w:val="000000"/>
                <w:sz w:val="24"/>
                <w:szCs w:val="24"/>
              </w:rPr>
              <w:t>Moguće teškoće</w:t>
            </w:r>
          </w:p>
        </w:tc>
        <w:tc>
          <w:tcPr>
            <w:tcW w:w="10317" w:type="dxa"/>
            <w:tcBorders>
              <w:top w:val="single" w:sz="8" w:space="0" w:color="17365D"/>
              <w:left w:val="single" w:sz="8" w:space="0" w:color="17365D"/>
              <w:bottom w:val="single" w:sz="8" w:space="0" w:color="17365D"/>
              <w:right w:val="single" w:sz="8" w:space="0" w:color="17365D"/>
            </w:tcBorders>
            <w:tcMar>
              <w:top w:w="0" w:type="dxa"/>
              <w:left w:w="100" w:type="dxa"/>
              <w:bottom w:w="0" w:type="dxa"/>
              <w:right w:w="100" w:type="dxa"/>
            </w:tcMar>
          </w:tcPr>
          <w:p w:rsidR="00701B9F" w:rsidRDefault="006A6DDD">
            <w:pPr>
              <w:spacing w:line="360" w:lineRule="auto"/>
              <w:rPr>
                <w:sz w:val="24"/>
                <w:szCs w:val="24"/>
              </w:rPr>
            </w:pPr>
            <w:r>
              <w:rPr>
                <w:sz w:val="24"/>
                <w:szCs w:val="24"/>
              </w:rPr>
              <w:t>Nedostatak papira za kopiranje, tonera, prostora za rad.</w:t>
            </w:r>
          </w:p>
        </w:tc>
      </w:tr>
      <w:tr w:rsidR="00701B9F">
        <w:trPr>
          <w:trHeight w:val="617"/>
        </w:trPr>
        <w:tc>
          <w:tcPr>
            <w:tcW w:w="4461" w:type="dxa"/>
            <w:gridSpan w:val="2"/>
            <w:tcBorders>
              <w:top w:val="single" w:sz="8" w:space="0" w:color="17365D"/>
              <w:left w:val="single" w:sz="8" w:space="0" w:color="17365D"/>
              <w:bottom w:val="single" w:sz="8" w:space="0" w:color="17365D"/>
              <w:right w:val="single" w:sz="8" w:space="0" w:color="17365D"/>
            </w:tcBorders>
            <w:shd w:val="clear" w:color="auto" w:fill="DBE5F1"/>
          </w:tcPr>
          <w:p w:rsidR="00701B9F" w:rsidRDefault="006A6DDD">
            <w:pPr>
              <w:rPr>
                <w:color w:val="000000"/>
                <w:sz w:val="24"/>
                <w:szCs w:val="24"/>
              </w:rPr>
            </w:pPr>
            <w:r>
              <w:rPr>
                <w:color w:val="000000"/>
                <w:sz w:val="24"/>
                <w:szCs w:val="24"/>
              </w:rPr>
              <w:t>Način praćenja i provjere ishoda/postignuća</w:t>
            </w:r>
          </w:p>
        </w:tc>
        <w:tc>
          <w:tcPr>
            <w:tcW w:w="10317" w:type="dxa"/>
            <w:tcBorders>
              <w:top w:val="single" w:sz="8" w:space="0" w:color="17365D"/>
              <w:left w:val="single" w:sz="8" w:space="0" w:color="17365D"/>
              <w:bottom w:val="single" w:sz="8" w:space="0" w:color="17365D"/>
              <w:right w:val="single" w:sz="8" w:space="0" w:color="17365D"/>
            </w:tcBorders>
            <w:tcMar>
              <w:top w:w="0" w:type="dxa"/>
              <w:left w:w="100" w:type="dxa"/>
              <w:bottom w:w="0" w:type="dxa"/>
              <w:right w:w="100" w:type="dxa"/>
            </w:tcMar>
          </w:tcPr>
          <w:p w:rsidR="00701B9F" w:rsidRDefault="006A6DDD">
            <w:pPr>
              <w:spacing w:line="360" w:lineRule="auto"/>
              <w:rPr>
                <w:sz w:val="24"/>
                <w:szCs w:val="24"/>
              </w:rPr>
            </w:pPr>
            <w:r>
              <w:rPr>
                <w:sz w:val="24"/>
                <w:szCs w:val="24"/>
              </w:rPr>
              <w:t>pisano izražavanje/ čitanje/ slušanje/ govorenje</w:t>
            </w:r>
          </w:p>
        </w:tc>
      </w:tr>
      <w:tr w:rsidR="00701B9F">
        <w:trPr>
          <w:trHeight w:val="618"/>
        </w:trPr>
        <w:tc>
          <w:tcPr>
            <w:tcW w:w="4461" w:type="dxa"/>
            <w:gridSpan w:val="2"/>
            <w:tcBorders>
              <w:top w:val="single" w:sz="8" w:space="0" w:color="17365D"/>
              <w:left w:val="single" w:sz="8" w:space="0" w:color="17365D"/>
              <w:bottom w:val="single" w:sz="8" w:space="0" w:color="17365D"/>
              <w:right w:val="single" w:sz="8" w:space="0" w:color="17365D"/>
            </w:tcBorders>
            <w:shd w:val="clear" w:color="auto" w:fill="DBE5F1"/>
            <w:vAlign w:val="center"/>
          </w:tcPr>
          <w:p w:rsidR="00701B9F" w:rsidRDefault="006A6DDD">
            <w:pPr>
              <w:rPr>
                <w:color w:val="000000"/>
                <w:sz w:val="24"/>
                <w:szCs w:val="24"/>
              </w:rPr>
            </w:pPr>
            <w:r>
              <w:rPr>
                <w:color w:val="000000"/>
                <w:sz w:val="24"/>
                <w:szCs w:val="24"/>
              </w:rPr>
              <w:t>Odgovorne osobe</w:t>
            </w:r>
          </w:p>
        </w:tc>
        <w:tc>
          <w:tcPr>
            <w:tcW w:w="10317" w:type="dxa"/>
            <w:tcBorders>
              <w:top w:val="single" w:sz="8" w:space="0" w:color="17365D"/>
              <w:left w:val="single" w:sz="8" w:space="0" w:color="17365D"/>
              <w:bottom w:val="single" w:sz="8" w:space="0" w:color="17365D"/>
              <w:right w:val="single" w:sz="8" w:space="0" w:color="17365D"/>
            </w:tcBorders>
          </w:tcPr>
          <w:p w:rsidR="00701B9F" w:rsidRDefault="006A6DDD">
            <w:pPr>
              <w:ind w:left="10"/>
              <w:rPr>
                <w:color w:val="000000"/>
                <w:sz w:val="24"/>
                <w:szCs w:val="24"/>
              </w:rPr>
            </w:pPr>
            <w:r>
              <w:rPr>
                <w:sz w:val="24"/>
                <w:szCs w:val="24"/>
              </w:rPr>
              <w:t>Branka Gundić</w:t>
            </w:r>
          </w:p>
        </w:tc>
      </w:tr>
    </w:tbl>
    <w:p w:rsidR="00701B9F" w:rsidRDefault="00701B9F">
      <w:pPr>
        <w:spacing w:line="259" w:lineRule="auto"/>
        <w:rPr>
          <w:sz w:val="24"/>
          <w:szCs w:val="24"/>
        </w:rPr>
      </w:pPr>
    </w:p>
    <w:p w:rsidR="00701B9F" w:rsidRDefault="00701B9F">
      <w:pPr>
        <w:spacing w:line="259" w:lineRule="auto"/>
        <w:rPr>
          <w:sz w:val="24"/>
          <w:szCs w:val="24"/>
        </w:rPr>
      </w:pPr>
    </w:p>
    <w:p w:rsidR="00701B9F" w:rsidRDefault="00701B9F">
      <w:pPr>
        <w:rPr>
          <w:sz w:val="24"/>
          <w:szCs w:val="24"/>
        </w:rPr>
      </w:pPr>
    </w:p>
    <w:tbl>
      <w:tblPr>
        <w:tblStyle w:val="affffffffff7"/>
        <w:tblW w:w="14778" w:type="dxa"/>
        <w:tblInd w:w="-115" w:type="dxa"/>
        <w:tblBorders>
          <w:top w:val="single" w:sz="4" w:space="0" w:color="17365D"/>
          <w:left w:val="single" w:sz="4" w:space="0" w:color="17365D"/>
          <w:bottom w:val="single" w:sz="4" w:space="0" w:color="17365D"/>
          <w:right w:val="single" w:sz="4" w:space="0" w:color="17365D"/>
          <w:insideH w:val="single" w:sz="4" w:space="0" w:color="17365D"/>
          <w:insideV w:val="single" w:sz="4" w:space="0" w:color="17365D"/>
        </w:tblBorders>
        <w:tblLayout w:type="fixed"/>
        <w:tblLook w:val="0000" w:firstRow="0" w:lastRow="0" w:firstColumn="0" w:lastColumn="0" w:noHBand="0" w:noVBand="0"/>
      </w:tblPr>
      <w:tblGrid>
        <w:gridCol w:w="2008"/>
        <w:gridCol w:w="2462"/>
        <w:gridCol w:w="10308"/>
      </w:tblGrid>
      <w:tr w:rsidR="00701B9F">
        <w:trPr>
          <w:tblHeader/>
        </w:trPr>
        <w:tc>
          <w:tcPr>
            <w:tcW w:w="4470" w:type="dxa"/>
            <w:gridSpan w:val="2"/>
            <w:tcBorders>
              <w:right w:val="single" w:sz="4" w:space="0" w:color="000000"/>
            </w:tcBorders>
            <w:shd w:val="clear" w:color="auto" w:fill="5F497A"/>
            <w:vAlign w:val="center"/>
          </w:tcPr>
          <w:p w:rsidR="00701B9F" w:rsidRDefault="006A6DDD">
            <w:pPr>
              <w:rPr>
                <w:sz w:val="24"/>
                <w:szCs w:val="24"/>
              </w:rPr>
            </w:pPr>
            <w:r>
              <w:rPr>
                <w:sz w:val="24"/>
                <w:szCs w:val="24"/>
              </w:rPr>
              <w:t>KURIKULUMSKO PODRUČJE</w:t>
            </w:r>
          </w:p>
        </w:tc>
        <w:tc>
          <w:tcPr>
            <w:tcW w:w="10308" w:type="dxa"/>
            <w:tcBorders>
              <w:left w:val="single" w:sz="4" w:space="0" w:color="000000"/>
            </w:tcBorders>
            <w:shd w:val="clear" w:color="auto" w:fill="FFFFFF"/>
            <w:vAlign w:val="center"/>
          </w:tcPr>
          <w:p w:rsidR="00701B9F" w:rsidRDefault="006A6DDD">
            <w:pPr>
              <w:rPr>
                <w:b/>
                <w:sz w:val="24"/>
                <w:szCs w:val="24"/>
              </w:rPr>
            </w:pPr>
            <w:r>
              <w:rPr>
                <w:b/>
                <w:sz w:val="24"/>
                <w:szCs w:val="24"/>
              </w:rPr>
              <w:t>Prirodoslovno</w:t>
            </w:r>
          </w:p>
        </w:tc>
      </w:tr>
      <w:tr w:rsidR="00701B9F">
        <w:tc>
          <w:tcPr>
            <w:tcW w:w="4470" w:type="dxa"/>
            <w:gridSpan w:val="2"/>
            <w:tcBorders>
              <w:right w:val="single" w:sz="4" w:space="0" w:color="000000"/>
            </w:tcBorders>
            <w:shd w:val="clear" w:color="auto" w:fill="93CDDC"/>
            <w:vAlign w:val="center"/>
          </w:tcPr>
          <w:p w:rsidR="00701B9F" w:rsidRDefault="006A6DDD">
            <w:pPr>
              <w:rPr>
                <w:sz w:val="24"/>
                <w:szCs w:val="24"/>
              </w:rPr>
            </w:pPr>
            <w:r>
              <w:rPr>
                <w:sz w:val="24"/>
                <w:szCs w:val="24"/>
              </w:rPr>
              <w:t>Naziv aktivnosti, programa ili projekta</w:t>
            </w:r>
          </w:p>
        </w:tc>
        <w:tc>
          <w:tcPr>
            <w:tcW w:w="10308" w:type="dxa"/>
            <w:tcBorders>
              <w:left w:val="single" w:sz="4" w:space="0" w:color="000000"/>
            </w:tcBorders>
            <w:shd w:val="clear" w:color="auto" w:fill="FFFFFF"/>
            <w:vAlign w:val="center"/>
          </w:tcPr>
          <w:p w:rsidR="00701B9F" w:rsidRDefault="006A6DDD">
            <w:pPr>
              <w:rPr>
                <w:b/>
                <w:sz w:val="24"/>
                <w:szCs w:val="24"/>
              </w:rPr>
            </w:pPr>
            <w:r>
              <w:rPr>
                <w:b/>
                <w:sz w:val="24"/>
                <w:szCs w:val="24"/>
              </w:rPr>
              <w:t>Dodatna nastava iz fizike</w:t>
            </w:r>
          </w:p>
        </w:tc>
      </w:tr>
      <w:tr w:rsidR="00701B9F">
        <w:trPr>
          <w:trHeight w:val="656"/>
        </w:trPr>
        <w:tc>
          <w:tcPr>
            <w:tcW w:w="4470" w:type="dxa"/>
            <w:gridSpan w:val="2"/>
            <w:tcBorders>
              <w:right w:val="single" w:sz="4" w:space="0" w:color="000000"/>
            </w:tcBorders>
            <w:shd w:val="clear" w:color="auto" w:fill="DBE5F1"/>
            <w:vAlign w:val="center"/>
          </w:tcPr>
          <w:p w:rsidR="00701B9F" w:rsidRDefault="006A6DDD">
            <w:pPr>
              <w:rPr>
                <w:sz w:val="24"/>
                <w:szCs w:val="24"/>
              </w:rPr>
            </w:pPr>
            <w:r>
              <w:rPr>
                <w:sz w:val="24"/>
                <w:szCs w:val="24"/>
              </w:rPr>
              <w:t>Cilj</w:t>
            </w:r>
          </w:p>
        </w:tc>
        <w:tc>
          <w:tcPr>
            <w:tcW w:w="10308" w:type="dxa"/>
            <w:tcBorders>
              <w:left w:val="single" w:sz="4" w:space="0" w:color="000000"/>
            </w:tcBorders>
          </w:tcPr>
          <w:p w:rsidR="00701B9F" w:rsidRDefault="006A6DDD">
            <w:pPr>
              <w:rPr>
                <w:sz w:val="24"/>
                <w:szCs w:val="24"/>
              </w:rPr>
            </w:pPr>
            <w:r>
              <w:rPr>
                <w:sz w:val="24"/>
                <w:szCs w:val="24"/>
              </w:rPr>
              <w:t>Obogaćivanje nastavnih sadržaja iz fizike kako bi učeničke kompetencije dosegle višu razinu.</w:t>
            </w:r>
          </w:p>
          <w:p w:rsidR="00701B9F" w:rsidRDefault="006A6DDD">
            <w:pPr>
              <w:rPr>
                <w:sz w:val="24"/>
                <w:szCs w:val="24"/>
              </w:rPr>
            </w:pPr>
            <w:r>
              <w:rPr>
                <w:sz w:val="24"/>
                <w:szCs w:val="24"/>
              </w:rPr>
              <w:t>Priprema za natjecanje - 8.razred.</w:t>
            </w:r>
          </w:p>
        </w:tc>
      </w:tr>
      <w:tr w:rsidR="00701B9F">
        <w:tc>
          <w:tcPr>
            <w:tcW w:w="4470" w:type="dxa"/>
            <w:gridSpan w:val="2"/>
            <w:shd w:val="clear" w:color="auto" w:fill="DBE5F1"/>
            <w:vAlign w:val="center"/>
          </w:tcPr>
          <w:p w:rsidR="00701B9F" w:rsidRDefault="006A6DDD">
            <w:pPr>
              <w:rPr>
                <w:sz w:val="24"/>
                <w:szCs w:val="24"/>
              </w:rPr>
            </w:pPr>
            <w:r>
              <w:rPr>
                <w:sz w:val="24"/>
                <w:szCs w:val="24"/>
              </w:rPr>
              <w:t>Ciklus /razred</w:t>
            </w:r>
          </w:p>
        </w:tc>
        <w:tc>
          <w:tcPr>
            <w:tcW w:w="10308" w:type="dxa"/>
          </w:tcPr>
          <w:p w:rsidR="00701B9F" w:rsidRDefault="006A6DDD">
            <w:pPr>
              <w:rPr>
                <w:sz w:val="24"/>
                <w:szCs w:val="24"/>
              </w:rPr>
            </w:pPr>
            <w:r>
              <w:rPr>
                <w:sz w:val="24"/>
                <w:szCs w:val="24"/>
              </w:rPr>
              <w:t>3. ciklus / 8. razredi</w:t>
            </w:r>
          </w:p>
        </w:tc>
      </w:tr>
      <w:tr w:rsidR="00701B9F">
        <w:tc>
          <w:tcPr>
            <w:tcW w:w="4470" w:type="dxa"/>
            <w:gridSpan w:val="2"/>
            <w:shd w:val="clear" w:color="auto" w:fill="DBE5F1"/>
            <w:vAlign w:val="center"/>
          </w:tcPr>
          <w:p w:rsidR="00701B9F" w:rsidRDefault="006A6DDD">
            <w:pPr>
              <w:rPr>
                <w:sz w:val="24"/>
                <w:szCs w:val="24"/>
              </w:rPr>
            </w:pPr>
            <w:r>
              <w:rPr>
                <w:sz w:val="24"/>
                <w:szCs w:val="24"/>
              </w:rPr>
              <w:t xml:space="preserve">Obrazloženje cilja </w:t>
            </w:r>
          </w:p>
        </w:tc>
        <w:tc>
          <w:tcPr>
            <w:tcW w:w="10308" w:type="dxa"/>
          </w:tcPr>
          <w:p w:rsidR="00701B9F" w:rsidRDefault="006A6DDD">
            <w:pPr>
              <w:rPr>
                <w:sz w:val="24"/>
                <w:szCs w:val="24"/>
              </w:rPr>
            </w:pPr>
            <w:r>
              <w:rPr>
                <w:sz w:val="24"/>
                <w:szCs w:val="24"/>
              </w:rPr>
              <w:t>MEĐUPREDMETNI ISHODI</w:t>
            </w:r>
          </w:p>
          <w:p w:rsidR="00701B9F" w:rsidRDefault="006A6DDD">
            <w:pPr>
              <w:rPr>
                <w:sz w:val="24"/>
                <w:szCs w:val="24"/>
              </w:rPr>
            </w:pPr>
            <w:r>
              <w:rPr>
                <w:sz w:val="24"/>
                <w:szCs w:val="24"/>
              </w:rPr>
              <w:t>osr A.3.3. Razvija osobne potencijale.</w:t>
            </w:r>
          </w:p>
        </w:tc>
      </w:tr>
      <w:tr w:rsidR="00701B9F">
        <w:tc>
          <w:tcPr>
            <w:tcW w:w="4470" w:type="dxa"/>
            <w:gridSpan w:val="2"/>
            <w:shd w:val="clear" w:color="auto" w:fill="DBE5F1"/>
            <w:vAlign w:val="center"/>
          </w:tcPr>
          <w:p w:rsidR="00701B9F" w:rsidRDefault="00701B9F">
            <w:pPr>
              <w:rPr>
                <w:sz w:val="24"/>
                <w:szCs w:val="24"/>
              </w:rPr>
            </w:pPr>
          </w:p>
          <w:p w:rsidR="00701B9F" w:rsidRDefault="006A6DDD">
            <w:pPr>
              <w:rPr>
                <w:sz w:val="24"/>
                <w:szCs w:val="24"/>
              </w:rPr>
            </w:pPr>
            <w:r>
              <w:rPr>
                <w:sz w:val="24"/>
                <w:szCs w:val="24"/>
              </w:rPr>
              <w:t xml:space="preserve">Očekivani ishodi/postignuća: </w:t>
            </w:r>
          </w:p>
          <w:p w:rsidR="00701B9F" w:rsidRDefault="00701B9F">
            <w:pPr>
              <w:rPr>
                <w:sz w:val="24"/>
                <w:szCs w:val="24"/>
              </w:rPr>
            </w:pPr>
          </w:p>
        </w:tc>
        <w:tc>
          <w:tcPr>
            <w:tcW w:w="10308" w:type="dxa"/>
          </w:tcPr>
          <w:p w:rsidR="00701B9F" w:rsidRDefault="006A6DDD">
            <w:pPr>
              <w:rPr>
                <w:sz w:val="24"/>
                <w:szCs w:val="24"/>
              </w:rPr>
            </w:pPr>
            <w:r>
              <w:rPr>
                <w:sz w:val="24"/>
                <w:szCs w:val="24"/>
              </w:rPr>
              <w:t>Osposobiti za samostalno, precizno i ispravno izvršavanje mjerenja potrebnih fizikalnih veličina, te spajanje i mjerenje u električnim strujnim krugovima</w:t>
            </w:r>
          </w:p>
          <w:p w:rsidR="00701B9F" w:rsidRDefault="006A6DDD">
            <w:pPr>
              <w:rPr>
                <w:sz w:val="24"/>
                <w:szCs w:val="24"/>
              </w:rPr>
            </w:pPr>
            <w:r>
              <w:rPr>
                <w:sz w:val="24"/>
                <w:szCs w:val="24"/>
              </w:rPr>
              <w:t>Motivacija za inovacije, praktično razmišljanje o rješavanju problema (potrebne radnje, materijali, način izvedbe…)</w:t>
            </w:r>
          </w:p>
        </w:tc>
      </w:tr>
      <w:tr w:rsidR="00701B9F">
        <w:trPr>
          <w:trHeight w:val="439"/>
        </w:trPr>
        <w:tc>
          <w:tcPr>
            <w:tcW w:w="2008" w:type="dxa"/>
            <w:vMerge w:val="restart"/>
            <w:tcBorders>
              <w:right w:val="single" w:sz="4" w:space="0" w:color="000000"/>
            </w:tcBorders>
            <w:shd w:val="clear" w:color="auto" w:fill="DBE5F1"/>
            <w:vAlign w:val="center"/>
          </w:tcPr>
          <w:p w:rsidR="00701B9F" w:rsidRDefault="00701B9F">
            <w:pPr>
              <w:rPr>
                <w:sz w:val="24"/>
                <w:szCs w:val="24"/>
              </w:rPr>
            </w:pPr>
          </w:p>
          <w:p w:rsidR="00701B9F" w:rsidRDefault="006A6DDD">
            <w:pPr>
              <w:rPr>
                <w:sz w:val="24"/>
                <w:szCs w:val="24"/>
              </w:rPr>
            </w:pPr>
            <w:r>
              <w:rPr>
                <w:sz w:val="24"/>
                <w:szCs w:val="24"/>
              </w:rPr>
              <w:t>Način realizacije</w:t>
            </w:r>
          </w:p>
          <w:p w:rsidR="00701B9F" w:rsidRDefault="00701B9F">
            <w:pPr>
              <w:rPr>
                <w:sz w:val="24"/>
                <w:szCs w:val="24"/>
              </w:rPr>
            </w:pPr>
          </w:p>
        </w:tc>
        <w:tc>
          <w:tcPr>
            <w:tcW w:w="2462" w:type="dxa"/>
            <w:tcBorders>
              <w:left w:val="single" w:sz="4" w:space="0" w:color="000000"/>
              <w:bottom w:val="single" w:sz="4" w:space="0" w:color="000000"/>
            </w:tcBorders>
            <w:shd w:val="clear" w:color="auto" w:fill="DBE5F1"/>
            <w:vAlign w:val="center"/>
          </w:tcPr>
          <w:p w:rsidR="00701B9F" w:rsidRDefault="006A6DDD">
            <w:pPr>
              <w:rPr>
                <w:sz w:val="24"/>
                <w:szCs w:val="24"/>
              </w:rPr>
            </w:pPr>
            <w:r>
              <w:rPr>
                <w:sz w:val="24"/>
                <w:szCs w:val="24"/>
              </w:rPr>
              <w:t>Oblik:</w:t>
            </w:r>
          </w:p>
        </w:tc>
        <w:tc>
          <w:tcPr>
            <w:tcW w:w="10308" w:type="dxa"/>
            <w:tcBorders>
              <w:bottom w:val="single" w:sz="4" w:space="0" w:color="000000"/>
            </w:tcBorders>
            <w:vAlign w:val="center"/>
          </w:tcPr>
          <w:p w:rsidR="00701B9F" w:rsidRDefault="006A6DDD">
            <w:pPr>
              <w:rPr>
                <w:sz w:val="24"/>
                <w:szCs w:val="24"/>
              </w:rPr>
            </w:pPr>
            <w:r>
              <w:rPr>
                <w:sz w:val="24"/>
                <w:szCs w:val="24"/>
              </w:rPr>
              <w:t>Dodatna nastava</w:t>
            </w:r>
          </w:p>
        </w:tc>
      </w:tr>
      <w:tr w:rsidR="00701B9F">
        <w:trPr>
          <w:trHeight w:val="439"/>
        </w:trPr>
        <w:tc>
          <w:tcPr>
            <w:tcW w:w="2008" w:type="dxa"/>
            <w:vMerge/>
            <w:tcBorders>
              <w:right w:val="single" w:sz="4" w:space="0" w:color="000000"/>
            </w:tcBorders>
            <w:shd w:val="clear" w:color="auto" w:fill="DBE5F1"/>
            <w:vAlign w:val="center"/>
          </w:tcPr>
          <w:p w:rsidR="00701B9F" w:rsidRDefault="00701B9F">
            <w:pPr>
              <w:widowControl w:val="0"/>
              <w:spacing w:line="276" w:lineRule="auto"/>
              <w:rPr>
                <w:sz w:val="24"/>
                <w:szCs w:val="24"/>
              </w:rPr>
            </w:pPr>
          </w:p>
        </w:tc>
        <w:tc>
          <w:tcPr>
            <w:tcW w:w="2462" w:type="dxa"/>
            <w:tcBorders>
              <w:top w:val="single" w:sz="4" w:space="0" w:color="000000"/>
              <w:left w:val="single" w:sz="4" w:space="0" w:color="000000"/>
              <w:bottom w:val="single" w:sz="4" w:space="0" w:color="000000"/>
            </w:tcBorders>
            <w:shd w:val="clear" w:color="auto" w:fill="DBE5F1"/>
            <w:vAlign w:val="center"/>
          </w:tcPr>
          <w:p w:rsidR="00701B9F" w:rsidRDefault="006A6DDD">
            <w:pPr>
              <w:rPr>
                <w:sz w:val="24"/>
                <w:szCs w:val="24"/>
              </w:rPr>
            </w:pPr>
            <w:r>
              <w:rPr>
                <w:sz w:val="24"/>
                <w:szCs w:val="24"/>
              </w:rPr>
              <w:t>Sudionici:</w:t>
            </w:r>
          </w:p>
        </w:tc>
        <w:tc>
          <w:tcPr>
            <w:tcW w:w="10308" w:type="dxa"/>
            <w:tcBorders>
              <w:top w:val="single" w:sz="4" w:space="0" w:color="000000"/>
              <w:bottom w:val="single" w:sz="4" w:space="0" w:color="000000"/>
            </w:tcBorders>
            <w:vAlign w:val="center"/>
          </w:tcPr>
          <w:p w:rsidR="00701B9F" w:rsidRDefault="006A6DDD">
            <w:pPr>
              <w:rPr>
                <w:sz w:val="24"/>
                <w:szCs w:val="24"/>
              </w:rPr>
            </w:pPr>
            <w:r>
              <w:rPr>
                <w:sz w:val="24"/>
                <w:szCs w:val="24"/>
              </w:rPr>
              <w:t>Do 10 učenika 8. razreda</w:t>
            </w:r>
          </w:p>
        </w:tc>
      </w:tr>
      <w:tr w:rsidR="00701B9F">
        <w:trPr>
          <w:trHeight w:val="439"/>
        </w:trPr>
        <w:tc>
          <w:tcPr>
            <w:tcW w:w="2008" w:type="dxa"/>
            <w:vMerge/>
            <w:tcBorders>
              <w:right w:val="single" w:sz="4" w:space="0" w:color="000000"/>
            </w:tcBorders>
            <w:shd w:val="clear" w:color="auto" w:fill="DBE5F1"/>
            <w:vAlign w:val="center"/>
          </w:tcPr>
          <w:p w:rsidR="00701B9F" w:rsidRDefault="00701B9F">
            <w:pPr>
              <w:widowControl w:val="0"/>
              <w:spacing w:line="276" w:lineRule="auto"/>
              <w:rPr>
                <w:sz w:val="24"/>
                <w:szCs w:val="24"/>
              </w:rPr>
            </w:pPr>
          </w:p>
        </w:tc>
        <w:tc>
          <w:tcPr>
            <w:tcW w:w="2462" w:type="dxa"/>
            <w:tcBorders>
              <w:top w:val="single" w:sz="4" w:space="0" w:color="000000"/>
              <w:left w:val="single" w:sz="4" w:space="0" w:color="000000"/>
              <w:bottom w:val="single" w:sz="4" w:space="0" w:color="000000"/>
            </w:tcBorders>
            <w:shd w:val="clear" w:color="auto" w:fill="DBE5F1"/>
            <w:vAlign w:val="center"/>
          </w:tcPr>
          <w:p w:rsidR="00701B9F" w:rsidRDefault="006A6DDD">
            <w:pPr>
              <w:rPr>
                <w:sz w:val="24"/>
                <w:szCs w:val="24"/>
              </w:rPr>
            </w:pPr>
            <w:r>
              <w:rPr>
                <w:sz w:val="24"/>
                <w:szCs w:val="24"/>
              </w:rPr>
              <w:t xml:space="preserve">Načini učenja: </w:t>
            </w:r>
          </w:p>
        </w:tc>
        <w:tc>
          <w:tcPr>
            <w:tcW w:w="10308" w:type="dxa"/>
            <w:tcBorders>
              <w:top w:val="single" w:sz="4" w:space="0" w:color="000000"/>
              <w:bottom w:val="single" w:sz="4" w:space="0" w:color="000000"/>
            </w:tcBorders>
            <w:vAlign w:val="center"/>
          </w:tcPr>
          <w:p w:rsidR="00701B9F" w:rsidRDefault="006A6DDD">
            <w:pPr>
              <w:rPr>
                <w:sz w:val="24"/>
                <w:szCs w:val="24"/>
              </w:rPr>
            </w:pPr>
            <w:r>
              <w:rPr>
                <w:sz w:val="24"/>
                <w:szCs w:val="24"/>
              </w:rPr>
              <w:t>Zajednički rad na konceptualnom pristupu rješavanja zahtjevnijih zadataka.</w:t>
            </w:r>
          </w:p>
          <w:p w:rsidR="00701B9F" w:rsidRDefault="006A6DDD">
            <w:pPr>
              <w:rPr>
                <w:sz w:val="24"/>
                <w:szCs w:val="24"/>
              </w:rPr>
            </w:pPr>
            <w:r>
              <w:rPr>
                <w:sz w:val="24"/>
                <w:szCs w:val="24"/>
              </w:rPr>
              <w:t>Konzultacije i predlaganje zadataka iz različitih izvora.</w:t>
            </w:r>
          </w:p>
          <w:p w:rsidR="00701B9F" w:rsidRDefault="006A6DDD">
            <w:pPr>
              <w:rPr>
                <w:sz w:val="24"/>
                <w:szCs w:val="24"/>
              </w:rPr>
            </w:pPr>
            <w:r>
              <w:rPr>
                <w:sz w:val="24"/>
                <w:szCs w:val="24"/>
              </w:rPr>
              <w:t>Zajednički rad na dodatnim pokusima, istraživačkim radovima i projektima u sklopu gradiva fizike.</w:t>
            </w:r>
          </w:p>
        </w:tc>
      </w:tr>
      <w:tr w:rsidR="00701B9F">
        <w:trPr>
          <w:trHeight w:val="439"/>
        </w:trPr>
        <w:tc>
          <w:tcPr>
            <w:tcW w:w="2008" w:type="dxa"/>
            <w:vMerge/>
            <w:tcBorders>
              <w:right w:val="single" w:sz="4" w:space="0" w:color="000000"/>
            </w:tcBorders>
            <w:shd w:val="clear" w:color="auto" w:fill="DBE5F1"/>
            <w:vAlign w:val="center"/>
          </w:tcPr>
          <w:p w:rsidR="00701B9F" w:rsidRDefault="00701B9F">
            <w:pPr>
              <w:widowControl w:val="0"/>
              <w:spacing w:line="276" w:lineRule="auto"/>
              <w:rPr>
                <w:sz w:val="24"/>
                <w:szCs w:val="24"/>
              </w:rPr>
            </w:pPr>
          </w:p>
        </w:tc>
        <w:tc>
          <w:tcPr>
            <w:tcW w:w="2462" w:type="dxa"/>
            <w:tcBorders>
              <w:top w:val="single" w:sz="4" w:space="0" w:color="000000"/>
              <w:left w:val="single" w:sz="4" w:space="0" w:color="000000"/>
              <w:bottom w:val="single" w:sz="4" w:space="0" w:color="000000"/>
            </w:tcBorders>
            <w:shd w:val="clear" w:color="auto" w:fill="DBE5F1"/>
            <w:vAlign w:val="center"/>
          </w:tcPr>
          <w:p w:rsidR="00701B9F" w:rsidRDefault="006A6DDD">
            <w:pPr>
              <w:rPr>
                <w:sz w:val="24"/>
                <w:szCs w:val="24"/>
              </w:rPr>
            </w:pPr>
            <w:r>
              <w:rPr>
                <w:sz w:val="24"/>
                <w:szCs w:val="24"/>
              </w:rPr>
              <w:t xml:space="preserve">Metode podučavanja: </w:t>
            </w:r>
          </w:p>
        </w:tc>
        <w:tc>
          <w:tcPr>
            <w:tcW w:w="10308" w:type="dxa"/>
            <w:tcBorders>
              <w:top w:val="single" w:sz="4" w:space="0" w:color="000000"/>
              <w:bottom w:val="single" w:sz="4" w:space="0" w:color="000000"/>
            </w:tcBorders>
            <w:vAlign w:val="center"/>
          </w:tcPr>
          <w:p w:rsidR="00701B9F" w:rsidRDefault="006A6DDD">
            <w:pPr>
              <w:rPr>
                <w:sz w:val="24"/>
                <w:szCs w:val="24"/>
              </w:rPr>
            </w:pPr>
            <w:r>
              <w:rPr>
                <w:sz w:val="24"/>
                <w:szCs w:val="24"/>
              </w:rPr>
              <w:t>Organiziraju, prate, ukazuju na detalje, daju upute u promatranju i opažanju kao i rješavanju zadataka, daju povratne informacije</w:t>
            </w:r>
          </w:p>
        </w:tc>
      </w:tr>
      <w:tr w:rsidR="00701B9F">
        <w:trPr>
          <w:trHeight w:val="439"/>
        </w:trPr>
        <w:tc>
          <w:tcPr>
            <w:tcW w:w="2008" w:type="dxa"/>
            <w:vMerge/>
            <w:tcBorders>
              <w:right w:val="single" w:sz="4" w:space="0" w:color="000000"/>
            </w:tcBorders>
            <w:shd w:val="clear" w:color="auto" w:fill="DBE5F1"/>
            <w:vAlign w:val="center"/>
          </w:tcPr>
          <w:p w:rsidR="00701B9F" w:rsidRDefault="00701B9F">
            <w:pPr>
              <w:widowControl w:val="0"/>
              <w:spacing w:line="276" w:lineRule="auto"/>
              <w:rPr>
                <w:sz w:val="24"/>
                <w:szCs w:val="24"/>
              </w:rPr>
            </w:pPr>
          </w:p>
        </w:tc>
        <w:tc>
          <w:tcPr>
            <w:tcW w:w="2462" w:type="dxa"/>
            <w:tcBorders>
              <w:top w:val="single" w:sz="4" w:space="0" w:color="000000"/>
              <w:left w:val="single" w:sz="4" w:space="0" w:color="000000"/>
              <w:bottom w:val="single" w:sz="4" w:space="0" w:color="000000"/>
            </w:tcBorders>
            <w:shd w:val="clear" w:color="auto" w:fill="DBE5F1"/>
            <w:vAlign w:val="center"/>
          </w:tcPr>
          <w:p w:rsidR="00701B9F" w:rsidRDefault="006A6DDD">
            <w:pPr>
              <w:rPr>
                <w:sz w:val="24"/>
                <w:szCs w:val="24"/>
              </w:rPr>
            </w:pPr>
            <w:r>
              <w:rPr>
                <w:sz w:val="24"/>
                <w:szCs w:val="24"/>
              </w:rPr>
              <w:t>Trajanje izvedbe:</w:t>
            </w:r>
          </w:p>
        </w:tc>
        <w:tc>
          <w:tcPr>
            <w:tcW w:w="10308" w:type="dxa"/>
            <w:tcBorders>
              <w:top w:val="single" w:sz="4" w:space="0" w:color="000000"/>
              <w:bottom w:val="single" w:sz="4" w:space="0" w:color="000000"/>
            </w:tcBorders>
            <w:vAlign w:val="center"/>
          </w:tcPr>
          <w:p w:rsidR="00701B9F" w:rsidRDefault="006A6DDD">
            <w:pPr>
              <w:rPr>
                <w:sz w:val="24"/>
                <w:szCs w:val="24"/>
              </w:rPr>
            </w:pPr>
            <w:r>
              <w:rPr>
                <w:sz w:val="24"/>
                <w:szCs w:val="24"/>
              </w:rPr>
              <w:t>Cijela školska godina</w:t>
            </w:r>
          </w:p>
        </w:tc>
      </w:tr>
      <w:tr w:rsidR="00701B9F">
        <w:tc>
          <w:tcPr>
            <w:tcW w:w="4470" w:type="dxa"/>
            <w:gridSpan w:val="2"/>
            <w:shd w:val="clear" w:color="auto" w:fill="DBE5F1"/>
            <w:vAlign w:val="center"/>
          </w:tcPr>
          <w:p w:rsidR="00701B9F" w:rsidRDefault="006A6DDD">
            <w:pPr>
              <w:rPr>
                <w:sz w:val="24"/>
                <w:szCs w:val="24"/>
              </w:rPr>
            </w:pPr>
            <w:r>
              <w:rPr>
                <w:sz w:val="24"/>
                <w:szCs w:val="24"/>
              </w:rPr>
              <w:t>Potrebni resursi (troškovnik)</w:t>
            </w:r>
          </w:p>
        </w:tc>
        <w:tc>
          <w:tcPr>
            <w:tcW w:w="10308" w:type="dxa"/>
          </w:tcPr>
          <w:p w:rsidR="00701B9F" w:rsidRDefault="006A6DDD">
            <w:pPr>
              <w:spacing w:line="360" w:lineRule="auto"/>
              <w:rPr>
                <w:sz w:val="24"/>
                <w:szCs w:val="24"/>
              </w:rPr>
            </w:pPr>
            <w:r>
              <w:rPr>
                <w:sz w:val="24"/>
                <w:szCs w:val="24"/>
              </w:rPr>
              <w:t>Troškovi za sredstva potrebna za sudjelovanje na natjecanjima i izvođenje praktičnih vježbi (baterije, plastelin, žaruljice, svijeće) - oko 70 kn</w:t>
            </w:r>
          </w:p>
        </w:tc>
      </w:tr>
      <w:tr w:rsidR="00701B9F">
        <w:tc>
          <w:tcPr>
            <w:tcW w:w="4470" w:type="dxa"/>
            <w:gridSpan w:val="2"/>
            <w:shd w:val="clear" w:color="auto" w:fill="DBE5F1"/>
            <w:vAlign w:val="center"/>
          </w:tcPr>
          <w:p w:rsidR="00701B9F" w:rsidRDefault="006A6DDD">
            <w:pPr>
              <w:rPr>
                <w:sz w:val="24"/>
                <w:szCs w:val="24"/>
              </w:rPr>
            </w:pPr>
            <w:r>
              <w:rPr>
                <w:sz w:val="24"/>
                <w:szCs w:val="24"/>
              </w:rPr>
              <w:t xml:space="preserve">Moguće teškoće </w:t>
            </w:r>
          </w:p>
        </w:tc>
        <w:tc>
          <w:tcPr>
            <w:tcW w:w="10308" w:type="dxa"/>
          </w:tcPr>
          <w:p w:rsidR="00701B9F" w:rsidRDefault="00701B9F">
            <w:pPr>
              <w:rPr>
                <w:sz w:val="24"/>
                <w:szCs w:val="24"/>
              </w:rPr>
            </w:pPr>
          </w:p>
        </w:tc>
      </w:tr>
      <w:tr w:rsidR="00701B9F">
        <w:tc>
          <w:tcPr>
            <w:tcW w:w="4470" w:type="dxa"/>
            <w:gridSpan w:val="2"/>
            <w:shd w:val="clear" w:color="auto" w:fill="DBE5F1"/>
            <w:vAlign w:val="center"/>
          </w:tcPr>
          <w:p w:rsidR="00701B9F" w:rsidRDefault="006A6DDD">
            <w:pPr>
              <w:rPr>
                <w:sz w:val="24"/>
                <w:szCs w:val="24"/>
              </w:rPr>
            </w:pPr>
            <w:r>
              <w:rPr>
                <w:sz w:val="24"/>
                <w:szCs w:val="24"/>
              </w:rPr>
              <w:t>Način praćenja i provjere ishoda/postignuća</w:t>
            </w:r>
          </w:p>
        </w:tc>
        <w:tc>
          <w:tcPr>
            <w:tcW w:w="10308" w:type="dxa"/>
          </w:tcPr>
          <w:p w:rsidR="00701B9F" w:rsidRDefault="006A6DDD">
            <w:pPr>
              <w:rPr>
                <w:sz w:val="24"/>
                <w:szCs w:val="24"/>
              </w:rPr>
            </w:pPr>
            <w:r>
              <w:rPr>
                <w:sz w:val="24"/>
                <w:szCs w:val="24"/>
              </w:rPr>
              <w:t>Postignuća učenika na natjecanjima iz fizike.</w:t>
            </w:r>
          </w:p>
          <w:p w:rsidR="00701B9F" w:rsidRDefault="006A6DDD">
            <w:pPr>
              <w:rPr>
                <w:sz w:val="24"/>
                <w:szCs w:val="24"/>
              </w:rPr>
            </w:pPr>
            <w:r>
              <w:rPr>
                <w:sz w:val="24"/>
                <w:szCs w:val="24"/>
              </w:rPr>
              <w:t>Kontinuirano praćenje napretka, samostalnosti i aktivnosti pojedinca te završni izvještaj u evidenciji dodatne nastave</w:t>
            </w:r>
          </w:p>
        </w:tc>
      </w:tr>
      <w:tr w:rsidR="00701B9F">
        <w:trPr>
          <w:trHeight w:val="420"/>
        </w:trPr>
        <w:tc>
          <w:tcPr>
            <w:tcW w:w="4470" w:type="dxa"/>
            <w:gridSpan w:val="2"/>
            <w:shd w:val="clear" w:color="auto" w:fill="DBE5F1"/>
            <w:vAlign w:val="center"/>
          </w:tcPr>
          <w:p w:rsidR="00701B9F" w:rsidRDefault="006A6DDD">
            <w:pPr>
              <w:rPr>
                <w:sz w:val="24"/>
                <w:szCs w:val="24"/>
              </w:rPr>
            </w:pPr>
            <w:r>
              <w:rPr>
                <w:sz w:val="24"/>
                <w:szCs w:val="24"/>
              </w:rPr>
              <w:t xml:space="preserve">Odgovorne osobe </w:t>
            </w:r>
          </w:p>
        </w:tc>
        <w:tc>
          <w:tcPr>
            <w:tcW w:w="10308" w:type="dxa"/>
          </w:tcPr>
          <w:p w:rsidR="00701B9F" w:rsidRDefault="006A6DDD">
            <w:pPr>
              <w:rPr>
                <w:sz w:val="24"/>
                <w:szCs w:val="24"/>
              </w:rPr>
            </w:pPr>
            <w:r>
              <w:rPr>
                <w:sz w:val="24"/>
                <w:szCs w:val="24"/>
              </w:rPr>
              <w:t>Ivona Matejčić</w:t>
            </w:r>
          </w:p>
        </w:tc>
      </w:tr>
    </w:tbl>
    <w:p w:rsidR="00701B9F" w:rsidRDefault="00701B9F">
      <w:pPr>
        <w:rPr>
          <w:sz w:val="24"/>
          <w:szCs w:val="24"/>
        </w:rPr>
      </w:pPr>
    </w:p>
    <w:p w:rsidR="00701B9F" w:rsidRDefault="00701B9F">
      <w:pPr>
        <w:spacing w:line="259" w:lineRule="auto"/>
        <w:rPr>
          <w:sz w:val="24"/>
          <w:szCs w:val="24"/>
        </w:rPr>
      </w:pPr>
    </w:p>
    <w:p w:rsidR="00701B9F" w:rsidRDefault="00701B9F">
      <w:pPr>
        <w:spacing w:line="259" w:lineRule="auto"/>
        <w:rPr>
          <w:sz w:val="24"/>
          <w:szCs w:val="24"/>
        </w:rPr>
      </w:pPr>
    </w:p>
    <w:p w:rsidR="00701B9F" w:rsidRDefault="00701B9F">
      <w:pPr>
        <w:spacing w:after="0" w:line="240" w:lineRule="auto"/>
        <w:rPr>
          <w:sz w:val="24"/>
          <w:szCs w:val="24"/>
        </w:rPr>
      </w:pPr>
    </w:p>
    <w:tbl>
      <w:tblPr>
        <w:tblStyle w:val="affffffffff8"/>
        <w:tblW w:w="14778" w:type="dxa"/>
        <w:tblInd w:w="-115" w:type="dxa"/>
        <w:tblBorders>
          <w:top w:val="single" w:sz="4" w:space="0" w:color="17365D"/>
          <w:left w:val="single" w:sz="4" w:space="0" w:color="17365D"/>
          <w:bottom w:val="single" w:sz="4" w:space="0" w:color="17365D"/>
          <w:right w:val="single" w:sz="4" w:space="0" w:color="17365D"/>
          <w:insideH w:val="single" w:sz="4" w:space="0" w:color="17365D"/>
          <w:insideV w:val="single" w:sz="4" w:space="0" w:color="17365D"/>
        </w:tblBorders>
        <w:tblLayout w:type="fixed"/>
        <w:tblLook w:val="0000" w:firstRow="0" w:lastRow="0" w:firstColumn="0" w:lastColumn="0" w:noHBand="0" w:noVBand="0"/>
      </w:tblPr>
      <w:tblGrid>
        <w:gridCol w:w="2008"/>
        <w:gridCol w:w="2462"/>
        <w:gridCol w:w="10308"/>
      </w:tblGrid>
      <w:tr w:rsidR="00701B9F">
        <w:tc>
          <w:tcPr>
            <w:tcW w:w="4470" w:type="dxa"/>
            <w:gridSpan w:val="2"/>
            <w:tcBorders>
              <w:right w:val="single" w:sz="4" w:space="0" w:color="000000"/>
            </w:tcBorders>
            <w:shd w:val="clear" w:color="auto" w:fill="5F497A"/>
            <w:vAlign w:val="center"/>
          </w:tcPr>
          <w:p w:rsidR="00701B9F" w:rsidRDefault="006A6DDD">
            <w:pPr>
              <w:rPr>
                <w:sz w:val="24"/>
                <w:szCs w:val="24"/>
              </w:rPr>
            </w:pPr>
            <w:r>
              <w:rPr>
                <w:sz w:val="24"/>
                <w:szCs w:val="24"/>
              </w:rPr>
              <w:t>KURIKULUMSKO PODRUČJE</w:t>
            </w:r>
          </w:p>
        </w:tc>
        <w:tc>
          <w:tcPr>
            <w:tcW w:w="10308" w:type="dxa"/>
            <w:tcBorders>
              <w:left w:val="single" w:sz="4" w:space="0" w:color="000000"/>
            </w:tcBorders>
            <w:shd w:val="clear" w:color="auto" w:fill="FFFFFF"/>
            <w:vAlign w:val="center"/>
          </w:tcPr>
          <w:p w:rsidR="00701B9F" w:rsidRDefault="006A6DDD">
            <w:pPr>
              <w:rPr>
                <w:b/>
                <w:sz w:val="24"/>
                <w:szCs w:val="24"/>
              </w:rPr>
            </w:pPr>
            <w:r>
              <w:rPr>
                <w:b/>
                <w:sz w:val="24"/>
                <w:szCs w:val="24"/>
              </w:rPr>
              <w:t>Prirodoslovno -kemija</w:t>
            </w:r>
          </w:p>
        </w:tc>
      </w:tr>
      <w:tr w:rsidR="00701B9F">
        <w:tc>
          <w:tcPr>
            <w:tcW w:w="4470" w:type="dxa"/>
            <w:gridSpan w:val="2"/>
            <w:tcBorders>
              <w:right w:val="single" w:sz="4" w:space="0" w:color="000000"/>
            </w:tcBorders>
            <w:shd w:val="clear" w:color="auto" w:fill="93CDDC"/>
            <w:vAlign w:val="center"/>
          </w:tcPr>
          <w:p w:rsidR="00701B9F" w:rsidRDefault="006A6DDD">
            <w:pPr>
              <w:rPr>
                <w:sz w:val="24"/>
                <w:szCs w:val="24"/>
              </w:rPr>
            </w:pPr>
            <w:r>
              <w:rPr>
                <w:sz w:val="24"/>
                <w:szCs w:val="24"/>
              </w:rPr>
              <w:t>Naziv aktivnosti, programa ili projekta</w:t>
            </w:r>
          </w:p>
        </w:tc>
        <w:tc>
          <w:tcPr>
            <w:tcW w:w="10308" w:type="dxa"/>
            <w:tcBorders>
              <w:left w:val="single" w:sz="4" w:space="0" w:color="000000"/>
            </w:tcBorders>
            <w:shd w:val="clear" w:color="auto" w:fill="FFFFFF"/>
            <w:vAlign w:val="center"/>
          </w:tcPr>
          <w:p w:rsidR="00701B9F" w:rsidRDefault="006A6DDD">
            <w:pPr>
              <w:rPr>
                <w:b/>
                <w:sz w:val="24"/>
                <w:szCs w:val="24"/>
              </w:rPr>
            </w:pPr>
            <w:r>
              <w:rPr>
                <w:b/>
                <w:sz w:val="24"/>
                <w:szCs w:val="24"/>
              </w:rPr>
              <w:t>Dodatna nastava</w:t>
            </w:r>
          </w:p>
        </w:tc>
      </w:tr>
      <w:tr w:rsidR="00701B9F">
        <w:trPr>
          <w:trHeight w:val="656"/>
        </w:trPr>
        <w:tc>
          <w:tcPr>
            <w:tcW w:w="4470" w:type="dxa"/>
            <w:gridSpan w:val="2"/>
            <w:tcBorders>
              <w:right w:val="single" w:sz="4" w:space="0" w:color="000000"/>
            </w:tcBorders>
            <w:shd w:val="clear" w:color="auto" w:fill="DBE5F1"/>
            <w:vAlign w:val="center"/>
          </w:tcPr>
          <w:p w:rsidR="00701B9F" w:rsidRDefault="006A6DDD">
            <w:pPr>
              <w:rPr>
                <w:sz w:val="24"/>
                <w:szCs w:val="24"/>
              </w:rPr>
            </w:pPr>
            <w:r>
              <w:rPr>
                <w:sz w:val="24"/>
                <w:szCs w:val="24"/>
              </w:rPr>
              <w:t>Cilj</w:t>
            </w:r>
          </w:p>
        </w:tc>
        <w:tc>
          <w:tcPr>
            <w:tcW w:w="10308" w:type="dxa"/>
            <w:tcBorders>
              <w:left w:val="single" w:sz="4" w:space="0" w:color="000000"/>
            </w:tcBorders>
          </w:tcPr>
          <w:p w:rsidR="00701B9F" w:rsidRDefault="006A6DDD">
            <w:pPr>
              <w:rPr>
                <w:sz w:val="24"/>
                <w:szCs w:val="24"/>
              </w:rPr>
            </w:pPr>
            <w:r>
              <w:rPr>
                <w:sz w:val="24"/>
                <w:szCs w:val="24"/>
              </w:rPr>
              <w:t>Potaknuti učenik na prirodne znanosti kroz razne dodatne zadatke i pokuse .</w:t>
            </w:r>
          </w:p>
          <w:p w:rsidR="00701B9F" w:rsidRDefault="006A6DDD">
            <w:pPr>
              <w:rPr>
                <w:sz w:val="24"/>
                <w:szCs w:val="24"/>
              </w:rPr>
            </w:pPr>
            <w:r>
              <w:rPr>
                <w:sz w:val="24"/>
                <w:szCs w:val="24"/>
              </w:rPr>
              <w:t>Pripremanje učenika za školsku i županijsku razinu natjecanja.</w:t>
            </w:r>
          </w:p>
          <w:p w:rsidR="00701B9F" w:rsidRDefault="00701B9F">
            <w:pPr>
              <w:rPr>
                <w:sz w:val="24"/>
                <w:szCs w:val="24"/>
              </w:rPr>
            </w:pPr>
          </w:p>
        </w:tc>
      </w:tr>
      <w:tr w:rsidR="00701B9F">
        <w:tc>
          <w:tcPr>
            <w:tcW w:w="4470" w:type="dxa"/>
            <w:gridSpan w:val="2"/>
            <w:shd w:val="clear" w:color="auto" w:fill="DBE5F1"/>
            <w:vAlign w:val="center"/>
          </w:tcPr>
          <w:p w:rsidR="00701B9F" w:rsidRDefault="006A6DDD">
            <w:pPr>
              <w:rPr>
                <w:sz w:val="24"/>
                <w:szCs w:val="24"/>
              </w:rPr>
            </w:pPr>
            <w:r>
              <w:rPr>
                <w:sz w:val="24"/>
                <w:szCs w:val="24"/>
              </w:rPr>
              <w:t>Ciklus /razred</w:t>
            </w:r>
          </w:p>
        </w:tc>
        <w:tc>
          <w:tcPr>
            <w:tcW w:w="10308" w:type="dxa"/>
          </w:tcPr>
          <w:p w:rsidR="00701B9F" w:rsidRDefault="006A6DDD">
            <w:pPr>
              <w:rPr>
                <w:sz w:val="24"/>
                <w:szCs w:val="24"/>
              </w:rPr>
            </w:pPr>
            <w:r>
              <w:rPr>
                <w:sz w:val="24"/>
                <w:szCs w:val="24"/>
              </w:rPr>
              <w:t>7.i 8.razred</w:t>
            </w:r>
          </w:p>
        </w:tc>
      </w:tr>
      <w:tr w:rsidR="00701B9F">
        <w:tc>
          <w:tcPr>
            <w:tcW w:w="4470" w:type="dxa"/>
            <w:gridSpan w:val="2"/>
            <w:shd w:val="clear" w:color="auto" w:fill="DBE5F1"/>
            <w:vAlign w:val="center"/>
          </w:tcPr>
          <w:p w:rsidR="00701B9F" w:rsidRDefault="006A6DDD">
            <w:pPr>
              <w:rPr>
                <w:sz w:val="24"/>
                <w:szCs w:val="24"/>
              </w:rPr>
            </w:pPr>
            <w:r>
              <w:rPr>
                <w:sz w:val="24"/>
                <w:szCs w:val="24"/>
              </w:rPr>
              <w:t xml:space="preserve">Obrazloženje cilja </w:t>
            </w:r>
          </w:p>
        </w:tc>
        <w:tc>
          <w:tcPr>
            <w:tcW w:w="10308" w:type="dxa"/>
          </w:tcPr>
          <w:p w:rsidR="00701B9F" w:rsidRDefault="006A6DDD">
            <w:pPr>
              <w:rPr>
                <w:sz w:val="24"/>
                <w:szCs w:val="24"/>
              </w:rPr>
            </w:pPr>
            <w:r>
              <w:rPr>
                <w:sz w:val="24"/>
                <w:szCs w:val="24"/>
              </w:rPr>
              <w:t>Učenici koji imaju skolonosti prema kemiji će kroz ove sate dobiti dodatne materijale i sadržaje , te će na taj način proširivati će svoje spoznaje, znanja , mogućnosti.</w:t>
            </w:r>
          </w:p>
          <w:p w:rsidR="00701B9F" w:rsidRDefault="00701B9F">
            <w:pPr>
              <w:rPr>
                <w:sz w:val="24"/>
                <w:szCs w:val="24"/>
              </w:rPr>
            </w:pPr>
          </w:p>
        </w:tc>
      </w:tr>
      <w:tr w:rsidR="00701B9F">
        <w:tc>
          <w:tcPr>
            <w:tcW w:w="4470" w:type="dxa"/>
            <w:gridSpan w:val="2"/>
            <w:shd w:val="clear" w:color="auto" w:fill="DBE5F1"/>
            <w:vAlign w:val="center"/>
          </w:tcPr>
          <w:p w:rsidR="00701B9F" w:rsidRDefault="00701B9F">
            <w:pPr>
              <w:rPr>
                <w:sz w:val="24"/>
                <w:szCs w:val="24"/>
              </w:rPr>
            </w:pPr>
          </w:p>
          <w:p w:rsidR="00701B9F" w:rsidRDefault="006A6DDD">
            <w:pPr>
              <w:rPr>
                <w:sz w:val="24"/>
                <w:szCs w:val="24"/>
              </w:rPr>
            </w:pPr>
            <w:r>
              <w:rPr>
                <w:sz w:val="24"/>
                <w:szCs w:val="24"/>
              </w:rPr>
              <w:t xml:space="preserve">Očekivani ishodi/postignuća: </w:t>
            </w:r>
          </w:p>
          <w:p w:rsidR="00701B9F" w:rsidRDefault="00701B9F">
            <w:pPr>
              <w:rPr>
                <w:sz w:val="24"/>
                <w:szCs w:val="24"/>
              </w:rPr>
            </w:pPr>
          </w:p>
        </w:tc>
        <w:tc>
          <w:tcPr>
            <w:tcW w:w="10308" w:type="dxa"/>
          </w:tcPr>
          <w:p w:rsidR="00701B9F" w:rsidRDefault="006A6DDD">
            <w:pPr>
              <w:rPr>
                <w:sz w:val="24"/>
                <w:szCs w:val="24"/>
              </w:rPr>
            </w:pPr>
            <w:r>
              <w:rPr>
                <w:sz w:val="24"/>
                <w:szCs w:val="24"/>
              </w:rPr>
              <w:t>Da učenici prošire svoje znanje i zadovolje svoju znatiželju.</w:t>
            </w:r>
          </w:p>
          <w:p w:rsidR="00701B9F" w:rsidRDefault="00701B9F">
            <w:pPr>
              <w:rPr>
                <w:sz w:val="24"/>
                <w:szCs w:val="24"/>
              </w:rPr>
            </w:pPr>
          </w:p>
        </w:tc>
      </w:tr>
      <w:tr w:rsidR="00701B9F">
        <w:trPr>
          <w:trHeight w:val="439"/>
        </w:trPr>
        <w:tc>
          <w:tcPr>
            <w:tcW w:w="2008" w:type="dxa"/>
            <w:vMerge w:val="restart"/>
            <w:tcBorders>
              <w:right w:val="single" w:sz="4" w:space="0" w:color="000000"/>
            </w:tcBorders>
            <w:shd w:val="clear" w:color="auto" w:fill="DBE5F1"/>
            <w:vAlign w:val="center"/>
          </w:tcPr>
          <w:p w:rsidR="00701B9F" w:rsidRDefault="00701B9F">
            <w:pPr>
              <w:rPr>
                <w:sz w:val="24"/>
                <w:szCs w:val="24"/>
              </w:rPr>
            </w:pPr>
          </w:p>
          <w:p w:rsidR="00701B9F" w:rsidRDefault="006A6DDD">
            <w:pPr>
              <w:rPr>
                <w:sz w:val="24"/>
                <w:szCs w:val="24"/>
              </w:rPr>
            </w:pPr>
            <w:r>
              <w:rPr>
                <w:sz w:val="24"/>
                <w:szCs w:val="24"/>
              </w:rPr>
              <w:t>Način realizacije</w:t>
            </w:r>
          </w:p>
          <w:p w:rsidR="00701B9F" w:rsidRDefault="00701B9F">
            <w:pPr>
              <w:rPr>
                <w:sz w:val="24"/>
                <w:szCs w:val="24"/>
              </w:rPr>
            </w:pPr>
          </w:p>
        </w:tc>
        <w:tc>
          <w:tcPr>
            <w:tcW w:w="2462" w:type="dxa"/>
            <w:tcBorders>
              <w:left w:val="single" w:sz="4" w:space="0" w:color="000000"/>
              <w:bottom w:val="single" w:sz="4" w:space="0" w:color="000000"/>
            </w:tcBorders>
            <w:shd w:val="clear" w:color="auto" w:fill="DBE5F1"/>
            <w:vAlign w:val="center"/>
          </w:tcPr>
          <w:p w:rsidR="00701B9F" w:rsidRDefault="006A6DDD">
            <w:pPr>
              <w:rPr>
                <w:sz w:val="24"/>
                <w:szCs w:val="24"/>
              </w:rPr>
            </w:pPr>
            <w:r>
              <w:rPr>
                <w:sz w:val="24"/>
                <w:szCs w:val="24"/>
              </w:rPr>
              <w:t>Oblik:</w:t>
            </w:r>
          </w:p>
        </w:tc>
        <w:tc>
          <w:tcPr>
            <w:tcW w:w="10308" w:type="dxa"/>
            <w:tcBorders>
              <w:bottom w:val="single" w:sz="4" w:space="0" w:color="000000"/>
            </w:tcBorders>
            <w:vAlign w:val="center"/>
          </w:tcPr>
          <w:p w:rsidR="00701B9F" w:rsidRDefault="006A6DDD">
            <w:pPr>
              <w:rPr>
                <w:sz w:val="24"/>
                <w:szCs w:val="24"/>
              </w:rPr>
            </w:pPr>
            <w:r>
              <w:rPr>
                <w:sz w:val="24"/>
                <w:szCs w:val="24"/>
              </w:rPr>
              <w:t>Samostalni i grupni radovi</w:t>
            </w:r>
          </w:p>
          <w:p w:rsidR="00701B9F" w:rsidRDefault="00701B9F">
            <w:pPr>
              <w:rPr>
                <w:sz w:val="24"/>
                <w:szCs w:val="24"/>
              </w:rPr>
            </w:pPr>
          </w:p>
        </w:tc>
      </w:tr>
      <w:tr w:rsidR="00701B9F">
        <w:trPr>
          <w:trHeight w:val="439"/>
        </w:trPr>
        <w:tc>
          <w:tcPr>
            <w:tcW w:w="2008" w:type="dxa"/>
            <w:vMerge/>
            <w:tcBorders>
              <w:right w:val="single" w:sz="4" w:space="0" w:color="000000"/>
            </w:tcBorders>
            <w:shd w:val="clear" w:color="auto" w:fill="DBE5F1"/>
            <w:vAlign w:val="center"/>
          </w:tcPr>
          <w:p w:rsidR="00701B9F" w:rsidRDefault="00701B9F">
            <w:pPr>
              <w:widowControl w:val="0"/>
              <w:pBdr>
                <w:top w:val="nil"/>
                <w:left w:val="nil"/>
                <w:bottom w:val="nil"/>
                <w:right w:val="nil"/>
                <w:between w:val="nil"/>
              </w:pBdr>
              <w:spacing w:line="276" w:lineRule="auto"/>
              <w:rPr>
                <w:sz w:val="24"/>
                <w:szCs w:val="24"/>
              </w:rPr>
            </w:pPr>
          </w:p>
        </w:tc>
        <w:tc>
          <w:tcPr>
            <w:tcW w:w="2462" w:type="dxa"/>
            <w:tcBorders>
              <w:top w:val="single" w:sz="4" w:space="0" w:color="000000"/>
              <w:left w:val="single" w:sz="4" w:space="0" w:color="000000"/>
              <w:bottom w:val="single" w:sz="4" w:space="0" w:color="000000"/>
            </w:tcBorders>
            <w:shd w:val="clear" w:color="auto" w:fill="DBE5F1"/>
            <w:vAlign w:val="center"/>
          </w:tcPr>
          <w:p w:rsidR="00701B9F" w:rsidRDefault="006A6DDD">
            <w:pPr>
              <w:rPr>
                <w:sz w:val="24"/>
                <w:szCs w:val="24"/>
              </w:rPr>
            </w:pPr>
            <w:r>
              <w:rPr>
                <w:sz w:val="24"/>
                <w:szCs w:val="24"/>
              </w:rPr>
              <w:t>Sudionici:</w:t>
            </w:r>
          </w:p>
        </w:tc>
        <w:tc>
          <w:tcPr>
            <w:tcW w:w="10308" w:type="dxa"/>
            <w:tcBorders>
              <w:top w:val="single" w:sz="4" w:space="0" w:color="000000"/>
              <w:bottom w:val="single" w:sz="4" w:space="0" w:color="000000"/>
            </w:tcBorders>
            <w:vAlign w:val="center"/>
          </w:tcPr>
          <w:p w:rsidR="00701B9F" w:rsidRDefault="006A6DDD">
            <w:pPr>
              <w:rPr>
                <w:sz w:val="24"/>
                <w:szCs w:val="24"/>
              </w:rPr>
            </w:pPr>
            <w:r>
              <w:rPr>
                <w:sz w:val="24"/>
                <w:szCs w:val="24"/>
              </w:rPr>
              <w:t>Učenici 7. i 8. razreda</w:t>
            </w:r>
          </w:p>
        </w:tc>
      </w:tr>
      <w:tr w:rsidR="00701B9F">
        <w:trPr>
          <w:trHeight w:val="439"/>
        </w:trPr>
        <w:tc>
          <w:tcPr>
            <w:tcW w:w="2008" w:type="dxa"/>
            <w:vMerge/>
            <w:tcBorders>
              <w:right w:val="single" w:sz="4" w:space="0" w:color="000000"/>
            </w:tcBorders>
            <w:shd w:val="clear" w:color="auto" w:fill="DBE5F1"/>
            <w:vAlign w:val="center"/>
          </w:tcPr>
          <w:p w:rsidR="00701B9F" w:rsidRDefault="00701B9F">
            <w:pPr>
              <w:widowControl w:val="0"/>
              <w:pBdr>
                <w:top w:val="nil"/>
                <w:left w:val="nil"/>
                <w:bottom w:val="nil"/>
                <w:right w:val="nil"/>
                <w:between w:val="nil"/>
              </w:pBdr>
              <w:spacing w:line="276" w:lineRule="auto"/>
              <w:rPr>
                <w:sz w:val="24"/>
                <w:szCs w:val="24"/>
              </w:rPr>
            </w:pPr>
          </w:p>
        </w:tc>
        <w:tc>
          <w:tcPr>
            <w:tcW w:w="2462" w:type="dxa"/>
            <w:tcBorders>
              <w:top w:val="single" w:sz="4" w:space="0" w:color="000000"/>
              <w:left w:val="single" w:sz="4" w:space="0" w:color="000000"/>
              <w:bottom w:val="single" w:sz="4" w:space="0" w:color="000000"/>
            </w:tcBorders>
            <w:shd w:val="clear" w:color="auto" w:fill="DBE5F1"/>
            <w:vAlign w:val="center"/>
          </w:tcPr>
          <w:p w:rsidR="00701B9F" w:rsidRDefault="006A6DDD">
            <w:pPr>
              <w:rPr>
                <w:sz w:val="24"/>
                <w:szCs w:val="24"/>
              </w:rPr>
            </w:pPr>
            <w:r>
              <w:rPr>
                <w:sz w:val="24"/>
                <w:szCs w:val="24"/>
              </w:rPr>
              <w:t xml:space="preserve">Načini učenja: </w:t>
            </w:r>
          </w:p>
        </w:tc>
        <w:tc>
          <w:tcPr>
            <w:tcW w:w="10308" w:type="dxa"/>
            <w:tcBorders>
              <w:top w:val="single" w:sz="4" w:space="0" w:color="000000"/>
              <w:bottom w:val="single" w:sz="4" w:space="0" w:color="000000"/>
            </w:tcBorders>
            <w:vAlign w:val="center"/>
          </w:tcPr>
          <w:p w:rsidR="00701B9F" w:rsidRDefault="006A6DDD">
            <w:pPr>
              <w:rPr>
                <w:sz w:val="24"/>
                <w:szCs w:val="24"/>
              </w:rPr>
            </w:pPr>
            <w:r>
              <w:rPr>
                <w:sz w:val="24"/>
                <w:szCs w:val="24"/>
              </w:rPr>
              <w:t>Istraživačko, rješavanje zadataka sa školske i županijske razine natjecanja</w:t>
            </w:r>
          </w:p>
        </w:tc>
      </w:tr>
      <w:tr w:rsidR="00701B9F">
        <w:trPr>
          <w:trHeight w:val="439"/>
        </w:trPr>
        <w:tc>
          <w:tcPr>
            <w:tcW w:w="2008" w:type="dxa"/>
            <w:vMerge/>
            <w:tcBorders>
              <w:right w:val="single" w:sz="4" w:space="0" w:color="000000"/>
            </w:tcBorders>
            <w:shd w:val="clear" w:color="auto" w:fill="DBE5F1"/>
            <w:vAlign w:val="center"/>
          </w:tcPr>
          <w:p w:rsidR="00701B9F" w:rsidRDefault="00701B9F">
            <w:pPr>
              <w:widowControl w:val="0"/>
              <w:pBdr>
                <w:top w:val="nil"/>
                <w:left w:val="nil"/>
                <w:bottom w:val="nil"/>
                <w:right w:val="nil"/>
                <w:between w:val="nil"/>
              </w:pBdr>
              <w:spacing w:line="276" w:lineRule="auto"/>
              <w:rPr>
                <w:sz w:val="24"/>
                <w:szCs w:val="24"/>
              </w:rPr>
            </w:pPr>
          </w:p>
        </w:tc>
        <w:tc>
          <w:tcPr>
            <w:tcW w:w="2462" w:type="dxa"/>
            <w:tcBorders>
              <w:top w:val="single" w:sz="4" w:space="0" w:color="000000"/>
              <w:left w:val="single" w:sz="4" w:space="0" w:color="000000"/>
              <w:bottom w:val="single" w:sz="4" w:space="0" w:color="000000"/>
            </w:tcBorders>
            <w:shd w:val="clear" w:color="auto" w:fill="DBE5F1"/>
            <w:vAlign w:val="center"/>
          </w:tcPr>
          <w:p w:rsidR="00701B9F" w:rsidRDefault="006A6DDD">
            <w:pPr>
              <w:rPr>
                <w:sz w:val="24"/>
                <w:szCs w:val="24"/>
              </w:rPr>
            </w:pPr>
            <w:r>
              <w:rPr>
                <w:sz w:val="24"/>
                <w:szCs w:val="24"/>
              </w:rPr>
              <w:t xml:space="preserve">Metode podučavanja: </w:t>
            </w:r>
          </w:p>
        </w:tc>
        <w:tc>
          <w:tcPr>
            <w:tcW w:w="10308" w:type="dxa"/>
            <w:tcBorders>
              <w:top w:val="single" w:sz="4" w:space="0" w:color="000000"/>
              <w:bottom w:val="single" w:sz="4" w:space="0" w:color="000000"/>
            </w:tcBorders>
            <w:vAlign w:val="center"/>
          </w:tcPr>
          <w:p w:rsidR="00701B9F" w:rsidRDefault="00701B9F">
            <w:pPr>
              <w:rPr>
                <w:sz w:val="24"/>
                <w:szCs w:val="24"/>
              </w:rPr>
            </w:pPr>
          </w:p>
        </w:tc>
      </w:tr>
      <w:tr w:rsidR="00701B9F">
        <w:trPr>
          <w:trHeight w:val="439"/>
        </w:trPr>
        <w:tc>
          <w:tcPr>
            <w:tcW w:w="2008" w:type="dxa"/>
            <w:vMerge/>
            <w:tcBorders>
              <w:right w:val="single" w:sz="4" w:space="0" w:color="000000"/>
            </w:tcBorders>
            <w:shd w:val="clear" w:color="auto" w:fill="DBE5F1"/>
            <w:vAlign w:val="center"/>
          </w:tcPr>
          <w:p w:rsidR="00701B9F" w:rsidRDefault="00701B9F">
            <w:pPr>
              <w:widowControl w:val="0"/>
              <w:pBdr>
                <w:top w:val="nil"/>
                <w:left w:val="nil"/>
                <w:bottom w:val="nil"/>
                <w:right w:val="nil"/>
                <w:between w:val="nil"/>
              </w:pBdr>
              <w:spacing w:line="276" w:lineRule="auto"/>
              <w:rPr>
                <w:sz w:val="24"/>
                <w:szCs w:val="24"/>
              </w:rPr>
            </w:pPr>
          </w:p>
        </w:tc>
        <w:tc>
          <w:tcPr>
            <w:tcW w:w="2462" w:type="dxa"/>
            <w:tcBorders>
              <w:top w:val="single" w:sz="4" w:space="0" w:color="000000"/>
              <w:left w:val="single" w:sz="4" w:space="0" w:color="000000"/>
              <w:bottom w:val="single" w:sz="4" w:space="0" w:color="000000"/>
            </w:tcBorders>
            <w:shd w:val="clear" w:color="auto" w:fill="DBE5F1"/>
            <w:vAlign w:val="center"/>
          </w:tcPr>
          <w:p w:rsidR="00701B9F" w:rsidRDefault="006A6DDD">
            <w:pPr>
              <w:rPr>
                <w:sz w:val="24"/>
                <w:szCs w:val="24"/>
              </w:rPr>
            </w:pPr>
            <w:r>
              <w:rPr>
                <w:sz w:val="24"/>
                <w:szCs w:val="24"/>
              </w:rPr>
              <w:t>Trajanje izvedbe:</w:t>
            </w:r>
          </w:p>
        </w:tc>
        <w:tc>
          <w:tcPr>
            <w:tcW w:w="10308" w:type="dxa"/>
            <w:tcBorders>
              <w:top w:val="single" w:sz="4" w:space="0" w:color="000000"/>
              <w:bottom w:val="single" w:sz="4" w:space="0" w:color="000000"/>
            </w:tcBorders>
            <w:vAlign w:val="center"/>
          </w:tcPr>
          <w:p w:rsidR="00701B9F" w:rsidRDefault="006A6DDD">
            <w:pPr>
              <w:rPr>
                <w:sz w:val="24"/>
                <w:szCs w:val="24"/>
              </w:rPr>
            </w:pPr>
            <w:r>
              <w:rPr>
                <w:sz w:val="24"/>
                <w:szCs w:val="24"/>
              </w:rPr>
              <w:t>Kroz cijelu školsku godinu</w:t>
            </w:r>
          </w:p>
        </w:tc>
      </w:tr>
      <w:tr w:rsidR="00701B9F">
        <w:tc>
          <w:tcPr>
            <w:tcW w:w="4470" w:type="dxa"/>
            <w:gridSpan w:val="2"/>
            <w:shd w:val="clear" w:color="auto" w:fill="DBE5F1"/>
            <w:vAlign w:val="center"/>
          </w:tcPr>
          <w:p w:rsidR="00701B9F" w:rsidRDefault="006A6DDD">
            <w:pPr>
              <w:rPr>
                <w:sz w:val="24"/>
                <w:szCs w:val="24"/>
              </w:rPr>
            </w:pPr>
            <w:r>
              <w:rPr>
                <w:sz w:val="24"/>
                <w:szCs w:val="24"/>
              </w:rPr>
              <w:t>Potrebni resursi (troškovnik)</w:t>
            </w:r>
          </w:p>
        </w:tc>
        <w:tc>
          <w:tcPr>
            <w:tcW w:w="10308" w:type="dxa"/>
          </w:tcPr>
          <w:p w:rsidR="00701B9F" w:rsidRDefault="00701B9F">
            <w:pPr>
              <w:rPr>
                <w:sz w:val="24"/>
                <w:szCs w:val="24"/>
              </w:rPr>
            </w:pPr>
          </w:p>
        </w:tc>
      </w:tr>
      <w:tr w:rsidR="00701B9F">
        <w:tc>
          <w:tcPr>
            <w:tcW w:w="4470" w:type="dxa"/>
            <w:gridSpan w:val="2"/>
            <w:shd w:val="clear" w:color="auto" w:fill="DBE5F1"/>
            <w:vAlign w:val="center"/>
          </w:tcPr>
          <w:p w:rsidR="00701B9F" w:rsidRDefault="006A6DDD">
            <w:pPr>
              <w:rPr>
                <w:sz w:val="24"/>
                <w:szCs w:val="24"/>
              </w:rPr>
            </w:pPr>
            <w:r>
              <w:rPr>
                <w:sz w:val="24"/>
                <w:szCs w:val="24"/>
              </w:rPr>
              <w:t xml:space="preserve">Moguće teškoće </w:t>
            </w:r>
          </w:p>
        </w:tc>
        <w:tc>
          <w:tcPr>
            <w:tcW w:w="10308" w:type="dxa"/>
          </w:tcPr>
          <w:p w:rsidR="00701B9F" w:rsidRDefault="00701B9F">
            <w:pPr>
              <w:rPr>
                <w:sz w:val="24"/>
                <w:szCs w:val="24"/>
              </w:rPr>
            </w:pPr>
          </w:p>
        </w:tc>
      </w:tr>
      <w:tr w:rsidR="00701B9F">
        <w:tc>
          <w:tcPr>
            <w:tcW w:w="4470" w:type="dxa"/>
            <w:gridSpan w:val="2"/>
            <w:shd w:val="clear" w:color="auto" w:fill="DBE5F1"/>
            <w:vAlign w:val="center"/>
          </w:tcPr>
          <w:p w:rsidR="00701B9F" w:rsidRDefault="006A6DDD">
            <w:pPr>
              <w:rPr>
                <w:sz w:val="24"/>
                <w:szCs w:val="24"/>
              </w:rPr>
            </w:pPr>
            <w:r>
              <w:rPr>
                <w:sz w:val="24"/>
                <w:szCs w:val="24"/>
              </w:rPr>
              <w:t>Način praćenja i provjere ishoda/postignuća</w:t>
            </w:r>
          </w:p>
        </w:tc>
        <w:tc>
          <w:tcPr>
            <w:tcW w:w="10308" w:type="dxa"/>
          </w:tcPr>
          <w:p w:rsidR="00701B9F" w:rsidRDefault="006A6DDD">
            <w:pPr>
              <w:rPr>
                <w:sz w:val="24"/>
                <w:szCs w:val="24"/>
              </w:rPr>
            </w:pPr>
            <w:r>
              <w:rPr>
                <w:sz w:val="24"/>
                <w:szCs w:val="24"/>
              </w:rPr>
              <w:t>Kroz školska i županijska natjecanja</w:t>
            </w:r>
          </w:p>
        </w:tc>
      </w:tr>
      <w:tr w:rsidR="00701B9F">
        <w:trPr>
          <w:trHeight w:val="593"/>
        </w:trPr>
        <w:tc>
          <w:tcPr>
            <w:tcW w:w="4470" w:type="dxa"/>
            <w:gridSpan w:val="2"/>
            <w:shd w:val="clear" w:color="auto" w:fill="DBE5F1"/>
            <w:vAlign w:val="center"/>
          </w:tcPr>
          <w:p w:rsidR="00701B9F" w:rsidRDefault="006A6DDD">
            <w:pPr>
              <w:rPr>
                <w:sz w:val="24"/>
                <w:szCs w:val="24"/>
              </w:rPr>
            </w:pPr>
            <w:r>
              <w:rPr>
                <w:sz w:val="24"/>
                <w:szCs w:val="24"/>
              </w:rPr>
              <w:t xml:space="preserve">Odgovorne osobe </w:t>
            </w:r>
          </w:p>
        </w:tc>
        <w:tc>
          <w:tcPr>
            <w:tcW w:w="10308" w:type="dxa"/>
          </w:tcPr>
          <w:p w:rsidR="00701B9F" w:rsidRDefault="006A6DDD">
            <w:pPr>
              <w:rPr>
                <w:sz w:val="24"/>
                <w:szCs w:val="24"/>
              </w:rPr>
            </w:pPr>
            <w:r>
              <w:rPr>
                <w:sz w:val="24"/>
                <w:szCs w:val="24"/>
              </w:rPr>
              <w:t>Jasmina Jušić</w:t>
            </w:r>
          </w:p>
        </w:tc>
      </w:tr>
    </w:tbl>
    <w:p w:rsidR="00701B9F" w:rsidRDefault="00701B9F">
      <w:pPr>
        <w:spacing w:line="259" w:lineRule="auto"/>
        <w:rPr>
          <w:sz w:val="24"/>
          <w:szCs w:val="24"/>
        </w:rPr>
      </w:pPr>
    </w:p>
    <w:p w:rsidR="00701B9F" w:rsidRDefault="00701B9F">
      <w:pPr>
        <w:spacing w:line="259" w:lineRule="auto"/>
        <w:rPr>
          <w:sz w:val="24"/>
          <w:szCs w:val="24"/>
        </w:rPr>
      </w:pPr>
    </w:p>
    <w:tbl>
      <w:tblPr>
        <w:tblStyle w:val="affffffffff9"/>
        <w:tblW w:w="14778" w:type="dxa"/>
        <w:tblInd w:w="-115" w:type="dxa"/>
        <w:tblBorders>
          <w:top w:val="single" w:sz="4" w:space="0" w:color="17365D"/>
          <w:left w:val="single" w:sz="4" w:space="0" w:color="17365D"/>
          <w:bottom w:val="single" w:sz="4" w:space="0" w:color="17365D"/>
          <w:right w:val="single" w:sz="4" w:space="0" w:color="17365D"/>
          <w:insideH w:val="single" w:sz="4" w:space="0" w:color="17365D"/>
          <w:insideV w:val="single" w:sz="4" w:space="0" w:color="17365D"/>
        </w:tblBorders>
        <w:tblLayout w:type="fixed"/>
        <w:tblLook w:val="0000" w:firstRow="0" w:lastRow="0" w:firstColumn="0" w:lastColumn="0" w:noHBand="0" w:noVBand="0"/>
      </w:tblPr>
      <w:tblGrid>
        <w:gridCol w:w="2008"/>
        <w:gridCol w:w="2462"/>
        <w:gridCol w:w="10308"/>
      </w:tblGrid>
      <w:tr w:rsidR="00701B9F">
        <w:tc>
          <w:tcPr>
            <w:tcW w:w="4470" w:type="dxa"/>
            <w:gridSpan w:val="2"/>
            <w:tcBorders>
              <w:right w:val="single" w:sz="4" w:space="0" w:color="000000"/>
            </w:tcBorders>
            <w:shd w:val="clear" w:color="auto" w:fill="5F497A"/>
            <w:vAlign w:val="center"/>
          </w:tcPr>
          <w:p w:rsidR="00701B9F" w:rsidRDefault="006A6DDD" w:rsidP="006A7486">
            <w:pPr>
              <w:rPr>
                <w:sz w:val="24"/>
                <w:szCs w:val="24"/>
              </w:rPr>
            </w:pPr>
            <w:r>
              <w:rPr>
                <w:sz w:val="24"/>
                <w:szCs w:val="24"/>
              </w:rPr>
              <w:t>KURIKULUMSKO PODRUČJE</w:t>
            </w:r>
          </w:p>
        </w:tc>
        <w:tc>
          <w:tcPr>
            <w:tcW w:w="10308" w:type="dxa"/>
            <w:tcBorders>
              <w:left w:val="single" w:sz="4" w:space="0" w:color="000000"/>
            </w:tcBorders>
            <w:shd w:val="clear" w:color="auto" w:fill="FFFFFF"/>
            <w:vAlign w:val="center"/>
          </w:tcPr>
          <w:p w:rsidR="00701B9F" w:rsidRDefault="006A6DDD" w:rsidP="006A7486">
            <w:pPr>
              <w:rPr>
                <w:b/>
                <w:sz w:val="24"/>
                <w:szCs w:val="24"/>
              </w:rPr>
            </w:pPr>
            <w:r>
              <w:rPr>
                <w:b/>
                <w:sz w:val="24"/>
                <w:szCs w:val="24"/>
              </w:rPr>
              <w:t>Prirodoslovno(biologija)</w:t>
            </w:r>
          </w:p>
        </w:tc>
      </w:tr>
      <w:tr w:rsidR="00701B9F">
        <w:tc>
          <w:tcPr>
            <w:tcW w:w="4470" w:type="dxa"/>
            <w:gridSpan w:val="2"/>
            <w:tcBorders>
              <w:right w:val="single" w:sz="4" w:space="0" w:color="000000"/>
            </w:tcBorders>
            <w:shd w:val="clear" w:color="auto" w:fill="93CDDC"/>
            <w:vAlign w:val="center"/>
          </w:tcPr>
          <w:p w:rsidR="00701B9F" w:rsidRDefault="006A6DDD" w:rsidP="006A7486">
            <w:pPr>
              <w:rPr>
                <w:sz w:val="24"/>
                <w:szCs w:val="24"/>
              </w:rPr>
            </w:pPr>
            <w:r>
              <w:rPr>
                <w:sz w:val="24"/>
                <w:szCs w:val="24"/>
              </w:rPr>
              <w:t>Naziv aktivnosti, programa ili projekta</w:t>
            </w:r>
          </w:p>
        </w:tc>
        <w:tc>
          <w:tcPr>
            <w:tcW w:w="10308" w:type="dxa"/>
            <w:tcBorders>
              <w:left w:val="single" w:sz="4" w:space="0" w:color="000000"/>
            </w:tcBorders>
            <w:shd w:val="clear" w:color="auto" w:fill="FFFFFF"/>
            <w:vAlign w:val="center"/>
          </w:tcPr>
          <w:p w:rsidR="00701B9F" w:rsidRDefault="006A6DDD" w:rsidP="006A7486">
            <w:pPr>
              <w:rPr>
                <w:b/>
                <w:sz w:val="24"/>
                <w:szCs w:val="24"/>
              </w:rPr>
            </w:pPr>
            <w:r>
              <w:rPr>
                <w:b/>
                <w:sz w:val="24"/>
                <w:szCs w:val="24"/>
              </w:rPr>
              <w:t>Dodatna nastava</w:t>
            </w:r>
          </w:p>
        </w:tc>
      </w:tr>
      <w:tr w:rsidR="00701B9F">
        <w:trPr>
          <w:trHeight w:val="656"/>
        </w:trPr>
        <w:tc>
          <w:tcPr>
            <w:tcW w:w="4470" w:type="dxa"/>
            <w:gridSpan w:val="2"/>
            <w:tcBorders>
              <w:right w:val="single" w:sz="4" w:space="0" w:color="000000"/>
            </w:tcBorders>
            <w:shd w:val="clear" w:color="auto" w:fill="DBE5F1"/>
            <w:vAlign w:val="center"/>
          </w:tcPr>
          <w:p w:rsidR="00701B9F" w:rsidRDefault="006A6DDD" w:rsidP="006A7486">
            <w:pPr>
              <w:rPr>
                <w:sz w:val="24"/>
                <w:szCs w:val="24"/>
              </w:rPr>
            </w:pPr>
            <w:r>
              <w:rPr>
                <w:sz w:val="24"/>
                <w:szCs w:val="24"/>
              </w:rPr>
              <w:t>Cilj</w:t>
            </w:r>
          </w:p>
        </w:tc>
        <w:tc>
          <w:tcPr>
            <w:tcW w:w="10308" w:type="dxa"/>
            <w:tcBorders>
              <w:left w:val="single" w:sz="4" w:space="0" w:color="000000"/>
            </w:tcBorders>
          </w:tcPr>
          <w:p w:rsidR="00701B9F" w:rsidRDefault="006A6DDD" w:rsidP="006A7486">
            <w:pPr>
              <w:spacing w:before="240" w:after="240"/>
              <w:rPr>
                <w:sz w:val="24"/>
                <w:szCs w:val="24"/>
              </w:rPr>
            </w:pPr>
            <w:r>
              <w:rPr>
                <w:sz w:val="24"/>
                <w:szCs w:val="24"/>
              </w:rPr>
              <w:t>Obogaćivanje, proširivanje i uvježbavanje nastavnih sadržaja</w:t>
            </w:r>
          </w:p>
          <w:p w:rsidR="00701B9F" w:rsidRDefault="006A6DDD" w:rsidP="006A7486">
            <w:pPr>
              <w:spacing w:before="240" w:after="240"/>
              <w:rPr>
                <w:sz w:val="24"/>
                <w:szCs w:val="24"/>
              </w:rPr>
            </w:pPr>
            <w:r>
              <w:rPr>
                <w:sz w:val="24"/>
                <w:szCs w:val="24"/>
              </w:rPr>
              <w:t>Pripremanje učenika za školsku i županijsku razinu natjecanja.</w:t>
            </w:r>
          </w:p>
        </w:tc>
      </w:tr>
      <w:tr w:rsidR="00701B9F">
        <w:tc>
          <w:tcPr>
            <w:tcW w:w="4470" w:type="dxa"/>
            <w:gridSpan w:val="2"/>
            <w:shd w:val="clear" w:color="auto" w:fill="DBE5F1"/>
            <w:vAlign w:val="center"/>
          </w:tcPr>
          <w:p w:rsidR="00701B9F" w:rsidRDefault="006A6DDD" w:rsidP="006A7486">
            <w:pPr>
              <w:rPr>
                <w:sz w:val="24"/>
                <w:szCs w:val="24"/>
              </w:rPr>
            </w:pPr>
            <w:r>
              <w:rPr>
                <w:sz w:val="24"/>
                <w:szCs w:val="24"/>
              </w:rPr>
              <w:t>Ciklus /razred</w:t>
            </w:r>
          </w:p>
        </w:tc>
        <w:tc>
          <w:tcPr>
            <w:tcW w:w="10308" w:type="dxa"/>
          </w:tcPr>
          <w:p w:rsidR="00701B9F" w:rsidRDefault="006A6DDD" w:rsidP="006A7486">
            <w:pPr>
              <w:rPr>
                <w:sz w:val="24"/>
                <w:szCs w:val="24"/>
              </w:rPr>
            </w:pPr>
            <w:r>
              <w:rPr>
                <w:sz w:val="24"/>
                <w:szCs w:val="24"/>
              </w:rPr>
              <w:t>7.i 8.razred</w:t>
            </w:r>
          </w:p>
        </w:tc>
      </w:tr>
      <w:tr w:rsidR="00701B9F">
        <w:tc>
          <w:tcPr>
            <w:tcW w:w="4470" w:type="dxa"/>
            <w:gridSpan w:val="2"/>
            <w:shd w:val="clear" w:color="auto" w:fill="DBE5F1"/>
            <w:vAlign w:val="center"/>
          </w:tcPr>
          <w:p w:rsidR="00701B9F" w:rsidRDefault="006A6DDD" w:rsidP="006A7486">
            <w:pPr>
              <w:rPr>
                <w:sz w:val="24"/>
                <w:szCs w:val="24"/>
              </w:rPr>
            </w:pPr>
            <w:r>
              <w:rPr>
                <w:sz w:val="24"/>
                <w:szCs w:val="24"/>
              </w:rPr>
              <w:t xml:space="preserve">Obrazloženje cilja </w:t>
            </w:r>
          </w:p>
        </w:tc>
        <w:tc>
          <w:tcPr>
            <w:tcW w:w="10308" w:type="dxa"/>
          </w:tcPr>
          <w:p w:rsidR="00701B9F" w:rsidRDefault="006A6DDD" w:rsidP="006A7486">
            <w:pPr>
              <w:rPr>
                <w:sz w:val="24"/>
                <w:szCs w:val="24"/>
              </w:rPr>
            </w:pPr>
            <w:r>
              <w:rPr>
                <w:sz w:val="24"/>
                <w:szCs w:val="24"/>
              </w:rPr>
              <w:t>-osposobiti učenike da samostalno razmišljaju i rješavaju problemske zadatke i provode jednostavne istraživačke radove</w:t>
            </w:r>
          </w:p>
          <w:p w:rsidR="00701B9F" w:rsidRDefault="00701B9F" w:rsidP="006A7486">
            <w:pPr>
              <w:rPr>
                <w:sz w:val="24"/>
                <w:szCs w:val="24"/>
              </w:rPr>
            </w:pPr>
          </w:p>
        </w:tc>
      </w:tr>
      <w:tr w:rsidR="00701B9F" w:rsidTr="006A7486">
        <w:trPr>
          <w:trHeight w:val="70"/>
        </w:trPr>
        <w:tc>
          <w:tcPr>
            <w:tcW w:w="4470" w:type="dxa"/>
            <w:gridSpan w:val="2"/>
            <w:shd w:val="clear" w:color="auto" w:fill="DBE5F1"/>
            <w:vAlign w:val="center"/>
          </w:tcPr>
          <w:p w:rsidR="00701B9F" w:rsidRDefault="00701B9F" w:rsidP="006A7486">
            <w:pPr>
              <w:rPr>
                <w:sz w:val="24"/>
                <w:szCs w:val="24"/>
              </w:rPr>
            </w:pPr>
          </w:p>
          <w:p w:rsidR="00701B9F" w:rsidRDefault="006A6DDD" w:rsidP="006A7486">
            <w:pPr>
              <w:rPr>
                <w:sz w:val="24"/>
                <w:szCs w:val="24"/>
              </w:rPr>
            </w:pPr>
            <w:r>
              <w:rPr>
                <w:sz w:val="24"/>
                <w:szCs w:val="24"/>
              </w:rPr>
              <w:t xml:space="preserve">Očekivani ishodi/postignuća: </w:t>
            </w:r>
          </w:p>
          <w:p w:rsidR="00701B9F" w:rsidRDefault="00701B9F" w:rsidP="006A7486">
            <w:pPr>
              <w:rPr>
                <w:sz w:val="24"/>
                <w:szCs w:val="24"/>
              </w:rPr>
            </w:pPr>
          </w:p>
        </w:tc>
        <w:tc>
          <w:tcPr>
            <w:tcW w:w="10308" w:type="dxa"/>
          </w:tcPr>
          <w:p w:rsidR="00701B9F" w:rsidRDefault="006A6DDD" w:rsidP="006A7486">
            <w:pPr>
              <w:rPr>
                <w:sz w:val="24"/>
                <w:szCs w:val="24"/>
              </w:rPr>
            </w:pPr>
            <w:r>
              <w:rPr>
                <w:sz w:val="24"/>
                <w:szCs w:val="24"/>
              </w:rPr>
              <w:t>-samostalnost u izvođenju jednostavnijih vježbi i pokusa</w:t>
            </w:r>
          </w:p>
        </w:tc>
      </w:tr>
      <w:tr w:rsidR="00701B9F" w:rsidTr="006A7486">
        <w:trPr>
          <w:trHeight w:val="91"/>
        </w:trPr>
        <w:tc>
          <w:tcPr>
            <w:tcW w:w="2008" w:type="dxa"/>
            <w:vMerge w:val="restart"/>
            <w:tcBorders>
              <w:right w:val="single" w:sz="4" w:space="0" w:color="000000"/>
            </w:tcBorders>
            <w:shd w:val="clear" w:color="auto" w:fill="DBE5F1"/>
            <w:vAlign w:val="center"/>
          </w:tcPr>
          <w:p w:rsidR="00701B9F" w:rsidRDefault="00701B9F" w:rsidP="006A7486">
            <w:pPr>
              <w:rPr>
                <w:sz w:val="24"/>
                <w:szCs w:val="24"/>
              </w:rPr>
            </w:pPr>
          </w:p>
          <w:p w:rsidR="00701B9F" w:rsidRDefault="006A6DDD" w:rsidP="006A7486">
            <w:pPr>
              <w:rPr>
                <w:sz w:val="24"/>
                <w:szCs w:val="24"/>
              </w:rPr>
            </w:pPr>
            <w:r>
              <w:rPr>
                <w:sz w:val="24"/>
                <w:szCs w:val="24"/>
              </w:rPr>
              <w:t>Način realizacije</w:t>
            </w:r>
          </w:p>
          <w:p w:rsidR="00701B9F" w:rsidRDefault="00701B9F" w:rsidP="006A7486">
            <w:pPr>
              <w:rPr>
                <w:sz w:val="24"/>
                <w:szCs w:val="24"/>
              </w:rPr>
            </w:pPr>
          </w:p>
        </w:tc>
        <w:tc>
          <w:tcPr>
            <w:tcW w:w="2462" w:type="dxa"/>
            <w:tcBorders>
              <w:left w:val="single" w:sz="4" w:space="0" w:color="000000"/>
              <w:bottom w:val="single" w:sz="4" w:space="0" w:color="000000"/>
            </w:tcBorders>
            <w:shd w:val="clear" w:color="auto" w:fill="DBE5F1"/>
            <w:vAlign w:val="center"/>
          </w:tcPr>
          <w:p w:rsidR="00701B9F" w:rsidRDefault="006A6DDD" w:rsidP="006A7486">
            <w:pPr>
              <w:rPr>
                <w:sz w:val="24"/>
                <w:szCs w:val="24"/>
              </w:rPr>
            </w:pPr>
            <w:r>
              <w:rPr>
                <w:sz w:val="24"/>
                <w:szCs w:val="24"/>
              </w:rPr>
              <w:t>Oblik:</w:t>
            </w:r>
          </w:p>
        </w:tc>
        <w:tc>
          <w:tcPr>
            <w:tcW w:w="10308" w:type="dxa"/>
            <w:tcBorders>
              <w:bottom w:val="single" w:sz="4" w:space="0" w:color="000000"/>
            </w:tcBorders>
            <w:vAlign w:val="center"/>
          </w:tcPr>
          <w:p w:rsidR="00701B9F" w:rsidRDefault="006A6DDD" w:rsidP="006A7486">
            <w:pPr>
              <w:spacing w:before="240" w:after="240"/>
              <w:rPr>
                <w:sz w:val="24"/>
                <w:szCs w:val="24"/>
              </w:rPr>
            </w:pPr>
            <w:r>
              <w:rPr>
                <w:sz w:val="24"/>
                <w:szCs w:val="24"/>
              </w:rPr>
              <w:t>dodatna nastava</w:t>
            </w:r>
          </w:p>
        </w:tc>
      </w:tr>
      <w:tr w:rsidR="00701B9F">
        <w:trPr>
          <w:trHeight w:val="439"/>
        </w:trPr>
        <w:tc>
          <w:tcPr>
            <w:tcW w:w="2008" w:type="dxa"/>
            <w:vMerge/>
            <w:tcBorders>
              <w:right w:val="single" w:sz="4" w:space="0" w:color="000000"/>
            </w:tcBorders>
            <w:shd w:val="clear" w:color="auto" w:fill="DBE5F1"/>
            <w:vAlign w:val="center"/>
          </w:tcPr>
          <w:p w:rsidR="00701B9F" w:rsidRDefault="00701B9F" w:rsidP="006A7486">
            <w:pPr>
              <w:widowControl w:val="0"/>
              <w:rPr>
                <w:sz w:val="24"/>
                <w:szCs w:val="24"/>
              </w:rPr>
            </w:pPr>
          </w:p>
        </w:tc>
        <w:tc>
          <w:tcPr>
            <w:tcW w:w="2462" w:type="dxa"/>
            <w:tcBorders>
              <w:top w:val="single" w:sz="4" w:space="0" w:color="000000"/>
              <w:left w:val="single" w:sz="4" w:space="0" w:color="000000"/>
              <w:bottom w:val="single" w:sz="4" w:space="0" w:color="000000"/>
            </w:tcBorders>
            <w:shd w:val="clear" w:color="auto" w:fill="DBE5F1"/>
            <w:vAlign w:val="center"/>
          </w:tcPr>
          <w:p w:rsidR="00701B9F" w:rsidRDefault="006A6DDD" w:rsidP="006A7486">
            <w:pPr>
              <w:rPr>
                <w:sz w:val="24"/>
                <w:szCs w:val="24"/>
              </w:rPr>
            </w:pPr>
            <w:r>
              <w:rPr>
                <w:sz w:val="24"/>
                <w:szCs w:val="24"/>
              </w:rPr>
              <w:t>Sudionici:</w:t>
            </w:r>
          </w:p>
        </w:tc>
        <w:tc>
          <w:tcPr>
            <w:tcW w:w="10308" w:type="dxa"/>
            <w:tcBorders>
              <w:top w:val="single" w:sz="4" w:space="0" w:color="000000"/>
              <w:bottom w:val="single" w:sz="4" w:space="0" w:color="000000"/>
            </w:tcBorders>
            <w:vAlign w:val="center"/>
          </w:tcPr>
          <w:p w:rsidR="00701B9F" w:rsidRDefault="006A6DDD" w:rsidP="006A7486">
            <w:pPr>
              <w:rPr>
                <w:sz w:val="24"/>
                <w:szCs w:val="24"/>
              </w:rPr>
            </w:pPr>
            <w:r>
              <w:rPr>
                <w:sz w:val="24"/>
                <w:szCs w:val="24"/>
              </w:rPr>
              <w:t>Učenici 7. i 8. razreda</w:t>
            </w:r>
          </w:p>
        </w:tc>
      </w:tr>
      <w:tr w:rsidR="00701B9F">
        <w:trPr>
          <w:trHeight w:val="439"/>
        </w:trPr>
        <w:tc>
          <w:tcPr>
            <w:tcW w:w="2008" w:type="dxa"/>
            <w:vMerge/>
            <w:tcBorders>
              <w:right w:val="single" w:sz="4" w:space="0" w:color="000000"/>
            </w:tcBorders>
            <w:shd w:val="clear" w:color="auto" w:fill="DBE5F1"/>
            <w:vAlign w:val="center"/>
          </w:tcPr>
          <w:p w:rsidR="00701B9F" w:rsidRDefault="00701B9F" w:rsidP="006A7486">
            <w:pPr>
              <w:widowControl w:val="0"/>
              <w:rPr>
                <w:sz w:val="24"/>
                <w:szCs w:val="24"/>
              </w:rPr>
            </w:pPr>
          </w:p>
        </w:tc>
        <w:tc>
          <w:tcPr>
            <w:tcW w:w="2462" w:type="dxa"/>
            <w:tcBorders>
              <w:top w:val="single" w:sz="4" w:space="0" w:color="000000"/>
              <w:left w:val="single" w:sz="4" w:space="0" w:color="000000"/>
              <w:bottom w:val="single" w:sz="4" w:space="0" w:color="000000"/>
            </w:tcBorders>
            <w:shd w:val="clear" w:color="auto" w:fill="DBE5F1"/>
            <w:vAlign w:val="center"/>
          </w:tcPr>
          <w:p w:rsidR="00701B9F" w:rsidRDefault="006A6DDD" w:rsidP="006A7486">
            <w:pPr>
              <w:rPr>
                <w:sz w:val="24"/>
                <w:szCs w:val="24"/>
              </w:rPr>
            </w:pPr>
            <w:r>
              <w:rPr>
                <w:sz w:val="24"/>
                <w:szCs w:val="24"/>
              </w:rPr>
              <w:t xml:space="preserve">Načini učenja: </w:t>
            </w:r>
          </w:p>
        </w:tc>
        <w:tc>
          <w:tcPr>
            <w:tcW w:w="10308" w:type="dxa"/>
            <w:tcBorders>
              <w:top w:val="single" w:sz="4" w:space="0" w:color="000000"/>
              <w:bottom w:val="single" w:sz="4" w:space="0" w:color="000000"/>
            </w:tcBorders>
            <w:vAlign w:val="center"/>
          </w:tcPr>
          <w:p w:rsidR="00701B9F" w:rsidRDefault="006A6DDD" w:rsidP="006A7486">
            <w:pPr>
              <w:rPr>
                <w:sz w:val="24"/>
                <w:szCs w:val="24"/>
              </w:rPr>
            </w:pPr>
            <w:r>
              <w:rPr>
                <w:sz w:val="24"/>
                <w:szCs w:val="24"/>
              </w:rPr>
              <w:t>Istraživačko, rješavanje zadataka sa školske i županijske razine natjecanja</w:t>
            </w:r>
          </w:p>
        </w:tc>
      </w:tr>
      <w:tr w:rsidR="00701B9F">
        <w:trPr>
          <w:trHeight w:val="439"/>
        </w:trPr>
        <w:tc>
          <w:tcPr>
            <w:tcW w:w="2008" w:type="dxa"/>
            <w:vMerge/>
            <w:tcBorders>
              <w:right w:val="single" w:sz="4" w:space="0" w:color="000000"/>
            </w:tcBorders>
            <w:shd w:val="clear" w:color="auto" w:fill="DBE5F1"/>
            <w:vAlign w:val="center"/>
          </w:tcPr>
          <w:p w:rsidR="00701B9F" w:rsidRDefault="00701B9F" w:rsidP="006A7486">
            <w:pPr>
              <w:widowControl w:val="0"/>
              <w:rPr>
                <w:sz w:val="24"/>
                <w:szCs w:val="24"/>
              </w:rPr>
            </w:pPr>
          </w:p>
        </w:tc>
        <w:tc>
          <w:tcPr>
            <w:tcW w:w="2462" w:type="dxa"/>
            <w:tcBorders>
              <w:top w:val="single" w:sz="4" w:space="0" w:color="000000"/>
              <w:left w:val="single" w:sz="4" w:space="0" w:color="000000"/>
              <w:bottom w:val="single" w:sz="4" w:space="0" w:color="000000"/>
            </w:tcBorders>
            <w:shd w:val="clear" w:color="auto" w:fill="DBE5F1"/>
            <w:vAlign w:val="center"/>
          </w:tcPr>
          <w:p w:rsidR="00701B9F" w:rsidRDefault="006A6DDD" w:rsidP="006A7486">
            <w:pPr>
              <w:rPr>
                <w:sz w:val="24"/>
                <w:szCs w:val="24"/>
              </w:rPr>
            </w:pPr>
            <w:r>
              <w:rPr>
                <w:sz w:val="24"/>
                <w:szCs w:val="24"/>
              </w:rPr>
              <w:t xml:space="preserve">Metode podučavanja: </w:t>
            </w:r>
          </w:p>
        </w:tc>
        <w:tc>
          <w:tcPr>
            <w:tcW w:w="10308" w:type="dxa"/>
            <w:tcBorders>
              <w:top w:val="single" w:sz="4" w:space="0" w:color="000000"/>
              <w:bottom w:val="single" w:sz="4" w:space="0" w:color="000000"/>
            </w:tcBorders>
            <w:vAlign w:val="center"/>
          </w:tcPr>
          <w:p w:rsidR="00701B9F" w:rsidRDefault="006A6DDD" w:rsidP="006A7486">
            <w:pPr>
              <w:rPr>
                <w:sz w:val="24"/>
                <w:szCs w:val="24"/>
              </w:rPr>
            </w:pPr>
            <w:r>
              <w:rPr>
                <w:sz w:val="24"/>
                <w:szCs w:val="24"/>
              </w:rPr>
              <w:t>razgovor i praktični rad</w:t>
            </w:r>
          </w:p>
        </w:tc>
      </w:tr>
      <w:tr w:rsidR="00701B9F">
        <w:trPr>
          <w:trHeight w:val="439"/>
        </w:trPr>
        <w:tc>
          <w:tcPr>
            <w:tcW w:w="2008" w:type="dxa"/>
            <w:vMerge/>
            <w:tcBorders>
              <w:right w:val="single" w:sz="4" w:space="0" w:color="000000"/>
            </w:tcBorders>
            <w:shd w:val="clear" w:color="auto" w:fill="DBE5F1"/>
            <w:vAlign w:val="center"/>
          </w:tcPr>
          <w:p w:rsidR="00701B9F" w:rsidRDefault="00701B9F" w:rsidP="006A7486">
            <w:pPr>
              <w:widowControl w:val="0"/>
              <w:rPr>
                <w:sz w:val="24"/>
                <w:szCs w:val="24"/>
              </w:rPr>
            </w:pPr>
          </w:p>
        </w:tc>
        <w:tc>
          <w:tcPr>
            <w:tcW w:w="2462" w:type="dxa"/>
            <w:tcBorders>
              <w:top w:val="single" w:sz="4" w:space="0" w:color="000000"/>
              <w:left w:val="single" w:sz="4" w:space="0" w:color="000000"/>
              <w:bottom w:val="single" w:sz="4" w:space="0" w:color="000000"/>
            </w:tcBorders>
            <w:shd w:val="clear" w:color="auto" w:fill="DBE5F1"/>
            <w:vAlign w:val="center"/>
          </w:tcPr>
          <w:p w:rsidR="00701B9F" w:rsidRDefault="006A6DDD" w:rsidP="006A7486">
            <w:pPr>
              <w:rPr>
                <w:sz w:val="24"/>
                <w:szCs w:val="24"/>
              </w:rPr>
            </w:pPr>
            <w:r>
              <w:rPr>
                <w:sz w:val="24"/>
                <w:szCs w:val="24"/>
              </w:rPr>
              <w:t>Trajanje izvedbe:</w:t>
            </w:r>
          </w:p>
        </w:tc>
        <w:tc>
          <w:tcPr>
            <w:tcW w:w="10308" w:type="dxa"/>
            <w:tcBorders>
              <w:top w:val="single" w:sz="4" w:space="0" w:color="000000"/>
              <w:bottom w:val="single" w:sz="4" w:space="0" w:color="000000"/>
            </w:tcBorders>
            <w:vAlign w:val="center"/>
          </w:tcPr>
          <w:p w:rsidR="00701B9F" w:rsidRDefault="006A6DDD" w:rsidP="006A7486">
            <w:pPr>
              <w:rPr>
                <w:sz w:val="24"/>
                <w:szCs w:val="24"/>
              </w:rPr>
            </w:pPr>
            <w:r>
              <w:rPr>
                <w:sz w:val="24"/>
                <w:szCs w:val="24"/>
              </w:rPr>
              <w:t>2023./24.</w:t>
            </w:r>
          </w:p>
        </w:tc>
      </w:tr>
      <w:tr w:rsidR="00701B9F">
        <w:tc>
          <w:tcPr>
            <w:tcW w:w="4470" w:type="dxa"/>
            <w:gridSpan w:val="2"/>
            <w:shd w:val="clear" w:color="auto" w:fill="DBE5F1"/>
            <w:vAlign w:val="center"/>
          </w:tcPr>
          <w:p w:rsidR="00701B9F" w:rsidRDefault="006A6DDD" w:rsidP="006A7486">
            <w:pPr>
              <w:rPr>
                <w:sz w:val="24"/>
                <w:szCs w:val="24"/>
              </w:rPr>
            </w:pPr>
            <w:r>
              <w:rPr>
                <w:sz w:val="24"/>
                <w:szCs w:val="24"/>
              </w:rPr>
              <w:t>Potrebni resursi (troškovnik)</w:t>
            </w:r>
          </w:p>
        </w:tc>
        <w:tc>
          <w:tcPr>
            <w:tcW w:w="10308" w:type="dxa"/>
          </w:tcPr>
          <w:p w:rsidR="00701B9F" w:rsidRDefault="006A6DDD" w:rsidP="006A7486">
            <w:pPr>
              <w:rPr>
                <w:sz w:val="24"/>
                <w:szCs w:val="24"/>
              </w:rPr>
            </w:pPr>
            <w:r>
              <w:rPr>
                <w:sz w:val="24"/>
                <w:szCs w:val="24"/>
              </w:rPr>
              <w:t>troškovi papira</w:t>
            </w:r>
          </w:p>
        </w:tc>
      </w:tr>
      <w:tr w:rsidR="00701B9F">
        <w:tc>
          <w:tcPr>
            <w:tcW w:w="4470" w:type="dxa"/>
            <w:gridSpan w:val="2"/>
            <w:shd w:val="clear" w:color="auto" w:fill="DBE5F1"/>
            <w:vAlign w:val="center"/>
          </w:tcPr>
          <w:p w:rsidR="00701B9F" w:rsidRDefault="006A6DDD" w:rsidP="006A7486">
            <w:pPr>
              <w:rPr>
                <w:sz w:val="24"/>
                <w:szCs w:val="24"/>
              </w:rPr>
            </w:pPr>
            <w:r>
              <w:rPr>
                <w:sz w:val="24"/>
                <w:szCs w:val="24"/>
              </w:rPr>
              <w:t xml:space="preserve">Moguće teškoće </w:t>
            </w:r>
          </w:p>
        </w:tc>
        <w:tc>
          <w:tcPr>
            <w:tcW w:w="10308" w:type="dxa"/>
          </w:tcPr>
          <w:p w:rsidR="00701B9F" w:rsidRDefault="006A6DDD" w:rsidP="006A7486">
            <w:pPr>
              <w:rPr>
                <w:sz w:val="24"/>
                <w:szCs w:val="24"/>
              </w:rPr>
            </w:pPr>
            <w:r>
              <w:rPr>
                <w:sz w:val="24"/>
                <w:szCs w:val="24"/>
              </w:rPr>
              <w:t>/</w:t>
            </w:r>
          </w:p>
        </w:tc>
      </w:tr>
      <w:tr w:rsidR="00701B9F">
        <w:tc>
          <w:tcPr>
            <w:tcW w:w="4470" w:type="dxa"/>
            <w:gridSpan w:val="2"/>
            <w:shd w:val="clear" w:color="auto" w:fill="DBE5F1"/>
            <w:vAlign w:val="center"/>
          </w:tcPr>
          <w:p w:rsidR="00701B9F" w:rsidRDefault="006A6DDD" w:rsidP="006A7486">
            <w:pPr>
              <w:rPr>
                <w:sz w:val="24"/>
                <w:szCs w:val="24"/>
              </w:rPr>
            </w:pPr>
            <w:r>
              <w:rPr>
                <w:sz w:val="24"/>
                <w:szCs w:val="24"/>
              </w:rPr>
              <w:t>Način praćenja i provjere ishoda/postignuća</w:t>
            </w:r>
          </w:p>
        </w:tc>
        <w:tc>
          <w:tcPr>
            <w:tcW w:w="10308" w:type="dxa"/>
          </w:tcPr>
          <w:p w:rsidR="00701B9F" w:rsidRDefault="006A6DDD" w:rsidP="006A7486">
            <w:pPr>
              <w:rPr>
                <w:sz w:val="24"/>
                <w:szCs w:val="24"/>
              </w:rPr>
            </w:pPr>
            <w:r>
              <w:rPr>
                <w:sz w:val="24"/>
                <w:szCs w:val="24"/>
              </w:rPr>
              <w:t>Kroz školska i županijska natjecanja</w:t>
            </w:r>
          </w:p>
        </w:tc>
      </w:tr>
      <w:tr w:rsidR="00701B9F">
        <w:trPr>
          <w:trHeight w:val="593"/>
        </w:trPr>
        <w:tc>
          <w:tcPr>
            <w:tcW w:w="4470" w:type="dxa"/>
            <w:gridSpan w:val="2"/>
            <w:shd w:val="clear" w:color="auto" w:fill="DBE5F1"/>
            <w:vAlign w:val="center"/>
          </w:tcPr>
          <w:p w:rsidR="00701B9F" w:rsidRDefault="006A6DDD" w:rsidP="006A7486">
            <w:pPr>
              <w:rPr>
                <w:sz w:val="24"/>
                <w:szCs w:val="24"/>
              </w:rPr>
            </w:pPr>
            <w:r>
              <w:rPr>
                <w:sz w:val="24"/>
                <w:szCs w:val="24"/>
              </w:rPr>
              <w:t xml:space="preserve">Odgovorne osobe </w:t>
            </w:r>
          </w:p>
        </w:tc>
        <w:tc>
          <w:tcPr>
            <w:tcW w:w="10308" w:type="dxa"/>
          </w:tcPr>
          <w:p w:rsidR="00701B9F" w:rsidRDefault="006A6DDD" w:rsidP="006A7486">
            <w:pPr>
              <w:rPr>
                <w:sz w:val="24"/>
                <w:szCs w:val="24"/>
              </w:rPr>
            </w:pPr>
            <w:r>
              <w:rPr>
                <w:sz w:val="24"/>
                <w:szCs w:val="24"/>
              </w:rPr>
              <w:t>Dragica Laća Šuljak</w:t>
            </w:r>
          </w:p>
        </w:tc>
      </w:tr>
    </w:tbl>
    <w:p w:rsidR="00701B9F" w:rsidRDefault="00701B9F">
      <w:pPr>
        <w:spacing w:line="259" w:lineRule="auto"/>
        <w:rPr>
          <w:sz w:val="24"/>
          <w:szCs w:val="24"/>
        </w:rPr>
      </w:pPr>
    </w:p>
    <w:p w:rsidR="006A7486" w:rsidRDefault="006A7486">
      <w:pPr>
        <w:spacing w:line="259" w:lineRule="auto"/>
        <w:rPr>
          <w:sz w:val="24"/>
          <w:szCs w:val="24"/>
        </w:rPr>
      </w:pPr>
    </w:p>
    <w:tbl>
      <w:tblPr>
        <w:tblStyle w:val="affffffffffa"/>
        <w:tblW w:w="14778" w:type="dxa"/>
        <w:tblInd w:w="-115" w:type="dxa"/>
        <w:tblBorders>
          <w:top w:val="single" w:sz="4" w:space="0" w:color="17365D"/>
          <w:left w:val="single" w:sz="4" w:space="0" w:color="17365D"/>
          <w:bottom w:val="single" w:sz="4" w:space="0" w:color="17365D"/>
          <w:right w:val="single" w:sz="4" w:space="0" w:color="17365D"/>
          <w:insideH w:val="single" w:sz="4" w:space="0" w:color="17365D"/>
          <w:insideV w:val="single" w:sz="4" w:space="0" w:color="17365D"/>
        </w:tblBorders>
        <w:tblLayout w:type="fixed"/>
        <w:tblLook w:val="0000" w:firstRow="0" w:lastRow="0" w:firstColumn="0" w:lastColumn="0" w:noHBand="0" w:noVBand="0"/>
      </w:tblPr>
      <w:tblGrid>
        <w:gridCol w:w="2008"/>
        <w:gridCol w:w="2462"/>
        <w:gridCol w:w="10308"/>
      </w:tblGrid>
      <w:tr w:rsidR="00701B9F">
        <w:tc>
          <w:tcPr>
            <w:tcW w:w="4470" w:type="dxa"/>
            <w:gridSpan w:val="2"/>
            <w:tcBorders>
              <w:right w:val="single" w:sz="4" w:space="0" w:color="000000"/>
            </w:tcBorders>
            <w:shd w:val="clear" w:color="auto" w:fill="5F497A"/>
            <w:vAlign w:val="center"/>
          </w:tcPr>
          <w:p w:rsidR="00701B9F" w:rsidRDefault="006A6DDD">
            <w:pPr>
              <w:spacing w:line="259" w:lineRule="auto"/>
              <w:rPr>
                <w:sz w:val="24"/>
                <w:szCs w:val="24"/>
              </w:rPr>
            </w:pPr>
            <w:r>
              <w:rPr>
                <w:sz w:val="24"/>
                <w:szCs w:val="24"/>
              </w:rPr>
              <w:lastRenderedPageBreak/>
              <w:t>KURIKULUMSKO PODRUČJE</w:t>
            </w:r>
          </w:p>
        </w:tc>
        <w:tc>
          <w:tcPr>
            <w:tcW w:w="10308" w:type="dxa"/>
            <w:tcBorders>
              <w:left w:val="single" w:sz="4" w:space="0" w:color="000000"/>
            </w:tcBorders>
            <w:shd w:val="clear" w:color="auto" w:fill="FFFFFF"/>
            <w:vAlign w:val="center"/>
          </w:tcPr>
          <w:p w:rsidR="00701B9F" w:rsidRDefault="006A6DDD">
            <w:pPr>
              <w:spacing w:line="259" w:lineRule="auto"/>
              <w:rPr>
                <w:sz w:val="24"/>
                <w:szCs w:val="24"/>
              </w:rPr>
            </w:pPr>
            <w:r>
              <w:rPr>
                <w:sz w:val="24"/>
                <w:szCs w:val="24"/>
              </w:rPr>
              <w:t>Jezično- komunikacijsko</w:t>
            </w:r>
          </w:p>
        </w:tc>
      </w:tr>
      <w:tr w:rsidR="00701B9F">
        <w:tc>
          <w:tcPr>
            <w:tcW w:w="4470" w:type="dxa"/>
            <w:gridSpan w:val="2"/>
            <w:tcBorders>
              <w:right w:val="single" w:sz="4" w:space="0" w:color="000000"/>
            </w:tcBorders>
            <w:shd w:val="clear" w:color="auto" w:fill="93CDDC"/>
            <w:vAlign w:val="center"/>
          </w:tcPr>
          <w:p w:rsidR="00701B9F" w:rsidRDefault="006A6DDD">
            <w:pPr>
              <w:spacing w:line="259" w:lineRule="auto"/>
              <w:rPr>
                <w:sz w:val="24"/>
                <w:szCs w:val="24"/>
              </w:rPr>
            </w:pPr>
            <w:r>
              <w:rPr>
                <w:sz w:val="24"/>
                <w:szCs w:val="24"/>
              </w:rPr>
              <w:t>Naziv aktivnosti, programa ili projekta</w:t>
            </w:r>
          </w:p>
        </w:tc>
        <w:tc>
          <w:tcPr>
            <w:tcW w:w="10308" w:type="dxa"/>
            <w:tcBorders>
              <w:left w:val="single" w:sz="4" w:space="0" w:color="000000"/>
            </w:tcBorders>
            <w:shd w:val="clear" w:color="auto" w:fill="FFFFFF"/>
            <w:vAlign w:val="center"/>
          </w:tcPr>
          <w:p w:rsidR="00701B9F" w:rsidRDefault="006A6DDD">
            <w:pPr>
              <w:spacing w:line="259" w:lineRule="auto"/>
              <w:rPr>
                <w:b/>
                <w:sz w:val="24"/>
                <w:szCs w:val="24"/>
              </w:rPr>
            </w:pPr>
            <w:r>
              <w:rPr>
                <w:b/>
                <w:sz w:val="24"/>
                <w:szCs w:val="24"/>
              </w:rPr>
              <w:t>Dodatna nastava iz engleskog jezika</w:t>
            </w:r>
          </w:p>
        </w:tc>
      </w:tr>
      <w:tr w:rsidR="00701B9F">
        <w:trPr>
          <w:trHeight w:val="656"/>
        </w:trPr>
        <w:tc>
          <w:tcPr>
            <w:tcW w:w="4470" w:type="dxa"/>
            <w:gridSpan w:val="2"/>
            <w:tcBorders>
              <w:right w:val="single" w:sz="4" w:space="0" w:color="000000"/>
            </w:tcBorders>
            <w:shd w:val="clear" w:color="auto" w:fill="DBE5F1"/>
            <w:vAlign w:val="center"/>
          </w:tcPr>
          <w:p w:rsidR="00701B9F" w:rsidRDefault="006A6DDD">
            <w:pPr>
              <w:spacing w:line="259" w:lineRule="auto"/>
              <w:rPr>
                <w:sz w:val="24"/>
                <w:szCs w:val="24"/>
              </w:rPr>
            </w:pPr>
            <w:r>
              <w:rPr>
                <w:sz w:val="24"/>
                <w:szCs w:val="24"/>
              </w:rPr>
              <w:t>Cilj</w:t>
            </w:r>
          </w:p>
        </w:tc>
        <w:tc>
          <w:tcPr>
            <w:tcW w:w="10308" w:type="dxa"/>
            <w:tcBorders>
              <w:left w:val="single" w:sz="4" w:space="0" w:color="000000"/>
            </w:tcBorders>
          </w:tcPr>
          <w:p w:rsidR="00701B9F" w:rsidRDefault="006A6DDD">
            <w:pPr>
              <w:spacing w:line="259" w:lineRule="auto"/>
              <w:rPr>
                <w:sz w:val="24"/>
                <w:szCs w:val="24"/>
              </w:rPr>
            </w:pPr>
            <w:r>
              <w:rPr>
                <w:sz w:val="24"/>
                <w:szCs w:val="24"/>
              </w:rPr>
              <w:t>poticati učenike na učenje stranog jezika i kultura engleskog govornog područja, priprema za natjecanje</w:t>
            </w:r>
          </w:p>
        </w:tc>
      </w:tr>
      <w:tr w:rsidR="00701B9F">
        <w:tc>
          <w:tcPr>
            <w:tcW w:w="4470" w:type="dxa"/>
            <w:gridSpan w:val="2"/>
            <w:shd w:val="clear" w:color="auto" w:fill="DBE5F1"/>
            <w:vAlign w:val="center"/>
          </w:tcPr>
          <w:p w:rsidR="00701B9F" w:rsidRDefault="006A6DDD">
            <w:pPr>
              <w:spacing w:line="259" w:lineRule="auto"/>
              <w:rPr>
                <w:sz w:val="24"/>
                <w:szCs w:val="24"/>
              </w:rPr>
            </w:pPr>
            <w:r>
              <w:rPr>
                <w:sz w:val="24"/>
                <w:szCs w:val="24"/>
              </w:rPr>
              <w:t>Ciklus /razred</w:t>
            </w:r>
          </w:p>
        </w:tc>
        <w:tc>
          <w:tcPr>
            <w:tcW w:w="10308" w:type="dxa"/>
          </w:tcPr>
          <w:p w:rsidR="00701B9F" w:rsidRDefault="006A6DDD">
            <w:pPr>
              <w:spacing w:line="259" w:lineRule="auto"/>
              <w:rPr>
                <w:sz w:val="24"/>
                <w:szCs w:val="24"/>
              </w:rPr>
            </w:pPr>
            <w:r>
              <w:rPr>
                <w:sz w:val="24"/>
                <w:szCs w:val="24"/>
              </w:rPr>
              <w:t>osmi (8.b)</w:t>
            </w:r>
          </w:p>
        </w:tc>
      </w:tr>
      <w:tr w:rsidR="00701B9F">
        <w:tc>
          <w:tcPr>
            <w:tcW w:w="4470" w:type="dxa"/>
            <w:gridSpan w:val="2"/>
            <w:shd w:val="clear" w:color="auto" w:fill="DBE5F1"/>
            <w:vAlign w:val="center"/>
          </w:tcPr>
          <w:p w:rsidR="00701B9F" w:rsidRDefault="006A6DDD">
            <w:pPr>
              <w:spacing w:line="259" w:lineRule="auto"/>
              <w:rPr>
                <w:sz w:val="24"/>
                <w:szCs w:val="24"/>
              </w:rPr>
            </w:pPr>
            <w:r>
              <w:rPr>
                <w:sz w:val="24"/>
                <w:szCs w:val="24"/>
              </w:rPr>
              <w:t xml:space="preserve">Obrazloženje cilja </w:t>
            </w:r>
          </w:p>
        </w:tc>
        <w:tc>
          <w:tcPr>
            <w:tcW w:w="10308" w:type="dxa"/>
          </w:tcPr>
          <w:p w:rsidR="00701B9F" w:rsidRDefault="006A6DDD">
            <w:pPr>
              <w:spacing w:line="259" w:lineRule="auto"/>
              <w:rPr>
                <w:sz w:val="24"/>
                <w:szCs w:val="24"/>
              </w:rPr>
            </w:pPr>
            <w:r>
              <w:rPr>
                <w:sz w:val="24"/>
                <w:szCs w:val="24"/>
              </w:rPr>
              <w:t>razvijanje komunikacijskih vještina, vještina razumijevanja slušanjem i čitanjem i vještine pisanja</w:t>
            </w:r>
          </w:p>
        </w:tc>
      </w:tr>
      <w:tr w:rsidR="00701B9F">
        <w:tc>
          <w:tcPr>
            <w:tcW w:w="4470" w:type="dxa"/>
            <w:gridSpan w:val="2"/>
            <w:shd w:val="clear" w:color="auto" w:fill="DBE5F1"/>
            <w:vAlign w:val="center"/>
          </w:tcPr>
          <w:p w:rsidR="00701B9F" w:rsidRDefault="00701B9F">
            <w:pPr>
              <w:spacing w:line="259" w:lineRule="auto"/>
              <w:rPr>
                <w:sz w:val="24"/>
                <w:szCs w:val="24"/>
              </w:rPr>
            </w:pPr>
          </w:p>
          <w:p w:rsidR="00701B9F" w:rsidRDefault="006A6DDD">
            <w:pPr>
              <w:spacing w:line="259" w:lineRule="auto"/>
              <w:rPr>
                <w:sz w:val="24"/>
                <w:szCs w:val="24"/>
              </w:rPr>
            </w:pPr>
            <w:r>
              <w:rPr>
                <w:sz w:val="24"/>
                <w:szCs w:val="24"/>
              </w:rPr>
              <w:t xml:space="preserve">Očekivani ishodi/postignuća: </w:t>
            </w:r>
          </w:p>
          <w:p w:rsidR="00701B9F" w:rsidRDefault="00701B9F">
            <w:pPr>
              <w:spacing w:line="259" w:lineRule="auto"/>
              <w:rPr>
                <w:sz w:val="24"/>
                <w:szCs w:val="24"/>
              </w:rPr>
            </w:pPr>
          </w:p>
        </w:tc>
        <w:tc>
          <w:tcPr>
            <w:tcW w:w="10308" w:type="dxa"/>
          </w:tcPr>
          <w:p w:rsidR="00701B9F" w:rsidRDefault="00701B9F">
            <w:pPr>
              <w:spacing w:line="259" w:lineRule="auto"/>
              <w:rPr>
                <w:sz w:val="24"/>
                <w:szCs w:val="24"/>
              </w:rPr>
            </w:pPr>
          </w:p>
          <w:p w:rsidR="00701B9F" w:rsidRDefault="006A6DDD">
            <w:pPr>
              <w:spacing w:line="259" w:lineRule="auto"/>
              <w:rPr>
                <w:sz w:val="24"/>
                <w:szCs w:val="24"/>
              </w:rPr>
            </w:pPr>
            <w:r>
              <w:rPr>
                <w:sz w:val="24"/>
                <w:szCs w:val="24"/>
              </w:rPr>
              <w:t>osamostaliti učenika za samostalnu komunikaciju (govorenje, čitanje, pisanje) te ispravno korištenje jezičnih zakonitosti i gramatike</w:t>
            </w:r>
          </w:p>
        </w:tc>
      </w:tr>
      <w:tr w:rsidR="00701B9F">
        <w:trPr>
          <w:trHeight w:val="439"/>
        </w:trPr>
        <w:tc>
          <w:tcPr>
            <w:tcW w:w="2008" w:type="dxa"/>
            <w:vMerge w:val="restart"/>
            <w:tcBorders>
              <w:right w:val="single" w:sz="4" w:space="0" w:color="000000"/>
            </w:tcBorders>
            <w:shd w:val="clear" w:color="auto" w:fill="DBE5F1"/>
            <w:vAlign w:val="center"/>
          </w:tcPr>
          <w:p w:rsidR="00701B9F" w:rsidRDefault="00701B9F">
            <w:pPr>
              <w:spacing w:line="259" w:lineRule="auto"/>
              <w:rPr>
                <w:sz w:val="24"/>
                <w:szCs w:val="24"/>
              </w:rPr>
            </w:pPr>
          </w:p>
          <w:p w:rsidR="00701B9F" w:rsidRDefault="006A6DDD">
            <w:pPr>
              <w:spacing w:line="259" w:lineRule="auto"/>
              <w:rPr>
                <w:sz w:val="24"/>
                <w:szCs w:val="24"/>
              </w:rPr>
            </w:pPr>
            <w:r>
              <w:rPr>
                <w:sz w:val="24"/>
                <w:szCs w:val="24"/>
              </w:rPr>
              <w:t>Način realizacije</w:t>
            </w:r>
          </w:p>
          <w:p w:rsidR="00701B9F" w:rsidRDefault="00701B9F">
            <w:pPr>
              <w:spacing w:line="259" w:lineRule="auto"/>
              <w:rPr>
                <w:sz w:val="24"/>
                <w:szCs w:val="24"/>
              </w:rPr>
            </w:pPr>
          </w:p>
        </w:tc>
        <w:tc>
          <w:tcPr>
            <w:tcW w:w="2462" w:type="dxa"/>
            <w:tcBorders>
              <w:left w:val="single" w:sz="4" w:space="0" w:color="000000"/>
              <w:bottom w:val="single" w:sz="4" w:space="0" w:color="000000"/>
            </w:tcBorders>
            <w:shd w:val="clear" w:color="auto" w:fill="DBE5F1"/>
            <w:vAlign w:val="center"/>
          </w:tcPr>
          <w:p w:rsidR="00701B9F" w:rsidRDefault="006A6DDD">
            <w:pPr>
              <w:spacing w:line="259" w:lineRule="auto"/>
              <w:rPr>
                <w:sz w:val="24"/>
                <w:szCs w:val="24"/>
              </w:rPr>
            </w:pPr>
            <w:r>
              <w:rPr>
                <w:sz w:val="24"/>
                <w:szCs w:val="24"/>
              </w:rPr>
              <w:t>Oblik:</w:t>
            </w:r>
          </w:p>
        </w:tc>
        <w:tc>
          <w:tcPr>
            <w:tcW w:w="10308" w:type="dxa"/>
            <w:tcBorders>
              <w:bottom w:val="single" w:sz="4" w:space="0" w:color="000000"/>
            </w:tcBorders>
            <w:vAlign w:val="center"/>
          </w:tcPr>
          <w:p w:rsidR="00701B9F" w:rsidRDefault="006A6DDD">
            <w:pPr>
              <w:spacing w:line="259" w:lineRule="auto"/>
              <w:rPr>
                <w:sz w:val="24"/>
                <w:szCs w:val="24"/>
              </w:rPr>
            </w:pPr>
            <w:r>
              <w:rPr>
                <w:sz w:val="24"/>
                <w:szCs w:val="24"/>
              </w:rPr>
              <w:t>dodatna nastava</w:t>
            </w:r>
          </w:p>
        </w:tc>
      </w:tr>
      <w:tr w:rsidR="00701B9F">
        <w:trPr>
          <w:trHeight w:val="439"/>
        </w:trPr>
        <w:tc>
          <w:tcPr>
            <w:tcW w:w="2008" w:type="dxa"/>
            <w:vMerge/>
            <w:tcBorders>
              <w:right w:val="single" w:sz="4" w:space="0" w:color="000000"/>
            </w:tcBorders>
            <w:shd w:val="clear" w:color="auto" w:fill="DBE5F1"/>
            <w:vAlign w:val="center"/>
          </w:tcPr>
          <w:p w:rsidR="00701B9F" w:rsidRDefault="00701B9F">
            <w:pPr>
              <w:widowControl w:val="0"/>
              <w:pBdr>
                <w:top w:val="nil"/>
                <w:left w:val="nil"/>
                <w:bottom w:val="nil"/>
                <w:right w:val="nil"/>
                <w:between w:val="nil"/>
              </w:pBdr>
              <w:spacing w:line="276" w:lineRule="auto"/>
              <w:rPr>
                <w:sz w:val="24"/>
                <w:szCs w:val="24"/>
              </w:rPr>
            </w:pPr>
          </w:p>
        </w:tc>
        <w:tc>
          <w:tcPr>
            <w:tcW w:w="2462" w:type="dxa"/>
            <w:tcBorders>
              <w:top w:val="single" w:sz="4" w:space="0" w:color="000000"/>
              <w:left w:val="single" w:sz="4" w:space="0" w:color="000000"/>
              <w:bottom w:val="single" w:sz="4" w:space="0" w:color="000000"/>
            </w:tcBorders>
            <w:shd w:val="clear" w:color="auto" w:fill="DBE5F1"/>
            <w:vAlign w:val="center"/>
          </w:tcPr>
          <w:p w:rsidR="00701B9F" w:rsidRDefault="006A6DDD">
            <w:pPr>
              <w:spacing w:line="259" w:lineRule="auto"/>
              <w:rPr>
                <w:sz w:val="24"/>
                <w:szCs w:val="24"/>
              </w:rPr>
            </w:pPr>
            <w:r>
              <w:rPr>
                <w:sz w:val="24"/>
                <w:szCs w:val="24"/>
              </w:rPr>
              <w:t>Sudionici:</w:t>
            </w:r>
          </w:p>
        </w:tc>
        <w:tc>
          <w:tcPr>
            <w:tcW w:w="10308" w:type="dxa"/>
            <w:tcBorders>
              <w:top w:val="single" w:sz="4" w:space="0" w:color="000000"/>
              <w:bottom w:val="single" w:sz="4" w:space="0" w:color="000000"/>
            </w:tcBorders>
            <w:vAlign w:val="center"/>
          </w:tcPr>
          <w:p w:rsidR="00701B9F" w:rsidRDefault="006A6DDD">
            <w:pPr>
              <w:spacing w:line="259" w:lineRule="auto"/>
              <w:rPr>
                <w:sz w:val="24"/>
                <w:szCs w:val="24"/>
              </w:rPr>
            </w:pPr>
            <w:r>
              <w:rPr>
                <w:sz w:val="24"/>
                <w:szCs w:val="24"/>
              </w:rPr>
              <w:t>predmetna nastavnica i učenici</w:t>
            </w:r>
          </w:p>
        </w:tc>
      </w:tr>
      <w:tr w:rsidR="00701B9F">
        <w:trPr>
          <w:trHeight w:val="439"/>
        </w:trPr>
        <w:tc>
          <w:tcPr>
            <w:tcW w:w="2008" w:type="dxa"/>
            <w:vMerge/>
            <w:tcBorders>
              <w:right w:val="single" w:sz="4" w:space="0" w:color="000000"/>
            </w:tcBorders>
            <w:shd w:val="clear" w:color="auto" w:fill="DBE5F1"/>
            <w:vAlign w:val="center"/>
          </w:tcPr>
          <w:p w:rsidR="00701B9F" w:rsidRDefault="00701B9F">
            <w:pPr>
              <w:widowControl w:val="0"/>
              <w:pBdr>
                <w:top w:val="nil"/>
                <w:left w:val="nil"/>
                <w:bottom w:val="nil"/>
                <w:right w:val="nil"/>
                <w:between w:val="nil"/>
              </w:pBdr>
              <w:spacing w:line="276" w:lineRule="auto"/>
              <w:rPr>
                <w:sz w:val="24"/>
                <w:szCs w:val="24"/>
              </w:rPr>
            </w:pPr>
          </w:p>
        </w:tc>
        <w:tc>
          <w:tcPr>
            <w:tcW w:w="2462" w:type="dxa"/>
            <w:tcBorders>
              <w:top w:val="single" w:sz="4" w:space="0" w:color="000000"/>
              <w:left w:val="single" w:sz="4" w:space="0" w:color="000000"/>
              <w:bottom w:val="single" w:sz="4" w:space="0" w:color="000000"/>
            </w:tcBorders>
            <w:shd w:val="clear" w:color="auto" w:fill="DBE5F1"/>
            <w:vAlign w:val="center"/>
          </w:tcPr>
          <w:p w:rsidR="00701B9F" w:rsidRDefault="006A6DDD">
            <w:pPr>
              <w:spacing w:line="259" w:lineRule="auto"/>
              <w:rPr>
                <w:sz w:val="24"/>
                <w:szCs w:val="24"/>
              </w:rPr>
            </w:pPr>
            <w:r>
              <w:rPr>
                <w:sz w:val="24"/>
                <w:szCs w:val="24"/>
              </w:rPr>
              <w:t xml:space="preserve">Načini učenja: </w:t>
            </w:r>
          </w:p>
        </w:tc>
        <w:tc>
          <w:tcPr>
            <w:tcW w:w="10308" w:type="dxa"/>
            <w:tcBorders>
              <w:top w:val="single" w:sz="4" w:space="0" w:color="000000"/>
              <w:bottom w:val="single" w:sz="4" w:space="0" w:color="000000"/>
            </w:tcBorders>
            <w:vAlign w:val="center"/>
          </w:tcPr>
          <w:p w:rsidR="00701B9F" w:rsidRDefault="006A6DDD">
            <w:pPr>
              <w:spacing w:line="259" w:lineRule="auto"/>
              <w:rPr>
                <w:sz w:val="24"/>
                <w:szCs w:val="24"/>
              </w:rPr>
            </w:pPr>
            <w:r>
              <w:rPr>
                <w:sz w:val="24"/>
                <w:szCs w:val="24"/>
              </w:rPr>
              <w:t>rad na tekstu ( čitanje, pisanje), slušanje, razgovor, korištenje interneta</w:t>
            </w:r>
          </w:p>
        </w:tc>
      </w:tr>
      <w:tr w:rsidR="00701B9F">
        <w:trPr>
          <w:trHeight w:val="439"/>
        </w:trPr>
        <w:tc>
          <w:tcPr>
            <w:tcW w:w="2008" w:type="dxa"/>
            <w:vMerge/>
            <w:tcBorders>
              <w:right w:val="single" w:sz="4" w:space="0" w:color="000000"/>
            </w:tcBorders>
            <w:shd w:val="clear" w:color="auto" w:fill="DBE5F1"/>
            <w:vAlign w:val="center"/>
          </w:tcPr>
          <w:p w:rsidR="00701B9F" w:rsidRDefault="00701B9F">
            <w:pPr>
              <w:widowControl w:val="0"/>
              <w:pBdr>
                <w:top w:val="nil"/>
                <w:left w:val="nil"/>
                <w:bottom w:val="nil"/>
                <w:right w:val="nil"/>
                <w:between w:val="nil"/>
              </w:pBdr>
              <w:spacing w:line="276" w:lineRule="auto"/>
              <w:rPr>
                <w:sz w:val="24"/>
                <w:szCs w:val="24"/>
              </w:rPr>
            </w:pPr>
          </w:p>
        </w:tc>
        <w:tc>
          <w:tcPr>
            <w:tcW w:w="2462" w:type="dxa"/>
            <w:tcBorders>
              <w:top w:val="single" w:sz="4" w:space="0" w:color="000000"/>
              <w:left w:val="single" w:sz="4" w:space="0" w:color="000000"/>
              <w:bottom w:val="single" w:sz="4" w:space="0" w:color="000000"/>
            </w:tcBorders>
            <w:shd w:val="clear" w:color="auto" w:fill="DBE5F1"/>
            <w:vAlign w:val="center"/>
          </w:tcPr>
          <w:p w:rsidR="00701B9F" w:rsidRDefault="006A6DDD">
            <w:pPr>
              <w:spacing w:line="259" w:lineRule="auto"/>
              <w:rPr>
                <w:sz w:val="24"/>
                <w:szCs w:val="24"/>
              </w:rPr>
            </w:pPr>
            <w:r>
              <w:rPr>
                <w:sz w:val="24"/>
                <w:szCs w:val="24"/>
              </w:rPr>
              <w:t xml:space="preserve">Metode podučavanja: </w:t>
            </w:r>
          </w:p>
        </w:tc>
        <w:tc>
          <w:tcPr>
            <w:tcW w:w="10308" w:type="dxa"/>
            <w:tcBorders>
              <w:top w:val="single" w:sz="4" w:space="0" w:color="000000"/>
              <w:bottom w:val="single" w:sz="4" w:space="0" w:color="000000"/>
            </w:tcBorders>
            <w:vAlign w:val="center"/>
          </w:tcPr>
          <w:p w:rsidR="00701B9F" w:rsidRDefault="006A6DDD">
            <w:pPr>
              <w:spacing w:line="259" w:lineRule="auto"/>
              <w:rPr>
                <w:sz w:val="24"/>
                <w:szCs w:val="24"/>
              </w:rPr>
            </w:pPr>
            <w:r>
              <w:rPr>
                <w:sz w:val="24"/>
                <w:szCs w:val="24"/>
              </w:rPr>
              <w:t>individualni rad,  frontalni rad, rad u skupini</w:t>
            </w:r>
          </w:p>
        </w:tc>
      </w:tr>
      <w:tr w:rsidR="00701B9F">
        <w:trPr>
          <w:trHeight w:val="439"/>
        </w:trPr>
        <w:tc>
          <w:tcPr>
            <w:tcW w:w="2008" w:type="dxa"/>
            <w:vMerge/>
            <w:tcBorders>
              <w:right w:val="single" w:sz="4" w:space="0" w:color="000000"/>
            </w:tcBorders>
            <w:shd w:val="clear" w:color="auto" w:fill="DBE5F1"/>
            <w:vAlign w:val="center"/>
          </w:tcPr>
          <w:p w:rsidR="00701B9F" w:rsidRDefault="00701B9F">
            <w:pPr>
              <w:widowControl w:val="0"/>
              <w:pBdr>
                <w:top w:val="nil"/>
                <w:left w:val="nil"/>
                <w:bottom w:val="nil"/>
                <w:right w:val="nil"/>
                <w:between w:val="nil"/>
              </w:pBdr>
              <w:spacing w:line="276" w:lineRule="auto"/>
              <w:rPr>
                <w:sz w:val="24"/>
                <w:szCs w:val="24"/>
              </w:rPr>
            </w:pPr>
          </w:p>
        </w:tc>
        <w:tc>
          <w:tcPr>
            <w:tcW w:w="2462" w:type="dxa"/>
            <w:tcBorders>
              <w:top w:val="single" w:sz="4" w:space="0" w:color="000000"/>
              <w:left w:val="single" w:sz="4" w:space="0" w:color="000000"/>
              <w:bottom w:val="single" w:sz="4" w:space="0" w:color="000000"/>
            </w:tcBorders>
            <w:shd w:val="clear" w:color="auto" w:fill="DBE5F1"/>
            <w:vAlign w:val="center"/>
          </w:tcPr>
          <w:p w:rsidR="00701B9F" w:rsidRDefault="006A6DDD">
            <w:pPr>
              <w:spacing w:line="259" w:lineRule="auto"/>
              <w:rPr>
                <w:sz w:val="24"/>
                <w:szCs w:val="24"/>
              </w:rPr>
            </w:pPr>
            <w:r>
              <w:rPr>
                <w:sz w:val="24"/>
                <w:szCs w:val="24"/>
              </w:rPr>
              <w:t>Trajanje izvedbe:</w:t>
            </w:r>
          </w:p>
        </w:tc>
        <w:tc>
          <w:tcPr>
            <w:tcW w:w="10308" w:type="dxa"/>
            <w:tcBorders>
              <w:top w:val="single" w:sz="4" w:space="0" w:color="000000"/>
              <w:bottom w:val="single" w:sz="4" w:space="0" w:color="000000"/>
            </w:tcBorders>
            <w:vAlign w:val="center"/>
          </w:tcPr>
          <w:p w:rsidR="00701B9F" w:rsidRDefault="006A6DDD">
            <w:pPr>
              <w:spacing w:line="259" w:lineRule="auto"/>
              <w:rPr>
                <w:sz w:val="24"/>
                <w:szCs w:val="24"/>
              </w:rPr>
            </w:pPr>
            <w:r>
              <w:rPr>
                <w:sz w:val="24"/>
                <w:szCs w:val="24"/>
              </w:rPr>
              <w:t>tijekom nastavne godine</w:t>
            </w:r>
          </w:p>
        </w:tc>
      </w:tr>
      <w:tr w:rsidR="00701B9F">
        <w:tc>
          <w:tcPr>
            <w:tcW w:w="4470" w:type="dxa"/>
            <w:gridSpan w:val="2"/>
            <w:shd w:val="clear" w:color="auto" w:fill="DBE5F1"/>
            <w:vAlign w:val="center"/>
          </w:tcPr>
          <w:p w:rsidR="00701B9F" w:rsidRDefault="006A6DDD">
            <w:pPr>
              <w:spacing w:line="259" w:lineRule="auto"/>
              <w:rPr>
                <w:sz w:val="24"/>
                <w:szCs w:val="24"/>
              </w:rPr>
            </w:pPr>
            <w:r>
              <w:rPr>
                <w:sz w:val="24"/>
                <w:szCs w:val="24"/>
              </w:rPr>
              <w:t>Potrebni resursi (troškovnik)</w:t>
            </w:r>
          </w:p>
        </w:tc>
        <w:tc>
          <w:tcPr>
            <w:tcW w:w="10308" w:type="dxa"/>
          </w:tcPr>
          <w:p w:rsidR="00701B9F" w:rsidRDefault="006A6DDD">
            <w:pPr>
              <w:spacing w:line="259" w:lineRule="auto"/>
              <w:rPr>
                <w:sz w:val="24"/>
                <w:szCs w:val="24"/>
              </w:rPr>
            </w:pPr>
            <w:r>
              <w:rPr>
                <w:sz w:val="24"/>
                <w:szCs w:val="24"/>
              </w:rPr>
              <w:t>dodatni radni materijali- radni listići, ilustracije</w:t>
            </w:r>
          </w:p>
        </w:tc>
      </w:tr>
      <w:tr w:rsidR="00701B9F">
        <w:tc>
          <w:tcPr>
            <w:tcW w:w="4470" w:type="dxa"/>
            <w:gridSpan w:val="2"/>
            <w:shd w:val="clear" w:color="auto" w:fill="DBE5F1"/>
            <w:vAlign w:val="center"/>
          </w:tcPr>
          <w:p w:rsidR="00701B9F" w:rsidRDefault="006A6DDD">
            <w:pPr>
              <w:spacing w:line="259" w:lineRule="auto"/>
              <w:rPr>
                <w:sz w:val="24"/>
                <w:szCs w:val="24"/>
              </w:rPr>
            </w:pPr>
            <w:r>
              <w:rPr>
                <w:sz w:val="24"/>
                <w:szCs w:val="24"/>
              </w:rPr>
              <w:t xml:space="preserve">Moguće teškoće </w:t>
            </w:r>
          </w:p>
        </w:tc>
        <w:tc>
          <w:tcPr>
            <w:tcW w:w="10308" w:type="dxa"/>
          </w:tcPr>
          <w:p w:rsidR="00701B9F" w:rsidRDefault="00701B9F">
            <w:pPr>
              <w:spacing w:line="259" w:lineRule="auto"/>
              <w:rPr>
                <w:sz w:val="24"/>
                <w:szCs w:val="24"/>
              </w:rPr>
            </w:pPr>
          </w:p>
        </w:tc>
      </w:tr>
      <w:tr w:rsidR="00701B9F">
        <w:trPr>
          <w:trHeight w:val="107"/>
        </w:trPr>
        <w:tc>
          <w:tcPr>
            <w:tcW w:w="4470" w:type="dxa"/>
            <w:gridSpan w:val="2"/>
            <w:shd w:val="clear" w:color="auto" w:fill="DBE5F1"/>
            <w:vAlign w:val="center"/>
          </w:tcPr>
          <w:p w:rsidR="00701B9F" w:rsidRDefault="006A6DDD">
            <w:pPr>
              <w:spacing w:line="259" w:lineRule="auto"/>
              <w:rPr>
                <w:sz w:val="24"/>
                <w:szCs w:val="24"/>
              </w:rPr>
            </w:pPr>
            <w:r>
              <w:rPr>
                <w:sz w:val="24"/>
                <w:szCs w:val="24"/>
              </w:rPr>
              <w:t>Način praćenja i provjere ishoda/postignuća</w:t>
            </w:r>
          </w:p>
        </w:tc>
        <w:tc>
          <w:tcPr>
            <w:tcW w:w="10308" w:type="dxa"/>
          </w:tcPr>
          <w:p w:rsidR="00701B9F" w:rsidRDefault="006A6DDD">
            <w:pPr>
              <w:spacing w:line="259" w:lineRule="auto"/>
              <w:rPr>
                <w:sz w:val="24"/>
                <w:szCs w:val="24"/>
              </w:rPr>
            </w:pPr>
            <w:r>
              <w:rPr>
                <w:sz w:val="24"/>
                <w:szCs w:val="24"/>
              </w:rPr>
              <w:t>pisano/ čitanje/ govorenje/ slušanje</w:t>
            </w:r>
          </w:p>
        </w:tc>
      </w:tr>
      <w:tr w:rsidR="00701B9F">
        <w:tc>
          <w:tcPr>
            <w:tcW w:w="4470" w:type="dxa"/>
            <w:gridSpan w:val="2"/>
            <w:shd w:val="clear" w:color="auto" w:fill="DBE5F1"/>
            <w:vAlign w:val="center"/>
          </w:tcPr>
          <w:p w:rsidR="00701B9F" w:rsidRDefault="006A6DDD">
            <w:pPr>
              <w:spacing w:line="259" w:lineRule="auto"/>
              <w:rPr>
                <w:sz w:val="24"/>
                <w:szCs w:val="24"/>
              </w:rPr>
            </w:pPr>
            <w:r>
              <w:rPr>
                <w:sz w:val="24"/>
                <w:szCs w:val="24"/>
              </w:rPr>
              <w:t xml:space="preserve">Odgovorne osobe </w:t>
            </w:r>
          </w:p>
        </w:tc>
        <w:tc>
          <w:tcPr>
            <w:tcW w:w="10308" w:type="dxa"/>
          </w:tcPr>
          <w:p w:rsidR="00701B9F" w:rsidRDefault="006A6DDD">
            <w:pPr>
              <w:spacing w:line="259" w:lineRule="auto"/>
              <w:rPr>
                <w:sz w:val="24"/>
                <w:szCs w:val="24"/>
              </w:rPr>
            </w:pPr>
            <w:r>
              <w:rPr>
                <w:sz w:val="24"/>
                <w:szCs w:val="24"/>
              </w:rPr>
              <w:t>Marija Topić</w:t>
            </w:r>
          </w:p>
        </w:tc>
      </w:tr>
    </w:tbl>
    <w:p w:rsidR="00701B9F" w:rsidRDefault="00701B9F">
      <w:pPr>
        <w:spacing w:line="259" w:lineRule="auto"/>
        <w:rPr>
          <w:sz w:val="24"/>
          <w:szCs w:val="24"/>
        </w:rPr>
      </w:pPr>
    </w:p>
    <w:p w:rsidR="00701B9F" w:rsidRDefault="00701B9F">
      <w:pPr>
        <w:spacing w:line="259" w:lineRule="auto"/>
        <w:rPr>
          <w:sz w:val="24"/>
          <w:szCs w:val="24"/>
        </w:rPr>
      </w:pPr>
    </w:p>
    <w:p w:rsidR="00701B9F" w:rsidRDefault="00701B9F">
      <w:pPr>
        <w:spacing w:line="259" w:lineRule="auto"/>
        <w:rPr>
          <w:sz w:val="24"/>
          <w:szCs w:val="24"/>
        </w:rPr>
      </w:pPr>
    </w:p>
    <w:p w:rsidR="006A7486" w:rsidRDefault="006A7486">
      <w:pPr>
        <w:spacing w:line="259" w:lineRule="auto"/>
        <w:rPr>
          <w:sz w:val="24"/>
          <w:szCs w:val="24"/>
        </w:rPr>
      </w:pPr>
    </w:p>
    <w:p w:rsidR="006A7486" w:rsidRDefault="006A7486">
      <w:pPr>
        <w:spacing w:line="259" w:lineRule="auto"/>
        <w:rPr>
          <w:sz w:val="24"/>
          <w:szCs w:val="24"/>
        </w:rPr>
      </w:pPr>
    </w:p>
    <w:p w:rsidR="006A7486" w:rsidRDefault="006A7486">
      <w:pPr>
        <w:spacing w:line="259" w:lineRule="auto"/>
        <w:rPr>
          <w:sz w:val="24"/>
          <w:szCs w:val="24"/>
        </w:rPr>
      </w:pPr>
    </w:p>
    <w:tbl>
      <w:tblPr>
        <w:tblStyle w:val="affffffffffb"/>
        <w:tblW w:w="14778" w:type="dxa"/>
        <w:tblInd w:w="-115" w:type="dxa"/>
        <w:tblBorders>
          <w:top w:val="single" w:sz="4" w:space="0" w:color="17365D"/>
          <w:left w:val="single" w:sz="4" w:space="0" w:color="17365D"/>
          <w:bottom w:val="single" w:sz="4" w:space="0" w:color="17365D"/>
          <w:right w:val="single" w:sz="4" w:space="0" w:color="17365D"/>
          <w:insideH w:val="single" w:sz="4" w:space="0" w:color="17365D"/>
          <w:insideV w:val="single" w:sz="4" w:space="0" w:color="17365D"/>
        </w:tblBorders>
        <w:tblLayout w:type="fixed"/>
        <w:tblLook w:val="0000" w:firstRow="0" w:lastRow="0" w:firstColumn="0" w:lastColumn="0" w:noHBand="0" w:noVBand="0"/>
      </w:tblPr>
      <w:tblGrid>
        <w:gridCol w:w="2008"/>
        <w:gridCol w:w="2462"/>
        <w:gridCol w:w="10308"/>
      </w:tblGrid>
      <w:tr w:rsidR="00701B9F">
        <w:tc>
          <w:tcPr>
            <w:tcW w:w="4470" w:type="dxa"/>
            <w:gridSpan w:val="2"/>
            <w:tcBorders>
              <w:right w:val="single" w:sz="4" w:space="0" w:color="000000"/>
            </w:tcBorders>
            <w:shd w:val="clear" w:color="auto" w:fill="5F497A"/>
            <w:vAlign w:val="center"/>
          </w:tcPr>
          <w:p w:rsidR="00701B9F" w:rsidRDefault="006A6DDD">
            <w:pPr>
              <w:spacing w:line="259" w:lineRule="auto"/>
              <w:rPr>
                <w:sz w:val="24"/>
                <w:szCs w:val="24"/>
              </w:rPr>
            </w:pPr>
            <w:r>
              <w:rPr>
                <w:sz w:val="24"/>
                <w:szCs w:val="24"/>
              </w:rPr>
              <w:lastRenderedPageBreak/>
              <w:t>KURIKULUMSKO PODRUČJE</w:t>
            </w:r>
          </w:p>
        </w:tc>
        <w:tc>
          <w:tcPr>
            <w:tcW w:w="10308" w:type="dxa"/>
            <w:tcBorders>
              <w:left w:val="single" w:sz="4" w:space="0" w:color="000000"/>
            </w:tcBorders>
            <w:shd w:val="clear" w:color="auto" w:fill="FFFFFF"/>
            <w:vAlign w:val="center"/>
          </w:tcPr>
          <w:p w:rsidR="00701B9F" w:rsidRDefault="006A6DDD">
            <w:pPr>
              <w:rPr>
                <w:sz w:val="24"/>
                <w:szCs w:val="24"/>
              </w:rPr>
            </w:pPr>
            <w:r>
              <w:rPr>
                <w:sz w:val="24"/>
                <w:szCs w:val="24"/>
              </w:rPr>
              <w:t>MATEMATIČKO KURIKULUMSKO PODRUČJE</w:t>
            </w:r>
          </w:p>
        </w:tc>
      </w:tr>
      <w:tr w:rsidR="00701B9F">
        <w:tc>
          <w:tcPr>
            <w:tcW w:w="4470" w:type="dxa"/>
            <w:gridSpan w:val="2"/>
            <w:tcBorders>
              <w:right w:val="single" w:sz="4" w:space="0" w:color="000000"/>
            </w:tcBorders>
            <w:shd w:val="clear" w:color="auto" w:fill="93CDDC"/>
            <w:vAlign w:val="center"/>
          </w:tcPr>
          <w:p w:rsidR="00701B9F" w:rsidRDefault="006A6DDD">
            <w:pPr>
              <w:spacing w:line="259" w:lineRule="auto"/>
              <w:rPr>
                <w:sz w:val="24"/>
                <w:szCs w:val="24"/>
              </w:rPr>
            </w:pPr>
            <w:r>
              <w:rPr>
                <w:sz w:val="24"/>
                <w:szCs w:val="24"/>
              </w:rPr>
              <w:t>Naziv aktivnosti, programa ili projekta</w:t>
            </w:r>
          </w:p>
        </w:tc>
        <w:tc>
          <w:tcPr>
            <w:tcW w:w="10308" w:type="dxa"/>
            <w:tcBorders>
              <w:left w:val="single" w:sz="4" w:space="0" w:color="000000"/>
            </w:tcBorders>
            <w:shd w:val="clear" w:color="auto" w:fill="FFFFFF"/>
            <w:vAlign w:val="center"/>
          </w:tcPr>
          <w:p w:rsidR="00701B9F" w:rsidRDefault="006A6DDD">
            <w:pPr>
              <w:spacing w:line="259" w:lineRule="auto"/>
              <w:rPr>
                <w:b/>
                <w:sz w:val="24"/>
                <w:szCs w:val="24"/>
              </w:rPr>
            </w:pPr>
            <w:r>
              <w:rPr>
                <w:b/>
                <w:sz w:val="24"/>
                <w:szCs w:val="24"/>
              </w:rPr>
              <w:t>Dodatna nastava iz matematike</w:t>
            </w:r>
          </w:p>
        </w:tc>
      </w:tr>
      <w:tr w:rsidR="00701B9F">
        <w:trPr>
          <w:trHeight w:val="656"/>
        </w:trPr>
        <w:tc>
          <w:tcPr>
            <w:tcW w:w="4470" w:type="dxa"/>
            <w:gridSpan w:val="2"/>
            <w:tcBorders>
              <w:right w:val="single" w:sz="4" w:space="0" w:color="000000"/>
            </w:tcBorders>
            <w:shd w:val="clear" w:color="auto" w:fill="DBE5F1"/>
            <w:vAlign w:val="center"/>
          </w:tcPr>
          <w:p w:rsidR="00701B9F" w:rsidRDefault="006A6DDD">
            <w:pPr>
              <w:spacing w:line="259" w:lineRule="auto"/>
              <w:rPr>
                <w:sz w:val="24"/>
                <w:szCs w:val="24"/>
              </w:rPr>
            </w:pPr>
            <w:r>
              <w:rPr>
                <w:sz w:val="24"/>
                <w:szCs w:val="24"/>
              </w:rPr>
              <w:t>Cilj</w:t>
            </w:r>
          </w:p>
        </w:tc>
        <w:tc>
          <w:tcPr>
            <w:tcW w:w="10308" w:type="dxa"/>
            <w:tcBorders>
              <w:left w:val="single" w:sz="4" w:space="0" w:color="000000"/>
            </w:tcBorders>
          </w:tcPr>
          <w:p w:rsidR="00701B9F" w:rsidRDefault="006A6DDD">
            <w:pPr>
              <w:rPr>
                <w:sz w:val="24"/>
                <w:szCs w:val="24"/>
              </w:rPr>
            </w:pPr>
            <w:r>
              <w:rPr>
                <w:sz w:val="24"/>
                <w:szCs w:val="24"/>
              </w:rPr>
              <w:t xml:space="preserve">Proširiti redovni program dodatnim sadržajima i osposobiti učenicu za rješavanje složenijih problemskih zadataka. </w:t>
            </w:r>
          </w:p>
        </w:tc>
      </w:tr>
      <w:tr w:rsidR="00701B9F">
        <w:tc>
          <w:tcPr>
            <w:tcW w:w="4470" w:type="dxa"/>
            <w:gridSpan w:val="2"/>
            <w:shd w:val="clear" w:color="auto" w:fill="DBE5F1"/>
            <w:vAlign w:val="center"/>
          </w:tcPr>
          <w:p w:rsidR="00701B9F" w:rsidRDefault="006A6DDD">
            <w:pPr>
              <w:spacing w:line="259" w:lineRule="auto"/>
              <w:rPr>
                <w:sz w:val="24"/>
                <w:szCs w:val="24"/>
              </w:rPr>
            </w:pPr>
            <w:r>
              <w:rPr>
                <w:sz w:val="24"/>
                <w:szCs w:val="24"/>
              </w:rPr>
              <w:t>Ciklus /razred</w:t>
            </w:r>
          </w:p>
        </w:tc>
        <w:tc>
          <w:tcPr>
            <w:tcW w:w="10308" w:type="dxa"/>
          </w:tcPr>
          <w:p w:rsidR="00701B9F" w:rsidRDefault="006A6DDD">
            <w:pPr>
              <w:spacing w:line="259" w:lineRule="auto"/>
              <w:rPr>
                <w:sz w:val="24"/>
                <w:szCs w:val="24"/>
              </w:rPr>
            </w:pPr>
            <w:r>
              <w:rPr>
                <w:sz w:val="24"/>
                <w:szCs w:val="24"/>
              </w:rPr>
              <w:t>4. r. PŠ ZLARIN</w:t>
            </w:r>
          </w:p>
        </w:tc>
      </w:tr>
      <w:tr w:rsidR="00701B9F">
        <w:tc>
          <w:tcPr>
            <w:tcW w:w="4470" w:type="dxa"/>
            <w:gridSpan w:val="2"/>
            <w:shd w:val="clear" w:color="auto" w:fill="DBE5F1"/>
            <w:vAlign w:val="center"/>
          </w:tcPr>
          <w:p w:rsidR="00701B9F" w:rsidRDefault="006A6DDD">
            <w:pPr>
              <w:spacing w:line="259" w:lineRule="auto"/>
              <w:rPr>
                <w:sz w:val="24"/>
                <w:szCs w:val="24"/>
              </w:rPr>
            </w:pPr>
            <w:r>
              <w:rPr>
                <w:sz w:val="24"/>
                <w:szCs w:val="24"/>
              </w:rPr>
              <w:t xml:space="preserve">Obrazloženje cilja </w:t>
            </w:r>
          </w:p>
        </w:tc>
        <w:tc>
          <w:tcPr>
            <w:tcW w:w="10308" w:type="dxa"/>
          </w:tcPr>
          <w:p w:rsidR="00701B9F" w:rsidRDefault="006A6DDD">
            <w:pPr>
              <w:rPr>
                <w:sz w:val="24"/>
                <w:szCs w:val="24"/>
              </w:rPr>
            </w:pPr>
            <w:r>
              <w:rPr>
                <w:sz w:val="24"/>
                <w:szCs w:val="24"/>
              </w:rPr>
              <w:t xml:space="preserve">Kroz dodatnu nastavu matematike učenica će moći razvijati matematička znanja i vještine te ih primjenjivati u različitim kontekstima. </w:t>
            </w:r>
          </w:p>
        </w:tc>
      </w:tr>
      <w:tr w:rsidR="00701B9F">
        <w:tc>
          <w:tcPr>
            <w:tcW w:w="4470" w:type="dxa"/>
            <w:gridSpan w:val="2"/>
            <w:shd w:val="clear" w:color="auto" w:fill="DBE5F1"/>
            <w:vAlign w:val="center"/>
          </w:tcPr>
          <w:p w:rsidR="00701B9F" w:rsidRDefault="00701B9F">
            <w:pPr>
              <w:spacing w:line="259" w:lineRule="auto"/>
              <w:rPr>
                <w:sz w:val="24"/>
                <w:szCs w:val="24"/>
              </w:rPr>
            </w:pPr>
          </w:p>
          <w:p w:rsidR="00701B9F" w:rsidRDefault="006A6DDD">
            <w:pPr>
              <w:spacing w:line="259" w:lineRule="auto"/>
              <w:rPr>
                <w:sz w:val="24"/>
                <w:szCs w:val="24"/>
              </w:rPr>
            </w:pPr>
            <w:r>
              <w:rPr>
                <w:sz w:val="24"/>
                <w:szCs w:val="24"/>
              </w:rPr>
              <w:t xml:space="preserve">Očekivani ishodi/postignuća: </w:t>
            </w:r>
          </w:p>
          <w:p w:rsidR="00701B9F" w:rsidRDefault="00701B9F">
            <w:pPr>
              <w:spacing w:line="259" w:lineRule="auto"/>
              <w:rPr>
                <w:sz w:val="24"/>
                <w:szCs w:val="24"/>
              </w:rPr>
            </w:pPr>
          </w:p>
        </w:tc>
        <w:tc>
          <w:tcPr>
            <w:tcW w:w="10308" w:type="dxa"/>
          </w:tcPr>
          <w:p w:rsidR="00701B9F" w:rsidRDefault="006A6DDD">
            <w:pPr>
              <w:rPr>
                <w:sz w:val="24"/>
                <w:szCs w:val="24"/>
              </w:rPr>
            </w:pPr>
            <w:r>
              <w:rPr>
                <w:sz w:val="24"/>
                <w:szCs w:val="24"/>
              </w:rPr>
              <w:t>Učenica će rješavati matematički problem, obrazložiti odabir matematičkih postupaka, otkriti kreativne postupke u rješavanju zadataka, rješavati logičke zadatke, povezivati znanje iz različitih područja, služiti se i samostalno stvarati različite prikaze podataka.</w:t>
            </w:r>
          </w:p>
        </w:tc>
      </w:tr>
      <w:tr w:rsidR="00701B9F">
        <w:trPr>
          <w:trHeight w:val="439"/>
        </w:trPr>
        <w:tc>
          <w:tcPr>
            <w:tcW w:w="2008" w:type="dxa"/>
            <w:vMerge w:val="restart"/>
            <w:tcBorders>
              <w:right w:val="single" w:sz="4" w:space="0" w:color="000000"/>
            </w:tcBorders>
            <w:shd w:val="clear" w:color="auto" w:fill="DBE5F1"/>
            <w:vAlign w:val="center"/>
          </w:tcPr>
          <w:p w:rsidR="00701B9F" w:rsidRDefault="00701B9F">
            <w:pPr>
              <w:spacing w:line="259" w:lineRule="auto"/>
              <w:rPr>
                <w:sz w:val="24"/>
                <w:szCs w:val="24"/>
              </w:rPr>
            </w:pPr>
          </w:p>
          <w:p w:rsidR="00701B9F" w:rsidRDefault="006A6DDD">
            <w:pPr>
              <w:spacing w:line="259" w:lineRule="auto"/>
              <w:rPr>
                <w:sz w:val="24"/>
                <w:szCs w:val="24"/>
              </w:rPr>
            </w:pPr>
            <w:r>
              <w:rPr>
                <w:sz w:val="24"/>
                <w:szCs w:val="24"/>
              </w:rPr>
              <w:t>Način realizacije</w:t>
            </w:r>
          </w:p>
          <w:p w:rsidR="00701B9F" w:rsidRDefault="00701B9F">
            <w:pPr>
              <w:spacing w:line="259" w:lineRule="auto"/>
              <w:rPr>
                <w:sz w:val="24"/>
                <w:szCs w:val="24"/>
              </w:rPr>
            </w:pPr>
          </w:p>
        </w:tc>
        <w:tc>
          <w:tcPr>
            <w:tcW w:w="2462" w:type="dxa"/>
            <w:tcBorders>
              <w:left w:val="single" w:sz="4" w:space="0" w:color="000000"/>
              <w:bottom w:val="single" w:sz="4" w:space="0" w:color="000000"/>
            </w:tcBorders>
            <w:shd w:val="clear" w:color="auto" w:fill="DBE5F1"/>
            <w:vAlign w:val="center"/>
          </w:tcPr>
          <w:p w:rsidR="00701B9F" w:rsidRDefault="006A6DDD">
            <w:pPr>
              <w:spacing w:line="259" w:lineRule="auto"/>
              <w:rPr>
                <w:sz w:val="24"/>
                <w:szCs w:val="24"/>
              </w:rPr>
            </w:pPr>
            <w:r>
              <w:rPr>
                <w:sz w:val="24"/>
                <w:szCs w:val="24"/>
              </w:rPr>
              <w:t>Oblik:</w:t>
            </w:r>
          </w:p>
        </w:tc>
        <w:tc>
          <w:tcPr>
            <w:tcW w:w="10308" w:type="dxa"/>
            <w:tcBorders>
              <w:bottom w:val="single" w:sz="4" w:space="0" w:color="000000"/>
            </w:tcBorders>
            <w:vAlign w:val="center"/>
          </w:tcPr>
          <w:p w:rsidR="00701B9F" w:rsidRDefault="006A6DDD">
            <w:pPr>
              <w:spacing w:line="259" w:lineRule="auto"/>
              <w:rPr>
                <w:sz w:val="24"/>
                <w:szCs w:val="24"/>
              </w:rPr>
            </w:pPr>
            <w:r>
              <w:rPr>
                <w:sz w:val="24"/>
                <w:szCs w:val="24"/>
              </w:rPr>
              <w:t>individualni rad</w:t>
            </w:r>
          </w:p>
        </w:tc>
      </w:tr>
      <w:tr w:rsidR="00701B9F">
        <w:trPr>
          <w:trHeight w:val="439"/>
        </w:trPr>
        <w:tc>
          <w:tcPr>
            <w:tcW w:w="2008" w:type="dxa"/>
            <w:vMerge/>
            <w:tcBorders>
              <w:right w:val="single" w:sz="4" w:space="0" w:color="000000"/>
            </w:tcBorders>
            <w:shd w:val="clear" w:color="auto" w:fill="DBE5F1"/>
            <w:vAlign w:val="center"/>
          </w:tcPr>
          <w:p w:rsidR="00701B9F" w:rsidRDefault="00701B9F">
            <w:pPr>
              <w:widowControl w:val="0"/>
              <w:pBdr>
                <w:top w:val="nil"/>
                <w:left w:val="nil"/>
                <w:bottom w:val="nil"/>
                <w:right w:val="nil"/>
                <w:between w:val="nil"/>
              </w:pBdr>
              <w:spacing w:line="276" w:lineRule="auto"/>
              <w:rPr>
                <w:sz w:val="24"/>
                <w:szCs w:val="24"/>
              </w:rPr>
            </w:pPr>
          </w:p>
        </w:tc>
        <w:tc>
          <w:tcPr>
            <w:tcW w:w="2462" w:type="dxa"/>
            <w:tcBorders>
              <w:top w:val="single" w:sz="4" w:space="0" w:color="000000"/>
              <w:left w:val="single" w:sz="4" w:space="0" w:color="000000"/>
              <w:bottom w:val="single" w:sz="4" w:space="0" w:color="000000"/>
            </w:tcBorders>
            <w:shd w:val="clear" w:color="auto" w:fill="DBE5F1"/>
            <w:vAlign w:val="center"/>
          </w:tcPr>
          <w:p w:rsidR="00701B9F" w:rsidRDefault="006A6DDD">
            <w:pPr>
              <w:spacing w:line="259" w:lineRule="auto"/>
              <w:rPr>
                <w:sz w:val="24"/>
                <w:szCs w:val="24"/>
              </w:rPr>
            </w:pPr>
            <w:r>
              <w:rPr>
                <w:sz w:val="24"/>
                <w:szCs w:val="24"/>
              </w:rPr>
              <w:t>Sudionici:</w:t>
            </w:r>
          </w:p>
        </w:tc>
        <w:tc>
          <w:tcPr>
            <w:tcW w:w="10308" w:type="dxa"/>
            <w:tcBorders>
              <w:top w:val="single" w:sz="4" w:space="0" w:color="000000"/>
              <w:bottom w:val="single" w:sz="4" w:space="0" w:color="000000"/>
            </w:tcBorders>
            <w:vAlign w:val="center"/>
          </w:tcPr>
          <w:p w:rsidR="00701B9F" w:rsidRDefault="006A6DDD">
            <w:pPr>
              <w:spacing w:line="259" w:lineRule="auto"/>
              <w:rPr>
                <w:sz w:val="24"/>
                <w:szCs w:val="24"/>
              </w:rPr>
            </w:pPr>
            <w:r>
              <w:rPr>
                <w:sz w:val="24"/>
                <w:szCs w:val="24"/>
              </w:rPr>
              <w:t>Učenica 4. r.  i učiteljica</w:t>
            </w:r>
          </w:p>
        </w:tc>
      </w:tr>
      <w:tr w:rsidR="00701B9F">
        <w:trPr>
          <w:trHeight w:val="439"/>
        </w:trPr>
        <w:tc>
          <w:tcPr>
            <w:tcW w:w="2008" w:type="dxa"/>
            <w:vMerge/>
            <w:tcBorders>
              <w:right w:val="single" w:sz="4" w:space="0" w:color="000000"/>
            </w:tcBorders>
            <w:shd w:val="clear" w:color="auto" w:fill="DBE5F1"/>
            <w:vAlign w:val="center"/>
          </w:tcPr>
          <w:p w:rsidR="00701B9F" w:rsidRDefault="00701B9F">
            <w:pPr>
              <w:widowControl w:val="0"/>
              <w:pBdr>
                <w:top w:val="nil"/>
                <w:left w:val="nil"/>
                <w:bottom w:val="nil"/>
                <w:right w:val="nil"/>
                <w:between w:val="nil"/>
              </w:pBdr>
              <w:spacing w:line="276" w:lineRule="auto"/>
              <w:rPr>
                <w:sz w:val="24"/>
                <w:szCs w:val="24"/>
              </w:rPr>
            </w:pPr>
          </w:p>
        </w:tc>
        <w:tc>
          <w:tcPr>
            <w:tcW w:w="2462" w:type="dxa"/>
            <w:tcBorders>
              <w:top w:val="single" w:sz="4" w:space="0" w:color="000000"/>
              <w:left w:val="single" w:sz="4" w:space="0" w:color="000000"/>
              <w:bottom w:val="single" w:sz="4" w:space="0" w:color="000000"/>
            </w:tcBorders>
            <w:shd w:val="clear" w:color="auto" w:fill="DBE5F1"/>
            <w:vAlign w:val="center"/>
          </w:tcPr>
          <w:p w:rsidR="00701B9F" w:rsidRDefault="006A6DDD">
            <w:pPr>
              <w:spacing w:line="259" w:lineRule="auto"/>
              <w:rPr>
                <w:sz w:val="24"/>
                <w:szCs w:val="24"/>
              </w:rPr>
            </w:pPr>
            <w:r>
              <w:rPr>
                <w:sz w:val="24"/>
                <w:szCs w:val="24"/>
              </w:rPr>
              <w:t xml:space="preserve">Načini učenja: </w:t>
            </w:r>
          </w:p>
        </w:tc>
        <w:tc>
          <w:tcPr>
            <w:tcW w:w="10308" w:type="dxa"/>
            <w:tcBorders>
              <w:top w:val="single" w:sz="4" w:space="0" w:color="000000"/>
              <w:bottom w:val="single" w:sz="4" w:space="0" w:color="000000"/>
            </w:tcBorders>
            <w:vAlign w:val="center"/>
          </w:tcPr>
          <w:p w:rsidR="00701B9F" w:rsidRDefault="006A6DDD">
            <w:pPr>
              <w:ind w:left="10"/>
              <w:rPr>
                <w:sz w:val="24"/>
                <w:szCs w:val="24"/>
              </w:rPr>
            </w:pPr>
            <w:r>
              <w:rPr>
                <w:sz w:val="24"/>
                <w:szCs w:val="24"/>
              </w:rPr>
              <w:t>individualni</w:t>
            </w:r>
          </w:p>
        </w:tc>
      </w:tr>
      <w:tr w:rsidR="00701B9F">
        <w:trPr>
          <w:trHeight w:val="439"/>
        </w:trPr>
        <w:tc>
          <w:tcPr>
            <w:tcW w:w="2008" w:type="dxa"/>
            <w:vMerge/>
            <w:tcBorders>
              <w:right w:val="single" w:sz="4" w:space="0" w:color="000000"/>
            </w:tcBorders>
            <w:shd w:val="clear" w:color="auto" w:fill="DBE5F1"/>
            <w:vAlign w:val="center"/>
          </w:tcPr>
          <w:p w:rsidR="00701B9F" w:rsidRDefault="00701B9F">
            <w:pPr>
              <w:widowControl w:val="0"/>
              <w:pBdr>
                <w:top w:val="nil"/>
                <w:left w:val="nil"/>
                <w:bottom w:val="nil"/>
                <w:right w:val="nil"/>
                <w:between w:val="nil"/>
              </w:pBdr>
              <w:spacing w:line="276" w:lineRule="auto"/>
              <w:rPr>
                <w:sz w:val="24"/>
                <w:szCs w:val="24"/>
              </w:rPr>
            </w:pPr>
          </w:p>
        </w:tc>
        <w:tc>
          <w:tcPr>
            <w:tcW w:w="2462" w:type="dxa"/>
            <w:tcBorders>
              <w:top w:val="single" w:sz="4" w:space="0" w:color="000000"/>
              <w:left w:val="single" w:sz="4" w:space="0" w:color="000000"/>
              <w:bottom w:val="single" w:sz="4" w:space="0" w:color="000000"/>
            </w:tcBorders>
            <w:shd w:val="clear" w:color="auto" w:fill="DBE5F1"/>
            <w:vAlign w:val="center"/>
          </w:tcPr>
          <w:p w:rsidR="00701B9F" w:rsidRDefault="006A6DDD">
            <w:pPr>
              <w:spacing w:line="259" w:lineRule="auto"/>
              <w:rPr>
                <w:sz w:val="24"/>
                <w:szCs w:val="24"/>
              </w:rPr>
            </w:pPr>
            <w:r>
              <w:rPr>
                <w:sz w:val="24"/>
                <w:szCs w:val="24"/>
              </w:rPr>
              <w:t xml:space="preserve">Metode podučavanja: </w:t>
            </w:r>
          </w:p>
        </w:tc>
        <w:tc>
          <w:tcPr>
            <w:tcW w:w="10308" w:type="dxa"/>
            <w:tcBorders>
              <w:top w:val="single" w:sz="4" w:space="0" w:color="000000"/>
              <w:bottom w:val="single" w:sz="4" w:space="0" w:color="000000"/>
            </w:tcBorders>
            <w:vAlign w:val="center"/>
          </w:tcPr>
          <w:p w:rsidR="00701B9F" w:rsidRDefault="006A6DDD">
            <w:pPr>
              <w:ind w:left="10"/>
              <w:rPr>
                <w:sz w:val="24"/>
                <w:szCs w:val="24"/>
              </w:rPr>
            </w:pPr>
            <w:r>
              <w:rPr>
                <w:sz w:val="24"/>
                <w:szCs w:val="24"/>
              </w:rPr>
              <w:t>metoda usmenog izlaganja, metoda razgovora, metoda demonstracije</w:t>
            </w:r>
          </w:p>
        </w:tc>
      </w:tr>
      <w:tr w:rsidR="00701B9F">
        <w:trPr>
          <w:trHeight w:val="439"/>
        </w:trPr>
        <w:tc>
          <w:tcPr>
            <w:tcW w:w="2008" w:type="dxa"/>
            <w:vMerge/>
            <w:tcBorders>
              <w:right w:val="single" w:sz="4" w:space="0" w:color="000000"/>
            </w:tcBorders>
            <w:shd w:val="clear" w:color="auto" w:fill="DBE5F1"/>
            <w:vAlign w:val="center"/>
          </w:tcPr>
          <w:p w:rsidR="00701B9F" w:rsidRDefault="00701B9F">
            <w:pPr>
              <w:widowControl w:val="0"/>
              <w:pBdr>
                <w:top w:val="nil"/>
                <w:left w:val="nil"/>
                <w:bottom w:val="nil"/>
                <w:right w:val="nil"/>
                <w:between w:val="nil"/>
              </w:pBdr>
              <w:spacing w:line="276" w:lineRule="auto"/>
              <w:rPr>
                <w:sz w:val="24"/>
                <w:szCs w:val="24"/>
              </w:rPr>
            </w:pPr>
          </w:p>
        </w:tc>
        <w:tc>
          <w:tcPr>
            <w:tcW w:w="2462" w:type="dxa"/>
            <w:tcBorders>
              <w:top w:val="single" w:sz="4" w:space="0" w:color="000000"/>
              <w:left w:val="single" w:sz="4" w:space="0" w:color="000000"/>
              <w:bottom w:val="single" w:sz="4" w:space="0" w:color="000000"/>
            </w:tcBorders>
            <w:shd w:val="clear" w:color="auto" w:fill="DBE5F1"/>
            <w:vAlign w:val="center"/>
          </w:tcPr>
          <w:p w:rsidR="00701B9F" w:rsidRDefault="006A6DDD">
            <w:pPr>
              <w:spacing w:line="259" w:lineRule="auto"/>
              <w:rPr>
                <w:sz w:val="24"/>
                <w:szCs w:val="24"/>
              </w:rPr>
            </w:pPr>
            <w:r>
              <w:rPr>
                <w:sz w:val="24"/>
                <w:szCs w:val="24"/>
              </w:rPr>
              <w:t>Trajanje izvedbe:</w:t>
            </w:r>
          </w:p>
        </w:tc>
        <w:tc>
          <w:tcPr>
            <w:tcW w:w="10308" w:type="dxa"/>
            <w:tcBorders>
              <w:top w:val="single" w:sz="4" w:space="0" w:color="000000"/>
              <w:bottom w:val="single" w:sz="4" w:space="0" w:color="000000"/>
            </w:tcBorders>
            <w:vAlign w:val="center"/>
          </w:tcPr>
          <w:p w:rsidR="00701B9F" w:rsidRDefault="006A6DDD">
            <w:pPr>
              <w:rPr>
                <w:sz w:val="24"/>
                <w:szCs w:val="24"/>
              </w:rPr>
            </w:pPr>
            <w:r>
              <w:rPr>
                <w:sz w:val="24"/>
                <w:szCs w:val="24"/>
              </w:rPr>
              <w:t>Tijekom školske godine 2023./2024.</w:t>
            </w:r>
          </w:p>
        </w:tc>
      </w:tr>
      <w:tr w:rsidR="00701B9F">
        <w:tc>
          <w:tcPr>
            <w:tcW w:w="4470" w:type="dxa"/>
            <w:gridSpan w:val="2"/>
            <w:shd w:val="clear" w:color="auto" w:fill="DBE5F1"/>
            <w:vAlign w:val="center"/>
          </w:tcPr>
          <w:p w:rsidR="00701B9F" w:rsidRDefault="006A6DDD">
            <w:pPr>
              <w:spacing w:line="259" w:lineRule="auto"/>
              <w:rPr>
                <w:sz w:val="24"/>
                <w:szCs w:val="24"/>
              </w:rPr>
            </w:pPr>
            <w:r>
              <w:rPr>
                <w:sz w:val="24"/>
                <w:szCs w:val="24"/>
              </w:rPr>
              <w:t>Potrebni resursi (troškovnik)</w:t>
            </w:r>
          </w:p>
        </w:tc>
        <w:tc>
          <w:tcPr>
            <w:tcW w:w="10308" w:type="dxa"/>
          </w:tcPr>
          <w:p w:rsidR="00701B9F" w:rsidRDefault="006A6DDD">
            <w:pPr>
              <w:spacing w:line="259" w:lineRule="auto"/>
              <w:rPr>
                <w:sz w:val="24"/>
                <w:szCs w:val="24"/>
              </w:rPr>
            </w:pPr>
            <w:r>
              <w:rPr>
                <w:sz w:val="24"/>
                <w:szCs w:val="24"/>
              </w:rPr>
              <w:t>papir i printer, zbirka i ostali matematički materijali</w:t>
            </w:r>
          </w:p>
        </w:tc>
      </w:tr>
      <w:tr w:rsidR="00701B9F">
        <w:tc>
          <w:tcPr>
            <w:tcW w:w="4470" w:type="dxa"/>
            <w:gridSpan w:val="2"/>
            <w:shd w:val="clear" w:color="auto" w:fill="DBE5F1"/>
            <w:vAlign w:val="center"/>
          </w:tcPr>
          <w:p w:rsidR="00701B9F" w:rsidRDefault="006A6DDD">
            <w:pPr>
              <w:spacing w:line="259" w:lineRule="auto"/>
              <w:rPr>
                <w:sz w:val="24"/>
                <w:szCs w:val="24"/>
              </w:rPr>
            </w:pPr>
            <w:r>
              <w:rPr>
                <w:sz w:val="24"/>
                <w:szCs w:val="24"/>
              </w:rPr>
              <w:t xml:space="preserve">Moguće teškoće </w:t>
            </w:r>
          </w:p>
        </w:tc>
        <w:tc>
          <w:tcPr>
            <w:tcW w:w="10308" w:type="dxa"/>
          </w:tcPr>
          <w:p w:rsidR="00701B9F" w:rsidRDefault="00701B9F">
            <w:pPr>
              <w:spacing w:line="259" w:lineRule="auto"/>
              <w:rPr>
                <w:sz w:val="24"/>
                <w:szCs w:val="24"/>
              </w:rPr>
            </w:pPr>
          </w:p>
        </w:tc>
      </w:tr>
      <w:tr w:rsidR="00701B9F">
        <w:tc>
          <w:tcPr>
            <w:tcW w:w="4470" w:type="dxa"/>
            <w:gridSpan w:val="2"/>
            <w:shd w:val="clear" w:color="auto" w:fill="DBE5F1"/>
            <w:vAlign w:val="center"/>
          </w:tcPr>
          <w:p w:rsidR="00701B9F" w:rsidRDefault="006A6DDD">
            <w:pPr>
              <w:spacing w:line="259" w:lineRule="auto"/>
              <w:rPr>
                <w:sz w:val="24"/>
                <w:szCs w:val="24"/>
              </w:rPr>
            </w:pPr>
            <w:r>
              <w:rPr>
                <w:sz w:val="24"/>
                <w:szCs w:val="24"/>
              </w:rPr>
              <w:t>Način praćenja i provjere ishoda/postignuća</w:t>
            </w:r>
          </w:p>
        </w:tc>
        <w:tc>
          <w:tcPr>
            <w:tcW w:w="10308" w:type="dxa"/>
          </w:tcPr>
          <w:p w:rsidR="00701B9F" w:rsidRDefault="006A6DDD">
            <w:pPr>
              <w:rPr>
                <w:sz w:val="24"/>
                <w:szCs w:val="24"/>
              </w:rPr>
            </w:pPr>
            <w:r>
              <w:rPr>
                <w:sz w:val="24"/>
                <w:szCs w:val="24"/>
              </w:rPr>
              <w:t>Praćenje individualnog napretka učenice zadacima objektivnoga tipa, vrednovanjem za učenje i vrednovanjem kao učenje.</w:t>
            </w:r>
          </w:p>
        </w:tc>
      </w:tr>
      <w:tr w:rsidR="00701B9F">
        <w:trPr>
          <w:trHeight w:val="593"/>
        </w:trPr>
        <w:tc>
          <w:tcPr>
            <w:tcW w:w="4470" w:type="dxa"/>
            <w:gridSpan w:val="2"/>
            <w:shd w:val="clear" w:color="auto" w:fill="DBE5F1"/>
            <w:vAlign w:val="center"/>
          </w:tcPr>
          <w:p w:rsidR="00701B9F" w:rsidRDefault="006A6DDD">
            <w:pPr>
              <w:spacing w:line="259" w:lineRule="auto"/>
              <w:rPr>
                <w:sz w:val="24"/>
                <w:szCs w:val="24"/>
              </w:rPr>
            </w:pPr>
            <w:r>
              <w:rPr>
                <w:sz w:val="24"/>
                <w:szCs w:val="24"/>
              </w:rPr>
              <w:t xml:space="preserve">Odgovorne osobe </w:t>
            </w:r>
          </w:p>
        </w:tc>
        <w:tc>
          <w:tcPr>
            <w:tcW w:w="10308" w:type="dxa"/>
          </w:tcPr>
          <w:p w:rsidR="00701B9F" w:rsidRDefault="006A6DDD">
            <w:pPr>
              <w:spacing w:line="259" w:lineRule="auto"/>
              <w:rPr>
                <w:sz w:val="24"/>
                <w:szCs w:val="24"/>
              </w:rPr>
            </w:pPr>
            <w:r>
              <w:rPr>
                <w:sz w:val="24"/>
                <w:szCs w:val="24"/>
              </w:rPr>
              <w:t>Marijana Burić</w:t>
            </w:r>
          </w:p>
        </w:tc>
      </w:tr>
    </w:tbl>
    <w:p w:rsidR="00701B9F" w:rsidRDefault="00701B9F">
      <w:pPr>
        <w:spacing w:line="259" w:lineRule="auto"/>
        <w:rPr>
          <w:sz w:val="24"/>
          <w:szCs w:val="24"/>
        </w:rPr>
      </w:pPr>
    </w:p>
    <w:p w:rsidR="00701B9F" w:rsidRDefault="00701B9F">
      <w:pPr>
        <w:spacing w:line="240" w:lineRule="auto"/>
        <w:rPr>
          <w:sz w:val="24"/>
          <w:szCs w:val="24"/>
        </w:rPr>
      </w:pPr>
    </w:p>
    <w:p w:rsidR="006A7486" w:rsidRDefault="006A7486">
      <w:pPr>
        <w:spacing w:line="240" w:lineRule="auto"/>
        <w:rPr>
          <w:sz w:val="24"/>
          <w:szCs w:val="24"/>
        </w:rPr>
      </w:pPr>
    </w:p>
    <w:p w:rsidR="006A7486" w:rsidRDefault="006A7486">
      <w:pPr>
        <w:spacing w:line="240" w:lineRule="auto"/>
        <w:rPr>
          <w:sz w:val="24"/>
          <w:szCs w:val="24"/>
        </w:rPr>
      </w:pPr>
    </w:p>
    <w:p w:rsidR="006A7486" w:rsidRDefault="006A7486">
      <w:pPr>
        <w:spacing w:line="240" w:lineRule="auto"/>
        <w:rPr>
          <w:sz w:val="24"/>
          <w:szCs w:val="24"/>
        </w:rPr>
      </w:pPr>
    </w:p>
    <w:tbl>
      <w:tblPr>
        <w:tblStyle w:val="affffffffffc"/>
        <w:tblW w:w="14445" w:type="dxa"/>
        <w:tblBorders>
          <w:top w:val="nil"/>
          <w:left w:val="nil"/>
          <w:bottom w:val="nil"/>
          <w:right w:val="nil"/>
          <w:insideH w:val="nil"/>
          <w:insideV w:val="nil"/>
        </w:tblBorders>
        <w:tblLayout w:type="fixed"/>
        <w:tblLook w:val="0600" w:firstRow="0" w:lastRow="0" w:firstColumn="0" w:lastColumn="0" w:noHBand="1" w:noVBand="1"/>
      </w:tblPr>
      <w:tblGrid>
        <w:gridCol w:w="1230"/>
        <w:gridCol w:w="3210"/>
        <w:gridCol w:w="10005"/>
      </w:tblGrid>
      <w:tr w:rsidR="00701B9F">
        <w:trPr>
          <w:trHeight w:val="570"/>
        </w:trPr>
        <w:tc>
          <w:tcPr>
            <w:tcW w:w="4440" w:type="dxa"/>
            <w:gridSpan w:val="2"/>
            <w:tcBorders>
              <w:top w:val="single" w:sz="5" w:space="0" w:color="17365D"/>
              <w:left w:val="single" w:sz="5" w:space="0" w:color="17365D"/>
              <w:bottom w:val="single" w:sz="5" w:space="0" w:color="17365D"/>
              <w:right w:val="single" w:sz="5" w:space="0" w:color="000000"/>
            </w:tcBorders>
            <w:shd w:val="clear" w:color="auto" w:fill="5F497A"/>
            <w:tcMar>
              <w:top w:w="0" w:type="dxa"/>
              <w:left w:w="120" w:type="dxa"/>
              <w:bottom w:w="0" w:type="dxa"/>
              <w:right w:w="120" w:type="dxa"/>
            </w:tcMar>
          </w:tcPr>
          <w:p w:rsidR="00701B9F" w:rsidRDefault="006A6DDD" w:rsidP="006A7486">
            <w:pPr>
              <w:spacing w:after="0" w:line="240" w:lineRule="auto"/>
              <w:rPr>
                <w:color w:val="FFFFFF"/>
                <w:sz w:val="24"/>
                <w:szCs w:val="24"/>
              </w:rPr>
            </w:pPr>
            <w:r>
              <w:rPr>
                <w:color w:val="FFFFFF"/>
                <w:sz w:val="24"/>
                <w:szCs w:val="24"/>
              </w:rPr>
              <w:lastRenderedPageBreak/>
              <w:t>KURIKULUMSKO PODRUČJE</w:t>
            </w:r>
          </w:p>
        </w:tc>
        <w:tc>
          <w:tcPr>
            <w:tcW w:w="10005" w:type="dxa"/>
            <w:tcBorders>
              <w:top w:val="single" w:sz="5" w:space="0" w:color="17365D"/>
              <w:left w:val="nil"/>
              <w:bottom w:val="single" w:sz="5" w:space="0" w:color="17365D"/>
              <w:right w:val="single" w:sz="5" w:space="0" w:color="17365D"/>
            </w:tcBorders>
            <w:shd w:val="clear" w:color="auto" w:fill="FFFFFF"/>
            <w:tcMar>
              <w:top w:w="0" w:type="dxa"/>
              <w:left w:w="120" w:type="dxa"/>
              <w:bottom w:w="0" w:type="dxa"/>
              <w:right w:w="120" w:type="dxa"/>
            </w:tcMar>
          </w:tcPr>
          <w:p w:rsidR="00701B9F" w:rsidRDefault="006A6DDD" w:rsidP="006A7486">
            <w:pPr>
              <w:spacing w:after="0" w:line="240" w:lineRule="auto"/>
              <w:rPr>
                <w:sz w:val="24"/>
                <w:szCs w:val="24"/>
              </w:rPr>
            </w:pPr>
            <w:r>
              <w:rPr>
                <w:sz w:val="24"/>
                <w:szCs w:val="24"/>
              </w:rPr>
              <w:t>matematičko</w:t>
            </w:r>
          </w:p>
        </w:tc>
      </w:tr>
      <w:tr w:rsidR="00701B9F">
        <w:trPr>
          <w:trHeight w:val="570"/>
        </w:trPr>
        <w:tc>
          <w:tcPr>
            <w:tcW w:w="4440" w:type="dxa"/>
            <w:gridSpan w:val="2"/>
            <w:tcBorders>
              <w:top w:val="nil"/>
              <w:left w:val="single" w:sz="5" w:space="0" w:color="17365D"/>
              <w:bottom w:val="single" w:sz="5" w:space="0" w:color="17365D"/>
              <w:right w:val="single" w:sz="5" w:space="0" w:color="000000"/>
            </w:tcBorders>
            <w:shd w:val="clear" w:color="auto" w:fill="93CDDC"/>
            <w:tcMar>
              <w:top w:w="0" w:type="dxa"/>
              <w:left w:w="120" w:type="dxa"/>
              <w:bottom w:w="0" w:type="dxa"/>
              <w:right w:w="120" w:type="dxa"/>
            </w:tcMar>
          </w:tcPr>
          <w:p w:rsidR="00701B9F" w:rsidRDefault="006A6DDD" w:rsidP="006A7486">
            <w:pPr>
              <w:spacing w:after="0" w:line="240" w:lineRule="auto"/>
              <w:rPr>
                <w:sz w:val="24"/>
                <w:szCs w:val="24"/>
              </w:rPr>
            </w:pPr>
            <w:r>
              <w:rPr>
                <w:sz w:val="24"/>
                <w:szCs w:val="24"/>
              </w:rPr>
              <w:t>Naziv aktivnosti, programa ili projekta</w:t>
            </w:r>
          </w:p>
        </w:tc>
        <w:tc>
          <w:tcPr>
            <w:tcW w:w="10005" w:type="dxa"/>
            <w:tcBorders>
              <w:top w:val="nil"/>
              <w:left w:val="nil"/>
              <w:bottom w:val="single" w:sz="5" w:space="0" w:color="17365D"/>
              <w:right w:val="single" w:sz="5" w:space="0" w:color="17365D"/>
            </w:tcBorders>
            <w:shd w:val="clear" w:color="auto" w:fill="FFFFFF"/>
            <w:tcMar>
              <w:top w:w="0" w:type="dxa"/>
              <w:left w:w="120" w:type="dxa"/>
              <w:bottom w:w="0" w:type="dxa"/>
              <w:right w:w="120" w:type="dxa"/>
            </w:tcMar>
          </w:tcPr>
          <w:p w:rsidR="00701B9F" w:rsidRDefault="006A6DDD" w:rsidP="006A7486">
            <w:pPr>
              <w:spacing w:after="0" w:line="240" w:lineRule="auto"/>
              <w:rPr>
                <w:sz w:val="24"/>
                <w:szCs w:val="24"/>
              </w:rPr>
            </w:pPr>
            <w:r>
              <w:rPr>
                <w:sz w:val="23"/>
                <w:szCs w:val="23"/>
              </w:rPr>
              <w:t xml:space="preserve">Dodatna nastava </w:t>
            </w:r>
            <w:r>
              <w:rPr>
                <w:sz w:val="24"/>
                <w:szCs w:val="24"/>
              </w:rPr>
              <w:t>iz matematike</w:t>
            </w:r>
          </w:p>
        </w:tc>
      </w:tr>
      <w:tr w:rsidR="00701B9F">
        <w:trPr>
          <w:trHeight w:val="675"/>
        </w:trPr>
        <w:tc>
          <w:tcPr>
            <w:tcW w:w="4440" w:type="dxa"/>
            <w:gridSpan w:val="2"/>
            <w:tcBorders>
              <w:top w:val="nil"/>
              <w:left w:val="single" w:sz="5" w:space="0" w:color="17365D"/>
              <w:bottom w:val="single" w:sz="5" w:space="0" w:color="17365D"/>
              <w:right w:val="single" w:sz="5" w:space="0" w:color="000000"/>
            </w:tcBorders>
            <w:shd w:val="clear" w:color="auto" w:fill="DBE5F1"/>
            <w:tcMar>
              <w:top w:w="0" w:type="dxa"/>
              <w:left w:w="120" w:type="dxa"/>
              <w:bottom w:w="0" w:type="dxa"/>
              <w:right w:w="120" w:type="dxa"/>
            </w:tcMar>
          </w:tcPr>
          <w:p w:rsidR="00701B9F" w:rsidRDefault="006A6DDD" w:rsidP="006A7486">
            <w:pPr>
              <w:spacing w:after="0" w:line="240" w:lineRule="auto"/>
              <w:rPr>
                <w:sz w:val="24"/>
                <w:szCs w:val="24"/>
              </w:rPr>
            </w:pPr>
            <w:r>
              <w:rPr>
                <w:sz w:val="24"/>
                <w:szCs w:val="24"/>
              </w:rPr>
              <w:t>Cilj</w:t>
            </w:r>
          </w:p>
        </w:tc>
        <w:tc>
          <w:tcPr>
            <w:tcW w:w="10005" w:type="dxa"/>
            <w:tcBorders>
              <w:top w:val="nil"/>
              <w:left w:val="nil"/>
              <w:bottom w:val="single" w:sz="5" w:space="0" w:color="17365D"/>
              <w:right w:val="single" w:sz="5" w:space="0" w:color="17365D"/>
            </w:tcBorders>
            <w:shd w:val="clear" w:color="auto" w:fill="auto"/>
            <w:tcMar>
              <w:top w:w="0" w:type="dxa"/>
              <w:left w:w="120" w:type="dxa"/>
              <w:bottom w:w="0" w:type="dxa"/>
              <w:right w:w="120" w:type="dxa"/>
            </w:tcMar>
          </w:tcPr>
          <w:p w:rsidR="00701B9F" w:rsidRDefault="006A6DDD" w:rsidP="006A7486">
            <w:pPr>
              <w:spacing w:after="0" w:line="240" w:lineRule="auto"/>
              <w:rPr>
                <w:sz w:val="23"/>
                <w:szCs w:val="23"/>
              </w:rPr>
            </w:pPr>
            <w:r>
              <w:rPr>
                <w:sz w:val="23"/>
                <w:szCs w:val="23"/>
              </w:rPr>
              <w:t>Učenicima s izrazitim matematičkim sposobnostima omogućiti razvijanje potencijala kroz različite načine rješavanja problema.</w:t>
            </w:r>
          </w:p>
        </w:tc>
      </w:tr>
      <w:tr w:rsidR="00701B9F">
        <w:trPr>
          <w:trHeight w:val="285"/>
        </w:trPr>
        <w:tc>
          <w:tcPr>
            <w:tcW w:w="4440" w:type="dxa"/>
            <w:gridSpan w:val="2"/>
            <w:tcBorders>
              <w:top w:val="nil"/>
              <w:left w:val="single" w:sz="5" w:space="0" w:color="17365D"/>
              <w:bottom w:val="single" w:sz="5" w:space="0" w:color="17365D"/>
              <w:right w:val="single" w:sz="5" w:space="0" w:color="17365D"/>
            </w:tcBorders>
            <w:shd w:val="clear" w:color="auto" w:fill="DBE5F1"/>
            <w:tcMar>
              <w:top w:w="0" w:type="dxa"/>
              <w:left w:w="120" w:type="dxa"/>
              <w:bottom w:w="0" w:type="dxa"/>
              <w:right w:w="120" w:type="dxa"/>
            </w:tcMar>
          </w:tcPr>
          <w:p w:rsidR="00701B9F" w:rsidRDefault="006A6DDD" w:rsidP="006A7486">
            <w:pPr>
              <w:spacing w:after="0" w:line="240" w:lineRule="auto"/>
              <w:rPr>
                <w:sz w:val="24"/>
                <w:szCs w:val="24"/>
              </w:rPr>
            </w:pPr>
            <w:r>
              <w:rPr>
                <w:sz w:val="24"/>
                <w:szCs w:val="24"/>
              </w:rPr>
              <w:t>Ciklus /razred</w:t>
            </w:r>
          </w:p>
        </w:tc>
        <w:tc>
          <w:tcPr>
            <w:tcW w:w="10005" w:type="dxa"/>
            <w:tcBorders>
              <w:top w:val="nil"/>
              <w:left w:val="nil"/>
              <w:bottom w:val="single" w:sz="5" w:space="0" w:color="17365D"/>
              <w:right w:val="single" w:sz="5" w:space="0" w:color="17365D"/>
            </w:tcBorders>
            <w:shd w:val="clear" w:color="auto" w:fill="auto"/>
            <w:tcMar>
              <w:top w:w="0" w:type="dxa"/>
              <w:left w:w="120" w:type="dxa"/>
              <w:bottom w:w="0" w:type="dxa"/>
              <w:right w:w="120" w:type="dxa"/>
            </w:tcMar>
          </w:tcPr>
          <w:p w:rsidR="00701B9F" w:rsidRDefault="006A6DDD" w:rsidP="006A7486">
            <w:pPr>
              <w:spacing w:after="0" w:line="240" w:lineRule="auto"/>
              <w:rPr>
                <w:sz w:val="24"/>
                <w:szCs w:val="24"/>
              </w:rPr>
            </w:pPr>
            <w:r>
              <w:rPr>
                <w:sz w:val="24"/>
                <w:szCs w:val="24"/>
              </w:rPr>
              <w:t>5.b, 6.b, 7.b i 8.b</w:t>
            </w:r>
          </w:p>
        </w:tc>
      </w:tr>
      <w:tr w:rsidR="00701B9F">
        <w:trPr>
          <w:trHeight w:val="660"/>
        </w:trPr>
        <w:tc>
          <w:tcPr>
            <w:tcW w:w="4440" w:type="dxa"/>
            <w:gridSpan w:val="2"/>
            <w:tcBorders>
              <w:top w:val="nil"/>
              <w:left w:val="single" w:sz="5" w:space="0" w:color="17365D"/>
              <w:bottom w:val="single" w:sz="5" w:space="0" w:color="17365D"/>
              <w:right w:val="single" w:sz="5" w:space="0" w:color="17365D"/>
            </w:tcBorders>
            <w:shd w:val="clear" w:color="auto" w:fill="DBE5F1"/>
            <w:tcMar>
              <w:top w:w="0" w:type="dxa"/>
              <w:left w:w="120" w:type="dxa"/>
              <w:bottom w:w="0" w:type="dxa"/>
              <w:right w:w="120" w:type="dxa"/>
            </w:tcMar>
          </w:tcPr>
          <w:p w:rsidR="00701B9F" w:rsidRDefault="006A6DDD" w:rsidP="006A7486">
            <w:pPr>
              <w:spacing w:after="0" w:line="240" w:lineRule="auto"/>
              <w:rPr>
                <w:sz w:val="24"/>
                <w:szCs w:val="24"/>
              </w:rPr>
            </w:pPr>
            <w:r>
              <w:rPr>
                <w:sz w:val="24"/>
                <w:szCs w:val="24"/>
              </w:rPr>
              <w:t xml:space="preserve">Obrazloženje cilja </w:t>
            </w:r>
          </w:p>
        </w:tc>
        <w:tc>
          <w:tcPr>
            <w:tcW w:w="10005" w:type="dxa"/>
            <w:tcBorders>
              <w:top w:val="nil"/>
              <w:left w:val="nil"/>
              <w:bottom w:val="single" w:sz="5" w:space="0" w:color="17365D"/>
              <w:right w:val="single" w:sz="5" w:space="0" w:color="17365D"/>
            </w:tcBorders>
            <w:shd w:val="clear" w:color="auto" w:fill="auto"/>
            <w:tcMar>
              <w:top w:w="0" w:type="dxa"/>
              <w:left w:w="120" w:type="dxa"/>
              <w:bottom w:w="0" w:type="dxa"/>
              <w:right w:w="120" w:type="dxa"/>
            </w:tcMar>
          </w:tcPr>
          <w:p w:rsidR="00701B9F" w:rsidRDefault="006A6DDD" w:rsidP="006A7486">
            <w:pPr>
              <w:spacing w:after="0" w:line="240" w:lineRule="auto"/>
              <w:rPr>
                <w:sz w:val="23"/>
                <w:szCs w:val="23"/>
              </w:rPr>
            </w:pPr>
            <w:r>
              <w:rPr>
                <w:sz w:val="23"/>
                <w:szCs w:val="23"/>
              </w:rPr>
              <w:t>Rješavanjem složenijih zadataka pripremiti učenike za rješavanje problema iz svakodnevnog života, te ih osposobiti za razumijevanje matematičkog jezika i razvijanje apstraktnog mišljenja.</w:t>
            </w:r>
          </w:p>
        </w:tc>
      </w:tr>
      <w:tr w:rsidR="00701B9F">
        <w:trPr>
          <w:trHeight w:val="1350"/>
        </w:trPr>
        <w:tc>
          <w:tcPr>
            <w:tcW w:w="4440" w:type="dxa"/>
            <w:gridSpan w:val="2"/>
            <w:tcBorders>
              <w:top w:val="nil"/>
              <w:left w:val="single" w:sz="5" w:space="0" w:color="17365D"/>
              <w:bottom w:val="single" w:sz="5" w:space="0" w:color="17365D"/>
              <w:right w:val="single" w:sz="5" w:space="0" w:color="17365D"/>
            </w:tcBorders>
            <w:shd w:val="clear" w:color="auto" w:fill="DBE5F1"/>
            <w:tcMar>
              <w:top w:w="0" w:type="dxa"/>
              <w:left w:w="120" w:type="dxa"/>
              <w:bottom w:w="0" w:type="dxa"/>
              <w:right w:w="120" w:type="dxa"/>
            </w:tcMar>
          </w:tcPr>
          <w:p w:rsidR="00701B9F" w:rsidRDefault="006A6DDD" w:rsidP="006A74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701B9F" w:rsidRDefault="006A6DDD" w:rsidP="006A7486">
            <w:pPr>
              <w:spacing w:after="0" w:line="240" w:lineRule="auto"/>
              <w:rPr>
                <w:sz w:val="24"/>
                <w:szCs w:val="24"/>
              </w:rPr>
            </w:pPr>
            <w:r>
              <w:rPr>
                <w:sz w:val="24"/>
                <w:szCs w:val="24"/>
              </w:rPr>
              <w:t xml:space="preserve">Očekivani ishodi/postignuća: </w:t>
            </w:r>
          </w:p>
        </w:tc>
        <w:tc>
          <w:tcPr>
            <w:tcW w:w="10005" w:type="dxa"/>
            <w:tcBorders>
              <w:top w:val="nil"/>
              <w:left w:val="nil"/>
              <w:bottom w:val="single" w:sz="5" w:space="0" w:color="17365D"/>
              <w:right w:val="single" w:sz="5" w:space="0" w:color="17365D"/>
            </w:tcBorders>
            <w:shd w:val="clear" w:color="auto" w:fill="auto"/>
            <w:tcMar>
              <w:top w:w="0" w:type="dxa"/>
              <w:left w:w="120" w:type="dxa"/>
              <w:bottom w:w="0" w:type="dxa"/>
              <w:right w:w="120" w:type="dxa"/>
            </w:tcMar>
          </w:tcPr>
          <w:p w:rsidR="00701B9F" w:rsidRDefault="006A6DDD" w:rsidP="006A7486">
            <w:pPr>
              <w:spacing w:after="0" w:line="240" w:lineRule="auto"/>
              <w:rPr>
                <w:sz w:val="23"/>
                <w:szCs w:val="23"/>
              </w:rPr>
            </w:pPr>
            <w:r>
              <w:rPr>
                <w:sz w:val="23"/>
                <w:szCs w:val="23"/>
              </w:rPr>
              <w:t>-razvijanje sposobnosti brzog izvođenja računskih operacija</w:t>
            </w:r>
          </w:p>
          <w:p w:rsidR="00701B9F" w:rsidRDefault="006A6DDD" w:rsidP="006A7486">
            <w:pPr>
              <w:spacing w:after="0" w:line="240" w:lineRule="auto"/>
              <w:rPr>
                <w:sz w:val="23"/>
                <w:szCs w:val="23"/>
              </w:rPr>
            </w:pPr>
            <w:r>
              <w:rPr>
                <w:sz w:val="23"/>
                <w:szCs w:val="23"/>
              </w:rPr>
              <w:t>-produbljivanje znanja i razvijanje interesa za matematičku znanost</w:t>
            </w:r>
          </w:p>
          <w:p w:rsidR="00701B9F" w:rsidRDefault="006A6DDD" w:rsidP="006A7486">
            <w:pPr>
              <w:spacing w:after="0" w:line="240" w:lineRule="auto"/>
              <w:rPr>
                <w:sz w:val="23"/>
                <w:szCs w:val="23"/>
              </w:rPr>
            </w:pPr>
            <w:r>
              <w:rPr>
                <w:sz w:val="23"/>
                <w:szCs w:val="23"/>
              </w:rPr>
              <w:t>-osposobljavanje učenika za sudjelovanje na natjecanjima</w:t>
            </w:r>
          </w:p>
        </w:tc>
      </w:tr>
      <w:tr w:rsidR="00701B9F">
        <w:trPr>
          <w:trHeight w:val="370"/>
        </w:trPr>
        <w:tc>
          <w:tcPr>
            <w:tcW w:w="1230" w:type="dxa"/>
            <w:vMerge w:val="restart"/>
            <w:tcBorders>
              <w:top w:val="nil"/>
              <w:left w:val="single" w:sz="5" w:space="0" w:color="17365D"/>
              <w:bottom w:val="single" w:sz="5" w:space="0" w:color="17365D"/>
              <w:right w:val="single" w:sz="5" w:space="0" w:color="000000"/>
            </w:tcBorders>
            <w:shd w:val="clear" w:color="auto" w:fill="DBE5F1"/>
            <w:tcMar>
              <w:top w:w="0" w:type="dxa"/>
              <w:left w:w="120" w:type="dxa"/>
              <w:bottom w:w="0" w:type="dxa"/>
              <w:right w:w="120" w:type="dxa"/>
            </w:tcMar>
          </w:tcPr>
          <w:p w:rsidR="00701B9F" w:rsidRDefault="006A6DDD" w:rsidP="006A74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701B9F" w:rsidRDefault="006A6DDD" w:rsidP="006A7486">
            <w:pPr>
              <w:spacing w:after="0" w:line="240" w:lineRule="auto"/>
              <w:rPr>
                <w:sz w:val="24"/>
                <w:szCs w:val="24"/>
              </w:rPr>
            </w:pPr>
            <w:r>
              <w:rPr>
                <w:sz w:val="24"/>
                <w:szCs w:val="24"/>
              </w:rPr>
              <w:t>Način realizacije</w:t>
            </w:r>
          </w:p>
        </w:tc>
        <w:tc>
          <w:tcPr>
            <w:tcW w:w="3210" w:type="dxa"/>
            <w:tcBorders>
              <w:top w:val="nil"/>
              <w:left w:val="nil"/>
              <w:bottom w:val="single" w:sz="5" w:space="0" w:color="000000"/>
              <w:right w:val="single" w:sz="5" w:space="0" w:color="17365D"/>
            </w:tcBorders>
            <w:shd w:val="clear" w:color="auto" w:fill="DBE5F1"/>
            <w:tcMar>
              <w:top w:w="0" w:type="dxa"/>
              <w:left w:w="120" w:type="dxa"/>
              <w:bottom w:w="0" w:type="dxa"/>
              <w:right w:w="120" w:type="dxa"/>
            </w:tcMar>
          </w:tcPr>
          <w:p w:rsidR="00701B9F" w:rsidRDefault="006A6DDD" w:rsidP="006A7486">
            <w:pPr>
              <w:spacing w:after="0" w:line="240" w:lineRule="auto"/>
              <w:rPr>
                <w:sz w:val="24"/>
                <w:szCs w:val="24"/>
              </w:rPr>
            </w:pPr>
            <w:r>
              <w:rPr>
                <w:sz w:val="24"/>
                <w:szCs w:val="24"/>
              </w:rPr>
              <w:t>Oblik:</w:t>
            </w:r>
          </w:p>
        </w:tc>
        <w:tc>
          <w:tcPr>
            <w:tcW w:w="10005" w:type="dxa"/>
            <w:tcBorders>
              <w:top w:val="nil"/>
              <w:left w:val="nil"/>
              <w:bottom w:val="single" w:sz="5" w:space="0" w:color="000000"/>
              <w:right w:val="single" w:sz="5" w:space="0" w:color="17365D"/>
            </w:tcBorders>
            <w:shd w:val="clear" w:color="auto" w:fill="auto"/>
            <w:tcMar>
              <w:top w:w="0" w:type="dxa"/>
              <w:left w:w="120" w:type="dxa"/>
              <w:bottom w:w="0" w:type="dxa"/>
              <w:right w:w="120" w:type="dxa"/>
            </w:tcMar>
          </w:tcPr>
          <w:p w:rsidR="00701B9F" w:rsidRDefault="006A6DDD" w:rsidP="006A7486">
            <w:pPr>
              <w:spacing w:after="0" w:line="240" w:lineRule="auto"/>
              <w:rPr>
                <w:sz w:val="23"/>
                <w:szCs w:val="23"/>
              </w:rPr>
            </w:pPr>
            <w:r>
              <w:rPr>
                <w:sz w:val="23"/>
                <w:szCs w:val="23"/>
              </w:rPr>
              <w:t>Individualni rad, rad u paru</w:t>
            </w:r>
          </w:p>
        </w:tc>
      </w:tr>
      <w:tr w:rsidR="00701B9F">
        <w:trPr>
          <w:trHeight w:val="340"/>
        </w:trPr>
        <w:tc>
          <w:tcPr>
            <w:tcW w:w="1230" w:type="dxa"/>
            <w:vMerge/>
            <w:tcBorders>
              <w:top w:val="nil"/>
              <w:left w:val="single" w:sz="5" w:space="0" w:color="17365D"/>
              <w:bottom w:val="single" w:sz="5" w:space="0" w:color="17365D"/>
              <w:right w:val="single" w:sz="5" w:space="0" w:color="000000"/>
            </w:tcBorders>
            <w:shd w:val="clear" w:color="auto" w:fill="auto"/>
            <w:tcMar>
              <w:top w:w="100" w:type="dxa"/>
              <w:left w:w="100" w:type="dxa"/>
              <w:bottom w:w="100" w:type="dxa"/>
              <w:right w:w="100" w:type="dxa"/>
            </w:tcMar>
          </w:tcPr>
          <w:p w:rsidR="00701B9F" w:rsidRDefault="00701B9F" w:rsidP="006A7486">
            <w:pPr>
              <w:spacing w:after="0" w:line="240" w:lineRule="auto"/>
              <w:rPr>
                <w:sz w:val="24"/>
                <w:szCs w:val="24"/>
              </w:rPr>
            </w:pPr>
          </w:p>
        </w:tc>
        <w:tc>
          <w:tcPr>
            <w:tcW w:w="3210" w:type="dxa"/>
            <w:tcBorders>
              <w:top w:val="nil"/>
              <w:left w:val="nil"/>
              <w:bottom w:val="single" w:sz="5" w:space="0" w:color="000000"/>
              <w:right w:val="single" w:sz="5" w:space="0" w:color="17365D"/>
            </w:tcBorders>
            <w:shd w:val="clear" w:color="auto" w:fill="DBE5F1"/>
            <w:tcMar>
              <w:top w:w="0" w:type="dxa"/>
              <w:left w:w="120" w:type="dxa"/>
              <w:bottom w:w="0" w:type="dxa"/>
              <w:right w:w="120" w:type="dxa"/>
            </w:tcMar>
          </w:tcPr>
          <w:p w:rsidR="00701B9F" w:rsidRDefault="006A6DDD" w:rsidP="006A7486">
            <w:pPr>
              <w:spacing w:after="0" w:line="240" w:lineRule="auto"/>
              <w:rPr>
                <w:sz w:val="24"/>
                <w:szCs w:val="24"/>
              </w:rPr>
            </w:pPr>
            <w:r>
              <w:rPr>
                <w:sz w:val="24"/>
                <w:szCs w:val="24"/>
              </w:rPr>
              <w:t>Sudionici:</w:t>
            </w:r>
          </w:p>
        </w:tc>
        <w:tc>
          <w:tcPr>
            <w:tcW w:w="10005" w:type="dxa"/>
            <w:tcBorders>
              <w:top w:val="nil"/>
              <w:left w:val="nil"/>
              <w:bottom w:val="single" w:sz="5" w:space="0" w:color="000000"/>
              <w:right w:val="single" w:sz="5" w:space="0" w:color="17365D"/>
            </w:tcBorders>
            <w:shd w:val="clear" w:color="auto" w:fill="auto"/>
            <w:tcMar>
              <w:top w:w="0" w:type="dxa"/>
              <w:left w:w="120" w:type="dxa"/>
              <w:bottom w:w="0" w:type="dxa"/>
              <w:right w:w="120" w:type="dxa"/>
            </w:tcMar>
          </w:tcPr>
          <w:p w:rsidR="00701B9F" w:rsidRDefault="006A6DDD" w:rsidP="006A7486">
            <w:pPr>
              <w:spacing w:after="0" w:line="240" w:lineRule="auto"/>
              <w:rPr>
                <w:sz w:val="23"/>
                <w:szCs w:val="23"/>
              </w:rPr>
            </w:pPr>
            <w:r>
              <w:rPr>
                <w:sz w:val="23"/>
                <w:szCs w:val="23"/>
              </w:rPr>
              <w:t>Učiteljice matematike i učenici uključeni u dodatnu nastavu</w:t>
            </w:r>
          </w:p>
        </w:tc>
      </w:tr>
      <w:tr w:rsidR="00701B9F">
        <w:trPr>
          <w:trHeight w:val="420"/>
        </w:trPr>
        <w:tc>
          <w:tcPr>
            <w:tcW w:w="1230" w:type="dxa"/>
            <w:vMerge/>
            <w:tcBorders>
              <w:top w:val="nil"/>
              <w:left w:val="single" w:sz="5" w:space="0" w:color="17365D"/>
              <w:bottom w:val="single" w:sz="5" w:space="0" w:color="17365D"/>
              <w:right w:val="single" w:sz="5" w:space="0" w:color="000000"/>
            </w:tcBorders>
            <w:shd w:val="clear" w:color="auto" w:fill="auto"/>
            <w:tcMar>
              <w:top w:w="100" w:type="dxa"/>
              <w:left w:w="100" w:type="dxa"/>
              <w:bottom w:w="100" w:type="dxa"/>
              <w:right w:w="100" w:type="dxa"/>
            </w:tcMar>
          </w:tcPr>
          <w:p w:rsidR="00701B9F" w:rsidRDefault="00701B9F" w:rsidP="006A7486">
            <w:pPr>
              <w:spacing w:after="0" w:line="240" w:lineRule="auto"/>
              <w:rPr>
                <w:sz w:val="24"/>
                <w:szCs w:val="24"/>
              </w:rPr>
            </w:pPr>
          </w:p>
        </w:tc>
        <w:tc>
          <w:tcPr>
            <w:tcW w:w="3210" w:type="dxa"/>
            <w:tcBorders>
              <w:top w:val="nil"/>
              <w:left w:val="nil"/>
              <w:bottom w:val="single" w:sz="5" w:space="0" w:color="000000"/>
              <w:right w:val="single" w:sz="5" w:space="0" w:color="17365D"/>
            </w:tcBorders>
            <w:shd w:val="clear" w:color="auto" w:fill="DBE5F1"/>
            <w:tcMar>
              <w:top w:w="0" w:type="dxa"/>
              <w:left w:w="120" w:type="dxa"/>
              <w:bottom w:w="0" w:type="dxa"/>
              <w:right w:w="120" w:type="dxa"/>
            </w:tcMar>
          </w:tcPr>
          <w:p w:rsidR="00701B9F" w:rsidRDefault="006A6DDD" w:rsidP="006A7486">
            <w:pPr>
              <w:spacing w:after="0" w:line="240" w:lineRule="auto"/>
              <w:rPr>
                <w:sz w:val="24"/>
                <w:szCs w:val="24"/>
              </w:rPr>
            </w:pPr>
            <w:r>
              <w:rPr>
                <w:sz w:val="24"/>
                <w:szCs w:val="24"/>
              </w:rPr>
              <w:t xml:space="preserve">Načini učenja: </w:t>
            </w:r>
          </w:p>
        </w:tc>
        <w:tc>
          <w:tcPr>
            <w:tcW w:w="10005" w:type="dxa"/>
            <w:tcBorders>
              <w:top w:val="nil"/>
              <w:left w:val="nil"/>
              <w:bottom w:val="single" w:sz="5" w:space="0" w:color="000000"/>
              <w:right w:val="single" w:sz="5" w:space="0" w:color="17365D"/>
            </w:tcBorders>
            <w:shd w:val="clear" w:color="auto" w:fill="auto"/>
            <w:tcMar>
              <w:top w:w="0" w:type="dxa"/>
              <w:left w:w="120" w:type="dxa"/>
              <w:bottom w:w="0" w:type="dxa"/>
              <w:right w:w="120" w:type="dxa"/>
            </w:tcMar>
          </w:tcPr>
          <w:p w:rsidR="00701B9F" w:rsidRDefault="006A6DDD" w:rsidP="006A7486">
            <w:pPr>
              <w:spacing w:after="0" w:line="240" w:lineRule="auto"/>
              <w:rPr>
                <w:sz w:val="23"/>
                <w:szCs w:val="23"/>
              </w:rPr>
            </w:pPr>
            <w:r>
              <w:rPr>
                <w:sz w:val="23"/>
                <w:szCs w:val="23"/>
              </w:rPr>
              <w:t>Vizualno učenje, učenje slušanjem,</w:t>
            </w:r>
          </w:p>
        </w:tc>
      </w:tr>
      <w:tr w:rsidR="00701B9F">
        <w:trPr>
          <w:trHeight w:val="570"/>
        </w:trPr>
        <w:tc>
          <w:tcPr>
            <w:tcW w:w="1230" w:type="dxa"/>
            <w:vMerge/>
            <w:tcBorders>
              <w:top w:val="nil"/>
              <w:left w:val="single" w:sz="5" w:space="0" w:color="17365D"/>
              <w:bottom w:val="single" w:sz="5" w:space="0" w:color="17365D"/>
              <w:right w:val="single" w:sz="5" w:space="0" w:color="000000"/>
            </w:tcBorders>
            <w:shd w:val="clear" w:color="auto" w:fill="auto"/>
            <w:tcMar>
              <w:top w:w="100" w:type="dxa"/>
              <w:left w:w="100" w:type="dxa"/>
              <w:bottom w:w="100" w:type="dxa"/>
              <w:right w:w="100" w:type="dxa"/>
            </w:tcMar>
          </w:tcPr>
          <w:p w:rsidR="00701B9F" w:rsidRDefault="00701B9F" w:rsidP="006A7486">
            <w:pPr>
              <w:spacing w:after="0" w:line="240" w:lineRule="auto"/>
              <w:rPr>
                <w:sz w:val="24"/>
                <w:szCs w:val="24"/>
              </w:rPr>
            </w:pPr>
          </w:p>
        </w:tc>
        <w:tc>
          <w:tcPr>
            <w:tcW w:w="3210" w:type="dxa"/>
            <w:tcBorders>
              <w:top w:val="nil"/>
              <w:left w:val="nil"/>
              <w:bottom w:val="single" w:sz="5" w:space="0" w:color="000000"/>
              <w:right w:val="single" w:sz="5" w:space="0" w:color="17365D"/>
            </w:tcBorders>
            <w:shd w:val="clear" w:color="auto" w:fill="DBE5F1"/>
            <w:tcMar>
              <w:top w:w="0" w:type="dxa"/>
              <w:left w:w="120" w:type="dxa"/>
              <w:bottom w:w="0" w:type="dxa"/>
              <w:right w:w="120" w:type="dxa"/>
            </w:tcMar>
          </w:tcPr>
          <w:p w:rsidR="00701B9F" w:rsidRDefault="006A6DDD" w:rsidP="006A7486">
            <w:pPr>
              <w:spacing w:after="0" w:line="240" w:lineRule="auto"/>
              <w:rPr>
                <w:sz w:val="24"/>
                <w:szCs w:val="24"/>
              </w:rPr>
            </w:pPr>
            <w:r>
              <w:rPr>
                <w:sz w:val="24"/>
                <w:szCs w:val="24"/>
              </w:rPr>
              <w:t xml:space="preserve">Metode podučavanja: </w:t>
            </w:r>
          </w:p>
        </w:tc>
        <w:tc>
          <w:tcPr>
            <w:tcW w:w="10005" w:type="dxa"/>
            <w:tcBorders>
              <w:top w:val="nil"/>
              <w:left w:val="nil"/>
              <w:bottom w:val="single" w:sz="5" w:space="0" w:color="000000"/>
              <w:right w:val="single" w:sz="5" w:space="0" w:color="17365D"/>
            </w:tcBorders>
            <w:shd w:val="clear" w:color="auto" w:fill="auto"/>
            <w:tcMar>
              <w:top w:w="0" w:type="dxa"/>
              <w:left w:w="120" w:type="dxa"/>
              <w:bottom w:w="0" w:type="dxa"/>
              <w:right w:w="120" w:type="dxa"/>
            </w:tcMar>
          </w:tcPr>
          <w:p w:rsidR="00701B9F" w:rsidRDefault="006A6DDD" w:rsidP="006A7486">
            <w:pPr>
              <w:spacing w:after="0" w:line="240" w:lineRule="auto"/>
              <w:rPr>
                <w:sz w:val="23"/>
                <w:szCs w:val="23"/>
              </w:rPr>
            </w:pPr>
            <w:r>
              <w:rPr>
                <w:sz w:val="23"/>
                <w:szCs w:val="23"/>
              </w:rPr>
              <w:t>Metoda razgovora, metoda pisanja, metoda rada s tekstom</w:t>
            </w:r>
          </w:p>
        </w:tc>
      </w:tr>
      <w:tr w:rsidR="00701B9F">
        <w:trPr>
          <w:trHeight w:val="570"/>
        </w:trPr>
        <w:tc>
          <w:tcPr>
            <w:tcW w:w="1230" w:type="dxa"/>
            <w:vMerge/>
            <w:tcBorders>
              <w:top w:val="nil"/>
              <w:left w:val="single" w:sz="5" w:space="0" w:color="17365D"/>
              <w:bottom w:val="single" w:sz="5" w:space="0" w:color="17365D"/>
              <w:right w:val="single" w:sz="5" w:space="0" w:color="000000"/>
            </w:tcBorders>
            <w:shd w:val="clear" w:color="auto" w:fill="auto"/>
            <w:tcMar>
              <w:top w:w="100" w:type="dxa"/>
              <w:left w:w="100" w:type="dxa"/>
              <w:bottom w:w="100" w:type="dxa"/>
              <w:right w:w="100" w:type="dxa"/>
            </w:tcMar>
          </w:tcPr>
          <w:p w:rsidR="00701B9F" w:rsidRDefault="00701B9F" w:rsidP="006A7486">
            <w:pPr>
              <w:spacing w:after="0" w:line="240" w:lineRule="auto"/>
              <w:rPr>
                <w:sz w:val="24"/>
                <w:szCs w:val="24"/>
              </w:rPr>
            </w:pPr>
          </w:p>
        </w:tc>
        <w:tc>
          <w:tcPr>
            <w:tcW w:w="3210" w:type="dxa"/>
            <w:tcBorders>
              <w:top w:val="nil"/>
              <w:left w:val="nil"/>
              <w:bottom w:val="single" w:sz="5" w:space="0" w:color="000000"/>
              <w:right w:val="single" w:sz="5" w:space="0" w:color="17365D"/>
            </w:tcBorders>
            <w:shd w:val="clear" w:color="auto" w:fill="DBE5F1"/>
            <w:tcMar>
              <w:top w:w="0" w:type="dxa"/>
              <w:left w:w="120" w:type="dxa"/>
              <w:bottom w:w="0" w:type="dxa"/>
              <w:right w:w="120" w:type="dxa"/>
            </w:tcMar>
          </w:tcPr>
          <w:p w:rsidR="00701B9F" w:rsidRDefault="006A6DDD" w:rsidP="006A7486">
            <w:pPr>
              <w:spacing w:after="0" w:line="240" w:lineRule="auto"/>
              <w:rPr>
                <w:sz w:val="24"/>
                <w:szCs w:val="24"/>
              </w:rPr>
            </w:pPr>
            <w:r>
              <w:rPr>
                <w:sz w:val="24"/>
                <w:szCs w:val="24"/>
              </w:rPr>
              <w:t>Trajanje izvedbe:</w:t>
            </w:r>
          </w:p>
        </w:tc>
        <w:tc>
          <w:tcPr>
            <w:tcW w:w="10005" w:type="dxa"/>
            <w:tcBorders>
              <w:top w:val="nil"/>
              <w:left w:val="nil"/>
              <w:bottom w:val="single" w:sz="5" w:space="0" w:color="000000"/>
              <w:right w:val="single" w:sz="5" w:space="0" w:color="17365D"/>
            </w:tcBorders>
            <w:shd w:val="clear" w:color="auto" w:fill="auto"/>
            <w:tcMar>
              <w:top w:w="0" w:type="dxa"/>
              <w:left w:w="120" w:type="dxa"/>
              <w:bottom w:w="0" w:type="dxa"/>
              <w:right w:w="120" w:type="dxa"/>
            </w:tcMar>
          </w:tcPr>
          <w:p w:rsidR="00701B9F" w:rsidRDefault="006A6DDD" w:rsidP="006A7486">
            <w:pPr>
              <w:spacing w:after="0" w:line="240" w:lineRule="auto"/>
              <w:rPr>
                <w:sz w:val="23"/>
                <w:szCs w:val="23"/>
              </w:rPr>
            </w:pPr>
            <w:r>
              <w:rPr>
                <w:sz w:val="23"/>
                <w:szCs w:val="23"/>
              </w:rPr>
              <w:t>Kontinuirani rad tijekom godine (2 sata tjedno, svaki drugi tjedan)</w:t>
            </w:r>
          </w:p>
        </w:tc>
      </w:tr>
      <w:tr w:rsidR="00701B9F">
        <w:trPr>
          <w:trHeight w:val="570"/>
        </w:trPr>
        <w:tc>
          <w:tcPr>
            <w:tcW w:w="4440" w:type="dxa"/>
            <w:gridSpan w:val="2"/>
            <w:tcBorders>
              <w:top w:val="nil"/>
              <w:left w:val="single" w:sz="5" w:space="0" w:color="17365D"/>
              <w:bottom w:val="single" w:sz="5" w:space="0" w:color="17365D"/>
              <w:right w:val="single" w:sz="5" w:space="0" w:color="17365D"/>
            </w:tcBorders>
            <w:shd w:val="clear" w:color="auto" w:fill="DBE5F1"/>
            <w:tcMar>
              <w:top w:w="0" w:type="dxa"/>
              <w:left w:w="120" w:type="dxa"/>
              <w:bottom w:w="0" w:type="dxa"/>
              <w:right w:w="120" w:type="dxa"/>
            </w:tcMar>
          </w:tcPr>
          <w:p w:rsidR="00701B9F" w:rsidRDefault="006A6DDD" w:rsidP="006A7486">
            <w:pPr>
              <w:spacing w:after="0" w:line="240" w:lineRule="auto"/>
              <w:rPr>
                <w:sz w:val="24"/>
                <w:szCs w:val="24"/>
              </w:rPr>
            </w:pPr>
            <w:r>
              <w:rPr>
                <w:sz w:val="24"/>
                <w:szCs w:val="24"/>
              </w:rPr>
              <w:t>Potrebni resursi (troškovnik)</w:t>
            </w:r>
          </w:p>
        </w:tc>
        <w:tc>
          <w:tcPr>
            <w:tcW w:w="10005" w:type="dxa"/>
            <w:tcBorders>
              <w:top w:val="nil"/>
              <w:left w:val="nil"/>
              <w:bottom w:val="single" w:sz="5" w:space="0" w:color="17365D"/>
              <w:right w:val="single" w:sz="5" w:space="0" w:color="17365D"/>
            </w:tcBorders>
            <w:shd w:val="clear" w:color="auto" w:fill="auto"/>
            <w:tcMar>
              <w:top w:w="0" w:type="dxa"/>
              <w:left w:w="120" w:type="dxa"/>
              <w:bottom w:w="0" w:type="dxa"/>
              <w:right w:w="120" w:type="dxa"/>
            </w:tcMar>
          </w:tcPr>
          <w:p w:rsidR="00701B9F" w:rsidRDefault="006A6DDD" w:rsidP="006A7486">
            <w:pPr>
              <w:spacing w:after="0" w:line="240" w:lineRule="auto"/>
              <w:rPr>
                <w:sz w:val="23"/>
                <w:szCs w:val="23"/>
              </w:rPr>
            </w:pPr>
            <w:r>
              <w:rPr>
                <w:sz w:val="23"/>
                <w:szCs w:val="23"/>
              </w:rPr>
              <w:t>Zbirka zadataka, papir, geometrijski pribor, računalni programi</w:t>
            </w:r>
          </w:p>
        </w:tc>
      </w:tr>
      <w:tr w:rsidR="00701B9F">
        <w:trPr>
          <w:trHeight w:val="325"/>
        </w:trPr>
        <w:tc>
          <w:tcPr>
            <w:tcW w:w="4440" w:type="dxa"/>
            <w:gridSpan w:val="2"/>
            <w:tcBorders>
              <w:top w:val="nil"/>
              <w:left w:val="single" w:sz="5" w:space="0" w:color="17365D"/>
              <w:bottom w:val="single" w:sz="5" w:space="0" w:color="17365D"/>
              <w:right w:val="single" w:sz="5" w:space="0" w:color="17365D"/>
            </w:tcBorders>
            <w:shd w:val="clear" w:color="auto" w:fill="DBE5F1"/>
            <w:tcMar>
              <w:top w:w="0" w:type="dxa"/>
              <w:left w:w="120" w:type="dxa"/>
              <w:bottom w:w="0" w:type="dxa"/>
              <w:right w:w="120" w:type="dxa"/>
            </w:tcMar>
          </w:tcPr>
          <w:p w:rsidR="00701B9F" w:rsidRDefault="006A6DDD" w:rsidP="006A7486">
            <w:pPr>
              <w:spacing w:after="0" w:line="240" w:lineRule="auto"/>
              <w:rPr>
                <w:sz w:val="24"/>
                <w:szCs w:val="24"/>
              </w:rPr>
            </w:pPr>
            <w:r>
              <w:rPr>
                <w:sz w:val="24"/>
                <w:szCs w:val="24"/>
              </w:rPr>
              <w:t xml:space="preserve">Moguće teškoće </w:t>
            </w:r>
          </w:p>
        </w:tc>
        <w:tc>
          <w:tcPr>
            <w:tcW w:w="10005" w:type="dxa"/>
            <w:tcBorders>
              <w:top w:val="nil"/>
              <w:left w:val="nil"/>
              <w:bottom w:val="single" w:sz="5" w:space="0" w:color="17365D"/>
              <w:right w:val="single" w:sz="5" w:space="0" w:color="17365D"/>
            </w:tcBorders>
            <w:shd w:val="clear" w:color="auto" w:fill="auto"/>
            <w:tcMar>
              <w:top w:w="0" w:type="dxa"/>
              <w:left w:w="120" w:type="dxa"/>
              <w:bottom w:w="0" w:type="dxa"/>
              <w:right w:w="120" w:type="dxa"/>
            </w:tcMar>
          </w:tcPr>
          <w:p w:rsidR="00701B9F" w:rsidRDefault="006A6DDD" w:rsidP="006A7486">
            <w:pPr>
              <w:spacing w:after="0" w:line="240" w:lineRule="auto"/>
              <w:rPr>
                <w:sz w:val="23"/>
                <w:szCs w:val="23"/>
              </w:rPr>
            </w:pPr>
            <w:r>
              <w:rPr>
                <w:sz w:val="23"/>
                <w:szCs w:val="23"/>
              </w:rPr>
              <w:t>-</w:t>
            </w:r>
          </w:p>
        </w:tc>
      </w:tr>
      <w:tr w:rsidR="00701B9F">
        <w:trPr>
          <w:trHeight w:val="441"/>
        </w:trPr>
        <w:tc>
          <w:tcPr>
            <w:tcW w:w="4440" w:type="dxa"/>
            <w:gridSpan w:val="2"/>
            <w:tcBorders>
              <w:top w:val="nil"/>
              <w:left w:val="single" w:sz="5" w:space="0" w:color="17365D"/>
              <w:bottom w:val="single" w:sz="5" w:space="0" w:color="17365D"/>
              <w:right w:val="single" w:sz="5" w:space="0" w:color="17365D"/>
            </w:tcBorders>
            <w:shd w:val="clear" w:color="auto" w:fill="DBE5F1"/>
            <w:tcMar>
              <w:top w:w="0" w:type="dxa"/>
              <w:left w:w="120" w:type="dxa"/>
              <w:bottom w:w="0" w:type="dxa"/>
              <w:right w:w="120" w:type="dxa"/>
            </w:tcMar>
          </w:tcPr>
          <w:p w:rsidR="00701B9F" w:rsidRDefault="006A6DDD" w:rsidP="006A7486">
            <w:pPr>
              <w:spacing w:after="0" w:line="240" w:lineRule="auto"/>
              <w:rPr>
                <w:sz w:val="24"/>
                <w:szCs w:val="24"/>
              </w:rPr>
            </w:pPr>
            <w:r>
              <w:rPr>
                <w:sz w:val="24"/>
                <w:szCs w:val="24"/>
              </w:rPr>
              <w:t>Način praćenja i provjere ishoda/postignuća</w:t>
            </w:r>
          </w:p>
        </w:tc>
        <w:tc>
          <w:tcPr>
            <w:tcW w:w="10005" w:type="dxa"/>
            <w:tcBorders>
              <w:top w:val="nil"/>
              <w:left w:val="nil"/>
              <w:bottom w:val="single" w:sz="5" w:space="0" w:color="17365D"/>
              <w:right w:val="single" w:sz="5" w:space="0" w:color="17365D"/>
            </w:tcBorders>
            <w:shd w:val="clear" w:color="auto" w:fill="auto"/>
            <w:tcMar>
              <w:top w:w="0" w:type="dxa"/>
              <w:left w:w="120" w:type="dxa"/>
              <w:bottom w:w="0" w:type="dxa"/>
              <w:right w:w="120" w:type="dxa"/>
            </w:tcMar>
          </w:tcPr>
          <w:p w:rsidR="00701B9F" w:rsidRDefault="006A6DDD" w:rsidP="006A7486">
            <w:pPr>
              <w:spacing w:after="0" w:line="240" w:lineRule="auto"/>
              <w:rPr>
                <w:sz w:val="23"/>
                <w:szCs w:val="23"/>
              </w:rPr>
            </w:pPr>
            <w:r>
              <w:rPr>
                <w:sz w:val="23"/>
                <w:szCs w:val="23"/>
              </w:rPr>
              <w:t>Individualno praćenje uspješnosti usvajanja planiranih sadržaja, analiza postignutih rezultata na natjecanjima</w:t>
            </w:r>
          </w:p>
        </w:tc>
      </w:tr>
      <w:tr w:rsidR="00701B9F">
        <w:trPr>
          <w:trHeight w:val="285"/>
        </w:trPr>
        <w:tc>
          <w:tcPr>
            <w:tcW w:w="4440" w:type="dxa"/>
            <w:gridSpan w:val="2"/>
            <w:tcBorders>
              <w:top w:val="nil"/>
              <w:left w:val="single" w:sz="5" w:space="0" w:color="17365D"/>
              <w:bottom w:val="single" w:sz="5" w:space="0" w:color="17365D"/>
              <w:right w:val="single" w:sz="5" w:space="0" w:color="17365D"/>
            </w:tcBorders>
            <w:shd w:val="clear" w:color="auto" w:fill="DBE5F1"/>
            <w:tcMar>
              <w:top w:w="0" w:type="dxa"/>
              <w:left w:w="120" w:type="dxa"/>
              <w:bottom w:w="0" w:type="dxa"/>
              <w:right w:w="120" w:type="dxa"/>
            </w:tcMar>
          </w:tcPr>
          <w:p w:rsidR="00701B9F" w:rsidRDefault="006A6DDD" w:rsidP="006A7486">
            <w:pPr>
              <w:spacing w:after="0" w:line="240" w:lineRule="auto"/>
              <w:rPr>
                <w:sz w:val="24"/>
                <w:szCs w:val="24"/>
              </w:rPr>
            </w:pPr>
            <w:r>
              <w:rPr>
                <w:sz w:val="24"/>
                <w:szCs w:val="24"/>
              </w:rPr>
              <w:t xml:space="preserve">Odgovorne osobe </w:t>
            </w:r>
          </w:p>
        </w:tc>
        <w:tc>
          <w:tcPr>
            <w:tcW w:w="10005" w:type="dxa"/>
            <w:tcBorders>
              <w:top w:val="nil"/>
              <w:left w:val="nil"/>
              <w:bottom w:val="single" w:sz="5" w:space="0" w:color="17365D"/>
              <w:right w:val="single" w:sz="5" w:space="0" w:color="17365D"/>
            </w:tcBorders>
            <w:shd w:val="clear" w:color="auto" w:fill="auto"/>
            <w:tcMar>
              <w:top w:w="0" w:type="dxa"/>
              <w:left w:w="120" w:type="dxa"/>
              <w:bottom w:w="0" w:type="dxa"/>
              <w:right w:w="120" w:type="dxa"/>
            </w:tcMar>
          </w:tcPr>
          <w:p w:rsidR="00701B9F" w:rsidRDefault="006A6DDD" w:rsidP="006A74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Marijana Boljat</w:t>
            </w:r>
          </w:p>
        </w:tc>
      </w:tr>
    </w:tbl>
    <w:p w:rsidR="00701B9F" w:rsidRDefault="00701B9F">
      <w:pPr>
        <w:spacing w:line="240" w:lineRule="auto"/>
        <w:rPr>
          <w:sz w:val="24"/>
          <w:szCs w:val="24"/>
        </w:rPr>
      </w:pPr>
    </w:p>
    <w:tbl>
      <w:tblPr>
        <w:tblStyle w:val="affffffffffd"/>
        <w:tblW w:w="14445" w:type="dxa"/>
        <w:tblBorders>
          <w:top w:val="nil"/>
          <w:left w:val="nil"/>
          <w:bottom w:val="nil"/>
          <w:right w:val="nil"/>
          <w:insideH w:val="nil"/>
          <w:insideV w:val="nil"/>
        </w:tblBorders>
        <w:tblLayout w:type="fixed"/>
        <w:tblLook w:val="0600" w:firstRow="0" w:lastRow="0" w:firstColumn="0" w:lastColumn="0" w:noHBand="1" w:noVBand="1"/>
      </w:tblPr>
      <w:tblGrid>
        <w:gridCol w:w="1230"/>
        <w:gridCol w:w="3210"/>
        <w:gridCol w:w="10005"/>
      </w:tblGrid>
      <w:tr w:rsidR="00701B9F">
        <w:trPr>
          <w:trHeight w:val="420"/>
        </w:trPr>
        <w:tc>
          <w:tcPr>
            <w:tcW w:w="4440" w:type="dxa"/>
            <w:gridSpan w:val="2"/>
            <w:tcBorders>
              <w:top w:val="single" w:sz="5" w:space="0" w:color="17365D"/>
              <w:left w:val="single" w:sz="5" w:space="0" w:color="17365D"/>
              <w:bottom w:val="single" w:sz="5" w:space="0" w:color="17365D"/>
              <w:right w:val="single" w:sz="5" w:space="0" w:color="000000"/>
            </w:tcBorders>
            <w:shd w:val="clear" w:color="auto" w:fill="5F497A"/>
            <w:tcMar>
              <w:top w:w="0" w:type="dxa"/>
              <w:left w:w="120" w:type="dxa"/>
              <w:bottom w:w="0" w:type="dxa"/>
              <w:right w:w="120" w:type="dxa"/>
            </w:tcMar>
          </w:tcPr>
          <w:p w:rsidR="00701B9F" w:rsidRDefault="006A6DDD" w:rsidP="006A7486">
            <w:pPr>
              <w:spacing w:after="0"/>
              <w:rPr>
                <w:color w:val="FFFFFF"/>
                <w:sz w:val="24"/>
                <w:szCs w:val="24"/>
              </w:rPr>
            </w:pPr>
            <w:r>
              <w:rPr>
                <w:color w:val="FFFFFF"/>
                <w:sz w:val="24"/>
                <w:szCs w:val="24"/>
              </w:rPr>
              <w:lastRenderedPageBreak/>
              <w:t>KURIKULUMSKO PODRUČJE</w:t>
            </w:r>
          </w:p>
        </w:tc>
        <w:tc>
          <w:tcPr>
            <w:tcW w:w="10005" w:type="dxa"/>
            <w:tcBorders>
              <w:top w:val="single" w:sz="5" w:space="0" w:color="17365D"/>
              <w:left w:val="nil"/>
              <w:bottom w:val="single" w:sz="5" w:space="0" w:color="17365D"/>
              <w:right w:val="single" w:sz="5" w:space="0" w:color="17365D"/>
            </w:tcBorders>
            <w:shd w:val="clear" w:color="auto" w:fill="FFFFFF"/>
            <w:tcMar>
              <w:top w:w="0" w:type="dxa"/>
              <w:left w:w="120" w:type="dxa"/>
              <w:bottom w:w="0" w:type="dxa"/>
              <w:right w:w="120" w:type="dxa"/>
            </w:tcMar>
          </w:tcPr>
          <w:p w:rsidR="00701B9F" w:rsidRDefault="006A6DDD" w:rsidP="006A7486">
            <w:pPr>
              <w:spacing w:after="0"/>
              <w:rPr>
                <w:sz w:val="24"/>
                <w:szCs w:val="24"/>
              </w:rPr>
            </w:pPr>
            <w:r>
              <w:rPr>
                <w:sz w:val="24"/>
                <w:szCs w:val="24"/>
              </w:rPr>
              <w:t>matematičko</w:t>
            </w:r>
          </w:p>
        </w:tc>
      </w:tr>
      <w:tr w:rsidR="00701B9F">
        <w:trPr>
          <w:trHeight w:val="367"/>
        </w:trPr>
        <w:tc>
          <w:tcPr>
            <w:tcW w:w="4440" w:type="dxa"/>
            <w:gridSpan w:val="2"/>
            <w:tcBorders>
              <w:top w:val="nil"/>
              <w:left w:val="single" w:sz="5" w:space="0" w:color="17365D"/>
              <w:bottom w:val="single" w:sz="5" w:space="0" w:color="17365D"/>
              <w:right w:val="single" w:sz="5" w:space="0" w:color="000000"/>
            </w:tcBorders>
            <w:shd w:val="clear" w:color="auto" w:fill="93CDDC"/>
            <w:tcMar>
              <w:top w:w="0" w:type="dxa"/>
              <w:left w:w="120" w:type="dxa"/>
              <w:bottom w:w="0" w:type="dxa"/>
              <w:right w:w="120" w:type="dxa"/>
            </w:tcMar>
          </w:tcPr>
          <w:p w:rsidR="00701B9F" w:rsidRDefault="006A6DDD" w:rsidP="006A7486">
            <w:pPr>
              <w:spacing w:after="0"/>
              <w:rPr>
                <w:sz w:val="24"/>
                <w:szCs w:val="24"/>
              </w:rPr>
            </w:pPr>
            <w:r>
              <w:rPr>
                <w:sz w:val="24"/>
                <w:szCs w:val="24"/>
              </w:rPr>
              <w:t>Naziv aktivnosti, programa ili projekta</w:t>
            </w:r>
          </w:p>
        </w:tc>
        <w:tc>
          <w:tcPr>
            <w:tcW w:w="10005" w:type="dxa"/>
            <w:tcBorders>
              <w:top w:val="nil"/>
              <w:left w:val="nil"/>
              <w:bottom w:val="single" w:sz="5" w:space="0" w:color="17365D"/>
              <w:right w:val="single" w:sz="5" w:space="0" w:color="17365D"/>
            </w:tcBorders>
            <w:shd w:val="clear" w:color="auto" w:fill="FFFFFF"/>
            <w:tcMar>
              <w:top w:w="0" w:type="dxa"/>
              <w:left w:w="120" w:type="dxa"/>
              <w:bottom w:w="0" w:type="dxa"/>
              <w:right w:w="120" w:type="dxa"/>
            </w:tcMar>
          </w:tcPr>
          <w:p w:rsidR="00701B9F" w:rsidRDefault="006A6DDD" w:rsidP="006A7486">
            <w:pPr>
              <w:spacing w:after="0"/>
              <w:rPr>
                <w:sz w:val="24"/>
                <w:szCs w:val="24"/>
              </w:rPr>
            </w:pPr>
            <w:r>
              <w:rPr>
                <w:sz w:val="23"/>
                <w:szCs w:val="23"/>
              </w:rPr>
              <w:t xml:space="preserve">Dodatna nastava </w:t>
            </w:r>
            <w:r>
              <w:rPr>
                <w:sz w:val="24"/>
                <w:szCs w:val="24"/>
              </w:rPr>
              <w:t>iz matematike</w:t>
            </w:r>
          </w:p>
        </w:tc>
      </w:tr>
      <w:tr w:rsidR="00701B9F">
        <w:trPr>
          <w:trHeight w:val="591"/>
        </w:trPr>
        <w:tc>
          <w:tcPr>
            <w:tcW w:w="4440" w:type="dxa"/>
            <w:gridSpan w:val="2"/>
            <w:tcBorders>
              <w:top w:val="nil"/>
              <w:left w:val="single" w:sz="5" w:space="0" w:color="17365D"/>
              <w:bottom w:val="single" w:sz="5" w:space="0" w:color="17365D"/>
              <w:right w:val="single" w:sz="5" w:space="0" w:color="000000"/>
            </w:tcBorders>
            <w:shd w:val="clear" w:color="auto" w:fill="DBE5F1"/>
            <w:tcMar>
              <w:top w:w="0" w:type="dxa"/>
              <w:left w:w="120" w:type="dxa"/>
              <w:bottom w:w="0" w:type="dxa"/>
              <w:right w:w="120" w:type="dxa"/>
            </w:tcMar>
          </w:tcPr>
          <w:p w:rsidR="00701B9F" w:rsidRDefault="006A6DDD" w:rsidP="006A7486">
            <w:pPr>
              <w:spacing w:after="0"/>
              <w:rPr>
                <w:sz w:val="24"/>
                <w:szCs w:val="24"/>
              </w:rPr>
            </w:pPr>
            <w:r>
              <w:rPr>
                <w:sz w:val="24"/>
                <w:szCs w:val="24"/>
              </w:rPr>
              <w:t>Cilj</w:t>
            </w:r>
          </w:p>
        </w:tc>
        <w:tc>
          <w:tcPr>
            <w:tcW w:w="10005" w:type="dxa"/>
            <w:tcBorders>
              <w:top w:val="nil"/>
              <w:left w:val="nil"/>
              <w:bottom w:val="single" w:sz="5" w:space="0" w:color="17365D"/>
              <w:right w:val="single" w:sz="5" w:space="0" w:color="17365D"/>
            </w:tcBorders>
            <w:shd w:val="clear" w:color="auto" w:fill="auto"/>
            <w:tcMar>
              <w:top w:w="0" w:type="dxa"/>
              <w:left w:w="120" w:type="dxa"/>
              <w:bottom w:w="0" w:type="dxa"/>
              <w:right w:w="120" w:type="dxa"/>
            </w:tcMar>
          </w:tcPr>
          <w:p w:rsidR="00701B9F" w:rsidRDefault="006A6DDD" w:rsidP="006A7486">
            <w:pPr>
              <w:spacing w:after="0"/>
              <w:rPr>
                <w:sz w:val="23"/>
                <w:szCs w:val="23"/>
              </w:rPr>
            </w:pPr>
            <w:r>
              <w:rPr>
                <w:sz w:val="23"/>
                <w:szCs w:val="23"/>
              </w:rPr>
              <w:t>Učenicima s izrazitim matematičkim sposobnostima omogućiti razvijanje potencijala kroz različite načine rješavanja problema.</w:t>
            </w:r>
          </w:p>
        </w:tc>
      </w:tr>
      <w:tr w:rsidR="00701B9F">
        <w:trPr>
          <w:trHeight w:val="285"/>
        </w:trPr>
        <w:tc>
          <w:tcPr>
            <w:tcW w:w="4440" w:type="dxa"/>
            <w:gridSpan w:val="2"/>
            <w:tcBorders>
              <w:top w:val="nil"/>
              <w:left w:val="single" w:sz="5" w:space="0" w:color="17365D"/>
              <w:bottom w:val="single" w:sz="5" w:space="0" w:color="17365D"/>
              <w:right w:val="single" w:sz="5" w:space="0" w:color="17365D"/>
            </w:tcBorders>
            <w:shd w:val="clear" w:color="auto" w:fill="DBE5F1"/>
            <w:tcMar>
              <w:top w:w="0" w:type="dxa"/>
              <w:left w:w="120" w:type="dxa"/>
              <w:bottom w:w="0" w:type="dxa"/>
              <w:right w:w="120" w:type="dxa"/>
            </w:tcMar>
          </w:tcPr>
          <w:p w:rsidR="00701B9F" w:rsidRDefault="006A6DDD" w:rsidP="006A7486">
            <w:pPr>
              <w:spacing w:after="0"/>
              <w:rPr>
                <w:sz w:val="24"/>
                <w:szCs w:val="24"/>
              </w:rPr>
            </w:pPr>
            <w:r>
              <w:rPr>
                <w:sz w:val="24"/>
                <w:szCs w:val="24"/>
              </w:rPr>
              <w:t>Ciklus /razred</w:t>
            </w:r>
          </w:p>
        </w:tc>
        <w:tc>
          <w:tcPr>
            <w:tcW w:w="10005" w:type="dxa"/>
            <w:tcBorders>
              <w:top w:val="nil"/>
              <w:left w:val="nil"/>
              <w:bottom w:val="single" w:sz="5" w:space="0" w:color="17365D"/>
              <w:right w:val="single" w:sz="5" w:space="0" w:color="17365D"/>
            </w:tcBorders>
            <w:shd w:val="clear" w:color="auto" w:fill="auto"/>
            <w:tcMar>
              <w:top w:w="0" w:type="dxa"/>
              <w:left w:w="120" w:type="dxa"/>
              <w:bottom w:w="0" w:type="dxa"/>
              <w:right w:w="120" w:type="dxa"/>
            </w:tcMar>
          </w:tcPr>
          <w:p w:rsidR="00701B9F" w:rsidRDefault="006A6DDD" w:rsidP="006A7486">
            <w:pPr>
              <w:spacing w:after="0"/>
              <w:rPr>
                <w:sz w:val="24"/>
                <w:szCs w:val="24"/>
              </w:rPr>
            </w:pPr>
            <w:r>
              <w:rPr>
                <w:sz w:val="24"/>
                <w:szCs w:val="24"/>
              </w:rPr>
              <w:t>7.a</w:t>
            </w:r>
          </w:p>
        </w:tc>
      </w:tr>
      <w:tr w:rsidR="00701B9F">
        <w:trPr>
          <w:trHeight w:val="456"/>
        </w:trPr>
        <w:tc>
          <w:tcPr>
            <w:tcW w:w="4440" w:type="dxa"/>
            <w:gridSpan w:val="2"/>
            <w:tcBorders>
              <w:top w:val="nil"/>
              <w:left w:val="single" w:sz="5" w:space="0" w:color="17365D"/>
              <w:bottom w:val="single" w:sz="5" w:space="0" w:color="17365D"/>
              <w:right w:val="single" w:sz="5" w:space="0" w:color="17365D"/>
            </w:tcBorders>
            <w:shd w:val="clear" w:color="auto" w:fill="DBE5F1"/>
            <w:tcMar>
              <w:top w:w="0" w:type="dxa"/>
              <w:left w:w="120" w:type="dxa"/>
              <w:bottom w:w="0" w:type="dxa"/>
              <w:right w:w="120" w:type="dxa"/>
            </w:tcMar>
          </w:tcPr>
          <w:p w:rsidR="00701B9F" w:rsidRDefault="006A6DDD" w:rsidP="006A7486">
            <w:pPr>
              <w:spacing w:after="0"/>
              <w:rPr>
                <w:sz w:val="24"/>
                <w:szCs w:val="24"/>
              </w:rPr>
            </w:pPr>
            <w:r>
              <w:rPr>
                <w:sz w:val="24"/>
                <w:szCs w:val="24"/>
              </w:rPr>
              <w:t xml:space="preserve">Obrazloženje cilja </w:t>
            </w:r>
          </w:p>
        </w:tc>
        <w:tc>
          <w:tcPr>
            <w:tcW w:w="10005" w:type="dxa"/>
            <w:tcBorders>
              <w:top w:val="nil"/>
              <w:left w:val="nil"/>
              <w:bottom w:val="single" w:sz="5" w:space="0" w:color="17365D"/>
              <w:right w:val="single" w:sz="5" w:space="0" w:color="17365D"/>
            </w:tcBorders>
            <w:shd w:val="clear" w:color="auto" w:fill="auto"/>
            <w:tcMar>
              <w:top w:w="0" w:type="dxa"/>
              <w:left w:w="120" w:type="dxa"/>
              <w:bottom w:w="0" w:type="dxa"/>
              <w:right w:w="120" w:type="dxa"/>
            </w:tcMar>
          </w:tcPr>
          <w:p w:rsidR="00701B9F" w:rsidRDefault="006A6DDD" w:rsidP="006A7486">
            <w:pPr>
              <w:spacing w:after="0"/>
              <w:rPr>
                <w:sz w:val="23"/>
                <w:szCs w:val="23"/>
              </w:rPr>
            </w:pPr>
            <w:r>
              <w:rPr>
                <w:sz w:val="23"/>
                <w:szCs w:val="23"/>
              </w:rPr>
              <w:t>Rješavanjem složenijih zadataka pripremiti učenike za rješavanje problema iz svakodnevnog života, te ih osposobiti za razumijevanje matematičkog jezika i razvijanje apstraktnog mišljenja.</w:t>
            </w:r>
          </w:p>
        </w:tc>
      </w:tr>
      <w:tr w:rsidR="00701B9F">
        <w:trPr>
          <w:trHeight w:val="1170"/>
        </w:trPr>
        <w:tc>
          <w:tcPr>
            <w:tcW w:w="4440" w:type="dxa"/>
            <w:gridSpan w:val="2"/>
            <w:tcBorders>
              <w:top w:val="nil"/>
              <w:left w:val="single" w:sz="5" w:space="0" w:color="17365D"/>
              <w:bottom w:val="single" w:sz="5" w:space="0" w:color="17365D"/>
              <w:right w:val="single" w:sz="5" w:space="0" w:color="17365D"/>
            </w:tcBorders>
            <w:shd w:val="clear" w:color="auto" w:fill="DBE5F1"/>
            <w:tcMar>
              <w:top w:w="0" w:type="dxa"/>
              <w:left w:w="120" w:type="dxa"/>
              <w:bottom w:w="0" w:type="dxa"/>
              <w:right w:w="120" w:type="dxa"/>
            </w:tcMar>
          </w:tcPr>
          <w:p w:rsidR="00701B9F" w:rsidRDefault="006A6DDD" w:rsidP="006A748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701B9F" w:rsidRDefault="006A6DDD" w:rsidP="006A7486">
            <w:pPr>
              <w:spacing w:after="0"/>
              <w:rPr>
                <w:sz w:val="24"/>
                <w:szCs w:val="24"/>
              </w:rPr>
            </w:pPr>
            <w:r>
              <w:rPr>
                <w:sz w:val="24"/>
                <w:szCs w:val="24"/>
              </w:rPr>
              <w:t xml:space="preserve">Očekivani ishodi/postignuća: </w:t>
            </w:r>
          </w:p>
        </w:tc>
        <w:tc>
          <w:tcPr>
            <w:tcW w:w="10005" w:type="dxa"/>
            <w:tcBorders>
              <w:top w:val="nil"/>
              <w:left w:val="nil"/>
              <w:bottom w:val="single" w:sz="5" w:space="0" w:color="17365D"/>
              <w:right w:val="single" w:sz="5" w:space="0" w:color="17365D"/>
            </w:tcBorders>
            <w:shd w:val="clear" w:color="auto" w:fill="auto"/>
            <w:tcMar>
              <w:top w:w="0" w:type="dxa"/>
              <w:left w:w="120" w:type="dxa"/>
              <w:bottom w:w="0" w:type="dxa"/>
              <w:right w:w="120" w:type="dxa"/>
            </w:tcMar>
          </w:tcPr>
          <w:p w:rsidR="00701B9F" w:rsidRDefault="006A6DDD" w:rsidP="006A7486">
            <w:pPr>
              <w:spacing w:after="0"/>
              <w:rPr>
                <w:sz w:val="23"/>
                <w:szCs w:val="23"/>
              </w:rPr>
            </w:pPr>
            <w:r>
              <w:rPr>
                <w:sz w:val="23"/>
                <w:szCs w:val="23"/>
              </w:rPr>
              <w:t>-razvijanje sposobnosti brzog izvođenja računskih operacija</w:t>
            </w:r>
          </w:p>
          <w:p w:rsidR="00701B9F" w:rsidRDefault="006A6DDD" w:rsidP="006A7486">
            <w:pPr>
              <w:spacing w:after="0"/>
              <w:rPr>
                <w:sz w:val="23"/>
                <w:szCs w:val="23"/>
              </w:rPr>
            </w:pPr>
            <w:r>
              <w:rPr>
                <w:sz w:val="23"/>
                <w:szCs w:val="23"/>
              </w:rPr>
              <w:t>-produbljivanje znanja i razvijanje interesa za matematičku znanost</w:t>
            </w:r>
          </w:p>
          <w:p w:rsidR="00701B9F" w:rsidRDefault="006A6DDD" w:rsidP="006A7486">
            <w:pPr>
              <w:spacing w:after="0"/>
              <w:rPr>
                <w:sz w:val="23"/>
                <w:szCs w:val="23"/>
              </w:rPr>
            </w:pPr>
            <w:r>
              <w:rPr>
                <w:sz w:val="23"/>
                <w:szCs w:val="23"/>
              </w:rPr>
              <w:t>-osposobljavanje učenika za sudjelovanje na natjecanjima</w:t>
            </w:r>
          </w:p>
        </w:tc>
      </w:tr>
      <w:tr w:rsidR="00701B9F">
        <w:trPr>
          <w:trHeight w:val="370"/>
        </w:trPr>
        <w:tc>
          <w:tcPr>
            <w:tcW w:w="1230" w:type="dxa"/>
            <w:vMerge w:val="restart"/>
            <w:tcBorders>
              <w:top w:val="nil"/>
              <w:left w:val="single" w:sz="5" w:space="0" w:color="17365D"/>
              <w:bottom w:val="single" w:sz="5" w:space="0" w:color="17365D"/>
              <w:right w:val="single" w:sz="5" w:space="0" w:color="000000"/>
            </w:tcBorders>
            <w:shd w:val="clear" w:color="auto" w:fill="DBE5F1"/>
            <w:tcMar>
              <w:top w:w="0" w:type="dxa"/>
              <w:left w:w="120" w:type="dxa"/>
              <w:bottom w:w="0" w:type="dxa"/>
              <w:right w:w="120" w:type="dxa"/>
            </w:tcMar>
          </w:tcPr>
          <w:p w:rsidR="00701B9F" w:rsidRDefault="006A6DDD" w:rsidP="006A748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701B9F" w:rsidRDefault="006A6DDD" w:rsidP="006A7486">
            <w:pPr>
              <w:spacing w:after="0"/>
              <w:rPr>
                <w:sz w:val="24"/>
                <w:szCs w:val="24"/>
              </w:rPr>
            </w:pPr>
            <w:r>
              <w:rPr>
                <w:sz w:val="24"/>
                <w:szCs w:val="24"/>
              </w:rPr>
              <w:t>Način realizacije</w:t>
            </w:r>
          </w:p>
        </w:tc>
        <w:tc>
          <w:tcPr>
            <w:tcW w:w="3210" w:type="dxa"/>
            <w:tcBorders>
              <w:top w:val="nil"/>
              <w:left w:val="nil"/>
              <w:bottom w:val="single" w:sz="5" w:space="0" w:color="000000"/>
              <w:right w:val="single" w:sz="5" w:space="0" w:color="17365D"/>
            </w:tcBorders>
            <w:shd w:val="clear" w:color="auto" w:fill="DBE5F1"/>
            <w:tcMar>
              <w:top w:w="0" w:type="dxa"/>
              <w:left w:w="120" w:type="dxa"/>
              <w:bottom w:w="0" w:type="dxa"/>
              <w:right w:w="120" w:type="dxa"/>
            </w:tcMar>
          </w:tcPr>
          <w:p w:rsidR="00701B9F" w:rsidRDefault="006A6DDD" w:rsidP="006A7486">
            <w:pPr>
              <w:spacing w:after="0"/>
              <w:rPr>
                <w:sz w:val="24"/>
                <w:szCs w:val="24"/>
              </w:rPr>
            </w:pPr>
            <w:r>
              <w:rPr>
                <w:sz w:val="24"/>
                <w:szCs w:val="24"/>
              </w:rPr>
              <w:t>Oblik:</w:t>
            </w:r>
          </w:p>
        </w:tc>
        <w:tc>
          <w:tcPr>
            <w:tcW w:w="10005" w:type="dxa"/>
            <w:tcBorders>
              <w:top w:val="nil"/>
              <w:left w:val="nil"/>
              <w:bottom w:val="single" w:sz="5" w:space="0" w:color="000000"/>
              <w:right w:val="single" w:sz="5" w:space="0" w:color="17365D"/>
            </w:tcBorders>
            <w:shd w:val="clear" w:color="auto" w:fill="auto"/>
            <w:tcMar>
              <w:top w:w="0" w:type="dxa"/>
              <w:left w:w="120" w:type="dxa"/>
              <w:bottom w:w="0" w:type="dxa"/>
              <w:right w:w="120" w:type="dxa"/>
            </w:tcMar>
          </w:tcPr>
          <w:p w:rsidR="00701B9F" w:rsidRDefault="006A6DDD" w:rsidP="006A7486">
            <w:pPr>
              <w:spacing w:after="0"/>
              <w:rPr>
                <w:sz w:val="23"/>
                <w:szCs w:val="23"/>
              </w:rPr>
            </w:pPr>
            <w:r>
              <w:rPr>
                <w:sz w:val="23"/>
                <w:szCs w:val="23"/>
              </w:rPr>
              <w:t>Individualni rad, rad u paru</w:t>
            </w:r>
          </w:p>
        </w:tc>
      </w:tr>
      <w:tr w:rsidR="00701B9F">
        <w:trPr>
          <w:trHeight w:val="340"/>
        </w:trPr>
        <w:tc>
          <w:tcPr>
            <w:tcW w:w="1230" w:type="dxa"/>
            <w:vMerge/>
            <w:tcBorders>
              <w:top w:val="nil"/>
              <w:left w:val="single" w:sz="5" w:space="0" w:color="17365D"/>
              <w:bottom w:val="single" w:sz="5" w:space="0" w:color="17365D"/>
              <w:right w:val="single" w:sz="5" w:space="0" w:color="000000"/>
            </w:tcBorders>
            <w:shd w:val="clear" w:color="auto" w:fill="auto"/>
            <w:tcMar>
              <w:top w:w="100" w:type="dxa"/>
              <w:left w:w="100" w:type="dxa"/>
              <w:bottom w:w="100" w:type="dxa"/>
              <w:right w:w="100" w:type="dxa"/>
            </w:tcMar>
          </w:tcPr>
          <w:p w:rsidR="00701B9F" w:rsidRDefault="00701B9F" w:rsidP="006A7486">
            <w:pPr>
              <w:spacing w:after="0"/>
              <w:rPr>
                <w:sz w:val="24"/>
                <w:szCs w:val="24"/>
              </w:rPr>
            </w:pPr>
          </w:p>
        </w:tc>
        <w:tc>
          <w:tcPr>
            <w:tcW w:w="3210" w:type="dxa"/>
            <w:tcBorders>
              <w:top w:val="nil"/>
              <w:left w:val="nil"/>
              <w:bottom w:val="single" w:sz="5" w:space="0" w:color="000000"/>
              <w:right w:val="single" w:sz="5" w:space="0" w:color="17365D"/>
            </w:tcBorders>
            <w:shd w:val="clear" w:color="auto" w:fill="DBE5F1"/>
            <w:tcMar>
              <w:top w:w="0" w:type="dxa"/>
              <w:left w:w="120" w:type="dxa"/>
              <w:bottom w:w="0" w:type="dxa"/>
              <w:right w:w="120" w:type="dxa"/>
            </w:tcMar>
          </w:tcPr>
          <w:p w:rsidR="00701B9F" w:rsidRDefault="006A6DDD" w:rsidP="006A7486">
            <w:pPr>
              <w:spacing w:after="0"/>
              <w:rPr>
                <w:sz w:val="24"/>
                <w:szCs w:val="24"/>
              </w:rPr>
            </w:pPr>
            <w:r>
              <w:rPr>
                <w:sz w:val="24"/>
                <w:szCs w:val="24"/>
              </w:rPr>
              <w:t>Sudionici:</w:t>
            </w:r>
          </w:p>
        </w:tc>
        <w:tc>
          <w:tcPr>
            <w:tcW w:w="10005" w:type="dxa"/>
            <w:tcBorders>
              <w:top w:val="nil"/>
              <w:left w:val="nil"/>
              <w:bottom w:val="single" w:sz="5" w:space="0" w:color="000000"/>
              <w:right w:val="single" w:sz="5" w:space="0" w:color="17365D"/>
            </w:tcBorders>
            <w:shd w:val="clear" w:color="auto" w:fill="auto"/>
            <w:tcMar>
              <w:top w:w="0" w:type="dxa"/>
              <w:left w:w="120" w:type="dxa"/>
              <w:bottom w:w="0" w:type="dxa"/>
              <w:right w:w="120" w:type="dxa"/>
            </w:tcMar>
          </w:tcPr>
          <w:p w:rsidR="00701B9F" w:rsidRDefault="006A6DDD" w:rsidP="006A7486">
            <w:pPr>
              <w:spacing w:after="0"/>
              <w:rPr>
                <w:sz w:val="23"/>
                <w:szCs w:val="23"/>
              </w:rPr>
            </w:pPr>
            <w:r>
              <w:rPr>
                <w:sz w:val="23"/>
                <w:szCs w:val="23"/>
              </w:rPr>
              <w:t>Učiteljice matematike i učenici uključeni u dodatnu nastavu</w:t>
            </w:r>
          </w:p>
        </w:tc>
      </w:tr>
      <w:tr w:rsidR="00701B9F">
        <w:trPr>
          <w:trHeight w:val="420"/>
        </w:trPr>
        <w:tc>
          <w:tcPr>
            <w:tcW w:w="1230" w:type="dxa"/>
            <w:vMerge/>
            <w:tcBorders>
              <w:top w:val="nil"/>
              <w:left w:val="single" w:sz="5" w:space="0" w:color="17365D"/>
              <w:bottom w:val="single" w:sz="5" w:space="0" w:color="17365D"/>
              <w:right w:val="single" w:sz="5" w:space="0" w:color="000000"/>
            </w:tcBorders>
            <w:shd w:val="clear" w:color="auto" w:fill="auto"/>
            <w:tcMar>
              <w:top w:w="100" w:type="dxa"/>
              <w:left w:w="100" w:type="dxa"/>
              <w:bottom w:w="100" w:type="dxa"/>
              <w:right w:w="100" w:type="dxa"/>
            </w:tcMar>
          </w:tcPr>
          <w:p w:rsidR="00701B9F" w:rsidRDefault="00701B9F" w:rsidP="006A7486">
            <w:pPr>
              <w:spacing w:after="0"/>
              <w:rPr>
                <w:sz w:val="24"/>
                <w:szCs w:val="24"/>
              </w:rPr>
            </w:pPr>
          </w:p>
        </w:tc>
        <w:tc>
          <w:tcPr>
            <w:tcW w:w="3210" w:type="dxa"/>
            <w:tcBorders>
              <w:top w:val="nil"/>
              <w:left w:val="nil"/>
              <w:bottom w:val="single" w:sz="5" w:space="0" w:color="000000"/>
              <w:right w:val="single" w:sz="5" w:space="0" w:color="17365D"/>
            </w:tcBorders>
            <w:shd w:val="clear" w:color="auto" w:fill="DBE5F1"/>
            <w:tcMar>
              <w:top w:w="0" w:type="dxa"/>
              <w:left w:w="120" w:type="dxa"/>
              <w:bottom w:w="0" w:type="dxa"/>
              <w:right w:w="120" w:type="dxa"/>
            </w:tcMar>
          </w:tcPr>
          <w:p w:rsidR="00701B9F" w:rsidRDefault="006A6DDD" w:rsidP="006A7486">
            <w:pPr>
              <w:spacing w:after="0"/>
              <w:rPr>
                <w:sz w:val="24"/>
                <w:szCs w:val="24"/>
              </w:rPr>
            </w:pPr>
            <w:r>
              <w:rPr>
                <w:sz w:val="24"/>
                <w:szCs w:val="24"/>
              </w:rPr>
              <w:t xml:space="preserve">Načini učenja: </w:t>
            </w:r>
          </w:p>
        </w:tc>
        <w:tc>
          <w:tcPr>
            <w:tcW w:w="10005" w:type="dxa"/>
            <w:tcBorders>
              <w:top w:val="nil"/>
              <w:left w:val="nil"/>
              <w:bottom w:val="single" w:sz="5" w:space="0" w:color="000000"/>
              <w:right w:val="single" w:sz="5" w:space="0" w:color="17365D"/>
            </w:tcBorders>
            <w:shd w:val="clear" w:color="auto" w:fill="auto"/>
            <w:tcMar>
              <w:top w:w="0" w:type="dxa"/>
              <w:left w:w="120" w:type="dxa"/>
              <w:bottom w:w="0" w:type="dxa"/>
              <w:right w:w="120" w:type="dxa"/>
            </w:tcMar>
          </w:tcPr>
          <w:p w:rsidR="00701B9F" w:rsidRDefault="006A6DDD" w:rsidP="006A7486">
            <w:pPr>
              <w:spacing w:after="0"/>
              <w:rPr>
                <w:sz w:val="23"/>
                <w:szCs w:val="23"/>
              </w:rPr>
            </w:pPr>
            <w:r>
              <w:rPr>
                <w:sz w:val="23"/>
                <w:szCs w:val="23"/>
              </w:rPr>
              <w:t>Vizualno učenje, učenje slušanjem,</w:t>
            </w:r>
          </w:p>
        </w:tc>
      </w:tr>
      <w:tr w:rsidR="00701B9F">
        <w:trPr>
          <w:trHeight w:val="570"/>
        </w:trPr>
        <w:tc>
          <w:tcPr>
            <w:tcW w:w="1230" w:type="dxa"/>
            <w:vMerge/>
            <w:tcBorders>
              <w:top w:val="nil"/>
              <w:left w:val="single" w:sz="5" w:space="0" w:color="17365D"/>
              <w:bottom w:val="single" w:sz="5" w:space="0" w:color="17365D"/>
              <w:right w:val="single" w:sz="5" w:space="0" w:color="000000"/>
            </w:tcBorders>
            <w:shd w:val="clear" w:color="auto" w:fill="auto"/>
            <w:tcMar>
              <w:top w:w="100" w:type="dxa"/>
              <w:left w:w="100" w:type="dxa"/>
              <w:bottom w:w="100" w:type="dxa"/>
              <w:right w:w="100" w:type="dxa"/>
            </w:tcMar>
          </w:tcPr>
          <w:p w:rsidR="00701B9F" w:rsidRDefault="00701B9F" w:rsidP="006A7486">
            <w:pPr>
              <w:spacing w:after="0"/>
              <w:rPr>
                <w:sz w:val="24"/>
                <w:szCs w:val="24"/>
              </w:rPr>
            </w:pPr>
          </w:p>
        </w:tc>
        <w:tc>
          <w:tcPr>
            <w:tcW w:w="3210" w:type="dxa"/>
            <w:tcBorders>
              <w:top w:val="nil"/>
              <w:left w:val="nil"/>
              <w:bottom w:val="single" w:sz="5" w:space="0" w:color="000000"/>
              <w:right w:val="single" w:sz="5" w:space="0" w:color="17365D"/>
            </w:tcBorders>
            <w:shd w:val="clear" w:color="auto" w:fill="DBE5F1"/>
            <w:tcMar>
              <w:top w:w="0" w:type="dxa"/>
              <w:left w:w="120" w:type="dxa"/>
              <w:bottom w:w="0" w:type="dxa"/>
              <w:right w:w="120" w:type="dxa"/>
            </w:tcMar>
          </w:tcPr>
          <w:p w:rsidR="00701B9F" w:rsidRDefault="006A6DDD" w:rsidP="006A7486">
            <w:pPr>
              <w:spacing w:after="0"/>
              <w:rPr>
                <w:sz w:val="24"/>
                <w:szCs w:val="24"/>
              </w:rPr>
            </w:pPr>
            <w:r>
              <w:rPr>
                <w:sz w:val="24"/>
                <w:szCs w:val="24"/>
              </w:rPr>
              <w:t xml:space="preserve">Metode podučavanja: </w:t>
            </w:r>
          </w:p>
        </w:tc>
        <w:tc>
          <w:tcPr>
            <w:tcW w:w="10005" w:type="dxa"/>
            <w:tcBorders>
              <w:top w:val="nil"/>
              <w:left w:val="nil"/>
              <w:bottom w:val="single" w:sz="5" w:space="0" w:color="000000"/>
              <w:right w:val="single" w:sz="5" w:space="0" w:color="17365D"/>
            </w:tcBorders>
            <w:shd w:val="clear" w:color="auto" w:fill="auto"/>
            <w:tcMar>
              <w:top w:w="0" w:type="dxa"/>
              <w:left w:w="120" w:type="dxa"/>
              <w:bottom w:w="0" w:type="dxa"/>
              <w:right w:w="120" w:type="dxa"/>
            </w:tcMar>
          </w:tcPr>
          <w:p w:rsidR="00701B9F" w:rsidRDefault="006A6DDD" w:rsidP="006A7486">
            <w:pPr>
              <w:spacing w:after="0"/>
              <w:rPr>
                <w:sz w:val="23"/>
                <w:szCs w:val="23"/>
              </w:rPr>
            </w:pPr>
            <w:r>
              <w:rPr>
                <w:sz w:val="23"/>
                <w:szCs w:val="23"/>
              </w:rPr>
              <w:t>Metoda razgovora, metoda pisanja, metoda rada s tekstom</w:t>
            </w:r>
          </w:p>
        </w:tc>
      </w:tr>
      <w:tr w:rsidR="00701B9F">
        <w:trPr>
          <w:trHeight w:val="340"/>
        </w:trPr>
        <w:tc>
          <w:tcPr>
            <w:tcW w:w="1230" w:type="dxa"/>
            <w:vMerge/>
            <w:tcBorders>
              <w:top w:val="nil"/>
              <w:left w:val="single" w:sz="5" w:space="0" w:color="17365D"/>
              <w:bottom w:val="single" w:sz="5" w:space="0" w:color="17365D"/>
              <w:right w:val="single" w:sz="5" w:space="0" w:color="000000"/>
            </w:tcBorders>
            <w:shd w:val="clear" w:color="auto" w:fill="auto"/>
            <w:tcMar>
              <w:top w:w="100" w:type="dxa"/>
              <w:left w:w="100" w:type="dxa"/>
              <w:bottom w:w="100" w:type="dxa"/>
              <w:right w:w="100" w:type="dxa"/>
            </w:tcMar>
          </w:tcPr>
          <w:p w:rsidR="00701B9F" w:rsidRDefault="00701B9F" w:rsidP="006A7486">
            <w:pPr>
              <w:spacing w:after="0"/>
              <w:rPr>
                <w:sz w:val="24"/>
                <w:szCs w:val="24"/>
              </w:rPr>
            </w:pPr>
          </w:p>
        </w:tc>
        <w:tc>
          <w:tcPr>
            <w:tcW w:w="3210" w:type="dxa"/>
            <w:tcBorders>
              <w:top w:val="nil"/>
              <w:left w:val="nil"/>
              <w:bottom w:val="single" w:sz="5" w:space="0" w:color="000000"/>
              <w:right w:val="single" w:sz="5" w:space="0" w:color="17365D"/>
            </w:tcBorders>
            <w:shd w:val="clear" w:color="auto" w:fill="DBE5F1"/>
            <w:tcMar>
              <w:top w:w="0" w:type="dxa"/>
              <w:left w:w="120" w:type="dxa"/>
              <w:bottom w:w="0" w:type="dxa"/>
              <w:right w:w="120" w:type="dxa"/>
            </w:tcMar>
          </w:tcPr>
          <w:p w:rsidR="00701B9F" w:rsidRDefault="006A6DDD" w:rsidP="006A7486">
            <w:pPr>
              <w:spacing w:after="0"/>
              <w:rPr>
                <w:sz w:val="24"/>
                <w:szCs w:val="24"/>
              </w:rPr>
            </w:pPr>
            <w:r>
              <w:rPr>
                <w:sz w:val="24"/>
                <w:szCs w:val="24"/>
              </w:rPr>
              <w:t>Trajanje izvedbe:</w:t>
            </w:r>
          </w:p>
        </w:tc>
        <w:tc>
          <w:tcPr>
            <w:tcW w:w="10005" w:type="dxa"/>
            <w:tcBorders>
              <w:top w:val="nil"/>
              <w:left w:val="nil"/>
              <w:bottom w:val="single" w:sz="5" w:space="0" w:color="000000"/>
              <w:right w:val="single" w:sz="5" w:space="0" w:color="17365D"/>
            </w:tcBorders>
            <w:shd w:val="clear" w:color="auto" w:fill="auto"/>
            <w:tcMar>
              <w:top w:w="0" w:type="dxa"/>
              <w:left w:w="120" w:type="dxa"/>
              <w:bottom w:w="0" w:type="dxa"/>
              <w:right w:w="120" w:type="dxa"/>
            </w:tcMar>
          </w:tcPr>
          <w:p w:rsidR="00701B9F" w:rsidRDefault="006A6DDD" w:rsidP="006A7486">
            <w:pPr>
              <w:spacing w:after="0"/>
              <w:rPr>
                <w:sz w:val="23"/>
                <w:szCs w:val="23"/>
              </w:rPr>
            </w:pPr>
            <w:r>
              <w:rPr>
                <w:sz w:val="23"/>
                <w:szCs w:val="23"/>
              </w:rPr>
              <w:t>Kontinuirani rad tijekom godine (2 sata tjedno)</w:t>
            </w:r>
          </w:p>
        </w:tc>
      </w:tr>
      <w:tr w:rsidR="00701B9F">
        <w:trPr>
          <w:trHeight w:val="415"/>
        </w:trPr>
        <w:tc>
          <w:tcPr>
            <w:tcW w:w="4440" w:type="dxa"/>
            <w:gridSpan w:val="2"/>
            <w:tcBorders>
              <w:top w:val="nil"/>
              <w:left w:val="single" w:sz="5" w:space="0" w:color="17365D"/>
              <w:bottom w:val="single" w:sz="5" w:space="0" w:color="17365D"/>
              <w:right w:val="single" w:sz="5" w:space="0" w:color="17365D"/>
            </w:tcBorders>
            <w:shd w:val="clear" w:color="auto" w:fill="DBE5F1"/>
            <w:tcMar>
              <w:top w:w="0" w:type="dxa"/>
              <w:left w:w="120" w:type="dxa"/>
              <w:bottom w:w="0" w:type="dxa"/>
              <w:right w:w="120" w:type="dxa"/>
            </w:tcMar>
          </w:tcPr>
          <w:p w:rsidR="00701B9F" w:rsidRDefault="006A6DDD" w:rsidP="006A7486">
            <w:pPr>
              <w:spacing w:after="0"/>
              <w:rPr>
                <w:sz w:val="24"/>
                <w:szCs w:val="24"/>
              </w:rPr>
            </w:pPr>
            <w:r>
              <w:rPr>
                <w:sz w:val="24"/>
                <w:szCs w:val="24"/>
              </w:rPr>
              <w:t>Potrebni resursi (troškovnik)</w:t>
            </w:r>
          </w:p>
        </w:tc>
        <w:tc>
          <w:tcPr>
            <w:tcW w:w="10005" w:type="dxa"/>
            <w:tcBorders>
              <w:top w:val="nil"/>
              <w:left w:val="nil"/>
              <w:bottom w:val="single" w:sz="5" w:space="0" w:color="17365D"/>
              <w:right w:val="single" w:sz="5" w:space="0" w:color="17365D"/>
            </w:tcBorders>
            <w:shd w:val="clear" w:color="auto" w:fill="auto"/>
            <w:tcMar>
              <w:top w:w="0" w:type="dxa"/>
              <w:left w:w="120" w:type="dxa"/>
              <w:bottom w:w="0" w:type="dxa"/>
              <w:right w:w="120" w:type="dxa"/>
            </w:tcMar>
          </w:tcPr>
          <w:p w:rsidR="00701B9F" w:rsidRDefault="006A6DDD" w:rsidP="006A7486">
            <w:pPr>
              <w:spacing w:after="0"/>
              <w:rPr>
                <w:sz w:val="23"/>
                <w:szCs w:val="23"/>
              </w:rPr>
            </w:pPr>
            <w:r>
              <w:rPr>
                <w:sz w:val="23"/>
                <w:szCs w:val="23"/>
              </w:rPr>
              <w:t>Zbirka zadataka, papir, geometrijski pribor, računalni programi</w:t>
            </w:r>
          </w:p>
        </w:tc>
      </w:tr>
      <w:tr w:rsidR="00701B9F">
        <w:trPr>
          <w:trHeight w:val="385"/>
        </w:trPr>
        <w:tc>
          <w:tcPr>
            <w:tcW w:w="4440" w:type="dxa"/>
            <w:gridSpan w:val="2"/>
            <w:tcBorders>
              <w:top w:val="nil"/>
              <w:left w:val="single" w:sz="5" w:space="0" w:color="17365D"/>
              <w:bottom w:val="single" w:sz="5" w:space="0" w:color="17365D"/>
              <w:right w:val="single" w:sz="5" w:space="0" w:color="17365D"/>
            </w:tcBorders>
            <w:shd w:val="clear" w:color="auto" w:fill="DBE5F1"/>
            <w:tcMar>
              <w:top w:w="0" w:type="dxa"/>
              <w:left w:w="120" w:type="dxa"/>
              <w:bottom w:w="0" w:type="dxa"/>
              <w:right w:w="120" w:type="dxa"/>
            </w:tcMar>
          </w:tcPr>
          <w:p w:rsidR="00701B9F" w:rsidRDefault="006A6DDD" w:rsidP="006A7486">
            <w:pPr>
              <w:spacing w:after="0"/>
              <w:rPr>
                <w:sz w:val="24"/>
                <w:szCs w:val="24"/>
              </w:rPr>
            </w:pPr>
            <w:r>
              <w:rPr>
                <w:sz w:val="24"/>
                <w:szCs w:val="24"/>
              </w:rPr>
              <w:t xml:space="preserve">Moguće teškoće </w:t>
            </w:r>
          </w:p>
        </w:tc>
        <w:tc>
          <w:tcPr>
            <w:tcW w:w="10005" w:type="dxa"/>
            <w:tcBorders>
              <w:top w:val="nil"/>
              <w:left w:val="nil"/>
              <w:bottom w:val="single" w:sz="5" w:space="0" w:color="17365D"/>
              <w:right w:val="single" w:sz="5" w:space="0" w:color="17365D"/>
            </w:tcBorders>
            <w:shd w:val="clear" w:color="auto" w:fill="auto"/>
            <w:tcMar>
              <w:top w:w="0" w:type="dxa"/>
              <w:left w:w="120" w:type="dxa"/>
              <w:bottom w:w="0" w:type="dxa"/>
              <w:right w:w="120" w:type="dxa"/>
            </w:tcMar>
          </w:tcPr>
          <w:p w:rsidR="00701B9F" w:rsidRDefault="006A6DDD" w:rsidP="006A7486">
            <w:pPr>
              <w:spacing w:after="0"/>
              <w:rPr>
                <w:sz w:val="23"/>
                <w:szCs w:val="23"/>
              </w:rPr>
            </w:pPr>
            <w:r>
              <w:rPr>
                <w:sz w:val="23"/>
                <w:szCs w:val="23"/>
              </w:rPr>
              <w:t>-</w:t>
            </w:r>
          </w:p>
        </w:tc>
      </w:tr>
      <w:tr w:rsidR="00701B9F">
        <w:trPr>
          <w:trHeight w:val="576"/>
        </w:trPr>
        <w:tc>
          <w:tcPr>
            <w:tcW w:w="4440" w:type="dxa"/>
            <w:gridSpan w:val="2"/>
            <w:tcBorders>
              <w:top w:val="nil"/>
              <w:left w:val="single" w:sz="5" w:space="0" w:color="17365D"/>
              <w:bottom w:val="single" w:sz="5" w:space="0" w:color="17365D"/>
              <w:right w:val="single" w:sz="5" w:space="0" w:color="17365D"/>
            </w:tcBorders>
            <w:shd w:val="clear" w:color="auto" w:fill="DBE5F1"/>
            <w:tcMar>
              <w:top w:w="0" w:type="dxa"/>
              <w:left w:w="120" w:type="dxa"/>
              <w:bottom w:w="0" w:type="dxa"/>
              <w:right w:w="120" w:type="dxa"/>
            </w:tcMar>
          </w:tcPr>
          <w:p w:rsidR="00701B9F" w:rsidRDefault="006A6DDD" w:rsidP="006A7486">
            <w:pPr>
              <w:spacing w:after="0"/>
              <w:rPr>
                <w:sz w:val="24"/>
                <w:szCs w:val="24"/>
              </w:rPr>
            </w:pPr>
            <w:r>
              <w:rPr>
                <w:sz w:val="24"/>
                <w:szCs w:val="24"/>
              </w:rPr>
              <w:t>Način praćenja i provjere ishoda/postignuća</w:t>
            </w:r>
          </w:p>
        </w:tc>
        <w:tc>
          <w:tcPr>
            <w:tcW w:w="10005" w:type="dxa"/>
            <w:tcBorders>
              <w:top w:val="nil"/>
              <w:left w:val="nil"/>
              <w:bottom w:val="single" w:sz="5" w:space="0" w:color="17365D"/>
              <w:right w:val="single" w:sz="5" w:space="0" w:color="17365D"/>
            </w:tcBorders>
            <w:shd w:val="clear" w:color="auto" w:fill="auto"/>
            <w:tcMar>
              <w:top w:w="0" w:type="dxa"/>
              <w:left w:w="120" w:type="dxa"/>
              <w:bottom w:w="0" w:type="dxa"/>
              <w:right w:w="120" w:type="dxa"/>
            </w:tcMar>
          </w:tcPr>
          <w:p w:rsidR="00701B9F" w:rsidRDefault="006A6DDD" w:rsidP="006A7486">
            <w:pPr>
              <w:spacing w:after="0"/>
              <w:rPr>
                <w:sz w:val="23"/>
                <w:szCs w:val="23"/>
              </w:rPr>
            </w:pPr>
            <w:r>
              <w:rPr>
                <w:sz w:val="23"/>
                <w:szCs w:val="23"/>
              </w:rPr>
              <w:t>Individualno praćenje uspješnosti usvajanja planiranih sadržaja, analiza postignutih rezultata na natjecanjima</w:t>
            </w:r>
          </w:p>
        </w:tc>
      </w:tr>
      <w:tr w:rsidR="00701B9F">
        <w:trPr>
          <w:trHeight w:val="285"/>
        </w:trPr>
        <w:tc>
          <w:tcPr>
            <w:tcW w:w="4440" w:type="dxa"/>
            <w:gridSpan w:val="2"/>
            <w:tcBorders>
              <w:top w:val="nil"/>
              <w:left w:val="single" w:sz="5" w:space="0" w:color="17365D"/>
              <w:bottom w:val="single" w:sz="5" w:space="0" w:color="17365D"/>
              <w:right w:val="single" w:sz="5" w:space="0" w:color="17365D"/>
            </w:tcBorders>
            <w:shd w:val="clear" w:color="auto" w:fill="DBE5F1"/>
            <w:tcMar>
              <w:top w:w="0" w:type="dxa"/>
              <w:left w:w="120" w:type="dxa"/>
              <w:bottom w:w="0" w:type="dxa"/>
              <w:right w:w="120" w:type="dxa"/>
            </w:tcMar>
          </w:tcPr>
          <w:p w:rsidR="00701B9F" w:rsidRDefault="006A6DDD" w:rsidP="006A7486">
            <w:pPr>
              <w:spacing w:after="0"/>
              <w:rPr>
                <w:sz w:val="24"/>
                <w:szCs w:val="24"/>
              </w:rPr>
            </w:pPr>
            <w:r>
              <w:rPr>
                <w:sz w:val="24"/>
                <w:szCs w:val="24"/>
              </w:rPr>
              <w:t xml:space="preserve">Odgovorne osobe </w:t>
            </w:r>
          </w:p>
        </w:tc>
        <w:tc>
          <w:tcPr>
            <w:tcW w:w="10005" w:type="dxa"/>
            <w:tcBorders>
              <w:top w:val="nil"/>
              <w:left w:val="nil"/>
              <w:bottom w:val="single" w:sz="5" w:space="0" w:color="17365D"/>
              <w:right w:val="single" w:sz="5" w:space="0" w:color="17365D"/>
            </w:tcBorders>
            <w:shd w:val="clear" w:color="auto" w:fill="auto"/>
            <w:tcMar>
              <w:top w:w="0" w:type="dxa"/>
              <w:left w:w="120" w:type="dxa"/>
              <w:bottom w:w="0" w:type="dxa"/>
              <w:right w:w="120" w:type="dxa"/>
            </w:tcMar>
          </w:tcPr>
          <w:p w:rsidR="00701B9F" w:rsidRDefault="006A6DDD" w:rsidP="006A748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Ivana Petković (Matea Banovac)</w:t>
            </w:r>
          </w:p>
        </w:tc>
      </w:tr>
    </w:tbl>
    <w:p w:rsidR="00701B9F" w:rsidRDefault="00701B9F">
      <w:pPr>
        <w:rPr>
          <w:sz w:val="24"/>
          <w:szCs w:val="24"/>
        </w:rPr>
      </w:pPr>
    </w:p>
    <w:p w:rsidR="006A7486" w:rsidRDefault="006A7486">
      <w:pPr>
        <w:rPr>
          <w:sz w:val="24"/>
          <w:szCs w:val="24"/>
        </w:rPr>
      </w:pPr>
    </w:p>
    <w:p w:rsidR="006A7486" w:rsidRDefault="006A7486">
      <w:pPr>
        <w:rPr>
          <w:sz w:val="24"/>
          <w:szCs w:val="24"/>
        </w:rPr>
      </w:pPr>
    </w:p>
    <w:tbl>
      <w:tblPr>
        <w:tblStyle w:val="affffffffffe"/>
        <w:tblW w:w="14778" w:type="dxa"/>
        <w:tblInd w:w="-115" w:type="dxa"/>
        <w:tblBorders>
          <w:top w:val="single" w:sz="4" w:space="0" w:color="17365D"/>
          <w:left w:val="single" w:sz="4" w:space="0" w:color="17365D"/>
          <w:bottom w:val="single" w:sz="4" w:space="0" w:color="17365D"/>
          <w:right w:val="single" w:sz="4" w:space="0" w:color="17365D"/>
          <w:insideH w:val="single" w:sz="4" w:space="0" w:color="17365D"/>
          <w:insideV w:val="single" w:sz="4" w:space="0" w:color="17365D"/>
        </w:tblBorders>
        <w:tblLayout w:type="fixed"/>
        <w:tblLook w:val="0000" w:firstRow="0" w:lastRow="0" w:firstColumn="0" w:lastColumn="0" w:noHBand="0" w:noVBand="0"/>
      </w:tblPr>
      <w:tblGrid>
        <w:gridCol w:w="2008"/>
        <w:gridCol w:w="2462"/>
        <w:gridCol w:w="10308"/>
      </w:tblGrid>
      <w:tr w:rsidR="00701B9F">
        <w:tc>
          <w:tcPr>
            <w:tcW w:w="4470" w:type="dxa"/>
            <w:gridSpan w:val="2"/>
            <w:tcBorders>
              <w:right w:val="single" w:sz="4" w:space="0" w:color="000000"/>
            </w:tcBorders>
            <w:shd w:val="clear" w:color="auto" w:fill="5F497A"/>
            <w:vAlign w:val="center"/>
          </w:tcPr>
          <w:p w:rsidR="00701B9F" w:rsidRDefault="006A6DDD">
            <w:pPr>
              <w:spacing w:line="259" w:lineRule="auto"/>
              <w:rPr>
                <w:sz w:val="24"/>
                <w:szCs w:val="24"/>
              </w:rPr>
            </w:pPr>
            <w:r>
              <w:rPr>
                <w:sz w:val="24"/>
                <w:szCs w:val="24"/>
              </w:rPr>
              <w:lastRenderedPageBreak/>
              <w:t>KURIKULUMSKO PODRUČJE</w:t>
            </w:r>
          </w:p>
        </w:tc>
        <w:tc>
          <w:tcPr>
            <w:tcW w:w="10308" w:type="dxa"/>
            <w:tcBorders>
              <w:left w:val="single" w:sz="4" w:space="0" w:color="000000"/>
            </w:tcBorders>
            <w:shd w:val="clear" w:color="auto" w:fill="FFFFFF"/>
            <w:vAlign w:val="center"/>
          </w:tcPr>
          <w:p w:rsidR="00701B9F" w:rsidRDefault="006A6DDD">
            <w:pPr>
              <w:spacing w:line="259" w:lineRule="auto"/>
              <w:rPr>
                <w:sz w:val="24"/>
                <w:szCs w:val="24"/>
              </w:rPr>
            </w:pPr>
            <w:r>
              <w:rPr>
                <w:sz w:val="24"/>
                <w:szCs w:val="24"/>
              </w:rPr>
              <w:t>društveno-humanističko</w:t>
            </w:r>
          </w:p>
        </w:tc>
      </w:tr>
      <w:tr w:rsidR="00701B9F">
        <w:trPr>
          <w:trHeight w:val="331"/>
        </w:trPr>
        <w:tc>
          <w:tcPr>
            <w:tcW w:w="4470" w:type="dxa"/>
            <w:gridSpan w:val="2"/>
            <w:tcBorders>
              <w:right w:val="single" w:sz="4" w:space="0" w:color="000000"/>
            </w:tcBorders>
            <w:shd w:val="clear" w:color="auto" w:fill="93CDDC"/>
            <w:vAlign w:val="center"/>
          </w:tcPr>
          <w:p w:rsidR="00701B9F" w:rsidRDefault="006A6DDD">
            <w:pPr>
              <w:spacing w:line="259" w:lineRule="auto"/>
              <w:rPr>
                <w:sz w:val="24"/>
                <w:szCs w:val="24"/>
              </w:rPr>
            </w:pPr>
            <w:r>
              <w:rPr>
                <w:sz w:val="24"/>
                <w:szCs w:val="24"/>
              </w:rPr>
              <w:t>Naziv aktivnosti, programa ili projekta</w:t>
            </w:r>
          </w:p>
        </w:tc>
        <w:tc>
          <w:tcPr>
            <w:tcW w:w="10308" w:type="dxa"/>
            <w:tcBorders>
              <w:left w:val="single" w:sz="4" w:space="0" w:color="000000"/>
            </w:tcBorders>
            <w:shd w:val="clear" w:color="auto" w:fill="FFFFFF"/>
            <w:vAlign w:val="center"/>
          </w:tcPr>
          <w:p w:rsidR="00701B9F" w:rsidRDefault="006A6DDD">
            <w:pPr>
              <w:spacing w:line="259" w:lineRule="auto"/>
              <w:rPr>
                <w:b/>
                <w:sz w:val="24"/>
                <w:szCs w:val="24"/>
              </w:rPr>
            </w:pPr>
            <w:r>
              <w:rPr>
                <w:b/>
                <w:sz w:val="24"/>
                <w:szCs w:val="24"/>
              </w:rPr>
              <w:t xml:space="preserve">dodatna nastava - Povijest </w:t>
            </w:r>
          </w:p>
        </w:tc>
      </w:tr>
      <w:tr w:rsidR="00701B9F">
        <w:trPr>
          <w:trHeight w:val="656"/>
        </w:trPr>
        <w:tc>
          <w:tcPr>
            <w:tcW w:w="4470" w:type="dxa"/>
            <w:gridSpan w:val="2"/>
            <w:tcBorders>
              <w:right w:val="single" w:sz="4" w:space="0" w:color="000000"/>
            </w:tcBorders>
            <w:shd w:val="clear" w:color="auto" w:fill="DBE5F1"/>
            <w:vAlign w:val="center"/>
          </w:tcPr>
          <w:p w:rsidR="00701B9F" w:rsidRDefault="006A6DDD">
            <w:pPr>
              <w:spacing w:line="259" w:lineRule="auto"/>
              <w:rPr>
                <w:sz w:val="24"/>
                <w:szCs w:val="24"/>
              </w:rPr>
            </w:pPr>
            <w:r>
              <w:rPr>
                <w:sz w:val="24"/>
                <w:szCs w:val="24"/>
              </w:rPr>
              <w:t>Cilj</w:t>
            </w:r>
          </w:p>
        </w:tc>
        <w:tc>
          <w:tcPr>
            <w:tcW w:w="10308" w:type="dxa"/>
            <w:tcBorders>
              <w:left w:val="single" w:sz="4" w:space="0" w:color="000000"/>
            </w:tcBorders>
          </w:tcPr>
          <w:p w:rsidR="00701B9F" w:rsidRDefault="006A6DDD">
            <w:pPr>
              <w:spacing w:line="259" w:lineRule="auto"/>
              <w:rPr>
                <w:sz w:val="24"/>
                <w:szCs w:val="24"/>
              </w:rPr>
            </w:pPr>
            <w:r>
              <w:rPr>
                <w:sz w:val="24"/>
                <w:szCs w:val="24"/>
              </w:rPr>
              <w:t>-poticanje interesa za povijest kao znanost i nastavni predmet, proširiti znanje stečeno na redovnoj nastavi Povijesti, poticanje istraživačkog rada</w:t>
            </w:r>
          </w:p>
        </w:tc>
      </w:tr>
      <w:tr w:rsidR="00701B9F">
        <w:tc>
          <w:tcPr>
            <w:tcW w:w="4470" w:type="dxa"/>
            <w:gridSpan w:val="2"/>
            <w:shd w:val="clear" w:color="auto" w:fill="DBE5F1"/>
            <w:vAlign w:val="center"/>
          </w:tcPr>
          <w:p w:rsidR="00701B9F" w:rsidRDefault="006A6DDD">
            <w:pPr>
              <w:spacing w:line="259" w:lineRule="auto"/>
              <w:rPr>
                <w:sz w:val="24"/>
                <w:szCs w:val="24"/>
              </w:rPr>
            </w:pPr>
            <w:r>
              <w:rPr>
                <w:sz w:val="24"/>
                <w:szCs w:val="24"/>
              </w:rPr>
              <w:t>Ciklus /razred</w:t>
            </w:r>
          </w:p>
        </w:tc>
        <w:tc>
          <w:tcPr>
            <w:tcW w:w="10308" w:type="dxa"/>
          </w:tcPr>
          <w:p w:rsidR="00701B9F" w:rsidRDefault="006A6DDD">
            <w:pPr>
              <w:spacing w:line="259" w:lineRule="auto"/>
              <w:rPr>
                <w:sz w:val="24"/>
                <w:szCs w:val="24"/>
              </w:rPr>
            </w:pPr>
            <w:r>
              <w:rPr>
                <w:sz w:val="24"/>
                <w:szCs w:val="24"/>
              </w:rPr>
              <w:t>8.</w:t>
            </w:r>
          </w:p>
        </w:tc>
      </w:tr>
      <w:tr w:rsidR="00701B9F">
        <w:tc>
          <w:tcPr>
            <w:tcW w:w="4470" w:type="dxa"/>
            <w:gridSpan w:val="2"/>
            <w:shd w:val="clear" w:color="auto" w:fill="DBE5F1"/>
            <w:vAlign w:val="center"/>
          </w:tcPr>
          <w:p w:rsidR="00701B9F" w:rsidRDefault="006A6DDD">
            <w:pPr>
              <w:spacing w:line="259" w:lineRule="auto"/>
              <w:rPr>
                <w:sz w:val="24"/>
                <w:szCs w:val="24"/>
              </w:rPr>
            </w:pPr>
            <w:r>
              <w:rPr>
                <w:sz w:val="24"/>
                <w:szCs w:val="24"/>
              </w:rPr>
              <w:t xml:space="preserve">Obrazloženje cilja </w:t>
            </w:r>
          </w:p>
        </w:tc>
        <w:tc>
          <w:tcPr>
            <w:tcW w:w="10308" w:type="dxa"/>
          </w:tcPr>
          <w:p w:rsidR="00701B9F" w:rsidRDefault="006A6DDD">
            <w:pPr>
              <w:spacing w:line="259" w:lineRule="auto"/>
              <w:rPr>
                <w:sz w:val="24"/>
                <w:szCs w:val="24"/>
              </w:rPr>
            </w:pPr>
            <w:r>
              <w:rPr>
                <w:sz w:val="24"/>
                <w:szCs w:val="24"/>
              </w:rPr>
              <w:t>-priprema učenika za školsko i županijsko natjecanje proučavanjem unaprijed zadane literature</w:t>
            </w:r>
          </w:p>
          <w:p w:rsidR="00701B9F" w:rsidRDefault="006A6DDD">
            <w:pPr>
              <w:spacing w:line="259" w:lineRule="auto"/>
              <w:rPr>
                <w:sz w:val="24"/>
                <w:szCs w:val="24"/>
              </w:rPr>
            </w:pPr>
            <w:r>
              <w:rPr>
                <w:sz w:val="24"/>
                <w:szCs w:val="24"/>
              </w:rPr>
              <w:t>-razvijanje interesa prema zavičajnoj povijesti te povijesti općenito</w:t>
            </w:r>
          </w:p>
        </w:tc>
      </w:tr>
      <w:tr w:rsidR="00701B9F">
        <w:tc>
          <w:tcPr>
            <w:tcW w:w="4470" w:type="dxa"/>
            <w:gridSpan w:val="2"/>
            <w:shd w:val="clear" w:color="auto" w:fill="DBE5F1"/>
            <w:vAlign w:val="center"/>
          </w:tcPr>
          <w:p w:rsidR="00701B9F" w:rsidRDefault="00701B9F">
            <w:pPr>
              <w:spacing w:line="259" w:lineRule="auto"/>
              <w:rPr>
                <w:sz w:val="24"/>
                <w:szCs w:val="24"/>
              </w:rPr>
            </w:pPr>
          </w:p>
          <w:p w:rsidR="00701B9F" w:rsidRDefault="006A6DDD">
            <w:pPr>
              <w:spacing w:line="259" w:lineRule="auto"/>
              <w:rPr>
                <w:sz w:val="24"/>
                <w:szCs w:val="24"/>
              </w:rPr>
            </w:pPr>
            <w:r>
              <w:rPr>
                <w:sz w:val="24"/>
                <w:szCs w:val="24"/>
              </w:rPr>
              <w:t xml:space="preserve">Očekivani ishodi/postignuća: </w:t>
            </w:r>
          </w:p>
          <w:p w:rsidR="00701B9F" w:rsidRDefault="00701B9F">
            <w:pPr>
              <w:spacing w:line="259" w:lineRule="auto"/>
              <w:rPr>
                <w:sz w:val="24"/>
                <w:szCs w:val="24"/>
              </w:rPr>
            </w:pPr>
          </w:p>
        </w:tc>
        <w:tc>
          <w:tcPr>
            <w:tcW w:w="10308" w:type="dxa"/>
          </w:tcPr>
          <w:p w:rsidR="00701B9F" w:rsidRDefault="006A6DDD">
            <w:pPr>
              <w:spacing w:line="259" w:lineRule="auto"/>
              <w:rPr>
                <w:sz w:val="24"/>
                <w:szCs w:val="24"/>
              </w:rPr>
            </w:pPr>
            <w:r>
              <w:rPr>
                <w:sz w:val="24"/>
                <w:szCs w:val="24"/>
              </w:rPr>
              <w:t>-sadržaje dodatno proširiti radi kreativnog i efikasnog stjecanja znanja i produbljivanja kritičkog mišljenja</w:t>
            </w:r>
          </w:p>
        </w:tc>
      </w:tr>
      <w:tr w:rsidR="00701B9F">
        <w:trPr>
          <w:trHeight w:val="439"/>
        </w:trPr>
        <w:tc>
          <w:tcPr>
            <w:tcW w:w="2008" w:type="dxa"/>
            <w:vMerge w:val="restart"/>
            <w:tcBorders>
              <w:right w:val="single" w:sz="4" w:space="0" w:color="000000"/>
            </w:tcBorders>
            <w:shd w:val="clear" w:color="auto" w:fill="DBE5F1"/>
            <w:vAlign w:val="center"/>
          </w:tcPr>
          <w:p w:rsidR="00701B9F" w:rsidRDefault="00701B9F">
            <w:pPr>
              <w:spacing w:line="259" w:lineRule="auto"/>
              <w:rPr>
                <w:sz w:val="24"/>
                <w:szCs w:val="24"/>
              </w:rPr>
            </w:pPr>
          </w:p>
          <w:p w:rsidR="00701B9F" w:rsidRDefault="006A6DDD">
            <w:pPr>
              <w:spacing w:line="259" w:lineRule="auto"/>
              <w:rPr>
                <w:sz w:val="24"/>
                <w:szCs w:val="24"/>
              </w:rPr>
            </w:pPr>
            <w:r>
              <w:rPr>
                <w:sz w:val="24"/>
                <w:szCs w:val="24"/>
              </w:rPr>
              <w:t>Način realizacije</w:t>
            </w:r>
          </w:p>
          <w:p w:rsidR="00701B9F" w:rsidRDefault="00701B9F">
            <w:pPr>
              <w:spacing w:line="259" w:lineRule="auto"/>
              <w:rPr>
                <w:sz w:val="24"/>
                <w:szCs w:val="24"/>
              </w:rPr>
            </w:pPr>
          </w:p>
        </w:tc>
        <w:tc>
          <w:tcPr>
            <w:tcW w:w="2462" w:type="dxa"/>
            <w:tcBorders>
              <w:left w:val="single" w:sz="4" w:space="0" w:color="000000"/>
              <w:bottom w:val="single" w:sz="4" w:space="0" w:color="000000"/>
            </w:tcBorders>
            <w:shd w:val="clear" w:color="auto" w:fill="DBE5F1"/>
            <w:vAlign w:val="center"/>
          </w:tcPr>
          <w:p w:rsidR="00701B9F" w:rsidRDefault="006A6DDD">
            <w:pPr>
              <w:spacing w:line="259" w:lineRule="auto"/>
              <w:rPr>
                <w:sz w:val="24"/>
                <w:szCs w:val="24"/>
              </w:rPr>
            </w:pPr>
            <w:r>
              <w:rPr>
                <w:sz w:val="24"/>
                <w:szCs w:val="24"/>
              </w:rPr>
              <w:t>Oblik:</w:t>
            </w:r>
          </w:p>
        </w:tc>
        <w:tc>
          <w:tcPr>
            <w:tcW w:w="10308" w:type="dxa"/>
            <w:tcBorders>
              <w:bottom w:val="single" w:sz="4" w:space="0" w:color="000000"/>
            </w:tcBorders>
            <w:vAlign w:val="center"/>
          </w:tcPr>
          <w:p w:rsidR="00701B9F" w:rsidRDefault="006A6DDD">
            <w:pPr>
              <w:spacing w:line="259" w:lineRule="auto"/>
              <w:rPr>
                <w:sz w:val="24"/>
                <w:szCs w:val="24"/>
              </w:rPr>
            </w:pPr>
            <w:r>
              <w:rPr>
                <w:sz w:val="24"/>
                <w:szCs w:val="24"/>
              </w:rPr>
              <w:t>-individualni rad, rad u paru i skupni rad</w:t>
            </w:r>
          </w:p>
        </w:tc>
      </w:tr>
      <w:tr w:rsidR="00701B9F">
        <w:trPr>
          <w:trHeight w:val="439"/>
        </w:trPr>
        <w:tc>
          <w:tcPr>
            <w:tcW w:w="2008" w:type="dxa"/>
            <w:vMerge/>
            <w:tcBorders>
              <w:right w:val="single" w:sz="4" w:space="0" w:color="000000"/>
            </w:tcBorders>
            <w:shd w:val="clear" w:color="auto" w:fill="DBE5F1"/>
            <w:vAlign w:val="center"/>
          </w:tcPr>
          <w:p w:rsidR="00701B9F" w:rsidRDefault="00701B9F">
            <w:pPr>
              <w:widowControl w:val="0"/>
              <w:pBdr>
                <w:top w:val="nil"/>
                <w:left w:val="nil"/>
                <w:bottom w:val="nil"/>
                <w:right w:val="nil"/>
                <w:between w:val="nil"/>
              </w:pBdr>
              <w:spacing w:line="276" w:lineRule="auto"/>
              <w:rPr>
                <w:sz w:val="24"/>
                <w:szCs w:val="24"/>
              </w:rPr>
            </w:pPr>
          </w:p>
        </w:tc>
        <w:tc>
          <w:tcPr>
            <w:tcW w:w="2462" w:type="dxa"/>
            <w:tcBorders>
              <w:top w:val="single" w:sz="4" w:space="0" w:color="000000"/>
              <w:left w:val="single" w:sz="4" w:space="0" w:color="000000"/>
              <w:bottom w:val="single" w:sz="4" w:space="0" w:color="000000"/>
            </w:tcBorders>
            <w:shd w:val="clear" w:color="auto" w:fill="DBE5F1"/>
            <w:vAlign w:val="center"/>
          </w:tcPr>
          <w:p w:rsidR="00701B9F" w:rsidRDefault="006A6DDD">
            <w:pPr>
              <w:spacing w:line="259" w:lineRule="auto"/>
              <w:rPr>
                <w:sz w:val="24"/>
                <w:szCs w:val="24"/>
              </w:rPr>
            </w:pPr>
            <w:r>
              <w:rPr>
                <w:sz w:val="24"/>
                <w:szCs w:val="24"/>
              </w:rPr>
              <w:t>Sudionici:</w:t>
            </w:r>
          </w:p>
        </w:tc>
        <w:tc>
          <w:tcPr>
            <w:tcW w:w="10308" w:type="dxa"/>
            <w:tcBorders>
              <w:top w:val="single" w:sz="4" w:space="0" w:color="000000"/>
              <w:bottom w:val="single" w:sz="4" w:space="0" w:color="000000"/>
            </w:tcBorders>
            <w:vAlign w:val="center"/>
          </w:tcPr>
          <w:p w:rsidR="00701B9F" w:rsidRDefault="006A6DDD">
            <w:pPr>
              <w:spacing w:line="259" w:lineRule="auto"/>
              <w:rPr>
                <w:sz w:val="24"/>
                <w:szCs w:val="24"/>
              </w:rPr>
            </w:pPr>
            <w:r>
              <w:rPr>
                <w:sz w:val="24"/>
                <w:szCs w:val="24"/>
              </w:rPr>
              <w:t>-predmetni učitelj i učenici</w:t>
            </w:r>
          </w:p>
        </w:tc>
      </w:tr>
      <w:tr w:rsidR="00701B9F">
        <w:trPr>
          <w:trHeight w:val="439"/>
        </w:trPr>
        <w:tc>
          <w:tcPr>
            <w:tcW w:w="2008" w:type="dxa"/>
            <w:vMerge/>
            <w:tcBorders>
              <w:right w:val="single" w:sz="4" w:space="0" w:color="000000"/>
            </w:tcBorders>
            <w:shd w:val="clear" w:color="auto" w:fill="DBE5F1"/>
            <w:vAlign w:val="center"/>
          </w:tcPr>
          <w:p w:rsidR="00701B9F" w:rsidRDefault="00701B9F">
            <w:pPr>
              <w:widowControl w:val="0"/>
              <w:pBdr>
                <w:top w:val="nil"/>
                <w:left w:val="nil"/>
                <w:bottom w:val="nil"/>
                <w:right w:val="nil"/>
                <w:between w:val="nil"/>
              </w:pBdr>
              <w:spacing w:line="276" w:lineRule="auto"/>
              <w:rPr>
                <w:sz w:val="24"/>
                <w:szCs w:val="24"/>
              </w:rPr>
            </w:pPr>
          </w:p>
        </w:tc>
        <w:tc>
          <w:tcPr>
            <w:tcW w:w="2462" w:type="dxa"/>
            <w:tcBorders>
              <w:top w:val="single" w:sz="4" w:space="0" w:color="000000"/>
              <w:left w:val="single" w:sz="4" w:space="0" w:color="000000"/>
              <w:bottom w:val="single" w:sz="4" w:space="0" w:color="000000"/>
            </w:tcBorders>
            <w:shd w:val="clear" w:color="auto" w:fill="DBE5F1"/>
            <w:vAlign w:val="center"/>
          </w:tcPr>
          <w:p w:rsidR="00701B9F" w:rsidRDefault="006A6DDD">
            <w:pPr>
              <w:spacing w:line="259" w:lineRule="auto"/>
              <w:rPr>
                <w:sz w:val="24"/>
                <w:szCs w:val="24"/>
              </w:rPr>
            </w:pPr>
            <w:r>
              <w:rPr>
                <w:sz w:val="24"/>
                <w:szCs w:val="24"/>
              </w:rPr>
              <w:t xml:space="preserve">Načini učenja: </w:t>
            </w:r>
          </w:p>
        </w:tc>
        <w:tc>
          <w:tcPr>
            <w:tcW w:w="10308" w:type="dxa"/>
            <w:tcBorders>
              <w:top w:val="single" w:sz="4" w:space="0" w:color="000000"/>
              <w:bottom w:val="single" w:sz="4" w:space="0" w:color="000000"/>
            </w:tcBorders>
            <w:vAlign w:val="center"/>
          </w:tcPr>
          <w:p w:rsidR="00701B9F" w:rsidRDefault="006A6DDD">
            <w:pPr>
              <w:spacing w:line="259" w:lineRule="auto"/>
              <w:rPr>
                <w:sz w:val="24"/>
                <w:szCs w:val="24"/>
              </w:rPr>
            </w:pPr>
            <w:r>
              <w:rPr>
                <w:sz w:val="24"/>
                <w:szCs w:val="24"/>
              </w:rPr>
              <w:t>-istraživački, suradničko rješavanje zadataka, posjet muzejima</w:t>
            </w:r>
          </w:p>
        </w:tc>
      </w:tr>
      <w:tr w:rsidR="00701B9F">
        <w:trPr>
          <w:trHeight w:val="439"/>
        </w:trPr>
        <w:tc>
          <w:tcPr>
            <w:tcW w:w="2008" w:type="dxa"/>
            <w:vMerge/>
            <w:tcBorders>
              <w:right w:val="single" w:sz="4" w:space="0" w:color="000000"/>
            </w:tcBorders>
            <w:shd w:val="clear" w:color="auto" w:fill="DBE5F1"/>
            <w:vAlign w:val="center"/>
          </w:tcPr>
          <w:p w:rsidR="00701B9F" w:rsidRDefault="00701B9F">
            <w:pPr>
              <w:widowControl w:val="0"/>
              <w:pBdr>
                <w:top w:val="nil"/>
                <w:left w:val="nil"/>
                <w:bottom w:val="nil"/>
                <w:right w:val="nil"/>
                <w:between w:val="nil"/>
              </w:pBdr>
              <w:spacing w:line="276" w:lineRule="auto"/>
              <w:rPr>
                <w:sz w:val="24"/>
                <w:szCs w:val="24"/>
              </w:rPr>
            </w:pPr>
          </w:p>
        </w:tc>
        <w:tc>
          <w:tcPr>
            <w:tcW w:w="2462" w:type="dxa"/>
            <w:tcBorders>
              <w:top w:val="single" w:sz="4" w:space="0" w:color="000000"/>
              <w:left w:val="single" w:sz="4" w:space="0" w:color="000000"/>
              <w:bottom w:val="single" w:sz="4" w:space="0" w:color="000000"/>
            </w:tcBorders>
            <w:shd w:val="clear" w:color="auto" w:fill="DBE5F1"/>
            <w:vAlign w:val="center"/>
          </w:tcPr>
          <w:p w:rsidR="00701B9F" w:rsidRDefault="006A6DDD">
            <w:pPr>
              <w:spacing w:line="259" w:lineRule="auto"/>
              <w:rPr>
                <w:sz w:val="24"/>
                <w:szCs w:val="24"/>
              </w:rPr>
            </w:pPr>
            <w:r>
              <w:rPr>
                <w:sz w:val="24"/>
                <w:szCs w:val="24"/>
              </w:rPr>
              <w:t xml:space="preserve">Metode podučavanja: </w:t>
            </w:r>
          </w:p>
        </w:tc>
        <w:tc>
          <w:tcPr>
            <w:tcW w:w="10308" w:type="dxa"/>
            <w:tcBorders>
              <w:top w:val="single" w:sz="4" w:space="0" w:color="000000"/>
              <w:bottom w:val="single" w:sz="4" w:space="0" w:color="000000"/>
            </w:tcBorders>
            <w:vAlign w:val="center"/>
          </w:tcPr>
          <w:p w:rsidR="00701B9F" w:rsidRDefault="006A6DDD">
            <w:pPr>
              <w:spacing w:line="259" w:lineRule="auto"/>
              <w:rPr>
                <w:sz w:val="24"/>
                <w:szCs w:val="24"/>
              </w:rPr>
            </w:pPr>
            <w:r>
              <w:rPr>
                <w:sz w:val="24"/>
                <w:szCs w:val="24"/>
              </w:rPr>
              <w:t xml:space="preserve">-predavačka metoda, dijaloga, analiza slikovnog materijala, rad na tekstu, metoda prezentacije, razgovora, istraživanja </w:t>
            </w:r>
          </w:p>
        </w:tc>
      </w:tr>
      <w:tr w:rsidR="00701B9F">
        <w:trPr>
          <w:trHeight w:val="439"/>
        </w:trPr>
        <w:tc>
          <w:tcPr>
            <w:tcW w:w="2008" w:type="dxa"/>
            <w:vMerge/>
            <w:tcBorders>
              <w:right w:val="single" w:sz="4" w:space="0" w:color="000000"/>
            </w:tcBorders>
            <w:shd w:val="clear" w:color="auto" w:fill="DBE5F1"/>
            <w:vAlign w:val="center"/>
          </w:tcPr>
          <w:p w:rsidR="00701B9F" w:rsidRDefault="00701B9F">
            <w:pPr>
              <w:widowControl w:val="0"/>
              <w:pBdr>
                <w:top w:val="nil"/>
                <w:left w:val="nil"/>
                <w:bottom w:val="nil"/>
                <w:right w:val="nil"/>
                <w:between w:val="nil"/>
              </w:pBdr>
              <w:spacing w:line="276" w:lineRule="auto"/>
              <w:rPr>
                <w:sz w:val="24"/>
                <w:szCs w:val="24"/>
              </w:rPr>
            </w:pPr>
          </w:p>
        </w:tc>
        <w:tc>
          <w:tcPr>
            <w:tcW w:w="2462" w:type="dxa"/>
            <w:tcBorders>
              <w:top w:val="single" w:sz="4" w:space="0" w:color="000000"/>
              <w:left w:val="single" w:sz="4" w:space="0" w:color="000000"/>
              <w:bottom w:val="single" w:sz="4" w:space="0" w:color="000000"/>
            </w:tcBorders>
            <w:shd w:val="clear" w:color="auto" w:fill="DBE5F1"/>
            <w:vAlign w:val="center"/>
          </w:tcPr>
          <w:p w:rsidR="00701B9F" w:rsidRDefault="006A6DDD">
            <w:pPr>
              <w:spacing w:line="259" w:lineRule="auto"/>
              <w:rPr>
                <w:sz w:val="24"/>
                <w:szCs w:val="24"/>
              </w:rPr>
            </w:pPr>
            <w:r>
              <w:rPr>
                <w:sz w:val="24"/>
                <w:szCs w:val="24"/>
              </w:rPr>
              <w:t>Trajanje izvedbe:</w:t>
            </w:r>
          </w:p>
        </w:tc>
        <w:tc>
          <w:tcPr>
            <w:tcW w:w="10308" w:type="dxa"/>
            <w:tcBorders>
              <w:top w:val="single" w:sz="4" w:space="0" w:color="000000"/>
              <w:bottom w:val="single" w:sz="4" w:space="0" w:color="000000"/>
            </w:tcBorders>
            <w:vAlign w:val="center"/>
          </w:tcPr>
          <w:p w:rsidR="00701B9F" w:rsidRDefault="006A6DDD">
            <w:pPr>
              <w:spacing w:line="259" w:lineRule="auto"/>
              <w:rPr>
                <w:sz w:val="24"/>
                <w:szCs w:val="24"/>
              </w:rPr>
            </w:pPr>
            <w:r>
              <w:rPr>
                <w:sz w:val="24"/>
                <w:szCs w:val="24"/>
              </w:rPr>
              <w:t>-70 sati, tijekom 2023./2024.</w:t>
            </w:r>
          </w:p>
        </w:tc>
      </w:tr>
      <w:tr w:rsidR="00701B9F">
        <w:tc>
          <w:tcPr>
            <w:tcW w:w="4470" w:type="dxa"/>
            <w:gridSpan w:val="2"/>
            <w:shd w:val="clear" w:color="auto" w:fill="DBE5F1"/>
            <w:vAlign w:val="center"/>
          </w:tcPr>
          <w:p w:rsidR="00701B9F" w:rsidRDefault="006A6DDD">
            <w:pPr>
              <w:spacing w:line="259" w:lineRule="auto"/>
              <w:rPr>
                <w:sz w:val="24"/>
                <w:szCs w:val="24"/>
              </w:rPr>
            </w:pPr>
            <w:r>
              <w:rPr>
                <w:sz w:val="24"/>
                <w:szCs w:val="24"/>
              </w:rPr>
              <w:t>Potrebni resursi (troškovnik)</w:t>
            </w:r>
          </w:p>
        </w:tc>
        <w:tc>
          <w:tcPr>
            <w:tcW w:w="10308" w:type="dxa"/>
          </w:tcPr>
          <w:p w:rsidR="00701B9F" w:rsidRDefault="006A6DDD">
            <w:pPr>
              <w:spacing w:line="259" w:lineRule="auto"/>
              <w:rPr>
                <w:sz w:val="24"/>
                <w:szCs w:val="24"/>
              </w:rPr>
            </w:pPr>
            <w:r>
              <w:rPr>
                <w:sz w:val="24"/>
                <w:szCs w:val="24"/>
              </w:rPr>
              <w:t>-ulaznice za muzej, troškovi kopiranja</w:t>
            </w:r>
          </w:p>
        </w:tc>
      </w:tr>
      <w:tr w:rsidR="00701B9F">
        <w:tc>
          <w:tcPr>
            <w:tcW w:w="4470" w:type="dxa"/>
            <w:gridSpan w:val="2"/>
            <w:shd w:val="clear" w:color="auto" w:fill="DBE5F1"/>
            <w:vAlign w:val="center"/>
          </w:tcPr>
          <w:p w:rsidR="00701B9F" w:rsidRDefault="006A6DDD">
            <w:pPr>
              <w:spacing w:line="259" w:lineRule="auto"/>
              <w:rPr>
                <w:sz w:val="24"/>
                <w:szCs w:val="24"/>
              </w:rPr>
            </w:pPr>
            <w:r>
              <w:rPr>
                <w:sz w:val="24"/>
                <w:szCs w:val="24"/>
              </w:rPr>
              <w:t xml:space="preserve">Moguće teškoće </w:t>
            </w:r>
          </w:p>
        </w:tc>
        <w:tc>
          <w:tcPr>
            <w:tcW w:w="10308" w:type="dxa"/>
          </w:tcPr>
          <w:p w:rsidR="00701B9F" w:rsidRDefault="006A6DDD">
            <w:pPr>
              <w:spacing w:line="259" w:lineRule="auto"/>
              <w:rPr>
                <w:sz w:val="24"/>
                <w:szCs w:val="24"/>
              </w:rPr>
            </w:pPr>
            <w:r>
              <w:rPr>
                <w:sz w:val="24"/>
                <w:szCs w:val="24"/>
              </w:rPr>
              <w:t>-</w:t>
            </w:r>
          </w:p>
        </w:tc>
      </w:tr>
      <w:tr w:rsidR="00701B9F">
        <w:tc>
          <w:tcPr>
            <w:tcW w:w="4470" w:type="dxa"/>
            <w:gridSpan w:val="2"/>
            <w:shd w:val="clear" w:color="auto" w:fill="DBE5F1"/>
            <w:vAlign w:val="center"/>
          </w:tcPr>
          <w:p w:rsidR="00701B9F" w:rsidRDefault="006A6DDD">
            <w:pPr>
              <w:spacing w:line="259" w:lineRule="auto"/>
              <w:rPr>
                <w:sz w:val="24"/>
                <w:szCs w:val="24"/>
              </w:rPr>
            </w:pPr>
            <w:r>
              <w:rPr>
                <w:sz w:val="24"/>
                <w:szCs w:val="24"/>
              </w:rPr>
              <w:t>Način praćenja i provjere ishoda/postignuća</w:t>
            </w:r>
          </w:p>
        </w:tc>
        <w:tc>
          <w:tcPr>
            <w:tcW w:w="10308" w:type="dxa"/>
          </w:tcPr>
          <w:p w:rsidR="00701B9F" w:rsidRDefault="006A6DDD">
            <w:pPr>
              <w:spacing w:line="259" w:lineRule="auto"/>
              <w:rPr>
                <w:sz w:val="24"/>
                <w:szCs w:val="24"/>
              </w:rPr>
            </w:pPr>
            <w:r>
              <w:rPr>
                <w:sz w:val="24"/>
                <w:szCs w:val="24"/>
              </w:rPr>
              <w:t xml:space="preserve">-individualno opisno praćenje učenika, školsko i županijsko natjecanje </w:t>
            </w:r>
          </w:p>
        </w:tc>
      </w:tr>
      <w:tr w:rsidR="00701B9F">
        <w:trPr>
          <w:trHeight w:val="593"/>
        </w:trPr>
        <w:tc>
          <w:tcPr>
            <w:tcW w:w="4470" w:type="dxa"/>
            <w:gridSpan w:val="2"/>
            <w:shd w:val="clear" w:color="auto" w:fill="DBE5F1"/>
            <w:vAlign w:val="center"/>
          </w:tcPr>
          <w:p w:rsidR="00701B9F" w:rsidRDefault="006A6DDD">
            <w:pPr>
              <w:spacing w:line="259" w:lineRule="auto"/>
              <w:rPr>
                <w:sz w:val="24"/>
                <w:szCs w:val="24"/>
              </w:rPr>
            </w:pPr>
            <w:r>
              <w:rPr>
                <w:sz w:val="24"/>
                <w:szCs w:val="24"/>
              </w:rPr>
              <w:t xml:space="preserve">Odgovorne osobe </w:t>
            </w:r>
          </w:p>
        </w:tc>
        <w:tc>
          <w:tcPr>
            <w:tcW w:w="10308" w:type="dxa"/>
          </w:tcPr>
          <w:p w:rsidR="00701B9F" w:rsidRDefault="006A6DDD">
            <w:pPr>
              <w:spacing w:line="259" w:lineRule="auto"/>
              <w:rPr>
                <w:sz w:val="24"/>
                <w:szCs w:val="24"/>
              </w:rPr>
            </w:pPr>
            <w:r>
              <w:rPr>
                <w:sz w:val="24"/>
                <w:szCs w:val="24"/>
              </w:rPr>
              <w:t>Slavica Petonjić</w:t>
            </w:r>
          </w:p>
        </w:tc>
      </w:tr>
    </w:tbl>
    <w:p w:rsidR="00701B9F" w:rsidRDefault="00701B9F">
      <w:pPr>
        <w:spacing w:line="259" w:lineRule="auto"/>
        <w:rPr>
          <w:sz w:val="24"/>
          <w:szCs w:val="24"/>
        </w:rPr>
      </w:pPr>
    </w:p>
    <w:p w:rsidR="00701B9F" w:rsidRDefault="00701B9F">
      <w:pPr>
        <w:spacing w:line="259" w:lineRule="auto"/>
        <w:rPr>
          <w:sz w:val="24"/>
          <w:szCs w:val="24"/>
        </w:rPr>
      </w:pPr>
    </w:p>
    <w:p w:rsidR="00701B9F" w:rsidRDefault="00701B9F">
      <w:pPr>
        <w:spacing w:line="259" w:lineRule="auto"/>
        <w:rPr>
          <w:sz w:val="24"/>
          <w:szCs w:val="24"/>
        </w:rPr>
      </w:pPr>
    </w:p>
    <w:p w:rsidR="00701B9F" w:rsidRDefault="00701B9F">
      <w:pPr>
        <w:spacing w:line="259" w:lineRule="auto"/>
        <w:rPr>
          <w:sz w:val="24"/>
          <w:szCs w:val="24"/>
        </w:rPr>
      </w:pPr>
    </w:p>
    <w:p w:rsidR="00701B9F" w:rsidRDefault="00701B9F">
      <w:pPr>
        <w:spacing w:line="259" w:lineRule="auto"/>
        <w:rPr>
          <w:sz w:val="24"/>
          <w:szCs w:val="24"/>
        </w:rPr>
      </w:pPr>
    </w:p>
    <w:p w:rsidR="00701B9F" w:rsidRDefault="00701B9F">
      <w:pPr>
        <w:spacing w:line="259" w:lineRule="auto"/>
        <w:rPr>
          <w:sz w:val="24"/>
          <w:szCs w:val="24"/>
        </w:rPr>
      </w:pPr>
    </w:p>
    <w:p w:rsidR="00701B9F" w:rsidRDefault="00701B9F">
      <w:pPr>
        <w:spacing w:line="259" w:lineRule="auto"/>
        <w:rPr>
          <w:sz w:val="24"/>
          <w:szCs w:val="24"/>
        </w:rPr>
      </w:pPr>
    </w:p>
    <w:tbl>
      <w:tblPr>
        <w:tblStyle w:val="afffffffffff"/>
        <w:tblW w:w="14778" w:type="dxa"/>
        <w:tblInd w:w="-115" w:type="dxa"/>
        <w:tblLayout w:type="fixed"/>
        <w:tblLook w:val="0400" w:firstRow="0" w:lastRow="0" w:firstColumn="0" w:lastColumn="0" w:noHBand="0" w:noVBand="1"/>
      </w:tblPr>
      <w:tblGrid>
        <w:gridCol w:w="2005"/>
        <w:gridCol w:w="2462"/>
        <w:gridCol w:w="10311"/>
      </w:tblGrid>
      <w:tr w:rsidR="00701B9F">
        <w:tc>
          <w:tcPr>
            <w:tcW w:w="4467" w:type="dxa"/>
            <w:gridSpan w:val="2"/>
            <w:tcBorders>
              <w:top w:val="single" w:sz="4" w:space="0" w:color="17365D"/>
              <w:left w:val="single" w:sz="4" w:space="0" w:color="17365D"/>
              <w:bottom w:val="single" w:sz="4" w:space="0" w:color="17365D"/>
              <w:right w:val="single" w:sz="4" w:space="0" w:color="000000"/>
            </w:tcBorders>
            <w:shd w:val="clear" w:color="auto" w:fill="5F497A"/>
            <w:vAlign w:val="center"/>
          </w:tcPr>
          <w:p w:rsidR="00701B9F" w:rsidRDefault="006A6DDD">
            <w:pPr>
              <w:rPr>
                <w:sz w:val="24"/>
                <w:szCs w:val="24"/>
              </w:rPr>
            </w:pPr>
            <w:r>
              <w:rPr>
                <w:sz w:val="24"/>
                <w:szCs w:val="24"/>
              </w:rPr>
              <w:t>KURIKULUMSKO PODRUČJE</w:t>
            </w:r>
          </w:p>
        </w:tc>
        <w:tc>
          <w:tcPr>
            <w:tcW w:w="10311" w:type="dxa"/>
            <w:tcBorders>
              <w:top w:val="single" w:sz="4" w:space="0" w:color="17365D"/>
              <w:left w:val="single" w:sz="4" w:space="0" w:color="000000"/>
              <w:bottom w:val="single" w:sz="4" w:space="0" w:color="17365D"/>
              <w:right w:val="single" w:sz="4" w:space="0" w:color="17365D"/>
            </w:tcBorders>
            <w:shd w:val="clear" w:color="auto" w:fill="FFFFFF"/>
            <w:vAlign w:val="center"/>
          </w:tcPr>
          <w:p w:rsidR="00701B9F" w:rsidRDefault="006A6DDD">
            <w:pPr>
              <w:rPr>
                <w:sz w:val="24"/>
                <w:szCs w:val="24"/>
              </w:rPr>
            </w:pPr>
            <w:r>
              <w:rPr>
                <w:b/>
                <w:sz w:val="24"/>
                <w:szCs w:val="24"/>
              </w:rPr>
              <w:t>Jezično- komunikacijsko</w:t>
            </w:r>
          </w:p>
        </w:tc>
      </w:tr>
      <w:tr w:rsidR="00701B9F">
        <w:tc>
          <w:tcPr>
            <w:tcW w:w="4467" w:type="dxa"/>
            <w:gridSpan w:val="2"/>
            <w:tcBorders>
              <w:top w:val="single" w:sz="4" w:space="0" w:color="17365D"/>
              <w:left w:val="single" w:sz="4" w:space="0" w:color="17365D"/>
              <w:bottom w:val="single" w:sz="4" w:space="0" w:color="17365D"/>
              <w:right w:val="single" w:sz="4" w:space="0" w:color="000000"/>
            </w:tcBorders>
            <w:shd w:val="clear" w:color="auto" w:fill="93CDDC"/>
            <w:vAlign w:val="center"/>
          </w:tcPr>
          <w:p w:rsidR="00701B9F" w:rsidRDefault="006A6DDD">
            <w:pPr>
              <w:rPr>
                <w:sz w:val="24"/>
                <w:szCs w:val="24"/>
              </w:rPr>
            </w:pPr>
            <w:r>
              <w:rPr>
                <w:sz w:val="24"/>
                <w:szCs w:val="24"/>
              </w:rPr>
              <w:t>Naziv aktivnosti, programa ili projekta</w:t>
            </w:r>
          </w:p>
        </w:tc>
        <w:tc>
          <w:tcPr>
            <w:tcW w:w="10311" w:type="dxa"/>
            <w:tcBorders>
              <w:top w:val="single" w:sz="4" w:space="0" w:color="17365D"/>
              <w:left w:val="single" w:sz="4" w:space="0" w:color="000000"/>
              <w:bottom w:val="single" w:sz="4" w:space="0" w:color="17365D"/>
              <w:right w:val="single" w:sz="4" w:space="0" w:color="17365D"/>
            </w:tcBorders>
            <w:shd w:val="clear" w:color="auto" w:fill="FFFFFF"/>
            <w:vAlign w:val="center"/>
          </w:tcPr>
          <w:p w:rsidR="00701B9F" w:rsidRDefault="006A6DDD">
            <w:pPr>
              <w:rPr>
                <w:sz w:val="24"/>
                <w:szCs w:val="24"/>
              </w:rPr>
            </w:pPr>
            <w:r>
              <w:rPr>
                <w:b/>
                <w:sz w:val="24"/>
                <w:szCs w:val="24"/>
              </w:rPr>
              <w:t>Dodatna nastava iz hrvatskoga jezika</w:t>
            </w:r>
          </w:p>
        </w:tc>
      </w:tr>
      <w:tr w:rsidR="00701B9F">
        <w:trPr>
          <w:trHeight w:val="656"/>
        </w:trPr>
        <w:tc>
          <w:tcPr>
            <w:tcW w:w="4467" w:type="dxa"/>
            <w:gridSpan w:val="2"/>
            <w:tcBorders>
              <w:top w:val="single" w:sz="4" w:space="0" w:color="17365D"/>
              <w:left w:val="single" w:sz="4" w:space="0" w:color="17365D"/>
              <w:bottom w:val="single" w:sz="4" w:space="0" w:color="17365D"/>
              <w:right w:val="single" w:sz="4" w:space="0" w:color="000000"/>
            </w:tcBorders>
            <w:shd w:val="clear" w:color="auto" w:fill="DBE5F1"/>
            <w:vAlign w:val="center"/>
          </w:tcPr>
          <w:p w:rsidR="00701B9F" w:rsidRDefault="006A6DDD">
            <w:pPr>
              <w:rPr>
                <w:sz w:val="24"/>
                <w:szCs w:val="24"/>
              </w:rPr>
            </w:pPr>
            <w:r>
              <w:rPr>
                <w:sz w:val="24"/>
                <w:szCs w:val="24"/>
              </w:rPr>
              <w:t>Cilj</w:t>
            </w:r>
          </w:p>
        </w:tc>
        <w:tc>
          <w:tcPr>
            <w:tcW w:w="10311" w:type="dxa"/>
            <w:tcBorders>
              <w:top w:val="single" w:sz="4" w:space="0" w:color="17365D"/>
              <w:left w:val="single" w:sz="4" w:space="0" w:color="000000"/>
              <w:bottom w:val="single" w:sz="4" w:space="0" w:color="17365D"/>
              <w:right w:val="single" w:sz="4" w:space="0" w:color="17365D"/>
            </w:tcBorders>
            <w:shd w:val="clear" w:color="auto" w:fill="auto"/>
          </w:tcPr>
          <w:p w:rsidR="00701B9F" w:rsidRDefault="006A6DDD">
            <w:pPr>
              <w:rPr>
                <w:sz w:val="24"/>
                <w:szCs w:val="24"/>
              </w:rPr>
            </w:pPr>
            <w:r>
              <w:rPr>
                <w:sz w:val="24"/>
                <w:szCs w:val="24"/>
              </w:rPr>
              <w:t xml:space="preserve">Poticati učenje hrvatskoga jezika. Učenici koji imaju sklonosti prema ovom području te žele naučiti više dobit će dodatne informacije i materijale kojima će se proširiti njihovo postojeće znanje. Također, učenici će se pripremiti za školsku i županijsku razinu natjecanja. </w:t>
            </w:r>
          </w:p>
        </w:tc>
      </w:tr>
      <w:tr w:rsidR="00701B9F">
        <w:tc>
          <w:tcPr>
            <w:tcW w:w="4467" w:type="dxa"/>
            <w:gridSpan w:val="2"/>
            <w:tcBorders>
              <w:top w:val="single" w:sz="4" w:space="0" w:color="17365D"/>
              <w:left w:val="single" w:sz="4" w:space="0" w:color="17365D"/>
              <w:bottom w:val="single" w:sz="4" w:space="0" w:color="17365D"/>
              <w:right w:val="single" w:sz="4" w:space="0" w:color="17365D"/>
            </w:tcBorders>
            <w:shd w:val="clear" w:color="auto" w:fill="DBE5F1"/>
            <w:vAlign w:val="center"/>
          </w:tcPr>
          <w:p w:rsidR="00701B9F" w:rsidRDefault="006A6DDD">
            <w:pPr>
              <w:rPr>
                <w:sz w:val="24"/>
                <w:szCs w:val="24"/>
              </w:rPr>
            </w:pPr>
            <w:r>
              <w:rPr>
                <w:sz w:val="24"/>
                <w:szCs w:val="24"/>
              </w:rPr>
              <w:t>Ciklus /razred</w:t>
            </w:r>
          </w:p>
        </w:tc>
        <w:tc>
          <w:tcPr>
            <w:tcW w:w="10311" w:type="dxa"/>
            <w:tcBorders>
              <w:top w:val="single" w:sz="4" w:space="0" w:color="17365D"/>
              <w:left w:val="single" w:sz="4" w:space="0" w:color="17365D"/>
              <w:bottom w:val="single" w:sz="4" w:space="0" w:color="17365D"/>
              <w:right w:val="single" w:sz="4" w:space="0" w:color="17365D"/>
            </w:tcBorders>
            <w:shd w:val="clear" w:color="auto" w:fill="auto"/>
          </w:tcPr>
          <w:p w:rsidR="00701B9F" w:rsidRDefault="006A6DDD">
            <w:pPr>
              <w:rPr>
                <w:sz w:val="24"/>
                <w:szCs w:val="24"/>
              </w:rPr>
            </w:pPr>
            <w:r>
              <w:rPr>
                <w:sz w:val="24"/>
                <w:szCs w:val="24"/>
              </w:rPr>
              <w:t>7.a ; 8.a</w:t>
            </w:r>
          </w:p>
        </w:tc>
      </w:tr>
      <w:tr w:rsidR="00701B9F">
        <w:tc>
          <w:tcPr>
            <w:tcW w:w="4467" w:type="dxa"/>
            <w:gridSpan w:val="2"/>
            <w:tcBorders>
              <w:top w:val="single" w:sz="4" w:space="0" w:color="17365D"/>
              <w:left w:val="single" w:sz="4" w:space="0" w:color="17365D"/>
              <w:bottom w:val="single" w:sz="4" w:space="0" w:color="17365D"/>
              <w:right w:val="single" w:sz="4" w:space="0" w:color="17365D"/>
            </w:tcBorders>
            <w:shd w:val="clear" w:color="auto" w:fill="DBE5F1"/>
            <w:vAlign w:val="center"/>
          </w:tcPr>
          <w:p w:rsidR="00701B9F" w:rsidRDefault="006A6DDD">
            <w:pPr>
              <w:rPr>
                <w:sz w:val="24"/>
                <w:szCs w:val="24"/>
              </w:rPr>
            </w:pPr>
            <w:r>
              <w:rPr>
                <w:sz w:val="24"/>
                <w:szCs w:val="24"/>
              </w:rPr>
              <w:t xml:space="preserve">Obrazloženje cilja </w:t>
            </w:r>
          </w:p>
        </w:tc>
        <w:tc>
          <w:tcPr>
            <w:tcW w:w="10311" w:type="dxa"/>
            <w:tcBorders>
              <w:top w:val="single" w:sz="4" w:space="0" w:color="17365D"/>
              <w:left w:val="single" w:sz="4" w:space="0" w:color="17365D"/>
              <w:bottom w:val="single" w:sz="4" w:space="0" w:color="17365D"/>
              <w:right w:val="single" w:sz="4" w:space="0" w:color="17365D"/>
            </w:tcBorders>
            <w:shd w:val="clear" w:color="auto" w:fill="auto"/>
          </w:tcPr>
          <w:p w:rsidR="00701B9F" w:rsidRDefault="006A6DDD">
            <w:pPr>
              <w:numPr>
                <w:ilvl w:val="0"/>
                <w:numId w:val="6"/>
              </w:numPr>
              <w:rPr>
                <w:sz w:val="24"/>
                <w:szCs w:val="24"/>
              </w:rPr>
            </w:pPr>
            <w:r>
              <w:rPr>
                <w:sz w:val="24"/>
                <w:szCs w:val="24"/>
              </w:rPr>
              <w:t>razvijati vještine pisanog i usmenog izražavanja, vještine razumijevanja i korištenja jezičnih zakonitosti i gramatike</w:t>
            </w:r>
          </w:p>
        </w:tc>
      </w:tr>
      <w:tr w:rsidR="00701B9F">
        <w:tc>
          <w:tcPr>
            <w:tcW w:w="4467" w:type="dxa"/>
            <w:gridSpan w:val="2"/>
            <w:tcBorders>
              <w:top w:val="single" w:sz="4" w:space="0" w:color="17365D"/>
              <w:left w:val="single" w:sz="4" w:space="0" w:color="17365D"/>
              <w:bottom w:val="single" w:sz="4" w:space="0" w:color="17365D"/>
              <w:right w:val="single" w:sz="4" w:space="0" w:color="17365D"/>
            </w:tcBorders>
            <w:shd w:val="clear" w:color="auto" w:fill="DBE5F1"/>
            <w:vAlign w:val="center"/>
          </w:tcPr>
          <w:p w:rsidR="00701B9F" w:rsidRDefault="006A6DDD">
            <w:pPr>
              <w:rPr>
                <w:sz w:val="24"/>
                <w:szCs w:val="24"/>
              </w:rPr>
            </w:pPr>
            <w:r>
              <w:rPr>
                <w:sz w:val="24"/>
                <w:szCs w:val="24"/>
              </w:rPr>
              <w:t xml:space="preserve">Očekivani ishodi/postignuća: </w:t>
            </w:r>
          </w:p>
          <w:p w:rsidR="00701B9F" w:rsidRDefault="00701B9F">
            <w:pPr>
              <w:rPr>
                <w:sz w:val="24"/>
                <w:szCs w:val="24"/>
              </w:rPr>
            </w:pPr>
          </w:p>
        </w:tc>
        <w:tc>
          <w:tcPr>
            <w:tcW w:w="10311" w:type="dxa"/>
            <w:tcBorders>
              <w:top w:val="single" w:sz="4" w:space="0" w:color="17365D"/>
              <w:left w:val="single" w:sz="4" w:space="0" w:color="17365D"/>
              <w:bottom w:val="single" w:sz="4" w:space="0" w:color="17365D"/>
              <w:right w:val="single" w:sz="4" w:space="0" w:color="17365D"/>
            </w:tcBorders>
            <w:shd w:val="clear" w:color="auto" w:fill="auto"/>
          </w:tcPr>
          <w:p w:rsidR="00701B9F" w:rsidRDefault="006A6DDD">
            <w:pPr>
              <w:rPr>
                <w:sz w:val="24"/>
                <w:szCs w:val="24"/>
              </w:rPr>
            </w:pPr>
            <w:r>
              <w:rPr>
                <w:sz w:val="24"/>
                <w:szCs w:val="24"/>
              </w:rPr>
              <w:t>Učenik se samostalno koristi raznim uređajima i alatima. Razvija osobne potencijale. Razvija komunikacijske kompetencije i uvažavajuće odnose s drugima.</w:t>
            </w:r>
          </w:p>
        </w:tc>
      </w:tr>
      <w:tr w:rsidR="00701B9F">
        <w:trPr>
          <w:trHeight w:val="439"/>
        </w:trPr>
        <w:tc>
          <w:tcPr>
            <w:tcW w:w="2005" w:type="dxa"/>
            <w:vMerge w:val="restart"/>
            <w:tcBorders>
              <w:top w:val="single" w:sz="4" w:space="0" w:color="17365D"/>
              <w:left w:val="single" w:sz="4" w:space="0" w:color="17365D"/>
              <w:bottom w:val="single" w:sz="4" w:space="0" w:color="17365D"/>
              <w:right w:val="single" w:sz="4" w:space="0" w:color="000000"/>
            </w:tcBorders>
            <w:shd w:val="clear" w:color="auto" w:fill="DBE5F1"/>
            <w:vAlign w:val="center"/>
          </w:tcPr>
          <w:p w:rsidR="00701B9F" w:rsidRDefault="00701B9F">
            <w:pPr>
              <w:rPr>
                <w:sz w:val="24"/>
                <w:szCs w:val="24"/>
              </w:rPr>
            </w:pPr>
          </w:p>
          <w:p w:rsidR="00701B9F" w:rsidRDefault="006A6DDD">
            <w:pPr>
              <w:rPr>
                <w:sz w:val="24"/>
                <w:szCs w:val="24"/>
              </w:rPr>
            </w:pPr>
            <w:r>
              <w:rPr>
                <w:sz w:val="24"/>
                <w:szCs w:val="24"/>
              </w:rPr>
              <w:t>Način realizacije</w:t>
            </w:r>
          </w:p>
          <w:p w:rsidR="00701B9F" w:rsidRDefault="00701B9F">
            <w:pPr>
              <w:rPr>
                <w:sz w:val="24"/>
                <w:szCs w:val="24"/>
              </w:rPr>
            </w:pPr>
          </w:p>
        </w:tc>
        <w:tc>
          <w:tcPr>
            <w:tcW w:w="2462" w:type="dxa"/>
            <w:tcBorders>
              <w:top w:val="single" w:sz="4" w:space="0" w:color="17365D"/>
              <w:left w:val="single" w:sz="4" w:space="0" w:color="000000"/>
              <w:bottom w:val="single" w:sz="4" w:space="0" w:color="000000"/>
              <w:right w:val="single" w:sz="4" w:space="0" w:color="17365D"/>
            </w:tcBorders>
            <w:shd w:val="clear" w:color="auto" w:fill="DBE5F1"/>
            <w:vAlign w:val="center"/>
          </w:tcPr>
          <w:p w:rsidR="00701B9F" w:rsidRDefault="006A6DDD">
            <w:pPr>
              <w:rPr>
                <w:sz w:val="24"/>
                <w:szCs w:val="24"/>
              </w:rPr>
            </w:pPr>
            <w:r>
              <w:rPr>
                <w:sz w:val="24"/>
                <w:szCs w:val="24"/>
              </w:rPr>
              <w:t>Oblik:</w:t>
            </w:r>
          </w:p>
        </w:tc>
        <w:tc>
          <w:tcPr>
            <w:tcW w:w="10311" w:type="dxa"/>
            <w:tcBorders>
              <w:top w:val="single" w:sz="4" w:space="0" w:color="17365D"/>
              <w:left w:val="single" w:sz="4" w:space="0" w:color="17365D"/>
              <w:bottom w:val="single" w:sz="4" w:space="0" w:color="000000"/>
              <w:right w:val="single" w:sz="4" w:space="0" w:color="17365D"/>
            </w:tcBorders>
            <w:shd w:val="clear" w:color="auto" w:fill="auto"/>
            <w:vAlign w:val="center"/>
          </w:tcPr>
          <w:p w:rsidR="00701B9F" w:rsidRDefault="006A6DDD">
            <w:pPr>
              <w:rPr>
                <w:sz w:val="24"/>
                <w:szCs w:val="24"/>
              </w:rPr>
            </w:pPr>
            <w:r>
              <w:rPr>
                <w:sz w:val="24"/>
                <w:szCs w:val="24"/>
              </w:rPr>
              <w:t>Dodatna nastava</w:t>
            </w:r>
          </w:p>
        </w:tc>
      </w:tr>
      <w:tr w:rsidR="00701B9F">
        <w:trPr>
          <w:trHeight w:val="439"/>
        </w:trPr>
        <w:tc>
          <w:tcPr>
            <w:tcW w:w="2005" w:type="dxa"/>
            <w:vMerge/>
            <w:tcBorders>
              <w:top w:val="single" w:sz="4" w:space="0" w:color="17365D"/>
              <w:left w:val="single" w:sz="4" w:space="0" w:color="17365D"/>
              <w:bottom w:val="single" w:sz="4" w:space="0" w:color="17365D"/>
              <w:right w:val="single" w:sz="4" w:space="0" w:color="000000"/>
            </w:tcBorders>
            <w:shd w:val="clear" w:color="auto" w:fill="DBE5F1"/>
            <w:vAlign w:val="center"/>
          </w:tcPr>
          <w:p w:rsidR="00701B9F" w:rsidRDefault="00701B9F">
            <w:pPr>
              <w:widowControl w:val="0"/>
              <w:pBdr>
                <w:top w:val="nil"/>
                <w:left w:val="nil"/>
                <w:bottom w:val="nil"/>
                <w:right w:val="nil"/>
                <w:between w:val="nil"/>
              </w:pBdr>
              <w:spacing w:line="276" w:lineRule="auto"/>
              <w:rPr>
                <w:sz w:val="24"/>
                <w:szCs w:val="24"/>
              </w:rPr>
            </w:pPr>
          </w:p>
        </w:tc>
        <w:tc>
          <w:tcPr>
            <w:tcW w:w="2462" w:type="dxa"/>
            <w:tcBorders>
              <w:top w:val="single" w:sz="4" w:space="0" w:color="000000"/>
              <w:left w:val="single" w:sz="4" w:space="0" w:color="000000"/>
              <w:bottom w:val="single" w:sz="4" w:space="0" w:color="000000"/>
              <w:right w:val="single" w:sz="4" w:space="0" w:color="17365D"/>
            </w:tcBorders>
            <w:shd w:val="clear" w:color="auto" w:fill="DBE5F1"/>
            <w:vAlign w:val="center"/>
          </w:tcPr>
          <w:p w:rsidR="00701B9F" w:rsidRDefault="006A6DDD">
            <w:pPr>
              <w:rPr>
                <w:sz w:val="24"/>
                <w:szCs w:val="24"/>
              </w:rPr>
            </w:pPr>
            <w:r>
              <w:rPr>
                <w:sz w:val="24"/>
                <w:szCs w:val="24"/>
              </w:rPr>
              <w:t>Sudionici:</w:t>
            </w:r>
          </w:p>
        </w:tc>
        <w:tc>
          <w:tcPr>
            <w:tcW w:w="10311" w:type="dxa"/>
            <w:tcBorders>
              <w:top w:val="single" w:sz="4" w:space="0" w:color="000000"/>
              <w:left w:val="single" w:sz="4" w:space="0" w:color="17365D"/>
              <w:bottom w:val="single" w:sz="4" w:space="0" w:color="000000"/>
              <w:right w:val="single" w:sz="4" w:space="0" w:color="17365D"/>
            </w:tcBorders>
            <w:shd w:val="clear" w:color="auto" w:fill="auto"/>
            <w:vAlign w:val="center"/>
          </w:tcPr>
          <w:p w:rsidR="00701B9F" w:rsidRDefault="006A6DDD">
            <w:pPr>
              <w:rPr>
                <w:sz w:val="24"/>
                <w:szCs w:val="24"/>
              </w:rPr>
            </w:pPr>
            <w:r>
              <w:rPr>
                <w:sz w:val="24"/>
                <w:szCs w:val="24"/>
              </w:rPr>
              <w:t>Učenici i predmetna nastavnica</w:t>
            </w:r>
          </w:p>
        </w:tc>
      </w:tr>
      <w:tr w:rsidR="00701B9F">
        <w:trPr>
          <w:trHeight w:val="439"/>
        </w:trPr>
        <w:tc>
          <w:tcPr>
            <w:tcW w:w="2005" w:type="dxa"/>
            <w:vMerge/>
            <w:tcBorders>
              <w:top w:val="single" w:sz="4" w:space="0" w:color="17365D"/>
              <w:left w:val="single" w:sz="4" w:space="0" w:color="17365D"/>
              <w:bottom w:val="single" w:sz="4" w:space="0" w:color="17365D"/>
              <w:right w:val="single" w:sz="4" w:space="0" w:color="000000"/>
            </w:tcBorders>
            <w:shd w:val="clear" w:color="auto" w:fill="DBE5F1"/>
            <w:vAlign w:val="center"/>
          </w:tcPr>
          <w:p w:rsidR="00701B9F" w:rsidRDefault="00701B9F">
            <w:pPr>
              <w:widowControl w:val="0"/>
              <w:pBdr>
                <w:top w:val="nil"/>
                <w:left w:val="nil"/>
                <w:bottom w:val="nil"/>
                <w:right w:val="nil"/>
                <w:between w:val="nil"/>
              </w:pBdr>
              <w:spacing w:line="276" w:lineRule="auto"/>
              <w:rPr>
                <w:sz w:val="24"/>
                <w:szCs w:val="24"/>
              </w:rPr>
            </w:pPr>
          </w:p>
        </w:tc>
        <w:tc>
          <w:tcPr>
            <w:tcW w:w="2462" w:type="dxa"/>
            <w:tcBorders>
              <w:top w:val="single" w:sz="4" w:space="0" w:color="000000"/>
              <w:left w:val="single" w:sz="4" w:space="0" w:color="000000"/>
              <w:bottom w:val="single" w:sz="4" w:space="0" w:color="000000"/>
              <w:right w:val="single" w:sz="4" w:space="0" w:color="17365D"/>
            </w:tcBorders>
            <w:shd w:val="clear" w:color="auto" w:fill="DBE5F1"/>
            <w:vAlign w:val="center"/>
          </w:tcPr>
          <w:p w:rsidR="00701B9F" w:rsidRDefault="006A6DDD">
            <w:pPr>
              <w:rPr>
                <w:sz w:val="24"/>
                <w:szCs w:val="24"/>
              </w:rPr>
            </w:pPr>
            <w:r>
              <w:rPr>
                <w:sz w:val="24"/>
                <w:szCs w:val="24"/>
              </w:rPr>
              <w:t xml:space="preserve">Načini učenja: </w:t>
            </w:r>
          </w:p>
        </w:tc>
        <w:tc>
          <w:tcPr>
            <w:tcW w:w="10311" w:type="dxa"/>
            <w:tcBorders>
              <w:top w:val="single" w:sz="4" w:space="0" w:color="000000"/>
              <w:left w:val="single" w:sz="4" w:space="0" w:color="17365D"/>
              <w:bottom w:val="single" w:sz="4" w:space="0" w:color="000000"/>
              <w:right w:val="single" w:sz="4" w:space="0" w:color="17365D"/>
            </w:tcBorders>
            <w:shd w:val="clear" w:color="auto" w:fill="auto"/>
            <w:vAlign w:val="center"/>
          </w:tcPr>
          <w:p w:rsidR="00701B9F" w:rsidRDefault="006A6DDD">
            <w:pPr>
              <w:rPr>
                <w:sz w:val="24"/>
                <w:szCs w:val="24"/>
              </w:rPr>
            </w:pPr>
            <w:r>
              <w:rPr>
                <w:sz w:val="24"/>
                <w:szCs w:val="24"/>
              </w:rPr>
              <w:t>rad na tekstu (čitanje i pisanje), rješavanje ispita s prethodnih natjecanja, slušanje, razgovor, korištenje interneta</w:t>
            </w:r>
          </w:p>
        </w:tc>
      </w:tr>
      <w:tr w:rsidR="00701B9F">
        <w:trPr>
          <w:trHeight w:val="439"/>
        </w:trPr>
        <w:tc>
          <w:tcPr>
            <w:tcW w:w="2005" w:type="dxa"/>
            <w:vMerge/>
            <w:tcBorders>
              <w:top w:val="single" w:sz="4" w:space="0" w:color="17365D"/>
              <w:left w:val="single" w:sz="4" w:space="0" w:color="17365D"/>
              <w:bottom w:val="single" w:sz="4" w:space="0" w:color="17365D"/>
              <w:right w:val="single" w:sz="4" w:space="0" w:color="000000"/>
            </w:tcBorders>
            <w:shd w:val="clear" w:color="auto" w:fill="DBE5F1"/>
            <w:vAlign w:val="center"/>
          </w:tcPr>
          <w:p w:rsidR="00701B9F" w:rsidRDefault="00701B9F">
            <w:pPr>
              <w:widowControl w:val="0"/>
              <w:pBdr>
                <w:top w:val="nil"/>
                <w:left w:val="nil"/>
                <w:bottom w:val="nil"/>
                <w:right w:val="nil"/>
                <w:between w:val="nil"/>
              </w:pBdr>
              <w:spacing w:line="276" w:lineRule="auto"/>
              <w:rPr>
                <w:sz w:val="24"/>
                <w:szCs w:val="24"/>
              </w:rPr>
            </w:pPr>
          </w:p>
        </w:tc>
        <w:tc>
          <w:tcPr>
            <w:tcW w:w="2462" w:type="dxa"/>
            <w:tcBorders>
              <w:top w:val="single" w:sz="4" w:space="0" w:color="000000"/>
              <w:left w:val="single" w:sz="4" w:space="0" w:color="000000"/>
              <w:bottom w:val="single" w:sz="4" w:space="0" w:color="000000"/>
              <w:right w:val="single" w:sz="4" w:space="0" w:color="17365D"/>
            </w:tcBorders>
            <w:shd w:val="clear" w:color="auto" w:fill="DBE5F1"/>
            <w:vAlign w:val="center"/>
          </w:tcPr>
          <w:p w:rsidR="00701B9F" w:rsidRDefault="006A6DDD">
            <w:pPr>
              <w:rPr>
                <w:sz w:val="24"/>
                <w:szCs w:val="24"/>
              </w:rPr>
            </w:pPr>
            <w:r>
              <w:rPr>
                <w:sz w:val="24"/>
                <w:szCs w:val="24"/>
              </w:rPr>
              <w:t xml:space="preserve">Metode podučavanja: </w:t>
            </w:r>
          </w:p>
        </w:tc>
        <w:tc>
          <w:tcPr>
            <w:tcW w:w="10311" w:type="dxa"/>
            <w:tcBorders>
              <w:top w:val="single" w:sz="4" w:space="0" w:color="000000"/>
              <w:left w:val="single" w:sz="4" w:space="0" w:color="17365D"/>
              <w:bottom w:val="single" w:sz="4" w:space="0" w:color="000000"/>
              <w:right w:val="single" w:sz="4" w:space="0" w:color="17365D"/>
            </w:tcBorders>
            <w:shd w:val="clear" w:color="auto" w:fill="auto"/>
            <w:vAlign w:val="center"/>
          </w:tcPr>
          <w:p w:rsidR="00701B9F" w:rsidRDefault="006A6DDD">
            <w:pPr>
              <w:rPr>
                <w:sz w:val="24"/>
                <w:szCs w:val="24"/>
              </w:rPr>
            </w:pPr>
            <w:r>
              <w:rPr>
                <w:sz w:val="24"/>
                <w:szCs w:val="24"/>
              </w:rPr>
              <w:t>Individualni i frontalni rad</w:t>
            </w:r>
          </w:p>
        </w:tc>
      </w:tr>
      <w:tr w:rsidR="00701B9F">
        <w:trPr>
          <w:trHeight w:val="439"/>
        </w:trPr>
        <w:tc>
          <w:tcPr>
            <w:tcW w:w="2005" w:type="dxa"/>
            <w:vMerge/>
            <w:tcBorders>
              <w:top w:val="single" w:sz="4" w:space="0" w:color="17365D"/>
              <w:left w:val="single" w:sz="4" w:space="0" w:color="17365D"/>
              <w:bottom w:val="single" w:sz="4" w:space="0" w:color="17365D"/>
              <w:right w:val="single" w:sz="4" w:space="0" w:color="000000"/>
            </w:tcBorders>
            <w:shd w:val="clear" w:color="auto" w:fill="DBE5F1"/>
            <w:vAlign w:val="center"/>
          </w:tcPr>
          <w:p w:rsidR="00701B9F" w:rsidRDefault="00701B9F">
            <w:pPr>
              <w:widowControl w:val="0"/>
              <w:pBdr>
                <w:top w:val="nil"/>
                <w:left w:val="nil"/>
                <w:bottom w:val="nil"/>
                <w:right w:val="nil"/>
                <w:between w:val="nil"/>
              </w:pBdr>
              <w:spacing w:line="276" w:lineRule="auto"/>
              <w:rPr>
                <w:sz w:val="24"/>
                <w:szCs w:val="24"/>
              </w:rPr>
            </w:pPr>
          </w:p>
        </w:tc>
        <w:tc>
          <w:tcPr>
            <w:tcW w:w="2462" w:type="dxa"/>
            <w:tcBorders>
              <w:top w:val="single" w:sz="4" w:space="0" w:color="000000"/>
              <w:left w:val="single" w:sz="4" w:space="0" w:color="000000"/>
              <w:bottom w:val="single" w:sz="4" w:space="0" w:color="000000"/>
              <w:right w:val="single" w:sz="4" w:space="0" w:color="17365D"/>
            </w:tcBorders>
            <w:shd w:val="clear" w:color="auto" w:fill="DBE5F1"/>
            <w:vAlign w:val="center"/>
          </w:tcPr>
          <w:p w:rsidR="00701B9F" w:rsidRDefault="006A6DDD">
            <w:pPr>
              <w:rPr>
                <w:sz w:val="24"/>
                <w:szCs w:val="24"/>
              </w:rPr>
            </w:pPr>
            <w:r>
              <w:rPr>
                <w:sz w:val="24"/>
                <w:szCs w:val="24"/>
              </w:rPr>
              <w:t>Trajanje izvedbe:</w:t>
            </w:r>
          </w:p>
        </w:tc>
        <w:tc>
          <w:tcPr>
            <w:tcW w:w="10311" w:type="dxa"/>
            <w:tcBorders>
              <w:top w:val="single" w:sz="4" w:space="0" w:color="000000"/>
              <w:left w:val="single" w:sz="4" w:space="0" w:color="17365D"/>
              <w:bottom w:val="single" w:sz="4" w:space="0" w:color="000000"/>
              <w:right w:val="single" w:sz="4" w:space="0" w:color="17365D"/>
            </w:tcBorders>
            <w:shd w:val="clear" w:color="auto" w:fill="auto"/>
            <w:vAlign w:val="center"/>
          </w:tcPr>
          <w:p w:rsidR="00701B9F" w:rsidRDefault="006A6DDD">
            <w:pPr>
              <w:rPr>
                <w:sz w:val="24"/>
                <w:szCs w:val="24"/>
              </w:rPr>
            </w:pPr>
            <w:r>
              <w:rPr>
                <w:sz w:val="24"/>
                <w:szCs w:val="24"/>
              </w:rPr>
              <w:t>Nastavna godina 2023./ 2024. (jedan sat tjedno za učenike sedmog te jedan sat tjedno za učenike osmog razreda)</w:t>
            </w:r>
          </w:p>
        </w:tc>
      </w:tr>
      <w:tr w:rsidR="00701B9F">
        <w:tc>
          <w:tcPr>
            <w:tcW w:w="4467" w:type="dxa"/>
            <w:gridSpan w:val="2"/>
            <w:tcBorders>
              <w:top w:val="single" w:sz="4" w:space="0" w:color="17365D"/>
              <w:left w:val="single" w:sz="4" w:space="0" w:color="17365D"/>
              <w:bottom w:val="single" w:sz="4" w:space="0" w:color="17365D"/>
              <w:right w:val="single" w:sz="4" w:space="0" w:color="17365D"/>
            </w:tcBorders>
            <w:shd w:val="clear" w:color="auto" w:fill="DBE5F1"/>
            <w:vAlign w:val="center"/>
          </w:tcPr>
          <w:p w:rsidR="00701B9F" w:rsidRDefault="006A6DDD">
            <w:pPr>
              <w:rPr>
                <w:sz w:val="24"/>
                <w:szCs w:val="24"/>
              </w:rPr>
            </w:pPr>
            <w:r>
              <w:rPr>
                <w:sz w:val="24"/>
                <w:szCs w:val="24"/>
              </w:rPr>
              <w:t>Potrebni resursi (troškovnik)</w:t>
            </w:r>
          </w:p>
        </w:tc>
        <w:tc>
          <w:tcPr>
            <w:tcW w:w="10311" w:type="dxa"/>
            <w:tcBorders>
              <w:top w:val="single" w:sz="4" w:space="0" w:color="17365D"/>
              <w:left w:val="single" w:sz="4" w:space="0" w:color="17365D"/>
              <w:bottom w:val="single" w:sz="4" w:space="0" w:color="17365D"/>
              <w:right w:val="single" w:sz="4" w:space="0" w:color="17365D"/>
            </w:tcBorders>
            <w:shd w:val="clear" w:color="auto" w:fill="auto"/>
          </w:tcPr>
          <w:p w:rsidR="00701B9F" w:rsidRDefault="006A6DDD">
            <w:pPr>
              <w:rPr>
                <w:sz w:val="24"/>
                <w:szCs w:val="24"/>
              </w:rPr>
            </w:pPr>
            <w:r>
              <w:rPr>
                <w:sz w:val="24"/>
                <w:szCs w:val="24"/>
              </w:rPr>
              <w:t>nastavni listići, projektor, ploča, kreda</w:t>
            </w:r>
          </w:p>
        </w:tc>
      </w:tr>
      <w:tr w:rsidR="00701B9F">
        <w:tc>
          <w:tcPr>
            <w:tcW w:w="4467" w:type="dxa"/>
            <w:gridSpan w:val="2"/>
            <w:tcBorders>
              <w:top w:val="single" w:sz="4" w:space="0" w:color="17365D"/>
              <w:left w:val="single" w:sz="4" w:space="0" w:color="17365D"/>
              <w:bottom w:val="single" w:sz="4" w:space="0" w:color="17365D"/>
              <w:right w:val="single" w:sz="4" w:space="0" w:color="17365D"/>
            </w:tcBorders>
            <w:shd w:val="clear" w:color="auto" w:fill="DBE5F1"/>
            <w:vAlign w:val="center"/>
          </w:tcPr>
          <w:p w:rsidR="00701B9F" w:rsidRDefault="006A6DDD">
            <w:pPr>
              <w:rPr>
                <w:sz w:val="24"/>
                <w:szCs w:val="24"/>
              </w:rPr>
            </w:pPr>
            <w:r>
              <w:rPr>
                <w:sz w:val="24"/>
                <w:szCs w:val="24"/>
              </w:rPr>
              <w:t xml:space="preserve">Moguće teškoće </w:t>
            </w:r>
          </w:p>
        </w:tc>
        <w:tc>
          <w:tcPr>
            <w:tcW w:w="10311" w:type="dxa"/>
            <w:tcBorders>
              <w:top w:val="single" w:sz="4" w:space="0" w:color="17365D"/>
              <w:left w:val="single" w:sz="4" w:space="0" w:color="17365D"/>
              <w:bottom w:val="single" w:sz="4" w:space="0" w:color="17365D"/>
              <w:right w:val="single" w:sz="4" w:space="0" w:color="17365D"/>
            </w:tcBorders>
            <w:shd w:val="clear" w:color="auto" w:fill="auto"/>
          </w:tcPr>
          <w:p w:rsidR="00701B9F" w:rsidRDefault="006A6DDD">
            <w:pPr>
              <w:rPr>
                <w:sz w:val="24"/>
                <w:szCs w:val="24"/>
              </w:rPr>
            </w:pPr>
            <w:r>
              <w:rPr>
                <w:sz w:val="24"/>
                <w:szCs w:val="24"/>
              </w:rPr>
              <w:t>Nedostatak papira za kopiranje, tonera, prostora za rad</w:t>
            </w:r>
          </w:p>
        </w:tc>
      </w:tr>
      <w:tr w:rsidR="00701B9F">
        <w:tc>
          <w:tcPr>
            <w:tcW w:w="4467" w:type="dxa"/>
            <w:gridSpan w:val="2"/>
            <w:tcBorders>
              <w:top w:val="single" w:sz="4" w:space="0" w:color="17365D"/>
              <w:left w:val="single" w:sz="4" w:space="0" w:color="17365D"/>
              <w:bottom w:val="single" w:sz="4" w:space="0" w:color="17365D"/>
              <w:right w:val="single" w:sz="4" w:space="0" w:color="17365D"/>
            </w:tcBorders>
            <w:shd w:val="clear" w:color="auto" w:fill="DBE5F1"/>
            <w:vAlign w:val="center"/>
          </w:tcPr>
          <w:p w:rsidR="00701B9F" w:rsidRDefault="006A6DDD">
            <w:pPr>
              <w:rPr>
                <w:sz w:val="24"/>
                <w:szCs w:val="24"/>
              </w:rPr>
            </w:pPr>
            <w:r>
              <w:rPr>
                <w:sz w:val="24"/>
                <w:szCs w:val="24"/>
              </w:rPr>
              <w:t>Način praćenja i provjere ishoda/postignuća</w:t>
            </w:r>
          </w:p>
        </w:tc>
        <w:tc>
          <w:tcPr>
            <w:tcW w:w="10311" w:type="dxa"/>
            <w:tcBorders>
              <w:top w:val="single" w:sz="4" w:space="0" w:color="17365D"/>
              <w:left w:val="single" w:sz="4" w:space="0" w:color="17365D"/>
              <w:bottom w:val="single" w:sz="4" w:space="0" w:color="17365D"/>
              <w:right w:val="single" w:sz="4" w:space="0" w:color="17365D"/>
            </w:tcBorders>
            <w:shd w:val="clear" w:color="auto" w:fill="auto"/>
          </w:tcPr>
          <w:p w:rsidR="00701B9F" w:rsidRDefault="006A6DDD">
            <w:pPr>
              <w:rPr>
                <w:sz w:val="24"/>
                <w:szCs w:val="24"/>
              </w:rPr>
            </w:pPr>
            <w:r>
              <w:rPr>
                <w:sz w:val="24"/>
                <w:szCs w:val="24"/>
              </w:rPr>
              <w:t>pisano izražavanje/ rješavanje ispita / slušanje/ govorenje</w:t>
            </w:r>
          </w:p>
        </w:tc>
      </w:tr>
      <w:tr w:rsidR="00701B9F">
        <w:trPr>
          <w:trHeight w:val="593"/>
        </w:trPr>
        <w:tc>
          <w:tcPr>
            <w:tcW w:w="4467" w:type="dxa"/>
            <w:gridSpan w:val="2"/>
            <w:tcBorders>
              <w:top w:val="single" w:sz="4" w:space="0" w:color="17365D"/>
              <w:left w:val="single" w:sz="4" w:space="0" w:color="17365D"/>
              <w:bottom w:val="single" w:sz="4" w:space="0" w:color="17365D"/>
              <w:right w:val="single" w:sz="4" w:space="0" w:color="17365D"/>
            </w:tcBorders>
            <w:shd w:val="clear" w:color="auto" w:fill="DBE5F1"/>
            <w:vAlign w:val="center"/>
          </w:tcPr>
          <w:p w:rsidR="00701B9F" w:rsidRDefault="006A6DDD">
            <w:pPr>
              <w:rPr>
                <w:sz w:val="24"/>
                <w:szCs w:val="24"/>
              </w:rPr>
            </w:pPr>
            <w:r>
              <w:rPr>
                <w:sz w:val="24"/>
                <w:szCs w:val="24"/>
              </w:rPr>
              <w:t xml:space="preserve">Odgovorne osobe </w:t>
            </w:r>
          </w:p>
        </w:tc>
        <w:tc>
          <w:tcPr>
            <w:tcW w:w="10311" w:type="dxa"/>
            <w:tcBorders>
              <w:top w:val="single" w:sz="4" w:space="0" w:color="17365D"/>
              <w:left w:val="single" w:sz="4" w:space="0" w:color="17365D"/>
              <w:bottom w:val="single" w:sz="4" w:space="0" w:color="17365D"/>
              <w:right w:val="single" w:sz="4" w:space="0" w:color="17365D"/>
            </w:tcBorders>
            <w:shd w:val="clear" w:color="auto" w:fill="auto"/>
          </w:tcPr>
          <w:p w:rsidR="00701B9F" w:rsidRDefault="006A6DDD">
            <w:pPr>
              <w:rPr>
                <w:sz w:val="24"/>
                <w:szCs w:val="24"/>
              </w:rPr>
            </w:pPr>
            <w:r>
              <w:rPr>
                <w:sz w:val="24"/>
                <w:szCs w:val="24"/>
              </w:rPr>
              <w:t>Nikolina Junaković</w:t>
            </w:r>
          </w:p>
        </w:tc>
      </w:tr>
    </w:tbl>
    <w:p w:rsidR="00701B9F" w:rsidRDefault="00701B9F">
      <w:pPr>
        <w:spacing w:line="259" w:lineRule="auto"/>
        <w:rPr>
          <w:sz w:val="24"/>
          <w:szCs w:val="24"/>
        </w:rPr>
      </w:pPr>
    </w:p>
    <w:p w:rsidR="00701B9F" w:rsidRDefault="00701B9F">
      <w:pPr>
        <w:spacing w:line="259" w:lineRule="auto"/>
        <w:rPr>
          <w:sz w:val="24"/>
          <w:szCs w:val="24"/>
        </w:rPr>
      </w:pPr>
    </w:p>
    <w:p w:rsidR="00701B9F" w:rsidRDefault="00701B9F">
      <w:pPr>
        <w:spacing w:line="259" w:lineRule="auto"/>
        <w:rPr>
          <w:sz w:val="24"/>
          <w:szCs w:val="24"/>
        </w:rPr>
      </w:pPr>
    </w:p>
    <w:tbl>
      <w:tblPr>
        <w:tblStyle w:val="afffffffffff0"/>
        <w:tblpPr w:leftFromText="180" w:rightFromText="180" w:topFromText="180" w:bottomFromText="180" w:vertAnchor="text" w:tblpX="-156"/>
        <w:tblW w:w="14778" w:type="dxa"/>
        <w:tblLayout w:type="fixed"/>
        <w:tblLook w:val="0400" w:firstRow="0" w:lastRow="0" w:firstColumn="0" w:lastColumn="0" w:noHBand="0" w:noVBand="1"/>
      </w:tblPr>
      <w:tblGrid>
        <w:gridCol w:w="2005"/>
        <w:gridCol w:w="2462"/>
        <w:gridCol w:w="10311"/>
      </w:tblGrid>
      <w:tr w:rsidR="00701B9F">
        <w:tc>
          <w:tcPr>
            <w:tcW w:w="4467" w:type="dxa"/>
            <w:gridSpan w:val="2"/>
            <w:tcBorders>
              <w:top w:val="single" w:sz="4" w:space="0" w:color="17365D"/>
              <w:left w:val="single" w:sz="4" w:space="0" w:color="17365D"/>
              <w:bottom w:val="single" w:sz="4" w:space="0" w:color="17365D"/>
              <w:right w:val="single" w:sz="4" w:space="0" w:color="000000"/>
            </w:tcBorders>
            <w:shd w:val="clear" w:color="auto" w:fill="5F497A"/>
            <w:tcMar>
              <w:top w:w="0" w:type="dxa"/>
              <w:left w:w="115" w:type="dxa"/>
              <w:bottom w:w="0" w:type="dxa"/>
              <w:right w:w="115" w:type="dxa"/>
            </w:tcMar>
            <w:vAlign w:val="center"/>
          </w:tcPr>
          <w:p w:rsidR="00701B9F" w:rsidRDefault="006A6DDD">
            <w:pPr>
              <w:rPr>
                <w:sz w:val="24"/>
                <w:szCs w:val="24"/>
              </w:rPr>
            </w:pPr>
            <w:r>
              <w:rPr>
                <w:sz w:val="24"/>
                <w:szCs w:val="24"/>
              </w:rPr>
              <w:lastRenderedPageBreak/>
              <w:t>KURIKULUMSKO PODRUČJE</w:t>
            </w:r>
          </w:p>
        </w:tc>
        <w:tc>
          <w:tcPr>
            <w:tcW w:w="10311" w:type="dxa"/>
            <w:tcBorders>
              <w:top w:val="single" w:sz="4" w:space="0" w:color="17365D"/>
              <w:left w:val="single" w:sz="4" w:space="0" w:color="000000"/>
              <w:bottom w:val="single" w:sz="4" w:space="0" w:color="17365D"/>
              <w:right w:val="single" w:sz="4" w:space="0" w:color="17365D"/>
            </w:tcBorders>
            <w:shd w:val="clear" w:color="auto" w:fill="FFFFFF"/>
            <w:tcMar>
              <w:top w:w="0" w:type="dxa"/>
              <w:left w:w="115" w:type="dxa"/>
              <w:bottom w:w="0" w:type="dxa"/>
              <w:right w:w="115" w:type="dxa"/>
            </w:tcMar>
            <w:vAlign w:val="center"/>
          </w:tcPr>
          <w:p w:rsidR="00701B9F" w:rsidRDefault="006A6DDD">
            <w:pPr>
              <w:rPr>
                <w:b/>
                <w:sz w:val="24"/>
                <w:szCs w:val="24"/>
              </w:rPr>
            </w:pPr>
            <w:r>
              <w:rPr>
                <w:b/>
                <w:sz w:val="24"/>
                <w:szCs w:val="24"/>
              </w:rPr>
              <w:t>Jezično- komunikacijsko</w:t>
            </w:r>
          </w:p>
        </w:tc>
      </w:tr>
      <w:tr w:rsidR="00701B9F">
        <w:tc>
          <w:tcPr>
            <w:tcW w:w="4467" w:type="dxa"/>
            <w:gridSpan w:val="2"/>
            <w:tcBorders>
              <w:top w:val="single" w:sz="4" w:space="0" w:color="17365D"/>
              <w:left w:val="single" w:sz="4" w:space="0" w:color="17365D"/>
              <w:bottom w:val="single" w:sz="4" w:space="0" w:color="17365D"/>
              <w:right w:val="single" w:sz="4" w:space="0" w:color="000000"/>
            </w:tcBorders>
            <w:shd w:val="clear" w:color="auto" w:fill="93CDDC"/>
            <w:tcMar>
              <w:top w:w="0" w:type="dxa"/>
              <w:left w:w="115" w:type="dxa"/>
              <w:bottom w:w="0" w:type="dxa"/>
              <w:right w:w="115" w:type="dxa"/>
            </w:tcMar>
            <w:vAlign w:val="center"/>
          </w:tcPr>
          <w:p w:rsidR="00701B9F" w:rsidRDefault="006A6DDD">
            <w:pPr>
              <w:rPr>
                <w:sz w:val="24"/>
                <w:szCs w:val="24"/>
              </w:rPr>
            </w:pPr>
            <w:r>
              <w:rPr>
                <w:sz w:val="24"/>
                <w:szCs w:val="24"/>
              </w:rPr>
              <w:t>Naziv aktivnosti, programa ili projekta</w:t>
            </w:r>
          </w:p>
        </w:tc>
        <w:tc>
          <w:tcPr>
            <w:tcW w:w="10311" w:type="dxa"/>
            <w:tcBorders>
              <w:top w:val="single" w:sz="4" w:space="0" w:color="17365D"/>
              <w:left w:val="single" w:sz="4" w:space="0" w:color="000000"/>
              <w:bottom w:val="single" w:sz="4" w:space="0" w:color="17365D"/>
              <w:right w:val="single" w:sz="4" w:space="0" w:color="17365D"/>
            </w:tcBorders>
            <w:shd w:val="clear" w:color="auto" w:fill="FFFFFF"/>
            <w:tcMar>
              <w:top w:w="0" w:type="dxa"/>
              <w:left w:w="115" w:type="dxa"/>
              <w:bottom w:w="0" w:type="dxa"/>
              <w:right w:w="115" w:type="dxa"/>
            </w:tcMar>
            <w:vAlign w:val="center"/>
          </w:tcPr>
          <w:p w:rsidR="00701B9F" w:rsidRDefault="006A6DDD">
            <w:pPr>
              <w:rPr>
                <w:b/>
                <w:sz w:val="24"/>
                <w:szCs w:val="24"/>
              </w:rPr>
            </w:pPr>
            <w:r>
              <w:rPr>
                <w:b/>
                <w:sz w:val="24"/>
                <w:szCs w:val="24"/>
              </w:rPr>
              <w:t>dodatna nastava iz engleskog jezika</w:t>
            </w:r>
          </w:p>
        </w:tc>
      </w:tr>
      <w:tr w:rsidR="00701B9F">
        <w:trPr>
          <w:trHeight w:val="656"/>
        </w:trPr>
        <w:tc>
          <w:tcPr>
            <w:tcW w:w="4467" w:type="dxa"/>
            <w:gridSpan w:val="2"/>
            <w:tcBorders>
              <w:top w:val="single" w:sz="4" w:space="0" w:color="17365D"/>
              <w:left w:val="single" w:sz="4" w:space="0" w:color="17365D"/>
              <w:bottom w:val="single" w:sz="4" w:space="0" w:color="17365D"/>
              <w:right w:val="single" w:sz="4" w:space="0" w:color="000000"/>
            </w:tcBorders>
            <w:shd w:val="clear" w:color="auto" w:fill="DBE5F1"/>
            <w:tcMar>
              <w:top w:w="0" w:type="dxa"/>
              <w:left w:w="115" w:type="dxa"/>
              <w:bottom w:w="0" w:type="dxa"/>
              <w:right w:w="115" w:type="dxa"/>
            </w:tcMar>
            <w:vAlign w:val="center"/>
          </w:tcPr>
          <w:p w:rsidR="00701B9F" w:rsidRDefault="006A6DDD">
            <w:pPr>
              <w:rPr>
                <w:sz w:val="24"/>
                <w:szCs w:val="24"/>
              </w:rPr>
            </w:pPr>
            <w:r>
              <w:rPr>
                <w:sz w:val="24"/>
                <w:szCs w:val="24"/>
              </w:rPr>
              <w:t>Cilj</w:t>
            </w:r>
          </w:p>
        </w:tc>
        <w:tc>
          <w:tcPr>
            <w:tcW w:w="10311" w:type="dxa"/>
            <w:tcBorders>
              <w:top w:val="single" w:sz="4" w:space="0" w:color="17365D"/>
              <w:left w:val="single" w:sz="4" w:space="0" w:color="000000"/>
              <w:bottom w:val="single" w:sz="4" w:space="0" w:color="17365D"/>
              <w:right w:val="single" w:sz="4" w:space="0" w:color="17365D"/>
            </w:tcBorders>
            <w:tcMar>
              <w:top w:w="0" w:type="dxa"/>
              <w:left w:w="115" w:type="dxa"/>
              <w:bottom w:w="0" w:type="dxa"/>
              <w:right w:w="115" w:type="dxa"/>
            </w:tcMar>
          </w:tcPr>
          <w:p w:rsidR="00701B9F" w:rsidRDefault="006A6DDD">
            <w:pPr>
              <w:rPr>
                <w:sz w:val="24"/>
                <w:szCs w:val="24"/>
              </w:rPr>
            </w:pPr>
            <w:r>
              <w:rPr>
                <w:sz w:val="24"/>
                <w:szCs w:val="24"/>
              </w:rPr>
              <w:t xml:space="preserve">Pripremiti učenike za natjecanje, upoznati ih sa dodatnim sadržajima te razviti kritičko mišljenje </w:t>
            </w:r>
          </w:p>
        </w:tc>
      </w:tr>
      <w:tr w:rsidR="00701B9F">
        <w:tc>
          <w:tcPr>
            <w:tcW w:w="4467" w:type="dxa"/>
            <w:gridSpan w:val="2"/>
            <w:tcBorders>
              <w:top w:val="single" w:sz="4" w:space="0" w:color="17365D"/>
              <w:left w:val="single" w:sz="4" w:space="0" w:color="17365D"/>
              <w:bottom w:val="single" w:sz="4" w:space="0" w:color="17365D"/>
              <w:right w:val="single" w:sz="4" w:space="0" w:color="17365D"/>
            </w:tcBorders>
            <w:shd w:val="clear" w:color="auto" w:fill="DBE5F1"/>
            <w:tcMar>
              <w:top w:w="0" w:type="dxa"/>
              <w:left w:w="115" w:type="dxa"/>
              <w:bottom w:w="0" w:type="dxa"/>
              <w:right w:w="115" w:type="dxa"/>
            </w:tcMar>
            <w:vAlign w:val="center"/>
          </w:tcPr>
          <w:p w:rsidR="00701B9F" w:rsidRDefault="006A6DDD">
            <w:pPr>
              <w:rPr>
                <w:sz w:val="24"/>
                <w:szCs w:val="24"/>
              </w:rPr>
            </w:pPr>
            <w:r>
              <w:rPr>
                <w:sz w:val="24"/>
                <w:szCs w:val="24"/>
              </w:rPr>
              <w:t>Ciklus /razred</w:t>
            </w:r>
          </w:p>
        </w:tc>
        <w:tc>
          <w:tcPr>
            <w:tcW w:w="10311" w:type="dxa"/>
            <w:tcBorders>
              <w:top w:val="single" w:sz="4" w:space="0" w:color="17365D"/>
              <w:left w:val="single" w:sz="4" w:space="0" w:color="17365D"/>
              <w:bottom w:val="single" w:sz="4" w:space="0" w:color="17365D"/>
              <w:right w:val="single" w:sz="4" w:space="0" w:color="17365D"/>
            </w:tcBorders>
            <w:tcMar>
              <w:top w:w="0" w:type="dxa"/>
              <w:left w:w="115" w:type="dxa"/>
              <w:bottom w:w="0" w:type="dxa"/>
              <w:right w:w="115" w:type="dxa"/>
            </w:tcMar>
          </w:tcPr>
          <w:p w:rsidR="00701B9F" w:rsidRDefault="006A6DDD">
            <w:pPr>
              <w:rPr>
                <w:sz w:val="24"/>
                <w:szCs w:val="24"/>
              </w:rPr>
            </w:pPr>
            <w:r>
              <w:rPr>
                <w:sz w:val="24"/>
                <w:szCs w:val="24"/>
              </w:rPr>
              <w:t>7.a, 8.a</w:t>
            </w:r>
          </w:p>
        </w:tc>
      </w:tr>
      <w:tr w:rsidR="00701B9F">
        <w:tc>
          <w:tcPr>
            <w:tcW w:w="4467" w:type="dxa"/>
            <w:gridSpan w:val="2"/>
            <w:tcBorders>
              <w:top w:val="single" w:sz="4" w:space="0" w:color="17365D"/>
              <w:left w:val="single" w:sz="4" w:space="0" w:color="17365D"/>
              <w:bottom w:val="single" w:sz="4" w:space="0" w:color="17365D"/>
              <w:right w:val="single" w:sz="4" w:space="0" w:color="17365D"/>
            </w:tcBorders>
            <w:shd w:val="clear" w:color="auto" w:fill="DBE5F1"/>
            <w:tcMar>
              <w:top w:w="0" w:type="dxa"/>
              <w:left w:w="115" w:type="dxa"/>
              <w:bottom w:w="0" w:type="dxa"/>
              <w:right w:w="115" w:type="dxa"/>
            </w:tcMar>
            <w:vAlign w:val="center"/>
          </w:tcPr>
          <w:p w:rsidR="00701B9F" w:rsidRDefault="006A6DDD">
            <w:pPr>
              <w:rPr>
                <w:sz w:val="24"/>
                <w:szCs w:val="24"/>
              </w:rPr>
            </w:pPr>
            <w:r>
              <w:rPr>
                <w:sz w:val="24"/>
                <w:szCs w:val="24"/>
              </w:rPr>
              <w:t xml:space="preserve">Obrazloženje cilja </w:t>
            </w:r>
          </w:p>
        </w:tc>
        <w:tc>
          <w:tcPr>
            <w:tcW w:w="10311" w:type="dxa"/>
            <w:tcBorders>
              <w:top w:val="single" w:sz="4" w:space="0" w:color="17365D"/>
              <w:left w:val="single" w:sz="4" w:space="0" w:color="17365D"/>
              <w:bottom w:val="single" w:sz="4" w:space="0" w:color="17365D"/>
              <w:right w:val="single" w:sz="4" w:space="0" w:color="17365D"/>
            </w:tcBorders>
            <w:tcMar>
              <w:top w:w="0" w:type="dxa"/>
              <w:left w:w="115" w:type="dxa"/>
              <w:bottom w:w="0" w:type="dxa"/>
              <w:right w:w="115" w:type="dxa"/>
            </w:tcMar>
          </w:tcPr>
          <w:p w:rsidR="00701B9F" w:rsidRDefault="006A6DDD">
            <w:pPr>
              <w:rPr>
                <w:sz w:val="24"/>
                <w:szCs w:val="24"/>
              </w:rPr>
            </w:pPr>
            <w:r>
              <w:rPr>
                <w:sz w:val="24"/>
                <w:szCs w:val="24"/>
              </w:rPr>
              <w:t>razvijati pismene i usmene vještine te vježbati gramatičke zakonitosti kroz govor i pisanje kako bi bili što samostalniji i elokventniji u izražavanju</w:t>
            </w:r>
          </w:p>
        </w:tc>
      </w:tr>
      <w:tr w:rsidR="00701B9F">
        <w:tc>
          <w:tcPr>
            <w:tcW w:w="4467" w:type="dxa"/>
            <w:gridSpan w:val="2"/>
            <w:tcBorders>
              <w:top w:val="single" w:sz="4" w:space="0" w:color="17365D"/>
              <w:left w:val="single" w:sz="4" w:space="0" w:color="17365D"/>
              <w:bottom w:val="single" w:sz="4" w:space="0" w:color="17365D"/>
              <w:right w:val="single" w:sz="4" w:space="0" w:color="17365D"/>
            </w:tcBorders>
            <w:shd w:val="clear" w:color="auto" w:fill="DBE5F1"/>
            <w:tcMar>
              <w:top w:w="0" w:type="dxa"/>
              <w:left w:w="115" w:type="dxa"/>
              <w:bottom w:w="0" w:type="dxa"/>
              <w:right w:w="115" w:type="dxa"/>
            </w:tcMar>
            <w:vAlign w:val="center"/>
          </w:tcPr>
          <w:p w:rsidR="00701B9F" w:rsidRDefault="006A6DDD">
            <w:pPr>
              <w:rPr>
                <w:sz w:val="24"/>
                <w:szCs w:val="24"/>
              </w:rPr>
            </w:pPr>
            <w:r>
              <w:rPr>
                <w:sz w:val="24"/>
                <w:szCs w:val="24"/>
              </w:rPr>
              <w:t xml:space="preserve">Očekivani ishodi/postignuća: </w:t>
            </w:r>
          </w:p>
          <w:p w:rsidR="00701B9F" w:rsidRDefault="00701B9F">
            <w:pPr>
              <w:rPr>
                <w:sz w:val="24"/>
                <w:szCs w:val="24"/>
              </w:rPr>
            </w:pPr>
          </w:p>
        </w:tc>
        <w:tc>
          <w:tcPr>
            <w:tcW w:w="10311" w:type="dxa"/>
            <w:tcBorders>
              <w:top w:val="single" w:sz="4" w:space="0" w:color="17365D"/>
              <w:left w:val="single" w:sz="4" w:space="0" w:color="17365D"/>
              <w:bottom w:val="single" w:sz="4" w:space="0" w:color="17365D"/>
              <w:right w:val="single" w:sz="4" w:space="0" w:color="17365D"/>
            </w:tcBorders>
            <w:tcMar>
              <w:top w:w="0" w:type="dxa"/>
              <w:left w:w="115" w:type="dxa"/>
              <w:bottom w:w="0" w:type="dxa"/>
              <w:right w:w="115" w:type="dxa"/>
            </w:tcMar>
          </w:tcPr>
          <w:p w:rsidR="00701B9F" w:rsidRDefault="006A6DDD">
            <w:pPr>
              <w:rPr>
                <w:sz w:val="24"/>
                <w:szCs w:val="24"/>
              </w:rPr>
            </w:pPr>
            <w:r>
              <w:rPr>
                <w:sz w:val="24"/>
                <w:szCs w:val="24"/>
              </w:rPr>
              <w:t>uč.samostalno govori i daje vlastito mišljenje na razne teme, razvijena vještina pisanja</w:t>
            </w:r>
          </w:p>
        </w:tc>
      </w:tr>
      <w:tr w:rsidR="00701B9F">
        <w:trPr>
          <w:trHeight w:val="439"/>
        </w:trPr>
        <w:tc>
          <w:tcPr>
            <w:tcW w:w="2005" w:type="dxa"/>
            <w:vMerge w:val="restart"/>
            <w:tcBorders>
              <w:top w:val="single" w:sz="4" w:space="0" w:color="17365D"/>
              <w:left w:val="single" w:sz="4" w:space="0" w:color="17365D"/>
              <w:bottom w:val="single" w:sz="4" w:space="0" w:color="17365D"/>
              <w:right w:val="single" w:sz="4" w:space="0" w:color="000000"/>
            </w:tcBorders>
            <w:shd w:val="clear" w:color="auto" w:fill="DBE5F1"/>
            <w:tcMar>
              <w:top w:w="0" w:type="dxa"/>
              <w:left w:w="115" w:type="dxa"/>
              <w:bottom w:w="0" w:type="dxa"/>
              <w:right w:w="115" w:type="dxa"/>
            </w:tcMar>
            <w:vAlign w:val="center"/>
          </w:tcPr>
          <w:p w:rsidR="00701B9F" w:rsidRDefault="00701B9F">
            <w:pPr>
              <w:rPr>
                <w:sz w:val="24"/>
                <w:szCs w:val="24"/>
              </w:rPr>
            </w:pPr>
          </w:p>
          <w:p w:rsidR="00701B9F" w:rsidRDefault="006A6DDD">
            <w:pPr>
              <w:rPr>
                <w:sz w:val="24"/>
                <w:szCs w:val="24"/>
              </w:rPr>
            </w:pPr>
            <w:r>
              <w:rPr>
                <w:sz w:val="24"/>
                <w:szCs w:val="24"/>
              </w:rPr>
              <w:t>Način realizacije</w:t>
            </w:r>
          </w:p>
          <w:p w:rsidR="00701B9F" w:rsidRDefault="00701B9F">
            <w:pPr>
              <w:rPr>
                <w:sz w:val="24"/>
                <w:szCs w:val="24"/>
              </w:rPr>
            </w:pPr>
          </w:p>
        </w:tc>
        <w:tc>
          <w:tcPr>
            <w:tcW w:w="2462" w:type="dxa"/>
            <w:tcBorders>
              <w:top w:val="single" w:sz="4" w:space="0" w:color="17365D"/>
              <w:left w:val="single" w:sz="4" w:space="0" w:color="000000"/>
              <w:bottom w:val="single" w:sz="4" w:space="0" w:color="000000"/>
              <w:right w:val="single" w:sz="4" w:space="0" w:color="17365D"/>
            </w:tcBorders>
            <w:shd w:val="clear" w:color="auto" w:fill="DBE5F1"/>
            <w:tcMar>
              <w:top w:w="0" w:type="dxa"/>
              <w:left w:w="115" w:type="dxa"/>
              <w:bottom w:w="0" w:type="dxa"/>
              <w:right w:w="115" w:type="dxa"/>
            </w:tcMar>
            <w:vAlign w:val="center"/>
          </w:tcPr>
          <w:p w:rsidR="00701B9F" w:rsidRDefault="006A6DDD">
            <w:pPr>
              <w:rPr>
                <w:sz w:val="24"/>
                <w:szCs w:val="24"/>
              </w:rPr>
            </w:pPr>
            <w:r>
              <w:rPr>
                <w:sz w:val="24"/>
                <w:szCs w:val="24"/>
              </w:rPr>
              <w:t>Oblik:</w:t>
            </w:r>
          </w:p>
        </w:tc>
        <w:tc>
          <w:tcPr>
            <w:tcW w:w="10311" w:type="dxa"/>
            <w:tcBorders>
              <w:top w:val="single" w:sz="4" w:space="0" w:color="17365D"/>
              <w:left w:val="single" w:sz="4" w:space="0" w:color="17365D"/>
              <w:bottom w:val="single" w:sz="4" w:space="0" w:color="000000"/>
              <w:right w:val="single" w:sz="4" w:space="0" w:color="17365D"/>
            </w:tcBorders>
            <w:tcMar>
              <w:top w:w="0" w:type="dxa"/>
              <w:left w:w="115" w:type="dxa"/>
              <w:bottom w:w="0" w:type="dxa"/>
              <w:right w:w="115" w:type="dxa"/>
            </w:tcMar>
            <w:vAlign w:val="center"/>
          </w:tcPr>
          <w:p w:rsidR="00701B9F" w:rsidRDefault="006A6DDD">
            <w:pPr>
              <w:rPr>
                <w:sz w:val="24"/>
                <w:szCs w:val="24"/>
              </w:rPr>
            </w:pPr>
            <w:r>
              <w:rPr>
                <w:sz w:val="24"/>
                <w:szCs w:val="24"/>
              </w:rPr>
              <w:t>dodatna nastava</w:t>
            </w:r>
          </w:p>
        </w:tc>
      </w:tr>
      <w:tr w:rsidR="00701B9F">
        <w:trPr>
          <w:trHeight w:val="439"/>
        </w:trPr>
        <w:tc>
          <w:tcPr>
            <w:tcW w:w="2005" w:type="dxa"/>
            <w:vMerge/>
            <w:tcBorders>
              <w:top w:val="single" w:sz="4" w:space="0" w:color="17365D"/>
              <w:left w:val="single" w:sz="4" w:space="0" w:color="17365D"/>
              <w:bottom w:val="single" w:sz="4" w:space="0" w:color="17365D"/>
              <w:right w:val="single" w:sz="4" w:space="0" w:color="000000"/>
            </w:tcBorders>
            <w:shd w:val="clear" w:color="auto" w:fill="DBE5F1"/>
            <w:tcMar>
              <w:top w:w="0" w:type="dxa"/>
              <w:left w:w="115" w:type="dxa"/>
              <w:bottom w:w="0" w:type="dxa"/>
              <w:right w:w="115" w:type="dxa"/>
            </w:tcMar>
            <w:vAlign w:val="center"/>
          </w:tcPr>
          <w:p w:rsidR="00701B9F" w:rsidRDefault="00701B9F">
            <w:pPr>
              <w:widowControl w:val="0"/>
              <w:spacing w:line="276" w:lineRule="auto"/>
              <w:rPr>
                <w:sz w:val="24"/>
                <w:szCs w:val="24"/>
              </w:rPr>
            </w:pPr>
          </w:p>
        </w:tc>
        <w:tc>
          <w:tcPr>
            <w:tcW w:w="2462" w:type="dxa"/>
            <w:tcBorders>
              <w:top w:val="single" w:sz="4" w:space="0" w:color="000000"/>
              <w:left w:val="single" w:sz="4" w:space="0" w:color="000000"/>
              <w:bottom w:val="single" w:sz="4" w:space="0" w:color="000000"/>
              <w:right w:val="single" w:sz="4" w:space="0" w:color="17365D"/>
            </w:tcBorders>
            <w:shd w:val="clear" w:color="auto" w:fill="DBE5F1"/>
            <w:tcMar>
              <w:top w:w="0" w:type="dxa"/>
              <w:left w:w="115" w:type="dxa"/>
              <w:bottom w:w="0" w:type="dxa"/>
              <w:right w:w="115" w:type="dxa"/>
            </w:tcMar>
            <w:vAlign w:val="center"/>
          </w:tcPr>
          <w:p w:rsidR="00701B9F" w:rsidRDefault="006A6DDD">
            <w:pPr>
              <w:rPr>
                <w:sz w:val="24"/>
                <w:szCs w:val="24"/>
              </w:rPr>
            </w:pPr>
            <w:r>
              <w:rPr>
                <w:sz w:val="24"/>
                <w:szCs w:val="24"/>
              </w:rPr>
              <w:t>Sudionici:</w:t>
            </w:r>
          </w:p>
        </w:tc>
        <w:tc>
          <w:tcPr>
            <w:tcW w:w="10311" w:type="dxa"/>
            <w:tcBorders>
              <w:top w:val="single" w:sz="4" w:space="0" w:color="000000"/>
              <w:left w:val="single" w:sz="4" w:space="0" w:color="17365D"/>
              <w:bottom w:val="single" w:sz="4" w:space="0" w:color="000000"/>
              <w:right w:val="single" w:sz="4" w:space="0" w:color="17365D"/>
            </w:tcBorders>
            <w:tcMar>
              <w:top w:w="0" w:type="dxa"/>
              <w:left w:w="115" w:type="dxa"/>
              <w:bottom w:w="0" w:type="dxa"/>
              <w:right w:w="115" w:type="dxa"/>
            </w:tcMar>
            <w:vAlign w:val="center"/>
          </w:tcPr>
          <w:p w:rsidR="00701B9F" w:rsidRDefault="006A6DDD">
            <w:pPr>
              <w:rPr>
                <w:sz w:val="24"/>
                <w:szCs w:val="24"/>
              </w:rPr>
            </w:pPr>
            <w:r>
              <w:rPr>
                <w:sz w:val="24"/>
                <w:szCs w:val="24"/>
              </w:rPr>
              <w:t>učenici i predmetna nastavnica</w:t>
            </w:r>
          </w:p>
        </w:tc>
      </w:tr>
      <w:tr w:rsidR="00701B9F">
        <w:trPr>
          <w:trHeight w:val="439"/>
        </w:trPr>
        <w:tc>
          <w:tcPr>
            <w:tcW w:w="2005" w:type="dxa"/>
            <w:vMerge/>
            <w:tcBorders>
              <w:top w:val="single" w:sz="4" w:space="0" w:color="17365D"/>
              <w:left w:val="single" w:sz="4" w:space="0" w:color="17365D"/>
              <w:bottom w:val="single" w:sz="4" w:space="0" w:color="17365D"/>
              <w:right w:val="single" w:sz="4" w:space="0" w:color="000000"/>
            </w:tcBorders>
            <w:shd w:val="clear" w:color="auto" w:fill="DBE5F1"/>
            <w:tcMar>
              <w:top w:w="0" w:type="dxa"/>
              <w:left w:w="115" w:type="dxa"/>
              <w:bottom w:w="0" w:type="dxa"/>
              <w:right w:w="115" w:type="dxa"/>
            </w:tcMar>
            <w:vAlign w:val="center"/>
          </w:tcPr>
          <w:p w:rsidR="00701B9F" w:rsidRDefault="00701B9F">
            <w:pPr>
              <w:widowControl w:val="0"/>
              <w:spacing w:line="276" w:lineRule="auto"/>
              <w:rPr>
                <w:sz w:val="24"/>
                <w:szCs w:val="24"/>
              </w:rPr>
            </w:pPr>
          </w:p>
        </w:tc>
        <w:tc>
          <w:tcPr>
            <w:tcW w:w="2462" w:type="dxa"/>
            <w:tcBorders>
              <w:top w:val="single" w:sz="4" w:space="0" w:color="000000"/>
              <w:left w:val="single" w:sz="4" w:space="0" w:color="000000"/>
              <w:bottom w:val="single" w:sz="4" w:space="0" w:color="000000"/>
              <w:right w:val="single" w:sz="4" w:space="0" w:color="17365D"/>
            </w:tcBorders>
            <w:shd w:val="clear" w:color="auto" w:fill="DBE5F1"/>
            <w:tcMar>
              <w:top w:w="0" w:type="dxa"/>
              <w:left w:w="115" w:type="dxa"/>
              <w:bottom w:w="0" w:type="dxa"/>
              <w:right w:w="115" w:type="dxa"/>
            </w:tcMar>
            <w:vAlign w:val="center"/>
          </w:tcPr>
          <w:p w:rsidR="00701B9F" w:rsidRDefault="006A6DDD">
            <w:pPr>
              <w:rPr>
                <w:sz w:val="24"/>
                <w:szCs w:val="24"/>
              </w:rPr>
            </w:pPr>
            <w:r>
              <w:rPr>
                <w:sz w:val="24"/>
                <w:szCs w:val="24"/>
              </w:rPr>
              <w:t xml:space="preserve">Načini učenja: </w:t>
            </w:r>
          </w:p>
        </w:tc>
        <w:tc>
          <w:tcPr>
            <w:tcW w:w="10311" w:type="dxa"/>
            <w:tcBorders>
              <w:top w:val="single" w:sz="4" w:space="0" w:color="000000"/>
              <w:left w:val="single" w:sz="4" w:space="0" w:color="17365D"/>
              <w:bottom w:val="single" w:sz="4" w:space="0" w:color="000000"/>
              <w:right w:val="single" w:sz="4" w:space="0" w:color="17365D"/>
            </w:tcBorders>
            <w:tcMar>
              <w:top w:w="0" w:type="dxa"/>
              <w:left w:w="115" w:type="dxa"/>
              <w:bottom w:w="0" w:type="dxa"/>
              <w:right w:w="115" w:type="dxa"/>
            </w:tcMar>
            <w:vAlign w:val="center"/>
          </w:tcPr>
          <w:p w:rsidR="00701B9F" w:rsidRDefault="006A6DDD">
            <w:pPr>
              <w:rPr>
                <w:sz w:val="24"/>
                <w:szCs w:val="24"/>
              </w:rPr>
            </w:pPr>
            <w:r>
              <w:rPr>
                <w:sz w:val="24"/>
                <w:szCs w:val="24"/>
              </w:rPr>
              <w:t>čitanje i pisanje, slušanje, govor</w:t>
            </w:r>
          </w:p>
        </w:tc>
      </w:tr>
      <w:tr w:rsidR="00701B9F">
        <w:trPr>
          <w:trHeight w:val="439"/>
        </w:trPr>
        <w:tc>
          <w:tcPr>
            <w:tcW w:w="2005" w:type="dxa"/>
            <w:vMerge/>
            <w:tcBorders>
              <w:top w:val="single" w:sz="4" w:space="0" w:color="17365D"/>
              <w:left w:val="single" w:sz="4" w:space="0" w:color="17365D"/>
              <w:bottom w:val="single" w:sz="4" w:space="0" w:color="17365D"/>
              <w:right w:val="single" w:sz="4" w:space="0" w:color="000000"/>
            </w:tcBorders>
            <w:shd w:val="clear" w:color="auto" w:fill="DBE5F1"/>
            <w:tcMar>
              <w:top w:w="0" w:type="dxa"/>
              <w:left w:w="115" w:type="dxa"/>
              <w:bottom w:w="0" w:type="dxa"/>
              <w:right w:w="115" w:type="dxa"/>
            </w:tcMar>
            <w:vAlign w:val="center"/>
          </w:tcPr>
          <w:p w:rsidR="00701B9F" w:rsidRDefault="00701B9F">
            <w:pPr>
              <w:widowControl w:val="0"/>
              <w:spacing w:line="276" w:lineRule="auto"/>
              <w:rPr>
                <w:sz w:val="24"/>
                <w:szCs w:val="24"/>
              </w:rPr>
            </w:pPr>
          </w:p>
        </w:tc>
        <w:tc>
          <w:tcPr>
            <w:tcW w:w="2462" w:type="dxa"/>
            <w:tcBorders>
              <w:top w:val="single" w:sz="4" w:space="0" w:color="000000"/>
              <w:left w:val="single" w:sz="4" w:space="0" w:color="000000"/>
              <w:bottom w:val="single" w:sz="4" w:space="0" w:color="000000"/>
              <w:right w:val="single" w:sz="4" w:space="0" w:color="17365D"/>
            </w:tcBorders>
            <w:shd w:val="clear" w:color="auto" w:fill="DBE5F1"/>
            <w:tcMar>
              <w:top w:w="0" w:type="dxa"/>
              <w:left w:w="115" w:type="dxa"/>
              <w:bottom w:w="0" w:type="dxa"/>
              <w:right w:w="115" w:type="dxa"/>
            </w:tcMar>
            <w:vAlign w:val="center"/>
          </w:tcPr>
          <w:p w:rsidR="00701B9F" w:rsidRDefault="006A6DDD">
            <w:pPr>
              <w:rPr>
                <w:sz w:val="24"/>
                <w:szCs w:val="24"/>
              </w:rPr>
            </w:pPr>
            <w:r>
              <w:rPr>
                <w:sz w:val="24"/>
                <w:szCs w:val="24"/>
              </w:rPr>
              <w:t xml:space="preserve">Metode podučavanja: </w:t>
            </w:r>
          </w:p>
        </w:tc>
        <w:tc>
          <w:tcPr>
            <w:tcW w:w="10311" w:type="dxa"/>
            <w:tcBorders>
              <w:top w:val="single" w:sz="4" w:space="0" w:color="000000"/>
              <w:left w:val="single" w:sz="4" w:space="0" w:color="17365D"/>
              <w:bottom w:val="single" w:sz="4" w:space="0" w:color="000000"/>
              <w:right w:val="single" w:sz="4" w:space="0" w:color="17365D"/>
            </w:tcBorders>
            <w:tcMar>
              <w:top w:w="0" w:type="dxa"/>
              <w:left w:w="115" w:type="dxa"/>
              <w:bottom w:w="0" w:type="dxa"/>
              <w:right w:w="115" w:type="dxa"/>
            </w:tcMar>
            <w:vAlign w:val="center"/>
          </w:tcPr>
          <w:p w:rsidR="00701B9F" w:rsidRDefault="006A6DDD">
            <w:pPr>
              <w:rPr>
                <w:sz w:val="24"/>
                <w:szCs w:val="24"/>
              </w:rPr>
            </w:pPr>
            <w:r>
              <w:rPr>
                <w:sz w:val="24"/>
                <w:szCs w:val="24"/>
              </w:rPr>
              <w:t>individualni, frontalni i rad u grupi</w:t>
            </w:r>
          </w:p>
        </w:tc>
      </w:tr>
      <w:tr w:rsidR="00701B9F">
        <w:trPr>
          <w:trHeight w:val="439"/>
        </w:trPr>
        <w:tc>
          <w:tcPr>
            <w:tcW w:w="2005" w:type="dxa"/>
            <w:vMerge/>
            <w:tcBorders>
              <w:top w:val="single" w:sz="4" w:space="0" w:color="17365D"/>
              <w:left w:val="single" w:sz="4" w:space="0" w:color="17365D"/>
              <w:bottom w:val="single" w:sz="4" w:space="0" w:color="17365D"/>
              <w:right w:val="single" w:sz="4" w:space="0" w:color="000000"/>
            </w:tcBorders>
            <w:shd w:val="clear" w:color="auto" w:fill="DBE5F1"/>
            <w:tcMar>
              <w:top w:w="0" w:type="dxa"/>
              <w:left w:w="115" w:type="dxa"/>
              <w:bottom w:w="0" w:type="dxa"/>
              <w:right w:w="115" w:type="dxa"/>
            </w:tcMar>
            <w:vAlign w:val="center"/>
          </w:tcPr>
          <w:p w:rsidR="00701B9F" w:rsidRDefault="00701B9F">
            <w:pPr>
              <w:widowControl w:val="0"/>
              <w:spacing w:line="276" w:lineRule="auto"/>
              <w:rPr>
                <w:sz w:val="24"/>
                <w:szCs w:val="24"/>
              </w:rPr>
            </w:pPr>
          </w:p>
        </w:tc>
        <w:tc>
          <w:tcPr>
            <w:tcW w:w="2462" w:type="dxa"/>
            <w:tcBorders>
              <w:top w:val="single" w:sz="4" w:space="0" w:color="000000"/>
              <w:left w:val="single" w:sz="4" w:space="0" w:color="000000"/>
              <w:bottom w:val="single" w:sz="4" w:space="0" w:color="000000"/>
              <w:right w:val="single" w:sz="4" w:space="0" w:color="17365D"/>
            </w:tcBorders>
            <w:shd w:val="clear" w:color="auto" w:fill="DBE5F1"/>
            <w:tcMar>
              <w:top w:w="0" w:type="dxa"/>
              <w:left w:w="115" w:type="dxa"/>
              <w:bottom w:w="0" w:type="dxa"/>
              <w:right w:w="115" w:type="dxa"/>
            </w:tcMar>
            <w:vAlign w:val="center"/>
          </w:tcPr>
          <w:p w:rsidR="00701B9F" w:rsidRDefault="006A6DDD">
            <w:pPr>
              <w:rPr>
                <w:sz w:val="24"/>
                <w:szCs w:val="24"/>
              </w:rPr>
            </w:pPr>
            <w:r>
              <w:rPr>
                <w:sz w:val="24"/>
                <w:szCs w:val="24"/>
              </w:rPr>
              <w:t>Trajanje izvedbe:</w:t>
            </w:r>
          </w:p>
        </w:tc>
        <w:tc>
          <w:tcPr>
            <w:tcW w:w="10311" w:type="dxa"/>
            <w:tcBorders>
              <w:top w:val="single" w:sz="4" w:space="0" w:color="000000"/>
              <w:left w:val="single" w:sz="4" w:space="0" w:color="17365D"/>
              <w:bottom w:val="single" w:sz="4" w:space="0" w:color="000000"/>
              <w:right w:val="single" w:sz="4" w:space="0" w:color="17365D"/>
            </w:tcBorders>
            <w:tcMar>
              <w:top w:w="0" w:type="dxa"/>
              <w:left w:w="115" w:type="dxa"/>
              <w:bottom w:w="0" w:type="dxa"/>
              <w:right w:w="115" w:type="dxa"/>
            </w:tcMar>
            <w:vAlign w:val="center"/>
          </w:tcPr>
          <w:p w:rsidR="00701B9F" w:rsidRDefault="006A6DDD">
            <w:pPr>
              <w:rPr>
                <w:sz w:val="24"/>
                <w:szCs w:val="24"/>
              </w:rPr>
            </w:pPr>
            <w:r>
              <w:rPr>
                <w:sz w:val="24"/>
                <w:szCs w:val="24"/>
              </w:rPr>
              <w:t>nastavna godina 23./24.</w:t>
            </w:r>
          </w:p>
        </w:tc>
      </w:tr>
      <w:tr w:rsidR="00701B9F">
        <w:tc>
          <w:tcPr>
            <w:tcW w:w="4467" w:type="dxa"/>
            <w:gridSpan w:val="2"/>
            <w:tcBorders>
              <w:top w:val="single" w:sz="4" w:space="0" w:color="17365D"/>
              <w:left w:val="single" w:sz="4" w:space="0" w:color="17365D"/>
              <w:bottom w:val="single" w:sz="4" w:space="0" w:color="17365D"/>
              <w:right w:val="single" w:sz="4" w:space="0" w:color="17365D"/>
            </w:tcBorders>
            <w:shd w:val="clear" w:color="auto" w:fill="DBE5F1"/>
            <w:tcMar>
              <w:top w:w="0" w:type="dxa"/>
              <w:left w:w="115" w:type="dxa"/>
              <w:bottom w:w="0" w:type="dxa"/>
              <w:right w:w="115" w:type="dxa"/>
            </w:tcMar>
            <w:vAlign w:val="center"/>
          </w:tcPr>
          <w:p w:rsidR="00701B9F" w:rsidRDefault="006A6DDD">
            <w:pPr>
              <w:rPr>
                <w:sz w:val="24"/>
                <w:szCs w:val="24"/>
              </w:rPr>
            </w:pPr>
            <w:r>
              <w:rPr>
                <w:sz w:val="24"/>
                <w:szCs w:val="24"/>
              </w:rPr>
              <w:t>Potrebni resursi (troškovnik)</w:t>
            </w:r>
          </w:p>
        </w:tc>
        <w:tc>
          <w:tcPr>
            <w:tcW w:w="10311" w:type="dxa"/>
            <w:tcBorders>
              <w:top w:val="single" w:sz="4" w:space="0" w:color="000000"/>
              <w:left w:val="single" w:sz="4" w:space="0" w:color="17365D"/>
              <w:bottom w:val="single" w:sz="4" w:space="0" w:color="17365D"/>
              <w:right w:val="single" w:sz="4" w:space="0" w:color="17365D"/>
            </w:tcBorders>
            <w:tcMar>
              <w:top w:w="0" w:type="dxa"/>
              <w:left w:w="115" w:type="dxa"/>
              <w:bottom w:w="0" w:type="dxa"/>
              <w:right w:w="115" w:type="dxa"/>
            </w:tcMar>
          </w:tcPr>
          <w:p w:rsidR="00701B9F" w:rsidRDefault="006A6DDD">
            <w:pPr>
              <w:rPr>
                <w:sz w:val="24"/>
                <w:szCs w:val="24"/>
              </w:rPr>
            </w:pPr>
            <w:r>
              <w:rPr>
                <w:sz w:val="24"/>
                <w:szCs w:val="24"/>
              </w:rPr>
              <w:t>dodatni materijali, strani novinski isječci</w:t>
            </w:r>
          </w:p>
        </w:tc>
      </w:tr>
      <w:tr w:rsidR="00701B9F">
        <w:tc>
          <w:tcPr>
            <w:tcW w:w="4467" w:type="dxa"/>
            <w:gridSpan w:val="2"/>
            <w:tcBorders>
              <w:top w:val="single" w:sz="4" w:space="0" w:color="17365D"/>
              <w:left w:val="single" w:sz="4" w:space="0" w:color="17365D"/>
              <w:bottom w:val="single" w:sz="4" w:space="0" w:color="17365D"/>
              <w:right w:val="single" w:sz="4" w:space="0" w:color="17365D"/>
            </w:tcBorders>
            <w:shd w:val="clear" w:color="auto" w:fill="DBE5F1"/>
            <w:tcMar>
              <w:top w:w="0" w:type="dxa"/>
              <w:left w:w="115" w:type="dxa"/>
              <w:bottom w:w="0" w:type="dxa"/>
              <w:right w:w="115" w:type="dxa"/>
            </w:tcMar>
            <w:vAlign w:val="center"/>
          </w:tcPr>
          <w:p w:rsidR="00701B9F" w:rsidRDefault="006A6DDD">
            <w:pPr>
              <w:rPr>
                <w:sz w:val="24"/>
                <w:szCs w:val="24"/>
              </w:rPr>
            </w:pPr>
            <w:r>
              <w:rPr>
                <w:sz w:val="24"/>
                <w:szCs w:val="24"/>
              </w:rPr>
              <w:t xml:space="preserve">Moguće teškoće </w:t>
            </w:r>
          </w:p>
        </w:tc>
        <w:tc>
          <w:tcPr>
            <w:tcW w:w="10311" w:type="dxa"/>
            <w:tcBorders>
              <w:top w:val="single" w:sz="4" w:space="0" w:color="17365D"/>
              <w:left w:val="single" w:sz="4" w:space="0" w:color="17365D"/>
              <w:bottom w:val="single" w:sz="4" w:space="0" w:color="17365D"/>
              <w:right w:val="single" w:sz="4" w:space="0" w:color="17365D"/>
            </w:tcBorders>
            <w:tcMar>
              <w:top w:w="0" w:type="dxa"/>
              <w:left w:w="115" w:type="dxa"/>
              <w:bottom w:w="0" w:type="dxa"/>
              <w:right w:w="115" w:type="dxa"/>
            </w:tcMar>
          </w:tcPr>
          <w:p w:rsidR="00701B9F" w:rsidRDefault="006A6DDD">
            <w:pPr>
              <w:rPr>
                <w:sz w:val="24"/>
                <w:szCs w:val="24"/>
              </w:rPr>
            </w:pPr>
            <w:r>
              <w:rPr>
                <w:sz w:val="24"/>
                <w:szCs w:val="24"/>
              </w:rPr>
              <w:t>nedostatak papira, kvar na fotokopirnom aparatu</w:t>
            </w:r>
          </w:p>
        </w:tc>
      </w:tr>
      <w:tr w:rsidR="00701B9F">
        <w:tc>
          <w:tcPr>
            <w:tcW w:w="4467" w:type="dxa"/>
            <w:gridSpan w:val="2"/>
            <w:tcBorders>
              <w:top w:val="single" w:sz="4" w:space="0" w:color="17365D"/>
              <w:left w:val="single" w:sz="4" w:space="0" w:color="17365D"/>
              <w:bottom w:val="single" w:sz="4" w:space="0" w:color="17365D"/>
              <w:right w:val="single" w:sz="4" w:space="0" w:color="17365D"/>
            </w:tcBorders>
            <w:shd w:val="clear" w:color="auto" w:fill="DBE5F1"/>
            <w:tcMar>
              <w:top w:w="0" w:type="dxa"/>
              <w:left w:w="115" w:type="dxa"/>
              <w:bottom w:w="0" w:type="dxa"/>
              <w:right w:w="115" w:type="dxa"/>
            </w:tcMar>
            <w:vAlign w:val="center"/>
          </w:tcPr>
          <w:p w:rsidR="00701B9F" w:rsidRDefault="006A6DDD">
            <w:pPr>
              <w:rPr>
                <w:sz w:val="24"/>
                <w:szCs w:val="24"/>
              </w:rPr>
            </w:pPr>
            <w:r>
              <w:rPr>
                <w:sz w:val="24"/>
                <w:szCs w:val="24"/>
              </w:rPr>
              <w:t>Način praćenja i provjere ishoda/postignuća</w:t>
            </w:r>
          </w:p>
        </w:tc>
        <w:tc>
          <w:tcPr>
            <w:tcW w:w="10311" w:type="dxa"/>
            <w:tcBorders>
              <w:top w:val="single" w:sz="4" w:space="0" w:color="17365D"/>
              <w:left w:val="single" w:sz="4" w:space="0" w:color="17365D"/>
              <w:bottom w:val="single" w:sz="4" w:space="0" w:color="17365D"/>
              <w:right w:val="single" w:sz="4" w:space="0" w:color="17365D"/>
            </w:tcBorders>
            <w:tcMar>
              <w:top w:w="0" w:type="dxa"/>
              <w:left w:w="115" w:type="dxa"/>
              <w:bottom w:w="0" w:type="dxa"/>
              <w:right w:w="115" w:type="dxa"/>
            </w:tcMar>
          </w:tcPr>
          <w:p w:rsidR="00701B9F" w:rsidRDefault="006A6DDD">
            <w:pPr>
              <w:rPr>
                <w:sz w:val="24"/>
                <w:szCs w:val="24"/>
              </w:rPr>
            </w:pPr>
            <w:r>
              <w:rPr>
                <w:sz w:val="24"/>
                <w:szCs w:val="24"/>
              </w:rPr>
              <w:t>čitanje, govor, pismeno izražavanje</w:t>
            </w:r>
          </w:p>
        </w:tc>
      </w:tr>
      <w:tr w:rsidR="00701B9F">
        <w:trPr>
          <w:trHeight w:val="593"/>
        </w:trPr>
        <w:tc>
          <w:tcPr>
            <w:tcW w:w="4467" w:type="dxa"/>
            <w:gridSpan w:val="2"/>
            <w:tcBorders>
              <w:top w:val="single" w:sz="4" w:space="0" w:color="17365D"/>
              <w:left w:val="single" w:sz="4" w:space="0" w:color="17365D"/>
              <w:bottom w:val="single" w:sz="4" w:space="0" w:color="17365D"/>
              <w:right w:val="single" w:sz="4" w:space="0" w:color="17365D"/>
            </w:tcBorders>
            <w:shd w:val="clear" w:color="auto" w:fill="DBE5F1"/>
            <w:tcMar>
              <w:top w:w="0" w:type="dxa"/>
              <w:left w:w="115" w:type="dxa"/>
              <w:bottom w:w="0" w:type="dxa"/>
              <w:right w:w="115" w:type="dxa"/>
            </w:tcMar>
            <w:vAlign w:val="center"/>
          </w:tcPr>
          <w:p w:rsidR="00701B9F" w:rsidRDefault="006A6DDD">
            <w:pPr>
              <w:rPr>
                <w:sz w:val="24"/>
                <w:szCs w:val="24"/>
              </w:rPr>
            </w:pPr>
            <w:r>
              <w:rPr>
                <w:sz w:val="24"/>
                <w:szCs w:val="24"/>
              </w:rPr>
              <w:t xml:space="preserve">Odgovorne osobe </w:t>
            </w:r>
          </w:p>
        </w:tc>
        <w:tc>
          <w:tcPr>
            <w:tcW w:w="10311" w:type="dxa"/>
            <w:tcBorders>
              <w:top w:val="single" w:sz="4" w:space="0" w:color="17365D"/>
              <w:left w:val="single" w:sz="4" w:space="0" w:color="17365D"/>
              <w:bottom w:val="single" w:sz="4" w:space="0" w:color="17365D"/>
              <w:right w:val="single" w:sz="4" w:space="0" w:color="17365D"/>
            </w:tcBorders>
            <w:tcMar>
              <w:top w:w="0" w:type="dxa"/>
              <w:left w:w="115" w:type="dxa"/>
              <w:bottom w:w="0" w:type="dxa"/>
              <w:right w:w="115" w:type="dxa"/>
            </w:tcMar>
          </w:tcPr>
          <w:p w:rsidR="00701B9F" w:rsidRDefault="006A6DDD">
            <w:pPr>
              <w:rPr>
                <w:sz w:val="24"/>
                <w:szCs w:val="24"/>
              </w:rPr>
            </w:pPr>
            <w:r>
              <w:rPr>
                <w:sz w:val="24"/>
                <w:szCs w:val="24"/>
              </w:rPr>
              <w:t>Antonia Čobanov Lokas</w:t>
            </w:r>
          </w:p>
        </w:tc>
      </w:tr>
    </w:tbl>
    <w:p w:rsidR="00701B9F" w:rsidRDefault="006A6DDD">
      <w:pPr>
        <w:spacing w:before="240" w:after="0" w:line="276" w:lineRule="auto"/>
        <w:rPr>
          <w:rFonts w:ascii="Arial" w:eastAsia="Arial" w:hAnsi="Arial" w:cs="Arial"/>
          <w:sz w:val="20"/>
          <w:szCs w:val="20"/>
        </w:rPr>
      </w:pPr>
      <w:r>
        <w:rPr>
          <w:rFonts w:ascii="Arial" w:eastAsia="Arial" w:hAnsi="Arial" w:cs="Arial"/>
          <w:sz w:val="20"/>
          <w:szCs w:val="20"/>
        </w:rPr>
        <w:t xml:space="preserve"> </w:t>
      </w:r>
    </w:p>
    <w:p w:rsidR="006A7486" w:rsidRDefault="006A7486">
      <w:pPr>
        <w:spacing w:before="240" w:after="0" w:line="276" w:lineRule="auto"/>
        <w:rPr>
          <w:rFonts w:ascii="Arial" w:eastAsia="Arial" w:hAnsi="Arial" w:cs="Arial"/>
          <w:sz w:val="20"/>
          <w:szCs w:val="20"/>
        </w:rPr>
      </w:pPr>
    </w:p>
    <w:p w:rsidR="006A7486" w:rsidRDefault="006A7486">
      <w:pPr>
        <w:spacing w:before="240" w:after="0" w:line="276" w:lineRule="auto"/>
        <w:rPr>
          <w:rFonts w:ascii="Arial" w:eastAsia="Arial" w:hAnsi="Arial" w:cs="Arial"/>
          <w:sz w:val="20"/>
          <w:szCs w:val="20"/>
        </w:rPr>
      </w:pPr>
    </w:p>
    <w:p w:rsidR="006A7486" w:rsidRDefault="006A7486">
      <w:pPr>
        <w:spacing w:before="240" w:after="0" w:line="276" w:lineRule="auto"/>
        <w:rPr>
          <w:rFonts w:ascii="Arial" w:eastAsia="Arial" w:hAnsi="Arial" w:cs="Arial"/>
          <w:sz w:val="20"/>
          <w:szCs w:val="20"/>
        </w:rPr>
      </w:pPr>
    </w:p>
    <w:p w:rsidR="006A7486" w:rsidRDefault="006A7486">
      <w:pPr>
        <w:spacing w:before="240" w:after="0" w:line="276" w:lineRule="auto"/>
        <w:rPr>
          <w:rFonts w:ascii="Arial" w:eastAsia="Arial" w:hAnsi="Arial" w:cs="Arial"/>
          <w:sz w:val="20"/>
          <w:szCs w:val="20"/>
        </w:rPr>
      </w:pPr>
    </w:p>
    <w:tbl>
      <w:tblPr>
        <w:tblStyle w:val="afffffffffff1"/>
        <w:tblW w:w="14144" w:type="dxa"/>
        <w:tblBorders>
          <w:top w:val="nil"/>
          <w:left w:val="nil"/>
          <w:bottom w:val="nil"/>
          <w:right w:val="nil"/>
          <w:insideH w:val="nil"/>
          <w:insideV w:val="nil"/>
        </w:tblBorders>
        <w:tblLayout w:type="fixed"/>
        <w:tblLook w:val="0600" w:firstRow="0" w:lastRow="0" w:firstColumn="0" w:lastColumn="0" w:noHBand="1" w:noVBand="1"/>
      </w:tblPr>
      <w:tblGrid>
        <w:gridCol w:w="2077"/>
        <w:gridCol w:w="2493"/>
        <w:gridCol w:w="9574"/>
      </w:tblGrid>
      <w:tr w:rsidR="00701B9F" w:rsidRPr="006A7486">
        <w:trPr>
          <w:trHeight w:val="345"/>
        </w:trPr>
        <w:tc>
          <w:tcPr>
            <w:tcW w:w="4570" w:type="dxa"/>
            <w:gridSpan w:val="2"/>
            <w:tcBorders>
              <w:top w:val="single" w:sz="5" w:space="0" w:color="17365D"/>
              <w:left w:val="single" w:sz="5" w:space="0" w:color="17365D"/>
              <w:bottom w:val="single" w:sz="5" w:space="0" w:color="17365D"/>
              <w:right w:val="single" w:sz="5" w:space="0" w:color="000000"/>
            </w:tcBorders>
            <w:shd w:val="clear" w:color="auto" w:fill="5F497A"/>
            <w:tcMar>
              <w:top w:w="0" w:type="dxa"/>
              <w:left w:w="100" w:type="dxa"/>
              <w:bottom w:w="0" w:type="dxa"/>
              <w:right w:w="100" w:type="dxa"/>
            </w:tcMar>
          </w:tcPr>
          <w:p w:rsidR="00701B9F" w:rsidRPr="006A7486" w:rsidRDefault="006A6DDD" w:rsidP="007759C7">
            <w:pPr>
              <w:spacing w:after="0" w:line="240" w:lineRule="auto"/>
              <w:rPr>
                <w:rFonts w:asciiTheme="minorHAnsi" w:hAnsiTheme="minorHAnsi" w:cstheme="minorHAnsi"/>
                <w:color w:val="FFFFFF"/>
                <w:sz w:val="24"/>
                <w:szCs w:val="24"/>
              </w:rPr>
            </w:pPr>
            <w:r w:rsidRPr="006A7486">
              <w:rPr>
                <w:rFonts w:asciiTheme="minorHAnsi" w:hAnsiTheme="minorHAnsi" w:cstheme="minorHAnsi"/>
                <w:color w:val="FFFFFF"/>
                <w:sz w:val="24"/>
                <w:szCs w:val="24"/>
              </w:rPr>
              <w:lastRenderedPageBreak/>
              <w:t>KURIKULUMSKO PODRUČJE</w:t>
            </w:r>
          </w:p>
        </w:tc>
        <w:tc>
          <w:tcPr>
            <w:tcW w:w="9573" w:type="dxa"/>
            <w:tcBorders>
              <w:top w:val="single" w:sz="5" w:space="0" w:color="17365D"/>
              <w:left w:val="nil"/>
              <w:bottom w:val="single" w:sz="5" w:space="0" w:color="17365D"/>
              <w:right w:val="single" w:sz="5" w:space="0" w:color="17365D"/>
            </w:tcBorders>
            <w:shd w:val="clear" w:color="auto" w:fill="FFFFFF"/>
            <w:tcMar>
              <w:top w:w="0" w:type="dxa"/>
              <w:left w:w="100" w:type="dxa"/>
              <w:bottom w:w="0" w:type="dxa"/>
              <w:right w:w="100" w:type="dxa"/>
            </w:tcMar>
          </w:tcPr>
          <w:p w:rsidR="00701B9F" w:rsidRPr="006A7486" w:rsidRDefault="006A6DDD" w:rsidP="007759C7">
            <w:pPr>
              <w:spacing w:after="0" w:line="240" w:lineRule="auto"/>
              <w:rPr>
                <w:rFonts w:asciiTheme="minorHAnsi" w:hAnsiTheme="minorHAnsi" w:cstheme="minorHAnsi"/>
                <w:sz w:val="24"/>
                <w:szCs w:val="24"/>
              </w:rPr>
            </w:pPr>
            <w:r w:rsidRPr="006A7486">
              <w:rPr>
                <w:rFonts w:asciiTheme="minorHAnsi" w:hAnsiTheme="minorHAnsi" w:cstheme="minorHAnsi"/>
                <w:sz w:val="24"/>
                <w:szCs w:val="24"/>
              </w:rPr>
              <w:t>GEOGRAFIJA – prirodoslovno i društveno-humanističko područje</w:t>
            </w:r>
          </w:p>
        </w:tc>
      </w:tr>
      <w:tr w:rsidR="00701B9F" w:rsidRPr="006A7486">
        <w:trPr>
          <w:trHeight w:val="360"/>
        </w:trPr>
        <w:tc>
          <w:tcPr>
            <w:tcW w:w="4570" w:type="dxa"/>
            <w:gridSpan w:val="2"/>
            <w:tcBorders>
              <w:top w:val="nil"/>
              <w:left w:val="single" w:sz="5" w:space="0" w:color="17365D"/>
              <w:bottom w:val="single" w:sz="5" w:space="0" w:color="17365D"/>
              <w:right w:val="single" w:sz="5" w:space="0" w:color="000000"/>
            </w:tcBorders>
            <w:shd w:val="clear" w:color="auto" w:fill="92CDDC"/>
            <w:tcMar>
              <w:top w:w="0" w:type="dxa"/>
              <w:left w:w="100" w:type="dxa"/>
              <w:bottom w:w="0" w:type="dxa"/>
              <w:right w:w="100" w:type="dxa"/>
            </w:tcMar>
          </w:tcPr>
          <w:p w:rsidR="00701B9F" w:rsidRPr="006A7486" w:rsidRDefault="006A6DDD" w:rsidP="007759C7">
            <w:pPr>
              <w:spacing w:after="0" w:line="240" w:lineRule="auto"/>
              <w:rPr>
                <w:rFonts w:asciiTheme="minorHAnsi" w:hAnsiTheme="minorHAnsi" w:cstheme="minorHAnsi"/>
                <w:sz w:val="24"/>
                <w:szCs w:val="24"/>
              </w:rPr>
            </w:pPr>
            <w:r w:rsidRPr="006A7486">
              <w:rPr>
                <w:rFonts w:asciiTheme="minorHAnsi" w:hAnsiTheme="minorHAnsi" w:cstheme="minorHAnsi"/>
                <w:sz w:val="24"/>
                <w:szCs w:val="24"/>
              </w:rPr>
              <w:t>Naziv aktivnosti, programa ili projekta</w:t>
            </w:r>
          </w:p>
        </w:tc>
        <w:tc>
          <w:tcPr>
            <w:tcW w:w="9573" w:type="dxa"/>
            <w:tcBorders>
              <w:top w:val="nil"/>
              <w:left w:val="nil"/>
              <w:bottom w:val="single" w:sz="5" w:space="0" w:color="17365D"/>
              <w:right w:val="single" w:sz="5" w:space="0" w:color="17365D"/>
            </w:tcBorders>
            <w:shd w:val="clear" w:color="auto" w:fill="FFFFFF"/>
            <w:tcMar>
              <w:top w:w="0" w:type="dxa"/>
              <w:left w:w="100" w:type="dxa"/>
              <w:bottom w:w="0" w:type="dxa"/>
              <w:right w:w="100" w:type="dxa"/>
            </w:tcMar>
          </w:tcPr>
          <w:p w:rsidR="00701B9F" w:rsidRPr="006A7486" w:rsidRDefault="006A6DDD" w:rsidP="007759C7">
            <w:pPr>
              <w:spacing w:after="0" w:line="240" w:lineRule="auto"/>
              <w:rPr>
                <w:rFonts w:asciiTheme="minorHAnsi" w:hAnsiTheme="minorHAnsi" w:cstheme="minorHAnsi"/>
                <w:b/>
                <w:sz w:val="24"/>
                <w:szCs w:val="24"/>
              </w:rPr>
            </w:pPr>
            <w:r w:rsidRPr="006A7486">
              <w:rPr>
                <w:rFonts w:asciiTheme="minorHAnsi" w:hAnsiTheme="minorHAnsi" w:cstheme="minorHAnsi"/>
                <w:b/>
                <w:sz w:val="24"/>
                <w:szCs w:val="24"/>
              </w:rPr>
              <w:t>Dodatna nastava</w:t>
            </w:r>
          </w:p>
        </w:tc>
      </w:tr>
      <w:tr w:rsidR="00701B9F" w:rsidRPr="006A7486">
        <w:trPr>
          <w:trHeight w:val="1215"/>
        </w:trPr>
        <w:tc>
          <w:tcPr>
            <w:tcW w:w="4570" w:type="dxa"/>
            <w:gridSpan w:val="2"/>
            <w:tcBorders>
              <w:top w:val="nil"/>
              <w:left w:val="single" w:sz="5" w:space="0" w:color="17365D"/>
              <w:bottom w:val="single" w:sz="5" w:space="0" w:color="17365D"/>
              <w:right w:val="single" w:sz="5" w:space="0" w:color="000000"/>
            </w:tcBorders>
            <w:shd w:val="clear" w:color="auto" w:fill="DBE5F1"/>
            <w:tcMar>
              <w:top w:w="0" w:type="dxa"/>
              <w:left w:w="100" w:type="dxa"/>
              <w:bottom w:w="0" w:type="dxa"/>
              <w:right w:w="100" w:type="dxa"/>
            </w:tcMar>
          </w:tcPr>
          <w:p w:rsidR="00701B9F" w:rsidRPr="006A7486" w:rsidRDefault="006A6DDD" w:rsidP="007759C7">
            <w:pPr>
              <w:spacing w:after="0" w:line="240" w:lineRule="auto"/>
              <w:rPr>
                <w:rFonts w:asciiTheme="minorHAnsi" w:hAnsiTheme="minorHAnsi" w:cstheme="minorHAnsi"/>
                <w:sz w:val="24"/>
                <w:szCs w:val="24"/>
              </w:rPr>
            </w:pPr>
            <w:r w:rsidRPr="006A7486">
              <w:rPr>
                <w:rFonts w:asciiTheme="minorHAnsi" w:hAnsiTheme="minorHAnsi" w:cstheme="minorHAnsi"/>
                <w:sz w:val="24"/>
                <w:szCs w:val="24"/>
              </w:rPr>
              <w:t>Cilj</w:t>
            </w:r>
          </w:p>
        </w:tc>
        <w:tc>
          <w:tcPr>
            <w:tcW w:w="9573" w:type="dxa"/>
            <w:tcBorders>
              <w:top w:val="nil"/>
              <w:left w:val="nil"/>
              <w:bottom w:val="single" w:sz="5" w:space="0" w:color="17365D"/>
              <w:right w:val="single" w:sz="5" w:space="0" w:color="17365D"/>
            </w:tcBorders>
            <w:shd w:val="clear" w:color="auto" w:fill="auto"/>
            <w:tcMar>
              <w:top w:w="0" w:type="dxa"/>
              <w:left w:w="100" w:type="dxa"/>
              <w:bottom w:w="0" w:type="dxa"/>
              <w:right w:w="100" w:type="dxa"/>
            </w:tcMar>
          </w:tcPr>
          <w:p w:rsidR="00701B9F" w:rsidRPr="006A7486" w:rsidRDefault="006A6DDD" w:rsidP="007759C7">
            <w:pPr>
              <w:spacing w:after="0" w:line="240" w:lineRule="auto"/>
              <w:ind w:left="1080" w:hanging="360"/>
              <w:rPr>
                <w:rFonts w:asciiTheme="minorHAnsi" w:hAnsiTheme="minorHAnsi" w:cstheme="minorHAnsi"/>
                <w:sz w:val="24"/>
                <w:szCs w:val="24"/>
              </w:rPr>
            </w:pPr>
            <w:r w:rsidRPr="006A7486">
              <w:rPr>
                <w:rFonts w:asciiTheme="minorHAnsi" w:hAnsiTheme="minorHAnsi" w:cstheme="minorHAnsi"/>
                <w:sz w:val="24"/>
                <w:szCs w:val="24"/>
              </w:rPr>
              <w:t>-         Upoznati učenike pobliže sa geografijom kao znanošću</w:t>
            </w:r>
          </w:p>
          <w:p w:rsidR="00701B9F" w:rsidRPr="006A7486" w:rsidRDefault="006A6DDD" w:rsidP="007759C7">
            <w:pPr>
              <w:spacing w:after="0" w:line="240" w:lineRule="auto"/>
              <w:ind w:left="1080" w:hanging="360"/>
              <w:rPr>
                <w:rFonts w:asciiTheme="minorHAnsi" w:hAnsiTheme="minorHAnsi" w:cstheme="minorHAnsi"/>
                <w:sz w:val="24"/>
                <w:szCs w:val="24"/>
              </w:rPr>
            </w:pPr>
            <w:r w:rsidRPr="006A7486">
              <w:rPr>
                <w:rFonts w:asciiTheme="minorHAnsi" w:hAnsiTheme="minorHAnsi" w:cstheme="minorHAnsi"/>
                <w:sz w:val="24"/>
                <w:szCs w:val="24"/>
              </w:rPr>
              <w:t>-         Potaknuti kreativni razvoj pojedinog učenika.</w:t>
            </w:r>
          </w:p>
          <w:p w:rsidR="00701B9F" w:rsidRPr="006A7486" w:rsidRDefault="006A6DDD" w:rsidP="007759C7">
            <w:pPr>
              <w:spacing w:after="0" w:line="240" w:lineRule="auto"/>
              <w:ind w:left="1080" w:hanging="360"/>
              <w:rPr>
                <w:rFonts w:asciiTheme="minorHAnsi" w:hAnsiTheme="minorHAnsi" w:cstheme="minorHAnsi"/>
                <w:sz w:val="24"/>
                <w:szCs w:val="24"/>
              </w:rPr>
            </w:pPr>
            <w:r w:rsidRPr="006A7486">
              <w:rPr>
                <w:rFonts w:asciiTheme="minorHAnsi" w:hAnsiTheme="minorHAnsi" w:cstheme="minorHAnsi"/>
                <w:sz w:val="24"/>
                <w:szCs w:val="24"/>
              </w:rPr>
              <w:t>-         Stjecanje i proširivanje znanja o našem planetu Zemlji, Europi i Hrvatskoj, različitostima i sličnostima prirodnih i društvenih obilježja naše domovine.</w:t>
            </w:r>
          </w:p>
          <w:p w:rsidR="00701B9F" w:rsidRPr="006A7486" w:rsidRDefault="006A6DDD" w:rsidP="007759C7">
            <w:pPr>
              <w:spacing w:after="0" w:line="240" w:lineRule="auto"/>
              <w:ind w:left="1080" w:hanging="360"/>
              <w:rPr>
                <w:rFonts w:asciiTheme="minorHAnsi" w:hAnsiTheme="minorHAnsi" w:cstheme="minorHAnsi"/>
                <w:sz w:val="24"/>
                <w:szCs w:val="24"/>
              </w:rPr>
            </w:pPr>
            <w:r w:rsidRPr="006A7486">
              <w:rPr>
                <w:rFonts w:asciiTheme="minorHAnsi" w:hAnsiTheme="minorHAnsi" w:cstheme="minorHAnsi"/>
                <w:sz w:val="24"/>
                <w:szCs w:val="24"/>
              </w:rPr>
              <w:t>-         Sudjelovanje učenika na natjecanju iz geografije.</w:t>
            </w:r>
          </w:p>
        </w:tc>
      </w:tr>
      <w:tr w:rsidR="00701B9F" w:rsidRPr="006A7486">
        <w:trPr>
          <w:trHeight w:val="345"/>
        </w:trPr>
        <w:tc>
          <w:tcPr>
            <w:tcW w:w="4570" w:type="dxa"/>
            <w:gridSpan w:val="2"/>
            <w:tcBorders>
              <w:top w:val="nil"/>
              <w:left w:val="single" w:sz="5" w:space="0" w:color="17365D"/>
              <w:bottom w:val="single" w:sz="5" w:space="0" w:color="17365D"/>
              <w:right w:val="single" w:sz="5" w:space="0" w:color="17365D"/>
            </w:tcBorders>
            <w:shd w:val="clear" w:color="auto" w:fill="DBE5F1"/>
            <w:tcMar>
              <w:top w:w="0" w:type="dxa"/>
              <w:left w:w="100" w:type="dxa"/>
              <w:bottom w:w="0" w:type="dxa"/>
              <w:right w:w="100" w:type="dxa"/>
            </w:tcMar>
          </w:tcPr>
          <w:p w:rsidR="00701B9F" w:rsidRPr="006A7486" w:rsidRDefault="006A6DDD" w:rsidP="007759C7">
            <w:pPr>
              <w:spacing w:after="0" w:line="240" w:lineRule="auto"/>
              <w:rPr>
                <w:rFonts w:asciiTheme="minorHAnsi" w:hAnsiTheme="minorHAnsi" w:cstheme="minorHAnsi"/>
                <w:sz w:val="24"/>
                <w:szCs w:val="24"/>
              </w:rPr>
            </w:pPr>
            <w:r w:rsidRPr="006A7486">
              <w:rPr>
                <w:rFonts w:asciiTheme="minorHAnsi" w:hAnsiTheme="minorHAnsi" w:cstheme="minorHAnsi"/>
                <w:sz w:val="24"/>
                <w:szCs w:val="24"/>
              </w:rPr>
              <w:t>Ciklus /razred</w:t>
            </w:r>
          </w:p>
        </w:tc>
        <w:tc>
          <w:tcPr>
            <w:tcW w:w="9573" w:type="dxa"/>
            <w:tcBorders>
              <w:top w:val="nil"/>
              <w:left w:val="nil"/>
              <w:bottom w:val="single" w:sz="5" w:space="0" w:color="17365D"/>
              <w:right w:val="single" w:sz="5" w:space="0" w:color="17365D"/>
            </w:tcBorders>
            <w:shd w:val="clear" w:color="auto" w:fill="auto"/>
            <w:tcMar>
              <w:top w:w="0" w:type="dxa"/>
              <w:left w:w="100" w:type="dxa"/>
              <w:bottom w:w="0" w:type="dxa"/>
              <w:right w:w="100" w:type="dxa"/>
            </w:tcMar>
          </w:tcPr>
          <w:p w:rsidR="00701B9F" w:rsidRPr="006A7486" w:rsidRDefault="006A6DDD" w:rsidP="007759C7">
            <w:pPr>
              <w:spacing w:after="0" w:line="240" w:lineRule="auto"/>
              <w:rPr>
                <w:rFonts w:asciiTheme="minorHAnsi" w:hAnsiTheme="minorHAnsi" w:cstheme="minorHAnsi"/>
                <w:sz w:val="24"/>
                <w:szCs w:val="24"/>
              </w:rPr>
            </w:pPr>
            <w:r w:rsidRPr="006A7486">
              <w:rPr>
                <w:rFonts w:asciiTheme="minorHAnsi" w:hAnsiTheme="minorHAnsi" w:cstheme="minorHAnsi"/>
                <w:sz w:val="24"/>
                <w:szCs w:val="24"/>
              </w:rPr>
              <w:t>8.a, 6.a</w:t>
            </w:r>
          </w:p>
        </w:tc>
      </w:tr>
      <w:tr w:rsidR="00701B9F" w:rsidRPr="006A7486">
        <w:trPr>
          <w:trHeight w:val="1755"/>
        </w:trPr>
        <w:tc>
          <w:tcPr>
            <w:tcW w:w="4570" w:type="dxa"/>
            <w:gridSpan w:val="2"/>
            <w:tcBorders>
              <w:top w:val="nil"/>
              <w:left w:val="single" w:sz="5" w:space="0" w:color="17365D"/>
              <w:bottom w:val="single" w:sz="5" w:space="0" w:color="17365D"/>
              <w:right w:val="single" w:sz="5" w:space="0" w:color="17365D"/>
            </w:tcBorders>
            <w:shd w:val="clear" w:color="auto" w:fill="DBE5F1"/>
            <w:tcMar>
              <w:top w:w="0" w:type="dxa"/>
              <w:left w:w="100" w:type="dxa"/>
              <w:bottom w:w="0" w:type="dxa"/>
              <w:right w:w="100" w:type="dxa"/>
            </w:tcMar>
          </w:tcPr>
          <w:p w:rsidR="00701B9F" w:rsidRPr="006A7486" w:rsidRDefault="006A6DDD" w:rsidP="007759C7">
            <w:pPr>
              <w:spacing w:after="0" w:line="240" w:lineRule="auto"/>
              <w:rPr>
                <w:rFonts w:asciiTheme="minorHAnsi" w:hAnsiTheme="minorHAnsi" w:cstheme="minorHAnsi"/>
                <w:sz w:val="24"/>
                <w:szCs w:val="24"/>
              </w:rPr>
            </w:pPr>
            <w:r w:rsidRPr="006A7486">
              <w:rPr>
                <w:rFonts w:asciiTheme="minorHAnsi" w:hAnsiTheme="minorHAnsi" w:cstheme="minorHAnsi"/>
                <w:sz w:val="24"/>
                <w:szCs w:val="24"/>
              </w:rPr>
              <w:t>Obrazloženje cilja</w:t>
            </w:r>
          </w:p>
        </w:tc>
        <w:tc>
          <w:tcPr>
            <w:tcW w:w="9573" w:type="dxa"/>
            <w:tcBorders>
              <w:top w:val="nil"/>
              <w:left w:val="nil"/>
              <w:bottom w:val="single" w:sz="5" w:space="0" w:color="17365D"/>
              <w:right w:val="single" w:sz="5" w:space="0" w:color="17365D"/>
            </w:tcBorders>
            <w:shd w:val="clear" w:color="auto" w:fill="auto"/>
            <w:tcMar>
              <w:top w:w="0" w:type="dxa"/>
              <w:left w:w="100" w:type="dxa"/>
              <w:bottom w:w="0" w:type="dxa"/>
              <w:right w:w="100" w:type="dxa"/>
            </w:tcMar>
          </w:tcPr>
          <w:p w:rsidR="00701B9F" w:rsidRPr="006A7486" w:rsidRDefault="006A6DDD" w:rsidP="007759C7">
            <w:pPr>
              <w:spacing w:after="0" w:line="240" w:lineRule="auto"/>
              <w:ind w:left="1080" w:hanging="360"/>
              <w:rPr>
                <w:rFonts w:asciiTheme="minorHAnsi" w:hAnsiTheme="minorHAnsi" w:cstheme="minorHAnsi"/>
                <w:sz w:val="24"/>
                <w:szCs w:val="24"/>
              </w:rPr>
            </w:pPr>
            <w:r w:rsidRPr="006A7486">
              <w:rPr>
                <w:rFonts w:asciiTheme="minorHAnsi" w:hAnsiTheme="minorHAnsi" w:cstheme="minorHAnsi"/>
                <w:sz w:val="24"/>
                <w:szCs w:val="24"/>
              </w:rPr>
              <w:t>-         razvijanje sposobnosti postavljanja pitanja, kritičkoga mišljenja, rješavanja problema, donošenja odluka i aktivna suočavanja s promjenama, sagledavajući život i rad te pojave i procese u konkretnom vremenu i prostoru i njihove uzročno-posljedične veze kako bi se osposobio za život i rad</w:t>
            </w:r>
          </w:p>
          <w:p w:rsidR="00701B9F" w:rsidRPr="006A7486" w:rsidRDefault="006A6DDD" w:rsidP="007759C7">
            <w:pPr>
              <w:spacing w:after="0" w:line="240" w:lineRule="auto"/>
              <w:ind w:left="1080" w:hanging="360"/>
              <w:rPr>
                <w:rFonts w:asciiTheme="minorHAnsi" w:hAnsiTheme="minorHAnsi" w:cstheme="minorHAnsi"/>
                <w:sz w:val="24"/>
                <w:szCs w:val="24"/>
              </w:rPr>
            </w:pPr>
            <w:r w:rsidRPr="006A7486">
              <w:rPr>
                <w:rFonts w:asciiTheme="minorHAnsi" w:hAnsiTheme="minorHAnsi" w:cstheme="minorHAnsi"/>
                <w:sz w:val="24"/>
                <w:szCs w:val="24"/>
              </w:rPr>
              <w:t>-         usvajanje metoda spoznavanja i načina mišljenja karakteristične za prirodoslovno i društveno-humanističko područje</w:t>
            </w:r>
          </w:p>
        </w:tc>
      </w:tr>
      <w:tr w:rsidR="00701B9F" w:rsidRPr="006A7486">
        <w:trPr>
          <w:trHeight w:val="690"/>
        </w:trPr>
        <w:tc>
          <w:tcPr>
            <w:tcW w:w="4570" w:type="dxa"/>
            <w:gridSpan w:val="2"/>
            <w:tcBorders>
              <w:top w:val="nil"/>
              <w:left w:val="single" w:sz="5" w:space="0" w:color="17365D"/>
              <w:bottom w:val="single" w:sz="5" w:space="0" w:color="17365D"/>
              <w:right w:val="single" w:sz="5" w:space="0" w:color="17365D"/>
            </w:tcBorders>
            <w:shd w:val="clear" w:color="auto" w:fill="DBE5F1"/>
            <w:tcMar>
              <w:top w:w="0" w:type="dxa"/>
              <w:left w:w="100" w:type="dxa"/>
              <w:bottom w:w="0" w:type="dxa"/>
              <w:right w:w="100" w:type="dxa"/>
            </w:tcMar>
          </w:tcPr>
          <w:p w:rsidR="00701B9F" w:rsidRPr="006A7486" w:rsidRDefault="006A6DDD" w:rsidP="007759C7">
            <w:pPr>
              <w:spacing w:after="0" w:line="240" w:lineRule="auto"/>
              <w:rPr>
                <w:rFonts w:asciiTheme="minorHAnsi" w:hAnsiTheme="minorHAnsi" w:cstheme="minorHAnsi"/>
                <w:sz w:val="24"/>
                <w:szCs w:val="24"/>
              </w:rPr>
            </w:pPr>
            <w:r w:rsidRPr="006A7486">
              <w:rPr>
                <w:rFonts w:asciiTheme="minorHAnsi" w:hAnsiTheme="minorHAnsi" w:cstheme="minorHAnsi"/>
                <w:sz w:val="24"/>
                <w:szCs w:val="24"/>
              </w:rPr>
              <w:t>Očekivani ishodi/postignuća:</w:t>
            </w:r>
          </w:p>
        </w:tc>
        <w:tc>
          <w:tcPr>
            <w:tcW w:w="9573" w:type="dxa"/>
            <w:tcBorders>
              <w:top w:val="nil"/>
              <w:left w:val="nil"/>
              <w:bottom w:val="single" w:sz="5" w:space="0" w:color="17365D"/>
              <w:right w:val="single" w:sz="5" w:space="0" w:color="17365D"/>
            </w:tcBorders>
            <w:shd w:val="clear" w:color="auto" w:fill="auto"/>
            <w:tcMar>
              <w:top w:w="0" w:type="dxa"/>
              <w:left w:w="100" w:type="dxa"/>
              <w:bottom w:w="0" w:type="dxa"/>
              <w:right w:w="100" w:type="dxa"/>
            </w:tcMar>
          </w:tcPr>
          <w:p w:rsidR="00701B9F" w:rsidRPr="006A7486" w:rsidRDefault="006A6DDD" w:rsidP="007759C7">
            <w:pPr>
              <w:spacing w:after="0" w:line="240" w:lineRule="auto"/>
              <w:ind w:left="1080" w:hanging="360"/>
              <w:rPr>
                <w:rFonts w:asciiTheme="minorHAnsi" w:hAnsiTheme="minorHAnsi" w:cstheme="minorHAnsi"/>
                <w:sz w:val="24"/>
                <w:szCs w:val="24"/>
              </w:rPr>
            </w:pPr>
            <w:r w:rsidRPr="006A7486">
              <w:rPr>
                <w:rFonts w:asciiTheme="minorHAnsi" w:hAnsiTheme="minorHAnsi" w:cstheme="minorHAnsi"/>
                <w:sz w:val="24"/>
                <w:szCs w:val="24"/>
              </w:rPr>
              <w:t>-         definirati i objasniti geografiju kao znanost, razlikovati njezine grane i discipline</w:t>
            </w:r>
          </w:p>
          <w:p w:rsidR="00701B9F" w:rsidRPr="006A7486" w:rsidRDefault="006A6DDD" w:rsidP="007759C7">
            <w:pPr>
              <w:spacing w:after="0" w:line="240" w:lineRule="auto"/>
              <w:ind w:left="1080" w:hanging="360"/>
              <w:rPr>
                <w:rFonts w:asciiTheme="minorHAnsi" w:hAnsiTheme="minorHAnsi" w:cstheme="minorHAnsi"/>
                <w:sz w:val="24"/>
                <w:szCs w:val="24"/>
              </w:rPr>
            </w:pPr>
            <w:r w:rsidRPr="006A7486">
              <w:rPr>
                <w:rFonts w:asciiTheme="minorHAnsi" w:hAnsiTheme="minorHAnsi" w:cstheme="minorHAnsi"/>
                <w:sz w:val="24"/>
                <w:szCs w:val="24"/>
              </w:rPr>
              <w:t>-         uvidjeti povezanost prirodnih elemenata i društvenih pojava i procesa u svijetu i Hrvatskoj</w:t>
            </w:r>
          </w:p>
        </w:tc>
      </w:tr>
      <w:tr w:rsidR="00701B9F" w:rsidRPr="006A7486">
        <w:trPr>
          <w:trHeight w:val="420"/>
        </w:trPr>
        <w:tc>
          <w:tcPr>
            <w:tcW w:w="2077" w:type="dxa"/>
            <w:vMerge w:val="restart"/>
            <w:tcBorders>
              <w:top w:val="nil"/>
              <w:left w:val="single" w:sz="5" w:space="0" w:color="17365D"/>
              <w:bottom w:val="single" w:sz="5" w:space="0" w:color="17365D"/>
              <w:right w:val="single" w:sz="5" w:space="0" w:color="000000"/>
            </w:tcBorders>
            <w:shd w:val="clear" w:color="auto" w:fill="DBE5F1"/>
            <w:tcMar>
              <w:top w:w="0" w:type="dxa"/>
              <w:left w:w="100" w:type="dxa"/>
              <w:bottom w:w="0" w:type="dxa"/>
              <w:right w:w="100" w:type="dxa"/>
            </w:tcMar>
          </w:tcPr>
          <w:p w:rsidR="00701B9F" w:rsidRPr="006A7486" w:rsidRDefault="006A6DDD" w:rsidP="007759C7">
            <w:pPr>
              <w:spacing w:after="0" w:line="240" w:lineRule="auto"/>
              <w:rPr>
                <w:rFonts w:asciiTheme="minorHAnsi" w:hAnsiTheme="minorHAnsi" w:cstheme="minorHAnsi"/>
                <w:sz w:val="24"/>
                <w:szCs w:val="24"/>
              </w:rPr>
            </w:pPr>
            <w:r w:rsidRPr="006A7486">
              <w:rPr>
                <w:rFonts w:asciiTheme="minorHAnsi" w:hAnsiTheme="minorHAnsi" w:cstheme="minorHAnsi"/>
                <w:sz w:val="24"/>
                <w:szCs w:val="24"/>
              </w:rPr>
              <w:t xml:space="preserve"> </w:t>
            </w:r>
          </w:p>
          <w:p w:rsidR="00701B9F" w:rsidRPr="006A7486" w:rsidRDefault="006A6DDD" w:rsidP="007759C7">
            <w:pPr>
              <w:spacing w:after="0" w:line="240" w:lineRule="auto"/>
              <w:rPr>
                <w:rFonts w:asciiTheme="minorHAnsi" w:hAnsiTheme="minorHAnsi" w:cstheme="minorHAnsi"/>
                <w:sz w:val="24"/>
                <w:szCs w:val="24"/>
              </w:rPr>
            </w:pPr>
            <w:r w:rsidRPr="006A7486">
              <w:rPr>
                <w:rFonts w:asciiTheme="minorHAnsi" w:hAnsiTheme="minorHAnsi" w:cstheme="minorHAnsi"/>
                <w:sz w:val="24"/>
                <w:szCs w:val="24"/>
              </w:rPr>
              <w:t>Način realizacije</w:t>
            </w:r>
          </w:p>
          <w:p w:rsidR="00701B9F" w:rsidRPr="006A7486" w:rsidRDefault="006A6DDD" w:rsidP="007759C7">
            <w:pPr>
              <w:spacing w:after="0" w:line="240" w:lineRule="auto"/>
              <w:rPr>
                <w:rFonts w:asciiTheme="minorHAnsi" w:hAnsiTheme="minorHAnsi" w:cstheme="minorHAnsi"/>
                <w:sz w:val="24"/>
                <w:szCs w:val="24"/>
              </w:rPr>
            </w:pPr>
            <w:r w:rsidRPr="006A7486">
              <w:rPr>
                <w:rFonts w:asciiTheme="minorHAnsi" w:hAnsiTheme="minorHAnsi" w:cstheme="minorHAnsi"/>
                <w:sz w:val="24"/>
                <w:szCs w:val="24"/>
              </w:rPr>
              <w:t xml:space="preserve"> </w:t>
            </w:r>
          </w:p>
        </w:tc>
        <w:tc>
          <w:tcPr>
            <w:tcW w:w="2493" w:type="dxa"/>
            <w:tcBorders>
              <w:top w:val="nil"/>
              <w:left w:val="nil"/>
              <w:bottom w:val="single" w:sz="5" w:space="0" w:color="000000"/>
              <w:right w:val="single" w:sz="5" w:space="0" w:color="17365D"/>
            </w:tcBorders>
            <w:shd w:val="clear" w:color="auto" w:fill="DBE5F1"/>
            <w:tcMar>
              <w:top w:w="0" w:type="dxa"/>
              <w:left w:w="100" w:type="dxa"/>
              <w:bottom w:w="0" w:type="dxa"/>
              <w:right w:w="100" w:type="dxa"/>
            </w:tcMar>
          </w:tcPr>
          <w:p w:rsidR="00701B9F" w:rsidRPr="006A7486" w:rsidRDefault="006A6DDD" w:rsidP="007759C7">
            <w:pPr>
              <w:spacing w:after="0" w:line="240" w:lineRule="auto"/>
              <w:rPr>
                <w:rFonts w:asciiTheme="minorHAnsi" w:hAnsiTheme="minorHAnsi" w:cstheme="minorHAnsi"/>
                <w:sz w:val="24"/>
                <w:szCs w:val="24"/>
              </w:rPr>
            </w:pPr>
            <w:r w:rsidRPr="006A7486">
              <w:rPr>
                <w:rFonts w:asciiTheme="minorHAnsi" w:hAnsiTheme="minorHAnsi" w:cstheme="minorHAnsi"/>
                <w:sz w:val="24"/>
                <w:szCs w:val="24"/>
              </w:rPr>
              <w:t>Oblik:</w:t>
            </w:r>
          </w:p>
        </w:tc>
        <w:tc>
          <w:tcPr>
            <w:tcW w:w="9573" w:type="dxa"/>
            <w:tcBorders>
              <w:top w:val="nil"/>
              <w:left w:val="nil"/>
              <w:bottom w:val="single" w:sz="5" w:space="0" w:color="000000"/>
              <w:right w:val="single" w:sz="5" w:space="0" w:color="17365D"/>
            </w:tcBorders>
            <w:shd w:val="clear" w:color="auto" w:fill="auto"/>
            <w:tcMar>
              <w:top w:w="0" w:type="dxa"/>
              <w:left w:w="100" w:type="dxa"/>
              <w:bottom w:w="0" w:type="dxa"/>
              <w:right w:w="100" w:type="dxa"/>
            </w:tcMar>
          </w:tcPr>
          <w:p w:rsidR="00701B9F" w:rsidRPr="006A7486" w:rsidRDefault="006A6DDD" w:rsidP="007759C7">
            <w:pPr>
              <w:spacing w:after="0" w:line="240" w:lineRule="auto"/>
              <w:rPr>
                <w:rFonts w:asciiTheme="minorHAnsi" w:hAnsiTheme="minorHAnsi" w:cstheme="minorHAnsi"/>
                <w:sz w:val="24"/>
                <w:szCs w:val="24"/>
              </w:rPr>
            </w:pPr>
            <w:r w:rsidRPr="006A7486">
              <w:rPr>
                <w:rFonts w:asciiTheme="minorHAnsi" w:hAnsiTheme="minorHAnsi" w:cstheme="minorHAnsi"/>
                <w:sz w:val="24"/>
                <w:szCs w:val="24"/>
              </w:rPr>
              <w:t>Rad u paru, rad u grupi, individualni rad</w:t>
            </w:r>
          </w:p>
        </w:tc>
      </w:tr>
      <w:tr w:rsidR="00701B9F" w:rsidRPr="006A7486" w:rsidTr="007759C7">
        <w:trPr>
          <w:trHeight w:val="20"/>
        </w:trPr>
        <w:tc>
          <w:tcPr>
            <w:tcW w:w="2077" w:type="dxa"/>
            <w:vMerge/>
            <w:tcBorders>
              <w:top w:val="nil"/>
              <w:left w:val="single" w:sz="5" w:space="0" w:color="17365D"/>
              <w:bottom w:val="single" w:sz="5" w:space="0" w:color="17365D"/>
              <w:right w:val="single" w:sz="5" w:space="0" w:color="000000"/>
            </w:tcBorders>
            <w:shd w:val="clear" w:color="auto" w:fill="auto"/>
            <w:tcMar>
              <w:top w:w="100" w:type="dxa"/>
              <w:left w:w="100" w:type="dxa"/>
              <w:bottom w:w="100" w:type="dxa"/>
              <w:right w:w="100" w:type="dxa"/>
            </w:tcMar>
          </w:tcPr>
          <w:p w:rsidR="00701B9F" w:rsidRPr="006A7486" w:rsidRDefault="00701B9F" w:rsidP="007759C7">
            <w:pPr>
              <w:spacing w:after="0" w:line="240" w:lineRule="auto"/>
              <w:rPr>
                <w:rFonts w:asciiTheme="minorHAnsi" w:hAnsiTheme="minorHAnsi" w:cstheme="minorHAnsi"/>
                <w:sz w:val="24"/>
                <w:szCs w:val="24"/>
              </w:rPr>
            </w:pPr>
          </w:p>
        </w:tc>
        <w:tc>
          <w:tcPr>
            <w:tcW w:w="2493" w:type="dxa"/>
            <w:tcBorders>
              <w:top w:val="nil"/>
              <w:left w:val="nil"/>
              <w:bottom w:val="single" w:sz="5" w:space="0" w:color="000000"/>
              <w:right w:val="single" w:sz="5" w:space="0" w:color="17365D"/>
            </w:tcBorders>
            <w:shd w:val="clear" w:color="auto" w:fill="DBE5F1"/>
            <w:tcMar>
              <w:top w:w="0" w:type="dxa"/>
              <w:left w:w="100" w:type="dxa"/>
              <w:bottom w:w="0" w:type="dxa"/>
              <w:right w:w="100" w:type="dxa"/>
            </w:tcMar>
          </w:tcPr>
          <w:p w:rsidR="00701B9F" w:rsidRPr="006A7486" w:rsidRDefault="006A6DDD" w:rsidP="007759C7">
            <w:pPr>
              <w:spacing w:after="0" w:line="240" w:lineRule="auto"/>
              <w:rPr>
                <w:rFonts w:asciiTheme="minorHAnsi" w:hAnsiTheme="minorHAnsi" w:cstheme="minorHAnsi"/>
                <w:sz w:val="24"/>
                <w:szCs w:val="24"/>
              </w:rPr>
            </w:pPr>
            <w:r w:rsidRPr="006A7486">
              <w:rPr>
                <w:rFonts w:asciiTheme="minorHAnsi" w:hAnsiTheme="minorHAnsi" w:cstheme="minorHAnsi"/>
                <w:sz w:val="24"/>
                <w:szCs w:val="24"/>
              </w:rPr>
              <w:t>Sudionici:</w:t>
            </w:r>
          </w:p>
        </w:tc>
        <w:tc>
          <w:tcPr>
            <w:tcW w:w="9573" w:type="dxa"/>
            <w:tcBorders>
              <w:top w:val="nil"/>
              <w:left w:val="nil"/>
              <w:bottom w:val="single" w:sz="5" w:space="0" w:color="000000"/>
              <w:right w:val="single" w:sz="5" w:space="0" w:color="17365D"/>
            </w:tcBorders>
            <w:shd w:val="clear" w:color="auto" w:fill="auto"/>
            <w:tcMar>
              <w:top w:w="0" w:type="dxa"/>
              <w:left w:w="100" w:type="dxa"/>
              <w:bottom w:w="0" w:type="dxa"/>
              <w:right w:w="100" w:type="dxa"/>
            </w:tcMar>
          </w:tcPr>
          <w:p w:rsidR="00701B9F" w:rsidRPr="006A7486" w:rsidRDefault="006A6DDD" w:rsidP="007759C7">
            <w:pPr>
              <w:spacing w:after="0" w:line="240" w:lineRule="auto"/>
              <w:rPr>
                <w:rFonts w:asciiTheme="minorHAnsi" w:hAnsiTheme="minorHAnsi" w:cstheme="minorHAnsi"/>
                <w:sz w:val="24"/>
                <w:szCs w:val="24"/>
              </w:rPr>
            </w:pPr>
            <w:r w:rsidRPr="006A7486">
              <w:rPr>
                <w:rFonts w:asciiTheme="minorHAnsi" w:hAnsiTheme="minorHAnsi" w:cstheme="minorHAnsi"/>
                <w:sz w:val="24"/>
                <w:szCs w:val="24"/>
              </w:rPr>
              <w:t>Učenici 8.a, 6.a u suradnji s predmetnim nastavnikom</w:t>
            </w:r>
          </w:p>
        </w:tc>
      </w:tr>
      <w:tr w:rsidR="00701B9F" w:rsidRPr="006A7486" w:rsidTr="006A7486">
        <w:trPr>
          <w:trHeight w:val="20"/>
        </w:trPr>
        <w:tc>
          <w:tcPr>
            <w:tcW w:w="2077" w:type="dxa"/>
            <w:vMerge/>
            <w:tcBorders>
              <w:top w:val="nil"/>
              <w:left w:val="single" w:sz="5" w:space="0" w:color="17365D"/>
              <w:bottom w:val="single" w:sz="5" w:space="0" w:color="17365D"/>
              <w:right w:val="single" w:sz="5" w:space="0" w:color="000000"/>
            </w:tcBorders>
            <w:shd w:val="clear" w:color="auto" w:fill="auto"/>
            <w:tcMar>
              <w:top w:w="100" w:type="dxa"/>
              <w:left w:w="100" w:type="dxa"/>
              <w:bottom w:w="100" w:type="dxa"/>
              <w:right w:w="100" w:type="dxa"/>
            </w:tcMar>
          </w:tcPr>
          <w:p w:rsidR="00701B9F" w:rsidRPr="006A7486" w:rsidRDefault="00701B9F" w:rsidP="007759C7">
            <w:pPr>
              <w:spacing w:after="0" w:line="240" w:lineRule="auto"/>
              <w:rPr>
                <w:rFonts w:asciiTheme="minorHAnsi" w:hAnsiTheme="minorHAnsi" w:cstheme="minorHAnsi"/>
                <w:sz w:val="24"/>
                <w:szCs w:val="24"/>
              </w:rPr>
            </w:pPr>
          </w:p>
        </w:tc>
        <w:tc>
          <w:tcPr>
            <w:tcW w:w="2493" w:type="dxa"/>
            <w:tcBorders>
              <w:top w:val="nil"/>
              <w:left w:val="nil"/>
              <w:bottom w:val="single" w:sz="5" w:space="0" w:color="000000"/>
              <w:right w:val="single" w:sz="5" w:space="0" w:color="17365D"/>
            </w:tcBorders>
            <w:shd w:val="clear" w:color="auto" w:fill="DBE5F1"/>
            <w:tcMar>
              <w:top w:w="0" w:type="dxa"/>
              <w:left w:w="100" w:type="dxa"/>
              <w:bottom w:w="0" w:type="dxa"/>
              <w:right w:w="100" w:type="dxa"/>
            </w:tcMar>
          </w:tcPr>
          <w:p w:rsidR="00701B9F" w:rsidRPr="006A7486" w:rsidRDefault="006A6DDD" w:rsidP="007759C7">
            <w:pPr>
              <w:spacing w:after="0" w:line="240" w:lineRule="auto"/>
              <w:rPr>
                <w:rFonts w:asciiTheme="minorHAnsi" w:hAnsiTheme="minorHAnsi" w:cstheme="minorHAnsi"/>
                <w:sz w:val="24"/>
                <w:szCs w:val="24"/>
              </w:rPr>
            </w:pPr>
            <w:r w:rsidRPr="006A7486">
              <w:rPr>
                <w:rFonts w:asciiTheme="minorHAnsi" w:hAnsiTheme="minorHAnsi" w:cstheme="minorHAnsi"/>
                <w:sz w:val="24"/>
                <w:szCs w:val="24"/>
              </w:rPr>
              <w:t>Načini učenja:</w:t>
            </w:r>
          </w:p>
        </w:tc>
        <w:tc>
          <w:tcPr>
            <w:tcW w:w="9573" w:type="dxa"/>
            <w:tcBorders>
              <w:top w:val="nil"/>
              <w:left w:val="nil"/>
              <w:bottom w:val="single" w:sz="5" w:space="0" w:color="000000"/>
              <w:right w:val="single" w:sz="5" w:space="0" w:color="17365D"/>
            </w:tcBorders>
            <w:shd w:val="clear" w:color="auto" w:fill="auto"/>
            <w:tcMar>
              <w:top w:w="0" w:type="dxa"/>
              <w:left w:w="100" w:type="dxa"/>
              <w:bottom w:w="0" w:type="dxa"/>
              <w:right w:w="100" w:type="dxa"/>
            </w:tcMar>
          </w:tcPr>
          <w:p w:rsidR="00701B9F" w:rsidRPr="006A7486" w:rsidRDefault="006A6DDD" w:rsidP="007759C7">
            <w:pPr>
              <w:spacing w:after="0" w:line="240" w:lineRule="auto"/>
              <w:rPr>
                <w:rFonts w:asciiTheme="minorHAnsi" w:hAnsiTheme="minorHAnsi" w:cstheme="minorHAnsi"/>
                <w:sz w:val="24"/>
                <w:szCs w:val="24"/>
              </w:rPr>
            </w:pPr>
            <w:r w:rsidRPr="006A7486">
              <w:rPr>
                <w:rFonts w:asciiTheme="minorHAnsi" w:hAnsiTheme="minorHAnsi" w:cstheme="minorHAnsi"/>
                <w:sz w:val="24"/>
                <w:szCs w:val="24"/>
              </w:rPr>
              <w:t>Rješavanje ispita s prethodnih godina, gledanje filmova, razgovor, prikupljanje informacija, izrada plakata, izrada prezentacija.</w:t>
            </w:r>
          </w:p>
        </w:tc>
      </w:tr>
      <w:tr w:rsidR="00701B9F" w:rsidRPr="006A7486" w:rsidTr="006A7486">
        <w:trPr>
          <w:trHeight w:val="20"/>
        </w:trPr>
        <w:tc>
          <w:tcPr>
            <w:tcW w:w="2077" w:type="dxa"/>
            <w:vMerge/>
            <w:tcBorders>
              <w:top w:val="nil"/>
              <w:left w:val="single" w:sz="5" w:space="0" w:color="17365D"/>
              <w:bottom w:val="single" w:sz="5" w:space="0" w:color="17365D"/>
              <w:right w:val="single" w:sz="5" w:space="0" w:color="000000"/>
            </w:tcBorders>
            <w:shd w:val="clear" w:color="auto" w:fill="auto"/>
            <w:tcMar>
              <w:top w:w="100" w:type="dxa"/>
              <w:left w:w="100" w:type="dxa"/>
              <w:bottom w:w="100" w:type="dxa"/>
              <w:right w:w="100" w:type="dxa"/>
            </w:tcMar>
          </w:tcPr>
          <w:p w:rsidR="00701B9F" w:rsidRPr="006A7486" w:rsidRDefault="00701B9F" w:rsidP="007759C7">
            <w:pPr>
              <w:spacing w:after="0" w:line="240" w:lineRule="auto"/>
              <w:rPr>
                <w:rFonts w:asciiTheme="minorHAnsi" w:hAnsiTheme="minorHAnsi" w:cstheme="minorHAnsi"/>
                <w:sz w:val="24"/>
                <w:szCs w:val="24"/>
              </w:rPr>
            </w:pPr>
          </w:p>
        </w:tc>
        <w:tc>
          <w:tcPr>
            <w:tcW w:w="2493" w:type="dxa"/>
            <w:tcBorders>
              <w:top w:val="nil"/>
              <w:left w:val="nil"/>
              <w:bottom w:val="single" w:sz="5" w:space="0" w:color="000000"/>
              <w:right w:val="single" w:sz="5" w:space="0" w:color="17365D"/>
            </w:tcBorders>
            <w:shd w:val="clear" w:color="auto" w:fill="DBE5F1"/>
            <w:tcMar>
              <w:top w:w="0" w:type="dxa"/>
              <w:left w:w="100" w:type="dxa"/>
              <w:bottom w:w="0" w:type="dxa"/>
              <w:right w:w="100" w:type="dxa"/>
            </w:tcMar>
          </w:tcPr>
          <w:p w:rsidR="00701B9F" w:rsidRPr="006A7486" w:rsidRDefault="006A6DDD" w:rsidP="007759C7">
            <w:pPr>
              <w:spacing w:after="0" w:line="240" w:lineRule="auto"/>
              <w:rPr>
                <w:rFonts w:asciiTheme="minorHAnsi" w:hAnsiTheme="minorHAnsi" w:cstheme="minorHAnsi"/>
                <w:sz w:val="24"/>
                <w:szCs w:val="24"/>
              </w:rPr>
            </w:pPr>
            <w:r w:rsidRPr="006A7486">
              <w:rPr>
                <w:rFonts w:asciiTheme="minorHAnsi" w:hAnsiTheme="minorHAnsi" w:cstheme="minorHAnsi"/>
                <w:sz w:val="24"/>
                <w:szCs w:val="24"/>
              </w:rPr>
              <w:t>Metode podučavanja:</w:t>
            </w:r>
          </w:p>
        </w:tc>
        <w:tc>
          <w:tcPr>
            <w:tcW w:w="9573" w:type="dxa"/>
            <w:tcBorders>
              <w:top w:val="nil"/>
              <w:left w:val="nil"/>
              <w:bottom w:val="single" w:sz="5" w:space="0" w:color="000000"/>
              <w:right w:val="single" w:sz="5" w:space="0" w:color="17365D"/>
            </w:tcBorders>
            <w:shd w:val="clear" w:color="auto" w:fill="auto"/>
            <w:tcMar>
              <w:top w:w="0" w:type="dxa"/>
              <w:left w:w="100" w:type="dxa"/>
              <w:bottom w:w="0" w:type="dxa"/>
              <w:right w:w="100" w:type="dxa"/>
            </w:tcMar>
          </w:tcPr>
          <w:p w:rsidR="00701B9F" w:rsidRPr="006A7486" w:rsidRDefault="006A6DDD" w:rsidP="007759C7">
            <w:pPr>
              <w:spacing w:after="0" w:line="240" w:lineRule="auto"/>
              <w:rPr>
                <w:rFonts w:asciiTheme="minorHAnsi" w:hAnsiTheme="minorHAnsi" w:cstheme="minorHAnsi"/>
                <w:sz w:val="24"/>
                <w:szCs w:val="24"/>
              </w:rPr>
            </w:pPr>
            <w:r w:rsidRPr="006A7486">
              <w:rPr>
                <w:rFonts w:asciiTheme="minorHAnsi" w:hAnsiTheme="minorHAnsi" w:cstheme="minorHAnsi"/>
                <w:sz w:val="24"/>
                <w:szCs w:val="24"/>
              </w:rPr>
              <w:t>Verbalne, demonstracijske, praktične</w:t>
            </w:r>
          </w:p>
        </w:tc>
      </w:tr>
      <w:tr w:rsidR="00701B9F" w:rsidRPr="006A7486">
        <w:trPr>
          <w:trHeight w:val="420"/>
        </w:trPr>
        <w:tc>
          <w:tcPr>
            <w:tcW w:w="2077" w:type="dxa"/>
            <w:vMerge/>
            <w:tcBorders>
              <w:top w:val="nil"/>
              <w:left w:val="single" w:sz="5" w:space="0" w:color="17365D"/>
              <w:bottom w:val="single" w:sz="5" w:space="0" w:color="17365D"/>
              <w:right w:val="single" w:sz="5" w:space="0" w:color="000000"/>
            </w:tcBorders>
            <w:shd w:val="clear" w:color="auto" w:fill="auto"/>
            <w:tcMar>
              <w:top w:w="100" w:type="dxa"/>
              <w:left w:w="100" w:type="dxa"/>
              <w:bottom w:w="100" w:type="dxa"/>
              <w:right w:w="100" w:type="dxa"/>
            </w:tcMar>
          </w:tcPr>
          <w:p w:rsidR="00701B9F" w:rsidRPr="006A7486" w:rsidRDefault="00701B9F" w:rsidP="007759C7">
            <w:pPr>
              <w:spacing w:after="0" w:line="240" w:lineRule="auto"/>
              <w:rPr>
                <w:rFonts w:asciiTheme="minorHAnsi" w:hAnsiTheme="minorHAnsi" w:cstheme="minorHAnsi"/>
                <w:sz w:val="24"/>
                <w:szCs w:val="24"/>
              </w:rPr>
            </w:pPr>
          </w:p>
        </w:tc>
        <w:tc>
          <w:tcPr>
            <w:tcW w:w="2493" w:type="dxa"/>
            <w:tcBorders>
              <w:top w:val="nil"/>
              <w:left w:val="nil"/>
              <w:bottom w:val="single" w:sz="5" w:space="0" w:color="000000"/>
              <w:right w:val="single" w:sz="5" w:space="0" w:color="17365D"/>
            </w:tcBorders>
            <w:shd w:val="clear" w:color="auto" w:fill="DBE5F1"/>
            <w:tcMar>
              <w:top w:w="0" w:type="dxa"/>
              <w:left w:w="100" w:type="dxa"/>
              <w:bottom w:w="0" w:type="dxa"/>
              <w:right w:w="100" w:type="dxa"/>
            </w:tcMar>
          </w:tcPr>
          <w:p w:rsidR="00701B9F" w:rsidRPr="006A7486" w:rsidRDefault="006A6DDD" w:rsidP="007759C7">
            <w:pPr>
              <w:spacing w:after="0" w:line="240" w:lineRule="auto"/>
              <w:rPr>
                <w:rFonts w:asciiTheme="minorHAnsi" w:hAnsiTheme="minorHAnsi" w:cstheme="minorHAnsi"/>
                <w:sz w:val="24"/>
                <w:szCs w:val="24"/>
              </w:rPr>
            </w:pPr>
            <w:r w:rsidRPr="006A7486">
              <w:rPr>
                <w:rFonts w:asciiTheme="minorHAnsi" w:hAnsiTheme="minorHAnsi" w:cstheme="minorHAnsi"/>
                <w:sz w:val="24"/>
                <w:szCs w:val="24"/>
              </w:rPr>
              <w:t>Trajanje izvedbe:</w:t>
            </w:r>
          </w:p>
        </w:tc>
        <w:tc>
          <w:tcPr>
            <w:tcW w:w="9573" w:type="dxa"/>
            <w:tcBorders>
              <w:top w:val="nil"/>
              <w:left w:val="nil"/>
              <w:bottom w:val="single" w:sz="5" w:space="0" w:color="000000"/>
              <w:right w:val="single" w:sz="5" w:space="0" w:color="17365D"/>
            </w:tcBorders>
            <w:shd w:val="clear" w:color="auto" w:fill="auto"/>
            <w:tcMar>
              <w:top w:w="0" w:type="dxa"/>
              <w:left w:w="100" w:type="dxa"/>
              <w:bottom w:w="0" w:type="dxa"/>
              <w:right w:w="100" w:type="dxa"/>
            </w:tcMar>
          </w:tcPr>
          <w:p w:rsidR="00701B9F" w:rsidRPr="006A7486" w:rsidRDefault="006A6DDD" w:rsidP="007759C7">
            <w:pPr>
              <w:spacing w:after="0" w:line="240" w:lineRule="auto"/>
              <w:rPr>
                <w:rFonts w:asciiTheme="minorHAnsi" w:hAnsiTheme="minorHAnsi" w:cstheme="minorHAnsi"/>
                <w:sz w:val="24"/>
                <w:szCs w:val="24"/>
              </w:rPr>
            </w:pPr>
            <w:r w:rsidRPr="006A7486">
              <w:rPr>
                <w:rFonts w:asciiTheme="minorHAnsi" w:hAnsiTheme="minorHAnsi" w:cstheme="minorHAnsi"/>
                <w:sz w:val="24"/>
                <w:szCs w:val="24"/>
              </w:rPr>
              <w:t>Tijekom nastavne godine (1 sat tjedno) – ukupno 35 sati</w:t>
            </w:r>
          </w:p>
        </w:tc>
      </w:tr>
      <w:tr w:rsidR="00701B9F" w:rsidRPr="006A7486">
        <w:trPr>
          <w:trHeight w:val="360"/>
        </w:trPr>
        <w:tc>
          <w:tcPr>
            <w:tcW w:w="4570" w:type="dxa"/>
            <w:gridSpan w:val="2"/>
            <w:tcBorders>
              <w:top w:val="nil"/>
              <w:left w:val="single" w:sz="5" w:space="0" w:color="17365D"/>
              <w:bottom w:val="single" w:sz="5" w:space="0" w:color="17365D"/>
              <w:right w:val="single" w:sz="5" w:space="0" w:color="17365D"/>
            </w:tcBorders>
            <w:shd w:val="clear" w:color="auto" w:fill="DBE5F1"/>
            <w:tcMar>
              <w:top w:w="0" w:type="dxa"/>
              <w:left w:w="100" w:type="dxa"/>
              <w:bottom w:w="0" w:type="dxa"/>
              <w:right w:w="100" w:type="dxa"/>
            </w:tcMar>
          </w:tcPr>
          <w:p w:rsidR="00701B9F" w:rsidRPr="006A7486" w:rsidRDefault="006A6DDD" w:rsidP="007759C7">
            <w:pPr>
              <w:spacing w:after="0" w:line="240" w:lineRule="auto"/>
              <w:rPr>
                <w:rFonts w:asciiTheme="minorHAnsi" w:hAnsiTheme="minorHAnsi" w:cstheme="minorHAnsi"/>
                <w:sz w:val="24"/>
                <w:szCs w:val="24"/>
              </w:rPr>
            </w:pPr>
            <w:r w:rsidRPr="006A7486">
              <w:rPr>
                <w:rFonts w:asciiTheme="minorHAnsi" w:hAnsiTheme="minorHAnsi" w:cstheme="minorHAnsi"/>
                <w:sz w:val="24"/>
                <w:szCs w:val="24"/>
              </w:rPr>
              <w:t>Potrebni resursi (troškovnik)</w:t>
            </w:r>
          </w:p>
        </w:tc>
        <w:tc>
          <w:tcPr>
            <w:tcW w:w="9573" w:type="dxa"/>
            <w:tcBorders>
              <w:top w:val="nil"/>
              <w:left w:val="nil"/>
              <w:bottom w:val="single" w:sz="5" w:space="0" w:color="17365D"/>
              <w:right w:val="single" w:sz="5" w:space="0" w:color="17365D"/>
            </w:tcBorders>
            <w:shd w:val="clear" w:color="auto" w:fill="auto"/>
            <w:tcMar>
              <w:top w:w="0" w:type="dxa"/>
              <w:left w:w="100" w:type="dxa"/>
              <w:bottom w:w="0" w:type="dxa"/>
              <w:right w:w="100" w:type="dxa"/>
            </w:tcMar>
          </w:tcPr>
          <w:p w:rsidR="00701B9F" w:rsidRPr="006A7486" w:rsidRDefault="006A6DDD" w:rsidP="007759C7">
            <w:pPr>
              <w:spacing w:after="0" w:line="240" w:lineRule="auto"/>
              <w:rPr>
                <w:rFonts w:asciiTheme="minorHAnsi" w:hAnsiTheme="minorHAnsi" w:cstheme="minorHAnsi"/>
                <w:sz w:val="24"/>
                <w:szCs w:val="24"/>
              </w:rPr>
            </w:pPr>
            <w:r w:rsidRPr="006A7486">
              <w:rPr>
                <w:rFonts w:asciiTheme="minorHAnsi" w:hAnsiTheme="minorHAnsi" w:cstheme="minorHAnsi"/>
                <w:sz w:val="24"/>
                <w:szCs w:val="24"/>
              </w:rPr>
              <w:t>Potrošni materijal – fotokopirni papir, papir u boji, plakat, tinta u boji…</w:t>
            </w:r>
          </w:p>
        </w:tc>
      </w:tr>
      <w:tr w:rsidR="00701B9F" w:rsidRPr="006A7486">
        <w:trPr>
          <w:trHeight w:val="345"/>
        </w:trPr>
        <w:tc>
          <w:tcPr>
            <w:tcW w:w="4570" w:type="dxa"/>
            <w:gridSpan w:val="2"/>
            <w:tcBorders>
              <w:top w:val="nil"/>
              <w:left w:val="single" w:sz="5" w:space="0" w:color="17365D"/>
              <w:bottom w:val="single" w:sz="5" w:space="0" w:color="17365D"/>
              <w:right w:val="single" w:sz="5" w:space="0" w:color="17365D"/>
            </w:tcBorders>
            <w:shd w:val="clear" w:color="auto" w:fill="DBE5F1"/>
            <w:tcMar>
              <w:top w:w="0" w:type="dxa"/>
              <w:left w:w="100" w:type="dxa"/>
              <w:bottom w:w="0" w:type="dxa"/>
              <w:right w:w="100" w:type="dxa"/>
            </w:tcMar>
          </w:tcPr>
          <w:p w:rsidR="00701B9F" w:rsidRPr="006A7486" w:rsidRDefault="006A6DDD" w:rsidP="007759C7">
            <w:pPr>
              <w:spacing w:after="0" w:line="240" w:lineRule="auto"/>
              <w:rPr>
                <w:rFonts w:asciiTheme="minorHAnsi" w:hAnsiTheme="minorHAnsi" w:cstheme="minorHAnsi"/>
                <w:sz w:val="24"/>
                <w:szCs w:val="24"/>
              </w:rPr>
            </w:pPr>
            <w:r w:rsidRPr="006A7486">
              <w:rPr>
                <w:rFonts w:asciiTheme="minorHAnsi" w:hAnsiTheme="minorHAnsi" w:cstheme="minorHAnsi"/>
                <w:sz w:val="24"/>
                <w:szCs w:val="24"/>
              </w:rPr>
              <w:t>Moguće teškoće</w:t>
            </w:r>
          </w:p>
        </w:tc>
        <w:tc>
          <w:tcPr>
            <w:tcW w:w="9573" w:type="dxa"/>
            <w:tcBorders>
              <w:top w:val="nil"/>
              <w:left w:val="nil"/>
              <w:bottom w:val="single" w:sz="5" w:space="0" w:color="17365D"/>
              <w:right w:val="single" w:sz="5" w:space="0" w:color="17365D"/>
            </w:tcBorders>
            <w:shd w:val="clear" w:color="auto" w:fill="auto"/>
            <w:tcMar>
              <w:top w:w="0" w:type="dxa"/>
              <w:left w:w="100" w:type="dxa"/>
              <w:bottom w:w="0" w:type="dxa"/>
              <w:right w:w="100" w:type="dxa"/>
            </w:tcMar>
          </w:tcPr>
          <w:p w:rsidR="00701B9F" w:rsidRPr="006A7486" w:rsidRDefault="006A6DDD" w:rsidP="007759C7">
            <w:pPr>
              <w:spacing w:after="0" w:line="240" w:lineRule="auto"/>
              <w:rPr>
                <w:rFonts w:asciiTheme="minorHAnsi" w:hAnsiTheme="minorHAnsi" w:cstheme="minorHAnsi"/>
                <w:sz w:val="24"/>
                <w:szCs w:val="24"/>
              </w:rPr>
            </w:pPr>
            <w:r w:rsidRPr="006A7486">
              <w:rPr>
                <w:rFonts w:asciiTheme="minorHAnsi" w:hAnsiTheme="minorHAnsi" w:cstheme="minorHAnsi"/>
                <w:sz w:val="24"/>
                <w:szCs w:val="24"/>
              </w:rPr>
              <w:t>/</w:t>
            </w:r>
          </w:p>
        </w:tc>
      </w:tr>
      <w:tr w:rsidR="00701B9F" w:rsidRPr="006A7486">
        <w:trPr>
          <w:trHeight w:val="345"/>
        </w:trPr>
        <w:tc>
          <w:tcPr>
            <w:tcW w:w="4570" w:type="dxa"/>
            <w:gridSpan w:val="2"/>
            <w:tcBorders>
              <w:top w:val="nil"/>
              <w:left w:val="single" w:sz="5" w:space="0" w:color="17365D"/>
              <w:bottom w:val="single" w:sz="5" w:space="0" w:color="17365D"/>
              <w:right w:val="single" w:sz="5" w:space="0" w:color="17365D"/>
            </w:tcBorders>
            <w:shd w:val="clear" w:color="auto" w:fill="DBE5F1"/>
            <w:tcMar>
              <w:top w:w="0" w:type="dxa"/>
              <w:left w:w="100" w:type="dxa"/>
              <w:bottom w:w="0" w:type="dxa"/>
              <w:right w:w="100" w:type="dxa"/>
            </w:tcMar>
          </w:tcPr>
          <w:p w:rsidR="00701B9F" w:rsidRPr="006A7486" w:rsidRDefault="006A6DDD" w:rsidP="007759C7">
            <w:pPr>
              <w:spacing w:after="0" w:line="240" w:lineRule="auto"/>
              <w:rPr>
                <w:rFonts w:asciiTheme="minorHAnsi" w:hAnsiTheme="minorHAnsi" w:cstheme="minorHAnsi"/>
                <w:sz w:val="24"/>
                <w:szCs w:val="24"/>
              </w:rPr>
            </w:pPr>
            <w:r w:rsidRPr="006A7486">
              <w:rPr>
                <w:rFonts w:asciiTheme="minorHAnsi" w:hAnsiTheme="minorHAnsi" w:cstheme="minorHAnsi"/>
                <w:sz w:val="24"/>
                <w:szCs w:val="24"/>
              </w:rPr>
              <w:t>Način praćenja i provjere ishoda/postignuća</w:t>
            </w:r>
          </w:p>
        </w:tc>
        <w:tc>
          <w:tcPr>
            <w:tcW w:w="9573" w:type="dxa"/>
            <w:tcBorders>
              <w:top w:val="nil"/>
              <w:left w:val="nil"/>
              <w:bottom w:val="single" w:sz="5" w:space="0" w:color="17365D"/>
              <w:right w:val="single" w:sz="5" w:space="0" w:color="17365D"/>
            </w:tcBorders>
            <w:shd w:val="clear" w:color="auto" w:fill="auto"/>
            <w:tcMar>
              <w:top w:w="0" w:type="dxa"/>
              <w:left w:w="100" w:type="dxa"/>
              <w:bottom w:w="0" w:type="dxa"/>
              <w:right w:w="100" w:type="dxa"/>
            </w:tcMar>
          </w:tcPr>
          <w:p w:rsidR="00701B9F" w:rsidRPr="006A7486" w:rsidRDefault="006A6DDD" w:rsidP="007759C7">
            <w:pPr>
              <w:spacing w:after="0" w:line="240" w:lineRule="auto"/>
              <w:rPr>
                <w:rFonts w:asciiTheme="minorHAnsi" w:hAnsiTheme="minorHAnsi" w:cstheme="minorHAnsi"/>
                <w:sz w:val="24"/>
                <w:szCs w:val="24"/>
              </w:rPr>
            </w:pPr>
            <w:r w:rsidRPr="006A7486">
              <w:rPr>
                <w:rFonts w:asciiTheme="minorHAnsi" w:hAnsiTheme="minorHAnsi" w:cstheme="minorHAnsi"/>
                <w:sz w:val="24"/>
                <w:szCs w:val="24"/>
              </w:rPr>
              <w:t>Praćenje učeničkih postignuća i interesa za rad. Natjecanje iz geografije (školsko, županijsko, državno).</w:t>
            </w:r>
          </w:p>
        </w:tc>
      </w:tr>
      <w:tr w:rsidR="00701B9F" w:rsidRPr="006A7486" w:rsidTr="006A7486">
        <w:trPr>
          <w:trHeight w:val="68"/>
        </w:trPr>
        <w:tc>
          <w:tcPr>
            <w:tcW w:w="4570" w:type="dxa"/>
            <w:gridSpan w:val="2"/>
            <w:tcBorders>
              <w:top w:val="nil"/>
              <w:left w:val="single" w:sz="5" w:space="0" w:color="17365D"/>
              <w:bottom w:val="single" w:sz="5" w:space="0" w:color="17365D"/>
              <w:right w:val="single" w:sz="5" w:space="0" w:color="17365D"/>
            </w:tcBorders>
            <w:shd w:val="clear" w:color="auto" w:fill="DBE5F1"/>
            <w:tcMar>
              <w:top w:w="0" w:type="dxa"/>
              <w:left w:w="100" w:type="dxa"/>
              <w:bottom w:w="0" w:type="dxa"/>
              <w:right w:w="100" w:type="dxa"/>
            </w:tcMar>
          </w:tcPr>
          <w:p w:rsidR="00701B9F" w:rsidRPr="006A7486" w:rsidRDefault="006A6DDD" w:rsidP="007759C7">
            <w:pPr>
              <w:spacing w:after="0" w:line="240" w:lineRule="auto"/>
              <w:rPr>
                <w:rFonts w:asciiTheme="minorHAnsi" w:hAnsiTheme="minorHAnsi" w:cstheme="minorHAnsi"/>
                <w:sz w:val="24"/>
                <w:szCs w:val="24"/>
              </w:rPr>
            </w:pPr>
            <w:r w:rsidRPr="006A7486">
              <w:rPr>
                <w:rFonts w:asciiTheme="minorHAnsi" w:hAnsiTheme="minorHAnsi" w:cstheme="minorHAnsi"/>
                <w:sz w:val="24"/>
                <w:szCs w:val="24"/>
              </w:rPr>
              <w:t>Odgovorne osobe</w:t>
            </w:r>
          </w:p>
        </w:tc>
        <w:tc>
          <w:tcPr>
            <w:tcW w:w="9573" w:type="dxa"/>
            <w:tcBorders>
              <w:top w:val="nil"/>
              <w:left w:val="nil"/>
              <w:bottom w:val="single" w:sz="5" w:space="0" w:color="17365D"/>
              <w:right w:val="single" w:sz="5" w:space="0" w:color="17365D"/>
            </w:tcBorders>
            <w:shd w:val="clear" w:color="auto" w:fill="auto"/>
            <w:tcMar>
              <w:top w:w="0" w:type="dxa"/>
              <w:left w:w="100" w:type="dxa"/>
              <w:bottom w:w="0" w:type="dxa"/>
              <w:right w:w="100" w:type="dxa"/>
            </w:tcMar>
          </w:tcPr>
          <w:p w:rsidR="00701B9F" w:rsidRPr="006A7486" w:rsidRDefault="006A6DDD" w:rsidP="007759C7">
            <w:pPr>
              <w:spacing w:after="0" w:line="240" w:lineRule="auto"/>
              <w:rPr>
                <w:rFonts w:asciiTheme="minorHAnsi" w:hAnsiTheme="minorHAnsi" w:cstheme="minorHAnsi"/>
                <w:sz w:val="24"/>
                <w:szCs w:val="24"/>
              </w:rPr>
            </w:pPr>
            <w:r w:rsidRPr="006A7486">
              <w:rPr>
                <w:rFonts w:asciiTheme="minorHAnsi" w:hAnsiTheme="minorHAnsi" w:cstheme="minorHAnsi"/>
                <w:sz w:val="24"/>
                <w:szCs w:val="24"/>
              </w:rPr>
              <w:t>Krešimir Puće</w:t>
            </w:r>
          </w:p>
        </w:tc>
      </w:tr>
    </w:tbl>
    <w:p w:rsidR="00701B9F" w:rsidRDefault="00701B9F">
      <w:pPr>
        <w:spacing w:line="259" w:lineRule="auto"/>
        <w:rPr>
          <w:sz w:val="24"/>
          <w:szCs w:val="24"/>
        </w:rPr>
      </w:pPr>
    </w:p>
    <w:p w:rsidR="00701B9F" w:rsidRDefault="006A6DDD">
      <w:pPr>
        <w:keepNext/>
        <w:keepLines/>
        <w:pBdr>
          <w:top w:val="nil"/>
          <w:left w:val="nil"/>
          <w:bottom w:val="single" w:sz="4" w:space="1" w:color="4F81BD"/>
          <w:right w:val="nil"/>
          <w:between w:val="nil"/>
        </w:pBdr>
        <w:spacing w:before="400" w:after="40" w:line="240" w:lineRule="auto"/>
        <w:rPr>
          <w:color w:val="366091"/>
          <w:sz w:val="36"/>
          <w:szCs w:val="36"/>
        </w:rPr>
      </w:pPr>
      <w:bookmarkStart w:id="49" w:name="_heading=h.3o7alnk" w:colFirst="0" w:colLast="0"/>
      <w:bookmarkEnd w:id="49"/>
      <w:r>
        <w:rPr>
          <w:color w:val="366091"/>
          <w:sz w:val="36"/>
          <w:szCs w:val="36"/>
        </w:rPr>
        <w:t>5. PLAN DOPUNSKE NASTAVE</w:t>
      </w:r>
    </w:p>
    <w:p w:rsidR="00701B9F" w:rsidRDefault="006A6DDD">
      <w:pPr>
        <w:keepNext/>
        <w:keepLines/>
        <w:pBdr>
          <w:top w:val="nil"/>
          <w:left w:val="nil"/>
          <w:bottom w:val="nil"/>
          <w:right w:val="nil"/>
          <w:between w:val="nil"/>
        </w:pBdr>
        <w:spacing w:after="0" w:line="240" w:lineRule="auto"/>
        <w:rPr>
          <w:color w:val="5F497A"/>
          <w:sz w:val="24"/>
          <w:szCs w:val="24"/>
        </w:rPr>
      </w:pPr>
      <w:bookmarkStart w:id="50" w:name="_heading=h.23ckvvd" w:colFirst="0" w:colLast="0"/>
      <w:bookmarkEnd w:id="50"/>
      <w:r>
        <w:rPr>
          <w:color w:val="5F497A"/>
          <w:sz w:val="24"/>
          <w:szCs w:val="24"/>
        </w:rPr>
        <w:t>Matična škola</w:t>
      </w:r>
    </w:p>
    <w:p w:rsidR="00701B9F" w:rsidRDefault="00701B9F">
      <w:pPr>
        <w:spacing w:after="0"/>
        <w:rPr>
          <w:sz w:val="24"/>
          <w:szCs w:val="24"/>
        </w:rPr>
      </w:pPr>
    </w:p>
    <w:tbl>
      <w:tblPr>
        <w:tblStyle w:val="afffffffffff2"/>
        <w:tblpPr w:leftFromText="180" w:rightFromText="180" w:vertAnchor="text"/>
        <w:tblW w:w="143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37"/>
        <w:gridCol w:w="2166"/>
        <w:gridCol w:w="2309"/>
        <w:gridCol w:w="2056"/>
        <w:gridCol w:w="2464"/>
        <w:gridCol w:w="2729"/>
      </w:tblGrid>
      <w:tr w:rsidR="00701B9F">
        <w:tc>
          <w:tcPr>
            <w:tcW w:w="2637" w:type="dxa"/>
            <w:shd w:val="clear" w:color="auto" w:fill="5F497A"/>
          </w:tcPr>
          <w:p w:rsidR="00701B9F" w:rsidRDefault="006A6DDD">
            <w:pPr>
              <w:rPr>
                <w:color w:val="FFFFFF"/>
                <w:sz w:val="24"/>
                <w:szCs w:val="24"/>
              </w:rPr>
            </w:pPr>
            <w:r>
              <w:rPr>
                <w:color w:val="FFFFFF"/>
                <w:sz w:val="24"/>
                <w:szCs w:val="24"/>
              </w:rPr>
              <w:t>Učitelj</w:t>
            </w:r>
            <w:r>
              <w:rPr>
                <w:color w:val="FFFFFF"/>
                <w:sz w:val="24"/>
                <w:szCs w:val="24"/>
              </w:rPr>
              <w:tab/>
            </w:r>
          </w:p>
        </w:tc>
        <w:tc>
          <w:tcPr>
            <w:tcW w:w="2166" w:type="dxa"/>
            <w:shd w:val="clear" w:color="auto" w:fill="5F497A"/>
          </w:tcPr>
          <w:p w:rsidR="00701B9F" w:rsidRDefault="006A6DDD">
            <w:pPr>
              <w:rPr>
                <w:color w:val="FFFFFF"/>
                <w:sz w:val="24"/>
                <w:szCs w:val="24"/>
              </w:rPr>
            </w:pPr>
            <w:r>
              <w:rPr>
                <w:color w:val="FFFFFF"/>
                <w:sz w:val="24"/>
                <w:szCs w:val="24"/>
              </w:rPr>
              <w:t xml:space="preserve">Predmet </w:t>
            </w:r>
          </w:p>
        </w:tc>
        <w:tc>
          <w:tcPr>
            <w:tcW w:w="2309" w:type="dxa"/>
            <w:tcBorders>
              <w:bottom w:val="single" w:sz="4" w:space="0" w:color="000000"/>
            </w:tcBorders>
            <w:shd w:val="clear" w:color="auto" w:fill="5F497A"/>
          </w:tcPr>
          <w:p w:rsidR="00701B9F" w:rsidRDefault="006A6DDD">
            <w:pPr>
              <w:rPr>
                <w:color w:val="FFFFFF"/>
                <w:sz w:val="24"/>
                <w:szCs w:val="24"/>
              </w:rPr>
            </w:pPr>
            <w:r>
              <w:rPr>
                <w:color w:val="FFFFFF"/>
                <w:sz w:val="24"/>
                <w:szCs w:val="24"/>
              </w:rPr>
              <w:t>Razred /grupa</w:t>
            </w:r>
          </w:p>
        </w:tc>
        <w:tc>
          <w:tcPr>
            <w:tcW w:w="2056" w:type="dxa"/>
            <w:shd w:val="clear" w:color="auto" w:fill="5F497A"/>
          </w:tcPr>
          <w:p w:rsidR="00701B9F" w:rsidRDefault="006A6DDD">
            <w:pPr>
              <w:rPr>
                <w:color w:val="FFFFFF"/>
                <w:sz w:val="24"/>
                <w:szCs w:val="24"/>
              </w:rPr>
            </w:pPr>
            <w:r>
              <w:rPr>
                <w:color w:val="FFFFFF"/>
                <w:sz w:val="24"/>
                <w:szCs w:val="24"/>
              </w:rPr>
              <w:t xml:space="preserve">Broj učenika </w:t>
            </w:r>
          </w:p>
        </w:tc>
        <w:tc>
          <w:tcPr>
            <w:tcW w:w="2464" w:type="dxa"/>
            <w:shd w:val="clear" w:color="auto" w:fill="5F497A"/>
          </w:tcPr>
          <w:p w:rsidR="00701B9F" w:rsidRDefault="006A6DDD">
            <w:pPr>
              <w:rPr>
                <w:color w:val="FFFFFF"/>
                <w:sz w:val="24"/>
                <w:szCs w:val="24"/>
              </w:rPr>
            </w:pPr>
            <w:r>
              <w:rPr>
                <w:color w:val="FFFFFF"/>
                <w:sz w:val="24"/>
                <w:szCs w:val="24"/>
              </w:rPr>
              <w:t xml:space="preserve">Broj sati tjedno </w:t>
            </w:r>
          </w:p>
        </w:tc>
        <w:tc>
          <w:tcPr>
            <w:tcW w:w="2729" w:type="dxa"/>
            <w:shd w:val="clear" w:color="auto" w:fill="5F497A"/>
          </w:tcPr>
          <w:p w:rsidR="00701B9F" w:rsidRDefault="006A6DDD">
            <w:pPr>
              <w:rPr>
                <w:color w:val="FFFFFF"/>
                <w:sz w:val="24"/>
                <w:szCs w:val="24"/>
              </w:rPr>
            </w:pPr>
            <w:r>
              <w:rPr>
                <w:color w:val="FFFFFF"/>
                <w:sz w:val="24"/>
                <w:szCs w:val="24"/>
              </w:rPr>
              <w:t>Broj sati godišnje</w:t>
            </w:r>
          </w:p>
        </w:tc>
      </w:tr>
      <w:tr w:rsidR="00701B9F">
        <w:tc>
          <w:tcPr>
            <w:tcW w:w="2637" w:type="dxa"/>
            <w:tcBorders>
              <w:right w:val="single" w:sz="4" w:space="0" w:color="000000"/>
            </w:tcBorders>
            <w:shd w:val="clear" w:color="auto" w:fill="DBE5F1"/>
          </w:tcPr>
          <w:p w:rsidR="00701B9F" w:rsidRDefault="006A6DDD">
            <w:pPr>
              <w:rPr>
                <w:sz w:val="24"/>
                <w:szCs w:val="24"/>
              </w:rPr>
            </w:pPr>
            <w:r>
              <w:rPr>
                <w:sz w:val="24"/>
                <w:szCs w:val="24"/>
              </w:rPr>
              <w:t>Gordana Dukic</w:t>
            </w:r>
          </w:p>
        </w:tc>
        <w:tc>
          <w:tcPr>
            <w:tcW w:w="2166" w:type="dxa"/>
            <w:tcBorders>
              <w:right w:val="single" w:sz="4" w:space="0" w:color="000000"/>
            </w:tcBorders>
          </w:tcPr>
          <w:p w:rsidR="00701B9F" w:rsidRDefault="006A6DDD">
            <w:pPr>
              <w:rPr>
                <w:sz w:val="24"/>
                <w:szCs w:val="24"/>
              </w:rPr>
            </w:pPr>
            <w:r>
              <w:rPr>
                <w:sz w:val="24"/>
                <w:szCs w:val="24"/>
              </w:rPr>
              <w:t>Hrvatski jezik</w:t>
            </w:r>
          </w:p>
        </w:tc>
        <w:tc>
          <w:tcPr>
            <w:tcW w:w="2309" w:type="dxa"/>
            <w:tcBorders>
              <w:top w:val="single" w:sz="4" w:space="0" w:color="000000"/>
              <w:left w:val="single" w:sz="4" w:space="0" w:color="000000"/>
              <w:bottom w:val="single" w:sz="4" w:space="0" w:color="000000"/>
              <w:right w:val="single" w:sz="4" w:space="0" w:color="000000"/>
            </w:tcBorders>
          </w:tcPr>
          <w:p w:rsidR="00701B9F" w:rsidRDefault="006A6DDD">
            <w:pPr>
              <w:rPr>
                <w:sz w:val="24"/>
                <w:szCs w:val="24"/>
              </w:rPr>
            </w:pPr>
            <w:r>
              <w:rPr>
                <w:sz w:val="24"/>
                <w:szCs w:val="24"/>
              </w:rPr>
              <w:t>1.</w:t>
            </w:r>
          </w:p>
        </w:tc>
        <w:tc>
          <w:tcPr>
            <w:tcW w:w="2056" w:type="dxa"/>
            <w:tcBorders>
              <w:left w:val="single" w:sz="4" w:space="0" w:color="000000"/>
            </w:tcBorders>
            <w:vAlign w:val="center"/>
          </w:tcPr>
          <w:p w:rsidR="00701B9F" w:rsidRDefault="006A6DDD">
            <w:pPr>
              <w:rPr>
                <w:sz w:val="24"/>
                <w:szCs w:val="24"/>
              </w:rPr>
            </w:pPr>
            <w:r>
              <w:rPr>
                <w:sz w:val="24"/>
                <w:szCs w:val="24"/>
              </w:rPr>
              <w:t>5</w:t>
            </w:r>
          </w:p>
        </w:tc>
        <w:tc>
          <w:tcPr>
            <w:tcW w:w="2464" w:type="dxa"/>
            <w:vAlign w:val="center"/>
          </w:tcPr>
          <w:p w:rsidR="00701B9F" w:rsidRDefault="006A6DDD">
            <w:pPr>
              <w:rPr>
                <w:sz w:val="24"/>
                <w:szCs w:val="24"/>
              </w:rPr>
            </w:pPr>
            <w:r>
              <w:rPr>
                <w:sz w:val="24"/>
                <w:szCs w:val="24"/>
              </w:rPr>
              <w:t>1</w:t>
            </w:r>
          </w:p>
        </w:tc>
        <w:tc>
          <w:tcPr>
            <w:tcW w:w="2729" w:type="dxa"/>
          </w:tcPr>
          <w:p w:rsidR="00701B9F" w:rsidRDefault="006A6DDD">
            <w:pPr>
              <w:rPr>
                <w:sz w:val="24"/>
                <w:szCs w:val="24"/>
              </w:rPr>
            </w:pPr>
            <w:r>
              <w:rPr>
                <w:sz w:val="24"/>
                <w:szCs w:val="24"/>
              </w:rPr>
              <w:t>35</w:t>
            </w:r>
          </w:p>
        </w:tc>
      </w:tr>
      <w:tr w:rsidR="00701B9F">
        <w:tc>
          <w:tcPr>
            <w:tcW w:w="2637" w:type="dxa"/>
            <w:tcBorders>
              <w:right w:val="single" w:sz="4" w:space="0" w:color="000000"/>
            </w:tcBorders>
            <w:shd w:val="clear" w:color="auto" w:fill="DBE5F1"/>
          </w:tcPr>
          <w:p w:rsidR="00701B9F" w:rsidRDefault="006A6DDD">
            <w:pPr>
              <w:rPr>
                <w:sz w:val="24"/>
                <w:szCs w:val="24"/>
              </w:rPr>
            </w:pPr>
            <w:r>
              <w:rPr>
                <w:sz w:val="24"/>
                <w:szCs w:val="24"/>
              </w:rPr>
              <w:t>Katarina Krnčević</w:t>
            </w:r>
          </w:p>
        </w:tc>
        <w:tc>
          <w:tcPr>
            <w:tcW w:w="2166" w:type="dxa"/>
            <w:tcBorders>
              <w:right w:val="single" w:sz="4" w:space="0" w:color="000000"/>
            </w:tcBorders>
          </w:tcPr>
          <w:p w:rsidR="00701B9F" w:rsidRDefault="006A6DDD">
            <w:pPr>
              <w:rPr>
                <w:sz w:val="24"/>
                <w:szCs w:val="24"/>
              </w:rPr>
            </w:pPr>
            <w:r>
              <w:rPr>
                <w:sz w:val="24"/>
                <w:szCs w:val="24"/>
              </w:rPr>
              <w:t>Hrvatski jezik</w:t>
            </w:r>
          </w:p>
        </w:tc>
        <w:tc>
          <w:tcPr>
            <w:tcW w:w="2309" w:type="dxa"/>
            <w:tcBorders>
              <w:top w:val="single" w:sz="4" w:space="0" w:color="000000"/>
              <w:left w:val="single" w:sz="4" w:space="0" w:color="000000"/>
              <w:bottom w:val="single" w:sz="4" w:space="0" w:color="000000"/>
              <w:right w:val="single" w:sz="4" w:space="0" w:color="000000"/>
            </w:tcBorders>
          </w:tcPr>
          <w:p w:rsidR="00701B9F" w:rsidRDefault="006A6DDD">
            <w:pPr>
              <w:rPr>
                <w:sz w:val="24"/>
                <w:szCs w:val="24"/>
              </w:rPr>
            </w:pPr>
            <w:r>
              <w:rPr>
                <w:sz w:val="24"/>
                <w:szCs w:val="24"/>
              </w:rPr>
              <w:t>2.</w:t>
            </w:r>
          </w:p>
        </w:tc>
        <w:tc>
          <w:tcPr>
            <w:tcW w:w="2056" w:type="dxa"/>
            <w:tcBorders>
              <w:left w:val="single" w:sz="4" w:space="0" w:color="000000"/>
            </w:tcBorders>
            <w:vAlign w:val="center"/>
          </w:tcPr>
          <w:p w:rsidR="00701B9F" w:rsidRDefault="006A6DDD">
            <w:pPr>
              <w:rPr>
                <w:sz w:val="24"/>
                <w:szCs w:val="24"/>
              </w:rPr>
            </w:pPr>
            <w:r>
              <w:rPr>
                <w:sz w:val="24"/>
                <w:szCs w:val="24"/>
              </w:rPr>
              <w:t>1</w:t>
            </w:r>
          </w:p>
        </w:tc>
        <w:tc>
          <w:tcPr>
            <w:tcW w:w="2464" w:type="dxa"/>
            <w:vAlign w:val="center"/>
          </w:tcPr>
          <w:p w:rsidR="00701B9F" w:rsidRDefault="006A6DDD">
            <w:pPr>
              <w:rPr>
                <w:sz w:val="24"/>
                <w:szCs w:val="24"/>
              </w:rPr>
            </w:pPr>
            <w:r>
              <w:rPr>
                <w:sz w:val="24"/>
                <w:szCs w:val="24"/>
              </w:rPr>
              <w:t>1</w:t>
            </w:r>
          </w:p>
        </w:tc>
        <w:tc>
          <w:tcPr>
            <w:tcW w:w="2729" w:type="dxa"/>
          </w:tcPr>
          <w:p w:rsidR="00701B9F" w:rsidRDefault="006A6DDD">
            <w:pPr>
              <w:rPr>
                <w:sz w:val="24"/>
                <w:szCs w:val="24"/>
              </w:rPr>
            </w:pPr>
            <w:r>
              <w:rPr>
                <w:sz w:val="24"/>
                <w:szCs w:val="24"/>
              </w:rPr>
              <w:t>35</w:t>
            </w:r>
          </w:p>
        </w:tc>
      </w:tr>
      <w:tr w:rsidR="00701B9F">
        <w:tc>
          <w:tcPr>
            <w:tcW w:w="2637" w:type="dxa"/>
            <w:tcBorders>
              <w:right w:val="single" w:sz="4" w:space="0" w:color="000000"/>
            </w:tcBorders>
            <w:shd w:val="clear" w:color="auto" w:fill="DBE5F1"/>
          </w:tcPr>
          <w:p w:rsidR="00701B9F" w:rsidRDefault="006A6DDD">
            <w:pPr>
              <w:rPr>
                <w:sz w:val="24"/>
                <w:szCs w:val="24"/>
              </w:rPr>
            </w:pPr>
            <w:r>
              <w:rPr>
                <w:sz w:val="24"/>
                <w:szCs w:val="24"/>
              </w:rPr>
              <w:t>Slavica Roša</w:t>
            </w:r>
          </w:p>
        </w:tc>
        <w:tc>
          <w:tcPr>
            <w:tcW w:w="2166" w:type="dxa"/>
            <w:tcBorders>
              <w:right w:val="single" w:sz="4" w:space="0" w:color="000000"/>
            </w:tcBorders>
          </w:tcPr>
          <w:p w:rsidR="00701B9F" w:rsidRDefault="006A6DDD">
            <w:pPr>
              <w:rPr>
                <w:sz w:val="24"/>
                <w:szCs w:val="24"/>
              </w:rPr>
            </w:pPr>
            <w:r>
              <w:rPr>
                <w:sz w:val="24"/>
                <w:szCs w:val="24"/>
              </w:rPr>
              <w:t>matematika</w:t>
            </w:r>
          </w:p>
        </w:tc>
        <w:tc>
          <w:tcPr>
            <w:tcW w:w="2309" w:type="dxa"/>
            <w:tcBorders>
              <w:top w:val="single" w:sz="4" w:space="0" w:color="000000"/>
              <w:left w:val="single" w:sz="4" w:space="0" w:color="000000"/>
              <w:bottom w:val="single" w:sz="4" w:space="0" w:color="000000"/>
              <w:right w:val="single" w:sz="4" w:space="0" w:color="000000"/>
            </w:tcBorders>
          </w:tcPr>
          <w:p w:rsidR="00701B9F" w:rsidRDefault="006A6DDD">
            <w:pPr>
              <w:rPr>
                <w:sz w:val="24"/>
                <w:szCs w:val="24"/>
              </w:rPr>
            </w:pPr>
            <w:r>
              <w:rPr>
                <w:sz w:val="24"/>
                <w:szCs w:val="24"/>
              </w:rPr>
              <w:t>3.</w:t>
            </w:r>
          </w:p>
        </w:tc>
        <w:tc>
          <w:tcPr>
            <w:tcW w:w="2056" w:type="dxa"/>
            <w:tcBorders>
              <w:left w:val="single" w:sz="4" w:space="0" w:color="000000"/>
            </w:tcBorders>
            <w:vAlign w:val="center"/>
          </w:tcPr>
          <w:p w:rsidR="00701B9F" w:rsidRDefault="006A6DDD">
            <w:pPr>
              <w:rPr>
                <w:sz w:val="24"/>
                <w:szCs w:val="24"/>
              </w:rPr>
            </w:pPr>
            <w:r>
              <w:rPr>
                <w:sz w:val="24"/>
                <w:szCs w:val="24"/>
              </w:rPr>
              <w:t>2</w:t>
            </w:r>
          </w:p>
        </w:tc>
        <w:tc>
          <w:tcPr>
            <w:tcW w:w="2464" w:type="dxa"/>
            <w:vAlign w:val="center"/>
          </w:tcPr>
          <w:p w:rsidR="00701B9F" w:rsidRDefault="006A6DDD">
            <w:pPr>
              <w:rPr>
                <w:sz w:val="24"/>
                <w:szCs w:val="24"/>
              </w:rPr>
            </w:pPr>
            <w:r>
              <w:rPr>
                <w:sz w:val="24"/>
                <w:szCs w:val="24"/>
              </w:rPr>
              <w:t>1</w:t>
            </w:r>
          </w:p>
        </w:tc>
        <w:tc>
          <w:tcPr>
            <w:tcW w:w="2729" w:type="dxa"/>
          </w:tcPr>
          <w:p w:rsidR="00701B9F" w:rsidRDefault="006A6DDD">
            <w:pPr>
              <w:rPr>
                <w:sz w:val="24"/>
                <w:szCs w:val="24"/>
              </w:rPr>
            </w:pPr>
            <w:r>
              <w:rPr>
                <w:sz w:val="24"/>
                <w:szCs w:val="24"/>
              </w:rPr>
              <w:t>35</w:t>
            </w:r>
          </w:p>
        </w:tc>
      </w:tr>
      <w:tr w:rsidR="00701B9F">
        <w:tc>
          <w:tcPr>
            <w:tcW w:w="2637" w:type="dxa"/>
            <w:tcBorders>
              <w:right w:val="single" w:sz="4" w:space="0" w:color="000000"/>
            </w:tcBorders>
            <w:shd w:val="clear" w:color="auto" w:fill="DBE5F1"/>
          </w:tcPr>
          <w:p w:rsidR="00701B9F" w:rsidRDefault="006A6DDD">
            <w:pPr>
              <w:rPr>
                <w:sz w:val="24"/>
                <w:szCs w:val="24"/>
              </w:rPr>
            </w:pPr>
            <w:r>
              <w:rPr>
                <w:sz w:val="24"/>
                <w:szCs w:val="24"/>
              </w:rPr>
              <w:t>Melita Ković</w:t>
            </w:r>
          </w:p>
        </w:tc>
        <w:tc>
          <w:tcPr>
            <w:tcW w:w="2166" w:type="dxa"/>
            <w:tcBorders>
              <w:right w:val="single" w:sz="4" w:space="0" w:color="000000"/>
            </w:tcBorders>
          </w:tcPr>
          <w:p w:rsidR="00701B9F" w:rsidRDefault="006A6DDD">
            <w:pPr>
              <w:rPr>
                <w:sz w:val="24"/>
                <w:szCs w:val="24"/>
              </w:rPr>
            </w:pPr>
            <w:r>
              <w:rPr>
                <w:sz w:val="24"/>
                <w:szCs w:val="24"/>
              </w:rPr>
              <w:t>Matematika</w:t>
            </w:r>
          </w:p>
        </w:tc>
        <w:tc>
          <w:tcPr>
            <w:tcW w:w="2309" w:type="dxa"/>
            <w:tcBorders>
              <w:top w:val="single" w:sz="4" w:space="0" w:color="000000"/>
              <w:left w:val="single" w:sz="4" w:space="0" w:color="000000"/>
              <w:bottom w:val="single" w:sz="4" w:space="0" w:color="000000"/>
              <w:right w:val="single" w:sz="4" w:space="0" w:color="000000"/>
            </w:tcBorders>
          </w:tcPr>
          <w:p w:rsidR="00701B9F" w:rsidRDefault="006A6DDD">
            <w:pPr>
              <w:rPr>
                <w:sz w:val="24"/>
                <w:szCs w:val="24"/>
              </w:rPr>
            </w:pPr>
            <w:r>
              <w:rPr>
                <w:sz w:val="24"/>
                <w:szCs w:val="24"/>
              </w:rPr>
              <w:t>4.</w:t>
            </w:r>
          </w:p>
        </w:tc>
        <w:tc>
          <w:tcPr>
            <w:tcW w:w="2056" w:type="dxa"/>
            <w:tcBorders>
              <w:left w:val="single" w:sz="4" w:space="0" w:color="000000"/>
            </w:tcBorders>
            <w:vAlign w:val="center"/>
          </w:tcPr>
          <w:p w:rsidR="00701B9F" w:rsidRDefault="006A6DDD">
            <w:pPr>
              <w:rPr>
                <w:sz w:val="24"/>
                <w:szCs w:val="24"/>
              </w:rPr>
            </w:pPr>
            <w:r>
              <w:rPr>
                <w:sz w:val="24"/>
                <w:szCs w:val="24"/>
              </w:rPr>
              <w:t>2</w:t>
            </w:r>
          </w:p>
        </w:tc>
        <w:tc>
          <w:tcPr>
            <w:tcW w:w="2464" w:type="dxa"/>
            <w:vAlign w:val="center"/>
          </w:tcPr>
          <w:p w:rsidR="00701B9F" w:rsidRDefault="006A6DDD">
            <w:pPr>
              <w:rPr>
                <w:sz w:val="24"/>
                <w:szCs w:val="24"/>
              </w:rPr>
            </w:pPr>
            <w:r>
              <w:rPr>
                <w:sz w:val="24"/>
                <w:szCs w:val="24"/>
              </w:rPr>
              <w:t>1</w:t>
            </w:r>
          </w:p>
        </w:tc>
        <w:tc>
          <w:tcPr>
            <w:tcW w:w="2729" w:type="dxa"/>
            <w:vAlign w:val="center"/>
          </w:tcPr>
          <w:p w:rsidR="00701B9F" w:rsidRDefault="006A6DDD">
            <w:pPr>
              <w:rPr>
                <w:sz w:val="24"/>
                <w:szCs w:val="24"/>
              </w:rPr>
            </w:pPr>
            <w:r>
              <w:rPr>
                <w:sz w:val="24"/>
                <w:szCs w:val="24"/>
              </w:rPr>
              <w:t>35</w:t>
            </w:r>
          </w:p>
        </w:tc>
      </w:tr>
      <w:tr w:rsidR="00701B9F">
        <w:tc>
          <w:tcPr>
            <w:tcW w:w="2637" w:type="dxa"/>
            <w:tcBorders>
              <w:right w:val="single" w:sz="4" w:space="0" w:color="000000"/>
            </w:tcBorders>
            <w:shd w:val="clear" w:color="auto" w:fill="DBE5F1"/>
          </w:tcPr>
          <w:p w:rsidR="00701B9F" w:rsidRDefault="006A6DDD">
            <w:pPr>
              <w:rPr>
                <w:sz w:val="24"/>
                <w:szCs w:val="24"/>
              </w:rPr>
            </w:pPr>
            <w:r>
              <w:rPr>
                <w:sz w:val="24"/>
                <w:szCs w:val="24"/>
              </w:rPr>
              <w:t>Ivona Matejčić</w:t>
            </w:r>
          </w:p>
        </w:tc>
        <w:tc>
          <w:tcPr>
            <w:tcW w:w="2166" w:type="dxa"/>
            <w:tcBorders>
              <w:right w:val="single" w:sz="4" w:space="0" w:color="000000"/>
            </w:tcBorders>
          </w:tcPr>
          <w:p w:rsidR="00701B9F" w:rsidRDefault="006A6DDD">
            <w:pPr>
              <w:rPr>
                <w:sz w:val="24"/>
                <w:szCs w:val="24"/>
              </w:rPr>
            </w:pPr>
            <w:r>
              <w:rPr>
                <w:sz w:val="24"/>
                <w:szCs w:val="24"/>
              </w:rPr>
              <w:t>fizika</w:t>
            </w:r>
          </w:p>
        </w:tc>
        <w:tc>
          <w:tcPr>
            <w:tcW w:w="2309" w:type="dxa"/>
            <w:tcBorders>
              <w:top w:val="single" w:sz="4" w:space="0" w:color="000000"/>
              <w:left w:val="single" w:sz="4" w:space="0" w:color="000000"/>
              <w:bottom w:val="single" w:sz="4" w:space="0" w:color="000000"/>
              <w:right w:val="single" w:sz="4" w:space="0" w:color="000000"/>
            </w:tcBorders>
          </w:tcPr>
          <w:p w:rsidR="00701B9F" w:rsidRDefault="006A6DDD">
            <w:pPr>
              <w:rPr>
                <w:sz w:val="24"/>
                <w:szCs w:val="24"/>
              </w:rPr>
            </w:pPr>
            <w:r>
              <w:rPr>
                <w:sz w:val="24"/>
                <w:szCs w:val="24"/>
              </w:rPr>
              <w:t>7. i 8. razredi</w:t>
            </w:r>
          </w:p>
        </w:tc>
        <w:tc>
          <w:tcPr>
            <w:tcW w:w="2056" w:type="dxa"/>
            <w:tcBorders>
              <w:left w:val="single" w:sz="4" w:space="0" w:color="000000"/>
            </w:tcBorders>
            <w:vAlign w:val="center"/>
          </w:tcPr>
          <w:p w:rsidR="00701B9F" w:rsidRDefault="006A6DDD">
            <w:pPr>
              <w:rPr>
                <w:sz w:val="24"/>
                <w:szCs w:val="24"/>
              </w:rPr>
            </w:pPr>
            <w:r>
              <w:rPr>
                <w:sz w:val="24"/>
                <w:szCs w:val="24"/>
              </w:rPr>
              <w:t>10</w:t>
            </w:r>
          </w:p>
        </w:tc>
        <w:tc>
          <w:tcPr>
            <w:tcW w:w="2464" w:type="dxa"/>
            <w:vAlign w:val="center"/>
          </w:tcPr>
          <w:p w:rsidR="00701B9F" w:rsidRDefault="006A6DDD">
            <w:pPr>
              <w:rPr>
                <w:sz w:val="24"/>
                <w:szCs w:val="24"/>
              </w:rPr>
            </w:pPr>
            <w:r>
              <w:rPr>
                <w:sz w:val="24"/>
                <w:szCs w:val="24"/>
              </w:rPr>
              <w:t>1</w:t>
            </w:r>
          </w:p>
        </w:tc>
        <w:tc>
          <w:tcPr>
            <w:tcW w:w="2729" w:type="dxa"/>
          </w:tcPr>
          <w:p w:rsidR="00701B9F" w:rsidRDefault="006A6DDD">
            <w:pPr>
              <w:rPr>
                <w:sz w:val="24"/>
                <w:szCs w:val="24"/>
              </w:rPr>
            </w:pPr>
            <w:r>
              <w:rPr>
                <w:sz w:val="24"/>
                <w:szCs w:val="24"/>
              </w:rPr>
              <w:t>35</w:t>
            </w:r>
          </w:p>
        </w:tc>
      </w:tr>
      <w:tr w:rsidR="00701B9F">
        <w:tc>
          <w:tcPr>
            <w:tcW w:w="2637" w:type="dxa"/>
            <w:tcBorders>
              <w:right w:val="single" w:sz="4" w:space="0" w:color="000000"/>
            </w:tcBorders>
            <w:shd w:val="clear" w:color="auto" w:fill="DBE5F1"/>
          </w:tcPr>
          <w:p w:rsidR="00701B9F" w:rsidRDefault="006A6DDD">
            <w:pPr>
              <w:rPr>
                <w:sz w:val="24"/>
                <w:szCs w:val="24"/>
              </w:rPr>
            </w:pPr>
            <w:r>
              <w:rPr>
                <w:sz w:val="24"/>
                <w:szCs w:val="24"/>
              </w:rPr>
              <w:t>Branka Gundić</w:t>
            </w:r>
          </w:p>
          <w:p w:rsidR="00701B9F" w:rsidRDefault="00701B9F">
            <w:pPr>
              <w:rPr>
                <w:sz w:val="24"/>
                <w:szCs w:val="24"/>
              </w:rPr>
            </w:pPr>
          </w:p>
          <w:p w:rsidR="00701B9F" w:rsidRDefault="006A6DDD">
            <w:pPr>
              <w:rPr>
                <w:sz w:val="24"/>
                <w:szCs w:val="24"/>
              </w:rPr>
            </w:pPr>
            <w:r>
              <w:rPr>
                <w:sz w:val="24"/>
                <w:szCs w:val="24"/>
              </w:rPr>
              <w:t>Antonia Čobanov Lokas</w:t>
            </w:r>
          </w:p>
          <w:p w:rsidR="00701B9F" w:rsidRDefault="006A6DDD">
            <w:pPr>
              <w:rPr>
                <w:sz w:val="24"/>
                <w:szCs w:val="24"/>
              </w:rPr>
            </w:pPr>
            <w:r>
              <w:rPr>
                <w:sz w:val="24"/>
                <w:szCs w:val="24"/>
              </w:rPr>
              <w:t xml:space="preserve"> </w:t>
            </w:r>
          </w:p>
        </w:tc>
        <w:tc>
          <w:tcPr>
            <w:tcW w:w="2166" w:type="dxa"/>
            <w:tcBorders>
              <w:right w:val="single" w:sz="4" w:space="0" w:color="000000"/>
            </w:tcBorders>
          </w:tcPr>
          <w:p w:rsidR="00701B9F" w:rsidRDefault="006A6DDD">
            <w:pPr>
              <w:rPr>
                <w:sz w:val="24"/>
                <w:szCs w:val="24"/>
              </w:rPr>
            </w:pPr>
            <w:r>
              <w:rPr>
                <w:sz w:val="24"/>
                <w:szCs w:val="24"/>
              </w:rPr>
              <w:t>Engleski jezik</w:t>
            </w:r>
          </w:p>
        </w:tc>
        <w:tc>
          <w:tcPr>
            <w:tcW w:w="2309" w:type="dxa"/>
            <w:tcBorders>
              <w:top w:val="single" w:sz="4" w:space="0" w:color="000000"/>
              <w:left w:val="single" w:sz="4" w:space="0" w:color="000000"/>
              <w:bottom w:val="single" w:sz="4" w:space="0" w:color="000000"/>
              <w:right w:val="single" w:sz="4" w:space="0" w:color="000000"/>
            </w:tcBorders>
          </w:tcPr>
          <w:p w:rsidR="00701B9F" w:rsidRDefault="006A6DDD">
            <w:pPr>
              <w:rPr>
                <w:sz w:val="24"/>
                <w:szCs w:val="24"/>
              </w:rPr>
            </w:pPr>
            <w:r>
              <w:rPr>
                <w:sz w:val="24"/>
                <w:szCs w:val="24"/>
              </w:rPr>
              <w:t>5. a</w:t>
            </w:r>
          </w:p>
          <w:p w:rsidR="00701B9F" w:rsidRDefault="00701B9F">
            <w:pPr>
              <w:rPr>
                <w:sz w:val="24"/>
                <w:szCs w:val="24"/>
              </w:rPr>
            </w:pPr>
          </w:p>
          <w:p w:rsidR="00701B9F" w:rsidRDefault="006A6DDD">
            <w:pPr>
              <w:rPr>
                <w:sz w:val="24"/>
                <w:szCs w:val="24"/>
              </w:rPr>
            </w:pPr>
            <w:r>
              <w:rPr>
                <w:sz w:val="24"/>
                <w:szCs w:val="24"/>
              </w:rPr>
              <w:t>7. b</w:t>
            </w:r>
          </w:p>
          <w:p w:rsidR="00701B9F" w:rsidRDefault="006A6DDD">
            <w:pPr>
              <w:rPr>
                <w:sz w:val="24"/>
                <w:szCs w:val="24"/>
              </w:rPr>
            </w:pPr>
            <w:r>
              <w:rPr>
                <w:sz w:val="24"/>
                <w:szCs w:val="24"/>
              </w:rPr>
              <w:t>7.a</w:t>
            </w:r>
          </w:p>
        </w:tc>
        <w:tc>
          <w:tcPr>
            <w:tcW w:w="2056" w:type="dxa"/>
            <w:tcBorders>
              <w:left w:val="single" w:sz="4" w:space="0" w:color="000000"/>
            </w:tcBorders>
            <w:vAlign w:val="center"/>
          </w:tcPr>
          <w:p w:rsidR="00701B9F" w:rsidRDefault="006A6DDD">
            <w:pPr>
              <w:rPr>
                <w:sz w:val="24"/>
                <w:szCs w:val="24"/>
              </w:rPr>
            </w:pPr>
            <w:r>
              <w:rPr>
                <w:sz w:val="24"/>
                <w:szCs w:val="24"/>
              </w:rPr>
              <w:t>3</w:t>
            </w:r>
          </w:p>
          <w:p w:rsidR="00701B9F" w:rsidRDefault="00701B9F">
            <w:pPr>
              <w:rPr>
                <w:sz w:val="24"/>
                <w:szCs w:val="24"/>
              </w:rPr>
            </w:pPr>
          </w:p>
          <w:p w:rsidR="00701B9F" w:rsidRDefault="006A6DDD">
            <w:pPr>
              <w:rPr>
                <w:sz w:val="24"/>
                <w:szCs w:val="24"/>
              </w:rPr>
            </w:pPr>
            <w:r>
              <w:rPr>
                <w:sz w:val="24"/>
                <w:szCs w:val="24"/>
              </w:rPr>
              <w:t>3</w:t>
            </w:r>
          </w:p>
          <w:p w:rsidR="00701B9F" w:rsidRDefault="006A6DDD">
            <w:pPr>
              <w:rPr>
                <w:sz w:val="24"/>
                <w:szCs w:val="24"/>
              </w:rPr>
            </w:pPr>
            <w:r>
              <w:rPr>
                <w:sz w:val="24"/>
                <w:szCs w:val="24"/>
              </w:rPr>
              <w:t>4</w:t>
            </w:r>
          </w:p>
        </w:tc>
        <w:tc>
          <w:tcPr>
            <w:tcW w:w="2464" w:type="dxa"/>
            <w:vAlign w:val="center"/>
          </w:tcPr>
          <w:p w:rsidR="00701B9F" w:rsidRDefault="006A6DDD">
            <w:pPr>
              <w:rPr>
                <w:sz w:val="24"/>
                <w:szCs w:val="24"/>
              </w:rPr>
            </w:pPr>
            <w:r>
              <w:rPr>
                <w:sz w:val="24"/>
                <w:szCs w:val="24"/>
              </w:rPr>
              <w:t>1</w:t>
            </w:r>
          </w:p>
          <w:p w:rsidR="00701B9F" w:rsidRDefault="00701B9F">
            <w:pPr>
              <w:rPr>
                <w:sz w:val="24"/>
                <w:szCs w:val="24"/>
              </w:rPr>
            </w:pPr>
          </w:p>
          <w:p w:rsidR="00701B9F" w:rsidRDefault="006A6DDD">
            <w:pPr>
              <w:rPr>
                <w:sz w:val="24"/>
                <w:szCs w:val="24"/>
              </w:rPr>
            </w:pPr>
            <w:r>
              <w:rPr>
                <w:sz w:val="24"/>
                <w:szCs w:val="24"/>
              </w:rPr>
              <w:t>1</w:t>
            </w:r>
          </w:p>
          <w:p w:rsidR="00701B9F" w:rsidRDefault="006A6DDD">
            <w:pPr>
              <w:rPr>
                <w:sz w:val="24"/>
                <w:szCs w:val="24"/>
              </w:rPr>
            </w:pPr>
            <w:r>
              <w:rPr>
                <w:sz w:val="24"/>
                <w:szCs w:val="24"/>
              </w:rPr>
              <w:t>1</w:t>
            </w:r>
          </w:p>
        </w:tc>
        <w:tc>
          <w:tcPr>
            <w:tcW w:w="2729" w:type="dxa"/>
          </w:tcPr>
          <w:p w:rsidR="00701B9F" w:rsidRDefault="006A6DDD">
            <w:pPr>
              <w:rPr>
                <w:sz w:val="24"/>
                <w:szCs w:val="24"/>
              </w:rPr>
            </w:pPr>
            <w:r>
              <w:rPr>
                <w:sz w:val="24"/>
                <w:szCs w:val="24"/>
              </w:rPr>
              <w:t>35</w:t>
            </w:r>
          </w:p>
          <w:p w:rsidR="00701B9F" w:rsidRDefault="00701B9F">
            <w:pPr>
              <w:rPr>
                <w:sz w:val="24"/>
                <w:szCs w:val="24"/>
              </w:rPr>
            </w:pPr>
          </w:p>
          <w:p w:rsidR="00701B9F" w:rsidRDefault="006A6DDD">
            <w:pPr>
              <w:rPr>
                <w:sz w:val="24"/>
                <w:szCs w:val="24"/>
              </w:rPr>
            </w:pPr>
            <w:r>
              <w:rPr>
                <w:sz w:val="24"/>
                <w:szCs w:val="24"/>
              </w:rPr>
              <w:t>35</w:t>
            </w:r>
          </w:p>
          <w:p w:rsidR="00701B9F" w:rsidRDefault="006A6DDD">
            <w:pPr>
              <w:rPr>
                <w:sz w:val="24"/>
                <w:szCs w:val="24"/>
              </w:rPr>
            </w:pPr>
            <w:r>
              <w:rPr>
                <w:sz w:val="24"/>
                <w:szCs w:val="24"/>
              </w:rPr>
              <w:t>35</w:t>
            </w:r>
          </w:p>
        </w:tc>
      </w:tr>
      <w:tr w:rsidR="00701B9F">
        <w:trPr>
          <w:trHeight w:val="270"/>
        </w:trPr>
        <w:tc>
          <w:tcPr>
            <w:tcW w:w="2637" w:type="dxa"/>
            <w:tcBorders>
              <w:right w:val="single" w:sz="4" w:space="0" w:color="000000"/>
            </w:tcBorders>
            <w:shd w:val="clear" w:color="auto" w:fill="DBE5F1"/>
          </w:tcPr>
          <w:p w:rsidR="00701B9F" w:rsidRDefault="006A6DDD">
            <w:pPr>
              <w:rPr>
                <w:sz w:val="24"/>
                <w:szCs w:val="24"/>
              </w:rPr>
            </w:pPr>
            <w:r>
              <w:rPr>
                <w:sz w:val="24"/>
                <w:szCs w:val="24"/>
              </w:rPr>
              <w:t>Marija Topić</w:t>
            </w:r>
          </w:p>
        </w:tc>
        <w:tc>
          <w:tcPr>
            <w:tcW w:w="2166" w:type="dxa"/>
            <w:tcBorders>
              <w:right w:val="single" w:sz="4" w:space="0" w:color="000000"/>
            </w:tcBorders>
          </w:tcPr>
          <w:p w:rsidR="00701B9F" w:rsidRDefault="006A6DDD">
            <w:pPr>
              <w:rPr>
                <w:sz w:val="24"/>
                <w:szCs w:val="24"/>
              </w:rPr>
            </w:pPr>
            <w:r>
              <w:rPr>
                <w:sz w:val="24"/>
                <w:szCs w:val="24"/>
              </w:rPr>
              <w:t>Engleski jezik</w:t>
            </w:r>
          </w:p>
        </w:tc>
        <w:tc>
          <w:tcPr>
            <w:tcW w:w="2309" w:type="dxa"/>
            <w:tcBorders>
              <w:top w:val="single" w:sz="4" w:space="0" w:color="000000"/>
              <w:left w:val="single" w:sz="4" w:space="0" w:color="000000"/>
              <w:bottom w:val="single" w:sz="4" w:space="0" w:color="000000"/>
              <w:right w:val="single" w:sz="4" w:space="0" w:color="000000"/>
            </w:tcBorders>
          </w:tcPr>
          <w:p w:rsidR="00701B9F" w:rsidRDefault="006A6DDD">
            <w:pPr>
              <w:rPr>
                <w:sz w:val="24"/>
                <w:szCs w:val="24"/>
              </w:rPr>
            </w:pPr>
            <w:r>
              <w:rPr>
                <w:sz w:val="24"/>
                <w:szCs w:val="24"/>
              </w:rPr>
              <w:t xml:space="preserve">5.b </w:t>
            </w:r>
          </w:p>
          <w:p w:rsidR="00701B9F" w:rsidRDefault="006A6DDD">
            <w:pPr>
              <w:rPr>
                <w:sz w:val="24"/>
                <w:szCs w:val="24"/>
              </w:rPr>
            </w:pPr>
            <w:r>
              <w:rPr>
                <w:sz w:val="24"/>
                <w:szCs w:val="24"/>
              </w:rPr>
              <w:t>6.a, b</w:t>
            </w:r>
          </w:p>
        </w:tc>
        <w:tc>
          <w:tcPr>
            <w:tcW w:w="2056" w:type="dxa"/>
            <w:tcBorders>
              <w:left w:val="single" w:sz="4" w:space="0" w:color="000000"/>
            </w:tcBorders>
            <w:vAlign w:val="center"/>
          </w:tcPr>
          <w:p w:rsidR="00701B9F" w:rsidRDefault="006A6DDD">
            <w:pPr>
              <w:rPr>
                <w:sz w:val="24"/>
                <w:szCs w:val="24"/>
              </w:rPr>
            </w:pPr>
            <w:r>
              <w:rPr>
                <w:sz w:val="24"/>
                <w:szCs w:val="24"/>
              </w:rPr>
              <w:t xml:space="preserve">1 </w:t>
            </w:r>
          </w:p>
          <w:p w:rsidR="00701B9F" w:rsidRDefault="006A6DDD">
            <w:pPr>
              <w:rPr>
                <w:sz w:val="24"/>
                <w:szCs w:val="24"/>
              </w:rPr>
            </w:pPr>
            <w:r>
              <w:rPr>
                <w:sz w:val="24"/>
                <w:szCs w:val="24"/>
              </w:rPr>
              <w:t>1</w:t>
            </w:r>
          </w:p>
        </w:tc>
        <w:tc>
          <w:tcPr>
            <w:tcW w:w="2464" w:type="dxa"/>
            <w:vAlign w:val="center"/>
          </w:tcPr>
          <w:p w:rsidR="00701B9F" w:rsidRDefault="006A6DDD">
            <w:pPr>
              <w:rPr>
                <w:sz w:val="24"/>
                <w:szCs w:val="24"/>
              </w:rPr>
            </w:pPr>
            <w:r>
              <w:rPr>
                <w:sz w:val="24"/>
                <w:szCs w:val="24"/>
              </w:rPr>
              <w:t>1</w:t>
            </w:r>
          </w:p>
          <w:p w:rsidR="00701B9F" w:rsidRDefault="006A6DDD">
            <w:pPr>
              <w:rPr>
                <w:sz w:val="24"/>
                <w:szCs w:val="24"/>
              </w:rPr>
            </w:pPr>
            <w:r>
              <w:rPr>
                <w:sz w:val="24"/>
                <w:szCs w:val="24"/>
              </w:rPr>
              <w:t>1</w:t>
            </w:r>
          </w:p>
        </w:tc>
        <w:tc>
          <w:tcPr>
            <w:tcW w:w="2729" w:type="dxa"/>
          </w:tcPr>
          <w:p w:rsidR="00701B9F" w:rsidRDefault="006A6DDD">
            <w:pPr>
              <w:rPr>
                <w:sz w:val="24"/>
                <w:szCs w:val="24"/>
              </w:rPr>
            </w:pPr>
            <w:r>
              <w:rPr>
                <w:sz w:val="24"/>
                <w:szCs w:val="24"/>
              </w:rPr>
              <w:t>35</w:t>
            </w:r>
          </w:p>
          <w:p w:rsidR="00701B9F" w:rsidRDefault="006A6DDD">
            <w:pPr>
              <w:rPr>
                <w:sz w:val="24"/>
                <w:szCs w:val="24"/>
              </w:rPr>
            </w:pPr>
            <w:r>
              <w:rPr>
                <w:sz w:val="24"/>
                <w:szCs w:val="24"/>
              </w:rPr>
              <w:t>35</w:t>
            </w:r>
          </w:p>
        </w:tc>
      </w:tr>
      <w:tr w:rsidR="00701B9F">
        <w:trPr>
          <w:trHeight w:val="270"/>
        </w:trPr>
        <w:tc>
          <w:tcPr>
            <w:tcW w:w="2637" w:type="dxa"/>
            <w:tcBorders>
              <w:right w:val="single" w:sz="4" w:space="0" w:color="000000"/>
            </w:tcBorders>
            <w:shd w:val="clear" w:color="auto" w:fill="DBE5F1"/>
          </w:tcPr>
          <w:p w:rsidR="00701B9F" w:rsidRDefault="006A6DDD">
            <w:pPr>
              <w:rPr>
                <w:sz w:val="24"/>
                <w:szCs w:val="24"/>
              </w:rPr>
            </w:pPr>
            <w:r>
              <w:rPr>
                <w:sz w:val="24"/>
                <w:szCs w:val="24"/>
              </w:rPr>
              <w:t>Marijana Boljat</w:t>
            </w:r>
          </w:p>
        </w:tc>
        <w:tc>
          <w:tcPr>
            <w:tcW w:w="2166" w:type="dxa"/>
            <w:tcBorders>
              <w:right w:val="single" w:sz="4" w:space="0" w:color="000000"/>
            </w:tcBorders>
          </w:tcPr>
          <w:p w:rsidR="00701B9F" w:rsidRDefault="006A6DDD">
            <w:pPr>
              <w:rPr>
                <w:sz w:val="24"/>
                <w:szCs w:val="24"/>
              </w:rPr>
            </w:pPr>
            <w:r>
              <w:rPr>
                <w:sz w:val="24"/>
                <w:szCs w:val="24"/>
              </w:rPr>
              <w:t>matematika</w:t>
            </w:r>
          </w:p>
        </w:tc>
        <w:tc>
          <w:tcPr>
            <w:tcW w:w="2309" w:type="dxa"/>
            <w:tcBorders>
              <w:top w:val="single" w:sz="4" w:space="0" w:color="000000"/>
              <w:left w:val="single" w:sz="4" w:space="0" w:color="000000"/>
              <w:bottom w:val="single" w:sz="4" w:space="0" w:color="000000"/>
              <w:right w:val="single" w:sz="4" w:space="0" w:color="000000"/>
            </w:tcBorders>
          </w:tcPr>
          <w:p w:rsidR="00701B9F" w:rsidRDefault="006A6DDD">
            <w:pPr>
              <w:rPr>
                <w:sz w:val="24"/>
                <w:szCs w:val="24"/>
              </w:rPr>
            </w:pPr>
            <w:r>
              <w:rPr>
                <w:sz w:val="24"/>
                <w:szCs w:val="24"/>
              </w:rPr>
              <w:t>5.b, 6.b, 7.b i 8.b</w:t>
            </w:r>
          </w:p>
        </w:tc>
        <w:tc>
          <w:tcPr>
            <w:tcW w:w="2056" w:type="dxa"/>
            <w:tcBorders>
              <w:left w:val="single" w:sz="4" w:space="0" w:color="000000"/>
            </w:tcBorders>
            <w:vAlign w:val="center"/>
          </w:tcPr>
          <w:p w:rsidR="00701B9F" w:rsidRDefault="006A6DDD">
            <w:pPr>
              <w:rPr>
                <w:sz w:val="24"/>
                <w:szCs w:val="24"/>
              </w:rPr>
            </w:pPr>
            <w:r>
              <w:rPr>
                <w:sz w:val="24"/>
                <w:szCs w:val="24"/>
              </w:rPr>
              <w:t>20</w:t>
            </w:r>
          </w:p>
        </w:tc>
        <w:tc>
          <w:tcPr>
            <w:tcW w:w="2464" w:type="dxa"/>
            <w:vAlign w:val="center"/>
          </w:tcPr>
          <w:p w:rsidR="00701B9F" w:rsidRDefault="006A6DDD">
            <w:pPr>
              <w:rPr>
                <w:sz w:val="24"/>
                <w:szCs w:val="24"/>
              </w:rPr>
            </w:pPr>
            <w:r>
              <w:rPr>
                <w:sz w:val="24"/>
                <w:szCs w:val="24"/>
              </w:rPr>
              <w:t>1</w:t>
            </w:r>
          </w:p>
        </w:tc>
        <w:tc>
          <w:tcPr>
            <w:tcW w:w="2729" w:type="dxa"/>
          </w:tcPr>
          <w:p w:rsidR="00701B9F" w:rsidRDefault="006A6DDD">
            <w:pPr>
              <w:rPr>
                <w:sz w:val="24"/>
                <w:szCs w:val="24"/>
              </w:rPr>
            </w:pPr>
            <w:r>
              <w:rPr>
                <w:sz w:val="24"/>
                <w:szCs w:val="24"/>
              </w:rPr>
              <w:t>35</w:t>
            </w:r>
          </w:p>
        </w:tc>
      </w:tr>
      <w:tr w:rsidR="00701B9F">
        <w:trPr>
          <w:trHeight w:val="270"/>
        </w:trPr>
        <w:tc>
          <w:tcPr>
            <w:tcW w:w="2637" w:type="dxa"/>
            <w:tcBorders>
              <w:right w:val="single" w:sz="4" w:space="0" w:color="000000"/>
            </w:tcBorders>
            <w:shd w:val="clear" w:color="auto" w:fill="DBE5F1"/>
          </w:tcPr>
          <w:p w:rsidR="00701B9F" w:rsidRDefault="006A6DDD">
            <w:pPr>
              <w:rPr>
                <w:sz w:val="24"/>
                <w:szCs w:val="24"/>
              </w:rPr>
            </w:pPr>
            <w:r>
              <w:rPr>
                <w:sz w:val="24"/>
                <w:szCs w:val="24"/>
              </w:rPr>
              <w:t>Ivana Petković</w:t>
            </w:r>
          </w:p>
        </w:tc>
        <w:tc>
          <w:tcPr>
            <w:tcW w:w="2166" w:type="dxa"/>
            <w:tcBorders>
              <w:right w:val="single" w:sz="4" w:space="0" w:color="000000"/>
            </w:tcBorders>
          </w:tcPr>
          <w:p w:rsidR="00701B9F" w:rsidRDefault="006A6DDD">
            <w:pPr>
              <w:rPr>
                <w:sz w:val="24"/>
                <w:szCs w:val="24"/>
              </w:rPr>
            </w:pPr>
            <w:r>
              <w:rPr>
                <w:sz w:val="24"/>
                <w:szCs w:val="24"/>
              </w:rPr>
              <w:t>Matematika</w:t>
            </w:r>
          </w:p>
        </w:tc>
        <w:tc>
          <w:tcPr>
            <w:tcW w:w="2309" w:type="dxa"/>
            <w:tcBorders>
              <w:top w:val="single" w:sz="4" w:space="0" w:color="000000"/>
              <w:left w:val="single" w:sz="4" w:space="0" w:color="000000"/>
              <w:bottom w:val="single" w:sz="4" w:space="0" w:color="000000"/>
              <w:right w:val="single" w:sz="4" w:space="0" w:color="000000"/>
            </w:tcBorders>
          </w:tcPr>
          <w:p w:rsidR="00701B9F" w:rsidRDefault="006A6DDD">
            <w:pPr>
              <w:rPr>
                <w:sz w:val="24"/>
                <w:szCs w:val="24"/>
              </w:rPr>
            </w:pPr>
            <w:r>
              <w:rPr>
                <w:sz w:val="24"/>
                <w:szCs w:val="24"/>
              </w:rPr>
              <w:t xml:space="preserve">5.a, 6.a, 7.a i 8.a </w:t>
            </w:r>
          </w:p>
        </w:tc>
        <w:tc>
          <w:tcPr>
            <w:tcW w:w="2056" w:type="dxa"/>
            <w:tcBorders>
              <w:left w:val="single" w:sz="4" w:space="0" w:color="000000"/>
            </w:tcBorders>
            <w:vAlign w:val="center"/>
          </w:tcPr>
          <w:p w:rsidR="00701B9F" w:rsidRDefault="006A6DDD">
            <w:pPr>
              <w:rPr>
                <w:sz w:val="24"/>
                <w:szCs w:val="24"/>
              </w:rPr>
            </w:pPr>
            <w:r>
              <w:rPr>
                <w:sz w:val="24"/>
                <w:szCs w:val="24"/>
              </w:rPr>
              <w:t>20</w:t>
            </w:r>
          </w:p>
        </w:tc>
        <w:tc>
          <w:tcPr>
            <w:tcW w:w="2464" w:type="dxa"/>
            <w:vAlign w:val="center"/>
          </w:tcPr>
          <w:p w:rsidR="00701B9F" w:rsidRDefault="006A6DDD">
            <w:pPr>
              <w:rPr>
                <w:sz w:val="24"/>
                <w:szCs w:val="24"/>
              </w:rPr>
            </w:pPr>
            <w:r>
              <w:rPr>
                <w:sz w:val="24"/>
                <w:szCs w:val="24"/>
              </w:rPr>
              <w:t>2</w:t>
            </w:r>
          </w:p>
        </w:tc>
        <w:tc>
          <w:tcPr>
            <w:tcW w:w="2729" w:type="dxa"/>
          </w:tcPr>
          <w:p w:rsidR="00701B9F" w:rsidRDefault="006A6DDD">
            <w:pPr>
              <w:rPr>
                <w:sz w:val="24"/>
                <w:szCs w:val="24"/>
              </w:rPr>
            </w:pPr>
            <w:r>
              <w:rPr>
                <w:sz w:val="24"/>
                <w:szCs w:val="24"/>
              </w:rPr>
              <w:t>70</w:t>
            </w:r>
          </w:p>
        </w:tc>
      </w:tr>
      <w:tr w:rsidR="00701B9F">
        <w:tc>
          <w:tcPr>
            <w:tcW w:w="2637" w:type="dxa"/>
            <w:shd w:val="clear" w:color="auto" w:fill="93CDDC"/>
            <w:vAlign w:val="center"/>
          </w:tcPr>
          <w:p w:rsidR="00701B9F" w:rsidRDefault="006A6DDD">
            <w:pPr>
              <w:rPr>
                <w:sz w:val="24"/>
                <w:szCs w:val="24"/>
              </w:rPr>
            </w:pPr>
            <w:r>
              <w:rPr>
                <w:sz w:val="24"/>
                <w:szCs w:val="24"/>
              </w:rPr>
              <w:t>Smilja Ramadža</w:t>
            </w:r>
          </w:p>
        </w:tc>
        <w:tc>
          <w:tcPr>
            <w:tcW w:w="2166" w:type="dxa"/>
            <w:shd w:val="clear" w:color="auto" w:fill="93CDDC"/>
            <w:vAlign w:val="center"/>
          </w:tcPr>
          <w:p w:rsidR="00701B9F" w:rsidRDefault="006A6DDD">
            <w:pPr>
              <w:rPr>
                <w:sz w:val="24"/>
                <w:szCs w:val="24"/>
              </w:rPr>
            </w:pPr>
            <w:r>
              <w:rPr>
                <w:sz w:val="24"/>
                <w:szCs w:val="24"/>
              </w:rPr>
              <w:t>matematika</w:t>
            </w:r>
          </w:p>
        </w:tc>
        <w:tc>
          <w:tcPr>
            <w:tcW w:w="2309" w:type="dxa"/>
            <w:tcBorders>
              <w:top w:val="single" w:sz="4" w:space="0" w:color="000000"/>
            </w:tcBorders>
            <w:shd w:val="clear" w:color="auto" w:fill="93CDDC"/>
          </w:tcPr>
          <w:p w:rsidR="00701B9F" w:rsidRDefault="006A6DDD">
            <w:pPr>
              <w:rPr>
                <w:sz w:val="24"/>
                <w:szCs w:val="24"/>
              </w:rPr>
            </w:pPr>
            <w:r>
              <w:rPr>
                <w:sz w:val="24"/>
                <w:szCs w:val="24"/>
              </w:rPr>
              <w:t>4.</w:t>
            </w:r>
          </w:p>
        </w:tc>
        <w:tc>
          <w:tcPr>
            <w:tcW w:w="2056" w:type="dxa"/>
            <w:shd w:val="clear" w:color="auto" w:fill="93CDDC"/>
            <w:vAlign w:val="center"/>
          </w:tcPr>
          <w:p w:rsidR="00701B9F" w:rsidRDefault="006A6DDD">
            <w:pPr>
              <w:rPr>
                <w:sz w:val="24"/>
                <w:szCs w:val="24"/>
              </w:rPr>
            </w:pPr>
            <w:r>
              <w:rPr>
                <w:sz w:val="24"/>
                <w:szCs w:val="24"/>
              </w:rPr>
              <w:t>3</w:t>
            </w:r>
          </w:p>
        </w:tc>
        <w:tc>
          <w:tcPr>
            <w:tcW w:w="2464" w:type="dxa"/>
            <w:shd w:val="clear" w:color="auto" w:fill="93CDDC"/>
            <w:vAlign w:val="center"/>
          </w:tcPr>
          <w:p w:rsidR="00701B9F" w:rsidRDefault="006A6DDD">
            <w:pPr>
              <w:rPr>
                <w:sz w:val="24"/>
                <w:szCs w:val="24"/>
              </w:rPr>
            </w:pPr>
            <w:r>
              <w:rPr>
                <w:sz w:val="24"/>
                <w:szCs w:val="24"/>
              </w:rPr>
              <w:t>1</w:t>
            </w:r>
          </w:p>
        </w:tc>
        <w:tc>
          <w:tcPr>
            <w:tcW w:w="2729" w:type="dxa"/>
            <w:shd w:val="clear" w:color="auto" w:fill="93CDDC"/>
            <w:vAlign w:val="center"/>
          </w:tcPr>
          <w:p w:rsidR="00701B9F" w:rsidRDefault="006A6DDD">
            <w:pPr>
              <w:rPr>
                <w:sz w:val="24"/>
                <w:szCs w:val="24"/>
              </w:rPr>
            </w:pPr>
            <w:r>
              <w:rPr>
                <w:sz w:val="24"/>
                <w:szCs w:val="24"/>
              </w:rPr>
              <w:t>35</w:t>
            </w:r>
          </w:p>
        </w:tc>
      </w:tr>
      <w:tr w:rsidR="00701B9F">
        <w:tc>
          <w:tcPr>
            <w:tcW w:w="2637" w:type="dxa"/>
            <w:shd w:val="clear" w:color="auto" w:fill="93CDDC"/>
            <w:vAlign w:val="center"/>
          </w:tcPr>
          <w:p w:rsidR="00701B9F" w:rsidRDefault="006A6DDD">
            <w:pPr>
              <w:rPr>
                <w:sz w:val="24"/>
                <w:szCs w:val="24"/>
              </w:rPr>
            </w:pPr>
            <w:r>
              <w:rPr>
                <w:sz w:val="24"/>
                <w:szCs w:val="24"/>
              </w:rPr>
              <w:t>Jasmina Jušić</w:t>
            </w:r>
          </w:p>
        </w:tc>
        <w:tc>
          <w:tcPr>
            <w:tcW w:w="2166" w:type="dxa"/>
            <w:shd w:val="clear" w:color="auto" w:fill="93CDDC"/>
            <w:vAlign w:val="center"/>
          </w:tcPr>
          <w:p w:rsidR="00701B9F" w:rsidRDefault="006A6DDD">
            <w:pPr>
              <w:rPr>
                <w:sz w:val="24"/>
                <w:szCs w:val="24"/>
              </w:rPr>
            </w:pPr>
            <w:r>
              <w:rPr>
                <w:sz w:val="24"/>
                <w:szCs w:val="24"/>
              </w:rPr>
              <w:t>kemija</w:t>
            </w:r>
          </w:p>
        </w:tc>
        <w:tc>
          <w:tcPr>
            <w:tcW w:w="2309" w:type="dxa"/>
            <w:tcBorders>
              <w:top w:val="single" w:sz="4" w:space="0" w:color="000000"/>
            </w:tcBorders>
            <w:shd w:val="clear" w:color="auto" w:fill="93CDDC"/>
          </w:tcPr>
          <w:p w:rsidR="00701B9F" w:rsidRDefault="006A6DDD">
            <w:pPr>
              <w:rPr>
                <w:sz w:val="24"/>
                <w:szCs w:val="24"/>
              </w:rPr>
            </w:pPr>
            <w:r>
              <w:rPr>
                <w:sz w:val="24"/>
                <w:szCs w:val="24"/>
              </w:rPr>
              <w:t>7. i 8. razredi</w:t>
            </w:r>
          </w:p>
        </w:tc>
        <w:tc>
          <w:tcPr>
            <w:tcW w:w="2056" w:type="dxa"/>
            <w:shd w:val="clear" w:color="auto" w:fill="93CDDC"/>
            <w:vAlign w:val="center"/>
          </w:tcPr>
          <w:p w:rsidR="00701B9F" w:rsidRDefault="006A6DDD">
            <w:pPr>
              <w:rPr>
                <w:sz w:val="24"/>
                <w:szCs w:val="24"/>
              </w:rPr>
            </w:pPr>
            <w:r>
              <w:rPr>
                <w:sz w:val="24"/>
                <w:szCs w:val="24"/>
              </w:rPr>
              <w:t>10</w:t>
            </w:r>
          </w:p>
        </w:tc>
        <w:tc>
          <w:tcPr>
            <w:tcW w:w="2464" w:type="dxa"/>
            <w:shd w:val="clear" w:color="auto" w:fill="93CDDC"/>
            <w:vAlign w:val="center"/>
          </w:tcPr>
          <w:p w:rsidR="00701B9F" w:rsidRDefault="006A6DDD">
            <w:pPr>
              <w:rPr>
                <w:sz w:val="24"/>
                <w:szCs w:val="24"/>
              </w:rPr>
            </w:pPr>
            <w:r>
              <w:rPr>
                <w:sz w:val="24"/>
                <w:szCs w:val="24"/>
              </w:rPr>
              <w:t>2</w:t>
            </w:r>
          </w:p>
        </w:tc>
        <w:tc>
          <w:tcPr>
            <w:tcW w:w="2729" w:type="dxa"/>
            <w:shd w:val="clear" w:color="auto" w:fill="93CDDC"/>
            <w:vAlign w:val="center"/>
          </w:tcPr>
          <w:p w:rsidR="00701B9F" w:rsidRDefault="006A6DDD">
            <w:pPr>
              <w:rPr>
                <w:sz w:val="24"/>
                <w:szCs w:val="24"/>
              </w:rPr>
            </w:pPr>
            <w:r>
              <w:rPr>
                <w:sz w:val="24"/>
                <w:szCs w:val="24"/>
              </w:rPr>
              <w:t>70</w:t>
            </w:r>
          </w:p>
        </w:tc>
      </w:tr>
      <w:tr w:rsidR="00701B9F">
        <w:tc>
          <w:tcPr>
            <w:tcW w:w="2637" w:type="dxa"/>
            <w:vMerge w:val="restart"/>
            <w:tcBorders>
              <w:top w:val="single" w:sz="8" w:space="0" w:color="000000"/>
              <w:left w:val="single" w:sz="8" w:space="0" w:color="000000"/>
              <w:bottom w:val="single" w:sz="8" w:space="0" w:color="000000"/>
              <w:right w:val="single" w:sz="8" w:space="0" w:color="000000"/>
            </w:tcBorders>
            <w:shd w:val="clear" w:color="auto" w:fill="93CDDC"/>
            <w:tcMar>
              <w:top w:w="0" w:type="dxa"/>
              <w:left w:w="100" w:type="dxa"/>
              <w:bottom w:w="0" w:type="dxa"/>
              <w:right w:w="100" w:type="dxa"/>
            </w:tcMar>
          </w:tcPr>
          <w:p w:rsidR="00701B9F" w:rsidRDefault="006A6DDD">
            <w:pPr>
              <w:ind w:left="140" w:right="140"/>
              <w:rPr>
                <w:sz w:val="24"/>
                <w:szCs w:val="24"/>
              </w:rPr>
            </w:pPr>
            <w:r>
              <w:rPr>
                <w:sz w:val="24"/>
                <w:szCs w:val="24"/>
              </w:rPr>
              <w:t>Nikolina Junaković</w:t>
            </w:r>
          </w:p>
        </w:tc>
        <w:tc>
          <w:tcPr>
            <w:tcW w:w="2166" w:type="dxa"/>
            <w:vMerge w:val="restart"/>
            <w:tcBorders>
              <w:top w:val="single" w:sz="8" w:space="0" w:color="000000"/>
              <w:left w:val="nil"/>
              <w:bottom w:val="single" w:sz="8" w:space="0" w:color="000000"/>
              <w:right w:val="single" w:sz="8" w:space="0" w:color="000000"/>
            </w:tcBorders>
            <w:shd w:val="clear" w:color="auto" w:fill="93CDDC"/>
            <w:tcMar>
              <w:top w:w="0" w:type="dxa"/>
              <w:left w:w="100" w:type="dxa"/>
              <w:bottom w:w="0" w:type="dxa"/>
              <w:right w:w="100" w:type="dxa"/>
            </w:tcMar>
          </w:tcPr>
          <w:p w:rsidR="00701B9F" w:rsidRDefault="006A6DDD">
            <w:pPr>
              <w:ind w:left="140" w:right="140"/>
              <w:rPr>
                <w:sz w:val="24"/>
                <w:szCs w:val="24"/>
              </w:rPr>
            </w:pPr>
            <w:r>
              <w:rPr>
                <w:sz w:val="24"/>
                <w:szCs w:val="24"/>
              </w:rPr>
              <w:t>Hrvatski jezik</w:t>
            </w:r>
          </w:p>
        </w:tc>
        <w:tc>
          <w:tcPr>
            <w:tcW w:w="2309" w:type="dxa"/>
            <w:tcBorders>
              <w:top w:val="single" w:sz="8" w:space="0" w:color="000000"/>
              <w:left w:val="nil"/>
              <w:bottom w:val="single" w:sz="8" w:space="0" w:color="000000"/>
              <w:right w:val="single" w:sz="8" w:space="0" w:color="000000"/>
            </w:tcBorders>
            <w:shd w:val="clear" w:color="auto" w:fill="93CDDC"/>
            <w:tcMar>
              <w:top w:w="0" w:type="dxa"/>
              <w:left w:w="100" w:type="dxa"/>
              <w:bottom w:w="0" w:type="dxa"/>
              <w:right w:w="100" w:type="dxa"/>
            </w:tcMar>
          </w:tcPr>
          <w:p w:rsidR="00701B9F" w:rsidRDefault="006A6DDD">
            <w:pPr>
              <w:ind w:right="140"/>
              <w:rPr>
                <w:sz w:val="24"/>
                <w:szCs w:val="24"/>
              </w:rPr>
            </w:pPr>
            <w:r>
              <w:rPr>
                <w:sz w:val="24"/>
                <w:szCs w:val="24"/>
              </w:rPr>
              <w:t>5. a</w:t>
            </w:r>
          </w:p>
        </w:tc>
        <w:tc>
          <w:tcPr>
            <w:tcW w:w="2056" w:type="dxa"/>
            <w:tcBorders>
              <w:top w:val="single" w:sz="8" w:space="0" w:color="000000"/>
              <w:left w:val="nil"/>
              <w:bottom w:val="single" w:sz="8" w:space="0" w:color="000000"/>
              <w:right w:val="single" w:sz="8" w:space="0" w:color="000000"/>
            </w:tcBorders>
            <w:shd w:val="clear" w:color="auto" w:fill="93CDDC"/>
            <w:tcMar>
              <w:top w:w="0" w:type="dxa"/>
              <w:left w:w="100" w:type="dxa"/>
              <w:bottom w:w="0" w:type="dxa"/>
              <w:right w:w="100" w:type="dxa"/>
            </w:tcMar>
          </w:tcPr>
          <w:p w:rsidR="00701B9F" w:rsidRDefault="006A6DDD">
            <w:pPr>
              <w:ind w:right="140"/>
              <w:rPr>
                <w:sz w:val="24"/>
                <w:szCs w:val="24"/>
              </w:rPr>
            </w:pPr>
            <w:r>
              <w:rPr>
                <w:sz w:val="24"/>
                <w:szCs w:val="24"/>
              </w:rPr>
              <w:t>1</w:t>
            </w:r>
          </w:p>
        </w:tc>
        <w:tc>
          <w:tcPr>
            <w:tcW w:w="2464" w:type="dxa"/>
            <w:tcBorders>
              <w:top w:val="single" w:sz="8" w:space="0" w:color="000000"/>
              <w:left w:val="nil"/>
              <w:bottom w:val="single" w:sz="8" w:space="0" w:color="000000"/>
              <w:right w:val="single" w:sz="8" w:space="0" w:color="000000"/>
            </w:tcBorders>
            <w:shd w:val="clear" w:color="auto" w:fill="93CDDC"/>
            <w:tcMar>
              <w:top w:w="0" w:type="dxa"/>
              <w:left w:w="100" w:type="dxa"/>
              <w:bottom w:w="0" w:type="dxa"/>
              <w:right w:w="100" w:type="dxa"/>
            </w:tcMar>
          </w:tcPr>
          <w:p w:rsidR="00701B9F" w:rsidRDefault="006A6DDD">
            <w:pPr>
              <w:ind w:right="140"/>
              <w:rPr>
                <w:sz w:val="24"/>
                <w:szCs w:val="24"/>
              </w:rPr>
            </w:pPr>
            <w:r>
              <w:rPr>
                <w:sz w:val="24"/>
                <w:szCs w:val="24"/>
              </w:rPr>
              <w:t>1</w:t>
            </w:r>
          </w:p>
        </w:tc>
        <w:tc>
          <w:tcPr>
            <w:tcW w:w="2729" w:type="dxa"/>
            <w:tcBorders>
              <w:top w:val="single" w:sz="8" w:space="0" w:color="000000"/>
              <w:left w:val="nil"/>
              <w:bottom w:val="single" w:sz="8" w:space="0" w:color="000000"/>
              <w:right w:val="single" w:sz="8" w:space="0" w:color="000000"/>
            </w:tcBorders>
            <w:shd w:val="clear" w:color="auto" w:fill="93CDDC"/>
            <w:tcMar>
              <w:top w:w="0" w:type="dxa"/>
              <w:left w:w="100" w:type="dxa"/>
              <w:bottom w:w="0" w:type="dxa"/>
              <w:right w:w="100" w:type="dxa"/>
            </w:tcMar>
          </w:tcPr>
          <w:p w:rsidR="00701B9F" w:rsidRDefault="006A6DDD">
            <w:pPr>
              <w:ind w:right="140"/>
              <w:rPr>
                <w:sz w:val="24"/>
                <w:szCs w:val="24"/>
              </w:rPr>
            </w:pPr>
            <w:r>
              <w:rPr>
                <w:sz w:val="24"/>
                <w:szCs w:val="24"/>
              </w:rPr>
              <w:t>35</w:t>
            </w:r>
          </w:p>
        </w:tc>
      </w:tr>
      <w:tr w:rsidR="00701B9F">
        <w:trPr>
          <w:trHeight w:val="202"/>
        </w:trPr>
        <w:tc>
          <w:tcPr>
            <w:tcW w:w="2637"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01B9F" w:rsidRDefault="00701B9F">
            <w:pPr>
              <w:rPr>
                <w:sz w:val="24"/>
                <w:szCs w:val="24"/>
              </w:rPr>
            </w:pPr>
          </w:p>
        </w:tc>
        <w:tc>
          <w:tcPr>
            <w:tcW w:w="2166" w:type="dxa"/>
            <w:vMerge/>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701B9F" w:rsidRDefault="00701B9F">
            <w:pPr>
              <w:rPr>
                <w:sz w:val="24"/>
                <w:szCs w:val="24"/>
              </w:rPr>
            </w:pPr>
          </w:p>
        </w:tc>
        <w:tc>
          <w:tcPr>
            <w:tcW w:w="2309" w:type="dxa"/>
            <w:tcBorders>
              <w:top w:val="nil"/>
              <w:left w:val="nil"/>
              <w:bottom w:val="single" w:sz="8" w:space="0" w:color="000000"/>
              <w:right w:val="single" w:sz="8" w:space="0" w:color="000000"/>
            </w:tcBorders>
            <w:shd w:val="clear" w:color="auto" w:fill="93CDDC"/>
            <w:tcMar>
              <w:top w:w="0" w:type="dxa"/>
              <w:left w:w="100" w:type="dxa"/>
              <w:bottom w:w="0" w:type="dxa"/>
              <w:right w:w="100" w:type="dxa"/>
            </w:tcMar>
          </w:tcPr>
          <w:p w:rsidR="00701B9F" w:rsidRDefault="006A6DDD">
            <w:pPr>
              <w:ind w:right="140"/>
              <w:rPr>
                <w:sz w:val="24"/>
                <w:szCs w:val="24"/>
              </w:rPr>
            </w:pPr>
            <w:r>
              <w:rPr>
                <w:sz w:val="24"/>
                <w:szCs w:val="24"/>
              </w:rPr>
              <w:t>6. a</w:t>
            </w:r>
          </w:p>
        </w:tc>
        <w:tc>
          <w:tcPr>
            <w:tcW w:w="2056" w:type="dxa"/>
            <w:tcBorders>
              <w:top w:val="nil"/>
              <w:left w:val="nil"/>
              <w:bottom w:val="single" w:sz="8" w:space="0" w:color="000000"/>
              <w:right w:val="single" w:sz="8" w:space="0" w:color="000000"/>
            </w:tcBorders>
            <w:shd w:val="clear" w:color="auto" w:fill="93CDDC"/>
            <w:tcMar>
              <w:top w:w="0" w:type="dxa"/>
              <w:left w:w="100" w:type="dxa"/>
              <w:bottom w:w="0" w:type="dxa"/>
              <w:right w:w="100" w:type="dxa"/>
            </w:tcMar>
          </w:tcPr>
          <w:p w:rsidR="00701B9F" w:rsidRDefault="006A6DDD">
            <w:pPr>
              <w:ind w:right="140"/>
              <w:rPr>
                <w:sz w:val="24"/>
                <w:szCs w:val="24"/>
              </w:rPr>
            </w:pPr>
            <w:r>
              <w:rPr>
                <w:sz w:val="24"/>
                <w:szCs w:val="24"/>
              </w:rPr>
              <w:t>2</w:t>
            </w:r>
          </w:p>
        </w:tc>
        <w:tc>
          <w:tcPr>
            <w:tcW w:w="2464" w:type="dxa"/>
            <w:tcBorders>
              <w:top w:val="nil"/>
              <w:left w:val="nil"/>
              <w:bottom w:val="single" w:sz="8" w:space="0" w:color="000000"/>
              <w:right w:val="single" w:sz="8" w:space="0" w:color="000000"/>
            </w:tcBorders>
            <w:shd w:val="clear" w:color="auto" w:fill="93CDDC"/>
            <w:tcMar>
              <w:top w:w="0" w:type="dxa"/>
              <w:left w:w="100" w:type="dxa"/>
              <w:bottom w:w="0" w:type="dxa"/>
              <w:right w:w="100" w:type="dxa"/>
            </w:tcMar>
          </w:tcPr>
          <w:p w:rsidR="00701B9F" w:rsidRDefault="006A6DDD">
            <w:pPr>
              <w:ind w:right="140"/>
              <w:rPr>
                <w:sz w:val="24"/>
                <w:szCs w:val="24"/>
              </w:rPr>
            </w:pPr>
            <w:r>
              <w:rPr>
                <w:sz w:val="24"/>
                <w:szCs w:val="24"/>
              </w:rPr>
              <w:t>1</w:t>
            </w:r>
          </w:p>
        </w:tc>
        <w:tc>
          <w:tcPr>
            <w:tcW w:w="2729" w:type="dxa"/>
            <w:tcBorders>
              <w:top w:val="nil"/>
              <w:left w:val="nil"/>
              <w:bottom w:val="single" w:sz="8" w:space="0" w:color="000000"/>
              <w:right w:val="single" w:sz="8" w:space="0" w:color="000000"/>
            </w:tcBorders>
            <w:shd w:val="clear" w:color="auto" w:fill="93CDDC"/>
            <w:tcMar>
              <w:top w:w="0" w:type="dxa"/>
              <w:left w:w="100" w:type="dxa"/>
              <w:bottom w:w="0" w:type="dxa"/>
              <w:right w:w="100" w:type="dxa"/>
            </w:tcMar>
          </w:tcPr>
          <w:p w:rsidR="00701B9F" w:rsidRDefault="006A6DDD">
            <w:pPr>
              <w:ind w:right="140"/>
              <w:rPr>
                <w:sz w:val="24"/>
                <w:szCs w:val="24"/>
              </w:rPr>
            </w:pPr>
            <w:r>
              <w:rPr>
                <w:sz w:val="24"/>
                <w:szCs w:val="24"/>
              </w:rPr>
              <w:t>35</w:t>
            </w:r>
          </w:p>
        </w:tc>
      </w:tr>
    </w:tbl>
    <w:p w:rsidR="00701B9F" w:rsidRDefault="00701B9F">
      <w:pPr>
        <w:tabs>
          <w:tab w:val="left" w:pos="9864"/>
        </w:tabs>
        <w:spacing w:line="259" w:lineRule="auto"/>
        <w:rPr>
          <w:sz w:val="24"/>
          <w:szCs w:val="24"/>
        </w:rPr>
      </w:pPr>
    </w:p>
    <w:p w:rsidR="00701B9F" w:rsidRDefault="006A6DDD">
      <w:pPr>
        <w:tabs>
          <w:tab w:val="left" w:pos="9864"/>
        </w:tabs>
        <w:spacing w:line="259" w:lineRule="auto"/>
        <w:rPr>
          <w:sz w:val="24"/>
          <w:szCs w:val="24"/>
        </w:rPr>
      </w:pPr>
      <w:r>
        <w:rPr>
          <w:color w:val="5F497A"/>
          <w:sz w:val="24"/>
          <w:szCs w:val="24"/>
        </w:rPr>
        <w:t>Područna škola Zaton</w:t>
      </w:r>
    </w:p>
    <w:tbl>
      <w:tblPr>
        <w:tblStyle w:val="afffffffffff3"/>
        <w:tblpPr w:leftFromText="180" w:rightFromText="180" w:vertAnchor="text" w:tblpY="1"/>
        <w:tblW w:w="143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37"/>
        <w:gridCol w:w="2166"/>
        <w:gridCol w:w="2309"/>
        <w:gridCol w:w="2056"/>
        <w:gridCol w:w="2464"/>
        <w:gridCol w:w="2729"/>
      </w:tblGrid>
      <w:tr w:rsidR="00701B9F">
        <w:tc>
          <w:tcPr>
            <w:tcW w:w="2637" w:type="dxa"/>
            <w:shd w:val="clear" w:color="auto" w:fill="5F497A"/>
          </w:tcPr>
          <w:p w:rsidR="00701B9F" w:rsidRDefault="006A6DDD">
            <w:pPr>
              <w:rPr>
                <w:color w:val="FFFFFF"/>
                <w:sz w:val="24"/>
                <w:szCs w:val="24"/>
              </w:rPr>
            </w:pPr>
            <w:r>
              <w:rPr>
                <w:color w:val="FFFFFF"/>
                <w:sz w:val="24"/>
                <w:szCs w:val="24"/>
              </w:rPr>
              <w:t>Učitelj</w:t>
            </w:r>
            <w:r>
              <w:rPr>
                <w:color w:val="FFFFFF"/>
                <w:sz w:val="24"/>
                <w:szCs w:val="24"/>
              </w:rPr>
              <w:tab/>
            </w:r>
          </w:p>
        </w:tc>
        <w:tc>
          <w:tcPr>
            <w:tcW w:w="2166" w:type="dxa"/>
            <w:shd w:val="clear" w:color="auto" w:fill="5F497A"/>
          </w:tcPr>
          <w:p w:rsidR="00701B9F" w:rsidRDefault="006A6DDD">
            <w:pPr>
              <w:rPr>
                <w:color w:val="FFFFFF"/>
                <w:sz w:val="24"/>
                <w:szCs w:val="24"/>
              </w:rPr>
            </w:pPr>
            <w:r>
              <w:rPr>
                <w:color w:val="FFFFFF"/>
                <w:sz w:val="24"/>
                <w:szCs w:val="24"/>
              </w:rPr>
              <w:t xml:space="preserve">Predmet </w:t>
            </w:r>
          </w:p>
        </w:tc>
        <w:tc>
          <w:tcPr>
            <w:tcW w:w="2309" w:type="dxa"/>
            <w:tcBorders>
              <w:bottom w:val="single" w:sz="4" w:space="0" w:color="000000"/>
            </w:tcBorders>
            <w:shd w:val="clear" w:color="auto" w:fill="5F497A"/>
          </w:tcPr>
          <w:p w:rsidR="00701B9F" w:rsidRDefault="006A6DDD">
            <w:pPr>
              <w:rPr>
                <w:color w:val="FFFFFF"/>
                <w:sz w:val="24"/>
                <w:szCs w:val="24"/>
              </w:rPr>
            </w:pPr>
            <w:r>
              <w:rPr>
                <w:color w:val="FFFFFF"/>
                <w:sz w:val="24"/>
                <w:szCs w:val="24"/>
              </w:rPr>
              <w:t>Razred /grupa</w:t>
            </w:r>
          </w:p>
        </w:tc>
        <w:tc>
          <w:tcPr>
            <w:tcW w:w="2056" w:type="dxa"/>
            <w:shd w:val="clear" w:color="auto" w:fill="5F497A"/>
          </w:tcPr>
          <w:p w:rsidR="00701B9F" w:rsidRDefault="006A6DDD">
            <w:pPr>
              <w:rPr>
                <w:color w:val="FFFFFF"/>
                <w:sz w:val="24"/>
                <w:szCs w:val="24"/>
              </w:rPr>
            </w:pPr>
            <w:r>
              <w:rPr>
                <w:color w:val="FFFFFF"/>
                <w:sz w:val="24"/>
                <w:szCs w:val="24"/>
              </w:rPr>
              <w:t xml:space="preserve">Broj učenika </w:t>
            </w:r>
          </w:p>
        </w:tc>
        <w:tc>
          <w:tcPr>
            <w:tcW w:w="2464" w:type="dxa"/>
            <w:shd w:val="clear" w:color="auto" w:fill="5F497A"/>
          </w:tcPr>
          <w:p w:rsidR="00701B9F" w:rsidRDefault="006A6DDD">
            <w:pPr>
              <w:rPr>
                <w:color w:val="FFFFFF"/>
                <w:sz w:val="24"/>
                <w:szCs w:val="24"/>
              </w:rPr>
            </w:pPr>
            <w:r>
              <w:rPr>
                <w:color w:val="FFFFFF"/>
                <w:sz w:val="24"/>
                <w:szCs w:val="24"/>
              </w:rPr>
              <w:t xml:space="preserve">Broj sati tjedno </w:t>
            </w:r>
          </w:p>
        </w:tc>
        <w:tc>
          <w:tcPr>
            <w:tcW w:w="2729" w:type="dxa"/>
            <w:shd w:val="clear" w:color="auto" w:fill="5F497A"/>
          </w:tcPr>
          <w:p w:rsidR="00701B9F" w:rsidRDefault="006A6DDD">
            <w:pPr>
              <w:rPr>
                <w:color w:val="FFFFFF"/>
                <w:sz w:val="24"/>
                <w:szCs w:val="24"/>
              </w:rPr>
            </w:pPr>
            <w:r>
              <w:rPr>
                <w:color w:val="FFFFFF"/>
                <w:sz w:val="24"/>
                <w:szCs w:val="24"/>
              </w:rPr>
              <w:t>Broj sati godišnje</w:t>
            </w:r>
          </w:p>
        </w:tc>
      </w:tr>
      <w:tr w:rsidR="00701B9F">
        <w:tc>
          <w:tcPr>
            <w:tcW w:w="2637" w:type="dxa"/>
            <w:tcBorders>
              <w:right w:val="single" w:sz="4" w:space="0" w:color="000000"/>
            </w:tcBorders>
            <w:shd w:val="clear" w:color="auto" w:fill="DBE5F1"/>
          </w:tcPr>
          <w:p w:rsidR="00701B9F" w:rsidRDefault="006A6DDD">
            <w:pPr>
              <w:rPr>
                <w:sz w:val="24"/>
                <w:szCs w:val="24"/>
              </w:rPr>
            </w:pPr>
            <w:r>
              <w:rPr>
                <w:sz w:val="24"/>
                <w:szCs w:val="24"/>
              </w:rPr>
              <w:t>D. Lemac Lokas</w:t>
            </w:r>
          </w:p>
        </w:tc>
        <w:tc>
          <w:tcPr>
            <w:tcW w:w="2166" w:type="dxa"/>
            <w:tcBorders>
              <w:right w:val="single" w:sz="4" w:space="0" w:color="000000"/>
            </w:tcBorders>
          </w:tcPr>
          <w:p w:rsidR="00701B9F" w:rsidRDefault="006A6DDD">
            <w:pPr>
              <w:rPr>
                <w:sz w:val="24"/>
                <w:szCs w:val="24"/>
              </w:rPr>
            </w:pPr>
            <w:r>
              <w:rPr>
                <w:sz w:val="24"/>
                <w:szCs w:val="24"/>
              </w:rPr>
              <w:t>Hrvatski jezik</w:t>
            </w:r>
          </w:p>
        </w:tc>
        <w:tc>
          <w:tcPr>
            <w:tcW w:w="2309" w:type="dxa"/>
            <w:tcBorders>
              <w:top w:val="single" w:sz="4" w:space="0" w:color="000000"/>
              <w:left w:val="single" w:sz="4" w:space="0" w:color="000000"/>
              <w:bottom w:val="single" w:sz="4" w:space="0" w:color="000000"/>
              <w:right w:val="single" w:sz="4" w:space="0" w:color="000000"/>
            </w:tcBorders>
          </w:tcPr>
          <w:p w:rsidR="00701B9F" w:rsidRDefault="006A6DDD">
            <w:pPr>
              <w:rPr>
                <w:sz w:val="24"/>
                <w:szCs w:val="24"/>
              </w:rPr>
            </w:pPr>
            <w:r>
              <w:rPr>
                <w:sz w:val="24"/>
                <w:szCs w:val="24"/>
              </w:rPr>
              <w:t>1.</w:t>
            </w:r>
          </w:p>
        </w:tc>
        <w:tc>
          <w:tcPr>
            <w:tcW w:w="2056" w:type="dxa"/>
            <w:tcBorders>
              <w:left w:val="single" w:sz="4" w:space="0" w:color="000000"/>
            </w:tcBorders>
            <w:vAlign w:val="center"/>
          </w:tcPr>
          <w:p w:rsidR="00701B9F" w:rsidRDefault="006A6DDD">
            <w:pPr>
              <w:rPr>
                <w:sz w:val="24"/>
                <w:szCs w:val="24"/>
              </w:rPr>
            </w:pPr>
            <w:r>
              <w:rPr>
                <w:sz w:val="24"/>
                <w:szCs w:val="24"/>
              </w:rPr>
              <w:t>4</w:t>
            </w:r>
          </w:p>
        </w:tc>
        <w:tc>
          <w:tcPr>
            <w:tcW w:w="2464" w:type="dxa"/>
            <w:vAlign w:val="center"/>
          </w:tcPr>
          <w:p w:rsidR="00701B9F" w:rsidRDefault="006A6DDD">
            <w:pPr>
              <w:rPr>
                <w:sz w:val="24"/>
                <w:szCs w:val="24"/>
              </w:rPr>
            </w:pPr>
            <w:r>
              <w:rPr>
                <w:sz w:val="24"/>
                <w:szCs w:val="24"/>
              </w:rPr>
              <w:t>1</w:t>
            </w:r>
          </w:p>
        </w:tc>
        <w:tc>
          <w:tcPr>
            <w:tcW w:w="2729" w:type="dxa"/>
          </w:tcPr>
          <w:p w:rsidR="00701B9F" w:rsidRDefault="006A6DDD">
            <w:pPr>
              <w:rPr>
                <w:sz w:val="24"/>
                <w:szCs w:val="24"/>
              </w:rPr>
            </w:pPr>
            <w:r>
              <w:rPr>
                <w:sz w:val="24"/>
                <w:szCs w:val="24"/>
              </w:rPr>
              <w:t>35</w:t>
            </w:r>
          </w:p>
        </w:tc>
      </w:tr>
      <w:tr w:rsidR="00701B9F">
        <w:tc>
          <w:tcPr>
            <w:tcW w:w="2637" w:type="dxa"/>
            <w:tcBorders>
              <w:right w:val="single" w:sz="4" w:space="0" w:color="000000"/>
            </w:tcBorders>
            <w:shd w:val="clear" w:color="auto" w:fill="DBE5F1"/>
          </w:tcPr>
          <w:p w:rsidR="00701B9F" w:rsidRDefault="006A6DDD">
            <w:pPr>
              <w:rPr>
                <w:sz w:val="24"/>
                <w:szCs w:val="24"/>
              </w:rPr>
            </w:pPr>
            <w:r>
              <w:rPr>
                <w:sz w:val="24"/>
                <w:szCs w:val="24"/>
              </w:rPr>
              <w:t xml:space="preserve">Slavica Relja </w:t>
            </w:r>
          </w:p>
        </w:tc>
        <w:tc>
          <w:tcPr>
            <w:tcW w:w="2166" w:type="dxa"/>
            <w:tcBorders>
              <w:right w:val="single" w:sz="4" w:space="0" w:color="000000"/>
            </w:tcBorders>
          </w:tcPr>
          <w:p w:rsidR="00701B9F" w:rsidRDefault="006A6DDD">
            <w:pPr>
              <w:rPr>
                <w:sz w:val="24"/>
                <w:szCs w:val="24"/>
              </w:rPr>
            </w:pPr>
            <w:r>
              <w:rPr>
                <w:sz w:val="24"/>
                <w:szCs w:val="24"/>
              </w:rPr>
              <w:t>Hrvatski jezik</w:t>
            </w:r>
          </w:p>
        </w:tc>
        <w:tc>
          <w:tcPr>
            <w:tcW w:w="2309" w:type="dxa"/>
            <w:tcBorders>
              <w:top w:val="single" w:sz="4" w:space="0" w:color="000000"/>
              <w:left w:val="single" w:sz="4" w:space="0" w:color="000000"/>
              <w:bottom w:val="single" w:sz="4" w:space="0" w:color="000000"/>
              <w:right w:val="single" w:sz="4" w:space="0" w:color="000000"/>
            </w:tcBorders>
          </w:tcPr>
          <w:p w:rsidR="00701B9F" w:rsidRDefault="006A6DDD">
            <w:pPr>
              <w:rPr>
                <w:sz w:val="24"/>
                <w:szCs w:val="24"/>
              </w:rPr>
            </w:pPr>
            <w:r>
              <w:rPr>
                <w:sz w:val="24"/>
                <w:szCs w:val="24"/>
              </w:rPr>
              <w:t>2.</w:t>
            </w:r>
          </w:p>
        </w:tc>
        <w:tc>
          <w:tcPr>
            <w:tcW w:w="2056" w:type="dxa"/>
            <w:tcBorders>
              <w:left w:val="single" w:sz="4" w:space="0" w:color="000000"/>
            </w:tcBorders>
            <w:vAlign w:val="center"/>
          </w:tcPr>
          <w:p w:rsidR="00701B9F" w:rsidRDefault="006A6DDD">
            <w:pPr>
              <w:rPr>
                <w:sz w:val="24"/>
                <w:szCs w:val="24"/>
              </w:rPr>
            </w:pPr>
            <w:r>
              <w:rPr>
                <w:sz w:val="24"/>
                <w:szCs w:val="24"/>
              </w:rPr>
              <w:t>1</w:t>
            </w:r>
          </w:p>
        </w:tc>
        <w:tc>
          <w:tcPr>
            <w:tcW w:w="2464" w:type="dxa"/>
            <w:vAlign w:val="center"/>
          </w:tcPr>
          <w:p w:rsidR="00701B9F" w:rsidRDefault="006A6DDD">
            <w:pPr>
              <w:rPr>
                <w:sz w:val="24"/>
                <w:szCs w:val="24"/>
              </w:rPr>
            </w:pPr>
            <w:r>
              <w:rPr>
                <w:sz w:val="24"/>
                <w:szCs w:val="24"/>
              </w:rPr>
              <w:t>1</w:t>
            </w:r>
          </w:p>
        </w:tc>
        <w:tc>
          <w:tcPr>
            <w:tcW w:w="2729" w:type="dxa"/>
            <w:vAlign w:val="center"/>
          </w:tcPr>
          <w:p w:rsidR="00701B9F" w:rsidRDefault="006A6DDD">
            <w:pPr>
              <w:rPr>
                <w:sz w:val="24"/>
                <w:szCs w:val="24"/>
              </w:rPr>
            </w:pPr>
            <w:r>
              <w:rPr>
                <w:sz w:val="24"/>
                <w:szCs w:val="24"/>
              </w:rPr>
              <w:t>35</w:t>
            </w:r>
          </w:p>
        </w:tc>
      </w:tr>
      <w:tr w:rsidR="00701B9F">
        <w:tc>
          <w:tcPr>
            <w:tcW w:w="2637" w:type="dxa"/>
            <w:tcBorders>
              <w:right w:val="single" w:sz="4" w:space="0" w:color="000000"/>
            </w:tcBorders>
            <w:shd w:val="clear" w:color="auto" w:fill="DBE5F1"/>
          </w:tcPr>
          <w:p w:rsidR="00701B9F" w:rsidRDefault="006A6DDD">
            <w:pPr>
              <w:rPr>
                <w:sz w:val="24"/>
                <w:szCs w:val="24"/>
              </w:rPr>
            </w:pPr>
            <w:r>
              <w:rPr>
                <w:sz w:val="24"/>
                <w:szCs w:val="24"/>
              </w:rPr>
              <w:t>Inga Aras</w:t>
            </w:r>
          </w:p>
        </w:tc>
        <w:tc>
          <w:tcPr>
            <w:tcW w:w="2166" w:type="dxa"/>
            <w:tcBorders>
              <w:right w:val="single" w:sz="4" w:space="0" w:color="000000"/>
            </w:tcBorders>
          </w:tcPr>
          <w:p w:rsidR="00701B9F" w:rsidRDefault="006A6DDD">
            <w:pPr>
              <w:rPr>
                <w:sz w:val="24"/>
                <w:szCs w:val="24"/>
              </w:rPr>
            </w:pPr>
            <w:r>
              <w:rPr>
                <w:sz w:val="24"/>
                <w:szCs w:val="24"/>
              </w:rPr>
              <w:t>Matematika</w:t>
            </w:r>
          </w:p>
        </w:tc>
        <w:tc>
          <w:tcPr>
            <w:tcW w:w="2309" w:type="dxa"/>
            <w:tcBorders>
              <w:top w:val="single" w:sz="4" w:space="0" w:color="000000"/>
              <w:left w:val="single" w:sz="4" w:space="0" w:color="000000"/>
              <w:bottom w:val="single" w:sz="4" w:space="0" w:color="000000"/>
              <w:right w:val="single" w:sz="4" w:space="0" w:color="000000"/>
            </w:tcBorders>
          </w:tcPr>
          <w:p w:rsidR="00701B9F" w:rsidRDefault="006A6DDD">
            <w:pPr>
              <w:rPr>
                <w:sz w:val="24"/>
                <w:szCs w:val="24"/>
              </w:rPr>
            </w:pPr>
            <w:r>
              <w:rPr>
                <w:sz w:val="24"/>
                <w:szCs w:val="24"/>
              </w:rPr>
              <w:t>3.</w:t>
            </w:r>
          </w:p>
        </w:tc>
        <w:tc>
          <w:tcPr>
            <w:tcW w:w="2056" w:type="dxa"/>
            <w:tcBorders>
              <w:left w:val="single" w:sz="4" w:space="0" w:color="000000"/>
            </w:tcBorders>
            <w:vAlign w:val="center"/>
          </w:tcPr>
          <w:p w:rsidR="00701B9F" w:rsidRDefault="006A6DDD">
            <w:pPr>
              <w:rPr>
                <w:sz w:val="24"/>
                <w:szCs w:val="24"/>
              </w:rPr>
            </w:pPr>
            <w:r>
              <w:rPr>
                <w:sz w:val="24"/>
                <w:szCs w:val="24"/>
              </w:rPr>
              <w:t>1</w:t>
            </w:r>
          </w:p>
        </w:tc>
        <w:tc>
          <w:tcPr>
            <w:tcW w:w="2464" w:type="dxa"/>
            <w:vAlign w:val="center"/>
          </w:tcPr>
          <w:p w:rsidR="00701B9F" w:rsidRDefault="006A6DDD">
            <w:pPr>
              <w:rPr>
                <w:sz w:val="24"/>
                <w:szCs w:val="24"/>
              </w:rPr>
            </w:pPr>
            <w:r>
              <w:rPr>
                <w:sz w:val="24"/>
                <w:szCs w:val="24"/>
              </w:rPr>
              <w:t>1</w:t>
            </w:r>
          </w:p>
        </w:tc>
        <w:tc>
          <w:tcPr>
            <w:tcW w:w="2729" w:type="dxa"/>
          </w:tcPr>
          <w:p w:rsidR="00701B9F" w:rsidRDefault="00701B9F">
            <w:pPr>
              <w:rPr>
                <w:sz w:val="24"/>
                <w:szCs w:val="24"/>
              </w:rPr>
            </w:pPr>
          </w:p>
        </w:tc>
      </w:tr>
      <w:tr w:rsidR="00701B9F">
        <w:tc>
          <w:tcPr>
            <w:tcW w:w="2637" w:type="dxa"/>
            <w:tcBorders>
              <w:right w:val="single" w:sz="4" w:space="0" w:color="000000"/>
            </w:tcBorders>
            <w:shd w:val="clear" w:color="auto" w:fill="DBE5F1"/>
          </w:tcPr>
          <w:p w:rsidR="00701B9F" w:rsidRDefault="006A6DDD">
            <w:pPr>
              <w:rPr>
                <w:sz w:val="24"/>
                <w:szCs w:val="24"/>
              </w:rPr>
            </w:pPr>
            <w:r>
              <w:rPr>
                <w:sz w:val="24"/>
                <w:szCs w:val="24"/>
              </w:rPr>
              <w:lastRenderedPageBreak/>
              <w:t>Jelena Mrša</w:t>
            </w:r>
          </w:p>
        </w:tc>
        <w:tc>
          <w:tcPr>
            <w:tcW w:w="2166" w:type="dxa"/>
            <w:tcBorders>
              <w:right w:val="single" w:sz="4" w:space="0" w:color="000000"/>
            </w:tcBorders>
          </w:tcPr>
          <w:p w:rsidR="00701B9F" w:rsidRDefault="006A6DDD">
            <w:pPr>
              <w:rPr>
                <w:sz w:val="24"/>
                <w:szCs w:val="24"/>
              </w:rPr>
            </w:pPr>
            <w:r>
              <w:rPr>
                <w:sz w:val="24"/>
                <w:szCs w:val="24"/>
              </w:rPr>
              <w:t>Hrvatski jezik</w:t>
            </w:r>
          </w:p>
        </w:tc>
        <w:tc>
          <w:tcPr>
            <w:tcW w:w="2309" w:type="dxa"/>
            <w:tcBorders>
              <w:top w:val="single" w:sz="4" w:space="0" w:color="000000"/>
              <w:left w:val="single" w:sz="4" w:space="0" w:color="000000"/>
              <w:bottom w:val="single" w:sz="4" w:space="0" w:color="000000"/>
              <w:right w:val="single" w:sz="4" w:space="0" w:color="000000"/>
            </w:tcBorders>
          </w:tcPr>
          <w:p w:rsidR="00701B9F" w:rsidRDefault="006A6DDD">
            <w:pPr>
              <w:rPr>
                <w:sz w:val="24"/>
                <w:szCs w:val="24"/>
              </w:rPr>
            </w:pPr>
            <w:r>
              <w:rPr>
                <w:sz w:val="24"/>
                <w:szCs w:val="24"/>
              </w:rPr>
              <w:t>4.</w:t>
            </w:r>
          </w:p>
        </w:tc>
        <w:tc>
          <w:tcPr>
            <w:tcW w:w="2056" w:type="dxa"/>
            <w:tcBorders>
              <w:left w:val="single" w:sz="4" w:space="0" w:color="000000"/>
            </w:tcBorders>
            <w:vAlign w:val="center"/>
          </w:tcPr>
          <w:p w:rsidR="00701B9F" w:rsidRDefault="006A6DDD">
            <w:pPr>
              <w:rPr>
                <w:sz w:val="24"/>
                <w:szCs w:val="24"/>
              </w:rPr>
            </w:pPr>
            <w:r>
              <w:rPr>
                <w:sz w:val="24"/>
                <w:szCs w:val="24"/>
              </w:rPr>
              <w:t>1</w:t>
            </w:r>
          </w:p>
        </w:tc>
        <w:tc>
          <w:tcPr>
            <w:tcW w:w="2464" w:type="dxa"/>
            <w:vAlign w:val="center"/>
          </w:tcPr>
          <w:p w:rsidR="00701B9F" w:rsidRDefault="006A6DDD">
            <w:pPr>
              <w:rPr>
                <w:sz w:val="24"/>
                <w:szCs w:val="24"/>
              </w:rPr>
            </w:pPr>
            <w:r>
              <w:rPr>
                <w:sz w:val="24"/>
                <w:szCs w:val="24"/>
              </w:rPr>
              <w:t>1</w:t>
            </w:r>
          </w:p>
        </w:tc>
        <w:tc>
          <w:tcPr>
            <w:tcW w:w="2729" w:type="dxa"/>
          </w:tcPr>
          <w:p w:rsidR="00701B9F" w:rsidRDefault="006A6DDD">
            <w:pPr>
              <w:rPr>
                <w:sz w:val="24"/>
                <w:szCs w:val="24"/>
              </w:rPr>
            </w:pPr>
            <w:r>
              <w:rPr>
                <w:sz w:val="24"/>
                <w:szCs w:val="24"/>
              </w:rPr>
              <w:t>35</w:t>
            </w:r>
          </w:p>
        </w:tc>
      </w:tr>
      <w:tr w:rsidR="00701B9F">
        <w:tc>
          <w:tcPr>
            <w:tcW w:w="2637" w:type="dxa"/>
            <w:tcBorders>
              <w:right w:val="single" w:sz="4" w:space="0" w:color="000000"/>
            </w:tcBorders>
            <w:shd w:val="clear" w:color="auto" w:fill="DBE5F1"/>
          </w:tcPr>
          <w:p w:rsidR="00701B9F" w:rsidRDefault="006A6DDD">
            <w:pPr>
              <w:rPr>
                <w:sz w:val="24"/>
                <w:szCs w:val="24"/>
              </w:rPr>
            </w:pPr>
            <w:r>
              <w:rPr>
                <w:sz w:val="24"/>
                <w:szCs w:val="24"/>
              </w:rPr>
              <w:t>Tea Beban Lakoš</w:t>
            </w:r>
          </w:p>
        </w:tc>
        <w:tc>
          <w:tcPr>
            <w:tcW w:w="2166" w:type="dxa"/>
            <w:tcBorders>
              <w:right w:val="single" w:sz="4" w:space="0" w:color="000000"/>
            </w:tcBorders>
          </w:tcPr>
          <w:p w:rsidR="00701B9F" w:rsidRDefault="006A6DDD">
            <w:pPr>
              <w:rPr>
                <w:sz w:val="24"/>
                <w:szCs w:val="24"/>
              </w:rPr>
            </w:pPr>
            <w:r>
              <w:rPr>
                <w:sz w:val="24"/>
                <w:szCs w:val="24"/>
              </w:rPr>
              <w:t>Engleski jezik</w:t>
            </w:r>
          </w:p>
        </w:tc>
        <w:tc>
          <w:tcPr>
            <w:tcW w:w="2309" w:type="dxa"/>
            <w:tcBorders>
              <w:top w:val="single" w:sz="4" w:space="0" w:color="000000"/>
              <w:left w:val="single" w:sz="4" w:space="0" w:color="000000"/>
              <w:bottom w:val="single" w:sz="4" w:space="0" w:color="000000"/>
              <w:right w:val="single" w:sz="4" w:space="0" w:color="000000"/>
            </w:tcBorders>
          </w:tcPr>
          <w:p w:rsidR="00701B9F" w:rsidRDefault="006A6DDD">
            <w:pPr>
              <w:rPr>
                <w:sz w:val="24"/>
                <w:szCs w:val="24"/>
              </w:rPr>
            </w:pPr>
            <w:r>
              <w:rPr>
                <w:sz w:val="24"/>
                <w:szCs w:val="24"/>
              </w:rPr>
              <w:t>3.</w:t>
            </w:r>
          </w:p>
        </w:tc>
        <w:tc>
          <w:tcPr>
            <w:tcW w:w="2056" w:type="dxa"/>
            <w:tcBorders>
              <w:left w:val="single" w:sz="4" w:space="0" w:color="000000"/>
            </w:tcBorders>
            <w:vAlign w:val="center"/>
          </w:tcPr>
          <w:p w:rsidR="00701B9F" w:rsidRDefault="006A6DDD">
            <w:pPr>
              <w:rPr>
                <w:sz w:val="24"/>
                <w:szCs w:val="24"/>
              </w:rPr>
            </w:pPr>
            <w:r>
              <w:rPr>
                <w:sz w:val="24"/>
                <w:szCs w:val="24"/>
              </w:rPr>
              <w:t>1</w:t>
            </w:r>
          </w:p>
        </w:tc>
        <w:tc>
          <w:tcPr>
            <w:tcW w:w="2464" w:type="dxa"/>
            <w:vAlign w:val="center"/>
          </w:tcPr>
          <w:p w:rsidR="00701B9F" w:rsidRDefault="006A6DDD">
            <w:pPr>
              <w:rPr>
                <w:sz w:val="24"/>
                <w:szCs w:val="24"/>
              </w:rPr>
            </w:pPr>
            <w:r>
              <w:rPr>
                <w:sz w:val="24"/>
                <w:szCs w:val="24"/>
              </w:rPr>
              <w:t>1</w:t>
            </w:r>
          </w:p>
        </w:tc>
        <w:tc>
          <w:tcPr>
            <w:tcW w:w="2729" w:type="dxa"/>
          </w:tcPr>
          <w:p w:rsidR="00701B9F" w:rsidRDefault="006A6DDD">
            <w:pPr>
              <w:rPr>
                <w:sz w:val="24"/>
                <w:szCs w:val="24"/>
              </w:rPr>
            </w:pPr>
            <w:r>
              <w:rPr>
                <w:sz w:val="24"/>
                <w:szCs w:val="24"/>
              </w:rPr>
              <w:t>35</w:t>
            </w:r>
          </w:p>
        </w:tc>
      </w:tr>
      <w:tr w:rsidR="00701B9F">
        <w:tc>
          <w:tcPr>
            <w:tcW w:w="2637" w:type="dxa"/>
            <w:shd w:val="clear" w:color="auto" w:fill="93CDDC"/>
            <w:vAlign w:val="center"/>
          </w:tcPr>
          <w:p w:rsidR="00701B9F" w:rsidRDefault="00701B9F">
            <w:pPr>
              <w:rPr>
                <w:sz w:val="24"/>
                <w:szCs w:val="24"/>
              </w:rPr>
            </w:pPr>
          </w:p>
        </w:tc>
        <w:tc>
          <w:tcPr>
            <w:tcW w:w="2166" w:type="dxa"/>
            <w:shd w:val="clear" w:color="auto" w:fill="93CDDC"/>
            <w:vAlign w:val="center"/>
          </w:tcPr>
          <w:p w:rsidR="00701B9F" w:rsidRDefault="00701B9F">
            <w:pPr>
              <w:rPr>
                <w:sz w:val="24"/>
                <w:szCs w:val="24"/>
              </w:rPr>
            </w:pPr>
          </w:p>
        </w:tc>
        <w:tc>
          <w:tcPr>
            <w:tcW w:w="2309" w:type="dxa"/>
            <w:tcBorders>
              <w:top w:val="single" w:sz="4" w:space="0" w:color="000000"/>
            </w:tcBorders>
            <w:shd w:val="clear" w:color="auto" w:fill="93CDDC"/>
          </w:tcPr>
          <w:p w:rsidR="00701B9F" w:rsidRDefault="00701B9F">
            <w:pPr>
              <w:rPr>
                <w:sz w:val="24"/>
                <w:szCs w:val="24"/>
              </w:rPr>
            </w:pPr>
          </w:p>
        </w:tc>
        <w:tc>
          <w:tcPr>
            <w:tcW w:w="2056" w:type="dxa"/>
            <w:shd w:val="clear" w:color="auto" w:fill="93CDDC"/>
            <w:vAlign w:val="center"/>
          </w:tcPr>
          <w:p w:rsidR="00701B9F" w:rsidRDefault="00701B9F">
            <w:pPr>
              <w:rPr>
                <w:sz w:val="24"/>
                <w:szCs w:val="24"/>
              </w:rPr>
            </w:pPr>
          </w:p>
        </w:tc>
        <w:tc>
          <w:tcPr>
            <w:tcW w:w="2464" w:type="dxa"/>
            <w:shd w:val="clear" w:color="auto" w:fill="93CDDC"/>
            <w:vAlign w:val="center"/>
          </w:tcPr>
          <w:p w:rsidR="00701B9F" w:rsidRDefault="00701B9F">
            <w:pPr>
              <w:rPr>
                <w:sz w:val="24"/>
                <w:szCs w:val="24"/>
              </w:rPr>
            </w:pPr>
          </w:p>
        </w:tc>
        <w:tc>
          <w:tcPr>
            <w:tcW w:w="2729" w:type="dxa"/>
            <w:shd w:val="clear" w:color="auto" w:fill="93CDDC"/>
            <w:vAlign w:val="center"/>
          </w:tcPr>
          <w:p w:rsidR="00701B9F" w:rsidRDefault="00701B9F">
            <w:pPr>
              <w:rPr>
                <w:sz w:val="24"/>
                <w:szCs w:val="24"/>
              </w:rPr>
            </w:pPr>
          </w:p>
        </w:tc>
      </w:tr>
    </w:tbl>
    <w:p w:rsidR="00701B9F" w:rsidRDefault="006A6DDD">
      <w:pPr>
        <w:tabs>
          <w:tab w:val="left" w:pos="9864"/>
        </w:tabs>
        <w:spacing w:line="259" w:lineRule="auto"/>
        <w:rPr>
          <w:sz w:val="24"/>
          <w:szCs w:val="24"/>
        </w:rPr>
      </w:pPr>
      <w:r>
        <w:rPr>
          <w:sz w:val="24"/>
          <w:szCs w:val="24"/>
        </w:rPr>
        <w:tab/>
      </w:r>
    </w:p>
    <w:p w:rsidR="00701B9F" w:rsidRDefault="006A6DDD">
      <w:pPr>
        <w:keepNext/>
        <w:keepLines/>
        <w:pBdr>
          <w:top w:val="nil"/>
          <w:left w:val="nil"/>
          <w:bottom w:val="nil"/>
          <w:right w:val="nil"/>
          <w:between w:val="nil"/>
        </w:pBdr>
        <w:spacing w:before="160" w:after="0" w:line="240" w:lineRule="auto"/>
        <w:rPr>
          <w:color w:val="5F497A"/>
          <w:sz w:val="24"/>
          <w:szCs w:val="24"/>
        </w:rPr>
      </w:pPr>
      <w:bookmarkStart w:id="51" w:name="_heading=h.32hioqz" w:colFirst="0" w:colLast="0"/>
      <w:bookmarkEnd w:id="51"/>
      <w:r>
        <w:rPr>
          <w:color w:val="5F497A"/>
          <w:sz w:val="24"/>
          <w:szCs w:val="24"/>
        </w:rPr>
        <w:t>Područna škola Raslina</w:t>
      </w:r>
    </w:p>
    <w:p w:rsidR="00701B9F" w:rsidRDefault="006A6DDD">
      <w:pPr>
        <w:keepNext/>
        <w:keepLines/>
        <w:pBdr>
          <w:top w:val="nil"/>
          <w:left w:val="nil"/>
          <w:bottom w:val="nil"/>
          <w:right w:val="nil"/>
          <w:between w:val="nil"/>
        </w:pBdr>
        <w:spacing w:after="0" w:line="240" w:lineRule="auto"/>
        <w:rPr>
          <w:color w:val="5F497A"/>
          <w:sz w:val="24"/>
          <w:szCs w:val="24"/>
        </w:rPr>
      </w:pPr>
      <w:r>
        <w:rPr>
          <w:color w:val="5F497A"/>
          <w:sz w:val="24"/>
          <w:szCs w:val="24"/>
        </w:rPr>
        <w:t xml:space="preserve"> </w:t>
      </w:r>
    </w:p>
    <w:tbl>
      <w:tblPr>
        <w:tblStyle w:val="afffffffffff4"/>
        <w:tblpPr w:leftFromText="180" w:rightFromText="180" w:vertAnchor="text" w:tblpY="1"/>
        <w:tblW w:w="143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33"/>
        <w:gridCol w:w="2519"/>
        <w:gridCol w:w="2194"/>
        <w:gridCol w:w="2079"/>
        <w:gridCol w:w="2487"/>
        <w:gridCol w:w="2749"/>
      </w:tblGrid>
      <w:tr w:rsidR="00701B9F">
        <w:tc>
          <w:tcPr>
            <w:tcW w:w="2333" w:type="dxa"/>
            <w:shd w:val="clear" w:color="auto" w:fill="5F497A"/>
          </w:tcPr>
          <w:p w:rsidR="00701B9F" w:rsidRDefault="006A6DDD">
            <w:pPr>
              <w:rPr>
                <w:color w:val="FFFFFF"/>
                <w:sz w:val="24"/>
                <w:szCs w:val="24"/>
              </w:rPr>
            </w:pPr>
            <w:r>
              <w:rPr>
                <w:color w:val="FFFFFF"/>
                <w:sz w:val="24"/>
                <w:szCs w:val="24"/>
              </w:rPr>
              <w:t xml:space="preserve">Razred /grupa </w:t>
            </w:r>
          </w:p>
        </w:tc>
        <w:tc>
          <w:tcPr>
            <w:tcW w:w="2519" w:type="dxa"/>
            <w:shd w:val="clear" w:color="auto" w:fill="5F497A"/>
          </w:tcPr>
          <w:p w:rsidR="00701B9F" w:rsidRDefault="006A6DDD">
            <w:pPr>
              <w:rPr>
                <w:color w:val="FFFFFF"/>
                <w:sz w:val="24"/>
                <w:szCs w:val="24"/>
              </w:rPr>
            </w:pPr>
            <w:r>
              <w:rPr>
                <w:color w:val="FFFFFF"/>
                <w:sz w:val="24"/>
                <w:szCs w:val="24"/>
              </w:rPr>
              <w:t>Učitelj</w:t>
            </w:r>
          </w:p>
        </w:tc>
        <w:tc>
          <w:tcPr>
            <w:tcW w:w="2194" w:type="dxa"/>
            <w:shd w:val="clear" w:color="auto" w:fill="5F497A"/>
          </w:tcPr>
          <w:p w:rsidR="00701B9F" w:rsidRDefault="006A6DDD">
            <w:pPr>
              <w:rPr>
                <w:color w:val="FFFFFF"/>
                <w:sz w:val="24"/>
                <w:szCs w:val="24"/>
              </w:rPr>
            </w:pPr>
            <w:r>
              <w:rPr>
                <w:color w:val="FFFFFF"/>
                <w:sz w:val="24"/>
                <w:szCs w:val="24"/>
              </w:rPr>
              <w:t>Predmet</w:t>
            </w:r>
          </w:p>
        </w:tc>
        <w:tc>
          <w:tcPr>
            <w:tcW w:w="2079" w:type="dxa"/>
            <w:shd w:val="clear" w:color="auto" w:fill="5F497A"/>
          </w:tcPr>
          <w:p w:rsidR="00701B9F" w:rsidRDefault="006A6DDD">
            <w:pPr>
              <w:rPr>
                <w:color w:val="FFFFFF"/>
                <w:sz w:val="24"/>
                <w:szCs w:val="24"/>
              </w:rPr>
            </w:pPr>
            <w:r>
              <w:rPr>
                <w:color w:val="FFFFFF"/>
                <w:sz w:val="24"/>
                <w:szCs w:val="24"/>
              </w:rPr>
              <w:t xml:space="preserve">Broj učenika </w:t>
            </w:r>
          </w:p>
        </w:tc>
        <w:tc>
          <w:tcPr>
            <w:tcW w:w="2487" w:type="dxa"/>
            <w:shd w:val="clear" w:color="auto" w:fill="5F497A"/>
          </w:tcPr>
          <w:p w:rsidR="00701B9F" w:rsidRDefault="006A6DDD">
            <w:pPr>
              <w:rPr>
                <w:color w:val="FFFFFF"/>
                <w:sz w:val="24"/>
                <w:szCs w:val="24"/>
              </w:rPr>
            </w:pPr>
            <w:r>
              <w:rPr>
                <w:color w:val="FFFFFF"/>
                <w:sz w:val="24"/>
                <w:szCs w:val="24"/>
              </w:rPr>
              <w:t xml:space="preserve">Broj sati tjedno </w:t>
            </w:r>
          </w:p>
        </w:tc>
        <w:tc>
          <w:tcPr>
            <w:tcW w:w="2749" w:type="dxa"/>
            <w:shd w:val="clear" w:color="auto" w:fill="5F497A"/>
          </w:tcPr>
          <w:p w:rsidR="00701B9F" w:rsidRDefault="006A6DDD">
            <w:pPr>
              <w:rPr>
                <w:color w:val="FFFFFF"/>
                <w:sz w:val="24"/>
                <w:szCs w:val="24"/>
              </w:rPr>
            </w:pPr>
            <w:r>
              <w:rPr>
                <w:color w:val="FFFFFF"/>
                <w:sz w:val="24"/>
                <w:szCs w:val="24"/>
              </w:rPr>
              <w:t>Broj sati godišnje</w:t>
            </w:r>
          </w:p>
        </w:tc>
      </w:tr>
      <w:tr w:rsidR="00701B9F">
        <w:tc>
          <w:tcPr>
            <w:tcW w:w="2333" w:type="dxa"/>
            <w:shd w:val="clear" w:color="auto" w:fill="DBE5F1"/>
          </w:tcPr>
          <w:p w:rsidR="00701B9F" w:rsidRDefault="006A6DDD">
            <w:pPr>
              <w:rPr>
                <w:sz w:val="24"/>
                <w:szCs w:val="24"/>
              </w:rPr>
            </w:pPr>
            <w:r>
              <w:rPr>
                <w:sz w:val="24"/>
                <w:szCs w:val="24"/>
              </w:rPr>
              <w:t>4.</w:t>
            </w:r>
          </w:p>
        </w:tc>
        <w:tc>
          <w:tcPr>
            <w:tcW w:w="2519" w:type="dxa"/>
          </w:tcPr>
          <w:p w:rsidR="00701B9F" w:rsidRDefault="006A6DDD">
            <w:pPr>
              <w:rPr>
                <w:sz w:val="24"/>
                <w:szCs w:val="24"/>
              </w:rPr>
            </w:pPr>
            <w:r>
              <w:rPr>
                <w:sz w:val="24"/>
                <w:szCs w:val="24"/>
              </w:rPr>
              <w:t>Lucija Laća</w:t>
            </w:r>
          </w:p>
        </w:tc>
        <w:tc>
          <w:tcPr>
            <w:tcW w:w="2194" w:type="dxa"/>
          </w:tcPr>
          <w:p w:rsidR="00701B9F" w:rsidRDefault="006A6DDD">
            <w:pPr>
              <w:rPr>
                <w:sz w:val="24"/>
                <w:szCs w:val="24"/>
              </w:rPr>
            </w:pPr>
            <w:r>
              <w:rPr>
                <w:sz w:val="24"/>
                <w:szCs w:val="24"/>
              </w:rPr>
              <w:t>matematika</w:t>
            </w:r>
          </w:p>
        </w:tc>
        <w:tc>
          <w:tcPr>
            <w:tcW w:w="2079" w:type="dxa"/>
            <w:vAlign w:val="center"/>
          </w:tcPr>
          <w:p w:rsidR="00701B9F" w:rsidRDefault="006A6DDD">
            <w:pPr>
              <w:jc w:val="center"/>
              <w:rPr>
                <w:sz w:val="24"/>
                <w:szCs w:val="24"/>
              </w:rPr>
            </w:pPr>
            <w:r>
              <w:rPr>
                <w:sz w:val="24"/>
                <w:szCs w:val="24"/>
              </w:rPr>
              <w:t>1</w:t>
            </w:r>
          </w:p>
        </w:tc>
        <w:tc>
          <w:tcPr>
            <w:tcW w:w="2487" w:type="dxa"/>
            <w:vAlign w:val="center"/>
          </w:tcPr>
          <w:p w:rsidR="00701B9F" w:rsidRDefault="006A6DDD">
            <w:pPr>
              <w:jc w:val="center"/>
              <w:rPr>
                <w:sz w:val="24"/>
                <w:szCs w:val="24"/>
              </w:rPr>
            </w:pPr>
            <w:r>
              <w:rPr>
                <w:sz w:val="24"/>
                <w:szCs w:val="24"/>
              </w:rPr>
              <w:t>1</w:t>
            </w:r>
          </w:p>
        </w:tc>
        <w:tc>
          <w:tcPr>
            <w:tcW w:w="2749" w:type="dxa"/>
            <w:vAlign w:val="center"/>
          </w:tcPr>
          <w:p w:rsidR="00701B9F" w:rsidRDefault="006A6DDD">
            <w:pPr>
              <w:jc w:val="center"/>
              <w:rPr>
                <w:sz w:val="24"/>
                <w:szCs w:val="24"/>
              </w:rPr>
            </w:pPr>
            <w:r>
              <w:rPr>
                <w:sz w:val="24"/>
                <w:szCs w:val="24"/>
              </w:rPr>
              <w:t>35</w:t>
            </w:r>
          </w:p>
        </w:tc>
      </w:tr>
      <w:tr w:rsidR="00701B9F">
        <w:tc>
          <w:tcPr>
            <w:tcW w:w="2333" w:type="dxa"/>
            <w:shd w:val="clear" w:color="auto" w:fill="DBE5F1"/>
          </w:tcPr>
          <w:p w:rsidR="00701B9F" w:rsidRDefault="006A6DDD">
            <w:pPr>
              <w:rPr>
                <w:sz w:val="24"/>
                <w:szCs w:val="24"/>
              </w:rPr>
            </w:pPr>
            <w:r>
              <w:rPr>
                <w:sz w:val="24"/>
                <w:szCs w:val="24"/>
              </w:rPr>
              <w:t>3.</w:t>
            </w:r>
          </w:p>
        </w:tc>
        <w:tc>
          <w:tcPr>
            <w:tcW w:w="2519" w:type="dxa"/>
          </w:tcPr>
          <w:p w:rsidR="00701B9F" w:rsidRDefault="006A6DDD">
            <w:pPr>
              <w:rPr>
                <w:sz w:val="24"/>
                <w:szCs w:val="24"/>
              </w:rPr>
            </w:pPr>
            <w:r>
              <w:rPr>
                <w:sz w:val="24"/>
                <w:szCs w:val="24"/>
              </w:rPr>
              <w:t>Ivana Zorić Bilić</w:t>
            </w:r>
          </w:p>
        </w:tc>
        <w:tc>
          <w:tcPr>
            <w:tcW w:w="2194" w:type="dxa"/>
          </w:tcPr>
          <w:p w:rsidR="00701B9F" w:rsidRDefault="006A6DDD">
            <w:pPr>
              <w:rPr>
                <w:sz w:val="24"/>
                <w:szCs w:val="24"/>
              </w:rPr>
            </w:pPr>
            <w:r>
              <w:rPr>
                <w:sz w:val="24"/>
                <w:szCs w:val="24"/>
              </w:rPr>
              <w:t>Hrvatski jezik</w:t>
            </w:r>
          </w:p>
        </w:tc>
        <w:tc>
          <w:tcPr>
            <w:tcW w:w="2079" w:type="dxa"/>
            <w:vAlign w:val="center"/>
          </w:tcPr>
          <w:p w:rsidR="00701B9F" w:rsidRDefault="006A6DDD">
            <w:pPr>
              <w:jc w:val="center"/>
              <w:rPr>
                <w:sz w:val="24"/>
                <w:szCs w:val="24"/>
              </w:rPr>
            </w:pPr>
            <w:r>
              <w:rPr>
                <w:sz w:val="24"/>
                <w:szCs w:val="24"/>
              </w:rPr>
              <w:t>1</w:t>
            </w:r>
          </w:p>
        </w:tc>
        <w:tc>
          <w:tcPr>
            <w:tcW w:w="2487" w:type="dxa"/>
            <w:vAlign w:val="center"/>
          </w:tcPr>
          <w:p w:rsidR="00701B9F" w:rsidRDefault="006A6DDD">
            <w:pPr>
              <w:jc w:val="center"/>
              <w:rPr>
                <w:sz w:val="24"/>
                <w:szCs w:val="24"/>
              </w:rPr>
            </w:pPr>
            <w:r>
              <w:rPr>
                <w:sz w:val="24"/>
                <w:szCs w:val="24"/>
              </w:rPr>
              <w:t>1</w:t>
            </w:r>
          </w:p>
        </w:tc>
        <w:tc>
          <w:tcPr>
            <w:tcW w:w="2749" w:type="dxa"/>
            <w:vAlign w:val="center"/>
          </w:tcPr>
          <w:p w:rsidR="00701B9F" w:rsidRDefault="006A6DDD">
            <w:pPr>
              <w:jc w:val="center"/>
              <w:rPr>
                <w:sz w:val="24"/>
                <w:szCs w:val="24"/>
              </w:rPr>
            </w:pPr>
            <w:r>
              <w:rPr>
                <w:sz w:val="24"/>
                <w:szCs w:val="24"/>
              </w:rPr>
              <w:t>35</w:t>
            </w:r>
          </w:p>
        </w:tc>
      </w:tr>
      <w:tr w:rsidR="00701B9F">
        <w:tc>
          <w:tcPr>
            <w:tcW w:w="2333" w:type="dxa"/>
            <w:shd w:val="clear" w:color="auto" w:fill="DBE5F1"/>
          </w:tcPr>
          <w:p w:rsidR="00701B9F" w:rsidRDefault="006A6DDD">
            <w:pPr>
              <w:rPr>
                <w:sz w:val="24"/>
                <w:szCs w:val="24"/>
              </w:rPr>
            </w:pPr>
            <w:r>
              <w:rPr>
                <w:sz w:val="24"/>
                <w:szCs w:val="24"/>
              </w:rPr>
              <w:t>4.</w:t>
            </w:r>
          </w:p>
        </w:tc>
        <w:tc>
          <w:tcPr>
            <w:tcW w:w="2519" w:type="dxa"/>
          </w:tcPr>
          <w:p w:rsidR="00701B9F" w:rsidRDefault="006A6DDD">
            <w:pPr>
              <w:rPr>
                <w:sz w:val="24"/>
                <w:szCs w:val="24"/>
              </w:rPr>
            </w:pPr>
            <w:r>
              <w:rPr>
                <w:sz w:val="24"/>
                <w:szCs w:val="24"/>
              </w:rPr>
              <w:t>Tea Beban Lakoš</w:t>
            </w:r>
          </w:p>
        </w:tc>
        <w:tc>
          <w:tcPr>
            <w:tcW w:w="2194" w:type="dxa"/>
          </w:tcPr>
          <w:p w:rsidR="00701B9F" w:rsidRDefault="006A6DDD">
            <w:pPr>
              <w:rPr>
                <w:sz w:val="24"/>
                <w:szCs w:val="24"/>
              </w:rPr>
            </w:pPr>
            <w:r>
              <w:rPr>
                <w:sz w:val="24"/>
                <w:szCs w:val="24"/>
              </w:rPr>
              <w:t>Engleski jezik</w:t>
            </w:r>
          </w:p>
        </w:tc>
        <w:tc>
          <w:tcPr>
            <w:tcW w:w="2079" w:type="dxa"/>
            <w:vAlign w:val="center"/>
          </w:tcPr>
          <w:p w:rsidR="00701B9F" w:rsidRDefault="006A6DDD">
            <w:pPr>
              <w:jc w:val="center"/>
              <w:rPr>
                <w:sz w:val="24"/>
                <w:szCs w:val="24"/>
              </w:rPr>
            </w:pPr>
            <w:r>
              <w:rPr>
                <w:sz w:val="24"/>
                <w:szCs w:val="24"/>
              </w:rPr>
              <w:t>1</w:t>
            </w:r>
          </w:p>
        </w:tc>
        <w:tc>
          <w:tcPr>
            <w:tcW w:w="2487" w:type="dxa"/>
            <w:vAlign w:val="center"/>
          </w:tcPr>
          <w:p w:rsidR="00701B9F" w:rsidRDefault="006A6DDD">
            <w:pPr>
              <w:jc w:val="center"/>
              <w:rPr>
                <w:sz w:val="24"/>
                <w:szCs w:val="24"/>
              </w:rPr>
            </w:pPr>
            <w:r>
              <w:rPr>
                <w:sz w:val="24"/>
                <w:szCs w:val="24"/>
              </w:rPr>
              <w:t>1</w:t>
            </w:r>
          </w:p>
        </w:tc>
        <w:tc>
          <w:tcPr>
            <w:tcW w:w="2749" w:type="dxa"/>
            <w:vAlign w:val="center"/>
          </w:tcPr>
          <w:p w:rsidR="00701B9F" w:rsidRDefault="006A6DDD">
            <w:pPr>
              <w:jc w:val="center"/>
              <w:rPr>
                <w:sz w:val="24"/>
                <w:szCs w:val="24"/>
              </w:rPr>
            </w:pPr>
            <w:r>
              <w:rPr>
                <w:sz w:val="24"/>
                <w:szCs w:val="24"/>
              </w:rPr>
              <w:t>35</w:t>
            </w:r>
          </w:p>
        </w:tc>
      </w:tr>
      <w:tr w:rsidR="00701B9F">
        <w:tc>
          <w:tcPr>
            <w:tcW w:w="2333" w:type="dxa"/>
            <w:shd w:val="clear" w:color="auto" w:fill="93CDDC"/>
            <w:vAlign w:val="center"/>
          </w:tcPr>
          <w:p w:rsidR="00701B9F" w:rsidRDefault="00701B9F">
            <w:pPr>
              <w:jc w:val="center"/>
              <w:rPr>
                <w:sz w:val="24"/>
                <w:szCs w:val="24"/>
              </w:rPr>
            </w:pPr>
          </w:p>
        </w:tc>
        <w:tc>
          <w:tcPr>
            <w:tcW w:w="2519" w:type="dxa"/>
            <w:shd w:val="clear" w:color="auto" w:fill="93CDDC"/>
            <w:vAlign w:val="center"/>
          </w:tcPr>
          <w:p w:rsidR="00701B9F" w:rsidRDefault="00701B9F">
            <w:pPr>
              <w:jc w:val="center"/>
              <w:rPr>
                <w:sz w:val="24"/>
                <w:szCs w:val="24"/>
              </w:rPr>
            </w:pPr>
          </w:p>
        </w:tc>
        <w:tc>
          <w:tcPr>
            <w:tcW w:w="2194" w:type="dxa"/>
            <w:shd w:val="clear" w:color="auto" w:fill="93CDDC"/>
            <w:vAlign w:val="center"/>
          </w:tcPr>
          <w:p w:rsidR="00701B9F" w:rsidRDefault="00701B9F">
            <w:pPr>
              <w:jc w:val="center"/>
              <w:rPr>
                <w:sz w:val="24"/>
                <w:szCs w:val="24"/>
              </w:rPr>
            </w:pPr>
          </w:p>
        </w:tc>
        <w:tc>
          <w:tcPr>
            <w:tcW w:w="2079" w:type="dxa"/>
            <w:shd w:val="clear" w:color="auto" w:fill="93CDDC"/>
            <w:vAlign w:val="center"/>
          </w:tcPr>
          <w:p w:rsidR="00701B9F" w:rsidRDefault="00701B9F">
            <w:pPr>
              <w:jc w:val="center"/>
              <w:rPr>
                <w:sz w:val="24"/>
                <w:szCs w:val="24"/>
              </w:rPr>
            </w:pPr>
          </w:p>
        </w:tc>
        <w:tc>
          <w:tcPr>
            <w:tcW w:w="2487" w:type="dxa"/>
            <w:shd w:val="clear" w:color="auto" w:fill="93CDDC"/>
            <w:vAlign w:val="center"/>
          </w:tcPr>
          <w:p w:rsidR="00701B9F" w:rsidRDefault="00701B9F">
            <w:pPr>
              <w:jc w:val="center"/>
              <w:rPr>
                <w:sz w:val="24"/>
                <w:szCs w:val="24"/>
              </w:rPr>
            </w:pPr>
          </w:p>
        </w:tc>
        <w:tc>
          <w:tcPr>
            <w:tcW w:w="2749" w:type="dxa"/>
            <w:shd w:val="clear" w:color="auto" w:fill="93CDDC"/>
            <w:vAlign w:val="center"/>
          </w:tcPr>
          <w:p w:rsidR="00701B9F" w:rsidRDefault="00701B9F">
            <w:pPr>
              <w:jc w:val="center"/>
              <w:rPr>
                <w:sz w:val="24"/>
                <w:szCs w:val="24"/>
              </w:rPr>
            </w:pPr>
          </w:p>
        </w:tc>
      </w:tr>
    </w:tbl>
    <w:p w:rsidR="00701B9F" w:rsidRDefault="00701B9F">
      <w:pPr>
        <w:keepNext/>
        <w:keepLines/>
        <w:pBdr>
          <w:top w:val="nil"/>
          <w:left w:val="nil"/>
          <w:bottom w:val="nil"/>
          <w:right w:val="nil"/>
          <w:between w:val="nil"/>
        </w:pBdr>
        <w:spacing w:before="160" w:after="0" w:line="240" w:lineRule="auto"/>
        <w:rPr>
          <w:color w:val="5F497A"/>
          <w:sz w:val="24"/>
          <w:szCs w:val="24"/>
        </w:rPr>
      </w:pPr>
    </w:p>
    <w:p w:rsidR="00701B9F" w:rsidRDefault="006A6DDD">
      <w:pPr>
        <w:keepNext/>
        <w:keepLines/>
        <w:pBdr>
          <w:top w:val="nil"/>
          <w:left w:val="nil"/>
          <w:bottom w:val="nil"/>
          <w:right w:val="nil"/>
          <w:between w:val="nil"/>
        </w:pBdr>
        <w:spacing w:before="160" w:after="0" w:line="240" w:lineRule="auto"/>
        <w:rPr>
          <w:sz w:val="24"/>
          <w:szCs w:val="24"/>
        </w:rPr>
      </w:pPr>
      <w:bookmarkStart w:id="52" w:name="_heading=h.1hmsyys" w:colFirst="0" w:colLast="0"/>
      <w:bookmarkEnd w:id="52"/>
      <w:r>
        <w:rPr>
          <w:color w:val="5F497A"/>
          <w:sz w:val="24"/>
          <w:szCs w:val="24"/>
        </w:rPr>
        <w:t>Područna škola Zlarin</w:t>
      </w:r>
    </w:p>
    <w:tbl>
      <w:tblPr>
        <w:tblStyle w:val="afffffffffff5"/>
        <w:tblpPr w:leftFromText="180" w:rightFromText="180" w:vertAnchor="text" w:tblpY="1"/>
        <w:tblW w:w="143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56"/>
        <w:gridCol w:w="2556"/>
        <w:gridCol w:w="1649"/>
        <w:gridCol w:w="2191"/>
        <w:gridCol w:w="2617"/>
        <w:gridCol w:w="2892"/>
      </w:tblGrid>
      <w:tr w:rsidR="00701B9F">
        <w:tc>
          <w:tcPr>
            <w:tcW w:w="2456" w:type="dxa"/>
            <w:shd w:val="clear" w:color="auto" w:fill="5F497A"/>
          </w:tcPr>
          <w:p w:rsidR="00701B9F" w:rsidRDefault="006A6DDD">
            <w:pPr>
              <w:ind w:firstLine="708"/>
              <w:rPr>
                <w:color w:val="FFFFFF"/>
                <w:sz w:val="24"/>
                <w:szCs w:val="24"/>
              </w:rPr>
            </w:pPr>
            <w:r>
              <w:rPr>
                <w:color w:val="FFFFFF"/>
                <w:sz w:val="24"/>
                <w:szCs w:val="24"/>
              </w:rPr>
              <w:t xml:space="preserve">Razred /grupa </w:t>
            </w:r>
          </w:p>
        </w:tc>
        <w:tc>
          <w:tcPr>
            <w:tcW w:w="2556" w:type="dxa"/>
            <w:shd w:val="clear" w:color="auto" w:fill="5F497A"/>
          </w:tcPr>
          <w:p w:rsidR="00701B9F" w:rsidRDefault="006A6DDD">
            <w:pPr>
              <w:ind w:firstLine="708"/>
              <w:rPr>
                <w:color w:val="FFFFFF"/>
                <w:sz w:val="24"/>
                <w:szCs w:val="24"/>
              </w:rPr>
            </w:pPr>
            <w:r>
              <w:rPr>
                <w:color w:val="FFFFFF"/>
                <w:sz w:val="24"/>
                <w:szCs w:val="24"/>
              </w:rPr>
              <w:t>Učitelj</w:t>
            </w:r>
          </w:p>
        </w:tc>
        <w:tc>
          <w:tcPr>
            <w:tcW w:w="1649" w:type="dxa"/>
            <w:shd w:val="clear" w:color="auto" w:fill="5F497A"/>
          </w:tcPr>
          <w:p w:rsidR="00701B9F" w:rsidRDefault="006A6DDD">
            <w:pPr>
              <w:rPr>
                <w:color w:val="FFFFFF"/>
                <w:sz w:val="24"/>
                <w:szCs w:val="24"/>
              </w:rPr>
            </w:pPr>
            <w:r>
              <w:rPr>
                <w:color w:val="FFFFFF"/>
                <w:sz w:val="24"/>
                <w:szCs w:val="24"/>
              </w:rPr>
              <w:t xml:space="preserve">Predmet </w:t>
            </w:r>
          </w:p>
        </w:tc>
        <w:tc>
          <w:tcPr>
            <w:tcW w:w="2191" w:type="dxa"/>
            <w:shd w:val="clear" w:color="auto" w:fill="5F497A"/>
          </w:tcPr>
          <w:p w:rsidR="00701B9F" w:rsidRDefault="006A6DDD">
            <w:pPr>
              <w:ind w:firstLine="708"/>
              <w:rPr>
                <w:color w:val="FFFFFF"/>
                <w:sz w:val="24"/>
                <w:szCs w:val="24"/>
              </w:rPr>
            </w:pPr>
            <w:r>
              <w:rPr>
                <w:color w:val="FFFFFF"/>
                <w:sz w:val="24"/>
                <w:szCs w:val="24"/>
              </w:rPr>
              <w:t xml:space="preserve">Broj učenika </w:t>
            </w:r>
          </w:p>
        </w:tc>
        <w:tc>
          <w:tcPr>
            <w:tcW w:w="2617" w:type="dxa"/>
            <w:shd w:val="clear" w:color="auto" w:fill="5F497A"/>
          </w:tcPr>
          <w:p w:rsidR="00701B9F" w:rsidRDefault="006A6DDD">
            <w:pPr>
              <w:ind w:firstLine="708"/>
              <w:rPr>
                <w:color w:val="FFFFFF"/>
                <w:sz w:val="24"/>
                <w:szCs w:val="24"/>
              </w:rPr>
            </w:pPr>
            <w:r>
              <w:rPr>
                <w:color w:val="FFFFFF"/>
                <w:sz w:val="24"/>
                <w:szCs w:val="24"/>
              </w:rPr>
              <w:t xml:space="preserve">Broj sati tjedno </w:t>
            </w:r>
          </w:p>
        </w:tc>
        <w:tc>
          <w:tcPr>
            <w:tcW w:w="2892" w:type="dxa"/>
            <w:shd w:val="clear" w:color="auto" w:fill="5F497A"/>
          </w:tcPr>
          <w:p w:rsidR="00701B9F" w:rsidRDefault="006A6DDD">
            <w:pPr>
              <w:ind w:firstLine="708"/>
              <w:rPr>
                <w:color w:val="FFFFFF"/>
                <w:sz w:val="24"/>
                <w:szCs w:val="24"/>
              </w:rPr>
            </w:pPr>
            <w:r>
              <w:rPr>
                <w:color w:val="FFFFFF"/>
                <w:sz w:val="24"/>
                <w:szCs w:val="24"/>
              </w:rPr>
              <w:t>Broj sati godišnje</w:t>
            </w:r>
          </w:p>
        </w:tc>
      </w:tr>
      <w:tr w:rsidR="00701B9F">
        <w:tc>
          <w:tcPr>
            <w:tcW w:w="2456" w:type="dxa"/>
            <w:shd w:val="clear" w:color="auto" w:fill="DBE5F1"/>
          </w:tcPr>
          <w:p w:rsidR="00701B9F" w:rsidRDefault="006A6DDD">
            <w:pPr>
              <w:ind w:firstLine="708"/>
              <w:rPr>
                <w:sz w:val="24"/>
                <w:szCs w:val="24"/>
              </w:rPr>
            </w:pPr>
            <w:r>
              <w:rPr>
                <w:sz w:val="24"/>
                <w:szCs w:val="24"/>
              </w:rPr>
              <w:t>1.</w:t>
            </w:r>
          </w:p>
        </w:tc>
        <w:tc>
          <w:tcPr>
            <w:tcW w:w="2556" w:type="dxa"/>
            <w:vMerge w:val="restart"/>
            <w:vAlign w:val="center"/>
          </w:tcPr>
          <w:p w:rsidR="00701B9F" w:rsidRDefault="006A6DDD">
            <w:pPr>
              <w:jc w:val="center"/>
              <w:rPr>
                <w:sz w:val="24"/>
                <w:szCs w:val="24"/>
              </w:rPr>
            </w:pPr>
            <w:r>
              <w:rPr>
                <w:sz w:val="24"/>
                <w:szCs w:val="24"/>
              </w:rPr>
              <w:t>Marijana Burić</w:t>
            </w:r>
          </w:p>
        </w:tc>
        <w:tc>
          <w:tcPr>
            <w:tcW w:w="1649" w:type="dxa"/>
            <w:vMerge w:val="restart"/>
            <w:vAlign w:val="center"/>
          </w:tcPr>
          <w:p w:rsidR="00701B9F" w:rsidRDefault="006A6DDD">
            <w:pPr>
              <w:rPr>
                <w:sz w:val="24"/>
                <w:szCs w:val="24"/>
              </w:rPr>
            </w:pPr>
            <w:r>
              <w:rPr>
                <w:sz w:val="24"/>
                <w:szCs w:val="24"/>
              </w:rPr>
              <w:t>Hrvatski jezik</w:t>
            </w:r>
          </w:p>
        </w:tc>
        <w:tc>
          <w:tcPr>
            <w:tcW w:w="2191" w:type="dxa"/>
            <w:vAlign w:val="center"/>
          </w:tcPr>
          <w:p w:rsidR="00701B9F" w:rsidRDefault="006A6DDD">
            <w:pPr>
              <w:ind w:firstLine="708"/>
              <w:rPr>
                <w:sz w:val="24"/>
                <w:szCs w:val="24"/>
              </w:rPr>
            </w:pPr>
            <w:r>
              <w:rPr>
                <w:sz w:val="24"/>
                <w:szCs w:val="24"/>
              </w:rPr>
              <w:t>1</w:t>
            </w:r>
          </w:p>
        </w:tc>
        <w:tc>
          <w:tcPr>
            <w:tcW w:w="2617" w:type="dxa"/>
            <w:vMerge w:val="restart"/>
            <w:vAlign w:val="center"/>
          </w:tcPr>
          <w:p w:rsidR="00701B9F" w:rsidRDefault="006A6DDD">
            <w:pPr>
              <w:ind w:firstLine="708"/>
              <w:rPr>
                <w:sz w:val="24"/>
                <w:szCs w:val="24"/>
              </w:rPr>
            </w:pPr>
            <w:r>
              <w:rPr>
                <w:sz w:val="24"/>
                <w:szCs w:val="24"/>
              </w:rPr>
              <w:t>1</w:t>
            </w:r>
          </w:p>
          <w:p w:rsidR="00701B9F" w:rsidRDefault="006A6DDD">
            <w:pPr>
              <w:ind w:firstLine="708"/>
              <w:rPr>
                <w:sz w:val="24"/>
                <w:szCs w:val="24"/>
              </w:rPr>
            </w:pPr>
            <w:r>
              <w:rPr>
                <w:sz w:val="24"/>
                <w:szCs w:val="24"/>
              </w:rPr>
              <w:t>1</w:t>
            </w:r>
          </w:p>
        </w:tc>
        <w:tc>
          <w:tcPr>
            <w:tcW w:w="2892" w:type="dxa"/>
            <w:vMerge w:val="restart"/>
            <w:vAlign w:val="center"/>
          </w:tcPr>
          <w:p w:rsidR="00701B9F" w:rsidRDefault="006A6DDD">
            <w:pPr>
              <w:ind w:firstLine="708"/>
              <w:rPr>
                <w:sz w:val="24"/>
                <w:szCs w:val="24"/>
              </w:rPr>
            </w:pPr>
            <w:r>
              <w:rPr>
                <w:sz w:val="24"/>
                <w:szCs w:val="24"/>
              </w:rPr>
              <w:t>35</w:t>
            </w:r>
          </w:p>
          <w:p w:rsidR="00701B9F" w:rsidRDefault="006A6DDD">
            <w:pPr>
              <w:ind w:firstLine="708"/>
              <w:rPr>
                <w:sz w:val="24"/>
                <w:szCs w:val="24"/>
              </w:rPr>
            </w:pPr>
            <w:r>
              <w:rPr>
                <w:sz w:val="24"/>
                <w:szCs w:val="24"/>
              </w:rPr>
              <w:t>35</w:t>
            </w:r>
          </w:p>
        </w:tc>
      </w:tr>
      <w:tr w:rsidR="00701B9F">
        <w:tc>
          <w:tcPr>
            <w:tcW w:w="2456" w:type="dxa"/>
            <w:shd w:val="clear" w:color="auto" w:fill="DBE5F1"/>
          </w:tcPr>
          <w:p w:rsidR="00701B9F" w:rsidRDefault="006A6DDD">
            <w:pPr>
              <w:ind w:firstLine="708"/>
              <w:rPr>
                <w:sz w:val="24"/>
                <w:szCs w:val="24"/>
              </w:rPr>
            </w:pPr>
            <w:r>
              <w:rPr>
                <w:sz w:val="24"/>
                <w:szCs w:val="24"/>
              </w:rPr>
              <w:t>3.</w:t>
            </w:r>
          </w:p>
        </w:tc>
        <w:tc>
          <w:tcPr>
            <w:tcW w:w="2556" w:type="dxa"/>
            <w:vMerge/>
            <w:vAlign w:val="center"/>
          </w:tcPr>
          <w:p w:rsidR="00701B9F" w:rsidRDefault="00701B9F">
            <w:pPr>
              <w:widowControl w:val="0"/>
              <w:pBdr>
                <w:top w:val="nil"/>
                <w:left w:val="nil"/>
                <w:bottom w:val="nil"/>
                <w:right w:val="nil"/>
                <w:between w:val="nil"/>
              </w:pBdr>
              <w:spacing w:line="276" w:lineRule="auto"/>
              <w:rPr>
                <w:sz w:val="24"/>
                <w:szCs w:val="24"/>
              </w:rPr>
            </w:pPr>
          </w:p>
        </w:tc>
        <w:tc>
          <w:tcPr>
            <w:tcW w:w="1649" w:type="dxa"/>
            <w:vMerge/>
            <w:vAlign w:val="center"/>
          </w:tcPr>
          <w:p w:rsidR="00701B9F" w:rsidRDefault="00701B9F">
            <w:pPr>
              <w:widowControl w:val="0"/>
              <w:pBdr>
                <w:top w:val="nil"/>
                <w:left w:val="nil"/>
                <w:bottom w:val="nil"/>
                <w:right w:val="nil"/>
                <w:between w:val="nil"/>
              </w:pBdr>
              <w:spacing w:line="276" w:lineRule="auto"/>
              <w:rPr>
                <w:sz w:val="24"/>
                <w:szCs w:val="24"/>
              </w:rPr>
            </w:pPr>
          </w:p>
        </w:tc>
        <w:tc>
          <w:tcPr>
            <w:tcW w:w="2191" w:type="dxa"/>
            <w:vAlign w:val="center"/>
          </w:tcPr>
          <w:p w:rsidR="00701B9F" w:rsidRDefault="006A6DDD">
            <w:pPr>
              <w:ind w:firstLine="708"/>
              <w:rPr>
                <w:sz w:val="24"/>
                <w:szCs w:val="24"/>
              </w:rPr>
            </w:pPr>
            <w:r>
              <w:rPr>
                <w:sz w:val="24"/>
                <w:szCs w:val="24"/>
              </w:rPr>
              <w:t>1</w:t>
            </w:r>
          </w:p>
        </w:tc>
        <w:tc>
          <w:tcPr>
            <w:tcW w:w="2617" w:type="dxa"/>
            <w:vMerge/>
            <w:vAlign w:val="center"/>
          </w:tcPr>
          <w:p w:rsidR="00701B9F" w:rsidRDefault="00701B9F">
            <w:pPr>
              <w:widowControl w:val="0"/>
              <w:pBdr>
                <w:top w:val="nil"/>
                <w:left w:val="nil"/>
                <w:bottom w:val="nil"/>
                <w:right w:val="nil"/>
                <w:between w:val="nil"/>
              </w:pBdr>
              <w:spacing w:line="276" w:lineRule="auto"/>
              <w:rPr>
                <w:sz w:val="24"/>
                <w:szCs w:val="24"/>
              </w:rPr>
            </w:pPr>
          </w:p>
        </w:tc>
        <w:tc>
          <w:tcPr>
            <w:tcW w:w="2892" w:type="dxa"/>
            <w:vMerge/>
            <w:vAlign w:val="center"/>
          </w:tcPr>
          <w:p w:rsidR="00701B9F" w:rsidRDefault="00701B9F">
            <w:pPr>
              <w:widowControl w:val="0"/>
              <w:pBdr>
                <w:top w:val="nil"/>
                <w:left w:val="nil"/>
                <w:bottom w:val="nil"/>
                <w:right w:val="nil"/>
                <w:between w:val="nil"/>
              </w:pBdr>
              <w:spacing w:line="276" w:lineRule="auto"/>
              <w:rPr>
                <w:sz w:val="24"/>
                <w:szCs w:val="24"/>
              </w:rPr>
            </w:pPr>
          </w:p>
        </w:tc>
      </w:tr>
      <w:tr w:rsidR="00701B9F">
        <w:trPr>
          <w:trHeight w:val="252"/>
        </w:trPr>
        <w:tc>
          <w:tcPr>
            <w:tcW w:w="2456" w:type="dxa"/>
            <w:shd w:val="clear" w:color="auto" w:fill="DBE5F1"/>
          </w:tcPr>
          <w:p w:rsidR="00701B9F" w:rsidRDefault="00701B9F">
            <w:pPr>
              <w:ind w:firstLine="708"/>
              <w:rPr>
                <w:sz w:val="24"/>
                <w:szCs w:val="24"/>
              </w:rPr>
            </w:pPr>
          </w:p>
        </w:tc>
        <w:tc>
          <w:tcPr>
            <w:tcW w:w="2556" w:type="dxa"/>
            <w:vMerge/>
            <w:vAlign w:val="center"/>
          </w:tcPr>
          <w:p w:rsidR="00701B9F" w:rsidRDefault="00701B9F">
            <w:pPr>
              <w:widowControl w:val="0"/>
              <w:pBdr>
                <w:top w:val="nil"/>
                <w:left w:val="nil"/>
                <w:bottom w:val="nil"/>
                <w:right w:val="nil"/>
                <w:between w:val="nil"/>
              </w:pBdr>
              <w:spacing w:line="276" w:lineRule="auto"/>
              <w:rPr>
                <w:sz w:val="24"/>
                <w:szCs w:val="24"/>
              </w:rPr>
            </w:pPr>
          </w:p>
        </w:tc>
        <w:tc>
          <w:tcPr>
            <w:tcW w:w="1649" w:type="dxa"/>
            <w:vMerge/>
            <w:vAlign w:val="center"/>
          </w:tcPr>
          <w:p w:rsidR="00701B9F" w:rsidRDefault="00701B9F">
            <w:pPr>
              <w:widowControl w:val="0"/>
              <w:pBdr>
                <w:top w:val="nil"/>
                <w:left w:val="nil"/>
                <w:bottom w:val="nil"/>
                <w:right w:val="nil"/>
                <w:between w:val="nil"/>
              </w:pBdr>
              <w:spacing w:line="276" w:lineRule="auto"/>
              <w:rPr>
                <w:sz w:val="24"/>
                <w:szCs w:val="24"/>
              </w:rPr>
            </w:pPr>
          </w:p>
        </w:tc>
        <w:tc>
          <w:tcPr>
            <w:tcW w:w="2191" w:type="dxa"/>
            <w:vAlign w:val="center"/>
          </w:tcPr>
          <w:p w:rsidR="00701B9F" w:rsidRDefault="00701B9F">
            <w:pPr>
              <w:ind w:firstLine="708"/>
              <w:rPr>
                <w:sz w:val="24"/>
                <w:szCs w:val="24"/>
              </w:rPr>
            </w:pPr>
          </w:p>
        </w:tc>
        <w:tc>
          <w:tcPr>
            <w:tcW w:w="2617" w:type="dxa"/>
            <w:vMerge/>
            <w:vAlign w:val="center"/>
          </w:tcPr>
          <w:p w:rsidR="00701B9F" w:rsidRDefault="00701B9F">
            <w:pPr>
              <w:widowControl w:val="0"/>
              <w:pBdr>
                <w:top w:val="nil"/>
                <w:left w:val="nil"/>
                <w:bottom w:val="nil"/>
                <w:right w:val="nil"/>
                <w:between w:val="nil"/>
              </w:pBdr>
              <w:spacing w:line="276" w:lineRule="auto"/>
              <w:rPr>
                <w:sz w:val="24"/>
                <w:szCs w:val="24"/>
              </w:rPr>
            </w:pPr>
          </w:p>
        </w:tc>
        <w:tc>
          <w:tcPr>
            <w:tcW w:w="2892" w:type="dxa"/>
            <w:vMerge/>
            <w:vAlign w:val="center"/>
          </w:tcPr>
          <w:p w:rsidR="00701B9F" w:rsidRDefault="00701B9F">
            <w:pPr>
              <w:widowControl w:val="0"/>
              <w:pBdr>
                <w:top w:val="nil"/>
                <w:left w:val="nil"/>
                <w:bottom w:val="nil"/>
                <w:right w:val="nil"/>
                <w:between w:val="nil"/>
              </w:pBdr>
              <w:spacing w:line="276" w:lineRule="auto"/>
              <w:rPr>
                <w:sz w:val="24"/>
                <w:szCs w:val="24"/>
              </w:rPr>
            </w:pPr>
          </w:p>
        </w:tc>
      </w:tr>
      <w:tr w:rsidR="00701B9F">
        <w:tc>
          <w:tcPr>
            <w:tcW w:w="2456" w:type="dxa"/>
            <w:shd w:val="clear" w:color="auto" w:fill="93CDDC"/>
          </w:tcPr>
          <w:p w:rsidR="00701B9F" w:rsidRDefault="00701B9F">
            <w:pPr>
              <w:ind w:firstLine="708"/>
              <w:rPr>
                <w:sz w:val="24"/>
                <w:szCs w:val="24"/>
              </w:rPr>
            </w:pPr>
          </w:p>
        </w:tc>
        <w:tc>
          <w:tcPr>
            <w:tcW w:w="2556" w:type="dxa"/>
            <w:shd w:val="clear" w:color="auto" w:fill="93CDDC"/>
            <w:vAlign w:val="center"/>
          </w:tcPr>
          <w:p w:rsidR="00701B9F" w:rsidRDefault="00701B9F">
            <w:pPr>
              <w:ind w:firstLine="708"/>
              <w:rPr>
                <w:sz w:val="24"/>
                <w:szCs w:val="24"/>
              </w:rPr>
            </w:pPr>
          </w:p>
        </w:tc>
        <w:tc>
          <w:tcPr>
            <w:tcW w:w="1649" w:type="dxa"/>
            <w:shd w:val="clear" w:color="auto" w:fill="93CDDC"/>
            <w:vAlign w:val="center"/>
          </w:tcPr>
          <w:p w:rsidR="00701B9F" w:rsidRDefault="00701B9F">
            <w:pPr>
              <w:ind w:firstLine="708"/>
              <w:rPr>
                <w:sz w:val="24"/>
                <w:szCs w:val="24"/>
              </w:rPr>
            </w:pPr>
          </w:p>
        </w:tc>
        <w:tc>
          <w:tcPr>
            <w:tcW w:w="2191" w:type="dxa"/>
            <w:shd w:val="clear" w:color="auto" w:fill="93CDDC"/>
            <w:vAlign w:val="center"/>
          </w:tcPr>
          <w:p w:rsidR="00701B9F" w:rsidRDefault="00701B9F">
            <w:pPr>
              <w:ind w:firstLine="708"/>
              <w:rPr>
                <w:sz w:val="24"/>
                <w:szCs w:val="24"/>
              </w:rPr>
            </w:pPr>
          </w:p>
        </w:tc>
        <w:tc>
          <w:tcPr>
            <w:tcW w:w="2617" w:type="dxa"/>
            <w:shd w:val="clear" w:color="auto" w:fill="93CDDC"/>
            <w:vAlign w:val="center"/>
          </w:tcPr>
          <w:p w:rsidR="00701B9F" w:rsidRDefault="00701B9F">
            <w:pPr>
              <w:ind w:firstLine="708"/>
              <w:rPr>
                <w:sz w:val="24"/>
                <w:szCs w:val="24"/>
              </w:rPr>
            </w:pPr>
          </w:p>
        </w:tc>
        <w:tc>
          <w:tcPr>
            <w:tcW w:w="2892" w:type="dxa"/>
            <w:shd w:val="clear" w:color="auto" w:fill="93CDDC"/>
            <w:vAlign w:val="center"/>
          </w:tcPr>
          <w:p w:rsidR="00701B9F" w:rsidRDefault="00701B9F">
            <w:pPr>
              <w:ind w:firstLine="708"/>
              <w:rPr>
                <w:sz w:val="24"/>
                <w:szCs w:val="24"/>
              </w:rPr>
            </w:pPr>
          </w:p>
        </w:tc>
      </w:tr>
    </w:tbl>
    <w:p w:rsidR="00701B9F" w:rsidRDefault="00701B9F">
      <w:pPr>
        <w:tabs>
          <w:tab w:val="left" w:pos="8964"/>
        </w:tabs>
        <w:ind w:firstLine="708"/>
        <w:rPr>
          <w:sz w:val="24"/>
          <w:szCs w:val="24"/>
        </w:rPr>
      </w:pPr>
    </w:p>
    <w:p w:rsidR="00701B9F" w:rsidRDefault="00701B9F">
      <w:pPr>
        <w:tabs>
          <w:tab w:val="left" w:pos="8964"/>
        </w:tabs>
        <w:ind w:firstLine="708"/>
        <w:rPr>
          <w:sz w:val="24"/>
          <w:szCs w:val="24"/>
        </w:rPr>
      </w:pPr>
    </w:p>
    <w:p w:rsidR="00701B9F" w:rsidRDefault="00701B9F">
      <w:pPr>
        <w:tabs>
          <w:tab w:val="left" w:pos="8964"/>
        </w:tabs>
        <w:ind w:firstLine="708"/>
        <w:rPr>
          <w:sz w:val="24"/>
          <w:szCs w:val="24"/>
        </w:rPr>
      </w:pPr>
    </w:p>
    <w:p w:rsidR="00701B9F" w:rsidRDefault="00701B9F">
      <w:pPr>
        <w:tabs>
          <w:tab w:val="left" w:pos="8964"/>
        </w:tabs>
        <w:ind w:firstLine="708"/>
        <w:rPr>
          <w:sz w:val="24"/>
          <w:szCs w:val="24"/>
        </w:rPr>
      </w:pPr>
    </w:p>
    <w:p w:rsidR="00701B9F" w:rsidRDefault="00701B9F">
      <w:pPr>
        <w:tabs>
          <w:tab w:val="left" w:pos="8964"/>
        </w:tabs>
        <w:rPr>
          <w:sz w:val="24"/>
          <w:szCs w:val="24"/>
        </w:rPr>
      </w:pPr>
    </w:p>
    <w:p w:rsidR="00701B9F" w:rsidRDefault="00701B9F">
      <w:pPr>
        <w:tabs>
          <w:tab w:val="left" w:pos="8964"/>
        </w:tabs>
        <w:rPr>
          <w:sz w:val="24"/>
          <w:szCs w:val="24"/>
        </w:rPr>
      </w:pPr>
    </w:p>
    <w:p w:rsidR="00701B9F" w:rsidRDefault="00701B9F">
      <w:pPr>
        <w:tabs>
          <w:tab w:val="left" w:pos="8964"/>
        </w:tabs>
        <w:rPr>
          <w:sz w:val="24"/>
          <w:szCs w:val="24"/>
        </w:rPr>
      </w:pPr>
    </w:p>
    <w:p w:rsidR="00701B9F" w:rsidRDefault="00701B9F">
      <w:pPr>
        <w:tabs>
          <w:tab w:val="left" w:pos="8964"/>
        </w:tabs>
        <w:rPr>
          <w:sz w:val="24"/>
          <w:szCs w:val="24"/>
        </w:rPr>
      </w:pPr>
    </w:p>
    <w:p w:rsidR="00701B9F" w:rsidRDefault="00701B9F">
      <w:pPr>
        <w:tabs>
          <w:tab w:val="left" w:pos="8964"/>
        </w:tabs>
        <w:rPr>
          <w:sz w:val="24"/>
          <w:szCs w:val="24"/>
        </w:rPr>
      </w:pPr>
    </w:p>
    <w:p w:rsidR="00701B9F" w:rsidRDefault="00701B9F">
      <w:pPr>
        <w:tabs>
          <w:tab w:val="left" w:pos="8964"/>
        </w:tabs>
        <w:rPr>
          <w:sz w:val="24"/>
          <w:szCs w:val="24"/>
        </w:rPr>
      </w:pPr>
    </w:p>
    <w:p w:rsidR="00701B9F" w:rsidRDefault="006A6DDD">
      <w:pPr>
        <w:tabs>
          <w:tab w:val="left" w:pos="8964"/>
        </w:tabs>
        <w:rPr>
          <w:sz w:val="24"/>
          <w:szCs w:val="24"/>
        </w:rPr>
      </w:pPr>
      <w:r>
        <w:rPr>
          <w:sz w:val="24"/>
          <w:szCs w:val="24"/>
        </w:rPr>
        <w:tab/>
      </w:r>
    </w:p>
    <w:tbl>
      <w:tblPr>
        <w:tblStyle w:val="afffffffffff6"/>
        <w:tblW w:w="14778" w:type="dxa"/>
        <w:tblInd w:w="-231" w:type="dxa"/>
        <w:tblLayout w:type="fixed"/>
        <w:tblLook w:val="0400" w:firstRow="0" w:lastRow="0" w:firstColumn="0" w:lastColumn="0" w:noHBand="0" w:noVBand="1"/>
      </w:tblPr>
      <w:tblGrid>
        <w:gridCol w:w="2000"/>
        <w:gridCol w:w="2461"/>
        <w:gridCol w:w="10317"/>
      </w:tblGrid>
      <w:tr w:rsidR="00701B9F">
        <w:trPr>
          <w:trHeight w:val="458"/>
        </w:trPr>
        <w:tc>
          <w:tcPr>
            <w:tcW w:w="4461" w:type="dxa"/>
            <w:gridSpan w:val="2"/>
            <w:tcBorders>
              <w:top w:val="single" w:sz="8" w:space="0" w:color="17365D"/>
              <w:left w:val="single" w:sz="8" w:space="0" w:color="17365D"/>
              <w:bottom w:val="single" w:sz="8" w:space="0" w:color="17365D"/>
              <w:right w:val="single" w:sz="8" w:space="0" w:color="000000"/>
            </w:tcBorders>
            <w:shd w:val="clear" w:color="auto" w:fill="5F497A"/>
          </w:tcPr>
          <w:p w:rsidR="00701B9F" w:rsidRDefault="006A6DDD">
            <w:pPr>
              <w:rPr>
                <w:sz w:val="24"/>
                <w:szCs w:val="24"/>
              </w:rPr>
            </w:pPr>
            <w:r>
              <w:rPr>
                <w:sz w:val="24"/>
                <w:szCs w:val="24"/>
              </w:rPr>
              <w:t>KURIKULUMSKO PODRUČJE</w:t>
            </w:r>
          </w:p>
        </w:tc>
        <w:tc>
          <w:tcPr>
            <w:tcW w:w="10317" w:type="dxa"/>
            <w:tcBorders>
              <w:top w:val="single" w:sz="8" w:space="0" w:color="17365D"/>
              <w:left w:val="single" w:sz="8" w:space="0" w:color="000000"/>
              <w:bottom w:val="single" w:sz="8" w:space="0" w:color="17365D"/>
              <w:right w:val="single" w:sz="8" w:space="0" w:color="17365D"/>
            </w:tcBorders>
            <w:shd w:val="clear" w:color="auto" w:fill="FFFFFF"/>
          </w:tcPr>
          <w:p w:rsidR="00701B9F" w:rsidRDefault="006A6DDD">
            <w:pPr>
              <w:rPr>
                <w:sz w:val="24"/>
                <w:szCs w:val="24"/>
              </w:rPr>
            </w:pPr>
            <w:r>
              <w:rPr>
                <w:sz w:val="24"/>
                <w:szCs w:val="24"/>
              </w:rPr>
              <w:t>MATEMATIČKO</w:t>
            </w:r>
          </w:p>
        </w:tc>
      </w:tr>
      <w:tr w:rsidR="00701B9F">
        <w:trPr>
          <w:trHeight w:val="448"/>
        </w:trPr>
        <w:tc>
          <w:tcPr>
            <w:tcW w:w="4461" w:type="dxa"/>
            <w:gridSpan w:val="2"/>
            <w:tcBorders>
              <w:top w:val="single" w:sz="8" w:space="0" w:color="17365D"/>
              <w:left w:val="single" w:sz="8" w:space="0" w:color="17365D"/>
              <w:bottom w:val="single" w:sz="8" w:space="0" w:color="17365D"/>
              <w:right w:val="single" w:sz="8" w:space="0" w:color="000000"/>
            </w:tcBorders>
            <w:shd w:val="clear" w:color="auto" w:fill="93CDDC"/>
          </w:tcPr>
          <w:p w:rsidR="00701B9F" w:rsidRDefault="006A6DDD">
            <w:pPr>
              <w:rPr>
                <w:sz w:val="24"/>
                <w:szCs w:val="24"/>
              </w:rPr>
            </w:pPr>
            <w:r>
              <w:rPr>
                <w:sz w:val="24"/>
                <w:szCs w:val="24"/>
              </w:rPr>
              <w:t>Naziv aktivnosti, programa ili projekta</w:t>
            </w:r>
          </w:p>
        </w:tc>
        <w:tc>
          <w:tcPr>
            <w:tcW w:w="10317" w:type="dxa"/>
            <w:tcBorders>
              <w:top w:val="single" w:sz="8" w:space="0" w:color="17365D"/>
              <w:left w:val="single" w:sz="8" w:space="0" w:color="000000"/>
              <w:bottom w:val="single" w:sz="8" w:space="0" w:color="17365D"/>
              <w:right w:val="single" w:sz="8" w:space="0" w:color="17365D"/>
            </w:tcBorders>
            <w:shd w:val="clear" w:color="auto" w:fill="FFFFFF"/>
          </w:tcPr>
          <w:p w:rsidR="00701B9F" w:rsidRDefault="006A6DDD">
            <w:pPr>
              <w:rPr>
                <w:sz w:val="24"/>
                <w:szCs w:val="24"/>
              </w:rPr>
            </w:pPr>
            <w:r>
              <w:rPr>
                <w:sz w:val="24"/>
                <w:szCs w:val="24"/>
              </w:rPr>
              <w:t>Dopunska nastava</w:t>
            </w:r>
          </w:p>
        </w:tc>
      </w:tr>
      <w:tr w:rsidR="00701B9F">
        <w:trPr>
          <w:trHeight w:val="131"/>
        </w:trPr>
        <w:tc>
          <w:tcPr>
            <w:tcW w:w="4461" w:type="dxa"/>
            <w:gridSpan w:val="2"/>
            <w:tcBorders>
              <w:top w:val="single" w:sz="8" w:space="0" w:color="17365D"/>
              <w:left w:val="single" w:sz="8" w:space="0" w:color="17365D"/>
              <w:bottom w:val="single" w:sz="8" w:space="0" w:color="17365D"/>
              <w:right w:val="single" w:sz="8" w:space="0" w:color="000000"/>
            </w:tcBorders>
            <w:shd w:val="clear" w:color="auto" w:fill="DBE5F1"/>
            <w:vAlign w:val="center"/>
          </w:tcPr>
          <w:p w:rsidR="00701B9F" w:rsidRDefault="006A6DDD">
            <w:pPr>
              <w:rPr>
                <w:sz w:val="24"/>
                <w:szCs w:val="24"/>
              </w:rPr>
            </w:pPr>
            <w:r>
              <w:rPr>
                <w:sz w:val="24"/>
                <w:szCs w:val="24"/>
              </w:rPr>
              <w:t>Cilj</w:t>
            </w:r>
          </w:p>
        </w:tc>
        <w:tc>
          <w:tcPr>
            <w:tcW w:w="10317" w:type="dxa"/>
            <w:tcBorders>
              <w:top w:val="single" w:sz="8" w:space="0" w:color="17365D"/>
              <w:left w:val="single" w:sz="8" w:space="0" w:color="000000"/>
              <w:bottom w:val="single" w:sz="8" w:space="0" w:color="17365D"/>
              <w:right w:val="single" w:sz="8" w:space="0" w:color="17365D"/>
            </w:tcBorders>
          </w:tcPr>
          <w:p w:rsidR="00701B9F" w:rsidRDefault="006A6DDD">
            <w:pPr>
              <w:rPr>
                <w:sz w:val="24"/>
                <w:szCs w:val="24"/>
              </w:rPr>
            </w:pPr>
            <w:r>
              <w:rPr>
                <w:sz w:val="24"/>
                <w:szCs w:val="24"/>
              </w:rPr>
              <w:t>Savladavanje pisanog postupka zbrajanja i oduzimanja, množenje i dijeljenje brojeva do milijun.</w:t>
            </w:r>
          </w:p>
        </w:tc>
      </w:tr>
      <w:tr w:rsidR="00701B9F">
        <w:trPr>
          <w:trHeight w:val="460"/>
        </w:trPr>
        <w:tc>
          <w:tcPr>
            <w:tcW w:w="4461" w:type="dxa"/>
            <w:gridSpan w:val="2"/>
            <w:tcBorders>
              <w:top w:val="single" w:sz="8" w:space="0" w:color="17365D"/>
              <w:left w:val="single" w:sz="8" w:space="0" w:color="17365D"/>
              <w:bottom w:val="single" w:sz="8" w:space="0" w:color="17365D"/>
              <w:right w:val="single" w:sz="8" w:space="0" w:color="17365D"/>
            </w:tcBorders>
            <w:shd w:val="clear" w:color="auto" w:fill="DBE5F1"/>
          </w:tcPr>
          <w:p w:rsidR="00701B9F" w:rsidRDefault="006A6DDD">
            <w:pPr>
              <w:rPr>
                <w:sz w:val="24"/>
                <w:szCs w:val="24"/>
              </w:rPr>
            </w:pPr>
            <w:r>
              <w:rPr>
                <w:sz w:val="24"/>
                <w:szCs w:val="24"/>
              </w:rPr>
              <w:t>Ciklus /razred</w:t>
            </w:r>
          </w:p>
        </w:tc>
        <w:tc>
          <w:tcPr>
            <w:tcW w:w="10317" w:type="dxa"/>
            <w:tcBorders>
              <w:top w:val="single" w:sz="8" w:space="0" w:color="17365D"/>
              <w:left w:val="single" w:sz="8" w:space="0" w:color="17365D"/>
              <w:bottom w:val="single" w:sz="8" w:space="0" w:color="17365D"/>
              <w:right w:val="single" w:sz="8" w:space="0" w:color="17365D"/>
            </w:tcBorders>
          </w:tcPr>
          <w:p w:rsidR="00701B9F" w:rsidRDefault="006A6DDD">
            <w:pPr>
              <w:rPr>
                <w:sz w:val="24"/>
                <w:szCs w:val="24"/>
              </w:rPr>
            </w:pPr>
            <w:r>
              <w:rPr>
                <w:sz w:val="24"/>
                <w:szCs w:val="24"/>
              </w:rPr>
              <w:t>4.a, 4.b, 4. razred Raslina</w:t>
            </w:r>
          </w:p>
        </w:tc>
      </w:tr>
      <w:tr w:rsidR="00701B9F">
        <w:trPr>
          <w:trHeight w:val="460"/>
        </w:trPr>
        <w:tc>
          <w:tcPr>
            <w:tcW w:w="4461" w:type="dxa"/>
            <w:gridSpan w:val="2"/>
            <w:tcBorders>
              <w:top w:val="single" w:sz="8" w:space="0" w:color="17365D"/>
              <w:left w:val="single" w:sz="8" w:space="0" w:color="17365D"/>
              <w:bottom w:val="single" w:sz="8" w:space="0" w:color="17365D"/>
              <w:right w:val="single" w:sz="8" w:space="0" w:color="17365D"/>
            </w:tcBorders>
            <w:shd w:val="clear" w:color="auto" w:fill="DBE5F1"/>
          </w:tcPr>
          <w:p w:rsidR="00701B9F" w:rsidRDefault="006A6DDD">
            <w:pPr>
              <w:rPr>
                <w:sz w:val="24"/>
                <w:szCs w:val="24"/>
              </w:rPr>
            </w:pPr>
            <w:r>
              <w:rPr>
                <w:sz w:val="24"/>
                <w:szCs w:val="24"/>
              </w:rPr>
              <w:t>Obrazloženje cilja</w:t>
            </w:r>
          </w:p>
        </w:tc>
        <w:tc>
          <w:tcPr>
            <w:tcW w:w="10317" w:type="dxa"/>
            <w:tcBorders>
              <w:top w:val="single" w:sz="8" w:space="0" w:color="17365D"/>
              <w:left w:val="single" w:sz="8" w:space="0" w:color="17365D"/>
              <w:bottom w:val="single" w:sz="8" w:space="0" w:color="17365D"/>
              <w:right w:val="single" w:sz="8" w:space="0" w:color="17365D"/>
            </w:tcBorders>
          </w:tcPr>
          <w:p w:rsidR="00701B9F" w:rsidRDefault="006A6DDD">
            <w:pPr>
              <w:rPr>
                <w:sz w:val="24"/>
                <w:szCs w:val="24"/>
              </w:rPr>
            </w:pPr>
            <w:r>
              <w:rPr>
                <w:sz w:val="24"/>
                <w:szCs w:val="24"/>
              </w:rPr>
              <w:t>Osposobiti učenike da na kraju 4. razreda svladaju postupak pisanog zbrajanja, oduzimanja, množenja i dijeljenja brojeva do milijun, pripremiti učenike za postupak vanjskog vrednovanja.</w:t>
            </w:r>
          </w:p>
        </w:tc>
      </w:tr>
      <w:tr w:rsidR="00701B9F">
        <w:trPr>
          <w:trHeight w:val="520"/>
        </w:trPr>
        <w:tc>
          <w:tcPr>
            <w:tcW w:w="4461" w:type="dxa"/>
            <w:gridSpan w:val="2"/>
            <w:tcBorders>
              <w:top w:val="single" w:sz="8" w:space="0" w:color="17365D"/>
              <w:left w:val="single" w:sz="8" w:space="0" w:color="17365D"/>
              <w:bottom w:val="single" w:sz="8" w:space="0" w:color="17365D"/>
              <w:right w:val="single" w:sz="8" w:space="0" w:color="17365D"/>
            </w:tcBorders>
            <w:shd w:val="clear" w:color="auto" w:fill="DBE5F1"/>
            <w:vAlign w:val="center"/>
          </w:tcPr>
          <w:p w:rsidR="00701B9F" w:rsidRDefault="006A6DDD">
            <w:pPr>
              <w:rPr>
                <w:sz w:val="24"/>
                <w:szCs w:val="24"/>
              </w:rPr>
            </w:pPr>
            <w:r>
              <w:rPr>
                <w:sz w:val="24"/>
                <w:szCs w:val="24"/>
              </w:rPr>
              <w:t>Očekivani ishodi/postignuća:</w:t>
            </w:r>
          </w:p>
        </w:tc>
        <w:tc>
          <w:tcPr>
            <w:tcW w:w="10317" w:type="dxa"/>
            <w:tcBorders>
              <w:top w:val="single" w:sz="8" w:space="0" w:color="17365D"/>
              <w:left w:val="single" w:sz="8" w:space="0" w:color="17365D"/>
              <w:bottom w:val="single" w:sz="8" w:space="0" w:color="17365D"/>
              <w:right w:val="single" w:sz="8" w:space="0" w:color="17365D"/>
            </w:tcBorders>
          </w:tcPr>
          <w:p w:rsidR="00701B9F" w:rsidRDefault="006A6DDD">
            <w:pPr>
              <w:rPr>
                <w:sz w:val="24"/>
                <w:szCs w:val="24"/>
              </w:rPr>
            </w:pPr>
            <w:r>
              <w:rPr>
                <w:sz w:val="24"/>
                <w:szCs w:val="24"/>
              </w:rPr>
              <w:t>Samostalno zbrajati i oduzimati brojeve do milijun, samostalno pisano množiti i dijeliti brojeve do milijun.</w:t>
            </w:r>
          </w:p>
        </w:tc>
      </w:tr>
      <w:tr w:rsidR="00701B9F">
        <w:trPr>
          <w:trHeight w:val="460"/>
        </w:trPr>
        <w:tc>
          <w:tcPr>
            <w:tcW w:w="2000" w:type="dxa"/>
            <w:vMerge w:val="restart"/>
            <w:tcBorders>
              <w:top w:val="single" w:sz="8" w:space="0" w:color="17365D"/>
              <w:left w:val="single" w:sz="8" w:space="0" w:color="17365D"/>
              <w:bottom w:val="single" w:sz="8" w:space="0" w:color="17365D"/>
              <w:right w:val="single" w:sz="8" w:space="0" w:color="000000"/>
            </w:tcBorders>
            <w:shd w:val="clear" w:color="auto" w:fill="DBE5F1"/>
            <w:vAlign w:val="center"/>
          </w:tcPr>
          <w:p w:rsidR="00701B9F" w:rsidRDefault="006A6DDD">
            <w:pPr>
              <w:rPr>
                <w:sz w:val="24"/>
                <w:szCs w:val="24"/>
              </w:rPr>
            </w:pPr>
            <w:r>
              <w:rPr>
                <w:sz w:val="24"/>
                <w:szCs w:val="24"/>
              </w:rPr>
              <w:t>Način realizacije</w:t>
            </w:r>
          </w:p>
        </w:tc>
        <w:tc>
          <w:tcPr>
            <w:tcW w:w="2461" w:type="dxa"/>
            <w:tcBorders>
              <w:top w:val="single" w:sz="8" w:space="0" w:color="17365D"/>
              <w:left w:val="single" w:sz="8" w:space="0" w:color="000000"/>
              <w:bottom w:val="single" w:sz="8" w:space="0" w:color="000000"/>
              <w:right w:val="single" w:sz="8" w:space="0" w:color="17365D"/>
            </w:tcBorders>
            <w:shd w:val="clear" w:color="auto" w:fill="DBE5F1"/>
          </w:tcPr>
          <w:p w:rsidR="00701B9F" w:rsidRDefault="006A6DDD">
            <w:pPr>
              <w:rPr>
                <w:sz w:val="24"/>
                <w:szCs w:val="24"/>
              </w:rPr>
            </w:pPr>
            <w:r>
              <w:rPr>
                <w:sz w:val="24"/>
                <w:szCs w:val="24"/>
              </w:rPr>
              <w:t>Oblik:</w:t>
            </w:r>
          </w:p>
        </w:tc>
        <w:tc>
          <w:tcPr>
            <w:tcW w:w="10317" w:type="dxa"/>
            <w:tcBorders>
              <w:top w:val="single" w:sz="8" w:space="0" w:color="17365D"/>
              <w:left w:val="single" w:sz="8" w:space="0" w:color="17365D"/>
              <w:bottom w:val="single" w:sz="8" w:space="0" w:color="000000"/>
              <w:right w:val="single" w:sz="8" w:space="0" w:color="17365D"/>
            </w:tcBorders>
          </w:tcPr>
          <w:p w:rsidR="00701B9F" w:rsidRDefault="006A6DDD">
            <w:pPr>
              <w:rPr>
                <w:sz w:val="24"/>
                <w:szCs w:val="24"/>
              </w:rPr>
            </w:pPr>
            <w:r>
              <w:rPr>
                <w:sz w:val="24"/>
                <w:szCs w:val="24"/>
              </w:rPr>
              <w:t>Individualni rad</w:t>
            </w:r>
          </w:p>
        </w:tc>
      </w:tr>
      <w:tr w:rsidR="00701B9F">
        <w:trPr>
          <w:trHeight w:val="460"/>
        </w:trPr>
        <w:tc>
          <w:tcPr>
            <w:tcW w:w="2000" w:type="dxa"/>
            <w:vMerge/>
            <w:tcBorders>
              <w:top w:val="single" w:sz="8" w:space="0" w:color="17365D"/>
              <w:left w:val="single" w:sz="8" w:space="0" w:color="17365D"/>
              <w:bottom w:val="single" w:sz="8" w:space="0" w:color="17365D"/>
              <w:right w:val="single" w:sz="8" w:space="0" w:color="000000"/>
            </w:tcBorders>
            <w:shd w:val="clear" w:color="auto" w:fill="DBE5F1"/>
            <w:vAlign w:val="center"/>
          </w:tcPr>
          <w:p w:rsidR="00701B9F" w:rsidRDefault="00701B9F">
            <w:pPr>
              <w:widowControl w:val="0"/>
              <w:pBdr>
                <w:top w:val="nil"/>
                <w:left w:val="nil"/>
                <w:bottom w:val="nil"/>
                <w:right w:val="nil"/>
                <w:between w:val="nil"/>
              </w:pBdr>
              <w:spacing w:line="276" w:lineRule="auto"/>
              <w:rPr>
                <w:sz w:val="24"/>
                <w:szCs w:val="24"/>
              </w:rPr>
            </w:pPr>
          </w:p>
        </w:tc>
        <w:tc>
          <w:tcPr>
            <w:tcW w:w="2461" w:type="dxa"/>
            <w:tcBorders>
              <w:top w:val="single" w:sz="8" w:space="0" w:color="000000"/>
              <w:left w:val="single" w:sz="8" w:space="0" w:color="000000"/>
              <w:bottom w:val="single" w:sz="8" w:space="0" w:color="000000"/>
              <w:right w:val="single" w:sz="8" w:space="0" w:color="17365D"/>
            </w:tcBorders>
            <w:shd w:val="clear" w:color="auto" w:fill="DBE5F1"/>
          </w:tcPr>
          <w:p w:rsidR="00701B9F" w:rsidRDefault="006A6DDD">
            <w:pPr>
              <w:rPr>
                <w:sz w:val="24"/>
                <w:szCs w:val="24"/>
              </w:rPr>
            </w:pPr>
            <w:r>
              <w:rPr>
                <w:sz w:val="24"/>
                <w:szCs w:val="24"/>
              </w:rPr>
              <w:t>Sudionici:</w:t>
            </w:r>
          </w:p>
        </w:tc>
        <w:tc>
          <w:tcPr>
            <w:tcW w:w="10317" w:type="dxa"/>
            <w:tcBorders>
              <w:top w:val="single" w:sz="8" w:space="0" w:color="000000"/>
              <w:left w:val="single" w:sz="8" w:space="0" w:color="17365D"/>
              <w:bottom w:val="single" w:sz="8" w:space="0" w:color="000000"/>
              <w:right w:val="single" w:sz="8" w:space="0" w:color="17365D"/>
            </w:tcBorders>
          </w:tcPr>
          <w:p w:rsidR="00701B9F" w:rsidRDefault="006A6DDD">
            <w:pPr>
              <w:rPr>
                <w:sz w:val="24"/>
                <w:szCs w:val="24"/>
              </w:rPr>
            </w:pPr>
            <w:r>
              <w:rPr>
                <w:sz w:val="24"/>
                <w:szCs w:val="24"/>
              </w:rPr>
              <w:t>Učenici 4. razreda</w:t>
            </w:r>
          </w:p>
        </w:tc>
      </w:tr>
      <w:tr w:rsidR="00701B9F">
        <w:trPr>
          <w:trHeight w:val="460"/>
        </w:trPr>
        <w:tc>
          <w:tcPr>
            <w:tcW w:w="2000" w:type="dxa"/>
            <w:vMerge/>
            <w:tcBorders>
              <w:top w:val="single" w:sz="8" w:space="0" w:color="17365D"/>
              <w:left w:val="single" w:sz="8" w:space="0" w:color="17365D"/>
              <w:bottom w:val="single" w:sz="8" w:space="0" w:color="17365D"/>
              <w:right w:val="single" w:sz="8" w:space="0" w:color="000000"/>
            </w:tcBorders>
            <w:shd w:val="clear" w:color="auto" w:fill="DBE5F1"/>
            <w:vAlign w:val="center"/>
          </w:tcPr>
          <w:p w:rsidR="00701B9F" w:rsidRDefault="00701B9F">
            <w:pPr>
              <w:widowControl w:val="0"/>
              <w:pBdr>
                <w:top w:val="nil"/>
                <w:left w:val="nil"/>
                <w:bottom w:val="nil"/>
                <w:right w:val="nil"/>
                <w:between w:val="nil"/>
              </w:pBdr>
              <w:spacing w:line="276" w:lineRule="auto"/>
              <w:rPr>
                <w:sz w:val="24"/>
                <w:szCs w:val="24"/>
              </w:rPr>
            </w:pPr>
          </w:p>
        </w:tc>
        <w:tc>
          <w:tcPr>
            <w:tcW w:w="2461" w:type="dxa"/>
            <w:tcBorders>
              <w:top w:val="single" w:sz="8" w:space="0" w:color="000000"/>
              <w:left w:val="single" w:sz="8" w:space="0" w:color="000000"/>
              <w:bottom w:val="single" w:sz="8" w:space="0" w:color="000000"/>
              <w:right w:val="single" w:sz="8" w:space="0" w:color="17365D"/>
            </w:tcBorders>
            <w:shd w:val="clear" w:color="auto" w:fill="DBE5F1"/>
          </w:tcPr>
          <w:p w:rsidR="00701B9F" w:rsidRDefault="006A6DDD">
            <w:pPr>
              <w:rPr>
                <w:sz w:val="24"/>
                <w:szCs w:val="24"/>
              </w:rPr>
            </w:pPr>
            <w:r>
              <w:rPr>
                <w:sz w:val="24"/>
                <w:szCs w:val="24"/>
              </w:rPr>
              <w:t>Načini učenja:</w:t>
            </w:r>
          </w:p>
        </w:tc>
        <w:tc>
          <w:tcPr>
            <w:tcW w:w="10317" w:type="dxa"/>
            <w:tcBorders>
              <w:top w:val="single" w:sz="8" w:space="0" w:color="000000"/>
              <w:left w:val="single" w:sz="8" w:space="0" w:color="17365D"/>
              <w:bottom w:val="single" w:sz="8" w:space="0" w:color="000000"/>
              <w:right w:val="single" w:sz="8" w:space="0" w:color="17365D"/>
            </w:tcBorders>
          </w:tcPr>
          <w:p w:rsidR="00701B9F" w:rsidRDefault="006A6DDD">
            <w:pPr>
              <w:rPr>
                <w:sz w:val="24"/>
                <w:szCs w:val="24"/>
              </w:rPr>
            </w:pPr>
            <w:r>
              <w:rPr>
                <w:sz w:val="24"/>
                <w:szCs w:val="24"/>
              </w:rPr>
              <w:t>Rješavanje zadataka, promišljanje, vježbanje</w:t>
            </w:r>
          </w:p>
        </w:tc>
      </w:tr>
      <w:tr w:rsidR="00701B9F">
        <w:trPr>
          <w:trHeight w:val="880"/>
        </w:trPr>
        <w:tc>
          <w:tcPr>
            <w:tcW w:w="2000" w:type="dxa"/>
            <w:vMerge/>
            <w:tcBorders>
              <w:top w:val="single" w:sz="8" w:space="0" w:color="17365D"/>
              <w:left w:val="single" w:sz="8" w:space="0" w:color="17365D"/>
              <w:bottom w:val="single" w:sz="8" w:space="0" w:color="17365D"/>
              <w:right w:val="single" w:sz="8" w:space="0" w:color="000000"/>
            </w:tcBorders>
            <w:shd w:val="clear" w:color="auto" w:fill="DBE5F1"/>
            <w:vAlign w:val="center"/>
          </w:tcPr>
          <w:p w:rsidR="00701B9F" w:rsidRDefault="00701B9F">
            <w:pPr>
              <w:widowControl w:val="0"/>
              <w:pBdr>
                <w:top w:val="nil"/>
                <w:left w:val="nil"/>
                <w:bottom w:val="nil"/>
                <w:right w:val="nil"/>
                <w:between w:val="nil"/>
              </w:pBdr>
              <w:spacing w:line="276" w:lineRule="auto"/>
              <w:rPr>
                <w:sz w:val="24"/>
                <w:szCs w:val="24"/>
              </w:rPr>
            </w:pPr>
          </w:p>
        </w:tc>
        <w:tc>
          <w:tcPr>
            <w:tcW w:w="2461" w:type="dxa"/>
            <w:tcBorders>
              <w:top w:val="single" w:sz="8" w:space="0" w:color="000000"/>
              <w:left w:val="single" w:sz="8" w:space="0" w:color="000000"/>
              <w:bottom w:val="single" w:sz="8" w:space="0" w:color="000000"/>
              <w:right w:val="single" w:sz="8" w:space="0" w:color="17365D"/>
            </w:tcBorders>
            <w:shd w:val="clear" w:color="auto" w:fill="DBE5F1"/>
            <w:vAlign w:val="center"/>
          </w:tcPr>
          <w:p w:rsidR="00701B9F" w:rsidRDefault="006A6DDD">
            <w:pPr>
              <w:rPr>
                <w:sz w:val="24"/>
                <w:szCs w:val="24"/>
              </w:rPr>
            </w:pPr>
            <w:r>
              <w:rPr>
                <w:sz w:val="24"/>
                <w:szCs w:val="24"/>
              </w:rPr>
              <w:t>Metode podučavanja:</w:t>
            </w:r>
          </w:p>
        </w:tc>
        <w:tc>
          <w:tcPr>
            <w:tcW w:w="10317" w:type="dxa"/>
            <w:tcBorders>
              <w:top w:val="single" w:sz="8" w:space="0" w:color="000000"/>
              <w:left w:val="single" w:sz="8" w:space="0" w:color="17365D"/>
              <w:bottom w:val="single" w:sz="8" w:space="0" w:color="000000"/>
              <w:right w:val="single" w:sz="8" w:space="0" w:color="17365D"/>
            </w:tcBorders>
          </w:tcPr>
          <w:p w:rsidR="00701B9F" w:rsidRDefault="006A6DDD">
            <w:pPr>
              <w:rPr>
                <w:sz w:val="24"/>
                <w:szCs w:val="24"/>
              </w:rPr>
            </w:pPr>
            <w:r>
              <w:rPr>
                <w:sz w:val="24"/>
                <w:szCs w:val="24"/>
              </w:rPr>
              <w:t>Objašnjavanje, poticanje, praćenje napredovanja, demonstracija</w:t>
            </w:r>
          </w:p>
        </w:tc>
      </w:tr>
      <w:tr w:rsidR="00701B9F">
        <w:trPr>
          <w:trHeight w:val="460"/>
        </w:trPr>
        <w:tc>
          <w:tcPr>
            <w:tcW w:w="2000" w:type="dxa"/>
            <w:vMerge/>
            <w:tcBorders>
              <w:top w:val="single" w:sz="8" w:space="0" w:color="17365D"/>
              <w:left w:val="single" w:sz="8" w:space="0" w:color="17365D"/>
              <w:bottom w:val="single" w:sz="8" w:space="0" w:color="17365D"/>
              <w:right w:val="single" w:sz="8" w:space="0" w:color="000000"/>
            </w:tcBorders>
            <w:shd w:val="clear" w:color="auto" w:fill="DBE5F1"/>
            <w:vAlign w:val="center"/>
          </w:tcPr>
          <w:p w:rsidR="00701B9F" w:rsidRDefault="00701B9F">
            <w:pPr>
              <w:widowControl w:val="0"/>
              <w:pBdr>
                <w:top w:val="nil"/>
                <w:left w:val="nil"/>
                <w:bottom w:val="nil"/>
                <w:right w:val="nil"/>
                <w:between w:val="nil"/>
              </w:pBdr>
              <w:spacing w:line="276" w:lineRule="auto"/>
              <w:rPr>
                <w:sz w:val="24"/>
                <w:szCs w:val="24"/>
              </w:rPr>
            </w:pPr>
          </w:p>
        </w:tc>
        <w:tc>
          <w:tcPr>
            <w:tcW w:w="2461" w:type="dxa"/>
            <w:tcBorders>
              <w:top w:val="single" w:sz="8" w:space="0" w:color="000000"/>
              <w:left w:val="single" w:sz="8" w:space="0" w:color="000000"/>
              <w:bottom w:val="single" w:sz="8" w:space="0" w:color="000000"/>
              <w:right w:val="single" w:sz="8" w:space="0" w:color="17365D"/>
            </w:tcBorders>
            <w:shd w:val="clear" w:color="auto" w:fill="DBE5F1"/>
          </w:tcPr>
          <w:p w:rsidR="00701B9F" w:rsidRDefault="006A6DDD">
            <w:pPr>
              <w:rPr>
                <w:sz w:val="24"/>
                <w:szCs w:val="24"/>
              </w:rPr>
            </w:pPr>
            <w:r>
              <w:rPr>
                <w:sz w:val="24"/>
                <w:szCs w:val="24"/>
              </w:rPr>
              <w:t>Trajanje izvedbe:</w:t>
            </w:r>
          </w:p>
        </w:tc>
        <w:tc>
          <w:tcPr>
            <w:tcW w:w="10317" w:type="dxa"/>
            <w:tcBorders>
              <w:top w:val="single" w:sz="8" w:space="0" w:color="000000"/>
              <w:left w:val="single" w:sz="8" w:space="0" w:color="17365D"/>
              <w:bottom w:val="single" w:sz="8" w:space="0" w:color="000000"/>
              <w:right w:val="single" w:sz="8" w:space="0" w:color="17365D"/>
            </w:tcBorders>
          </w:tcPr>
          <w:p w:rsidR="00701B9F" w:rsidRDefault="006A6DDD">
            <w:pPr>
              <w:rPr>
                <w:sz w:val="24"/>
                <w:szCs w:val="24"/>
              </w:rPr>
            </w:pPr>
            <w:r>
              <w:rPr>
                <w:sz w:val="24"/>
                <w:szCs w:val="24"/>
              </w:rPr>
              <w:t>Tijekom školske godine 2023./2024.</w:t>
            </w:r>
          </w:p>
        </w:tc>
      </w:tr>
      <w:tr w:rsidR="00701B9F">
        <w:trPr>
          <w:trHeight w:val="460"/>
        </w:trPr>
        <w:tc>
          <w:tcPr>
            <w:tcW w:w="4461" w:type="dxa"/>
            <w:gridSpan w:val="2"/>
            <w:tcBorders>
              <w:top w:val="single" w:sz="8" w:space="0" w:color="000000"/>
              <w:left w:val="single" w:sz="8" w:space="0" w:color="17365D"/>
              <w:bottom w:val="single" w:sz="8" w:space="0" w:color="17365D"/>
              <w:right w:val="single" w:sz="8" w:space="0" w:color="17365D"/>
            </w:tcBorders>
            <w:shd w:val="clear" w:color="auto" w:fill="DBE5F1"/>
          </w:tcPr>
          <w:p w:rsidR="00701B9F" w:rsidRDefault="006A6DDD">
            <w:pPr>
              <w:rPr>
                <w:sz w:val="24"/>
                <w:szCs w:val="24"/>
              </w:rPr>
            </w:pPr>
            <w:r>
              <w:rPr>
                <w:sz w:val="24"/>
                <w:szCs w:val="24"/>
              </w:rPr>
              <w:t>Potrebni resursi (troškovnik)</w:t>
            </w:r>
          </w:p>
        </w:tc>
        <w:tc>
          <w:tcPr>
            <w:tcW w:w="10317" w:type="dxa"/>
            <w:tcBorders>
              <w:top w:val="single" w:sz="8" w:space="0" w:color="000000"/>
              <w:left w:val="single" w:sz="8" w:space="0" w:color="17365D"/>
              <w:bottom w:val="single" w:sz="8" w:space="0" w:color="17365D"/>
              <w:right w:val="single" w:sz="8" w:space="0" w:color="17365D"/>
            </w:tcBorders>
          </w:tcPr>
          <w:p w:rsidR="00701B9F" w:rsidRDefault="006A6DDD">
            <w:pPr>
              <w:rPr>
                <w:sz w:val="24"/>
                <w:szCs w:val="24"/>
              </w:rPr>
            </w:pPr>
            <w:r>
              <w:rPr>
                <w:sz w:val="24"/>
                <w:szCs w:val="24"/>
              </w:rPr>
              <w:t>Nastavni listići</w:t>
            </w:r>
          </w:p>
        </w:tc>
      </w:tr>
      <w:tr w:rsidR="00701B9F">
        <w:trPr>
          <w:trHeight w:val="17"/>
        </w:trPr>
        <w:tc>
          <w:tcPr>
            <w:tcW w:w="4461" w:type="dxa"/>
            <w:gridSpan w:val="2"/>
            <w:tcBorders>
              <w:top w:val="single" w:sz="8" w:space="0" w:color="17365D"/>
              <w:left w:val="single" w:sz="8" w:space="0" w:color="17365D"/>
              <w:bottom w:val="single" w:sz="8" w:space="0" w:color="17365D"/>
              <w:right w:val="single" w:sz="8" w:space="0" w:color="17365D"/>
            </w:tcBorders>
            <w:shd w:val="clear" w:color="auto" w:fill="DBE5F1"/>
          </w:tcPr>
          <w:p w:rsidR="00701B9F" w:rsidRDefault="006A6DDD">
            <w:pPr>
              <w:rPr>
                <w:sz w:val="24"/>
                <w:szCs w:val="24"/>
              </w:rPr>
            </w:pPr>
            <w:r>
              <w:rPr>
                <w:sz w:val="24"/>
                <w:szCs w:val="24"/>
              </w:rPr>
              <w:t>Moguće teškoće</w:t>
            </w:r>
          </w:p>
        </w:tc>
        <w:tc>
          <w:tcPr>
            <w:tcW w:w="10317" w:type="dxa"/>
            <w:tcBorders>
              <w:top w:val="single" w:sz="8" w:space="0" w:color="17365D"/>
              <w:left w:val="single" w:sz="8" w:space="0" w:color="17365D"/>
              <w:bottom w:val="single" w:sz="8" w:space="0" w:color="17365D"/>
              <w:right w:val="single" w:sz="8" w:space="0" w:color="17365D"/>
            </w:tcBorders>
          </w:tcPr>
          <w:p w:rsidR="00701B9F" w:rsidRDefault="006A6DDD">
            <w:pPr>
              <w:rPr>
                <w:sz w:val="24"/>
                <w:szCs w:val="24"/>
              </w:rPr>
            </w:pPr>
            <w:r>
              <w:rPr>
                <w:sz w:val="24"/>
                <w:szCs w:val="24"/>
              </w:rPr>
              <w:t xml:space="preserve"> /</w:t>
            </w:r>
          </w:p>
        </w:tc>
      </w:tr>
      <w:tr w:rsidR="00701B9F">
        <w:trPr>
          <w:trHeight w:val="627"/>
        </w:trPr>
        <w:tc>
          <w:tcPr>
            <w:tcW w:w="4461" w:type="dxa"/>
            <w:gridSpan w:val="2"/>
            <w:tcBorders>
              <w:top w:val="single" w:sz="8" w:space="0" w:color="17365D"/>
              <w:left w:val="single" w:sz="8" w:space="0" w:color="17365D"/>
              <w:bottom w:val="single" w:sz="8" w:space="0" w:color="17365D"/>
              <w:right w:val="single" w:sz="8" w:space="0" w:color="17365D"/>
            </w:tcBorders>
            <w:shd w:val="clear" w:color="auto" w:fill="DBE5F1"/>
          </w:tcPr>
          <w:p w:rsidR="00701B9F" w:rsidRDefault="006A6DDD">
            <w:pPr>
              <w:rPr>
                <w:sz w:val="24"/>
                <w:szCs w:val="24"/>
              </w:rPr>
            </w:pPr>
            <w:r>
              <w:rPr>
                <w:sz w:val="24"/>
                <w:szCs w:val="24"/>
              </w:rPr>
              <w:t>Način praćenja i provjere ishoda/postignuća</w:t>
            </w:r>
          </w:p>
        </w:tc>
        <w:tc>
          <w:tcPr>
            <w:tcW w:w="10317" w:type="dxa"/>
            <w:tcBorders>
              <w:top w:val="single" w:sz="8" w:space="0" w:color="17365D"/>
              <w:left w:val="single" w:sz="8" w:space="0" w:color="17365D"/>
              <w:bottom w:val="single" w:sz="8" w:space="0" w:color="17365D"/>
              <w:right w:val="single" w:sz="8" w:space="0" w:color="17365D"/>
            </w:tcBorders>
          </w:tcPr>
          <w:p w:rsidR="00701B9F" w:rsidRDefault="006A6DDD">
            <w:pPr>
              <w:widowControl w:val="0"/>
              <w:rPr>
                <w:sz w:val="24"/>
                <w:szCs w:val="24"/>
              </w:rPr>
            </w:pPr>
            <w:r>
              <w:rPr>
                <w:sz w:val="24"/>
                <w:szCs w:val="24"/>
              </w:rPr>
              <w:t>Kontinuiranim učiteljevim praćenjem učenika.</w:t>
            </w:r>
          </w:p>
        </w:tc>
      </w:tr>
      <w:tr w:rsidR="00701B9F">
        <w:trPr>
          <w:trHeight w:val="620"/>
        </w:trPr>
        <w:tc>
          <w:tcPr>
            <w:tcW w:w="4461" w:type="dxa"/>
            <w:gridSpan w:val="2"/>
            <w:tcBorders>
              <w:top w:val="single" w:sz="8" w:space="0" w:color="17365D"/>
              <w:left w:val="single" w:sz="8" w:space="0" w:color="17365D"/>
              <w:bottom w:val="single" w:sz="8" w:space="0" w:color="17365D"/>
              <w:right w:val="single" w:sz="8" w:space="0" w:color="17365D"/>
            </w:tcBorders>
            <w:shd w:val="clear" w:color="auto" w:fill="DBE5F1"/>
            <w:vAlign w:val="center"/>
          </w:tcPr>
          <w:p w:rsidR="00701B9F" w:rsidRDefault="006A6DDD">
            <w:pPr>
              <w:rPr>
                <w:sz w:val="24"/>
                <w:szCs w:val="24"/>
              </w:rPr>
            </w:pPr>
            <w:r>
              <w:rPr>
                <w:sz w:val="24"/>
                <w:szCs w:val="24"/>
              </w:rPr>
              <w:t>Odgovorne osobe</w:t>
            </w:r>
          </w:p>
        </w:tc>
        <w:tc>
          <w:tcPr>
            <w:tcW w:w="10317" w:type="dxa"/>
            <w:tcBorders>
              <w:top w:val="single" w:sz="8" w:space="0" w:color="17365D"/>
              <w:left w:val="single" w:sz="8" w:space="0" w:color="17365D"/>
              <w:bottom w:val="single" w:sz="8" w:space="0" w:color="17365D"/>
              <w:right w:val="single" w:sz="8" w:space="0" w:color="17365D"/>
            </w:tcBorders>
          </w:tcPr>
          <w:p w:rsidR="00701B9F" w:rsidRDefault="006A6DDD">
            <w:pPr>
              <w:rPr>
                <w:sz w:val="24"/>
                <w:szCs w:val="24"/>
              </w:rPr>
            </w:pPr>
            <w:r>
              <w:rPr>
                <w:sz w:val="24"/>
                <w:szCs w:val="24"/>
              </w:rPr>
              <w:t>Učiteljice 4. razreda Smilja Ramadža, Melita Ković, Lucija Laća</w:t>
            </w:r>
          </w:p>
        </w:tc>
      </w:tr>
    </w:tbl>
    <w:p w:rsidR="00701B9F" w:rsidRDefault="00701B9F">
      <w:pPr>
        <w:spacing w:line="259" w:lineRule="auto"/>
        <w:rPr>
          <w:sz w:val="24"/>
          <w:szCs w:val="24"/>
        </w:rPr>
      </w:pPr>
    </w:p>
    <w:p w:rsidR="00701B9F" w:rsidRDefault="00701B9F">
      <w:pPr>
        <w:spacing w:line="259" w:lineRule="auto"/>
        <w:rPr>
          <w:sz w:val="24"/>
          <w:szCs w:val="24"/>
        </w:rPr>
      </w:pPr>
    </w:p>
    <w:tbl>
      <w:tblPr>
        <w:tblStyle w:val="afffffffffff7"/>
        <w:tblW w:w="14778" w:type="dxa"/>
        <w:tblInd w:w="-231" w:type="dxa"/>
        <w:tblLayout w:type="fixed"/>
        <w:tblLook w:val="0400" w:firstRow="0" w:lastRow="0" w:firstColumn="0" w:lastColumn="0" w:noHBand="0" w:noVBand="1"/>
      </w:tblPr>
      <w:tblGrid>
        <w:gridCol w:w="2000"/>
        <w:gridCol w:w="2461"/>
        <w:gridCol w:w="10317"/>
      </w:tblGrid>
      <w:tr w:rsidR="00701B9F">
        <w:trPr>
          <w:trHeight w:val="458"/>
        </w:trPr>
        <w:tc>
          <w:tcPr>
            <w:tcW w:w="4461" w:type="dxa"/>
            <w:gridSpan w:val="2"/>
            <w:tcBorders>
              <w:top w:val="single" w:sz="8" w:space="0" w:color="17365D"/>
              <w:left w:val="single" w:sz="8" w:space="0" w:color="17365D"/>
              <w:bottom w:val="single" w:sz="8" w:space="0" w:color="17365D"/>
              <w:right w:val="single" w:sz="8" w:space="0" w:color="000000"/>
            </w:tcBorders>
            <w:shd w:val="clear" w:color="auto" w:fill="5F497A"/>
          </w:tcPr>
          <w:p w:rsidR="00701B9F" w:rsidRDefault="006A6DDD">
            <w:pPr>
              <w:rPr>
                <w:sz w:val="24"/>
                <w:szCs w:val="24"/>
              </w:rPr>
            </w:pPr>
            <w:r>
              <w:rPr>
                <w:sz w:val="24"/>
                <w:szCs w:val="24"/>
              </w:rPr>
              <w:t>KURIKULUMSKO PODRUČJE</w:t>
            </w:r>
          </w:p>
        </w:tc>
        <w:tc>
          <w:tcPr>
            <w:tcW w:w="10317" w:type="dxa"/>
            <w:tcBorders>
              <w:top w:val="single" w:sz="8" w:space="0" w:color="17365D"/>
              <w:left w:val="single" w:sz="8" w:space="0" w:color="000000"/>
              <w:bottom w:val="single" w:sz="8" w:space="0" w:color="17365D"/>
              <w:right w:val="single" w:sz="8" w:space="0" w:color="17365D"/>
            </w:tcBorders>
            <w:shd w:val="clear" w:color="auto" w:fill="FFFFFF"/>
          </w:tcPr>
          <w:p w:rsidR="00701B9F" w:rsidRDefault="006A6DDD">
            <w:pPr>
              <w:rPr>
                <w:sz w:val="24"/>
                <w:szCs w:val="24"/>
              </w:rPr>
            </w:pPr>
            <w:r>
              <w:rPr>
                <w:sz w:val="24"/>
                <w:szCs w:val="24"/>
              </w:rPr>
              <w:t>JEZIČNO - KOMUNIKACIJSKO</w:t>
            </w:r>
          </w:p>
        </w:tc>
      </w:tr>
      <w:tr w:rsidR="00701B9F">
        <w:trPr>
          <w:trHeight w:val="448"/>
        </w:trPr>
        <w:tc>
          <w:tcPr>
            <w:tcW w:w="4461" w:type="dxa"/>
            <w:gridSpan w:val="2"/>
            <w:tcBorders>
              <w:top w:val="single" w:sz="8" w:space="0" w:color="17365D"/>
              <w:left w:val="single" w:sz="8" w:space="0" w:color="17365D"/>
              <w:bottom w:val="single" w:sz="8" w:space="0" w:color="17365D"/>
              <w:right w:val="single" w:sz="8" w:space="0" w:color="000000"/>
            </w:tcBorders>
            <w:shd w:val="clear" w:color="auto" w:fill="93CDDC"/>
          </w:tcPr>
          <w:p w:rsidR="00701B9F" w:rsidRDefault="006A6DDD">
            <w:pPr>
              <w:rPr>
                <w:sz w:val="24"/>
                <w:szCs w:val="24"/>
              </w:rPr>
            </w:pPr>
            <w:r>
              <w:rPr>
                <w:sz w:val="24"/>
                <w:szCs w:val="24"/>
              </w:rPr>
              <w:t>Naziv aktivnosti, programa ili projekta</w:t>
            </w:r>
          </w:p>
        </w:tc>
        <w:tc>
          <w:tcPr>
            <w:tcW w:w="10317" w:type="dxa"/>
            <w:tcBorders>
              <w:top w:val="single" w:sz="8" w:space="0" w:color="17365D"/>
              <w:left w:val="single" w:sz="8" w:space="0" w:color="000000"/>
              <w:bottom w:val="single" w:sz="8" w:space="0" w:color="17365D"/>
              <w:right w:val="single" w:sz="8" w:space="0" w:color="17365D"/>
            </w:tcBorders>
            <w:shd w:val="clear" w:color="auto" w:fill="FFFFFF"/>
          </w:tcPr>
          <w:p w:rsidR="00701B9F" w:rsidRDefault="006A6DDD">
            <w:pPr>
              <w:rPr>
                <w:b/>
                <w:sz w:val="24"/>
                <w:szCs w:val="24"/>
              </w:rPr>
            </w:pPr>
            <w:r>
              <w:rPr>
                <w:b/>
                <w:sz w:val="24"/>
                <w:szCs w:val="24"/>
              </w:rPr>
              <w:t>Dopunska nastava</w:t>
            </w:r>
          </w:p>
        </w:tc>
      </w:tr>
      <w:tr w:rsidR="00701B9F">
        <w:trPr>
          <w:trHeight w:val="273"/>
        </w:trPr>
        <w:tc>
          <w:tcPr>
            <w:tcW w:w="4461" w:type="dxa"/>
            <w:gridSpan w:val="2"/>
            <w:tcBorders>
              <w:top w:val="single" w:sz="8" w:space="0" w:color="17365D"/>
              <w:left w:val="single" w:sz="8" w:space="0" w:color="17365D"/>
              <w:bottom w:val="single" w:sz="8" w:space="0" w:color="17365D"/>
              <w:right w:val="single" w:sz="8" w:space="0" w:color="000000"/>
            </w:tcBorders>
            <w:shd w:val="clear" w:color="auto" w:fill="DBE5F1"/>
            <w:vAlign w:val="center"/>
          </w:tcPr>
          <w:p w:rsidR="00701B9F" w:rsidRDefault="006A6DDD">
            <w:pPr>
              <w:rPr>
                <w:sz w:val="24"/>
                <w:szCs w:val="24"/>
              </w:rPr>
            </w:pPr>
            <w:r>
              <w:rPr>
                <w:sz w:val="24"/>
                <w:szCs w:val="24"/>
              </w:rPr>
              <w:t>Cilj</w:t>
            </w:r>
          </w:p>
        </w:tc>
        <w:tc>
          <w:tcPr>
            <w:tcW w:w="10317" w:type="dxa"/>
            <w:tcBorders>
              <w:top w:val="single" w:sz="8" w:space="0" w:color="17365D"/>
              <w:left w:val="single" w:sz="8" w:space="0" w:color="000000"/>
              <w:bottom w:val="single" w:sz="8" w:space="0" w:color="17365D"/>
              <w:right w:val="single" w:sz="8" w:space="0" w:color="17365D"/>
            </w:tcBorders>
          </w:tcPr>
          <w:p w:rsidR="00701B9F" w:rsidRDefault="006A6DDD">
            <w:pPr>
              <w:rPr>
                <w:sz w:val="24"/>
                <w:szCs w:val="24"/>
              </w:rPr>
            </w:pPr>
            <w:r>
              <w:rPr>
                <w:sz w:val="24"/>
                <w:szCs w:val="24"/>
              </w:rPr>
              <w:t>Osposobiti učenike za čitanje, pisanje i pravilnu uporabu hrvatskog jezika u govoru i pismu.</w:t>
            </w:r>
          </w:p>
        </w:tc>
      </w:tr>
      <w:tr w:rsidR="00701B9F">
        <w:trPr>
          <w:trHeight w:val="38"/>
        </w:trPr>
        <w:tc>
          <w:tcPr>
            <w:tcW w:w="4461" w:type="dxa"/>
            <w:gridSpan w:val="2"/>
            <w:tcBorders>
              <w:top w:val="single" w:sz="8" w:space="0" w:color="17365D"/>
              <w:left w:val="single" w:sz="8" w:space="0" w:color="17365D"/>
              <w:bottom w:val="single" w:sz="8" w:space="0" w:color="17365D"/>
              <w:right w:val="single" w:sz="8" w:space="0" w:color="17365D"/>
            </w:tcBorders>
            <w:shd w:val="clear" w:color="auto" w:fill="DBE5F1"/>
          </w:tcPr>
          <w:p w:rsidR="00701B9F" w:rsidRDefault="006A6DDD">
            <w:pPr>
              <w:rPr>
                <w:sz w:val="24"/>
                <w:szCs w:val="24"/>
              </w:rPr>
            </w:pPr>
            <w:r>
              <w:rPr>
                <w:sz w:val="24"/>
                <w:szCs w:val="24"/>
              </w:rPr>
              <w:t>Ciklus /razred</w:t>
            </w:r>
          </w:p>
        </w:tc>
        <w:tc>
          <w:tcPr>
            <w:tcW w:w="10317" w:type="dxa"/>
            <w:tcBorders>
              <w:top w:val="single" w:sz="8" w:space="0" w:color="17365D"/>
              <w:left w:val="single" w:sz="8" w:space="0" w:color="17365D"/>
              <w:bottom w:val="single" w:sz="8" w:space="0" w:color="17365D"/>
              <w:right w:val="single" w:sz="8" w:space="0" w:color="17365D"/>
            </w:tcBorders>
          </w:tcPr>
          <w:p w:rsidR="00701B9F" w:rsidRDefault="006A6DDD">
            <w:pPr>
              <w:rPr>
                <w:sz w:val="24"/>
                <w:szCs w:val="24"/>
              </w:rPr>
            </w:pPr>
            <w:r>
              <w:rPr>
                <w:sz w:val="24"/>
                <w:szCs w:val="24"/>
              </w:rPr>
              <w:t>2.a, 2.a Zaton, 1.a, 1.a Zaton</w:t>
            </w:r>
          </w:p>
        </w:tc>
      </w:tr>
      <w:tr w:rsidR="00701B9F">
        <w:trPr>
          <w:trHeight w:val="460"/>
        </w:trPr>
        <w:tc>
          <w:tcPr>
            <w:tcW w:w="4461" w:type="dxa"/>
            <w:gridSpan w:val="2"/>
            <w:tcBorders>
              <w:top w:val="single" w:sz="8" w:space="0" w:color="17365D"/>
              <w:left w:val="single" w:sz="8" w:space="0" w:color="17365D"/>
              <w:bottom w:val="single" w:sz="8" w:space="0" w:color="17365D"/>
              <w:right w:val="single" w:sz="8" w:space="0" w:color="17365D"/>
            </w:tcBorders>
            <w:shd w:val="clear" w:color="auto" w:fill="DBE5F1"/>
          </w:tcPr>
          <w:p w:rsidR="00701B9F" w:rsidRDefault="006A6DDD">
            <w:pPr>
              <w:rPr>
                <w:sz w:val="24"/>
                <w:szCs w:val="24"/>
              </w:rPr>
            </w:pPr>
            <w:r>
              <w:rPr>
                <w:sz w:val="24"/>
                <w:szCs w:val="24"/>
              </w:rPr>
              <w:t>Obrazloženje cilja</w:t>
            </w:r>
          </w:p>
        </w:tc>
        <w:tc>
          <w:tcPr>
            <w:tcW w:w="10317" w:type="dxa"/>
            <w:tcBorders>
              <w:top w:val="single" w:sz="8" w:space="0" w:color="17365D"/>
              <w:left w:val="single" w:sz="8" w:space="0" w:color="17365D"/>
              <w:bottom w:val="single" w:sz="8" w:space="0" w:color="17365D"/>
              <w:right w:val="single" w:sz="8" w:space="0" w:color="17365D"/>
            </w:tcBorders>
          </w:tcPr>
          <w:p w:rsidR="00701B9F" w:rsidRDefault="006A6DDD">
            <w:pPr>
              <w:rPr>
                <w:sz w:val="24"/>
                <w:szCs w:val="24"/>
              </w:rPr>
            </w:pPr>
            <w:r>
              <w:rPr>
                <w:sz w:val="24"/>
                <w:szCs w:val="24"/>
              </w:rPr>
              <w:t>Pojedini učenici imaju poteškoća u čitanju i pisanju te primjeni velikog slova.</w:t>
            </w:r>
          </w:p>
        </w:tc>
      </w:tr>
      <w:tr w:rsidR="00701B9F">
        <w:trPr>
          <w:trHeight w:val="688"/>
        </w:trPr>
        <w:tc>
          <w:tcPr>
            <w:tcW w:w="4461" w:type="dxa"/>
            <w:gridSpan w:val="2"/>
            <w:tcBorders>
              <w:top w:val="single" w:sz="8" w:space="0" w:color="17365D"/>
              <w:left w:val="single" w:sz="8" w:space="0" w:color="17365D"/>
              <w:bottom w:val="single" w:sz="8" w:space="0" w:color="17365D"/>
              <w:right w:val="single" w:sz="8" w:space="0" w:color="17365D"/>
            </w:tcBorders>
            <w:shd w:val="clear" w:color="auto" w:fill="DBE5F1"/>
            <w:vAlign w:val="center"/>
          </w:tcPr>
          <w:p w:rsidR="00701B9F" w:rsidRDefault="006A6DDD">
            <w:pPr>
              <w:rPr>
                <w:sz w:val="24"/>
                <w:szCs w:val="24"/>
              </w:rPr>
            </w:pPr>
            <w:r>
              <w:rPr>
                <w:sz w:val="24"/>
                <w:szCs w:val="24"/>
              </w:rPr>
              <w:t>Očekivani ishodi/postignuća:</w:t>
            </w:r>
          </w:p>
        </w:tc>
        <w:tc>
          <w:tcPr>
            <w:tcW w:w="10317" w:type="dxa"/>
            <w:tcBorders>
              <w:top w:val="single" w:sz="8" w:space="0" w:color="17365D"/>
              <w:left w:val="single" w:sz="8" w:space="0" w:color="17365D"/>
              <w:bottom w:val="single" w:sz="8" w:space="0" w:color="17365D"/>
              <w:right w:val="single" w:sz="8" w:space="0" w:color="17365D"/>
            </w:tcBorders>
          </w:tcPr>
          <w:p w:rsidR="00701B9F" w:rsidRDefault="006A6DDD">
            <w:pPr>
              <w:rPr>
                <w:sz w:val="24"/>
                <w:szCs w:val="24"/>
              </w:rPr>
            </w:pPr>
            <w:r>
              <w:rPr>
                <w:sz w:val="24"/>
                <w:szCs w:val="24"/>
              </w:rPr>
              <w:t>Savladati analizu i sintezu, pravilno oblikovati pisana slova, pisanje po diktatu te pravilna primjena velikog slova i rečeničnih znakova.</w:t>
            </w:r>
          </w:p>
        </w:tc>
      </w:tr>
      <w:tr w:rsidR="00701B9F">
        <w:trPr>
          <w:trHeight w:val="460"/>
        </w:trPr>
        <w:tc>
          <w:tcPr>
            <w:tcW w:w="2000" w:type="dxa"/>
            <w:vMerge w:val="restart"/>
            <w:tcBorders>
              <w:top w:val="single" w:sz="8" w:space="0" w:color="17365D"/>
              <w:left w:val="single" w:sz="8" w:space="0" w:color="17365D"/>
              <w:bottom w:val="single" w:sz="8" w:space="0" w:color="17365D"/>
              <w:right w:val="single" w:sz="8" w:space="0" w:color="000000"/>
            </w:tcBorders>
            <w:shd w:val="clear" w:color="auto" w:fill="DBE5F1"/>
            <w:vAlign w:val="center"/>
          </w:tcPr>
          <w:p w:rsidR="00701B9F" w:rsidRDefault="006A6DDD">
            <w:pPr>
              <w:rPr>
                <w:sz w:val="24"/>
                <w:szCs w:val="24"/>
              </w:rPr>
            </w:pPr>
            <w:r>
              <w:rPr>
                <w:sz w:val="24"/>
                <w:szCs w:val="24"/>
              </w:rPr>
              <w:t>Način realizacije</w:t>
            </w:r>
          </w:p>
        </w:tc>
        <w:tc>
          <w:tcPr>
            <w:tcW w:w="2461" w:type="dxa"/>
            <w:tcBorders>
              <w:top w:val="single" w:sz="8" w:space="0" w:color="17365D"/>
              <w:left w:val="single" w:sz="8" w:space="0" w:color="000000"/>
              <w:bottom w:val="single" w:sz="8" w:space="0" w:color="000000"/>
              <w:right w:val="single" w:sz="8" w:space="0" w:color="17365D"/>
            </w:tcBorders>
            <w:shd w:val="clear" w:color="auto" w:fill="DBE5F1"/>
          </w:tcPr>
          <w:p w:rsidR="00701B9F" w:rsidRDefault="006A6DDD">
            <w:pPr>
              <w:rPr>
                <w:sz w:val="24"/>
                <w:szCs w:val="24"/>
              </w:rPr>
            </w:pPr>
            <w:r>
              <w:rPr>
                <w:sz w:val="24"/>
                <w:szCs w:val="24"/>
              </w:rPr>
              <w:t>Oblik:</w:t>
            </w:r>
          </w:p>
        </w:tc>
        <w:tc>
          <w:tcPr>
            <w:tcW w:w="10317" w:type="dxa"/>
            <w:tcBorders>
              <w:top w:val="single" w:sz="8" w:space="0" w:color="17365D"/>
              <w:left w:val="single" w:sz="8" w:space="0" w:color="17365D"/>
              <w:bottom w:val="single" w:sz="8" w:space="0" w:color="000000"/>
              <w:right w:val="single" w:sz="8" w:space="0" w:color="17365D"/>
            </w:tcBorders>
          </w:tcPr>
          <w:p w:rsidR="00701B9F" w:rsidRDefault="006A6DDD">
            <w:pPr>
              <w:rPr>
                <w:sz w:val="24"/>
                <w:szCs w:val="24"/>
              </w:rPr>
            </w:pPr>
            <w:r>
              <w:rPr>
                <w:sz w:val="24"/>
                <w:szCs w:val="24"/>
              </w:rPr>
              <w:t>Individualni rad</w:t>
            </w:r>
          </w:p>
        </w:tc>
      </w:tr>
      <w:tr w:rsidR="00701B9F">
        <w:trPr>
          <w:trHeight w:val="460"/>
        </w:trPr>
        <w:tc>
          <w:tcPr>
            <w:tcW w:w="2000" w:type="dxa"/>
            <w:vMerge/>
            <w:tcBorders>
              <w:top w:val="single" w:sz="8" w:space="0" w:color="17365D"/>
              <w:left w:val="single" w:sz="8" w:space="0" w:color="17365D"/>
              <w:bottom w:val="single" w:sz="8" w:space="0" w:color="17365D"/>
              <w:right w:val="single" w:sz="8" w:space="0" w:color="000000"/>
            </w:tcBorders>
            <w:shd w:val="clear" w:color="auto" w:fill="DBE5F1"/>
            <w:vAlign w:val="center"/>
          </w:tcPr>
          <w:p w:rsidR="00701B9F" w:rsidRDefault="00701B9F">
            <w:pPr>
              <w:widowControl w:val="0"/>
              <w:pBdr>
                <w:top w:val="nil"/>
                <w:left w:val="nil"/>
                <w:bottom w:val="nil"/>
                <w:right w:val="nil"/>
                <w:between w:val="nil"/>
              </w:pBdr>
              <w:spacing w:line="276" w:lineRule="auto"/>
              <w:rPr>
                <w:sz w:val="24"/>
                <w:szCs w:val="24"/>
              </w:rPr>
            </w:pPr>
          </w:p>
        </w:tc>
        <w:tc>
          <w:tcPr>
            <w:tcW w:w="2461" w:type="dxa"/>
            <w:tcBorders>
              <w:top w:val="single" w:sz="8" w:space="0" w:color="000000"/>
              <w:left w:val="single" w:sz="8" w:space="0" w:color="000000"/>
              <w:bottom w:val="single" w:sz="8" w:space="0" w:color="000000"/>
              <w:right w:val="single" w:sz="8" w:space="0" w:color="17365D"/>
            </w:tcBorders>
            <w:shd w:val="clear" w:color="auto" w:fill="DBE5F1"/>
          </w:tcPr>
          <w:p w:rsidR="00701B9F" w:rsidRDefault="006A6DDD">
            <w:pPr>
              <w:rPr>
                <w:sz w:val="24"/>
                <w:szCs w:val="24"/>
              </w:rPr>
            </w:pPr>
            <w:r>
              <w:rPr>
                <w:sz w:val="24"/>
                <w:szCs w:val="24"/>
              </w:rPr>
              <w:t>Sudionici:</w:t>
            </w:r>
          </w:p>
        </w:tc>
        <w:tc>
          <w:tcPr>
            <w:tcW w:w="10317" w:type="dxa"/>
            <w:tcBorders>
              <w:top w:val="single" w:sz="8" w:space="0" w:color="000000"/>
              <w:left w:val="single" w:sz="8" w:space="0" w:color="17365D"/>
              <w:bottom w:val="single" w:sz="8" w:space="0" w:color="000000"/>
              <w:right w:val="single" w:sz="8" w:space="0" w:color="17365D"/>
            </w:tcBorders>
          </w:tcPr>
          <w:p w:rsidR="00701B9F" w:rsidRDefault="006A6DDD">
            <w:pPr>
              <w:rPr>
                <w:sz w:val="24"/>
                <w:szCs w:val="24"/>
              </w:rPr>
            </w:pPr>
            <w:r>
              <w:rPr>
                <w:sz w:val="24"/>
                <w:szCs w:val="24"/>
              </w:rPr>
              <w:t>Učenici 1. i 2. razreda</w:t>
            </w:r>
          </w:p>
        </w:tc>
      </w:tr>
      <w:tr w:rsidR="00701B9F">
        <w:trPr>
          <w:trHeight w:val="460"/>
        </w:trPr>
        <w:tc>
          <w:tcPr>
            <w:tcW w:w="2000" w:type="dxa"/>
            <w:vMerge/>
            <w:tcBorders>
              <w:top w:val="single" w:sz="8" w:space="0" w:color="17365D"/>
              <w:left w:val="single" w:sz="8" w:space="0" w:color="17365D"/>
              <w:bottom w:val="single" w:sz="8" w:space="0" w:color="17365D"/>
              <w:right w:val="single" w:sz="8" w:space="0" w:color="000000"/>
            </w:tcBorders>
            <w:shd w:val="clear" w:color="auto" w:fill="DBE5F1"/>
            <w:vAlign w:val="center"/>
          </w:tcPr>
          <w:p w:rsidR="00701B9F" w:rsidRDefault="00701B9F">
            <w:pPr>
              <w:widowControl w:val="0"/>
              <w:pBdr>
                <w:top w:val="nil"/>
                <w:left w:val="nil"/>
                <w:bottom w:val="nil"/>
                <w:right w:val="nil"/>
                <w:between w:val="nil"/>
              </w:pBdr>
              <w:spacing w:line="276" w:lineRule="auto"/>
              <w:rPr>
                <w:sz w:val="24"/>
                <w:szCs w:val="24"/>
              </w:rPr>
            </w:pPr>
          </w:p>
        </w:tc>
        <w:tc>
          <w:tcPr>
            <w:tcW w:w="2461" w:type="dxa"/>
            <w:tcBorders>
              <w:top w:val="single" w:sz="8" w:space="0" w:color="000000"/>
              <w:left w:val="single" w:sz="8" w:space="0" w:color="000000"/>
              <w:bottom w:val="single" w:sz="8" w:space="0" w:color="000000"/>
              <w:right w:val="single" w:sz="8" w:space="0" w:color="17365D"/>
            </w:tcBorders>
            <w:shd w:val="clear" w:color="auto" w:fill="DBE5F1"/>
          </w:tcPr>
          <w:p w:rsidR="00701B9F" w:rsidRDefault="006A6DDD">
            <w:pPr>
              <w:rPr>
                <w:sz w:val="24"/>
                <w:szCs w:val="24"/>
              </w:rPr>
            </w:pPr>
            <w:r>
              <w:rPr>
                <w:sz w:val="24"/>
                <w:szCs w:val="24"/>
              </w:rPr>
              <w:t>Načini učenja:</w:t>
            </w:r>
          </w:p>
        </w:tc>
        <w:tc>
          <w:tcPr>
            <w:tcW w:w="10317" w:type="dxa"/>
            <w:tcBorders>
              <w:top w:val="single" w:sz="8" w:space="0" w:color="000000"/>
              <w:left w:val="single" w:sz="8" w:space="0" w:color="17365D"/>
              <w:bottom w:val="single" w:sz="8" w:space="0" w:color="000000"/>
              <w:right w:val="single" w:sz="8" w:space="0" w:color="17365D"/>
            </w:tcBorders>
          </w:tcPr>
          <w:p w:rsidR="00701B9F" w:rsidRDefault="006A6DDD">
            <w:pPr>
              <w:rPr>
                <w:sz w:val="24"/>
                <w:szCs w:val="24"/>
              </w:rPr>
            </w:pPr>
            <w:r>
              <w:rPr>
                <w:sz w:val="24"/>
                <w:szCs w:val="24"/>
              </w:rPr>
              <w:t>Aktivno sudjeluju u vježbanju svih sadržaja,demonstracija,promatranje,slušanje.</w:t>
            </w:r>
          </w:p>
        </w:tc>
      </w:tr>
      <w:tr w:rsidR="00701B9F">
        <w:trPr>
          <w:trHeight w:val="880"/>
        </w:trPr>
        <w:tc>
          <w:tcPr>
            <w:tcW w:w="2000" w:type="dxa"/>
            <w:vMerge/>
            <w:tcBorders>
              <w:top w:val="single" w:sz="8" w:space="0" w:color="17365D"/>
              <w:left w:val="single" w:sz="8" w:space="0" w:color="17365D"/>
              <w:bottom w:val="single" w:sz="8" w:space="0" w:color="17365D"/>
              <w:right w:val="single" w:sz="8" w:space="0" w:color="000000"/>
            </w:tcBorders>
            <w:shd w:val="clear" w:color="auto" w:fill="DBE5F1"/>
            <w:vAlign w:val="center"/>
          </w:tcPr>
          <w:p w:rsidR="00701B9F" w:rsidRDefault="00701B9F">
            <w:pPr>
              <w:widowControl w:val="0"/>
              <w:pBdr>
                <w:top w:val="nil"/>
                <w:left w:val="nil"/>
                <w:bottom w:val="nil"/>
                <w:right w:val="nil"/>
                <w:between w:val="nil"/>
              </w:pBdr>
              <w:spacing w:line="276" w:lineRule="auto"/>
              <w:rPr>
                <w:sz w:val="24"/>
                <w:szCs w:val="24"/>
              </w:rPr>
            </w:pPr>
          </w:p>
        </w:tc>
        <w:tc>
          <w:tcPr>
            <w:tcW w:w="2461" w:type="dxa"/>
            <w:tcBorders>
              <w:top w:val="single" w:sz="8" w:space="0" w:color="000000"/>
              <w:left w:val="single" w:sz="8" w:space="0" w:color="000000"/>
              <w:bottom w:val="single" w:sz="8" w:space="0" w:color="000000"/>
              <w:right w:val="single" w:sz="8" w:space="0" w:color="17365D"/>
            </w:tcBorders>
            <w:shd w:val="clear" w:color="auto" w:fill="DBE5F1"/>
            <w:vAlign w:val="center"/>
          </w:tcPr>
          <w:p w:rsidR="00701B9F" w:rsidRDefault="006A6DDD">
            <w:pPr>
              <w:rPr>
                <w:sz w:val="24"/>
                <w:szCs w:val="24"/>
              </w:rPr>
            </w:pPr>
            <w:r>
              <w:rPr>
                <w:sz w:val="24"/>
                <w:szCs w:val="24"/>
              </w:rPr>
              <w:t>Metode podučavanja:</w:t>
            </w:r>
          </w:p>
        </w:tc>
        <w:tc>
          <w:tcPr>
            <w:tcW w:w="10317" w:type="dxa"/>
            <w:tcBorders>
              <w:top w:val="single" w:sz="8" w:space="0" w:color="000000"/>
              <w:left w:val="single" w:sz="8" w:space="0" w:color="17365D"/>
              <w:bottom w:val="single" w:sz="8" w:space="0" w:color="000000"/>
              <w:right w:val="single" w:sz="8" w:space="0" w:color="17365D"/>
            </w:tcBorders>
          </w:tcPr>
          <w:p w:rsidR="00701B9F" w:rsidRDefault="006A6DDD">
            <w:pPr>
              <w:rPr>
                <w:sz w:val="24"/>
                <w:szCs w:val="24"/>
              </w:rPr>
            </w:pPr>
            <w:r>
              <w:rPr>
                <w:sz w:val="24"/>
                <w:szCs w:val="24"/>
              </w:rPr>
              <w:t>Pripremati zadatke i materijale za rad. Individualno raditi s učenicima. Prilagoditi tekstove i zadatke učenicima.</w:t>
            </w:r>
          </w:p>
        </w:tc>
      </w:tr>
      <w:tr w:rsidR="00701B9F">
        <w:trPr>
          <w:trHeight w:val="460"/>
        </w:trPr>
        <w:tc>
          <w:tcPr>
            <w:tcW w:w="2000" w:type="dxa"/>
            <w:vMerge/>
            <w:tcBorders>
              <w:top w:val="single" w:sz="8" w:space="0" w:color="17365D"/>
              <w:left w:val="single" w:sz="8" w:space="0" w:color="17365D"/>
              <w:bottom w:val="single" w:sz="8" w:space="0" w:color="17365D"/>
              <w:right w:val="single" w:sz="8" w:space="0" w:color="000000"/>
            </w:tcBorders>
            <w:shd w:val="clear" w:color="auto" w:fill="DBE5F1"/>
            <w:vAlign w:val="center"/>
          </w:tcPr>
          <w:p w:rsidR="00701B9F" w:rsidRDefault="00701B9F">
            <w:pPr>
              <w:widowControl w:val="0"/>
              <w:pBdr>
                <w:top w:val="nil"/>
                <w:left w:val="nil"/>
                <w:bottom w:val="nil"/>
                <w:right w:val="nil"/>
                <w:between w:val="nil"/>
              </w:pBdr>
              <w:spacing w:line="276" w:lineRule="auto"/>
              <w:rPr>
                <w:sz w:val="24"/>
                <w:szCs w:val="24"/>
              </w:rPr>
            </w:pPr>
          </w:p>
        </w:tc>
        <w:tc>
          <w:tcPr>
            <w:tcW w:w="2461" w:type="dxa"/>
            <w:tcBorders>
              <w:top w:val="single" w:sz="8" w:space="0" w:color="000000"/>
              <w:left w:val="single" w:sz="8" w:space="0" w:color="000000"/>
              <w:bottom w:val="single" w:sz="8" w:space="0" w:color="000000"/>
              <w:right w:val="single" w:sz="8" w:space="0" w:color="17365D"/>
            </w:tcBorders>
            <w:shd w:val="clear" w:color="auto" w:fill="DBE5F1"/>
          </w:tcPr>
          <w:p w:rsidR="00701B9F" w:rsidRDefault="006A6DDD">
            <w:pPr>
              <w:rPr>
                <w:sz w:val="24"/>
                <w:szCs w:val="24"/>
              </w:rPr>
            </w:pPr>
            <w:r>
              <w:rPr>
                <w:sz w:val="24"/>
                <w:szCs w:val="24"/>
              </w:rPr>
              <w:t>Trajanje izvedbe:</w:t>
            </w:r>
          </w:p>
        </w:tc>
        <w:tc>
          <w:tcPr>
            <w:tcW w:w="10317" w:type="dxa"/>
            <w:tcBorders>
              <w:top w:val="single" w:sz="8" w:space="0" w:color="000000"/>
              <w:left w:val="single" w:sz="8" w:space="0" w:color="17365D"/>
              <w:bottom w:val="single" w:sz="8" w:space="0" w:color="000000"/>
              <w:right w:val="single" w:sz="8" w:space="0" w:color="17365D"/>
            </w:tcBorders>
          </w:tcPr>
          <w:p w:rsidR="00701B9F" w:rsidRDefault="006A6DDD">
            <w:pPr>
              <w:rPr>
                <w:sz w:val="24"/>
                <w:szCs w:val="24"/>
              </w:rPr>
            </w:pPr>
            <w:r>
              <w:rPr>
                <w:sz w:val="24"/>
                <w:szCs w:val="24"/>
              </w:rPr>
              <w:t>Tijekom školske godine 2023./24.</w:t>
            </w:r>
          </w:p>
        </w:tc>
      </w:tr>
      <w:tr w:rsidR="00701B9F">
        <w:trPr>
          <w:trHeight w:val="460"/>
        </w:trPr>
        <w:tc>
          <w:tcPr>
            <w:tcW w:w="4461" w:type="dxa"/>
            <w:gridSpan w:val="2"/>
            <w:tcBorders>
              <w:top w:val="single" w:sz="8" w:space="0" w:color="000000"/>
              <w:left w:val="single" w:sz="8" w:space="0" w:color="17365D"/>
              <w:bottom w:val="single" w:sz="8" w:space="0" w:color="17365D"/>
              <w:right w:val="single" w:sz="8" w:space="0" w:color="17365D"/>
            </w:tcBorders>
            <w:shd w:val="clear" w:color="auto" w:fill="DBE5F1"/>
          </w:tcPr>
          <w:p w:rsidR="00701B9F" w:rsidRDefault="006A6DDD">
            <w:pPr>
              <w:rPr>
                <w:sz w:val="24"/>
                <w:szCs w:val="24"/>
              </w:rPr>
            </w:pPr>
            <w:r>
              <w:rPr>
                <w:sz w:val="24"/>
                <w:szCs w:val="24"/>
              </w:rPr>
              <w:t>Potrebni resursi (troškovnik)</w:t>
            </w:r>
          </w:p>
        </w:tc>
        <w:tc>
          <w:tcPr>
            <w:tcW w:w="10317" w:type="dxa"/>
            <w:tcBorders>
              <w:top w:val="single" w:sz="8" w:space="0" w:color="000000"/>
              <w:left w:val="single" w:sz="8" w:space="0" w:color="17365D"/>
              <w:bottom w:val="single" w:sz="8" w:space="0" w:color="17365D"/>
              <w:right w:val="single" w:sz="8" w:space="0" w:color="17365D"/>
            </w:tcBorders>
          </w:tcPr>
          <w:p w:rsidR="00701B9F" w:rsidRDefault="006A6DDD">
            <w:pPr>
              <w:rPr>
                <w:sz w:val="24"/>
                <w:szCs w:val="24"/>
              </w:rPr>
            </w:pPr>
            <w:r>
              <w:rPr>
                <w:sz w:val="24"/>
                <w:szCs w:val="24"/>
              </w:rPr>
              <w:t>Pisanka, udžbenik, nastavni listići</w:t>
            </w:r>
          </w:p>
        </w:tc>
      </w:tr>
      <w:tr w:rsidR="00701B9F">
        <w:trPr>
          <w:trHeight w:val="440"/>
        </w:trPr>
        <w:tc>
          <w:tcPr>
            <w:tcW w:w="4461" w:type="dxa"/>
            <w:gridSpan w:val="2"/>
            <w:tcBorders>
              <w:top w:val="single" w:sz="8" w:space="0" w:color="17365D"/>
              <w:left w:val="single" w:sz="8" w:space="0" w:color="17365D"/>
              <w:bottom w:val="single" w:sz="8" w:space="0" w:color="17365D"/>
              <w:right w:val="single" w:sz="8" w:space="0" w:color="17365D"/>
            </w:tcBorders>
            <w:shd w:val="clear" w:color="auto" w:fill="DBE5F1"/>
          </w:tcPr>
          <w:p w:rsidR="00701B9F" w:rsidRDefault="006A6DDD">
            <w:pPr>
              <w:rPr>
                <w:sz w:val="24"/>
                <w:szCs w:val="24"/>
              </w:rPr>
            </w:pPr>
            <w:r>
              <w:rPr>
                <w:sz w:val="24"/>
                <w:szCs w:val="24"/>
              </w:rPr>
              <w:t>Moguće teškoće</w:t>
            </w:r>
          </w:p>
        </w:tc>
        <w:tc>
          <w:tcPr>
            <w:tcW w:w="10317" w:type="dxa"/>
            <w:tcBorders>
              <w:top w:val="single" w:sz="8" w:space="0" w:color="17365D"/>
              <w:left w:val="single" w:sz="8" w:space="0" w:color="17365D"/>
              <w:bottom w:val="single" w:sz="8" w:space="0" w:color="17365D"/>
              <w:right w:val="single" w:sz="8" w:space="0" w:color="17365D"/>
            </w:tcBorders>
          </w:tcPr>
          <w:p w:rsidR="00701B9F" w:rsidRDefault="006A6DDD">
            <w:pPr>
              <w:rPr>
                <w:sz w:val="24"/>
                <w:szCs w:val="24"/>
              </w:rPr>
            </w:pPr>
            <w:r>
              <w:rPr>
                <w:sz w:val="24"/>
                <w:szCs w:val="24"/>
              </w:rPr>
              <w:t>/</w:t>
            </w:r>
          </w:p>
        </w:tc>
      </w:tr>
      <w:tr w:rsidR="00701B9F">
        <w:trPr>
          <w:trHeight w:val="900"/>
        </w:trPr>
        <w:tc>
          <w:tcPr>
            <w:tcW w:w="4461" w:type="dxa"/>
            <w:gridSpan w:val="2"/>
            <w:tcBorders>
              <w:top w:val="single" w:sz="8" w:space="0" w:color="17365D"/>
              <w:left w:val="single" w:sz="8" w:space="0" w:color="17365D"/>
              <w:bottom w:val="single" w:sz="8" w:space="0" w:color="17365D"/>
              <w:right w:val="single" w:sz="8" w:space="0" w:color="17365D"/>
            </w:tcBorders>
            <w:shd w:val="clear" w:color="auto" w:fill="DBE5F1"/>
          </w:tcPr>
          <w:p w:rsidR="00701B9F" w:rsidRDefault="006A6DDD">
            <w:pPr>
              <w:rPr>
                <w:sz w:val="24"/>
                <w:szCs w:val="24"/>
              </w:rPr>
            </w:pPr>
            <w:r>
              <w:rPr>
                <w:sz w:val="24"/>
                <w:szCs w:val="24"/>
              </w:rPr>
              <w:t>Način praćenja i provjere ishoda/postignuća</w:t>
            </w:r>
          </w:p>
        </w:tc>
        <w:tc>
          <w:tcPr>
            <w:tcW w:w="10317" w:type="dxa"/>
            <w:tcBorders>
              <w:top w:val="single" w:sz="8" w:space="0" w:color="17365D"/>
              <w:left w:val="single" w:sz="8" w:space="0" w:color="17365D"/>
              <w:bottom w:val="single" w:sz="8" w:space="0" w:color="17365D"/>
              <w:right w:val="single" w:sz="8" w:space="0" w:color="17365D"/>
            </w:tcBorders>
          </w:tcPr>
          <w:p w:rsidR="00701B9F" w:rsidRDefault="006A6DDD">
            <w:pPr>
              <w:rPr>
                <w:sz w:val="24"/>
                <w:szCs w:val="24"/>
              </w:rPr>
            </w:pPr>
            <w:r>
              <w:rPr>
                <w:sz w:val="24"/>
                <w:szCs w:val="24"/>
              </w:rPr>
              <w:t>Voditi bilješke o napredovanju učenika, te pratiti napredovanje u redovnoj nastavi. Vrednovanje znanja kroz redovnu nastavu (diktati, ispiti, čitanje s razumijevanjem).</w:t>
            </w:r>
          </w:p>
          <w:p w:rsidR="00701B9F" w:rsidRDefault="00701B9F">
            <w:pPr>
              <w:rPr>
                <w:sz w:val="24"/>
                <w:szCs w:val="24"/>
              </w:rPr>
            </w:pPr>
          </w:p>
        </w:tc>
      </w:tr>
      <w:tr w:rsidR="00701B9F">
        <w:trPr>
          <w:trHeight w:val="620"/>
        </w:trPr>
        <w:tc>
          <w:tcPr>
            <w:tcW w:w="4461" w:type="dxa"/>
            <w:gridSpan w:val="2"/>
            <w:tcBorders>
              <w:top w:val="single" w:sz="8" w:space="0" w:color="17365D"/>
              <w:left w:val="single" w:sz="8" w:space="0" w:color="17365D"/>
              <w:bottom w:val="single" w:sz="8" w:space="0" w:color="17365D"/>
              <w:right w:val="single" w:sz="8" w:space="0" w:color="17365D"/>
            </w:tcBorders>
            <w:shd w:val="clear" w:color="auto" w:fill="DBE5F1"/>
            <w:vAlign w:val="center"/>
          </w:tcPr>
          <w:p w:rsidR="00701B9F" w:rsidRDefault="006A6DDD">
            <w:pPr>
              <w:rPr>
                <w:sz w:val="24"/>
                <w:szCs w:val="24"/>
              </w:rPr>
            </w:pPr>
            <w:r>
              <w:rPr>
                <w:sz w:val="24"/>
                <w:szCs w:val="24"/>
              </w:rPr>
              <w:t>Odgovorne osobe</w:t>
            </w:r>
          </w:p>
        </w:tc>
        <w:tc>
          <w:tcPr>
            <w:tcW w:w="10317" w:type="dxa"/>
            <w:tcBorders>
              <w:top w:val="single" w:sz="8" w:space="0" w:color="17365D"/>
              <w:left w:val="single" w:sz="8" w:space="0" w:color="17365D"/>
              <w:bottom w:val="single" w:sz="8" w:space="0" w:color="17365D"/>
              <w:right w:val="single" w:sz="8" w:space="0" w:color="17365D"/>
            </w:tcBorders>
          </w:tcPr>
          <w:p w:rsidR="00701B9F" w:rsidRDefault="006A6DDD">
            <w:pPr>
              <w:rPr>
                <w:sz w:val="24"/>
                <w:szCs w:val="24"/>
              </w:rPr>
            </w:pPr>
            <w:r>
              <w:rPr>
                <w:sz w:val="24"/>
                <w:szCs w:val="24"/>
              </w:rPr>
              <w:t>Učiteljice 2. razreda Katarina Krnčević i Slavica Relja</w:t>
            </w:r>
          </w:p>
          <w:p w:rsidR="00701B9F" w:rsidRDefault="006A6DDD">
            <w:pPr>
              <w:rPr>
                <w:sz w:val="24"/>
                <w:szCs w:val="24"/>
              </w:rPr>
            </w:pPr>
            <w:r>
              <w:rPr>
                <w:sz w:val="24"/>
                <w:szCs w:val="24"/>
              </w:rPr>
              <w:t>Učiteljice 1.r. Gordana Dukić, D. Lemac Lokas</w:t>
            </w:r>
          </w:p>
        </w:tc>
      </w:tr>
    </w:tbl>
    <w:p w:rsidR="00701B9F" w:rsidRDefault="00701B9F">
      <w:pPr>
        <w:spacing w:line="259" w:lineRule="auto"/>
        <w:rPr>
          <w:sz w:val="24"/>
          <w:szCs w:val="24"/>
        </w:rPr>
      </w:pPr>
    </w:p>
    <w:p w:rsidR="00701B9F" w:rsidRDefault="00701B9F">
      <w:pPr>
        <w:spacing w:line="259" w:lineRule="auto"/>
        <w:rPr>
          <w:sz w:val="24"/>
          <w:szCs w:val="24"/>
        </w:rPr>
      </w:pPr>
    </w:p>
    <w:p w:rsidR="00701B9F" w:rsidRDefault="00701B9F">
      <w:pPr>
        <w:spacing w:line="259" w:lineRule="auto"/>
        <w:rPr>
          <w:sz w:val="24"/>
          <w:szCs w:val="24"/>
        </w:rPr>
      </w:pPr>
    </w:p>
    <w:p w:rsidR="00701B9F" w:rsidRDefault="00701B9F">
      <w:pPr>
        <w:spacing w:line="259" w:lineRule="auto"/>
        <w:rPr>
          <w:sz w:val="24"/>
          <w:szCs w:val="24"/>
        </w:rPr>
      </w:pPr>
    </w:p>
    <w:tbl>
      <w:tblPr>
        <w:tblStyle w:val="afffffffffff8"/>
        <w:tblW w:w="14778" w:type="dxa"/>
        <w:tblInd w:w="-115" w:type="dxa"/>
        <w:tblBorders>
          <w:top w:val="single" w:sz="4" w:space="0" w:color="17365D"/>
          <w:left w:val="single" w:sz="4" w:space="0" w:color="17365D"/>
          <w:bottom w:val="single" w:sz="4" w:space="0" w:color="17365D"/>
          <w:right w:val="single" w:sz="4" w:space="0" w:color="17365D"/>
          <w:insideH w:val="single" w:sz="4" w:space="0" w:color="17365D"/>
          <w:insideV w:val="single" w:sz="4" w:space="0" w:color="17365D"/>
        </w:tblBorders>
        <w:tblLayout w:type="fixed"/>
        <w:tblLook w:val="0000" w:firstRow="0" w:lastRow="0" w:firstColumn="0" w:lastColumn="0" w:noHBand="0" w:noVBand="0"/>
      </w:tblPr>
      <w:tblGrid>
        <w:gridCol w:w="2008"/>
        <w:gridCol w:w="2462"/>
        <w:gridCol w:w="10308"/>
      </w:tblGrid>
      <w:tr w:rsidR="00701B9F">
        <w:tc>
          <w:tcPr>
            <w:tcW w:w="4470" w:type="dxa"/>
            <w:gridSpan w:val="2"/>
            <w:tcBorders>
              <w:right w:val="single" w:sz="4" w:space="0" w:color="000000"/>
            </w:tcBorders>
            <w:shd w:val="clear" w:color="auto" w:fill="5F497A"/>
            <w:vAlign w:val="center"/>
          </w:tcPr>
          <w:p w:rsidR="00701B9F" w:rsidRDefault="006A6DDD">
            <w:pPr>
              <w:spacing w:line="259" w:lineRule="auto"/>
              <w:rPr>
                <w:sz w:val="24"/>
                <w:szCs w:val="24"/>
              </w:rPr>
            </w:pPr>
            <w:r>
              <w:rPr>
                <w:sz w:val="24"/>
                <w:szCs w:val="24"/>
              </w:rPr>
              <w:t>KURIKULUMSKO PODRUČJE</w:t>
            </w:r>
          </w:p>
        </w:tc>
        <w:tc>
          <w:tcPr>
            <w:tcW w:w="10308" w:type="dxa"/>
            <w:tcBorders>
              <w:left w:val="single" w:sz="4" w:space="0" w:color="000000"/>
            </w:tcBorders>
            <w:shd w:val="clear" w:color="auto" w:fill="FFFFFF"/>
            <w:vAlign w:val="center"/>
          </w:tcPr>
          <w:p w:rsidR="00701B9F" w:rsidRDefault="006A6DDD">
            <w:pPr>
              <w:spacing w:line="259" w:lineRule="auto"/>
              <w:rPr>
                <w:sz w:val="24"/>
                <w:szCs w:val="24"/>
              </w:rPr>
            </w:pPr>
            <w:r>
              <w:rPr>
                <w:sz w:val="24"/>
                <w:szCs w:val="24"/>
              </w:rPr>
              <w:t>MATEMATIČKO</w:t>
            </w:r>
          </w:p>
        </w:tc>
      </w:tr>
      <w:tr w:rsidR="00701B9F">
        <w:tc>
          <w:tcPr>
            <w:tcW w:w="4470" w:type="dxa"/>
            <w:gridSpan w:val="2"/>
            <w:tcBorders>
              <w:right w:val="single" w:sz="4" w:space="0" w:color="000000"/>
            </w:tcBorders>
            <w:shd w:val="clear" w:color="auto" w:fill="93CDDC"/>
            <w:vAlign w:val="center"/>
          </w:tcPr>
          <w:p w:rsidR="00701B9F" w:rsidRDefault="006A6DDD">
            <w:pPr>
              <w:spacing w:line="259" w:lineRule="auto"/>
              <w:rPr>
                <w:sz w:val="24"/>
                <w:szCs w:val="24"/>
              </w:rPr>
            </w:pPr>
            <w:r>
              <w:rPr>
                <w:sz w:val="24"/>
                <w:szCs w:val="24"/>
              </w:rPr>
              <w:t>Naziv aktivnosti, programa ili projekta</w:t>
            </w:r>
          </w:p>
        </w:tc>
        <w:tc>
          <w:tcPr>
            <w:tcW w:w="10308" w:type="dxa"/>
            <w:tcBorders>
              <w:left w:val="single" w:sz="4" w:space="0" w:color="000000"/>
            </w:tcBorders>
            <w:shd w:val="clear" w:color="auto" w:fill="FFFFFF"/>
            <w:vAlign w:val="center"/>
          </w:tcPr>
          <w:p w:rsidR="00701B9F" w:rsidRDefault="006A6DDD">
            <w:pPr>
              <w:spacing w:line="259" w:lineRule="auto"/>
              <w:rPr>
                <w:b/>
                <w:sz w:val="24"/>
                <w:szCs w:val="24"/>
              </w:rPr>
            </w:pPr>
            <w:r>
              <w:rPr>
                <w:b/>
                <w:sz w:val="24"/>
                <w:szCs w:val="24"/>
              </w:rPr>
              <w:t>Dopunska nastava</w:t>
            </w:r>
          </w:p>
        </w:tc>
      </w:tr>
      <w:tr w:rsidR="00701B9F">
        <w:trPr>
          <w:trHeight w:val="656"/>
        </w:trPr>
        <w:tc>
          <w:tcPr>
            <w:tcW w:w="4470" w:type="dxa"/>
            <w:gridSpan w:val="2"/>
            <w:tcBorders>
              <w:right w:val="single" w:sz="4" w:space="0" w:color="000000"/>
            </w:tcBorders>
            <w:shd w:val="clear" w:color="auto" w:fill="DBE5F1"/>
            <w:vAlign w:val="center"/>
          </w:tcPr>
          <w:p w:rsidR="00701B9F" w:rsidRDefault="006A6DDD">
            <w:pPr>
              <w:spacing w:line="259" w:lineRule="auto"/>
              <w:rPr>
                <w:sz w:val="24"/>
                <w:szCs w:val="24"/>
              </w:rPr>
            </w:pPr>
            <w:r>
              <w:rPr>
                <w:sz w:val="24"/>
                <w:szCs w:val="24"/>
              </w:rPr>
              <w:t>Cilj</w:t>
            </w:r>
          </w:p>
        </w:tc>
        <w:tc>
          <w:tcPr>
            <w:tcW w:w="10308" w:type="dxa"/>
            <w:tcBorders>
              <w:left w:val="single" w:sz="4" w:space="0" w:color="000000"/>
            </w:tcBorders>
          </w:tcPr>
          <w:p w:rsidR="00701B9F" w:rsidRDefault="006A6DDD">
            <w:pPr>
              <w:spacing w:line="259" w:lineRule="auto"/>
              <w:rPr>
                <w:sz w:val="24"/>
                <w:szCs w:val="24"/>
              </w:rPr>
            </w:pPr>
            <w:r>
              <w:rPr>
                <w:sz w:val="24"/>
                <w:szCs w:val="24"/>
              </w:rPr>
              <w:t>Pomoć učenicima kod kojih se tijekom školske godine jave poteškoće u savladavanju i razumijevanju gradiva u redovitoj nastavi matematike.</w:t>
            </w:r>
          </w:p>
        </w:tc>
      </w:tr>
      <w:tr w:rsidR="00701B9F">
        <w:tc>
          <w:tcPr>
            <w:tcW w:w="4470" w:type="dxa"/>
            <w:gridSpan w:val="2"/>
            <w:shd w:val="clear" w:color="auto" w:fill="DBE5F1"/>
            <w:vAlign w:val="center"/>
          </w:tcPr>
          <w:p w:rsidR="00701B9F" w:rsidRDefault="006A6DDD">
            <w:pPr>
              <w:spacing w:line="259" w:lineRule="auto"/>
              <w:rPr>
                <w:sz w:val="24"/>
                <w:szCs w:val="24"/>
              </w:rPr>
            </w:pPr>
            <w:r>
              <w:rPr>
                <w:sz w:val="24"/>
                <w:szCs w:val="24"/>
              </w:rPr>
              <w:t>Ciklus /razred</w:t>
            </w:r>
          </w:p>
        </w:tc>
        <w:tc>
          <w:tcPr>
            <w:tcW w:w="10308" w:type="dxa"/>
          </w:tcPr>
          <w:p w:rsidR="00701B9F" w:rsidRDefault="006A6DDD">
            <w:pPr>
              <w:spacing w:line="259" w:lineRule="auto"/>
              <w:rPr>
                <w:sz w:val="24"/>
                <w:szCs w:val="24"/>
              </w:rPr>
            </w:pPr>
            <w:r>
              <w:rPr>
                <w:sz w:val="24"/>
                <w:szCs w:val="24"/>
              </w:rPr>
              <w:t>3.</w:t>
            </w:r>
          </w:p>
        </w:tc>
      </w:tr>
      <w:tr w:rsidR="00701B9F">
        <w:tc>
          <w:tcPr>
            <w:tcW w:w="4470" w:type="dxa"/>
            <w:gridSpan w:val="2"/>
            <w:shd w:val="clear" w:color="auto" w:fill="DBE5F1"/>
            <w:vAlign w:val="center"/>
          </w:tcPr>
          <w:p w:rsidR="00701B9F" w:rsidRDefault="006A6DDD">
            <w:pPr>
              <w:spacing w:line="259" w:lineRule="auto"/>
              <w:rPr>
                <w:sz w:val="24"/>
                <w:szCs w:val="24"/>
              </w:rPr>
            </w:pPr>
            <w:r>
              <w:rPr>
                <w:sz w:val="24"/>
                <w:szCs w:val="24"/>
              </w:rPr>
              <w:t xml:space="preserve">Obrazloženje cilja </w:t>
            </w:r>
          </w:p>
        </w:tc>
        <w:tc>
          <w:tcPr>
            <w:tcW w:w="10308" w:type="dxa"/>
          </w:tcPr>
          <w:p w:rsidR="00701B9F" w:rsidRDefault="006A6DDD">
            <w:pPr>
              <w:spacing w:line="259" w:lineRule="auto"/>
              <w:rPr>
                <w:sz w:val="24"/>
                <w:szCs w:val="24"/>
              </w:rPr>
            </w:pPr>
            <w:r>
              <w:rPr>
                <w:sz w:val="24"/>
                <w:szCs w:val="24"/>
              </w:rPr>
              <w:t>Učenici koji imaju poteškoća u savladavanju i razumijevanju trebaju više vremena i vježbe kako bi razumjeli osnovne matematičke koncepte. Dodatnim vremenom i odgovarajućom podrškom im se omogućava da budu aktivni sudionici redovnog obrazovnog procesa.</w:t>
            </w:r>
          </w:p>
        </w:tc>
      </w:tr>
      <w:tr w:rsidR="00701B9F">
        <w:tc>
          <w:tcPr>
            <w:tcW w:w="4470" w:type="dxa"/>
            <w:gridSpan w:val="2"/>
            <w:shd w:val="clear" w:color="auto" w:fill="DBE5F1"/>
            <w:vAlign w:val="center"/>
          </w:tcPr>
          <w:p w:rsidR="00701B9F" w:rsidRDefault="00701B9F">
            <w:pPr>
              <w:spacing w:line="259" w:lineRule="auto"/>
              <w:rPr>
                <w:sz w:val="24"/>
                <w:szCs w:val="24"/>
              </w:rPr>
            </w:pPr>
          </w:p>
          <w:p w:rsidR="00701B9F" w:rsidRDefault="006A6DDD">
            <w:pPr>
              <w:spacing w:line="259" w:lineRule="auto"/>
              <w:rPr>
                <w:sz w:val="24"/>
                <w:szCs w:val="24"/>
              </w:rPr>
            </w:pPr>
            <w:r>
              <w:rPr>
                <w:sz w:val="24"/>
                <w:szCs w:val="24"/>
              </w:rPr>
              <w:t xml:space="preserve">Očekivani ishodi/postignuća: </w:t>
            </w:r>
          </w:p>
          <w:p w:rsidR="00701B9F" w:rsidRDefault="00701B9F">
            <w:pPr>
              <w:spacing w:line="259" w:lineRule="auto"/>
              <w:rPr>
                <w:sz w:val="24"/>
                <w:szCs w:val="24"/>
              </w:rPr>
            </w:pPr>
          </w:p>
        </w:tc>
        <w:tc>
          <w:tcPr>
            <w:tcW w:w="10308" w:type="dxa"/>
          </w:tcPr>
          <w:p w:rsidR="00701B9F" w:rsidRDefault="006A6DDD">
            <w:pPr>
              <w:spacing w:line="259" w:lineRule="auto"/>
              <w:rPr>
                <w:sz w:val="24"/>
                <w:szCs w:val="24"/>
              </w:rPr>
            </w:pPr>
            <w:r>
              <w:rPr>
                <w:sz w:val="24"/>
                <w:szCs w:val="24"/>
              </w:rPr>
              <w:t>-usvajanje osnovnih matematičkih znanja</w:t>
            </w:r>
          </w:p>
          <w:p w:rsidR="00701B9F" w:rsidRDefault="006A6DDD">
            <w:pPr>
              <w:spacing w:line="259" w:lineRule="auto"/>
              <w:rPr>
                <w:sz w:val="24"/>
                <w:szCs w:val="24"/>
              </w:rPr>
            </w:pPr>
            <w:r>
              <w:rPr>
                <w:sz w:val="24"/>
                <w:szCs w:val="24"/>
              </w:rPr>
              <w:t>-osposobljavanje za nastavak školovanja</w:t>
            </w:r>
          </w:p>
          <w:p w:rsidR="00701B9F" w:rsidRDefault="006A6DDD">
            <w:pPr>
              <w:spacing w:line="259" w:lineRule="auto"/>
              <w:rPr>
                <w:sz w:val="24"/>
                <w:szCs w:val="24"/>
              </w:rPr>
            </w:pPr>
            <w:r>
              <w:rPr>
                <w:sz w:val="24"/>
                <w:szCs w:val="24"/>
              </w:rPr>
              <w:t>-stjecanje šire obrazovne osnove za razumijevanje zakonitosti u prirodi i društvu</w:t>
            </w:r>
          </w:p>
          <w:p w:rsidR="00701B9F" w:rsidRDefault="006A6DDD">
            <w:pPr>
              <w:spacing w:line="259" w:lineRule="auto"/>
              <w:rPr>
                <w:sz w:val="24"/>
                <w:szCs w:val="24"/>
              </w:rPr>
            </w:pPr>
            <w:r>
              <w:rPr>
                <w:sz w:val="24"/>
                <w:szCs w:val="24"/>
              </w:rPr>
              <w:t>-razvijanje smisla i potrebe za samostalnošću i odgovornosti</w:t>
            </w:r>
          </w:p>
        </w:tc>
      </w:tr>
      <w:tr w:rsidR="00701B9F">
        <w:trPr>
          <w:trHeight w:val="439"/>
        </w:trPr>
        <w:tc>
          <w:tcPr>
            <w:tcW w:w="2008" w:type="dxa"/>
            <w:vMerge w:val="restart"/>
            <w:tcBorders>
              <w:right w:val="single" w:sz="4" w:space="0" w:color="000000"/>
            </w:tcBorders>
            <w:shd w:val="clear" w:color="auto" w:fill="DBE5F1"/>
            <w:vAlign w:val="center"/>
          </w:tcPr>
          <w:p w:rsidR="00701B9F" w:rsidRDefault="00701B9F">
            <w:pPr>
              <w:spacing w:line="259" w:lineRule="auto"/>
              <w:rPr>
                <w:sz w:val="24"/>
                <w:szCs w:val="24"/>
              </w:rPr>
            </w:pPr>
          </w:p>
          <w:p w:rsidR="00701B9F" w:rsidRDefault="006A6DDD">
            <w:pPr>
              <w:spacing w:line="259" w:lineRule="auto"/>
              <w:rPr>
                <w:sz w:val="24"/>
                <w:szCs w:val="24"/>
              </w:rPr>
            </w:pPr>
            <w:r>
              <w:rPr>
                <w:sz w:val="24"/>
                <w:szCs w:val="24"/>
              </w:rPr>
              <w:t>Način realizacije</w:t>
            </w:r>
          </w:p>
          <w:p w:rsidR="00701B9F" w:rsidRDefault="00701B9F">
            <w:pPr>
              <w:spacing w:line="259" w:lineRule="auto"/>
              <w:rPr>
                <w:sz w:val="24"/>
                <w:szCs w:val="24"/>
              </w:rPr>
            </w:pPr>
          </w:p>
        </w:tc>
        <w:tc>
          <w:tcPr>
            <w:tcW w:w="2462" w:type="dxa"/>
            <w:tcBorders>
              <w:left w:val="single" w:sz="4" w:space="0" w:color="000000"/>
              <w:bottom w:val="single" w:sz="4" w:space="0" w:color="000000"/>
            </w:tcBorders>
            <w:shd w:val="clear" w:color="auto" w:fill="DBE5F1"/>
            <w:vAlign w:val="center"/>
          </w:tcPr>
          <w:p w:rsidR="00701B9F" w:rsidRDefault="006A6DDD">
            <w:pPr>
              <w:spacing w:line="259" w:lineRule="auto"/>
              <w:rPr>
                <w:sz w:val="24"/>
                <w:szCs w:val="24"/>
              </w:rPr>
            </w:pPr>
            <w:r>
              <w:rPr>
                <w:sz w:val="24"/>
                <w:szCs w:val="24"/>
              </w:rPr>
              <w:t>Oblik:</w:t>
            </w:r>
          </w:p>
        </w:tc>
        <w:tc>
          <w:tcPr>
            <w:tcW w:w="10308" w:type="dxa"/>
            <w:tcBorders>
              <w:bottom w:val="single" w:sz="4" w:space="0" w:color="000000"/>
            </w:tcBorders>
            <w:vAlign w:val="center"/>
          </w:tcPr>
          <w:p w:rsidR="00701B9F" w:rsidRDefault="006A6DDD">
            <w:pPr>
              <w:spacing w:line="259" w:lineRule="auto"/>
              <w:rPr>
                <w:sz w:val="24"/>
                <w:szCs w:val="24"/>
              </w:rPr>
            </w:pPr>
            <w:r>
              <w:rPr>
                <w:sz w:val="24"/>
                <w:szCs w:val="24"/>
              </w:rPr>
              <w:t>Usmeno i pismeno rješavanje zadataka</w:t>
            </w:r>
          </w:p>
        </w:tc>
      </w:tr>
      <w:tr w:rsidR="00701B9F">
        <w:trPr>
          <w:trHeight w:val="439"/>
        </w:trPr>
        <w:tc>
          <w:tcPr>
            <w:tcW w:w="2008" w:type="dxa"/>
            <w:vMerge/>
            <w:tcBorders>
              <w:right w:val="single" w:sz="4" w:space="0" w:color="000000"/>
            </w:tcBorders>
            <w:shd w:val="clear" w:color="auto" w:fill="DBE5F1"/>
            <w:vAlign w:val="center"/>
          </w:tcPr>
          <w:p w:rsidR="00701B9F" w:rsidRDefault="00701B9F">
            <w:pPr>
              <w:widowControl w:val="0"/>
              <w:pBdr>
                <w:top w:val="nil"/>
                <w:left w:val="nil"/>
                <w:bottom w:val="nil"/>
                <w:right w:val="nil"/>
                <w:between w:val="nil"/>
              </w:pBdr>
              <w:spacing w:line="276" w:lineRule="auto"/>
              <w:rPr>
                <w:sz w:val="24"/>
                <w:szCs w:val="24"/>
              </w:rPr>
            </w:pPr>
          </w:p>
        </w:tc>
        <w:tc>
          <w:tcPr>
            <w:tcW w:w="2462" w:type="dxa"/>
            <w:tcBorders>
              <w:top w:val="single" w:sz="4" w:space="0" w:color="000000"/>
              <w:left w:val="single" w:sz="4" w:space="0" w:color="000000"/>
              <w:bottom w:val="single" w:sz="4" w:space="0" w:color="000000"/>
            </w:tcBorders>
            <w:shd w:val="clear" w:color="auto" w:fill="DBE5F1"/>
            <w:vAlign w:val="center"/>
          </w:tcPr>
          <w:p w:rsidR="00701B9F" w:rsidRDefault="006A6DDD">
            <w:pPr>
              <w:spacing w:line="259" w:lineRule="auto"/>
              <w:rPr>
                <w:sz w:val="24"/>
                <w:szCs w:val="24"/>
              </w:rPr>
            </w:pPr>
            <w:r>
              <w:rPr>
                <w:sz w:val="24"/>
                <w:szCs w:val="24"/>
              </w:rPr>
              <w:t>Sudionici:</w:t>
            </w:r>
          </w:p>
        </w:tc>
        <w:tc>
          <w:tcPr>
            <w:tcW w:w="10308" w:type="dxa"/>
            <w:tcBorders>
              <w:top w:val="single" w:sz="4" w:space="0" w:color="000000"/>
              <w:bottom w:val="single" w:sz="4" w:space="0" w:color="000000"/>
            </w:tcBorders>
            <w:vAlign w:val="center"/>
          </w:tcPr>
          <w:p w:rsidR="00701B9F" w:rsidRDefault="006A6DDD">
            <w:pPr>
              <w:spacing w:line="259" w:lineRule="auto"/>
              <w:rPr>
                <w:sz w:val="24"/>
                <w:szCs w:val="24"/>
              </w:rPr>
            </w:pPr>
            <w:r>
              <w:rPr>
                <w:sz w:val="24"/>
                <w:szCs w:val="24"/>
              </w:rPr>
              <w:t>učenici 3. razreda</w:t>
            </w:r>
          </w:p>
        </w:tc>
      </w:tr>
      <w:tr w:rsidR="00701B9F">
        <w:trPr>
          <w:trHeight w:val="439"/>
        </w:trPr>
        <w:tc>
          <w:tcPr>
            <w:tcW w:w="2008" w:type="dxa"/>
            <w:vMerge/>
            <w:tcBorders>
              <w:right w:val="single" w:sz="4" w:space="0" w:color="000000"/>
            </w:tcBorders>
            <w:shd w:val="clear" w:color="auto" w:fill="DBE5F1"/>
            <w:vAlign w:val="center"/>
          </w:tcPr>
          <w:p w:rsidR="00701B9F" w:rsidRDefault="00701B9F">
            <w:pPr>
              <w:widowControl w:val="0"/>
              <w:pBdr>
                <w:top w:val="nil"/>
                <w:left w:val="nil"/>
                <w:bottom w:val="nil"/>
                <w:right w:val="nil"/>
                <w:between w:val="nil"/>
              </w:pBdr>
              <w:spacing w:line="276" w:lineRule="auto"/>
              <w:rPr>
                <w:sz w:val="24"/>
                <w:szCs w:val="24"/>
              </w:rPr>
            </w:pPr>
          </w:p>
        </w:tc>
        <w:tc>
          <w:tcPr>
            <w:tcW w:w="2462" w:type="dxa"/>
            <w:tcBorders>
              <w:top w:val="single" w:sz="4" w:space="0" w:color="000000"/>
              <w:left w:val="single" w:sz="4" w:space="0" w:color="000000"/>
              <w:bottom w:val="single" w:sz="4" w:space="0" w:color="000000"/>
            </w:tcBorders>
            <w:shd w:val="clear" w:color="auto" w:fill="DBE5F1"/>
            <w:vAlign w:val="center"/>
          </w:tcPr>
          <w:p w:rsidR="00701B9F" w:rsidRDefault="006A6DDD">
            <w:pPr>
              <w:spacing w:line="259" w:lineRule="auto"/>
              <w:rPr>
                <w:sz w:val="24"/>
                <w:szCs w:val="24"/>
              </w:rPr>
            </w:pPr>
            <w:r>
              <w:rPr>
                <w:sz w:val="24"/>
                <w:szCs w:val="24"/>
              </w:rPr>
              <w:t xml:space="preserve">Načini učenja: </w:t>
            </w:r>
          </w:p>
        </w:tc>
        <w:tc>
          <w:tcPr>
            <w:tcW w:w="10308" w:type="dxa"/>
            <w:tcBorders>
              <w:top w:val="single" w:sz="4" w:space="0" w:color="000000"/>
              <w:bottom w:val="single" w:sz="4" w:space="0" w:color="000000"/>
            </w:tcBorders>
            <w:vAlign w:val="center"/>
          </w:tcPr>
          <w:p w:rsidR="00701B9F" w:rsidRDefault="006A6DDD">
            <w:pPr>
              <w:spacing w:line="259" w:lineRule="auto"/>
              <w:rPr>
                <w:sz w:val="24"/>
                <w:szCs w:val="24"/>
              </w:rPr>
            </w:pPr>
            <w:r>
              <w:rPr>
                <w:sz w:val="24"/>
                <w:szCs w:val="24"/>
              </w:rPr>
              <w:t>Rješavanje zadataka samostalno i uz pomoć učitelja</w:t>
            </w:r>
          </w:p>
        </w:tc>
      </w:tr>
      <w:tr w:rsidR="00701B9F">
        <w:trPr>
          <w:trHeight w:val="439"/>
        </w:trPr>
        <w:tc>
          <w:tcPr>
            <w:tcW w:w="2008" w:type="dxa"/>
            <w:vMerge/>
            <w:tcBorders>
              <w:right w:val="single" w:sz="4" w:space="0" w:color="000000"/>
            </w:tcBorders>
            <w:shd w:val="clear" w:color="auto" w:fill="DBE5F1"/>
            <w:vAlign w:val="center"/>
          </w:tcPr>
          <w:p w:rsidR="00701B9F" w:rsidRDefault="00701B9F">
            <w:pPr>
              <w:widowControl w:val="0"/>
              <w:pBdr>
                <w:top w:val="nil"/>
                <w:left w:val="nil"/>
                <w:bottom w:val="nil"/>
                <w:right w:val="nil"/>
                <w:between w:val="nil"/>
              </w:pBdr>
              <w:spacing w:line="276" w:lineRule="auto"/>
              <w:rPr>
                <w:sz w:val="24"/>
                <w:szCs w:val="24"/>
              </w:rPr>
            </w:pPr>
          </w:p>
        </w:tc>
        <w:tc>
          <w:tcPr>
            <w:tcW w:w="2462" w:type="dxa"/>
            <w:tcBorders>
              <w:top w:val="single" w:sz="4" w:space="0" w:color="000000"/>
              <w:left w:val="single" w:sz="4" w:space="0" w:color="000000"/>
              <w:bottom w:val="single" w:sz="4" w:space="0" w:color="000000"/>
            </w:tcBorders>
            <w:shd w:val="clear" w:color="auto" w:fill="DBE5F1"/>
            <w:vAlign w:val="center"/>
          </w:tcPr>
          <w:p w:rsidR="00701B9F" w:rsidRDefault="006A6DDD">
            <w:pPr>
              <w:spacing w:line="259" w:lineRule="auto"/>
              <w:rPr>
                <w:sz w:val="24"/>
                <w:szCs w:val="24"/>
              </w:rPr>
            </w:pPr>
            <w:r>
              <w:rPr>
                <w:sz w:val="24"/>
                <w:szCs w:val="24"/>
              </w:rPr>
              <w:t xml:space="preserve">Metode podučavanja: </w:t>
            </w:r>
          </w:p>
        </w:tc>
        <w:tc>
          <w:tcPr>
            <w:tcW w:w="10308" w:type="dxa"/>
            <w:tcBorders>
              <w:top w:val="single" w:sz="4" w:space="0" w:color="000000"/>
              <w:bottom w:val="single" w:sz="4" w:space="0" w:color="000000"/>
            </w:tcBorders>
            <w:vAlign w:val="center"/>
          </w:tcPr>
          <w:p w:rsidR="00701B9F" w:rsidRDefault="006A6DDD">
            <w:pPr>
              <w:spacing w:line="259" w:lineRule="auto"/>
              <w:rPr>
                <w:sz w:val="24"/>
                <w:szCs w:val="24"/>
              </w:rPr>
            </w:pPr>
            <w:r>
              <w:rPr>
                <w:sz w:val="24"/>
                <w:szCs w:val="24"/>
              </w:rPr>
              <w:t>Metoda razgovora, metoda rada s tekstom, metoda usmenog izlaganja, rješavanje igrom</w:t>
            </w:r>
          </w:p>
        </w:tc>
      </w:tr>
      <w:tr w:rsidR="00701B9F">
        <w:trPr>
          <w:trHeight w:val="439"/>
        </w:trPr>
        <w:tc>
          <w:tcPr>
            <w:tcW w:w="2008" w:type="dxa"/>
            <w:vMerge/>
            <w:tcBorders>
              <w:right w:val="single" w:sz="4" w:space="0" w:color="000000"/>
            </w:tcBorders>
            <w:shd w:val="clear" w:color="auto" w:fill="DBE5F1"/>
            <w:vAlign w:val="center"/>
          </w:tcPr>
          <w:p w:rsidR="00701B9F" w:rsidRDefault="00701B9F">
            <w:pPr>
              <w:widowControl w:val="0"/>
              <w:pBdr>
                <w:top w:val="nil"/>
                <w:left w:val="nil"/>
                <w:bottom w:val="nil"/>
                <w:right w:val="nil"/>
                <w:between w:val="nil"/>
              </w:pBdr>
              <w:spacing w:line="276" w:lineRule="auto"/>
              <w:rPr>
                <w:sz w:val="24"/>
                <w:szCs w:val="24"/>
              </w:rPr>
            </w:pPr>
          </w:p>
        </w:tc>
        <w:tc>
          <w:tcPr>
            <w:tcW w:w="2462" w:type="dxa"/>
            <w:tcBorders>
              <w:top w:val="single" w:sz="4" w:space="0" w:color="000000"/>
              <w:left w:val="single" w:sz="4" w:space="0" w:color="000000"/>
              <w:bottom w:val="single" w:sz="4" w:space="0" w:color="000000"/>
            </w:tcBorders>
            <w:shd w:val="clear" w:color="auto" w:fill="DBE5F1"/>
            <w:vAlign w:val="center"/>
          </w:tcPr>
          <w:p w:rsidR="00701B9F" w:rsidRDefault="006A6DDD">
            <w:pPr>
              <w:spacing w:line="259" w:lineRule="auto"/>
              <w:rPr>
                <w:sz w:val="24"/>
                <w:szCs w:val="24"/>
              </w:rPr>
            </w:pPr>
            <w:r>
              <w:rPr>
                <w:sz w:val="24"/>
                <w:szCs w:val="24"/>
              </w:rPr>
              <w:t>Trajanje izvedbe:</w:t>
            </w:r>
          </w:p>
        </w:tc>
        <w:tc>
          <w:tcPr>
            <w:tcW w:w="10308" w:type="dxa"/>
            <w:tcBorders>
              <w:top w:val="single" w:sz="4" w:space="0" w:color="000000"/>
              <w:bottom w:val="single" w:sz="4" w:space="0" w:color="000000"/>
            </w:tcBorders>
            <w:vAlign w:val="center"/>
          </w:tcPr>
          <w:p w:rsidR="00701B9F" w:rsidRDefault="006A6DDD">
            <w:pPr>
              <w:spacing w:line="259" w:lineRule="auto"/>
              <w:rPr>
                <w:sz w:val="24"/>
                <w:szCs w:val="24"/>
              </w:rPr>
            </w:pPr>
            <w:r>
              <w:rPr>
                <w:sz w:val="24"/>
                <w:szCs w:val="24"/>
              </w:rPr>
              <w:t>1 sat tjedno kroz školsku godinu</w:t>
            </w:r>
          </w:p>
        </w:tc>
      </w:tr>
      <w:tr w:rsidR="00701B9F">
        <w:tc>
          <w:tcPr>
            <w:tcW w:w="4470" w:type="dxa"/>
            <w:gridSpan w:val="2"/>
            <w:shd w:val="clear" w:color="auto" w:fill="DBE5F1"/>
            <w:vAlign w:val="center"/>
          </w:tcPr>
          <w:p w:rsidR="00701B9F" w:rsidRDefault="006A6DDD">
            <w:pPr>
              <w:spacing w:line="259" w:lineRule="auto"/>
              <w:rPr>
                <w:sz w:val="24"/>
                <w:szCs w:val="24"/>
              </w:rPr>
            </w:pPr>
            <w:r>
              <w:rPr>
                <w:sz w:val="24"/>
                <w:szCs w:val="24"/>
              </w:rPr>
              <w:t>Potrebni resursi (troškovnik)</w:t>
            </w:r>
          </w:p>
        </w:tc>
        <w:tc>
          <w:tcPr>
            <w:tcW w:w="10308" w:type="dxa"/>
          </w:tcPr>
          <w:p w:rsidR="00701B9F" w:rsidRDefault="006A6DDD">
            <w:pPr>
              <w:spacing w:line="259" w:lineRule="auto"/>
              <w:rPr>
                <w:sz w:val="24"/>
                <w:szCs w:val="24"/>
              </w:rPr>
            </w:pPr>
            <w:r>
              <w:rPr>
                <w:sz w:val="24"/>
                <w:szCs w:val="24"/>
              </w:rPr>
              <w:t>fotokopirni papir, printer</w:t>
            </w:r>
          </w:p>
        </w:tc>
      </w:tr>
      <w:tr w:rsidR="00701B9F">
        <w:tc>
          <w:tcPr>
            <w:tcW w:w="4470" w:type="dxa"/>
            <w:gridSpan w:val="2"/>
            <w:shd w:val="clear" w:color="auto" w:fill="DBE5F1"/>
            <w:vAlign w:val="center"/>
          </w:tcPr>
          <w:p w:rsidR="00701B9F" w:rsidRDefault="006A6DDD">
            <w:pPr>
              <w:spacing w:line="259" w:lineRule="auto"/>
              <w:rPr>
                <w:sz w:val="24"/>
                <w:szCs w:val="24"/>
              </w:rPr>
            </w:pPr>
            <w:r>
              <w:rPr>
                <w:sz w:val="24"/>
                <w:szCs w:val="24"/>
              </w:rPr>
              <w:t xml:space="preserve">Moguće teškoće </w:t>
            </w:r>
          </w:p>
        </w:tc>
        <w:tc>
          <w:tcPr>
            <w:tcW w:w="10308" w:type="dxa"/>
          </w:tcPr>
          <w:p w:rsidR="00701B9F" w:rsidRDefault="00701B9F">
            <w:pPr>
              <w:spacing w:line="259" w:lineRule="auto"/>
              <w:rPr>
                <w:sz w:val="24"/>
                <w:szCs w:val="24"/>
              </w:rPr>
            </w:pPr>
          </w:p>
        </w:tc>
      </w:tr>
      <w:tr w:rsidR="00701B9F">
        <w:tc>
          <w:tcPr>
            <w:tcW w:w="4470" w:type="dxa"/>
            <w:gridSpan w:val="2"/>
            <w:shd w:val="clear" w:color="auto" w:fill="DBE5F1"/>
            <w:vAlign w:val="center"/>
          </w:tcPr>
          <w:p w:rsidR="00701B9F" w:rsidRDefault="006A6DDD">
            <w:pPr>
              <w:spacing w:line="259" w:lineRule="auto"/>
              <w:rPr>
                <w:sz w:val="24"/>
                <w:szCs w:val="24"/>
              </w:rPr>
            </w:pPr>
            <w:r>
              <w:rPr>
                <w:sz w:val="24"/>
                <w:szCs w:val="24"/>
              </w:rPr>
              <w:t>Način praćenja i provjere ishoda/postignuća</w:t>
            </w:r>
          </w:p>
        </w:tc>
        <w:tc>
          <w:tcPr>
            <w:tcW w:w="10308" w:type="dxa"/>
          </w:tcPr>
          <w:p w:rsidR="00701B9F" w:rsidRDefault="006A6DDD">
            <w:pPr>
              <w:spacing w:line="259" w:lineRule="auto"/>
              <w:rPr>
                <w:sz w:val="24"/>
                <w:szCs w:val="24"/>
              </w:rPr>
            </w:pPr>
            <w:r>
              <w:rPr>
                <w:sz w:val="24"/>
                <w:szCs w:val="24"/>
              </w:rPr>
              <w:t>Praćenje na svakom nastavnom satu.</w:t>
            </w:r>
          </w:p>
        </w:tc>
      </w:tr>
      <w:tr w:rsidR="00701B9F">
        <w:trPr>
          <w:trHeight w:val="593"/>
        </w:trPr>
        <w:tc>
          <w:tcPr>
            <w:tcW w:w="4470" w:type="dxa"/>
            <w:gridSpan w:val="2"/>
            <w:shd w:val="clear" w:color="auto" w:fill="DBE5F1"/>
            <w:vAlign w:val="center"/>
          </w:tcPr>
          <w:p w:rsidR="00701B9F" w:rsidRDefault="006A6DDD">
            <w:pPr>
              <w:spacing w:line="259" w:lineRule="auto"/>
              <w:rPr>
                <w:sz w:val="24"/>
                <w:szCs w:val="24"/>
              </w:rPr>
            </w:pPr>
            <w:r>
              <w:rPr>
                <w:sz w:val="24"/>
                <w:szCs w:val="24"/>
              </w:rPr>
              <w:t xml:space="preserve">Odgovorne osobe </w:t>
            </w:r>
          </w:p>
        </w:tc>
        <w:tc>
          <w:tcPr>
            <w:tcW w:w="10308" w:type="dxa"/>
          </w:tcPr>
          <w:p w:rsidR="00701B9F" w:rsidRDefault="006A6DDD">
            <w:pPr>
              <w:spacing w:line="259" w:lineRule="auto"/>
              <w:rPr>
                <w:sz w:val="24"/>
                <w:szCs w:val="24"/>
              </w:rPr>
            </w:pPr>
            <w:r>
              <w:rPr>
                <w:sz w:val="24"/>
                <w:szCs w:val="24"/>
              </w:rPr>
              <w:t>Slavica Roša, Inga Aras</w:t>
            </w:r>
          </w:p>
        </w:tc>
      </w:tr>
    </w:tbl>
    <w:p w:rsidR="00701B9F" w:rsidRDefault="00701B9F">
      <w:pPr>
        <w:spacing w:line="259" w:lineRule="auto"/>
        <w:rPr>
          <w:sz w:val="24"/>
          <w:szCs w:val="24"/>
        </w:rPr>
      </w:pPr>
    </w:p>
    <w:p w:rsidR="00701B9F" w:rsidRDefault="00701B9F">
      <w:pPr>
        <w:spacing w:line="259" w:lineRule="auto"/>
        <w:rPr>
          <w:sz w:val="24"/>
          <w:szCs w:val="24"/>
        </w:rPr>
      </w:pPr>
    </w:p>
    <w:p w:rsidR="00701B9F" w:rsidRDefault="00701B9F">
      <w:pPr>
        <w:spacing w:line="259" w:lineRule="auto"/>
        <w:rPr>
          <w:sz w:val="24"/>
          <w:szCs w:val="24"/>
        </w:rPr>
      </w:pPr>
    </w:p>
    <w:tbl>
      <w:tblPr>
        <w:tblStyle w:val="afffffffffff9"/>
        <w:tblW w:w="14565" w:type="dxa"/>
        <w:tblBorders>
          <w:top w:val="nil"/>
          <w:left w:val="nil"/>
          <w:bottom w:val="nil"/>
          <w:right w:val="nil"/>
          <w:insideH w:val="nil"/>
          <w:insideV w:val="nil"/>
        </w:tblBorders>
        <w:tblLayout w:type="fixed"/>
        <w:tblLook w:val="0600" w:firstRow="0" w:lastRow="0" w:firstColumn="0" w:lastColumn="0" w:noHBand="1" w:noVBand="1"/>
      </w:tblPr>
      <w:tblGrid>
        <w:gridCol w:w="1470"/>
        <w:gridCol w:w="2820"/>
        <w:gridCol w:w="10275"/>
      </w:tblGrid>
      <w:tr w:rsidR="00701B9F">
        <w:trPr>
          <w:trHeight w:val="570"/>
        </w:trPr>
        <w:tc>
          <w:tcPr>
            <w:tcW w:w="4290" w:type="dxa"/>
            <w:gridSpan w:val="2"/>
            <w:tcBorders>
              <w:top w:val="single" w:sz="5" w:space="0" w:color="17365D"/>
              <w:left w:val="single" w:sz="5" w:space="0" w:color="17365D"/>
              <w:bottom w:val="single" w:sz="5" w:space="0" w:color="17365D"/>
              <w:right w:val="single" w:sz="5" w:space="0" w:color="000000"/>
            </w:tcBorders>
            <w:shd w:val="clear" w:color="auto" w:fill="5F497A"/>
            <w:tcMar>
              <w:top w:w="0" w:type="dxa"/>
              <w:left w:w="120" w:type="dxa"/>
              <w:bottom w:w="0" w:type="dxa"/>
              <w:right w:w="120" w:type="dxa"/>
            </w:tcMar>
          </w:tcPr>
          <w:p w:rsidR="00701B9F" w:rsidRDefault="006A6DDD" w:rsidP="00E62328">
            <w:pPr>
              <w:spacing w:after="0" w:line="240" w:lineRule="auto"/>
              <w:rPr>
                <w:color w:val="FFFFFF"/>
                <w:sz w:val="24"/>
                <w:szCs w:val="24"/>
              </w:rPr>
            </w:pPr>
            <w:r>
              <w:rPr>
                <w:color w:val="FFFFFF"/>
                <w:sz w:val="24"/>
                <w:szCs w:val="24"/>
              </w:rPr>
              <w:lastRenderedPageBreak/>
              <w:t>KURIKULUMSKO PODRUČJE</w:t>
            </w:r>
          </w:p>
        </w:tc>
        <w:tc>
          <w:tcPr>
            <w:tcW w:w="10275" w:type="dxa"/>
            <w:tcBorders>
              <w:top w:val="single" w:sz="5" w:space="0" w:color="17365D"/>
              <w:left w:val="nil"/>
              <w:bottom w:val="single" w:sz="5" w:space="0" w:color="17365D"/>
              <w:right w:val="single" w:sz="5" w:space="0" w:color="17365D"/>
            </w:tcBorders>
            <w:shd w:val="clear" w:color="auto" w:fill="FFFFFF"/>
            <w:tcMar>
              <w:top w:w="0" w:type="dxa"/>
              <w:left w:w="120" w:type="dxa"/>
              <w:bottom w:w="0" w:type="dxa"/>
              <w:right w:w="120" w:type="dxa"/>
            </w:tcMar>
          </w:tcPr>
          <w:p w:rsidR="00701B9F" w:rsidRDefault="006A6DDD" w:rsidP="00E62328">
            <w:pPr>
              <w:spacing w:after="0" w:line="240" w:lineRule="auto"/>
              <w:rPr>
                <w:sz w:val="24"/>
                <w:szCs w:val="24"/>
              </w:rPr>
            </w:pPr>
            <w:r>
              <w:rPr>
                <w:sz w:val="24"/>
                <w:szCs w:val="24"/>
              </w:rPr>
              <w:t>matematičko</w:t>
            </w:r>
          </w:p>
        </w:tc>
      </w:tr>
      <w:tr w:rsidR="00701B9F">
        <w:trPr>
          <w:trHeight w:val="135"/>
        </w:trPr>
        <w:tc>
          <w:tcPr>
            <w:tcW w:w="4290" w:type="dxa"/>
            <w:gridSpan w:val="2"/>
            <w:tcBorders>
              <w:top w:val="nil"/>
              <w:left w:val="single" w:sz="5" w:space="0" w:color="17365D"/>
              <w:bottom w:val="single" w:sz="5" w:space="0" w:color="17365D"/>
              <w:right w:val="single" w:sz="5" w:space="0" w:color="000000"/>
            </w:tcBorders>
            <w:shd w:val="clear" w:color="auto" w:fill="93CDDC"/>
            <w:tcMar>
              <w:top w:w="0" w:type="dxa"/>
              <w:left w:w="120" w:type="dxa"/>
              <w:bottom w:w="0" w:type="dxa"/>
              <w:right w:w="120" w:type="dxa"/>
            </w:tcMar>
          </w:tcPr>
          <w:p w:rsidR="00701B9F" w:rsidRDefault="006A6DDD" w:rsidP="00E62328">
            <w:pPr>
              <w:spacing w:after="0" w:line="240" w:lineRule="auto"/>
              <w:rPr>
                <w:sz w:val="24"/>
                <w:szCs w:val="24"/>
              </w:rPr>
            </w:pPr>
            <w:r>
              <w:rPr>
                <w:sz w:val="24"/>
                <w:szCs w:val="24"/>
              </w:rPr>
              <w:t>Naziv aktivnosti, programa ili projekta</w:t>
            </w:r>
          </w:p>
        </w:tc>
        <w:tc>
          <w:tcPr>
            <w:tcW w:w="10275" w:type="dxa"/>
            <w:tcBorders>
              <w:top w:val="nil"/>
              <w:left w:val="nil"/>
              <w:bottom w:val="single" w:sz="5" w:space="0" w:color="17365D"/>
              <w:right w:val="single" w:sz="5" w:space="0" w:color="17365D"/>
            </w:tcBorders>
            <w:shd w:val="clear" w:color="auto" w:fill="FFFFFF"/>
            <w:tcMar>
              <w:top w:w="0" w:type="dxa"/>
              <w:left w:w="120" w:type="dxa"/>
              <w:bottom w:w="0" w:type="dxa"/>
              <w:right w:w="120" w:type="dxa"/>
            </w:tcMar>
          </w:tcPr>
          <w:p w:rsidR="00701B9F" w:rsidRDefault="006A6DDD" w:rsidP="00E62328">
            <w:pPr>
              <w:spacing w:after="0" w:line="240" w:lineRule="auto"/>
              <w:rPr>
                <w:sz w:val="24"/>
                <w:szCs w:val="24"/>
              </w:rPr>
            </w:pPr>
            <w:r>
              <w:rPr>
                <w:sz w:val="24"/>
                <w:szCs w:val="24"/>
              </w:rPr>
              <w:t>Dopunska nastava iz matematike</w:t>
            </w:r>
          </w:p>
        </w:tc>
      </w:tr>
      <w:tr w:rsidR="00701B9F">
        <w:trPr>
          <w:trHeight w:val="285"/>
        </w:trPr>
        <w:tc>
          <w:tcPr>
            <w:tcW w:w="4290" w:type="dxa"/>
            <w:gridSpan w:val="2"/>
            <w:tcBorders>
              <w:top w:val="nil"/>
              <w:left w:val="single" w:sz="5" w:space="0" w:color="17365D"/>
              <w:bottom w:val="single" w:sz="5" w:space="0" w:color="17365D"/>
              <w:right w:val="single" w:sz="5" w:space="0" w:color="000000"/>
            </w:tcBorders>
            <w:shd w:val="clear" w:color="auto" w:fill="DBE5F1"/>
            <w:tcMar>
              <w:top w:w="0" w:type="dxa"/>
              <w:left w:w="120" w:type="dxa"/>
              <w:bottom w:w="0" w:type="dxa"/>
              <w:right w:w="120" w:type="dxa"/>
            </w:tcMar>
          </w:tcPr>
          <w:p w:rsidR="00701B9F" w:rsidRDefault="006A6DDD" w:rsidP="00E62328">
            <w:pPr>
              <w:spacing w:after="0" w:line="240" w:lineRule="auto"/>
              <w:rPr>
                <w:sz w:val="24"/>
                <w:szCs w:val="24"/>
              </w:rPr>
            </w:pPr>
            <w:r>
              <w:rPr>
                <w:sz w:val="24"/>
                <w:szCs w:val="24"/>
              </w:rPr>
              <w:t>Cilj</w:t>
            </w:r>
          </w:p>
        </w:tc>
        <w:tc>
          <w:tcPr>
            <w:tcW w:w="10275" w:type="dxa"/>
            <w:tcBorders>
              <w:top w:val="nil"/>
              <w:left w:val="nil"/>
              <w:bottom w:val="single" w:sz="5" w:space="0" w:color="17365D"/>
              <w:right w:val="single" w:sz="5" w:space="0" w:color="17365D"/>
            </w:tcBorders>
            <w:shd w:val="clear" w:color="auto" w:fill="auto"/>
            <w:tcMar>
              <w:top w:w="0" w:type="dxa"/>
              <w:left w:w="120" w:type="dxa"/>
              <w:bottom w:w="0" w:type="dxa"/>
              <w:right w:w="120" w:type="dxa"/>
            </w:tcMar>
          </w:tcPr>
          <w:p w:rsidR="00701B9F" w:rsidRDefault="006A6DDD" w:rsidP="00E62328">
            <w:pPr>
              <w:spacing w:after="0" w:line="240" w:lineRule="auto"/>
              <w:rPr>
                <w:sz w:val="24"/>
                <w:szCs w:val="24"/>
              </w:rPr>
            </w:pPr>
            <w:r>
              <w:rPr>
                <w:sz w:val="24"/>
                <w:szCs w:val="24"/>
              </w:rPr>
              <w:t>Usvojiti osnovna matematička znanja, vještine i procese</w:t>
            </w:r>
          </w:p>
        </w:tc>
      </w:tr>
      <w:tr w:rsidR="00701B9F">
        <w:trPr>
          <w:trHeight w:val="285"/>
        </w:trPr>
        <w:tc>
          <w:tcPr>
            <w:tcW w:w="4290" w:type="dxa"/>
            <w:gridSpan w:val="2"/>
            <w:tcBorders>
              <w:top w:val="nil"/>
              <w:left w:val="single" w:sz="5" w:space="0" w:color="17365D"/>
              <w:bottom w:val="single" w:sz="5" w:space="0" w:color="17365D"/>
              <w:right w:val="single" w:sz="5" w:space="0" w:color="17365D"/>
            </w:tcBorders>
            <w:shd w:val="clear" w:color="auto" w:fill="DBE5F1"/>
            <w:tcMar>
              <w:top w:w="0" w:type="dxa"/>
              <w:left w:w="120" w:type="dxa"/>
              <w:bottom w:w="0" w:type="dxa"/>
              <w:right w:w="120" w:type="dxa"/>
            </w:tcMar>
          </w:tcPr>
          <w:p w:rsidR="00701B9F" w:rsidRDefault="006A6DDD" w:rsidP="00E62328">
            <w:pPr>
              <w:spacing w:after="0" w:line="240" w:lineRule="auto"/>
              <w:rPr>
                <w:sz w:val="24"/>
                <w:szCs w:val="24"/>
              </w:rPr>
            </w:pPr>
            <w:r>
              <w:rPr>
                <w:sz w:val="24"/>
                <w:szCs w:val="24"/>
              </w:rPr>
              <w:t>Ciklus /razred</w:t>
            </w:r>
          </w:p>
        </w:tc>
        <w:tc>
          <w:tcPr>
            <w:tcW w:w="10275" w:type="dxa"/>
            <w:tcBorders>
              <w:top w:val="nil"/>
              <w:left w:val="nil"/>
              <w:bottom w:val="single" w:sz="5" w:space="0" w:color="17365D"/>
              <w:right w:val="single" w:sz="5" w:space="0" w:color="17365D"/>
            </w:tcBorders>
            <w:shd w:val="clear" w:color="auto" w:fill="auto"/>
            <w:tcMar>
              <w:top w:w="0" w:type="dxa"/>
              <w:left w:w="120" w:type="dxa"/>
              <w:bottom w:w="0" w:type="dxa"/>
              <w:right w:w="120" w:type="dxa"/>
            </w:tcMar>
          </w:tcPr>
          <w:p w:rsidR="00701B9F" w:rsidRDefault="006A6DDD" w:rsidP="00E62328">
            <w:pPr>
              <w:spacing w:after="0" w:line="240" w:lineRule="auto"/>
              <w:rPr>
                <w:sz w:val="24"/>
                <w:szCs w:val="24"/>
              </w:rPr>
            </w:pPr>
            <w:r>
              <w:rPr>
                <w:sz w:val="24"/>
                <w:szCs w:val="24"/>
              </w:rPr>
              <w:t>5.a, 6.a, 7.a, 8.a, 5.b, 6.b, 7.b, 8.b</w:t>
            </w:r>
          </w:p>
        </w:tc>
      </w:tr>
      <w:tr w:rsidR="00701B9F">
        <w:trPr>
          <w:trHeight w:val="915"/>
        </w:trPr>
        <w:tc>
          <w:tcPr>
            <w:tcW w:w="4290" w:type="dxa"/>
            <w:gridSpan w:val="2"/>
            <w:tcBorders>
              <w:top w:val="nil"/>
              <w:left w:val="single" w:sz="5" w:space="0" w:color="17365D"/>
              <w:bottom w:val="single" w:sz="5" w:space="0" w:color="17365D"/>
              <w:right w:val="single" w:sz="5" w:space="0" w:color="17365D"/>
            </w:tcBorders>
            <w:shd w:val="clear" w:color="auto" w:fill="DBE5F1"/>
            <w:tcMar>
              <w:top w:w="0" w:type="dxa"/>
              <w:left w:w="120" w:type="dxa"/>
              <w:bottom w:w="0" w:type="dxa"/>
              <w:right w:w="120" w:type="dxa"/>
            </w:tcMar>
          </w:tcPr>
          <w:p w:rsidR="00701B9F" w:rsidRDefault="006A6DDD" w:rsidP="00E62328">
            <w:pPr>
              <w:spacing w:after="0" w:line="240" w:lineRule="auto"/>
              <w:rPr>
                <w:sz w:val="24"/>
                <w:szCs w:val="24"/>
              </w:rPr>
            </w:pPr>
            <w:r>
              <w:rPr>
                <w:sz w:val="24"/>
                <w:szCs w:val="24"/>
              </w:rPr>
              <w:t xml:space="preserve">Obrazloženje cilja </w:t>
            </w:r>
          </w:p>
        </w:tc>
        <w:tc>
          <w:tcPr>
            <w:tcW w:w="10275" w:type="dxa"/>
            <w:tcBorders>
              <w:top w:val="nil"/>
              <w:left w:val="nil"/>
              <w:bottom w:val="single" w:sz="5" w:space="0" w:color="17365D"/>
              <w:right w:val="single" w:sz="5" w:space="0" w:color="17365D"/>
            </w:tcBorders>
            <w:shd w:val="clear" w:color="auto" w:fill="auto"/>
            <w:tcMar>
              <w:top w:w="0" w:type="dxa"/>
              <w:left w:w="120" w:type="dxa"/>
              <w:bottom w:w="0" w:type="dxa"/>
              <w:right w:w="120" w:type="dxa"/>
            </w:tcMar>
          </w:tcPr>
          <w:p w:rsidR="00701B9F" w:rsidRDefault="006A6DDD" w:rsidP="00E62328">
            <w:pPr>
              <w:spacing w:after="0" w:line="240" w:lineRule="auto"/>
              <w:rPr>
                <w:sz w:val="24"/>
                <w:szCs w:val="24"/>
              </w:rPr>
            </w:pPr>
            <w:r>
              <w:rPr>
                <w:sz w:val="24"/>
                <w:szCs w:val="24"/>
              </w:rPr>
              <w:t>Stalna ili povremena pomoć učenicima pri usvajanju matematičkih znanja i vještina iz nastavnih sadržaja koja nisu usvojili u redovnoj nastavi. Uvježbavanje rješavanja matematičkih problema vezanih za osnovno znanje i njihova primjena u svakodnevnom životu.</w:t>
            </w:r>
          </w:p>
        </w:tc>
      </w:tr>
      <w:tr w:rsidR="00701B9F">
        <w:trPr>
          <w:trHeight w:val="915"/>
        </w:trPr>
        <w:tc>
          <w:tcPr>
            <w:tcW w:w="4290" w:type="dxa"/>
            <w:gridSpan w:val="2"/>
            <w:tcBorders>
              <w:top w:val="nil"/>
              <w:left w:val="single" w:sz="5" w:space="0" w:color="17365D"/>
              <w:bottom w:val="single" w:sz="5" w:space="0" w:color="17365D"/>
              <w:right w:val="single" w:sz="5" w:space="0" w:color="17365D"/>
            </w:tcBorders>
            <w:shd w:val="clear" w:color="auto" w:fill="DBE5F1"/>
            <w:tcMar>
              <w:top w:w="0" w:type="dxa"/>
              <w:left w:w="120" w:type="dxa"/>
              <w:bottom w:w="0" w:type="dxa"/>
              <w:right w:w="120" w:type="dxa"/>
            </w:tcMar>
          </w:tcPr>
          <w:p w:rsidR="00701B9F" w:rsidRDefault="006A6DDD" w:rsidP="00E62328">
            <w:pPr>
              <w:spacing w:after="0" w:line="240" w:lineRule="auto"/>
              <w:rPr>
                <w:sz w:val="24"/>
                <w:szCs w:val="24"/>
              </w:rPr>
            </w:pPr>
            <w:r>
              <w:rPr>
                <w:sz w:val="24"/>
                <w:szCs w:val="24"/>
              </w:rPr>
              <w:t xml:space="preserve"> </w:t>
            </w:r>
          </w:p>
          <w:p w:rsidR="00701B9F" w:rsidRDefault="006A6DDD" w:rsidP="00E62328">
            <w:pPr>
              <w:spacing w:after="0" w:line="240" w:lineRule="auto"/>
              <w:rPr>
                <w:sz w:val="24"/>
                <w:szCs w:val="24"/>
              </w:rPr>
            </w:pPr>
            <w:r>
              <w:rPr>
                <w:sz w:val="24"/>
                <w:szCs w:val="24"/>
              </w:rPr>
              <w:t xml:space="preserve">Očekivani ishodi/postignuća: </w:t>
            </w:r>
          </w:p>
        </w:tc>
        <w:tc>
          <w:tcPr>
            <w:tcW w:w="10275" w:type="dxa"/>
            <w:tcBorders>
              <w:top w:val="nil"/>
              <w:left w:val="nil"/>
              <w:bottom w:val="single" w:sz="5" w:space="0" w:color="17365D"/>
              <w:right w:val="single" w:sz="5" w:space="0" w:color="17365D"/>
            </w:tcBorders>
            <w:shd w:val="clear" w:color="auto" w:fill="auto"/>
            <w:tcMar>
              <w:top w:w="0" w:type="dxa"/>
              <w:left w:w="120" w:type="dxa"/>
              <w:bottom w:w="0" w:type="dxa"/>
              <w:right w:w="120" w:type="dxa"/>
            </w:tcMar>
          </w:tcPr>
          <w:p w:rsidR="00701B9F" w:rsidRDefault="006A6DDD" w:rsidP="00E62328">
            <w:pPr>
              <w:spacing w:after="0" w:line="240" w:lineRule="auto"/>
              <w:rPr>
                <w:sz w:val="24"/>
                <w:szCs w:val="24"/>
              </w:rPr>
            </w:pPr>
            <w:r>
              <w:rPr>
                <w:sz w:val="24"/>
                <w:szCs w:val="24"/>
              </w:rPr>
              <w:t>- Prepoznati princip rješavanja zadanog problema</w:t>
            </w:r>
          </w:p>
          <w:p w:rsidR="00701B9F" w:rsidRDefault="006A6DDD" w:rsidP="00E62328">
            <w:pPr>
              <w:spacing w:after="0" w:line="240" w:lineRule="auto"/>
              <w:rPr>
                <w:sz w:val="24"/>
                <w:szCs w:val="24"/>
              </w:rPr>
            </w:pPr>
            <w:r>
              <w:rPr>
                <w:sz w:val="24"/>
                <w:szCs w:val="24"/>
              </w:rPr>
              <w:t>- Rješavati probleme primjenom naučenog osnovnog matematičkog znanja</w:t>
            </w:r>
          </w:p>
          <w:p w:rsidR="00701B9F" w:rsidRDefault="006A6DDD" w:rsidP="00E62328">
            <w:pPr>
              <w:spacing w:after="0" w:line="240" w:lineRule="auto"/>
              <w:rPr>
                <w:sz w:val="24"/>
                <w:szCs w:val="24"/>
              </w:rPr>
            </w:pPr>
            <w:r>
              <w:rPr>
                <w:sz w:val="24"/>
                <w:szCs w:val="24"/>
              </w:rPr>
              <w:t>- Samostalno odabrati i primijeniti različite principe za rješavanje zadataka</w:t>
            </w:r>
          </w:p>
          <w:p w:rsidR="00701B9F" w:rsidRDefault="006A6DDD" w:rsidP="00E62328">
            <w:pPr>
              <w:spacing w:after="0" w:line="240" w:lineRule="auto"/>
              <w:rPr>
                <w:sz w:val="24"/>
                <w:szCs w:val="24"/>
              </w:rPr>
            </w:pPr>
            <w:r>
              <w:rPr>
                <w:sz w:val="24"/>
                <w:szCs w:val="24"/>
              </w:rPr>
              <w:t>- Povezivati znanja iz redovite nastave</w:t>
            </w:r>
          </w:p>
        </w:tc>
      </w:tr>
      <w:tr w:rsidR="00701B9F">
        <w:trPr>
          <w:trHeight w:val="435"/>
        </w:trPr>
        <w:tc>
          <w:tcPr>
            <w:tcW w:w="1470" w:type="dxa"/>
            <w:vMerge w:val="restart"/>
            <w:tcBorders>
              <w:top w:val="nil"/>
              <w:left w:val="single" w:sz="5" w:space="0" w:color="17365D"/>
              <w:bottom w:val="single" w:sz="5" w:space="0" w:color="17365D"/>
              <w:right w:val="single" w:sz="5" w:space="0" w:color="000000"/>
            </w:tcBorders>
            <w:shd w:val="clear" w:color="auto" w:fill="DBE5F1"/>
            <w:tcMar>
              <w:top w:w="0" w:type="dxa"/>
              <w:left w:w="120" w:type="dxa"/>
              <w:bottom w:w="0" w:type="dxa"/>
              <w:right w:w="120" w:type="dxa"/>
            </w:tcMar>
          </w:tcPr>
          <w:p w:rsidR="00701B9F" w:rsidRDefault="006A6DDD" w:rsidP="00E62328">
            <w:pPr>
              <w:spacing w:after="0" w:line="240" w:lineRule="auto"/>
              <w:rPr>
                <w:sz w:val="24"/>
                <w:szCs w:val="24"/>
              </w:rPr>
            </w:pPr>
            <w:r>
              <w:rPr>
                <w:sz w:val="24"/>
                <w:szCs w:val="24"/>
              </w:rPr>
              <w:t xml:space="preserve"> </w:t>
            </w:r>
          </w:p>
          <w:p w:rsidR="00701B9F" w:rsidRDefault="006A6DDD" w:rsidP="00E62328">
            <w:pPr>
              <w:spacing w:after="0" w:line="240" w:lineRule="auto"/>
              <w:rPr>
                <w:sz w:val="24"/>
                <w:szCs w:val="24"/>
              </w:rPr>
            </w:pPr>
            <w:r>
              <w:rPr>
                <w:sz w:val="24"/>
                <w:szCs w:val="24"/>
              </w:rPr>
              <w:t>Način realizacije</w:t>
            </w:r>
          </w:p>
        </w:tc>
        <w:tc>
          <w:tcPr>
            <w:tcW w:w="2820" w:type="dxa"/>
            <w:tcBorders>
              <w:top w:val="nil"/>
              <w:left w:val="nil"/>
              <w:bottom w:val="single" w:sz="5" w:space="0" w:color="000000"/>
              <w:right w:val="single" w:sz="5" w:space="0" w:color="17365D"/>
            </w:tcBorders>
            <w:shd w:val="clear" w:color="auto" w:fill="DBE5F1"/>
            <w:tcMar>
              <w:top w:w="0" w:type="dxa"/>
              <w:left w:w="120" w:type="dxa"/>
              <w:bottom w:w="0" w:type="dxa"/>
              <w:right w:w="120" w:type="dxa"/>
            </w:tcMar>
          </w:tcPr>
          <w:p w:rsidR="00701B9F" w:rsidRDefault="006A6DDD" w:rsidP="00E62328">
            <w:pPr>
              <w:spacing w:after="0" w:line="240" w:lineRule="auto"/>
              <w:rPr>
                <w:sz w:val="24"/>
                <w:szCs w:val="24"/>
              </w:rPr>
            </w:pPr>
            <w:r>
              <w:rPr>
                <w:sz w:val="24"/>
                <w:szCs w:val="24"/>
              </w:rPr>
              <w:t>Oblik:</w:t>
            </w:r>
          </w:p>
        </w:tc>
        <w:tc>
          <w:tcPr>
            <w:tcW w:w="10275" w:type="dxa"/>
            <w:tcBorders>
              <w:top w:val="nil"/>
              <w:left w:val="nil"/>
              <w:bottom w:val="single" w:sz="5" w:space="0" w:color="000000"/>
              <w:right w:val="single" w:sz="5" w:space="0" w:color="17365D"/>
            </w:tcBorders>
            <w:shd w:val="clear" w:color="auto" w:fill="auto"/>
            <w:tcMar>
              <w:top w:w="0" w:type="dxa"/>
              <w:left w:w="120" w:type="dxa"/>
              <w:bottom w:w="0" w:type="dxa"/>
              <w:right w:w="120" w:type="dxa"/>
            </w:tcMar>
          </w:tcPr>
          <w:p w:rsidR="00701B9F" w:rsidRDefault="006A6DDD" w:rsidP="00E62328">
            <w:pPr>
              <w:spacing w:after="0" w:line="240" w:lineRule="auto"/>
              <w:rPr>
                <w:sz w:val="23"/>
                <w:szCs w:val="23"/>
              </w:rPr>
            </w:pPr>
            <w:r>
              <w:rPr>
                <w:sz w:val="23"/>
                <w:szCs w:val="23"/>
              </w:rPr>
              <w:t>Dopunska nastava matematike</w:t>
            </w:r>
          </w:p>
        </w:tc>
      </w:tr>
      <w:tr w:rsidR="00701B9F">
        <w:trPr>
          <w:trHeight w:val="285"/>
        </w:trPr>
        <w:tc>
          <w:tcPr>
            <w:tcW w:w="1470" w:type="dxa"/>
            <w:vMerge/>
            <w:tcBorders>
              <w:top w:val="nil"/>
              <w:left w:val="single" w:sz="5" w:space="0" w:color="17365D"/>
              <w:bottom w:val="single" w:sz="5" w:space="0" w:color="17365D"/>
              <w:right w:val="single" w:sz="5" w:space="0" w:color="000000"/>
            </w:tcBorders>
            <w:shd w:val="clear" w:color="auto" w:fill="auto"/>
            <w:tcMar>
              <w:top w:w="100" w:type="dxa"/>
              <w:left w:w="100" w:type="dxa"/>
              <w:bottom w:w="100" w:type="dxa"/>
              <w:right w:w="100" w:type="dxa"/>
            </w:tcMar>
          </w:tcPr>
          <w:p w:rsidR="00701B9F" w:rsidRDefault="00701B9F" w:rsidP="00E62328">
            <w:pPr>
              <w:spacing w:after="0" w:line="240" w:lineRule="auto"/>
              <w:rPr>
                <w:sz w:val="24"/>
                <w:szCs w:val="24"/>
              </w:rPr>
            </w:pPr>
          </w:p>
        </w:tc>
        <w:tc>
          <w:tcPr>
            <w:tcW w:w="2820" w:type="dxa"/>
            <w:tcBorders>
              <w:top w:val="nil"/>
              <w:left w:val="nil"/>
              <w:bottom w:val="single" w:sz="5" w:space="0" w:color="000000"/>
              <w:right w:val="single" w:sz="5" w:space="0" w:color="17365D"/>
            </w:tcBorders>
            <w:shd w:val="clear" w:color="auto" w:fill="DBE5F1"/>
            <w:tcMar>
              <w:top w:w="0" w:type="dxa"/>
              <w:left w:w="120" w:type="dxa"/>
              <w:bottom w:w="0" w:type="dxa"/>
              <w:right w:w="120" w:type="dxa"/>
            </w:tcMar>
          </w:tcPr>
          <w:p w:rsidR="00701B9F" w:rsidRDefault="006A6DDD" w:rsidP="00E62328">
            <w:pPr>
              <w:spacing w:after="0" w:line="240" w:lineRule="auto"/>
              <w:rPr>
                <w:sz w:val="24"/>
                <w:szCs w:val="24"/>
              </w:rPr>
            </w:pPr>
            <w:r>
              <w:rPr>
                <w:sz w:val="24"/>
                <w:szCs w:val="24"/>
              </w:rPr>
              <w:t>Sudionici:</w:t>
            </w:r>
          </w:p>
        </w:tc>
        <w:tc>
          <w:tcPr>
            <w:tcW w:w="10275" w:type="dxa"/>
            <w:tcBorders>
              <w:top w:val="nil"/>
              <w:left w:val="nil"/>
              <w:bottom w:val="single" w:sz="5" w:space="0" w:color="000000"/>
              <w:right w:val="single" w:sz="5" w:space="0" w:color="17365D"/>
            </w:tcBorders>
            <w:shd w:val="clear" w:color="auto" w:fill="auto"/>
            <w:tcMar>
              <w:top w:w="0" w:type="dxa"/>
              <w:left w:w="120" w:type="dxa"/>
              <w:bottom w:w="0" w:type="dxa"/>
              <w:right w:w="120" w:type="dxa"/>
            </w:tcMar>
          </w:tcPr>
          <w:p w:rsidR="00701B9F" w:rsidRDefault="006A6DDD" w:rsidP="00E62328">
            <w:pPr>
              <w:spacing w:after="0" w:line="240" w:lineRule="auto"/>
              <w:rPr>
                <w:sz w:val="23"/>
                <w:szCs w:val="23"/>
              </w:rPr>
            </w:pPr>
            <w:r>
              <w:rPr>
                <w:sz w:val="23"/>
                <w:szCs w:val="23"/>
              </w:rPr>
              <w:t>Učiteljice matematike i učenici uključeni u dopunsku nastavu</w:t>
            </w:r>
          </w:p>
        </w:tc>
      </w:tr>
      <w:tr w:rsidR="00701B9F">
        <w:trPr>
          <w:trHeight w:val="570"/>
        </w:trPr>
        <w:tc>
          <w:tcPr>
            <w:tcW w:w="1470" w:type="dxa"/>
            <w:vMerge/>
            <w:tcBorders>
              <w:top w:val="nil"/>
              <w:left w:val="single" w:sz="5" w:space="0" w:color="17365D"/>
              <w:bottom w:val="single" w:sz="5" w:space="0" w:color="17365D"/>
              <w:right w:val="single" w:sz="5" w:space="0" w:color="000000"/>
            </w:tcBorders>
            <w:shd w:val="clear" w:color="auto" w:fill="auto"/>
            <w:tcMar>
              <w:top w:w="100" w:type="dxa"/>
              <w:left w:w="100" w:type="dxa"/>
              <w:bottom w:w="100" w:type="dxa"/>
              <w:right w:w="100" w:type="dxa"/>
            </w:tcMar>
          </w:tcPr>
          <w:p w:rsidR="00701B9F" w:rsidRDefault="00701B9F" w:rsidP="00E62328">
            <w:pPr>
              <w:spacing w:after="0" w:line="240" w:lineRule="auto"/>
              <w:rPr>
                <w:sz w:val="24"/>
                <w:szCs w:val="24"/>
              </w:rPr>
            </w:pPr>
          </w:p>
        </w:tc>
        <w:tc>
          <w:tcPr>
            <w:tcW w:w="2820" w:type="dxa"/>
            <w:tcBorders>
              <w:top w:val="nil"/>
              <w:left w:val="nil"/>
              <w:bottom w:val="single" w:sz="5" w:space="0" w:color="000000"/>
              <w:right w:val="single" w:sz="5" w:space="0" w:color="17365D"/>
            </w:tcBorders>
            <w:shd w:val="clear" w:color="auto" w:fill="DBE5F1"/>
            <w:tcMar>
              <w:top w:w="0" w:type="dxa"/>
              <w:left w:w="120" w:type="dxa"/>
              <w:bottom w:w="0" w:type="dxa"/>
              <w:right w:w="120" w:type="dxa"/>
            </w:tcMar>
          </w:tcPr>
          <w:p w:rsidR="00701B9F" w:rsidRDefault="006A6DDD" w:rsidP="00E62328">
            <w:pPr>
              <w:spacing w:after="0" w:line="240" w:lineRule="auto"/>
              <w:rPr>
                <w:sz w:val="24"/>
                <w:szCs w:val="24"/>
              </w:rPr>
            </w:pPr>
            <w:r>
              <w:rPr>
                <w:sz w:val="24"/>
                <w:szCs w:val="24"/>
              </w:rPr>
              <w:t xml:space="preserve">Načini učenja: </w:t>
            </w:r>
          </w:p>
        </w:tc>
        <w:tc>
          <w:tcPr>
            <w:tcW w:w="10275" w:type="dxa"/>
            <w:tcBorders>
              <w:top w:val="nil"/>
              <w:left w:val="nil"/>
              <w:bottom w:val="single" w:sz="5" w:space="0" w:color="000000"/>
              <w:right w:val="single" w:sz="5" w:space="0" w:color="17365D"/>
            </w:tcBorders>
            <w:shd w:val="clear" w:color="auto" w:fill="auto"/>
            <w:tcMar>
              <w:top w:w="0" w:type="dxa"/>
              <w:left w:w="120" w:type="dxa"/>
              <w:bottom w:w="0" w:type="dxa"/>
              <w:right w:w="120" w:type="dxa"/>
            </w:tcMar>
          </w:tcPr>
          <w:p w:rsidR="00701B9F" w:rsidRDefault="006A6DDD" w:rsidP="00E62328">
            <w:pPr>
              <w:spacing w:after="0" w:line="240" w:lineRule="auto"/>
              <w:rPr>
                <w:sz w:val="23"/>
                <w:szCs w:val="23"/>
              </w:rPr>
            </w:pPr>
            <w:r>
              <w:rPr>
                <w:sz w:val="23"/>
                <w:szCs w:val="23"/>
              </w:rPr>
              <w:t>Uočavanje, prepoznavanje i uvježbavanje sadržaja koji nisu usvojeni u redovnoj nastavi</w:t>
            </w:r>
          </w:p>
        </w:tc>
      </w:tr>
      <w:tr w:rsidR="00701B9F">
        <w:trPr>
          <w:trHeight w:val="570"/>
        </w:trPr>
        <w:tc>
          <w:tcPr>
            <w:tcW w:w="1470" w:type="dxa"/>
            <w:vMerge/>
            <w:tcBorders>
              <w:top w:val="nil"/>
              <w:left w:val="single" w:sz="5" w:space="0" w:color="17365D"/>
              <w:bottom w:val="single" w:sz="5" w:space="0" w:color="17365D"/>
              <w:right w:val="single" w:sz="5" w:space="0" w:color="000000"/>
            </w:tcBorders>
            <w:shd w:val="clear" w:color="auto" w:fill="auto"/>
            <w:tcMar>
              <w:top w:w="100" w:type="dxa"/>
              <w:left w:w="100" w:type="dxa"/>
              <w:bottom w:w="100" w:type="dxa"/>
              <w:right w:w="100" w:type="dxa"/>
            </w:tcMar>
          </w:tcPr>
          <w:p w:rsidR="00701B9F" w:rsidRDefault="00701B9F" w:rsidP="00E62328">
            <w:pPr>
              <w:spacing w:after="0" w:line="240" w:lineRule="auto"/>
              <w:rPr>
                <w:sz w:val="24"/>
                <w:szCs w:val="24"/>
              </w:rPr>
            </w:pPr>
          </w:p>
        </w:tc>
        <w:tc>
          <w:tcPr>
            <w:tcW w:w="2820" w:type="dxa"/>
            <w:tcBorders>
              <w:top w:val="nil"/>
              <w:left w:val="nil"/>
              <w:bottom w:val="single" w:sz="5" w:space="0" w:color="000000"/>
              <w:right w:val="single" w:sz="5" w:space="0" w:color="17365D"/>
            </w:tcBorders>
            <w:shd w:val="clear" w:color="auto" w:fill="DBE5F1"/>
            <w:tcMar>
              <w:top w:w="0" w:type="dxa"/>
              <w:left w:w="120" w:type="dxa"/>
              <w:bottom w:w="0" w:type="dxa"/>
              <w:right w:w="120" w:type="dxa"/>
            </w:tcMar>
          </w:tcPr>
          <w:p w:rsidR="00701B9F" w:rsidRDefault="006A6DDD" w:rsidP="00E62328">
            <w:pPr>
              <w:spacing w:after="0" w:line="240" w:lineRule="auto"/>
              <w:rPr>
                <w:sz w:val="24"/>
                <w:szCs w:val="24"/>
              </w:rPr>
            </w:pPr>
            <w:r>
              <w:rPr>
                <w:sz w:val="24"/>
                <w:szCs w:val="24"/>
              </w:rPr>
              <w:t xml:space="preserve">Metode podučavanja: </w:t>
            </w:r>
          </w:p>
        </w:tc>
        <w:tc>
          <w:tcPr>
            <w:tcW w:w="10275" w:type="dxa"/>
            <w:tcBorders>
              <w:top w:val="nil"/>
              <w:left w:val="nil"/>
              <w:bottom w:val="single" w:sz="5" w:space="0" w:color="000000"/>
              <w:right w:val="single" w:sz="5" w:space="0" w:color="17365D"/>
            </w:tcBorders>
            <w:shd w:val="clear" w:color="auto" w:fill="auto"/>
            <w:tcMar>
              <w:top w:w="0" w:type="dxa"/>
              <w:left w:w="120" w:type="dxa"/>
              <w:bottom w:w="0" w:type="dxa"/>
              <w:right w:w="120" w:type="dxa"/>
            </w:tcMar>
          </w:tcPr>
          <w:p w:rsidR="00701B9F" w:rsidRDefault="006A6DDD" w:rsidP="00E62328">
            <w:pPr>
              <w:spacing w:after="0" w:line="240" w:lineRule="auto"/>
              <w:rPr>
                <w:sz w:val="23"/>
                <w:szCs w:val="23"/>
              </w:rPr>
            </w:pPr>
            <w:r>
              <w:rPr>
                <w:sz w:val="23"/>
                <w:szCs w:val="23"/>
              </w:rPr>
              <w:t>Usmeno izlaganje, razgovor, metoda demonstracije</w:t>
            </w:r>
          </w:p>
        </w:tc>
      </w:tr>
      <w:tr w:rsidR="00701B9F">
        <w:trPr>
          <w:trHeight w:val="570"/>
        </w:trPr>
        <w:tc>
          <w:tcPr>
            <w:tcW w:w="1470" w:type="dxa"/>
            <w:vMerge/>
            <w:tcBorders>
              <w:top w:val="nil"/>
              <w:left w:val="single" w:sz="5" w:space="0" w:color="17365D"/>
              <w:bottom w:val="single" w:sz="5" w:space="0" w:color="17365D"/>
              <w:right w:val="single" w:sz="5" w:space="0" w:color="000000"/>
            </w:tcBorders>
            <w:shd w:val="clear" w:color="auto" w:fill="auto"/>
            <w:tcMar>
              <w:top w:w="100" w:type="dxa"/>
              <w:left w:w="100" w:type="dxa"/>
              <w:bottom w:w="100" w:type="dxa"/>
              <w:right w:w="100" w:type="dxa"/>
            </w:tcMar>
          </w:tcPr>
          <w:p w:rsidR="00701B9F" w:rsidRDefault="00701B9F" w:rsidP="00E62328">
            <w:pPr>
              <w:spacing w:after="0" w:line="240" w:lineRule="auto"/>
              <w:rPr>
                <w:sz w:val="24"/>
                <w:szCs w:val="24"/>
              </w:rPr>
            </w:pPr>
          </w:p>
        </w:tc>
        <w:tc>
          <w:tcPr>
            <w:tcW w:w="2820" w:type="dxa"/>
            <w:tcBorders>
              <w:top w:val="nil"/>
              <w:left w:val="nil"/>
              <w:bottom w:val="single" w:sz="5" w:space="0" w:color="000000"/>
              <w:right w:val="single" w:sz="5" w:space="0" w:color="17365D"/>
            </w:tcBorders>
            <w:shd w:val="clear" w:color="auto" w:fill="DBE5F1"/>
            <w:tcMar>
              <w:top w:w="0" w:type="dxa"/>
              <w:left w:w="120" w:type="dxa"/>
              <w:bottom w:w="0" w:type="dxa"/>
              <w:right w:w="120" w:type="dxa"/>
            </w:tcMar>
          </w:tcPr>
          <w:p w:rsidR="00701B9F" w:rsidRDefault="006A6DDD" w:rsidP="00E62328">
            <w:pPr>
              <w:spacing w:after="0" w:line="240" w:lineRule="auto"/>
              <w:rPr>
                <w:sz w:val="24"/>
                <w:szCs w:val="24"/>
              </w:rPr>
            </w:pPr>
            <w:r>
              <w:rPr>
                <w:sz w:val="24"/>
                <w:szCs w:val="24"/>
              </w:rPr>
              <w:t>Trajanje izvedbe:</w:t>
            </w:r>
          </w:p>
        </w:tc>
        <w:tc>
          <w:tcPr>
            <w:tcW w:w="10275" w:type="dxa"/>
            <w:tcBorders>
              <w:top w:val="nil"/>
              <w:left w:val="nil"/>
              <w:bottom w:val="single" w:sz="5" w:space="0" w:color="000000"/>
              <w:right w:val="single" w:sz="5" w:space="0" w:color="17365D"/>
            </w:tcBorders>
            <w:shd w:val="clear" w:color="auto" w:fill="auto"/>
            <w:tcMar>
              <w:top w:w="0" w:type="dxa"/>
              <w:left w:w="120" w:type="dxa"/>
              <w:bottom w:w="0" w:type="dxa"/>
              <w:right w:w="120" w:type="dxa"/>
            </w:tcMar>
          </w:tcPr>
          <w:p w:rsidR="00701B9F" w:rsidRDefault="006A6DDD" w:rsidP="00E62328">
            <w:pPr>
              <w:spacing w:after="0" w:line="240" w:lineRule="auto"/>
              <w:rPr>
                <w:sz w:val="23"/>
                <w:szCs w:val="23"/>
              </w:rPr>
            </w:pPr>
            <w:r>
              <w:rPr>
                <w:sz w:val="23"/>
                <w:szCs w:val="23"/>
              </w:rPr>
              <w:t>B smjena – 1 sat tjedno (35 sati godišnje), A smjena – 2 sata tjedno, (70 sati godišnje)</w:t>
            </w:r>
          </w:p>
        </w:tc>
      </w:tr>
      <w:tr w:rsidR="00701B9F">
        <w:trPr>
          <w:trHeight w:val="810"/>
        </w:trPr>
        <w:tc>
          <w:tcPr>
            <w:tcW w:w="4290" w:type="dxa"/>
            <w:gridSpan w:val="2"/>
            <w:tcBorders>
              <w:top w:val="nil"/>
              <w:left w:val="single" w:sz="5" w:space="0" w:color="17365D"/>
              <w:bottom w:val="single" w:sz="5" w:space="0" w:color="17365D"/>
              <w:right w:val="single" w:sz="5" w:space="0" w:color="17365D"/>
            </w:tcBorders>
            <w:shd w:val="clear" w:color="auto" w:fill="DBE5F1"/>
            <w:tcMar>
              <w:top w:w="0" w:type="dxa"/>
              <w:left w:w="120" w:type="dxa"/>
              <w:bottom w:w="0" w:type="dxa"/>
              <w:right w:w="120" w:type="dxa"/>
            </w:tcMar>
          </w:tcPr>
          <w:p w:rsidR="00701B9F" w:rsidRDefault="006A6DDD" w:rsidP="00E62328">
            <w:pPr>
              <w:spacing w:after="0" w:line="240" w:lineRule="auto"/>
              <w:rPr>
                <w:sz w:val="24"/>
                <w:szCs w:val="24"/>
              </w:rPr>
            </w:pPr>
            <w:r>
              <w:rPr>
                <w:sz w:val="24"/>
                <w:szCs w:val="24"/>
              </w:rPr>
              <w:t>Potrebni resursi (troškovnik)</w:t>
            </w:r>
          </w:p>
        </w:tc>
        <w:tc>
          <w:tcPr>
            <w:tcW w:w="10275" w:type="dxa"/>
            <w:tcBorders>
              <w:top w:val="nil"/>
              <w:left w:val="nil"/>
              <w:bottom w:val="single" w:sz="5" w:space="0" w:color="17365D"/>
              <w:right w:val="single" w:sz="5" w:space="0" w:color="17365D"/>
            </w:tcBorders>
            <w:shd w:val="clear" w:color="auto" w:fill="auto"/>
            <w:tcMar>
              <w:top w:w="0" w:type="dxa"/>
              <w:left w:w="120" w:type="dxa"/>
              <w:bottom w:w="0" w:type="dxa"/>
              <w:right w:w="120" w:type="dxa"/>
            </w:tcMar>
          </w:tcPr>
          <w:p w:rsidR="00701B9F" w:rsidRDefault="006A6DDD" w:rsidP="00E62328">
            <w:pPr>
              <w:spacing w:after="0" w:line="240" w:lineRule="auto"/>
              <w:rPr>
                <w:sz w:val="23"/>
                <w:szCs w:val="23"/>
              </w:rPr>
            </w:pPr>
            <w:r>
              <w:rPr>
                <w:sz w:val="23"/>
                <w:szCs w:val="23"/>
              </w:rPr>
              <w:t>Dopunska nastava izvodi se u učionici, u radu se koristi udžbenik, radni listići, drugi matematički i metodičko-didaktički materijali i pomagala te računalo.</w:t>
            </w:r>
          </w:p>
        </w:tc>
      </w:tr>
      <w:tr w:rsidR="00701B9F">
        <w:trPr>
          <w:trHeight w:val="285"/>
        </w:trPr>
        <w:tc>
          <w:tcPr>
            <w:tcW w:w="4290" w:type="dxa"/>
            <w:gridSpan w:val="2"/>
            <w:tcBorders>
              <w:top w:val="nil"/>
              <w:left w:val="single" w:sz="5" w:space="0" w:color="17365D"/>
              <w:bottom w:val="single" w:sz="5" w:space="0" w:color="17365D"/>
              <w:right w:val="single" w:sz="5" w:space="0" w:color="17365D"/>
            </w:tcBorders>
            <w:shd w:val="clear" w:color="auto" w:fill="DBE5F1"/>
            <w:tcMar>
              <w:top w:w="0" w:type="dxa"/>
              <w:left w:w="120" w:type="dxa"/>
              <w:bottom w:w="0" w:type="dxa"/>
              <w:right w:w="120" w:type="dxa"/>
            </w:tcMar>
          </w:tcPr>
          <w:p w:rsidR="00701B9F" w:rsidRDefault="006A6DDD" w:rsidP="00E62328">
            <w:pPr>
              <w:spacing w:after="0" w:line="240" w:lineRule="auto"/>
              <w:rPr>
                <w:sz w:val="24"/>
                <w:szCs w:val="24"/>
              </w:rPr>
            </w:pPr>
            <w:r>
              <w:rPr>
                <w:sz w:val="24"/>
                <w:szCs w:val="24"/>
              </w:rPr>
              <w:t xml:space="preserve">Moguće teškoće </w:t>
            </w:r>
          </w:p>
        </w:tc>
        <w:tc>
          <w:tcPr>
            <w:tcW w:w="10275" w:type="dxa"/>
            <w:tcBorders>
              <w:top w:val="nil"/>
              <w:left w:val="nil"/>
              <w:bottom w:val="single" w:sz="5" w:space="0" w:color="17365D"/>
              <w:right w:val="single" w:sz="5" w:space="0" w:color="17365D"/>
            </w:tcBorders>
            <w:shd w:val="clear" w:color="auto" w:fill="auto"/>
            <w:tcMar>
              <w:top w:w="0" w:type="dxa"/>
              <w:left w:w="120" w:type="dxa"/>
              <w:bottom w:w="0" w:type="dxa"/>
              <w:right w:w="120" w:type="dxa"/>
            </w:tcMar>
          </w:tcPr>
          <w:p w:rsidR="00701B9F" w:rsidRDefault="006A6DDD" w:rsidP="00E62328">
            <w:pPr>
              <w:spacing w:after="0" w:line="240" w:lineRule="auto"/>
              <w:rPr>
                <w:sz w:val="23"/>
                <w:szCs w:val="23"/>
              </w:rPr>
            </w:pPr>
            <w:r>
              <w:rPr>
                <w:sz w:val="23"/>
                <w:szCs w:val="23"/>
              </w:rPr>
              <w:t>-</w:t>
            </w:r>
          </w:p>
        </w:tc>
      </w:tr>
      <w:tr w:rsidR="00701B9F">
        <w:trPr>
          <w:trHeight w:val="810"/>
        </w:trPr>
        <w:tc>
          <w:tcPr>
            <w:tcW w:w="4290" w:type="dxa"/>
            <w:gridSpan w:val="2"/>
            <w:tcBorders>
              <w:top w:val="nil"/>
              <w:left w:val="single" w:sz="5" w:space="0" w:color="17365D"/>
              <w:bottom w:val="single" w:sz="5" w:space="0" w:color="17365D"/>
              <w:right w:val="single" w:sz="5" w:space="0" w:color="17365D"/>
            </w:tcBorders>
            <w:shd w:val="clear" w:color="auto" w:fill="DBE5F1"/>
            <w:tcMar>
              <w:top w:w="0" w:type="dxa"/>
              <w:left w:w="120" w:type="dxa"/>
              <w:bottom w:w="0" w:type="dxa"/>
              <w:right w:w="120" w:type="dxa"/>
            </w:tcMar>
          </w:tcPr>
          <w:p w:rsidR="00701B9F" w:rsidRDefault="006A6DDD" w:rsidP="00E62328">
            <w:pPr>
              <w:spacing w:after="0" w:line="240" w:lineRule="auto"/>
              <w:rPr>
                <w:sz w:val="24"/>
                <w:szCs w:val="24"/>
              </w:rPr>
            </w:pPr>
            <w:r>
              <w:rPr>
                <w:sz w:val="24"/>
                <w:szCs w:val="24"/>
              </w:rPr>
              <w:t>Način praćenja i provjere ishoda/postignuća</w:t>
            </w:r>
          </w:p>
        </w:tc>
        <w:tc>
          <w:tcPr>
            <w:tcW w:w="10275" w:type="dxa"/>
            <w:tcBorders>
              <w:top w:val="nil"/>
              <w:left w:val="nil"/>
              <w:bottom w:val="single" w:sz="5" w:space="0" w:color="17365D"/>
              <w:right w:val="single" w:sz="5" w:space="0" w:color="17365D"/>
            </w:tcBorders>
            <w:shd w:val="clear" w:color="auto" w:fill="auto"/>
            <w:tcMar>
              <w:top w:w="0" w:type="dxa"/>
              <w:left w:w="120" w:type="dxa"/>
              <w:bottom w:w="0" w:type="dxa"/>
              <w:right w:w="120" w:type="dxa"/>
            </w:tcMar>
          </w:tcPr>
          <w:p w:rsidR="00701B9F" w:rsidRDefault="006A6DDD" w:rsidP="00E62328">
            <w:pPr>
              <w:spacing w:after="0" w:line="240" w:lineRule="auto"/>
              <w:rPr>
                <w:sz w:val="23"/>
                <w:szCs w:val="23"/>
              </w:rPr>
            </w:pPr>
            <w:r>
              <w:rPr>
                <w:sz w:val="23"/>
                <w:szCs w:val="23"/>
              </w:rPr>
              <w:t>Na dopunskoj nastavi nema ocjenjivanja učenika. Redovito se prati učenikov napredak te se uspoređuje uspjeh učenika na početku i nakon uključivanja u dopunsku nastavu.</w:t>
            </w:r>
          </w:p>
        </w:tc>
      </w:tr>
      <w:tr w:rsidR="00701B9F">
        <w:trPr>
          <w:trHeight w:val="285"/>
        </w:trPr>
        <w:tc>
          <w:tcPr>
            <w:tcW w:w="4290" w:type="dxa"/>
            <w:gridSpan w:val="2"/>
            <w:tcBorders>
              <w:top w:val="nil"/>
              <w:left w:val="single" w:sz="5" w:space="0" w:color="17365D"/>
              <w:bottom w:val="single" w:sz="5" w:space="0" w:color="17365D"/>
              <w:right w:val="single" w:sz="5" w:space="0" w:color="17365D"/>
            </w:tcBorders>
            <w:shd w:val="clear" w:color="auto" w:fill="DBE5F1"/>
            <w:tcMar>
              <w:top w:w="0" w:type="dxa"/>
              <w:left w:w="120" w:type="dxa"/>
              <w:bottom w:w="0" w:type="dxa"/>
              <w:right w:w="120" w:type="dxa"/>
            </w:tcMar>
          </w:tcPr>
          <w:p w:rsidR="00701B9F" w:rsidRDefault="006A6DDD" w:rsidP="00E62328">
            <w:pPr>
              <w:spacing w:after="0" w:line="240" w:lineRule="auto"/>
              <w:rPr>
                <w:sz w:val="24"/>
                <w:szCs w:val="24"/>
              </w:rPr>
            </w:pPr>
            <w:r>
              <w:rPr>
                <w:sz w:val="24"/>
                <w:szCs w:val="24"/>
              </w:rPr>
              <w:t xml:space="preserve">Odgovorne osobe </w:t>
            </w:r>
          </w:p>
        </w:tc>
        <w:tc>
          <w:tcPr>
            <w:tcW w:w="10275" w:type="dxa"/>
            <w:tcBorders>
              <w:top w:val="nil"/>
              <w:left w:val="nil"/>
              <w:bottom w:val="single" w:sz="5" w:space="0" w:color="17365D"/>
              <w:right w:val="single" w:sz="5" w:space="0" w:color="17365D"/>
            </w:tcBorders>
            <w:shd w:val="clear" w:color="auto" w:fill="auto"/>
            <w:tcMar>
              <w:top w:w="0" w:type="dxa"/>
              <w:left w:w="120" w:type="dxa"/>
              <w:bottom w:w="0" w:type="dxa"/>
              <w:right w:w="120" w:type="dxa"/>
            </w:tcMar>
          </w:tcPr>
          <w:p w:rsidR="00701B9F" w:rsidRDefault="006A6DDD" w:rsidP="00E62328">
            <w:pPr>
              <w:spacing w:after="0" w:line="240" w:lineRule="auto"/>
              <w:rPr>
                <w:sz w:val="24"/>
                <w:szCs w:val="24"/>
              </w:rPr>
            </w:pPr>
            <w:r>
              <w:rPr>
                <w:sz w:val="24"/>
                <w:szCs w:val="24"/>
              </w:rPr>
              <w:t>Marijana Boljat i Ivana Petković (Matea Banovac)</w:t>
            </w:r>
          </w:p>
        </w:tc>
      </w:tr>
    </w:tbl>
    <w:p w:rsidR="00701B9F" w:rsidRDefault="00701B9F">
      <w:pPr>
        <w:spacing w:line="259" w:lineRule="auto"/>
        <w:rPr>
          <w:sz w:val="24"/>
          <w:szCs w:val="24"/>
        </w:rPr>
      </w:pPr>
    </w:p>
    <w:p w:rsidR="00701B9F" w:rsidRDefault="00701B9F">
      <w:pPr>
        <w:spacing w:line="259" w:lineRule="auto"/>
        <w:rPr>
          <w:sz w:val="24"/>
          <w:szCs w:val="24"/>
        </w:rPr>
      </w:pPr>
    </w:p>
    <w:p w:rsidR="00701B9F" w:rsidRDefault="00701B9F">
      <w:pPr>
        <w:spacing w:line="259" w:lineRule="auto"/>
        <w:rPr>
          <w:sz w:val="24"/>
          <w:szCs w:val="24"/>
        </w:rPr>
      </w:pPr>
    </w:p>
    <w:tbl>
      <w:tblPr>
        <w:tblStyle w:val="afffffffffffa"/>
        <w:tblW w:w="14778" w:type="dxa"/>
        <w:tblInd w:w="-115" w:type="dxa"/>
        <w:tblBorders>
          <w:top w:val="single" w:sz="4" w:space="0" w:color="17365D"/>
          <w:left w:val="single" w:sz="4" w:space="0" w:color="17365D"/>
          <w:bottom w:val="single" w:sz="4" w:space="0" w:color="17365D"/>
          <w:right w:val="single" w:sz="4" w:space="0" w:color="17365D"/>
          <w:insideH w:val="single" w:sz="4" w:space="0" w:color="17365D"/>
          <w:insideV w:val="single" w:sz="4" w:space="0" w:color="17365D"/>
        </w:tblBorders>
        <w:tblLayout w:type="fixed"/>
        <w:tblLook w:val="0400" w:firstRow="0" w:lastRow="0" w:firstColumn="0" w:lastColumn="0" w:noHBand="0" w:noVBand="1"/>
      </w:tblPr>
      <w:tblGrid>
        <w:gridCol w:w="1984"/>
        <w:gridCol w:w="2432"/>
        <w:gridCol w:w="10362"/>
      </w:tblGrid>
      <w:tr w:rsidR="00701B9F">
        <w:tc>
          <w:tcPr>
            <w:tcW w:w="4416" w:type="dxa"/>
            <w:gridSpan w:val="2"/>
            <w:tcBorders>
              <w:right w:val="single" w:sz="4" w:space="0" w:color="000000"/>
            </w:tcBorders>
            <w:shd w:val="clear" w:color="auto" w:fill="5F497A"/>
            <w:vAlign w:val="center"/>
          </w:tcPr>
          <w:p w:rsidR="00701B9F" w:rsidRDefault="006A6DDD">
            <w:pPr>
              <w:spacing w:line="259" w:lineRule="auto"/>
              <w:rPr>
                <w:sz w:val="24"/>
                <w:szCs w:val="24"/>
              </w:rPr>
            </w:pPr>
            <w:r>
              <w:rPr>
                <w:sz w:val="24"/>
                <w:szCs w:val="24"/>
              </w:rPr>
              <w:t>KURIKULUMSKO PODRUČJE</w:t>
            </w:r>
          </w:p>
        </w:tc>
        <w:tc>
          <w:tcPr>
            <w:tcW w:w="10362" w:type="dxa"/>
            <w:tcBorders>
              <w:left w:val="single" w:sz="4" w:space="0" w:color="000000"/>
            </w:tcBorders>
            <w:shd w:val="clear" w:color="auto" w:fill="FFFFFF"/>
            <w:vAlign w:val="center"/>
          </w:tcPr>
          <w:p w:rsidR="00701B9F" w:rsidRDefault="006A6DDD">
            <w:pPr>
              <w:spacing w:line="259" w:lineRule="auto"/>
              <w:rPr>
                <w:sz w:val="24"/>
                <w:szCs w:val="24"/>
              </w:rPr>
            </w:pPr>
            <w:r>
              <w:rPr>
                <w:sz w:val="24"/>
                <w:szCs w:val="24"/>
              </w:rPr>
              <w:t>JEZIČNO-KOMUNIKACIJSKO</w:t>
            </w:r>
          </w:p>
        </w:tc>
      </w:tr>
      <w:tr w:rsidR="00701B9F">
        <w:tc>
          <w:tcPr>
            <w:tcW w:w="4416" w:type="dxa"/>
            <w:gridSpan w:val="2"/>
            <w:tcBorders>
              <w:right w:val="single" w:sz="4" w:space="0" w:color="000000"/>
            </w:tcBorders>
            <w:shd w:val="clear" w:color="auto" w:fill="93CDDC"/>
            <w:vAlign w:val="center"/>
          </w:tcPr>
          <w:p w:rsidR="00701B9F" w:rsidRDefault="006A6DDD">
            <w:pPr>
              <w:spacing w:line="259" w:lineRule="auto"/>
              <w:rPr>
                <w:sz w:val="24"/>
                <w:szCs w:val="24"/>
              </w:rPr>
            </w:pPr>
            <w:r>
              <w:rPr>
                <w:sz w:val="24"/>
                <w:szCs w:val="24"/>
              </w:rPr>
              <w:t>Naziv aktivnosti, programa ili projekta</w:t>
            </w:r>
          </w:p>
        </w:tc>
        <w:tc>
          <w:tcPr>
            <w:tcW w:w="10362" w:type="dxa"/>
            <w:tcBorders>
              <w:left w:val="single" w:sz="4" w:space="0" w:color="000000"/>
            </w:tcBorders>
            <w:shd w:val="clear" w:color="auto" w:fill="FFFFFF"/>
            <w:vAlign w:val="center"/>
          </w:tcPr>
          <w:p w:rsidR="00701B9F" w:rsidRDefault="006A6DDD">
            <w:pPr>
              <w:spacing w:line="259" w:lineRule="auto"/>
              <w:rPr>
                <w:b/>
                <w:sz w:val="24"/>
                <w:szCs w:val="24"/>
              </w:rPr>
            </w:pPr>
            <w:r>
              <w:rPr>
                <w:b/>
                <w:sz w:val="24"/>
                <w:szCs w:val="24"/>
              </w:rPr>
              <w:t>Dopunska nastava</w:t>
            </w:r>
          </w:p>
        </w:tc>
      </w:tr>
      <w:tr w:rsidR="00701B9F">
        <w:trPr>
          <w:trHeight w:val="656"/>
        </w:trPr>
        <w:tc>
          <w:tcPr>
            <w:tcW w:w="4416" w:type="dxa"/>
            <w:gridSpan w:val="2"/>
            <w:tcBorders>
              <w:right w:val="single" w:sz="4" w:space="0" w:color="000000"/>
            </w:tcBorders>
            <w:shd w:val="clear" w:color="auto" w:fill="DBE5F1"/>
            <w:vAlign w:val="center"/>
          </w:tcPr>
          <w:p w:rsidR="00701B9F" w:rsidRDefault="006A6DDD">
            <w:pPr>
              <w:spacing w:line="259" w:lineRule="auto"/>
              <w:rPr>
                <w:sz w:val="24"/>
                <w:szCs w:val="24"/>
              </w:rPr>
            </w:pPr>
            <w:r>
              <w:rPr>
                <w:sz w:val="24"/>
                <w:szCs w:val="24"/>
              </w:rPr>
              <w:t>Cilj</w:t>
            </w:r>
          </w:p>
        </w:tc>
        <w:tc>
          <w:tcPr>
            <w:tcW w:w="10362" w:type="dxa"/>
            <w:tcBorders>
              <w:left w:val="single" w:sz="4" w:space="0" w:color="000000"/>
            </w:tcBorders>
          </w:tcPr>
          <w:p w:rsidR="00701B9F" w:rsidRDefault="006A6DDD">
            <w:pPr>
              <w:spacing w:line="259" w:lineRule="auto"/>
              <w:rPr>
                <w:sz w:val="24"/>
                <w:szCs w:val="24"/>
              </w:rPr>
            </w:pPr>
            <w:r>
              <w:rPr>
                <w:sz w:val="24"/>
                <w:szCs w:val="24"/>
              </w:rPr>
              <w:t>Usvojiti vrste riječi, opisivanje, prepričavanje, izvještavanje u svrhu poboljšanja znanja i stjecanje vještina.</w:t>
            </w:r>
          </w:p>
        </w:tc>
      </w:tr>
      <w:tr w:rsidR="00701B9F">
        <w:tc>
          <w:tcPr>
            <w:tcW w:w="4416" w:type="dxa"/>
            <w:gridSpan w:val="2"/>
            <w:shd w:val="clear" w:color="auto" w:fill="DBE5F1"/>
            <w:vAlign w:val="center"/>
          </w:tcPr>
          <w:p w:rsidR="00701B9F" w:rsidRDefault="006A6DDD">
            <w:pPr>
              <w:spacing w:line="259" w:lineRule="auto"/>
              <w:rPr>
                <w:sz w:val="24"/>
                <w:szCs w:val="24"/>
              </w:rPr>
            </w:pPr>
            <w:r>
              <w:rPr>
                <w:sz w:val="24"/>
                <w:szCs w:val="24"/>
              </w:rPr>
              <w:t>Ciklus /razred</w:t>
            </w:r>
          </w:p>
        </w:tc>
        <w:tc>
          <w:tcPr>
            <w:tcW w:w="10362" w:type="dxa"/>
          </w:tcPr>
          <w:p w:rsidR="00701B9F" w:rsidRDefault="006A6DDD">
            <w:pPr>
              <w:spacing w:line="259" w:lineRule="auto"/>
              <w:rPr>
                <w:sz w:val="24"/>
                <w:szCs w:val="24"/>
              </w:rPr>
            </w:pPr>
            <w:r>
              <w:rPr>
                <w:sz w:val="24"/>
                <w:szCs w:val="24"/>
              </w:rPr>
              <w:t>4.a Zaton</w:t>
            </w:r>
          </w:p>
        </w:tc>
      </w:tr>
      <w:tr w:rsidR="00701B9F">
        <w:tc>
          <w:tcPr>
            <w:tcW w:w="4416" w:type="dxa"/>
            <w:gridSpan w:val="2"/>
            <w:shd w:val="clear" w:color="auto" w:fill="DBE5F1"/>
            <w:vAlign w:val="center"/>
          </w:tcPr>
          <w:p w:rsidR="00701B9F" w:rsidRDefault="006A6DDD">
            <w:pPr>
              <w:spacing w:line="259" w:lineRule="auto"/>
              <w:rPr>
                <w:sz w:val="24"/>
                <w:szCs w:val="24"/>
              </w:rPr>
            </w:pPr>
            <w:r>
              <w:rPr>
                <w:sz w:val="24"/>
                <w:szCs w:val="24"/>
              </w:rPr>
              <w:t xml:space="preserve">Obrazloženje cilja </w:t>
            </w:r>
          </w:p>
        </w:tc>
        <w:tc>
          <w:tcPr>
            <w:tcW w:w="10362" w:type="dxa"/>
          </w:tcPr>
          <w:p w:rsidR="00701B9F" w:rsidRDefault="006A6DDD">
            <w:pPr>
              <w:spacing w:line="259" w:lineRule="auto"/>
              <w:rPr>
                <w:sz w:val="24"/>
                <w:szCs w:val="24"/>
              </w:rPr>
            </w:pPr>
            <w:r>
              <w:rPr>
                <w:sz w:val="24"/>
                <w:szCs w:val="24"/>
              </w:rPr>
              <w:t>Usvojiti sadržaje iz jezika, razvijati jezično izražavanje.</w:t>
            </w:r>
          </w:p>
        </w:tc>
      </w:tr>
      <w:tr w:rsidR="00701B9F">
        <w:trPr>
          <w:trHeight w:val="33"/>
        </w:trPr>
        <w:tc>
          <w:tcPr>
            <w:tcW w:w="4416" w:type="dxa"/>
            <w:gridSpan w:val="2"/>
            <w:shd w:val="clear" w:color="auto" w:fill="DBE5F1"/>
            <w:vAlign w:val="center"/>
          </w:tcPr>
          <w:p w:rsidR="00701B9F" w:rsidRDefault="00701B9F">
            <w:pPr>
              <w:spacing w:line="259" w:lineRule="auto"/>
              <w:rPr>
                <w:sz w:val="24"/>
                <w:szCs w:val="24"/>
              </w:rPr>
            </w:pPr>
          </w:p>
          <w:p w:rsidR="00701B9F" w:rsidRDefault="006A6DDD">
            <w:pPr>
              <w:spacing w:line="259" w:lineRule="auto"/>
              <w:rPr>
                <w:sz w:val="24"/>
                <w:szCs w:val="24"/>
              </w:rPr>
            </w:pPr>
            <w:r>
              <w:rPr>
                <w:sz w:val="24"/>
                <w:szCs w:val="24"/>
              </w:rPr>
              <w:t xml:space="preserve">Očekivani ishodi/postignuća: </w:t>
            </w:r>
          </w:p>
        </w:tc>
        <w:tc>
          <w:tcPr>
            <w:tcW w:w="10362" w:type="dxa"/>
          </w:tcPr>
          <w:p w:rsidR="00701B9F" w:rsidRDefault="006A6DDD">
            <w:pPr>
              <w:numPr>
                <w:ilvl w:val="0"/>
                <w:numId w:val="5"/>
              </w:numPr>
              <w:spacing w:line="259" w:lineRule="auto"/>
              <w:rPr>
                <w:sz w:val="24"/>
                <w:szCs w:val="24"/>
              </w:rPr>
            </w:pPr>
            <w:r>
              <w:rPr>
                <w:sz w:val="24"/>
                <w:szCs w:val="24"/>
              </w:rPr>
              <w:t>učenici će usvojiti znanja jezičnog sadržaja</w:t>
            </w:r>
          </w:p>
          <w:p w:rsidR="00701B9F" w:rsidRDefault="006A6DDD">
            <w:pPr>
              <w:numPr>
                <w:ilvl w:val="0"/>
                <w:numId w:val="5"/>
              </w:numPr>
              <w:spacing w:line="259" w:lineRule="auto"/>
              <w:rPr>
                <w:sz w:val="24"/>
                <w:szCs w:val="24"/>
              </w:rPr>
            </w:pPr>
            <w:r>
              <w:rPr>
                <w:sz w:val="24"/>
                <w:szCs w:val="24"/>
              </w:rPr>
              <w:t>sustavnim ponavljanjem i uvježbavanjem razvijati trajne pravopisne i pravogovorne navike</w:t>
            </w:r>
          </w:p>
        </w:tc>
      </w:tr>
      <w:tr w:rsidR="00701B9F">
        <w:trPr>
          <w:trHeight w:val="439"/>
        </w:trPr>
        <w:tc>
          <w:tcPr>
            <w:tcW w:w="1984" w:type="dxa"/>
            <w:vMerge w:val="restart"/>
            <w:tcBorders>
              <w:right w:val="single" w:sz="4" w:space="0" w:color="000000"/>
            </w:tcBorders>
            <w:shd w:val="clear" w:color="auto" w:fill="DBE5F1"/>
            <w:vAlign w:val="center"/>
          </w:tcPr>
          <w:p w:rsidR="00701B9F" w:rsidRDefault="00701B9F">
            <w:pPr>
              <w:spacing w:line="259" w:lineRule="auto"/>
              <w:rPr>
                <w:sz w:val="24"/>
                <w:szCs w:val="24"/>
              </w:rPr>
            </w:pPr>
          </w:p>
          <w:p w:rsidR="00701B9F" w:rsidRDefault="006A6DDD">
            <w:pPr>
              <w:spacing w:line="259" w:lineRule="auto"/>
              <w:rPr>
                <w:sz w:val="24"/>
                <w:szCs w:val="24"/>
              </w:rPr>
            </w:pPr>
            <w:r>
              <w:rPr>
                <w:sz w:val="24"/>
                <w:szCs w:val="24"/>
              </w:rPr>
              <w:t>Način realizacije</w:t>
            </w:r>
          </w:p>
          <w:p w:rsidR="00701B9F" w:rsidRDefault="00701B9F">
            <w:pPr>
              <w:spacing w:line="259" w:lineRule="auto"/>
              <w:rPr>
                <w:sz w:val="24"/>
                <w:szCs w:val="24"/>
              </w:rPr>
            </w:pPr>
          </w:p>
        </w:tc>
        <w:tc>
          <w:tcPr>
            <w:tcW w:w="2432" w:type="dxa"/>
            <w:tcBorders>
              <w:left w:val="single" w:sz="4" w:space="0" w:color="000000"/>
              <w:bottom w:val="single" w:sz="4" w:space="0" w:color="000000"/>
            </w:tcBorders>
            <w:shd w:val="clear" w:color="auto" w:fill="DBE5F1"/>
            <w:vAlign w:val="center"/>
          </w:tcPr>
          <w:p w:rsidR="00701B9F" w:rsidRDefault="006A6DDD">
            <w:pPr>
              <w:spacing w:line="259" w:lineRule="auto"/>
              <w:rPr>
                <w:sz w:val="24"/>
                <w:szCs w:val="24"/>
              </w:rPr>
            </w:pPr>
            <w:r>
              <w:rPr>
                <w:sz w:val="24"/>
                <w:szCs w:val="24"/>
              </w:rPr>
              <w:t>Oblik:</w:t>
            </w:r>
          </w:p>
        </w:tc>
        <w:tc>
          <w:tcPr>
            <w:tcW w:w="10362" w:type="dxa"/>
            <w:tcBorders>
              <w:bottom w:val="single" w:sz="4" w:space="0" w:color="000000"/>
            </w:tcBorders>
            <w:vAlign w:val="center"/>
          </w:tcPr>
          <w:p w:rsidR="00701B9F" w:rsidRDefault="006A6DDD">
            <w:pPr>
              <w:spacing w:line="259" w:lineRule="auto"/>
              <w:rPr>
                <w:sz w:val="24"/>
                <w:szCs w:val="24"/>
              </w:rPr>
            </w:pPr>
            <w:r>
              <w:rPr>
                <w:sz w:val="24"/>
                <w:szCs w:val="24"/>
              </w:rPr>
              <w:t>Učionička nastava</w:t>
            </w:r>
          </w:p>
        </w:tc>
      </w:tr>
      <w:tr w:rsidR="00701B9F">
        <w:trPr>
          <w:trHeight w:val="439"/>
        </w:trPr>
        <w:tc>
          <w:tcPr>
            <w:tcW w:w="1984" w:type="dxa"/>
            <w:vMerge/>
            <w:tcBorders>
              <w:right w:val="single" w:sz="4" w:space="0" w:color="000000"/>
            </w:tcBorders>
            <w:shd w:val="clear" w:color="auto" w:fill="DBE5F1"/>
            <w:vAlign w:val="center"/>
          </w:tcPr>
          <w:p w:rsidR="00701B9F" w:rsidRDefault="00701B9F">
            <w:pPr>
              <w:widowControl w:val="0"/>
              <w:pBdr>
                <w:top w:val="nil"/>
                <w:left w:val="nil"/>
                <w:bottom w:val="nil"/>
                <w:right w:val="nil"/>
                <w:between w:val="nil"/>
              </w:pBdr>
              <w:spacing w:line="276" w:lineRule="auto"/>
              <w:rPr>
                <w:sz w:val="24"/>
                <w:szCs w:val="24"/>
              </w:rPr>
            </w:pPr>
          </w:p>
        </w:tc>
        <w:tc>
          <w:tcPr>
            <w:tcW w:w="2432" w:type="dxa"/>
            <w:tcBorders>
              <w:top w:val="single" w:sz="4" w:space="0" w:color="000000"/>
              <w:left w:val="single" w:sz="4" w:space="0" w:color="000000"/>
              <w:bottom w:val="single" w:sz="4" w:space="0" w:color="000000"/>
            </w:tcBorders>
            <w:shd w:val="clear" w:color="auto" w:fill="DBE5F1"/>
            <w:vAlign w:val="center"/>
          </w:tcPr>
          <w:p w:rsidR="00701B9F" w:rsidRDefault="006A6DDD">
            <w:pPr>
              <w:spacing w:line="259" w:lineRule="auto"/>
              <w:rPr>
                <w:sz w:val="24"/>
                <w:szCs w:val="24"/>
              </w:rPr>
            </w:pPr>
            <w:r>
              <w:rPr>
                <w:sz w:val="24"/>
                <w:szCs w:val="24"/>
              </w:rPr>
              <w:t>Sudionici:</w:t>
            </w:r>
          </w:p>
        </w:tc>
        <w:tc>
          <w:tcPr>
            <w:tcW w:w="10362" w:type="dxa"/>
            <w:tcBorders>
              <w:top w:val="single" w:sz="4" w:space="0" w:color="000000"/>
              <w:bottom w:val="single" w:sz="4" w:space="0" w:color="000000"/>
            </w:tcBorders>
            <w:vAlign w:val="center"/>
          </w:tcPr>
          <w:p w:rsidR="00701B9F" w:rsidRDefault="006A6DDD">
            <w:pPr>
              <w:spacing w:line="259" w:lineRule="auto"/>
              <w:rPr>
                <w:sz w:val="24"/>
                <w:szCs w:val="24"/>
              </w:rPr>
            </w:pPr>
            <w:r>
              <w:rPr>
                <w:sz w:val="24"/>
                <w:szCs w:val="24"/>
              </w:rPr>
              <w:t>Učenici i učiteljica 4. razreda</w:t>
            </w:r>
          </w:p>
        </w:tc>
      </w:tr>
      <w:tr w:rsidR="00701B9F">
        <w:trPr>
          <w:trHeight w:val="439"/>
        </w:trPr>
        <w:tc>
          <w:tcPr>
            <w:tcW w:w="1984" w:type="dxa"/>
            <w:vMerge/>
            <w:tcBorders>
              <w:right w:val="single" w:sz="4" w:space="0" w:color="000000"/>
            </w:tcBorders>
            <w:shd w:val="clear" w:color="auto" w:fill="DBE5F1"/>
            <w:vAlign w:val="center"/>
          </w:tcPr>
          <w:p w:rsidR="00701B9F" w:rsidRDefault="00701B9F">
            <w:pPr>
              <w:widowControl w:val="0"/>
              <w:pBdr>
                <w:top w:val="nil"/>
                <w:left w:val="nil"/>
                <w:bottom w:val="nil"/>
                <w:right w:val="nil"/>
                <w:between w:val="nil"/>
              </w:pBdr>
              <w:spacing w:line="276" w:lineRule="auto"/>
              <w:rPr>
                <w:sz w:val="24"/>
                <w:szCs w:val="24"/>
              </w:rPr>
            </w:pPr>
          </w:p>
        </w:tc>
        <w:tc>
          <w:tcPr>
            <w:tcW w:w="2432" w:type="dxa"/>
            <w:tcBorders>
              <w:top w:val="single" w:sz="4" w:space="0" w:color="000000"/>
              <w:left w:val="single" w:sz="4" w:space="0" w:color="000000"/>
              <w:bottom w:val="single" w:sz="4" w:space="0" w:color="000000"/>
            </w:tcBorders>
            <w:shd w:val="clear" w:color="auto" w:fill="DBE5F1"/>
            <w:vAlign w:val="center"/>
          </w:tcPr>
          <w:p w:rsidR="00701B9F" w:rsidRDefault="006A6DDD">
            <w:pPr>
              <w:spacing w:line="259" w:lineRule="auto"/>
              <w:rPr>
                <w:sz w:val="24"/>
                <w:szCs w:val="24"/>
              </w:rPr>
            </w:pPr>
            <w:r>
              <w:rPr>
                <w:sz w:val="24"/>
                <w:szCs w:val="24"/>
              </w:rPr>
              <w:t xml:space="preserve">Načini učenja: </w:t>
            </w:r>
          </w:p>
        </w:tc>
        <w:tc>
          <w:tcPr>
            <w:tcW w:w="10362" w:type="dxa"/>
            <w:tcBorders>
              <w:top w:val="single" w:sz="4" w:space="0" w:color="000000"/>
              <w:bottom w:val="single" w:sz="4" w:space="0" w:color="000000"/>
            </w:tcBorders>
            <w:vAlign w:val="center"/>
          </w:tcPr>
          <w:p w:rsidR="00701B9F" w:rsidRDefault="006A6DDD">
            <w:pPr>
              <w:spacing w:line="259" w:lineRule="auto"/>
              <w:rPr>
                <w:sz w:val="24"/>
                <w:szCs w:val="24"/>
              </w:rPr>
            </w:pPr>
            <w:r>
              <w:rPr>
                <w:sz w:val="24"/>
                <w:szCs w:val="24"/>
              </w:rPr>
              <w:t>Individualni pristup, suradničko učenje, stvaralački rad, učenje kroz igru</w:t>
            </w:r>
          </w:p>
        </w:tc>
      </w:tr>
      <w:tr w:rsidR="00701B9F">
        <w:trPr>
          <w:trHeight w:val="439"/>
        </w:trPr>
        <w:tc>
          <w:tcPr>
            <w:tcW w:w="1984" w:type="dxa"/>
            <w:vMerge/>
            <w:tcBorders>
              <w:right w:val="single" w:sz="4" w:space="0" w:color="000000"/>
            </w:tcBorders>
            <w:shd w:val="clear" w:color="auto" w:fill="DBE5F1"/>
            <w:vAlign w:val="center"/>
          </w:tcPr>
          <w:p w:rsidR="00701B9F" w:rsidRDefault="00701B9F">
            <w:pPr>
              <w:widowControl w:val="0"/>
              <w:pBdr>
                <w:top w:val="nil"/>
                <w:left w:val="nil"/>
                <w:bottom w:val="nil"/>
                <w:right w:val="nil"/>
                <w:between w:val="nil"/>
              </w:pBdr>
              <w:spacing w:line="276" w:lineRule="auto"/>
              <w:rPr>
                <w:sz w:val="24"/>
                <w:szCs w:val="24"/>
              </w:rPr>
            </w:pPr>
          </w:p>
        </w:tc>
        <w:tc>
          <w:tcPr>
            <w:tcW w:w="2432" w:type="dxa"/>
            <w:tcBorders>
              <w:top w:val="single" w:sz="4" w:space="0" w:color="000000"/>
              <w:left w:val="single" w:sz="4" w:space="0" w:color="000000"/>
              <w:bottom w:val="single" w:sz="4" w:space="0" w:color="000000"/>
            </w:tcBorders>
            <w:shd w:val="clear" w:color="auto" w:fill="DBE5F1"/>
            <w:vAlign w:val="center"/>
          </w:tcPr>
          <w:p w:rsidR="00701B9F" w:rsidRDefault="006A6DDD">
            <w:pPr>
              <w:spacing w:line="259" w:lineRule="auto"/>
              <w:rPr>
                <w:sz w:val="24"/>
                <w:szCs w:val="24"/>
              </w:rPr>
            </w:pPr>
            <w:r>
              <w:rPr>
                <w:sz w:val="24"/>
                <w:szCs w:val="24"/>
              </w:rPr>
              <w:t xml:space="preserve">Metode podučavanja: </w:t>
            </w:r>
          </w:p>
        </w:tc>
        <w:tc>
          <w:tcPr>
            <w:tcW w:w="10362" w:type="dxa"/>
            <w:tcBorders>
              <w:top w:val="single" w:sz="4" w:space="0" w:color="000000"/>
              <w:bottom w:val="single" w:sz="4" w:space="0" w:color="000000"/>
            </w:tcBorders>
            <w:vAlign w:val="center"/>
          </w:tcPr>
          <w:p w:rsidR="00701B9F" w:rsidRDefault="006A6DDD">
            <w:pPr>
              <w:spacing w:line="259" w:lineRule="auto"/>
              <w:rPr>
                <w:sz w:val="24"/>
                <w:szCs w:val="24"/>
              </w:rPr>
            </w:pPr>
            <w:r>
              <w:rPr>
                <w:sz w:val="24"/>
                <w:szCs w:val="24"/>
              </w:rPr>
              <w:t>Razgovor, pisanje, čitanje, demonstracija</w:t>
            </w:r>
          </w:p>
        </w:tc>
      </w:tr>
      <w:tr w:rsidR="00701B9F">
        <w:trPr>
          <w:trHeight w:val="439"/>
        </w:trPr>
        <w:tc>
          <w:tcPr>
            <w:tcW w:w="1984" w:type="dxa"/>
            <w:vMerge/>
            <w:tcBorders>
              <w:right w:val="single" w:sz="4" w:space="0" w:color="000000"/>
            </w:tcBorders>
            <w:shd w:val="clear" w:color="auto" w:fill="DBE5F1"/>
            <w:vAlign w:val="center"/>
          </w:tcPr>
          <w:p w:rsidR="00701B9F" w:rsidRDefault="00701B9F">
            <w:pPr>
              <w:widowControl w:val="0"/>
              <w:pBdr>
                <w:top w:val="nil"/>
                <w:left w:val="nil"/>
                <w:bottom w:val="nil"/>
                <w:right w:val="nil"/>
                <w:between w:val="nil"/>
              </w:pBdr>
              <w:spacing w:line="276" w:lineRule="auto"/>
              <w:rPr>
                <w:sz w:val="24"/>
                <w:szCs w:val="24"/>
              </w:rPr>
            </w:pPr>
          </w:p>
        </w:tc>
        <w:tc>
          <w:tcPr>
            <w:tcW w:w="2432" w:type="dxa"/>
            <w:tcBorders>
              <w:top w:val="single" w:sz="4" w:space="0" w:color="000000"/>
              <w:left w:val="single" w:sz="4" w:space="0" w:color="000000"/>
              <w:bottom w:val="single" w:sz="4" w:space="0" w:color="000000"/>
            </w:tcBorders>
            <w:shd w:val="clear" w:color="auto" w:fill="DBE5F1"/>
            <w:vAlign w:val="center"/>
          </w:tcPr>
          <w:p w:rsidR="00701B9F" w:rsidRDefault="006A6DDD">
            <w:pPr>
              <w:spacing w:line="259" w:lineRule="auto"/>
              <w:rPr>
                <w:sz w:val="24"/>
                <w:szCs w:val="24"/>
              </w:rPr>
            </w:pPr>
            <w:r>
              <w:rPr>
                <w:sz w:val="24"/>
                <w:szCs w:val="24"/>
              </w:rPr>
              <w:t>Trajanje izvedbe:</w:t>
            </w:r>
          </w:p>
        </w:tc>
        <w:tc>
          <w:tcPr>
            <w:tcW w:w="10362" w:type="dxa"/>
            <w:tcBorders>
              <w:top w:val="single" w:sz="4" w:space="0" w:color="000000"/>
              <w:bottom w:val="single" w:sz="4" w:space="0" w:color="000000"/>
            </w:tcBorders>
            <w:vAlign w:val="center"/>
          </w:tcPr>
          <w:p w:rsidR="00701B9F" w:rsidRDefault="006A6DDD">
            <w:pPr>
              <w:spacing w:line="259" w:lineRule="auto"/>
              <w:rPr>
                <w:sz w:val="24"/>
                <w:szCs w:val="24"/>
              </w:rPr>
            </w:pPr>
            <w:r>
              <w:rPr>
                <w:sz w:val="24"/>
                <w:szCs w:val="24"/>
              </w:rPr>
              <w:t>Tijekom nastavne godine 2023./2024.</w:t>
            </w:r>
          </w:p>
        </w:tc>
      </w:tr>
      <w:tr w:rsidR="00701B9F">
        <w:tc>
          <w:tcPr>
            <w:tcW w:w="4416" w:type="dxa"/>
            <w:gridSpan w:val="2"/>
            <w:shd w:val="clear" w:color="auto" w:fill="DBE5F1"/>
            <w:vAlign w:val="center"/>
          </w:tcPr>
          <w:p w:rsidR="00701B9F" w:rsidRDefault="006A6DDD">
            <w:pPr>
              <w:spacing w:line="259" w:lineRule="auto"/>
              <w:rPr>
                <w:sz w:val="24"/>
                <w:szCs w:val="24"/>
              </w:rPr>
            </w:pPr>
            <w:r>
              <w:rPr>
                <w:sz w:val="24"/>
                <w:szCs w:val="24"/>
              </w:rPr>
              <w:t>Potrebni resursi (troškovnik)</w:t>
            </w:r>
          </w:p>
        </w:tc>
        <w:tc>
          <w:tcPr>
            <w:tcW w:w="10362" w:type="dxa"/>
          </w:tcPr>
          <w:p w:rsidR="00701B9F" w:rsidRDefault="006A6DDD">
            <w:pPr>
              <w:spacing w:line="259" w:lineRule="auto"/>
              <w:rPr>
                <w:sz w:val="24"/>
                <w:szCs w:val="24"/>
              </w:rPr>
            </w:pPr>
            <w:r>
              <w:rPr>
                <w:sz w:val="24"/>
                <w:szCs w:val="24"/>
              </w:rPr>
              <w:t>Fotokopirni papir</w:t>
            </w:r>
          </w:p>
        </w:tc>
      </w:tr>
      <w:tr w:rsidR="00701B9F">
        <w:tc>
          <w:tcPr>
            <w:tcW w:w="4416" w:type="dxa"/>
            <w:gridSpan w:val="2"/>
            <w:shd w:val="clear" w:color="auto" w:fill="DBE5F1"/>
            <w:vAlign w:val="center"/>
          </w:tcPr>
          <w:p w:rsidR="00701B9F" w:rsidRDefault="006A6DDD">
            <w:pPr>
              <w:spacing w:line="259" w:lineRule="auto"/>
              <w:rPr>
                <w:sz w:val="24"/>
                <w:szCs w:val="24"/>
              </w:rPr>
            </w:pPr>
            <w:r>
              <w:rPr>
                <w:sz w:val="24"/>
                <w:szCs w:val="24"/>
              </w:rPr>
              <w:t xml:space="preserve">Moguće teškoće </w:t>
            </w:r>
          </w:p>
        </w:tc>
        <w:tc>
          <w:tcPr>
            <w:tcW w:w="10362" w:type="dxa"/>
          </w:tcPr>
          <w:p w:rsidR="00701B9F" w:rsidRDefault="006A6DDD">
            <w:pPr>
              <w:spacing w:line="259" w:lineRule="auto"/>
              <w:rPr>
                <w:sz w:val="24"/>
                <w:szCs w:val="24"/>
              </w:rPr>
            </w:pPr>
            <w:r>
              <w:rPr>
                <w:sz w:val="24"/>
                <w:szCs w:val="24"/>
              </w:rPr>
              <w:t>/</w:t>
            </w:r>
          </w:p>
        </w:tc>
      </w:tr>
      <w:tr w:rsidR="00701B9F">
        <w:tc>
          <w:tcPr>
            <w:tcW w:w="4416" w:type="dxa"/>
            <w:gridSpan w:val="2"/>
            <w:shd w:val="clear" w:color="auto" w:fill="DBE5F1"/>
            <w:vAlign w:val="center"/>
          </w:tcPr>
          <w:p w:rsidR="00701B9F" w:rsidRDefault="006A6DDD">
            <w:pPr>
              <w:spacing w:line="259" w:lineRule="auto"/>
              <w:rPr>
                <w:sz w:val="24"/>
                <w:szCs w:val="24"/>
              </w:rPr>
            </w:pPr>
            <w:r>
              <w:rPr>
                <w:sz w:val="24"/>
                <w:szCs w:val="24"/>
              </w:rPr>
              <w:t>Način praćenja i provjere ishoda/postignuća</w:t>
            </w:r>
          </w:p>
        </w:tc>
        <w:tc>
          <w:tcPr>
            <w:tcW w:w="10362" w:type="dxa"/>
          </w:tcPr>
          <w:p w:rsidR="00701B9F" w:rsidRDefault="006A6DDD">
            <w:pPr>
              <w:spacing w:line="259" w:lineRule="auto"/>
              <w:rPr>
                <w:sz w:val="24"/>
                <w:szCs w:val="24"/>
              </w:rPr>
            </w:pPr>
            <w:r>
              <w:rPr>
                <w:sz w:val="24"/>
                <w:szCs w:val="24"/>
              </w:rPr>
              <w:t>Praćenje individualnog napretka, praćenje primjene znanja rješavajući konkretne, zadane zadatke u različitim nastavnim situacijama.</w:t>
            </w:r>
          </w:p>
        </w:tc>
      </w:tr>
      <w:tr w:rsidR="00701B9F">
        <w:tc>
          <w:tcPr>
            <w:tcW w:w="4416" w:type="dxa"/>
            <w:gridSpan w:val="2"/>
            <w:shd w:val="clear" w:color="auto" w:fill="DBE5F1"/>
            <w:vAlign w:val="center"/>
          </w:tcPr>
          <w:p w:rsidR="00701B9F" w:rsidRDefault="006A6DDD">
            <w:pPr>
              <w:spacing w:line="259" w:lineRule="auto"/>
              <w:rPr>
                <w:sz w:val="24"/>
                <w:szCs w:val="24"/>
              </w:rPr>
            </w:pPr>
            <w:r>
              <w:rPr>
                <w:sz w:val="24"/>
                <w:szCs w:val="24"/>
              </w:rPr>
              <w:t xml:space="preserve">Odgovorne osobe </w:t>
            </w:r>
          </w:p>
        </w:tc>
        <w:tc>
          <w:tcPr>
            <w:tcW w:w="10362" w:type="dxa"/>
          </w:tcPr>
          <w:p w:rsidR="00701B9F" w:rsidRDefault="006A6DDD">
            <w:pPr>
              <w:spacing w:line="259" w:lineRule="auto"/>
              <w:rPr>
                <w:sz w:val="24"/>
                <w:szCs w:val="24"/>
              </w:rPr>
            </w:pPr>
            <w:r>
              <w:rPr>
                <w:sz w:val="24"/>
                <w:szCs w:val="24"/>
              </w:rPr>
              <w:t>Jelena Mrša</w:t>
            </w:r>
          </w:p>
        </w:tc>
      </w:tr>
    </w:tbl>
    <w:p w:rsidR="00701B9F" w:rsidRDefault="00701B9F">
      <w:pPr>
        <w:spacing w:line="259" w:lineRule="auto"/>
        <w:rPr>
          <w:sz w:val="24"/>
          <w:szCs w:val="24"/>
        </w:rPr>
      </w:pPr>
    </w:p>
    <w:p w:rsidR="00701B9F" w:rsidRDefault="00701B9F">
      <w:pPr>
        <w:spacing w:line="259" w:lineRule="auto"/>
        <w:rPr>
          <w:sz w:val="24"/>
          <w:szCs w:val="24"/>
        </w:rPr>
      </w:pPr>
    </w:p>
    <w:p w:rsidR="00701B9F" w:rsidRDefault="00701B9F">
      <w:pPr>
        <w:spacing w:line="259" w:lineRule="auto"/>
        <w:rPr>
          <w:sz w:val="24"/>
          <w:szCs w:val="24"/>
        </w:rPr>
      </w:pPr>
    </w:p>
    <w:p w:rsidR="00701B9F" w:rsidRDefault="00701B9F">
      <w:pPr>
        <w:spacing w:line="259" w:lineRule="auto"/>
        <w:rPr>
          <w:sz w:val="24"/>
          <w:szCs w:val="24"/>
        </w:rPr>
      </w:pPr>
    </w:p>
    <w:p w:rsidR="00701B9F" w:rsidRDefault="00701B9F">
      <w:pPr>
        <w:spacing w:line="259" w:lineRule="auto"/>
        <w:rPr>
          <w:sz w:val="24"/>
          <w:szCs w:val="24"/>
        </w:rPr>
      </w:pPr>
    </w:p>
    <w:p w:rsidR="00701B9F" w:rsidRDefault="00701B9F">
      <w:pPr>
        <w:spacing w:line="259" w:lineRule="auto"/>
        <w:rPr>
          <w:sz w:val="24"/>
          <w:szCs w:val="24"/>
        </w:rPr>
      </w:pPr>
    </w:p>
    <w:p w:rsidR="00701B9F" w:rsidRDefault="00701B9F">
      <w:pPr>
        <w:spacing w:line="259" w:lineRule="auto"/>
        <w:rPr>
          <w:sz w:val="24"/>
          <w:szCs w:val="24"/>
        </w:rPr>
      </w:pPr>
    </w:p>
    <w:tbl>
      <w:tblPr>
        <w:tblStyle w:val="afffffffffffb"/>
        <w:tblW w:w="14778" w:type="dxa"/>
        <w:tblInd w:w="-115" w:type="dxa"/>
        <w:tblBorders>
          <w:top w:val="single" w:sz="4" w:space="0" w:color="17365D"/>
          <w:left w:val="single" w:sz="4" w:space="0" w:color="17365D"/>
          <w:bottom w:val="single" w:sz="4" w:space="0" w:color="17365D"/>
          <w:right w:val="single" w:sz="4" w:space="0" w:color="17365D"/>
          <w:insideH w:val="single" w:sz="4" w:space="0" w:color="17365D"/>
          <w:insideV w:val="single" w:sz="4" w:space="0" w:color="17365D"/>
        </w:tblBorders>
        <w:tblLayout w:type="fixed"/>
        <w:tblLook w:val="0000" w:firstRow="0" w:lastRow="0" w:firstColumn="0" w:lastColumn="0" w:noHBand="0" w:noVBand="0"/>
      </w:tblPr>
      <w:tblGrid>
        <w:gridCol w:w="2008"/>
        <w:gridCol w:w="2462"/>
        <w:gridCol w:w="10308"/>
      </w:tblGrid>
      <w:tr w:rsidR="00701B9F">
        <w:tc>
          <w:tcPr>
            <w:tcW w:w="4470" w:type="dxa"/>
            <w:gridSpan w:val="2"/>
            <w:tcBorders>
              <w:right w:val="single" w:sz="4" w:space="0" w:color="000000"/>
            </w:tcBorders>
            <w:shd w:val="clear" w:color="auto" w:fill="93CDDC"/>
            <w:vAlign w:val="center"/>
          </w:tcPr>
          <w:p w:rsidR="00701B9F" w:rsidRDefault="006A6DDD">
            <w:pPr>
              <w:spacing w:line="259" w:lineRule="auto"/>
              <w:rPr>
                <w:sz w:val="24"/>
                <w:szCs w:val="24"/>
              </w:rPr>
            </w:pPr>
            <w:r>
              <w:rPr>
                <w:sz w:val="24"/>
                <w:szCs w:val="24"/>
              </w:rPr>
              <w:t>Naziv aktivnosti, programa ili projekta</w:t>
            </w:r>
          </w:p>
        </w:tc>
        <w:tc>
          <w:tcPr>
            <w:tcW w:w="10308" w:type="dxa"/>
            <w:tcBorders>
              <w:left w:val="single" w:sz="4" w:space="0" w:color="000000"/>
            </w:tcBorders>
            <w:shd w:val="clear" w:color="auto" w:fill="FFFFFF"/>
            <w:vAlign w:val="center"/>
          </w:tcPr>
          <w:p w:rsidR="00701B9F" w:rsidRDefault="006A6DDD">
            <w:pPr>
              <w:spacing w:line="259" w:lineRule="auto"/>
              <w:rPr>
                <w:b/>
                <w:sz w:val="24"/>
                <w:szCs w:val="24"/>
              </w:rPr>
            </w:pPr>
            <w:r>
              <w:rPr>
                <w:b/>
                <w:sz w:val="24"/>
                <w:szCs w:val="24"/>
              </w:rPr>
              <w:t>JEZIČNO - KOMUNIKACIJSKO</w:t>
            </w:r>
          </w:p>
          <w:p w:rsidR="00701B9F" w:rsidRDefault="006A6DDD">
            <w:pPr>
              <w:spacing w:line="259" w:lineRule="auto"/>
              <w:rPr>
                <w:b/>
                <w:sz w:val="24"/>
                <w:szCs w:val="24"/>
              </w:rPr>
            </w:pPr>
            <w:r>
              <w:rPr>
                <w:b/>
                <w:sz w:val="24"/>
                <w:szCs w:val="24"/>
              </w:rPr>
              <w:t>DOPUNSKI RAD- HRVATSKI JEZIK</w:t>
            </w:r>
          </w:p>
        </w:tc>
      </w:tr>
      <w:tr w:rsidR="00701B9F">
        <w:trPr>
          <w:trHeight w:val="656"/>
        </w:trPr>
        <w:tc>
          <w:tcPr>
            <w:tcW w:w="4470" w:type="dxa"/>
            <w:gridSpan w:val="2"/>
            <w:tcBorders>
              <w:right w:val="single" w:sz="4" w:space="0" w:color="000000"/>
            </w:tcBorders>
            <w:shd w:val="clear" w:color="auto" w:fill="DBE5F1"/>
            <w:vAlign w:val="center"/>
          </w:tcPr>
          <w:p w:rsidR="00701B9F" w:rsidRDefault="006A6DDD">
            <w:pPr>
              <w:spacing w:line="259" w:lineRule="auto"/>
              <w:rPr>
                <w:sz w:val="24"/>
                <w:szCs w:val="24"/>
              </w:rPr>
            </w:pPr>
            <w:r>
              <w:rPr>
                <w:sz w:val="24"/>
                <w:szCs w:val="24"/>
              </w:rPr>
              <w:t>Cilj</w:t>
            </w:r>
          </w:p>
        </w:tc>
        <w:tc>
          <w:tcPr>
            <w:tcW w:w="10308" w:type="dxa"/>
            <w:tcBorders>
              <w:left w:val="single" w:sz="4" w:space="0" w:color="000000"/>
            </w:tcBorders>
          </w:tcPr>
          <w:p w:rsidR="00701B9F" w:rsidRDefault="006A6DDD">
            <w:pPr>
              <w:spacing w:line="259" w:lineRule="auto"/>
              <w:rPr>
                <w:sz w:val="24"/>
                <w:szCs w:val="24"/>
              </w:rPr>
            </w:pPr>
            <w:r>
              <w:rPr>
                <w:sz w:val="24"/>
                <w:szCs w:val="24"/>
              </w:rPr>
              <w:t>Osposobiti učenika za čitanje i pisanje te komunikaciju na hrvatskom jeziku</w:t>
            </w:r>
          </w:p>
        </w:tc>
      </w:tr>
      <w:tr w:rsidR="00701B9F">
        <w:tc>
          <w:tcPr>
            <w:tcW w:w="4470" w:type="dxa"/>
            <w:gridSpan w:val="2"/>
            <w:shd w:val="clear" w:color="auto" w:fill="DBE5F1"/>
            <w:vAlign w:val="center"/>
          </w:tcPr>
          <w:p w:rsidR="00701B9F" w:rsidRDefault="006A6DDD">
            <w:pPr>
              <w:spacing w:line="259" w:lineRule="auto"/>
              <w:rPr>
                <w:sz w:val="24"/>
                <w:szCs w:val="24"/>
              </w:rPr>
            </w:pPr>
            <w:r>
              <w:rPr>
                <w:sz w:val="24"/>
                <w:szCs w:val="24"/>
              </w:rPr>
              <w:t>Ciklus /razred</w:t>
            </w:r>
          </w:p>
        </w:tc>
        <w:tc>
          <w:tcPr>
            <w:tcW w:w="10308" w:type="dxa"/>
          </w:tcPr>
          <w:p w:rsidR="00701B9F" w:rsidRDefault="006A6DDD">
            <w:pPr>
              <w:spacing w:line="259" w:lineRule="auto"/>
              <w:rPr>
                <w:sz w:val="24"/>
                <w:szCs w:val="24"/>
              </w:rPr>
            </w:pPr>
            <w:r>
              <w:rPr>
                <w:sz w:val="24"/>
                <w:szCs w:val="24"/>
              </w:rPr>
              <w:t>3. r.</w:t>
            </w:r>
          </w:p>
        </w:tc>
      </w:tr>
      <w:tr w:rsidR="00701B9F">
        <w:tc>
          <w:tcPr>
            <w:tcW w:w="4470" w:type="dxa"/>
            <w:gridSpan w:val="2"/>
            <w:shd w:val="clear" w:color="auto" w:fill="DBE5F1"/>
            <w:vAlign w:val="center"/>
          </w:tcPr>
          <w:p w:rsidR="00701B9F" w:rsidRDefault="006A6DDD">
            <w:pPr>
              <w:spacing w:line="259" w:lineRule="auto"/>
              <w:rPr>
                <w:sz w:val="24"/>
                <w:szCs w:val="24"/>
              </w:rPr>
            </w:pPr>
            <w:r>
              <w:rPr>
                <w:sz w:val="24"/>
                <w:szCs w:val="24"/>
              </w:rPr>
              <w:t xml:space="preserve">Obrazloženje cilja </w:t>
            </w:r>
          </w:p>
        </w:tc>
        <w:tc>
          <w:tcPr>
            <w:tcW w:w="10308" w:type="dxa"/>
          </w:tcPr>
          <w:p w:rsidR="00701B9F" w:rsidRDefault="006A6DDD">
            <w:pPr>
              <w:spacing w:line="259" w:lineRule="auto"/>
              <w:rPr>
                <w:sz w:val="24"/>
                <w:szCs w:val="24"/>
              </w:rPr>
            </w:pPr>
            <w:r>
              <w:rPr>
                <w:sz w:val="24"/>
                <w:szCs w:val="24"/>
              </w:rPr>
              <w:t>Učenik engleskog govornog područja ima teškoće u čitanju i pisanju, kao i u komunikaciji na hrvatskom jeziku</w:t>
            </w:r>
          </w:p>
        </w:tc>
      </w:tr>
      <w:tr w:rsidR="00701B9F">
        <w:tc>
          <w:tcPr>
            <w:tcW w:w="4470" w:type="dxa"/>
            <w:gridSpan w:val="2"/>
            <w:shd w:val="clear" w:color="auto" w:fill="DBE5F1"/>
            <w:vAlign w:val="center"/>
          </w:tcPr>
          <w:p w:rsidR="00701B9F" w:rsidRDefault="00701B9F">
            <w:pPr>
              <w:spacing w:line="259" w:lineRule="auto"/>
              <w:rPr>
                <w:sz w:val="24"/>
                <w:szCs w:val="24"/>
              </w:rPr>
            </w:pPr>
          </w:p>
          <w:p w:rsidR="00701B9F" w:rsidRDefault="006A6DDD">
            <w:pPr>
              <w:spacing w:line="259" w:lineRule="auto"/>
              <w:rPr>
                <w:sz w:val="24"/>
                <w:szCs w:val="24"/>
              </w:rPr>
            </w:pPr>
            <w:r>
              <w:rPr>
                <w:sz w:val="24"/>
                <w:szCs w:val="24"/>
              </w:rPr>
              <w:t xml:space="preserve">Očekivani ishodi/postignuća: </w:t>
            </w:r>
          </w:p>
          <w:p w:rsidR="00701B9F" w:rsidRDefault="00701B9F">
            <w:pPr>
              <w:spacing w:line="259" w:lineRule="auto"/>
              <w:rPr>
                <w:sz w:val="24"/>
                <w:szCs w:val="24"/>
              </w:rPr>
            </w:pPr>
          </w:p>
        </w:tc>
        <w:tc>
          <w:tcPr>
            <w:tcW w:w="10308" w:type="dxa"/>
          </w:tcPr>
          <w:p w:rsidR="00701B9F" w:rsidRDefault="00701B9F">
            <w:pPr>
              <w:rPr>
                <w:sz w:val="24"/>
                <w:szCs w:val="24"/>
              </w:rPr>
            </w:pPr>
          </w:p>
          <w:p w:rsidR="00701B9F" w:rsidRDefault="006A6DDD">
            <w:pPr>
              <w:rPr>
                <w:sz w:val="24"/>
                <w:szCs w:val="24"/>
              </w:rPr>
            </w:pPr>
            <w:r>
              <w:rPr>
                <w:sz w:val="24"/>
                <w:szCs w:val="24"/>
              </w:rPr>
              <w:t>Primijeniti pravila o pisanju velikog početnog slova. Samostalno pripovijedati o stvarnome i zamišljenom događaju. Samostalno stvarati priču. Primijeniti pravogovornu i pravopisnu normu. Pravilno  pisati pisanim slovima.</w:t>
            </w:r>
          </w:p>
        </w:tc>
      </w:tr>
      <w:tr w:rsidR="00701B9F">
        <w:trPr>
          <w:trHeight w:val="439"/>
        </w:trPr>
        <w:tc>
          <w:tcPr>
            <w:tcW w:w="2008" w:type="dxa"/>
            <w:vMerge w:val="restart"/>
            <w:tcBorders>
              <w:right w:val="single" w:sz="4" w:space="0" w:color="000000"/>
            </w:tcBorders>
            <w:shd w:val="clear" w:color="auto" w:fill="DBE5F1"/>
            <w:vAlign w:val="center"/>
          </w:tcPr>
          <w:p w:rsidR="00701B9F" w:rsidRDefault="00701B9F">
            <w:pPr>
              <w:spacing w:line="259" w:lineRule="auto"/>
              <w:rPr>
                <w:sz w:val="24"/>
                <w:szCs w:val="24"/>
              </w:rPr>
            </w:pPr>
          </w:p>
          <w:p w:rsidR="00701B9F" w:rsidRDefault="006A6DDD">
            <w:pPr>
              <w:spacing w:line="259" w:lineRule="auto"/>
              <w:rPr>
                <w:sz w:val="24"/>
                <w:szCs w:val="24"/>
              </w:rPr>
            </w:pPr>
            <w:r>
              <w:rPr>
                <w:sz w:val="24"/>
                <w:szCs w:val="24"/>
              </w:rPr>
              <w:t>Način realizacije</w:t>
            </w:r>
          </w:p>
          <w:p w:rsidR="00701B9F" w:rsidRDefault="00701B9F">
            <w:pPr>
              <w:spacing w:line="259" w:lineRule="auto"/>
              <w:rPr>
                <w:sz w:val="24"/>
                <w:szCs w:val="24"/>
              </w:rPr>
            </w:pPr>
          </w:p>
        </w:tc>
        <w:tc>
          <w:tcPr>
            <w:tcW w:w="2462" w:type="dxa"/>
            <w:tcBorders>
              <w:left w:val="single" w:sz="4" w:space="0" w:color="000000"/>
              <w:bottom w:val="single" w:sz="4" w:space="0" w:color="000000"/>
            </w:tcBorders>
            <w:shd w:val="clear" w:color="auto" w:fill="DBE5F1"/>
            <w:vAlign w:val="center"/>
          </w:tcPr>
          <w:p w:rsidR="00701B9F" w:rsidRDefault="006A6DDD">
            <w:pPr>
              <w:spacing w:line="259" w:lineRule="auto"/>
              <w:rPr>
                <w:sz w:val="24"/>
                <w:szCs w:val="24"/>
              </w:rPr>
            </w:pPr>
            <w:r>
              <w:rPr>
                <w:sz w:val="24"/>
                <w:szCs w:val="24"/>
              </w:rPr>
              <w:t>Oblik:</w:t>
            </w:r>
          </w:p>
        </w:tc>
        <w:tc>
          <w:tcPr>
            <w:tcW w:w="10308" w:type="dxa"/>
            <w:tcBorders>
              <w:bottom w:val="single" w:sz="4" w:space="0" w:color="000000"/>
            </w:tcBorders>
            <w:vAlign w:val="center"/>
          </w:tcPr>
          <w:p w:rsidR="00701B9F" w:rsidRDefault="006A6DDD">
            <w:pPr>
              <w:spacing w:line="259" w:lineRule="auto"/>
              <w:rPr>
                <w:sz w:val="24"/>
                <w:szCs w:val="24"/>
              </w:rPr>
            </w:pPr>
            <w:r>
              <w:rPr>
                <w:sz w:val="24"/>
                <w:szCs w:val="24"/>
              </w:rPr>
              <w:t>individualni, dopunski rad</w:t>
            </w:r>
          </w:p>
        </w:tc>
      </w:tr>
      <w:tr w:rsidR="00701B9F">
        <w:trPr>
          <w:trHeight w:val="439"/>
        </w:trPr>
        <w:tc>
          <w:tcPr>
            <w:tcW w:w="2008" w:type="dxa"/>
            <w:vMerge/>
            <w:tcBorders>
              <w:right w:val="single" w:sz="4" w:space="0" w:color="000000"/>
            </w:tcBorders>
            <w:shd w:val="clear" w:color="auto" w:fill="DBE5F1"/>
            <w:vAlign w:val="center"/>
          </w:tcPr>
          <w:p w:rsidR="00701B9F" w:rsidRDefault="00701B9F">
            <w:pPr>
              <w:widowControl w:val="0"/>
              <w:pBdr>
                <w:top w:val="nil"/>
                <w:left w:val="nil"/>
                <w:bottom w:val="nil"/>
                <w:right w:val="nil"/>
                <w:between w:val="nil"/>
              </w:pBdr>
              <w:spacing w:line="276" w:lineRule="auto"/>
              <w:rPr>
                <w:sz w:val="24"/>
                <w:szCs w:val="24"/>
              </w:rPr>
            </w:pPr>
          </w:p>
        </w:tc>
        <w:tc>
          <w:tcPr>
            <w:tcW w:w="2462" w:type="dxa"/>
            <w:tcBorders>
              <w:top w:val="single" w:sz="4" w:space="0" w:color="000000"/>
              <w:left w:val="single" w:sz="4" w:space="0" w:color="000000"/>
              <w:bottom w:val="single" w:sz="4" w:space="0" w:color="000000"/>
            </w:tcBorders>
            <w:shd w:val="clear" w:color="auto" w:fill="DBE5F1"/>
            <w:vAlign w:val="center"/>
          </w:tcPr>
          <w:p w:rsidR="00701B9F" w:rsidRDefault="006A6DDD">
            <w:pPr>
              <w:spacing w:line="259" w:lineRule="auto"/>
              <w:rPr>
                <w:sz w:val="24"/>
                <w:szCs w:val="24"/>
              </w:rPr>
            </w:pPr>
            <w:r>
              <w:rPr>
                <w:sz w:val="24"/>
                <w:szCs w:val="24"/>
              </w:rPr>
              <w:t>Sudionici:</w:t>
            </w:r>
          </w:p>
        </w:tc>
        <w:tc>
          <w:tcPr>
            <w:tcW w:w="10308" w:type="dxa"/>
            <w:tcBorders>
              <w:top w:val="single" w:sz="4" w:space="0" w:color="000000"/>
              <w:bottom w:val="single" w:sz="4" w:space="0" w:color="000000"/>
            </w:tcBorders>
            <w:vAlign w:val="center"/>
          </w:tcPr>
          <w:p w:rsidR="00701B9F" w:rsidRDefault="00701B9F">
            <w:pPr>
              <w:spacing w:line="259" w:lineRule="auto"/>
              <w:rPr>
                <w:sz w:val="24"/>
                <w:szCs w:val="24"/>
              </w:rPr>
            </w:pPr>
          </w:p>
        </w:tc>
      </w:tr>
      <w:tr w:rsidR="00701B9F">
        <w:trPr>
          <w:trHeight w:val="439"/>
        </w:trPr>
        <w:tc>
          <w:tcPr>
            <w:tcW w:w="2008" w:type="dxa"/>
            <w:vMerge/>
            <w:tcBorders>
              <w:right w:val="single" w:sz="4" w:space="0" w:color="000000"/>
            </w:tcBorders>
            <w:shd w:val="clear" w:color="auto" w:fill="DBE5F1"/>
            <w:vAlign w:val="center"/>
          </w:tcPr>
          <w:p w:rsidR="00701B9F" w:rsidRDefault="00701B9F">
            <w:pPr>
              <w:widowControl w:val="0"/>
              <w:pBdr>
                <w:top w:val="nil"/>
                <w:left w:val="nil"/>
                <w:bottom w:val="nil"/>
                <w:right w:val="nil"/>
                <w:between w:val="nil"/>
              </w:pBdr>
              <w:spacing w:line="276" w:lineRule="auto"/>
              <w:rPr>
                <w:sz w:val="24"/>
                <w:szCs w:val="24"/>
              </w:rPr>
            </w:pPr>
          </w:p>
        </w:tc>
        <w:tc>
          <w:tcPr>
            <w:tcW w:w="2462" w:type="dxa"/>
            <w:tcBorders>
              <w:top w:val="single" w:sz="4" w:space="0" w:color="000000"/>
              <w:left w:val="single" w:sz="4" w:space="0" w:color="000000"/>
              <w:bottom w:val="single" w:sz="4" w:space="0" w:color="000000"/>
            </w:tcBorders>
            <w:shd w:val="clear" w:color="auto" w:fill="DBE5F1"/>
            <w:vAlign w:val="center"/>
          </w:tcPr>
          <w:p w:rsidR="00701B9F" w:rsidRDefault="006A6DDD">
            <w:pPr>
              <w:spacing w:line="259" w:lineRule="auto"/>
              <w:rPr>
                <w:sz w:val="24"/>
                <w:szCs w:val="24"/>
              </w:rPr>
            </w:pPr>
            <w:r>
              <w:rPr>
                <w:sz w:val="24"/>
                <w:szCs w:val="24"/>
              </w:rPr>
              <w:t xml:space="preserve">Načini učenja: </w:t>
            </w:r>
          </w:p>
        </w:tc>
        <w:tc>
          <w:tcPr>
            <w:tcW w:w="10308" w:type="dxa"/>
            <w:tcBorders>
              <w:top w:val="single" w:sz="4" w:space="0" w:color="000000"/>
              <w:bottom w:val="single" w:sz="4" w:space="0" w:color="000000"/>
            </w:tcBorders>
            <w:vAlign w:val="center"/>
          </w:tcPr>
          <w:p w:rsidR="00701B9F" w:rsidRDefault="006A6DDD">
            <w:pPr>
              <w:spacing w:line="259" w:lineRule="auto"/>
              <w:rPr>
                <w:sz w:val="24"/>
                <w:szCs w:val="24"/>
              </w:rPr>
            </w:pPr>
            <w:r>
              <w:rPr>
                <w:sz w:val="24"/>
                <w:szCs w:val="24"/>
              </w:rPr>
              <w:t>razgovor, čitanje, pisanje</w:t>
            </w:r>
          </w:p>
        </w:tc>
      </w:tr>
      <w:tr w:rsidR="00701B9F">
        <w:trPr>
          <w:trHeight w:val="439"/>
        </w:trPr>
        <w:tc>
          <w:tcPr>
            <w:tcW w:w="2008" w:type="dxa"/>
            <w:vMerge/>
            <w:tcBorders>
              <w:right w:val="single" w:sz="4" w:space="0" w:color="000000"/>
            </w:tcBorders>
            <w:shd w:val="clear" w:color="auto" w:fill="DBE5F1"/>
            <w:vAlign w:val="center"/>
          </w:tcPr>
          <w:p w:rsidR="00701B9F" w:rsidRDefault="00701B9F">
            <w:pPr>
              <w:widowControl w:val="0"/>
              <w:pBdr>
                <w:top w:val="nil"/>
                <w:left w:val="nil"/>
                <w:bottom w:val="nil"/>
                <w:right w:val="nil"/>
                <w:between w:val="nil"/>
              </w:pBdr>
              <w:spacing w:line="276" w:lineRule="auto"/>
              <w:rPr>
                <w:sz w:val="24"/>
                <w:szCs w:val="24"/>
              </w:rPr>
            </w:pPr>
          </w:p>
        </w:tc>
        <w:tc>
          <w:tcPr>
            <w:tcW w:w="2462" w:type="dxa"/>
            <w:tcBorders>
              <w:top w:val="single" w:sz="4" w:space="0" w:color="000000"/>
              <w:left w:val="single" w:sz="4" w:space="0" w:color="000000"/>
              <w:bottom w:val="single" w:sz="4" w:space="0" w:color="000000"/>
            </w:tcBorders>
            <w:shd w:val="clear" w:color="auto" w:fill="DBE5F1"/>
            <w:vAlign w:val="center"/>
          </w:tcPr>
          <w:p w:rsidR="00701B9F" w:rsidRDefault="006A6DDD">
            <w:pPr>
              <w:spacing w:line="259" w:lineRule="auto"/>
              <w:rPr>
                <w:sz w:val="24"/>
                <w:szCs w:val="24"/>
              </w:rPr>
            </w:pPr>
            <w:r>
              <w:rPr>
                <w:sz w:val="24"/>
                <w:szCs w:val="24"/>
              </w:rPr>
              <w:t xml:space="preserve">Metode podučavanja: </w:t>
            </w:r>
          </w:p>
        </w:tc>
        <w:tc>
          <w:tcPr>
            <w:tcW w:w="10308" w:type="dxa"/>
            <w:tcBorders>
              <w:top w:val="single" w:sz="4" w:space="0" w:color="000000"/>
              <w:bottom w:val="single" w:sz="4" w:space="0" w:color="000000"/>
            </w:tcBorders>
            <w:vAlign w:val="center"/>
          </w:tcPr>
          <w:p w:rsidR="00701B9F" w:rsidRDefault="006A6DDD">
            <w:pPr>
              <w:spacing w:line="259" w:lineRule="auto"/>
              <w:rPr>
                <w:sz w:val="24"/>
                <w:szCs w:val="24"/>
              </w:rPr>
            </w:pPr>
            <w:r>
              <w:rPr>
                <w:sz w:val="24"/>
                <w:szCs w:val="24"/>
              </w:rPr>
              <w:t>razgovor i pisanje uz pomoć učiteljice</w:t>
            </w:r>
          </w:p>
        </w:tc>
      </w:tr>
      <w:tr w:rsidR="00701B9F">
        <w:trPr>
          <w:trHeight w:val="439"/>
        </w:trPr>
        <w:tc>
          <w:tcPr>
            <w:tcW w:w="2008" w:type="dxa"/>
            <w:vMerge/>
            <w:tcBorders>
              <w:right w:val="single" w:sz="4" w:space="0" w:color="000000"/>
            </w:tcBorders>
            <w:shd w:val="clear" w:color="auto" w:fill="DBE5F1"/>
            <w:vAlign w:val="center"/>
          </w:tcPr>
          <w:p w:rsidR="00701B9F" w:rsidRDefault="00701B9F">
            <w:pPr>
              <w:widowControl w:val="0"/>
              <w:pBdr>
                <w:top w:val="nil"/>
                <w:left w:val="nil"/>
                <w:bottom w:val="nil"/>
                <w:right w:val="nil"/>
                <w:between w:val="nil"/>
              </w:pBdr>
              <w:spacing w:line="276" w:lineRule="auto"/>
              <w:rPr>
                <w:sz w:val="24"/>
                <w:szCs w:val="24"/>
              </w:rPr>
            </w:pPr>
          </w:p>
        </w:tc>
        <w:tc>
          <w:tcPr>
            <w:tcW w:w="2462" w:type="dxa"/>
            <w:tcBorders>
              <w:top w:val="single" w:sz="4" w:space="0" w:color="000000"/>
              <w:left w:val="single" w:sz="4" w:space="0" w:color="000000"/>
              <w:bottom w:val="single" w:sz="4" w:space="0" w:color="000000"/>
            </w:tcBorders>
            <w:shd w:val="clear" w:color="auto" w:fill="DBE5F1"/>
            <w:vAlign w:val="center"/>
          </w:tcPr>
          <w:p w:rsidR="00701B9F" w:rsidRDefault="006A6DDD">
            <w:pPr>
              <w:spacing w:line="259" w:lineRule="auto"/>
              <w:rPr>
                <w:sz w:val="24"/>
                <w:szCs w:val="24"/>
              </w:rPr>
            </w:pPr>
            <w:r>
              <w:rPr>
                <w:sz w:val="24"/>
                <w:szCs w:val="24"/>
              </w:rPr>
              <w:t>Trajanje izvedbe:</w:t>
            </w:r>
          </w:p>
        </w:tc>
        <w:tc>
          <w:tcPr>
            <w:tcW w:w="10308" w:type="dxa"/>
            <w:tcBorders>
              <w:top w:val="single" w:sz="4" w:space="0" w:color="000000"/>
              <w:bottom w:val="single" w:sz="4" w:space="0" w:color="000000"/>
            </w:tcBorders>
            <w:vAlign w:val="center"/>
          </w:tcPr>
          <w:p w:rsidR="00701B9F" w:rsidRDefault="006A6DDD">
            <w:pPr>
              <w:spacing w:line="259" w:lineRule="auto"/>
              <w:rPr>
                <w:sz w:val="24"/>
                <w:szCs w:val="24"/>
              </w:rPr>
            </w:pPr>
            <w:r>
              <w:rPr>
                <w:sz w:val="24"/>
                <w:szCs w:val="24"/>
              </w:rPr>
              <w:t>tijekom školske godine</w:t>
            </w:r>
          </w:p>
        </w:tc>
      </w:tr>
      <w:tr w:rsidR="00701B9F">
        <w:tc>
          <w:tcPr>
            <w:tcW w:w="4470" w:type="dxa"/>
            <w:gridSpan w:val="2"/>
            <w:shd w:val="clear" w:color="auto" w:fill="DBE5F1"/>
            <w:vAlign w:val="center"/>
          </w:tcPr>
          <w:p w:rsidR="00701B9F" w:rsidRDefault="006A6DDD">
            <w:pPr>
              <w:spacing w:line="259" w:lineRule="auto"/>
              <w:rPr>
                <w:sz w:val="24"/>
                <w:szCs w:val="24"/>
              </w:rPr>
            </w:pPr>
            <w:r>
              <w:rPr>
                <w:sz w:val="24"/>
                <w:szCs w:val="24"/>
              </w:rPr>
              <w:t>Potrebni resursi (troškovnik)</w:t>
            </w:r>
          </w:p>
        </w:tc>
        <w:tc>
          <w:tcPr>
            <w:tcW w:w="10308" w:type="dxa"/>
          </w:tcPr>
          <w:p w:rsidR="00701B9F" w:rsidRDefault="00701B9F">
            <w:pPr>
              <w:spacing w:line="259" w:lineRule="auto"/>
              <w:rPr>
                <w:sz w:val="24"/>
                <w:szCs w:val="24"/>
              </w:rPr>
            </w:pPr>
          </w:p>
        </w:tc>
      </w:tr>
      <w:tr w:rsidR="00701B9F">
        <w:tc>
          <w:tcPr>
            <w:tcW w:w="4470" w:type="dxa"/>
            <w:gridSpan w:val="2"/>
            <w:shd w:val="clear" w:color="auto" w:fill="DBE5F1"/>
            <w:vAlign w:val="center"/>
          </w:tcPr>
          <w:p w:rsidR="00701B9F" w:rsidRDefault="006A6DDD">
            <w:pPr>
              <w:spacing w:line="259" w:lineRule="auto"/>
              <w:rPr>
                <w:sz w:val="24"/>
                <w:szCs w:val="24"/>
              </w:rPr>
            </w:pPr>
            <w:r>
              <w:rPr>
                <w:sz w:val="24"/>
                <w:szCs w:val="24"/>
              </w:rPr>
              <w:t xml:space="preserve">Moguće teškoće </w:t>
            </w:r>
          </w:p>
        </w:tc>
        <w:tc>
          <w:tcPr>
            <w:tcW w:w="10308" w:type="dxa"/>
          </w:tcPr>
          <w:p w:rsidR="00701B9F" w:rsidRDefault="006A6DDD">
            <w:pPr>
              <w:spacing w:line="259" w:lineRule="auto"/>
              <w:rPr>
                <w:sz w:val="24"/>
                <w:szCs w:val="24"/>
              </w:rPr>
            </w:pPr>
            <w:r>
              <w:rPr>
                <w:sz w:val="24"/>
                <w:szCs w:val="24"/>
              </w:rPr>
              <w:t>nezainteresiranost</w:t>
            </w:r>
          </w:p>
        </w:tc>
      </w:tr>
      <w:tr w:rsidR="00701B9F">
        <w:tc>
          <w:tcPr>
            <w:tcW w:w="4470" w:type="dxa"/>
            <w:gridSpan w:val="2"/>
            <w:shd w:val="clear" w:color="auto" w:fill="DBE5F1"/>
            <w:vAlign w:val="center"/>
          </w:tcPr>
          <w:p w:rsidR="00701B9F" w:rsidRDefault="006A6DDD">
            <w:pPr>
              <w:spacing w:line="259" w:lineRule="auto"/>
              <w:rPr>
                <w:sz w:val="24"/>
                <w:szCs w:val="24"/>
              </w:rPr>
            </w:pPr>
            <w:r>
              <w:rPr>
                <w:sz w:val="24"/>
                <w:szCs w:val="24"/>
              </w:rPr>
              <w:t>Način praćenja i provjere ishoda/postignuća</w:t>
            </w:r>
          </w:p>
        </w:tc>
        <w:tc>
          <w:tcPr>
            <w:tcW w:w="10308" w:type="dxa"/>
          </w:tcPr>
          <w:p w:rsidR="00701B9F" w:rsidRDefault="006A6DDD">
            <w:pPr>
              <w:spacing w:line="259" w:lineRule="auto"/>
              <w:rPr>
                <w:sz w:val="24"/>
                <w:szCs w:val="24"/>
              </w:rPr>
            </w:pPr>
            <w:r>
              <w:rPr>
                <w:sz w:val="24"/>
                <w:szCs w:val="24"/>
              </w:rPr>
              <w:t>praćenje individualnog napretka</w:t>
            </w:r>
          </w:p>
        </w:tc>
      </w:tr>
      <w:tr w:rsidR="00701B9F">
        <w:trPr>
          <w:trHeight w:val="593"/>
        </w:trPr>
        <w:tc>
          <w:tcPr>
            <w:tcW w:w="4470" w:type="dxa"/>
            <w:gridSpan w:val="2"/>
            <w:shd w:val="clear" w:color="auto" w:fill="DBE5F1"/>
            <w:vAlign w:val="center"/>
          </w:tcPr>
          <w:p w:rsidR="00701B9F" w:rsidRDefault="006A6DDD">
            <w:pPr>
              <w:spacing w:line="259" w:lineRule="auto"/>
              <w:rPr>
                <w:sz w:val="24"/>
                <w:szCs w:val="24"/>
              </w:rPr>
            </w:pPr>
            <w:r>
              <w:rPr>
                <w:sz w:val="24"/>
                <w:szCs w:val="24"/>
              </w:rPr>
              <w:t xml:space="preserve">Odgovorne osobe </w:t>
            </w:r>
          </w:p>
        </w:tc>
        <w:tc>
          <w:tcPr>
            <w:tcW w:w="10308" w:type="dxa"/>
          </w:tcPr>
          <w:p w:rsidR="00701B9F" w:rsidRDefault="006A6DDD">
            <w:pPr>
              <w:spacing w:line="259" w:lineRule="auto"/>
              <w:rPr>
                <w:sz w:val="24"/>
                <w:szCs w:val="24"/>
              </w:rPr>
            </w:pPr>
            <w:r>
              <w:rPr>
                <w:sz w:val="24"/>
                <w:szCs w:val="24"/>
              </w:rPr>
              <w:t>Ivana Zorić Bilić</w:t>
            </w:r>
          </w:p>
        </w:tc>
      </w:tr>
    </w:tbl>
    <w:p w:rsidR="00701B9F" w:rsidRDefault="00701B9F">
      <w:pPr>
        <w:spacing w:line="259" w:lineRule="auto"/>
        <w:rPr>
          <w:sz w:val="24"/>
          <w:szCs w:val="24"/>
        </w:rPr>
      </w:pPr>
    </w:p>
    <w:p w:rsidR="00701B9F" w:rsidRDefault="00701B9F">
      <w:pPr>
        <w:spacing w:line="259" w:lineRule="auto"/>
        <w:rPr>
          <w:sz w:val="24"/>
          <w:szCs w:val="24"/>
        </w:rPr>
      </w:pPr>
    </w:p>
    <w:p w:rsidR="00701B9F" w:rsidRDefault="00701B9F">
      <w:pPr>
        <w:spacing w:line="259" w:lineRule="auto"/>
        <w:rPr>
          <w:sz w:val="24"/>
          <w:szCs w:val="24"/>
        </w:rPr>
      </w:pPr>
    </w:p>
    <w:p w:rsidR="00701B9F" w:rsidRDefault="00701B9F">
      <w:pPr>
        <w:spacing w:line="259" w:lineRule="auto"/>
        <w:rPr>
          <w:sz w:val="24"/>
          <w:szCs w:val="24"/>
        </w:rPr>
      </w:pPr>
    </w:p>
    <w:tbl>
      <w:tblPr>
        <w:tblStyle w:val="afffffffffffc"/>
        <w:tblW w:w="14778" w:type="dxa"/>
        <w:tblInd w:w="-115" w:type="dxa"/>
        <w:tblBorders>
          <w:top w:val="single" w:sz="4" w:space="0" w:color="17365D"/>
          <w:left w:val="single" w:sz="4" w:space="0" w:color="17365D"/>
          <w:bottom w:val="single" w:sz="4" w:space="0" w:color="17365D"/>
          <w:right w:val="single" w:sz="4" w:space="0" w:color="17365D"/>
          <w:insideH w:val="single" w:sz="4" w:space="0" w:color="17365D"/>
          <w:insideV w:val="single" w:sz="4" w:space="0" w:color="17365D"/>
        </w:tblBorders>
        <w:tblLayout w:type="fixed"/>
        <w:tblLook w:val="0000" w:firstRow="0" w:lastRow="0" w:firstColumn="0" w:lastColumn="0" w:noHBand="0" w:noVBand="0"/>
      </w:tblPr>
      <w:tblGrid>
        <w:gridCol w:w="2008"/>
        <w:gridCol w:w="2462"/>
        <w:gridCol w:w="10308"/>
      </w:tblGrid>
      <w:tr w:rsidR="00701B9F">
        <w:tc>
          <w:tcPr>
            <w:tcW w:w="4470" w:type="dxa"/>
            <w:gridSpan w:val="2"/>
            <w:tcBorders>
              <w:right w:val="single" w:sz="4" w:space="0" w:color="000000"/>
            </w:tcBorders>
            <w:shd w:val="clear" w:color="auto" w:fill="5F497A"/>
            <w:vAlign w:val="center"/>
          </w:tcPr>
          <w:p w:rsidR="00701B9F" w:rsidRDefault="006A6DDD">
            <w:pPr>
              <w:spacing w:line="259" w:lineRule="auto"/>
              <w:rPr>
                <w:sz w:val="24"/>
                <w:szCs w:val="24"/>
              </w:rPr>
            </w:pPr>
            <w:r>
              <w:rPr>
                <w:sz w:val="24"/>
                <w:szCs w:val="24"/>
              </w:rPr>
              <w:t>KURIKULUMSKO PODRUČJE</w:t>
            </w:r>
          </w:p>
        </w:tc>
        <w:tc>
          <w:tcPr>
            <w:tcW w:w="10308" w:type="dxa"/>
            <w:tcBorders>
              <w:left w:val="single" w:sz="4" w:space="0" w:color="000000"/>
            </w:tcBorders>
            <w:shd w:val="clear" w:color="auto" w:fill="FFFFFF"/>
            <w:vAlign w:val="center"/>
          </w:tcPr>
          <w:p w:rsidR="00701B9F" w:rsidRDefault="006A6DDD">
            <w:pPr>
              <w:spacing w:line="259" w:lineRule="auto"/>
              <w:rPr>
                <w:b/>
                <w:sz w:val="24"/>
                <w:szCs w:val="24"/>
              </w:rPr>
            </w:pPr>
            <w:r>
              <w:rPr>
                <w:b/>
                <w:sz w:val="24"/>
                <w:szCs w:val="24"/>
              </w:rPr>
              <w:t>Prirodoslovno</w:t>
            </w:r>
          </w:p>
        </w:tc>
      </w:tr>
      <w:tr w:rsidR="00701B9F">
        <w:tc>
          <w:tcPr>
            <w:tcW w:w="4470" w:type="dxa"/>
            <w:gridSpan w:val="2"/>
            <w:tcBorders>
              <w:right w:val="single" w:sz="4" w:space="0" w:color="000000"/>
            </w:tcBorders>
            <w:shd w:val="clear" w:color="auto" w:fill="93CDDC"/>
            <w:vAlign w:val="center"/>
          </w:tcPr>
          <w:p w:rsidR="00701B9F" w:rsidRDefault="006A6DDD">
            <w:pPr>
              <w:spacing w:line="259" w:lineRule="auto"/>
              <w:rPr>
                <w:sz w:val="24"/>
                <w:szCs w:val="24"/>
              </w:rPr>
            </w:pPr>
            <w:r>
              <w:rPr>
                <w:sz w:val="24"/>
                <w:szCs w:val="24"/>
              </w:rPr>
              <w:t>Naziv aktivnosti, programa ili projekta</w:t>
            </w:r>
          </w:p>
        </w:tc>
        <w:tc>
          <w:tcPr>
            <w:tcW w:w="10308" w:type="dxa"/>
            <w:tcBorders>
              <w:left w:val="single" w:sz="4" w:space="0" w:color="000000"/>
            </w:tcBorders>
            <w:shd w:val="clear" w:color="auto" w:fill="FFFFFF"/>
            <w:vAlign w:val="center"/>
          </w:tcPr>
          <w:p w:rsidR="00701B9F" w:rsidRDefault="006A6DDD">
            <w:pPr>
              <w:spacing w:line="259" w:lineRule="auto"/>
              <w:rPr>
                <w:b/>
                <w:sz w:val="24"/>
                <w:szCs w:val="24"/>
              </w:rPr>
            </w:pPr>
            <w:r>
              <w:rPr>
                <w:b/>
                <w:sz w:val="24"/>
                <w:szCs w:val="24"/>
              </w:rPr>
              <w:t>Dopunska nastava fizike</w:t>
            </w:r>
          </w:p>
        </w:tc>
      </w:tr>
      <w:tr w:rsidR="00701B9F">
        <w:trPr>
          <w:trHeight w:val="656"/>
        </w:trPr>
        <w:tc>
          <w:tcPr>
            <w:tcW w:w="4470" w:type="dxa"/>
            <w:gridSpan w:val="2"/>
            <w:tcBorders>
              <w:right w:val="single" w:sz="4" w:space="0" w:color="000000"/>
            </w:tcBorders>
            <w:shd w:val="clear" w:color="auto" w:fill="DBE5F1"/>
            <w:vAlign w:val="center"/>
          </w:tcPr>
          <w:p w:rsidR="00701B9F" w:rsidRDefault="006A6DDD">
            <w:pPr>
              <w:spacing w:line="259" w:lineRule="auto"/>
              <w:rPr>
                <w:sz w:val="24"/>
                <w:szCs w:val="24"/>
              </w:rPr>
            </w:pPr>
            <w:r>
              <w:rPr>
                <w:sz w:val="24"/>
                <w:szCs w:val="24"/>
              </w:rPr>
              <w:t>Cilj</w:t>
            </w:r>
          </w:p>
        </w:tc>
        <w:tc>
          <w:tcPr>
            <w:tcW w:w="10308" w:type="dxa"/>
            <w:tcBorders>
              <w:left w:val="single" w:sz="4" w:space="0" w:color="000000"/>
            </w:tcBorders>
          </w:tcPr>
          <w:p w:rsidR="00701B9F" w:rsidRDefault="006A6DDD">
            <w:pPr>
              <w:rPr>
                <w:sz w:val="24"/>
                <w:szCs w:val="24"/>
              </w:rPr>
            </w:pPr>
            <w:r>
              <w:rPr>
                <w:sz w:val="24"/>
                <w:szCs w:val="24"/>
              </w:rPr>
              <w:t>Detaljnije objašnjenje osnovnih koncepata i zadataka iz nastavnih sadržaja kako bi učenici stekli osnovno znanje za temelj kompetencija. Vježba i pomoć pri rješavanju zadataka svih razina.</w:t>
            </w:r>
          </w:p>
        </w:tc>
      </w:tr>
      <w:tr w:rsidR="00701B9F">
        <w:tc>
          <w:tcPr>
            <w:tcW w:w="4470" w:type="dxa"/>
            <w:gridSpan w:val="2"/>
            <w:shd w:val="clear" w:color="auto" w:fill="DBE5F1"/>
            <w:vAlign w:val="center"/>
          </w:tcPr>
          <w:p w:rsidR="00701B9F" w:rsidRDefault="006A6DDD">
            <w:pPr>
              <w:spacing w:line="259" w:lineRule="auto"/>
              <w:rPr>
                <w:sz w:val="24"/>
                <w:szCs w:val="24"/>
              </w:rPr>
            </w:pPr>
            <w:r>
              <w:rPr>
                <w:sz w:val="24"/>
                <w:szCs w:val="24"/>
              </w:rPr>
              <w:t>Ciklus /razred</w:t>
            </w:r>
          </w:p>
        </w:tc>
        <w:tc>
          <w:tcPr>
            <w:tcW w:w="10308" w:type="dxa"/>
          </w:tcPr>
          <w:p w:rsidR="00701B9F" w:rsidRDefault="006A6DDD">
            <w:pPr>
              <w:rPr>
                <w:sz w:val="24"/>
                <w:szCs w:val="24"/>
              </w:rPr>
            </w:pPr>
            <w:r>
              <w:rPr>
                <w:sz w:val="24"/>
                <w:szCs w:val="24"/>
              </w:rPr>
              <w:t>3. ciklus / 7. i 8. razredi</w:t>
            </w:r>
          </w:p>
        </w:tc>
      </w:tr>
      <w:tr w:rsidR="00701B9F">
        <w:tc>
          <w:tcPr>
            <w:tcW w:w="4470" w:type="dxa"/>
            <w:gridSpan w:val="2"/>
            <w:shd w:val="clear" w:color="auto" w:fill="DBE5F1"/>
            <w:vAlign w:val="center"/>
          </w:tcPr>
          <w:p w:rsidR="00701B9F" w:rsidRDefault="006A6DDD">
            <w:pPr>
              <w:spacing w:line="259" w:lineRule="auto"/>
              <w:rPr>
                <w:sz w:val="24"/>
                <w:szCs w:val="24"/>
              </w:rPr>
            </w:pPr>
            <w:r>
              <w:rPr>
                <w:sz w:val="24"/>
                <w:szCs w:val="24"/>
              </w:rPr>
              <w:t xml:space="preserve">Obrazloženje cilja </w:t>
            </w:r>
          </w:p>
        </w:tc>
        <w:tc>
          <w:tcPr>
            <w:tcW w:w="10308" w:type="dxa"/>
          </w:tcPr>
          <w:p w:rsidR="00701B9F" w:rsidRDefault="006A6DDD">
            <w:pPr>
              <w:rPr>
                <w:sz w:val="24"/>
                <w:szCs w:val="24"/>
              </w:rPr>
            </w:pPr>
            <w:r>
              <w:rPr>
                <w:sz w:val="24"/>
                <w:szCs w:val="24"/>
              </w:rPr>
              <w:t>MEĐUPREDMETNI ISHODI</w:t>
            </w:r>
          </w:p>
          <w:p w:rsidR="00701B9F" w:rsidRDefault="006A6DDD">
            <w:pPr>
              <w:rPr>
                <w:sz w:val="24"/>
                <w:szCs w:val="24"/>
              </w:rPr>
            </w:pPr>
            <w:r>
              <w:rPr>
                <w:sz w:val="24"/>
                <w:szCs w:val="24"/>
              </w:rPr>
              <w:t>osr A.3.3. Razvija osobne potencijale.</w:t>
            </w:r>
          </w:p>
        </w:tc>
      </w:tr>
      <w:tr w:rsidR="00701B9F">
        <w:tc>
          <w:tcPr>
            <w:tcW w:w="4470" w:type="dxa"/>
            <w:gridSpan w:val="2"/>
            <w:shd w:val="clear" w:color="auto" w:fill="DBE5F1"/>
            <w:vAlign w:val="center"/>
          </w:tcPr>
          <w:p w:rsidR="00701B9F" w:rsidRDefault="00701B9F">
            <w:pPr>
              <w:spacing w:line="259" w:lineRule="auto"/>
              <w:rPr>
                <w:sz w:val="24"/>
                <w:szCs w:val="24"/>
              </w:rPr>
            </w:pPr>
          </w:p>
          <w:p w:rsidR="00701B9F" w:rsidRDefault="006A6DDD">
            <w:pPr>
              <w:spacing w:line="259" w:lineRule="auto"/>
              <w:rPr>
                <w:sz w:val="24"/>
                <w:szCs w:val="24"/>
              </w:rPr>
            </w:pPr>
            <w:r>
              <w:rPr>
                <w:sz w:val="24"/>
                <w:szCs w:val="24"/>
              </w:rPr>
              <w:t xml:space="preserve">Očekivani ishodi/postignuća: </w:t>
            </w:r>
          </w:p>
          <w:p w:rsidR="00701B9F" w:rsidRDefault="00701B9F">
            <w:pPr>
              <w:spacing w:line="259" w:lineRule="auto"/>
              <w:rPr>
                <w:sz w:val="24"/>
                <w:szCs w:val="24"/>
              </w:rPr>
            </w:pPr>
          </w:p>
        </w:tc>
        <w:tc>
          <w:tcPr>
            <w:tcW w:w="10308" w:type="dxa"/>
          </w:tcPr>
          <w:p w:rsidR="00701B9F" w:rsidRDefault="006A6DDD">
            <w:pPr>
              <w:rPr>
                <w:sz w:val="24"/>
                <w:szCs w:val="24"/>
              </w:rPr>
            </w:pPr>
            <w:r>
              <w:rPr>
                <w:sz w:val="24"/>
                <w:szCs w:val="24"/>
              </w:rPr>
              <w:t>Osposobiti za samostalno rješavanje zadataka osnovne razine</w:t>
            </w:r>
          </w:p>
          <w:p w:rsidR="00701B9F" w:rsidRDefault="006A6DDD">
            <w:pPr>
              <w:rPr>
                <w:sz w:val="24"/>
                <w:szCs w:val="24"/>
              </w:rPr>
            </w:pPr>
            <w:r>
              <w:rPr>
                <w:sz w:val="24"/>
                <w:szCs w:val="24"/>
              </w:rPr>
              <w:t>Omogućiti dodatno pojašnjenje gradiva i zadataka koji se rade na redovnoj nastavi onim učenicima koji pokazuju potrebu za time</w:t>
            </w:r>
          </w:p>
          <w:p w:rsidR="00701B9F" w:rsidRDefault="006A6DDD">
            <w:pPr>
              <w:rPr>
                <w:sz w:val="24"/>
                <w:szCs w:val="24"/>
              </w:rPr>
            </w:pPr>
            <w:r>
              <w:rPr>
                <w:sz w:val="24"/>
                <w:szCs w:val="24"/>
              </w:rPr>
              <w:t>Omogućiti vježbu i učenje uz podršku, motivaciju i mentorstvo nastavnika fizike</w:t>
            </w:r>
          </w:p>
        </w:tc>
      </w:tr>
      <w:tr w:rsidR="00701B9F">
        <w:trPr>
          <w:trHeight w:val="439"/>
        </w:trPr>
        <w:tc>
          <w:tcPr>
            <w:tcW w:w="2008" w:type="dxa"/>
            <w:vMerge w:val="restart"/>
            <w:tcBorders>
              <w:right w:val="single" w:sz="4" w:space="0" w:color="000000"/>
            </w:tcBorders>
            <w:shd w:val="clear" w:color="auto" w:fill="DBE5F1"/>
            <w:vAlign w:val="center"/>
          </w:tcPr>
          <w:p w:rsidR="00701B9F" w:rsidRDefault="00701B9F">
            <w:pPr>
              <w:spacing w:line="259" w:lineRule="auto"/>
              <w:rPr>
                <w:sz w:val="24"/>
                <w:szCs w:val="24"/>
              </w:rPr>
            </w:pPr>
          </w:p>
          <w:p w:rsidR="00701B9F" w:rsidRDefault="006A6DDD">
            <w:pPr>
              <w:spacing w:line="259" w:lineRule="auto"/>
              <w:rPr>
                <w:sz w:val="24"/>
                <w:szCs w:val="24"/>
              </w:rPr>
            </w:pPr>
            <w:r>
              <w:rPr>
                <w:sz w:val="24"/>
                <w:szCs w:val="24"/>
              </w:rPr>
              <w:t>Način realizacije</w:t>
            </w:r>
          </w:p>
          <w:p w:rsidR="00701B9F" w:rsidRDefault="00701B9F">
            <w:pPr>
              <w:spacing w:line="259" w:lineRule="auto"/>
              <w:rPr>
                <w:sz w:val="24"/>
                <w:szCs w:val="24"/>
              </w:rPr>
            </w:pPr>
          </w:p>
        </w:tc>
        <w:tc>
          <w:tcPr>
            <w:tcW w:w="2462" w:type="dxa"/>
            <w:tcBorders>
              <w:left w:val="single" w:sz="4" w:space="0" w:color="000000"/>
              <w:bottom w:val="single" w:sz="4" w:space="0" w:color="000000"/>
            </w:tcBorders>
            <w:shd w:val="clear" w:color="auto" w:fill="DBE5F1"/>
            <w:vAlign w:val="center"/>
          </w:tcPr>
          <w:p w:rsidR="00701B9F" w:rsidRDefault="006A6DDD">
            <w:pPr>
              <w:spacing w:line="259" w:lineRule="auto"/>
              <w:rPr>
                <w:sz w:val="24"/>
                <w:szCs w:val="24"/>
              </w:rPr>
            </w:pPr>
            <w:r>
              <w:rPr>
                <w:sz w:val="24"/>
                <w:szCs w:val="24"/>
              </w:rPr>
              <w:t>Oblik:</w:t>
            </w:r>
          </w:p>
        </w:tc>
        <w:tc>
          <w:tcPr>
            <w:tcW w:w="10308" w:type="dxa"/>
            <w:tcBorders>
              <w:bottom w:val="single" w:sz="4" w:space="0" w:color="000000"/>
            </w:tcBorders>
            <w:vAlign w:val="center"/>
          </w:tcPr>
          <w:p w:rsidR="00701B9F" w:rsidRDefault="006A6DDD">
            <w:pPr>
              <w:spacing w:line="360" w:lineRule="auto"/>
              <w:rPr>
                <w:sz w:val="24"/>
                <w:szCs w:val="24"/>
              </w:rPr>
            </w:pPr>
            <w:r>
              <w:rPr>
                <w:sz w:val="24"/>
                <w:szCs w:val="24"/>
              </w:rPr>
              <w:t>Dopunska nastava</w:t>
            </w:r>
          </w:p>
        </w:tc>
      </w:tr>
      <w:tr w:rsidR="00701B9F">
        <w:trPr>
          <w:trHeight w:val="439"/>
        </w:trPr>
        <w:tc>
          <w:tcPr>
            <w:tcW w:w="2008" w:type="dxa"/>
            <w:vMerge/>
            <w:tcBorders>
              <w:right w:val="single" w:sz="4" w:space="0" w:color="000000"/>
            </w:tcBorders>
            <w:shd w:val="clear" w:color="auto" w:fill="DBE5F1"/>
            <w:vAlign w:val="center"/>
          </w:tcPr>
          <w:p w:rsidR="00701B9F" w:rsidRDefault="00701B9F">
            <w:pPr>
              <w:widowControl w:val="0"/>
              <w:pBdr>
                <w:top w:val="nil"/>
                <w:left w:val="nil"/>
                <w:bottom w:val="nil"/>
                <w:right w:val="nil"/>
                <w:between w:val="nil"/>
              </w:pBdr>
              <w:spacing w:line="276" w:lineRule="auto"/>
              <w:rPr>
                <w:sz w:val="24"/>
                <w:szCs w:val="24"/>
              </w:rPr>
            </w:pPr>
          </w:p>
        </w:tc>
        <w:tc>
          <w:tcPr>
            <w:tcW w:w="2462" w:type="dxa"/>
            <w:tcBorders>
              <w:top w:val="single" w:sz="4" w:space="0" w:color="000000"/>
              <w:left w:val="single" w:sz="4" w:space="0" w:color="000000"/>
              <w:bottom w:val="single" w:sz="4" w:space="0" w:color="000000"/>
            </w:tcBorders>
            <w:shd w:val="clear" w:color="auto" w:fill="DBE5F1"/>
            <w:vAlign w:val="center"/>
          </w:tcPr>
          <w:p w:rsidR="00701B9F" w:rsidRDefault="006A6DDD">
            <w:pPr>
              <w:spacing w:line="259" w:lineRule="auto"/>
              <w:rPr>
                <w:sz w:val="24"/>
                <w:szCs w:val="24"/>
              </w:rPr>
            </w:pPr>
            <w:r>
              <w:rPr>
                <w:sz w:val="24"/>
                <w:szCs w:val="24"/>
              </w:rPr>
              <w:t>Sudionici:</w:t>
            </w:r>
          </w:p>
        </w:tc>
        <w:tc>
          <w:tcPr>
            <w:tcW w:w="10308" w:type="dxa"/>
            <w:tcBorders>
              <w:top w:val="single" w:sz="4" w:space="0" w:color="000000"/>
              <w:bottom w:val="single" w:sz="4" w:space="0" w:color="000000"/>
            </w:tcBorders>
            <w:vAlign w:val="center"/>
          </w:tcPr>
          <w:p w:rsidR="00701B9F" w:rsidRDefault="006A6DDD">
            <w:pPr>
              <w:rPr>
                <w:sz w:val="24"/>
                <w:szCs w:val="24"/>
              </w:rPr>
            </w:pPr>
            <w:r>
              <w:rPr>
                <w:sz w:val="24"/>
                <w:szCs w:val="24"/>
              </w:rPr>
              <w:t>Do 15 učenika 7. i 8. razreda</w:t>
            </w:r>
          </w:p>
        </w:tc>
      </w:tr>
      <w:tr w:rsidR="00701B9F">
        <w:trPr>
          <w:trHeight w:val="439"/>
        </w:trPr>
        <w:tc>
          <w:tcPr>
            <w:tcW w:w="2008" w:type="dxa"/>
            <w:vMerge/>
            <w:tcBorders>
              <w:right w:val="single" w:sz="4" w:space="0" w:color="000000"/>
            </w:tcBorders>
            <w:shd w:val="clear" w:color="auto" w:fill="DBE5F1"/>
            <w:vAlign w:val="center"/>
          </w:tcPr>
          <w:p w:rsidR="00701B9F" w:rsidRDefault="00701B9F">
            <w:pPr>
              <w:widowControl w:val="0"/>
              <w:pBdr>
                <w:top w:val="nil"/>
                <w:left w:val="nil"/>
                <w:bottom w:val="nil"/>
                <w:right w:val="nil"/>
                <w:between w:val="nil"/>
              </w:pBdr>
              <w:spacing w:line="276" w:lineRule="auto"/>
              <w:rPr>
                <w:sz w:val="24"/>
                <w:szCs w:val="24"/>
              </w:rPr>
            </w:pPr>
          </w:p>
        </w:tc>
        <w:tc>
          <w:tcPr>
            <w:tcW w:w="2462" w:type="dxa"/>
            <w:tcBorders>
              <w:top w:val="single" w:sz="4" w:space="0" w:color="000000"/>
              <w:left w:val="single" w:sz="4" w:space="0" w:color="000000"/>
              <w:bottom w:val="single" w:sz="4" w:space="0" w:color="000000"/>
            </w:tcBorders>
            <w:shd w:val="clear" w:color="auto" w:fill="DBE5F1"/>
            <w:vAlign w:val="center"/>
          </w:tcPr>
          <w:p w:rsidR="00701B9F" w:rsidRDefault="006A6DDD">
            <w:pPr>
              <w:spacing w:line="259" w:lineRule="auto"/>
              <w:rPr>
                <w:sz w:val="24"/>
                <w:szCs w:val="24"/>
              </w:rPr>
            </w:pPr>
            <w:r>
              <w:rPr>
                <w:sz w:val="24"/>
                <w:szCs w:val="24"/>
              </w:rPr>
              <w:t xml:space="preserve">Načini učenja: </w:t>
            </w:r>
          </w:p>
        </w:tc>
        <w:tc>
          <w:tcPr>
            <w:tcW w:w="10308" w:type="dxa"/>
            <w:tcBorders>
              <w:top w:val="single" w:sz="4" w:space="0" w:color="000000"/>
              <w:bottom w:val="single" w:sz="4" w:space="0" w:color="000000"/>
            </w:tcBorders>
            <w:vAlign w:val="center"/>
          </w:tcPr>
          <w:p w:rsidR="00701B9F" w:rsidRDefault="006A6DDD">
            <w:pPr>
              <w:rPr>
                <w:sz w:val="24"/>
                <w:szCs w:val="24"/>
              </w:rPr>
            </w:pPr>
            <w:r>
              <w:rPr>
                <w:sz w:val="24"/>
                <w:szCs w:val="24"/>
              </w:rPr>
              <w:t>Zajednički rad na usvajanju procesa rješavanja zadataka iz fizike, pristupa problemu, načina postavljanja...</w:t>
            </w:r>
          </w:p>
          <w:p w:rsidR="00701B9F" w:rsidRDefault="006A6DDD">
            <w:pPr>
              <w:rPr>
                <w:sz w:val="24"/>
                <w:szCs w:val="24"/>
              </w:rPr>
            </w:pPr>
            <w:r>
              <w:rPr>
                <w:sz w:val="24"/>
                <w:szCs w:val="24"/>
              </w:rPr>
              <w:t>Zajednički rad na konceptualnom pristupu rješavanja osnovnih zadataka.</w:t>
            </w:r>
          </w:p>
          <w:p w:rsidR="00701B9F" w:rsidRDefault="006A6DDD">
            <w:pPr>
              <w:rPr>
                <w:sz w:val="24"/>
                <w:szCs w:val="24"/>
              </w:rPr>
            </w:pPr>
            <w:r>
              <w:rPr>
                <w:sz w:val="24"/>
                <w:szCs w:val="24"/>
              </w:rPr>
              <w:t>Konzultacije pri učenju.</w:t>
            </w:r>
          </w:p>
          <w:p w:rsidR="00701B9F" w:rsidRDefault="006A6DDD">
            <w:pPr>
              <w:rPr>
                <w:sz w:val="24"/>
                <w:szCs w:val="24"/>
              </w:rPr>
            </w:pPr>
            <w:r>
              <w:rPr>
                <w:sz w:val="24"/>
                <w:szCs w:val="24"/>
              </w:rPr>
              <w:t>Temeljitija rasprava o gradivu koje se prolazi na redovnoj nastavi.</w:t>
            </w:r>
          </w:p>
        </w:tc>
      </w:tr>
      <w:tr w:rsidR="00701B9F">
        <w:trPr>
          <w:trHeight w:val="439"/>
        </w:trPr>
        <w:tc>
          <w:tcPr>
            <w:tcW w:w="2008" w:type="dxa"/>
            <w:vMerge/>
            <w:tcBorders>
              <w:right w:val="single" w:sz="4" w:space="0" w:color="000000"/>
            </w:tcBorders>
            <w:shd w:val="clear" w:color="auto" w:fill="DBE5F1"/>
            <w:vAlign w:val="center"/>
          </w:tcPr>
          <w:p w:rsidR="00701B9F" w:rsidRDefault="00701B9F">
            <w:pPr>
              <w:widowControl w:val="0"/>
              <w:pBdr>
                <w:top w:val="nil"/>
                <w:left w:val="nil"/>
                <w:bottom w:val="nil"/>
                <w:right w:val="nil"/>
                <w:between w:val="nil"/>
              </w:pBdr>
              <w:spacing w:line="276" w:lineRule="auto"/>
              <w:rPr>
                <w:sz w:val="24"/>
                <w:szCs w:val="24"/>
              </w:rPr>
            </w:pPr>
          </w:p>
        </w:tc>
        <w:tc>
          <w:tcPr>
            <w:tcW w:w="2462" w:type="dxa"/>
            <w:tcBorders>
              <w:top w:val="single" w:sz="4" w:space="0" w:color="000000"/>
              <w:left w:val="single" w:sz="4" w:space="0" w:color="000000"/>
              <w:bottom w:val="single" w:sz="4" w:space="0" w:color="000000"/>
            </w:tcBorders>
            <w:shd w:val="clear" w:color="auto" w:fill="DBE5F1"/>
            <w:vAlign w:val="center"/>
          </w:tcPr>
          <w:p w:rsidR="00701B9F" w:rsidRDefault="006A6DDD">
            <w:pPr>
              <w:spacing w:line="259" w:lineRule="auto"/>
              <w:rPr>
                <w:sz w:val="24"/>
                <w:szCs w:val="24"/>
              </w:rPr>
            </w:pPr>
            <w:r>
              <w:rPr>
                <w:sz w:val="24"/>
                <w:szCs w:val="24"/>
              </w:rPr>
              <w:t xml:space="preserve">Metode podučavanja: </w:t>
            </w:r>
          </w:p>
        </w:tc>
        <w:tc>
          <w:tcPr>
            <w:tcW w:w="10308" w:type="dxa"/>
            <w:tcBorders>
              <w:top w:val="single" w:sz="4" w:space="0" w:color="000000"/>
              <w:bottom w:val="single" w:sz="4" w:space="0" w:color="000000"/>
            </w:tcBorders>
            <w:vAlign w:val="center"/>
          </w:tcPr>
          <w:p w:rsidR="00701B9F" w:rsidRDefault="006A6DDD">
            <w:pPr>
              <w:rPr>
                <w:sz w:val="24"/>
                <w:szCs w:val="24"/>
              </w:rPr>
            </w:pPr>
            <w:r>
              <w:rPr>
                <w:sz w:val="24"/>
                <w:szCs w:val="24"/>
              </w:rPr>
              <w:t>Organiziraju, prate, ukazuju na pogreške, daju upute u radu i rješavanju, daju povratne informacije, pomažu u pisanju domaćih uradaka</w:t>
            </w:r>
          </w:p>
        </w:tc>
      </w:tr>
      <w:tr w:rsidR="00701B9F">
        <w:trPr>
          <w:trHeight w:val="439"/>
        </w:trPr>
        <w:tc>
          <w:tcPr>
            <w:tcW w:w="2008" w:type="dxa"/>
            <w:vMerge/>
            <w:tcBorders>
              <w:right w:val="single" w:sz="4" w:space="0" w:color="000000"/>
            </w:tcBorders>
            <w:shd w:val="clear" w:color="auto" w:fill="DBE5F1"/>
            <w:vAlign w:val="center"/>
          </w:tcPr>
          <w:p w:rsidR="00701B9F" w:rsidRDefault="00701B9F">
            <w:pPr>
              <w:widowControl w:val="0"/>
              <w:pBdr>
                <w:top w:val="nil"/>
                <w:left w:val="nil"/>
                <w:bottom w:val="nil"/>
                <w:right w:val="nil"/>
                <w:between w:val="nil"/>
              </w:pBdr>
              <w:spacing w:line="276" w:lineRule="auto"/>
              <w:rPr>
                <w:sz w:val="24"/>
                <w:szCs w:val="24"/>
              </w:rPr>
            </w:pPr>
          </w:p>
        </w:tc>
        <w:tc>
          <w:tcPr>
            <w:tcW w:w="2462" w:type="dxa"/>
            <w:tcBorders>
              <w:top w:val="single" w:sz="4" w:space="0" w:color="000000"/>
              <w:left w:val="single" w:sz="4" w:space="0" w:color="000000"/>
              <w:bottom w:val="single" w:sz="4" w:space="0" w:color="000000"/>
            </w:tcBorders>
            <w:shd w:val="clear" w:color="auto" w:fill="DBE5F1"/>
            <w:vAlign w:val="center"/>
          </w:tcPr>
          <w:p w:rsidR="00701B9F" w:rsidRDefault="006A6DDD">
            <w:pPr>
              <w:spacing w:line="259" w:lineRule="auto"/>
              <w:rPr>
                <w:sz w:val="24"/>
                <w:szCs w:val="24"/>
              </w:rPr>
            </w:pPr>
            <w:r>
              <w:rPr>
                <w:sz w:val="24"/>
                <w:szCs w:val="24"/>
              </w:rPr>
              <w:t>Trajanje izvedbe:</w:t>
            </w:r>
          </w:p>
        </w:tc>
        <w:tc>
          <w:tcPr>
            <w:tcW w:w="10308" w:type="dxa"/>
            <w:tcBorders>
              <w:top w:val="single" w:sz="4" w:space="0" w:color="000000"/>
              <w:bottom w:val="single" w:sz="4" w:space="0" w:color="000000"/>
            </w:tcBorders>
            <w:vAlign w:val="center"/>
          </w:tcPr>
          <w:p w:rsidR="00701B9F" w:rsidRDefault="006A6DDD">
            <w:pPr>
              <w:rPr>
                <w:sz w:val="24"/>
                <w:szCs w:val="24"/>
              </w:rPr>
            </w:pPr>
            <w:r>
              <w:rPr>
                <w:sz w:val="24"/>
                <w:szCs w:val="24"/>
              </w:rPr>
              <w:t>Cijela školska godina, jednom tjedno</w:t>
            </w:r>
          </w:p>
        </w:tc>
      </w:tr>
      <w:tr w:rsidR="00701B9F">
        <w:tc>
          <w:tcPr>
            <w:tcW w:w="4470" w:type="dxa"/>
            <w:gridSpan w:val="2"/>
            <w:shd w:val="clear" w:color="auto" w:fill="DBE5F1"/>
            <w:vAlign w:val="center"/>
          </w:tcPr>
          <w:p w:rsidR="00701B9F" w:rsidRDefault="006A6DDD">
            <w:pPr>
              <w:spacing w:line="259" w:lineRule="auto"/>
              <w:rPr>
                <w:sz w:val="24"/>
                <w:szCs w:val="24"/>
              </w:rPr>
            </w:pPr>
            <w:r>
              <w:rPr>
                <w:sz w:val="24"/>
                <w:szCs w:val="24"/>
              </w:rPr>
              <w:t>Potrebni resursi (troškovnik)</w:t>
            </w:r>
          </w:p>
        </w:tc>
        <w:tc>
          <w:tcPr>
            <w:tcW w:w="10308" w:type="dxa"/>
          </w:tcPr>
          <w:p w:rsidR="00701B9F" w:rsidRDefault="006A6DDD">
            <w:pPr>
              <w:spacing w:line="360" w:lineRule="auto"/>
              <w:rPr>
                <w:sz w:val="24"/>
                <w:szCs w:val="24"/>
              </w:rPr>
            </w:pPr>
            <w:r>
              <w:rPr>
                <w:sz w:val="24"/>
                <w:szCs w:val="24"/>
              </w:rPr>
              <w:t>Troškovi fotokopiranja materijala</w:t>
            </w:r>
          </w:p>
        </w:tc>
      </w:tr>
      <w:tr w:rsidR="00701B9F">
        <w:tc>
          <w:tcPr>
            <w:tcW w:w="4470" w:type="dxa"/>
            <w:gridSpan w:val="2"/>
            <w:shd w:val="clear" w:color="auto" w:fill="DBE5F1"/>
            <w:vAlign w:val="center"/>
          </w:tcPr>
          <w:p w:rsidR="00701B9F" w:rsidRDefault="006A6DDD">
            <w:pPr>
              <w:spacing w:line="259" w:lineRule="auto"/>
              <w:rPr>
                <w:sz w:val="24"/>
                <w:szCs w:val="24"/>
              </w:rPr>
            </w:pPr>
            <w:r>
              <w:rPr>
                <w:sz w:val="24"/>
                <w:szCs w:val="24"/>
              </w:rPr>
              <w:t xml:space="preserve">Moguće teškoće </w:t>
            </w:r>
          </w:p>
        </w:tc>
        <w:tc>
          <w:tcPr>
            <w:tcW w:w="10308" w:type="dxa"/>
          </w:tcPr>
          <w:p w:rsidR="00701B9F" w:rsidRDefault="00701B9F">
            <w:pPr>
              <w:spacing w:line="259" w:lineRule="auto"/>
              <w:rPr>
                <w:sz w:val="24"/>
                <w:szCs w:val="24"/>
              </w:rPr>
            </w:pPr>
          </w:p>
        </w:tc>
      </w:tr>
      <w:tr w:rsidR="00701B9F">
        <w:tc>
          <w:tcPr>
            <w:tcW w:w="4470" w:type="dxa"/>
            <w:gridSpan w:val="2"/>
            <w:shd w:val="clear" w:color="auto" w:fill="DBE5F1"/>
            <w:vAlign w:val="center"/>
          </w:tcPr>
          <w:p w:rsidR="00701B9F" w:rsidRDefault="006A6DDD">
            <w:pPr>
              <w:spacing w:line="259" w:lineRule="auto"/>
              <w:rPr>
                <w:sz w:val="24"/>
                <w:szCs w:val="24"/>
              </w:rPr>
            </w:pPr>
            <w:r>
              <w:rPr>
                <w:sz w:val="24"/>
                <w:szCs w:val="24"/>
              </w:rPr>
              <w:t>Način praćenja i provjere ishoda/postignuća</w:t>
            </w:r>
          </w:p>
        </w:tc>
        <w:tc>
          <w:tcPr>
            <w:tcW w:w="10308" w:type="dxa"/>
          </w:tcPr>
          <w:p w:rsidR="00701B9F" w:rsidRDefault="006A6DDD">
            <w:pPr>
              <w:rPr>
                <w:sz w:val="24"/>
                <w:szCs w:val="24"/>
              </w:rPr>
            </w:pPr>
            <w:r>
              <w:rPr>
                <w:sz w:val="24"/>
                <w:szCs w:val="24"/>
              </w:rPr>
              <w:t>Kontinuirano praćenje napretka, samostalnosti i aktivnosti učenika - u evidenciji dopunske nastave</w:t>
            </w:r>
          </w:p>
        </w:tc>
      </w:tr>
      <w:tr w:rsidR="00701B9F">
        <w:trPr>
          <w:trHeight w:val="405"/>
        </w:trPr>
        <w:tc>
          <w:tcPr>
            <w:tcW w:w="4470" w:type="dxa"/>
            <w:gridSpan w:val="2"/>
            <w:shd w:val="clear" w:color="auto" w:fill="DBE5F1"/>
            <w:vAlign w:val="center"/>
          </w:tcPr>
          <w:p w:rsidR="00701B9F" w:rsidRDefault="006A6DDD">
            <w:pPr>
              <w:spacing w:line="259" w:lineRule="auto"/>
              <w:rPr>
                <w:sz w:val="24"/>
                <w:szCs w:val="24"/>
              </w:rPr>
            </w:pPr>
            <w:r>
              <w:rPr>
                <w:sz w:val="24"/>
                <w:szCs w:val="24"/>
              </w:rPr>
              <w:t xml:space="preserve">Odgovorne osobe </w:t>
            </w:r>
          </w:p>
        </w:tc>
        <w:tc>
          <w:tcPr>
            <w:tcW w:w="10308" w:type="dxa"/>
          </w:tcPr>
          <w:p w:rsidR="00701B9F" w:rsidRDefault="006A6DDD">
            <w:pPr>
              <w:spacing w:line="259" w:lineRule="auto"/>
              <w:rPr>
                <w:sz w:val="24"/>
                <w:szCs w:val="24"/>
              </w:rPr>
            </w:pPr>
            <w:r>
              <w:rPr>
                <w:sz w:val="24"/>
                <w:szCs w:val="24"/>
              </w:rPr>
              <w:t>Ivona Matejčić</w:t>
            </w:r>
          </w:p>
        </w:tc>
      </w:tr>
    </w:tbl>
    <w:p w:rsidR="00E62328" w:rsidRDefault="00E62328">
      <w:pPr>
        <w:spacing w:line="259" w:lineRule="auto"/>
        <w:rPr>
          <w:sz w:val="24"/>
          <w:szCs w:val="24"/>
        </w:rPr>
      </w:pPr>
    </w:p>
    <w:tbl>
      <w:tblPr>
        <w:tblStyle w:val="afffffffffffd"/>
        <w:tblW w:w="14778" w:type="dxa"/>
        <w:tblInd w:w="-115" w:type="dxa"/>
        <w:tblBorders>
          <w:top w:val="single" w:sz="4" w:space="0" w:color="17365D"/>
          <w:left w:val="single" w:sz="4" w:space="0" w:color="17365D"/>
          <w:bottom w:val="single" w:sz="4" w:space="0" w:color="17365D"/>
          <w:right w:val="single" w:sz="4" w:space="0" w:color="17365D"/>
          <w:insideH w:val="single" w:sz="4" w:space="0" w:color="17365D"/>
          <w:insideV w:val="single" w:sz="4" w:space="0" w:color="17365D"/>
        </w:tblBorders>
        <w:tblLayout w:type="fixed"/>
        <w:tblLook w:val="0000" w:firstRow="0" w:lastRow="0" w:firstColumn="0" w:lastColumn="0" w:noHBand="0" w:noVBand="0"/>
      </w:tblPr>
      <w:tblGrid>
        <w:gridCol w:w="2008"/>
        <w:gridCol w:w="2462"/>
        <w:gridCol w:w="10308"/>
      </w:tblGrid>
      <w:tr w:rsidR="00701B9F">
        <w:tc>
          <w:tcPr>
            <w:tcW w:w="4470" w:type="dxa"/>
            <w:gridSpan w:val="2"/>
            <w:tcBorders>
              <w:right w:val="single" w:sz="4" w:space="0" w:color="000000"/>
            </w:tcBorders>
            <w:shd w:val="clear" w:color="auto" w:fill="5F497A"/>
            <w:vAlign w:val="center"/>
          </w:tcPr>
          <w:p w:rsidR="00701B9F" w:rsidRDefault="006A6DDD">
            <w:pPr>
              <w:spacing w:line="259" w:lineRule="auto"/>
              <w:rPr>
                <w:sz w:val="24"/>
                <w:szCs w:val="24"/>
              </w:rPr>
            </w:pPr>
            <w:r>
              <w:rPr>
                <w:sz w:val="24"/>
                <w:szCs w:val="24"/>
              </w:rPr>
              <w:lastRenderedPageBreak/>
              <w:t>KURIKULUMSKO PODRUČJE</w:t>
            </w:r>
          </w:p>
        </w:tc>
        <w:tc>
          <w:tcPr>
            <w:tcW w:w="10308" w:type="dxa"/>
            <w:tcBorders>
              <w:top w:val="single" w:sz="8" w:space="0" w:color="17365D"/>
              <w:left w:val="single" w:sz="8" w:space="0" w:color="000000"/>
              <w:bottom w:val="single" w:sz="8" w:space="0" w:color="17365D"/>
              <w:right w:val="single" w:sz="8" w:space="0" w:color="17365D"/>
            </w:tcBorders>
            <w:shd w:val="clear" w:color="auto" w:fill="FFFFFF"/>
            <w:tcMar>
              <w:top w:w="0" w:type="dxa"/>
              <w:left w:w="100" w:type="dxa"/>
              <w:bottom w:w="0" w:type="dxa"/>
              <w:right w:w="100" w:type="dxa"/>
            </w:tcMar>
          </w:tcPr>
          <w:p w:rsidR="00701B9F" w:rsidRDefault="006A6DDD">
            <w:pPr>
              <w:spacing w:line="360" w:lineRule="auto"/>
              <w:rPr>
                <w:b/>
                <w:sz w:val="24"/>
                <w:szCs w:val="24"/>
              </w:rPr>
            </w:pPr>
            <w:r>
              <w:rPr>
                <w:b/>
                <w:sz w:val="24"/>
                <w:szCs w:val="24"/>
              </w:rPr>
              <w:t>Jezično- komunikacijsko</w:t>
            </w:r>
          </w:p>
        </w:tc>
      </w:tr>
      <w:tr w:rsidR="00701B9F">
        <w:tc>
          <w:tcPr>
            <w:tcW w:w="4470" w:type="dxa"/>
            <w:gridSpan w:val="2"/>
            <w:tcBorders>
              <w:right w:val="single" w:sz="4" w:space="0" w:color="000000"/>
            </w:tcBorders>
            <w:shd w:val="clear" w:color="auto" w:fill="93CDDC"/>
            <w:vAlign w:val="center"/>
          </w:tcPr>
          <w:p w:rsidR="00701B9F" w:rsidRDefault="006A6DDD">
            <w:pPr>
              <w:spacing w:line="259" w:lineRule="auto"/>
              <w:rPr>
                <w:sz w:val="24"/>
                <w:szCs w:val="24"/>
              </w:rPr>
            </w:pPr>
            <w:r>
              <w:rPr>
                <w:sz w:val="24"/>
                <w:szCs w:val="24"/>
              </w:rPr>
              <w:t>Naziv aktivnosti, programa ili projekta</w:t>
            </w:r>
          </w:p>
        </w:tc>
        <w:tc>
          <w:tcPr>
            <w:tcW w:w="10308" w:type="dxa"/>
            <w:tcBorders>
              <w:top w:val="single" w:sz="8" w:space="0" w:color="17365D"/>
              <w:left w:val="single" w:sz="8" w:space="0" w:color="000000"/>
              <w:bottom w:val="single" w:sz="8" w:space="0" w:color="17365D"/>
              <w:right w:val="single" w:sz="8" w:space="0" w:color="17365D"/>
            </w:tcBorders>
            <w:shd w:val="clear" w:color="auto" w:fill="FFFFFF"/>
            <w:tcMar>
              <w:top w:w="0" w:type="dxa"/>
              <w:left w:w="100" w:type="dxa"/>
              <w:bottom w:w="0" w:type="dxa"/>
              <w:right w:w="100" w:type="dxa"/>
            </w:tcMar>
          </w:tcPr>
          <w:p w:rsidR="00701B9F" w:rsidRDefault="006A6DDD">
            <w:pPr>
              <w:spacing w:line="360" w:lineRule="auto"/>
              <w:rPr>
                <w:b/>
                <w:sz w:val="24"/>
                <w:szCs w:val="24"/>
              </w:rPr>
            </w:pPr>
            <w:r>
              <w:rPr>
                <w:b/>
                <w:sz w:val="24"/>
                <w:szCs w:val="24"/>
              </w:rPr>
              <w:t>Dopunska nastava iz engleskog jezika</w:t>
            </w:r>
          </w:p>
        </w:tc>
      </w:tr>
      <w:tr w:rsidR="00701B9F">
        <w:trPr>
          <w:trHeight w:val="195"/>
        </w:trPr>
        <w:tc>
          <w:tcPr>
            <w:tcW w:w="4470" w:type="dxa"/>
            <w:gridSpan w:val="2"/>
            <w:tcBorders>
              <w:right w:val="single" w:sz="4" w:space="0" w:color="000000"/>
            </w:tcBorders>
            <w:shd w:val="clear" w:color="auto" w:fill="DBE5F1"/>
            <w:vAlign w:val="center"/>
          </w:tcPr>
          <w:p w:rsidR="00701B9F" w:rsidRDefault="006A6DDD">
            <w:pPr>
              <w:spacing w:line="259" w:lineRule="auto"/>
              <w:rPr>
                <w:sz w:val="24"/>
                <w:szCs w:val="24"/>
              </w:rPr>
            </w:pPr>
            <w:r>
              <w:rPr>
                <w:sz w:val="24"/>
                <w:szCs w:val="24"/>
              </w:rPr>
              <w:t>Cilj</w:t>
            </w:r>
          </w:p>
        </w:tc>
        <w:tc>
          <w:tcPr>
            <w:tcW w:w="10308" w:type="dxa"/>
            <w:tcBorders>
              <w:top w:val="single" w:sz="8" w:space="0" w:color="17365D"/>
              <w:left w:val="single" w:sz="8" w:space="0" w:color="000000"/>
              <w:bottom w:val="single" w:sz="8" w:space="0" w:color="17365D"/>
              <w:right w:val="single" w:sz="8" w:space="0" w:color="17365D"/>
            </w:tcBorders>
            <w:tcMar>
              <w:top w:w="0" w:type="dxa"/>
              <w:left w:w="100" w:type="dxa"/>
              <w:bottom w:w="0" w:type="dxa"/>
              <w:right w:w="100" w:type="dxa"/>
            </w:tcMar>
          </w:tcPr>
          <w:p w:rsidR="00701B9F" w:rsidRDefault="006A6DDD">
            <w:pPr>
              <w:spacing w:line="360" w:lineRule="auto"/>
              <w:rPr>
                <w:sz w:val="24"/>
                <w:szCs w:val="24"/>
              </w:rPr>
            </w:pPr>
            <w:r>
              <w:rPr>
                <w:sz w:val="24"/>
                <w:szCs w:val="24"/>
              </w:rPr>
              <w:t>Pomoć djeci pri savladavanju gradiva</w:t>
            </w:r>
          </w:p>
        </w:tc>
      </w:tr>
      <w:tr w:rsidR="00701B9F">
        <w:tc>
          <w:tcPr>
            <w:tcW w:w="4470" w:type="dxa"/>
            <w:gridSpan w:val="2"/>
            <w:shd w:val="clear" w:color="auto" w:fill="DBE5F1"/>
            <w:vAlign w:val="center"/>
          </w:tcPr>
          <w:p w:rsidR="00701B9F" w:rsidRDefault="006A6DDD">
            <w:pPr>
              <w:spacing w:line="259" w:lineRule="auto"/>
              <w:rPr>
                <w:sz w:val="24"/>
                <w:szCs w:val="24"/>
              </w:rPr>
            </w:pPr>
            <w:r>
              <w:rPr>
                <w:sz w:val="24"/>
                <w:szCs w:val="24"/>
              </w:rPr>
              <w:t>Ciklus /razred</w:t>
            </w:r>
          </w:p>
        </w:tc>
        <w:tc>
          <w:tcPr>
            <w:tcW w:w="10308" w:type="dxa"/>
            <w:tcBorders>
              <w:top w:val="single" w:sz="8" w:space="0" w:color="17365D"/>
              <w:left w:val="single" w:sz="8" w:space="0" w:color="17365D"/>
              <w:bottom w:val="single" w:sz="8" w:space="0" w:color="17365D"/>
              <w:right w:val="single" w:sz="8" w:space="0" w:color="17365D"/>
            </w:tcBorders>
            <w:tcMar>
              <w:top w:w="0" w:type="dxa"/>
              <w:left w:w="100" w:type="dxa"/>
              <w:bottom w:w="0" w:type="dxa"/>
              <w:right w:w="100" w:type="dxa"/>
            </w:tcMar>
          </w:tcPr>
          <w:p w:rsidR="00701B9F" w:rsidRDefault="006A6DDD">
            <w:pPr>
              <w:spacing w:line="360" w:lineRule="auto"/>
              <w:rPr>
                <w:sz w:val="24"/>
                <w:szCs w:val="24"/>
              </w:rPr>
            </w:pPr>
            <w:r>
              <w:rPr>
                <w:sz w:val="24"/>
                <w:szCs w:val="24"/>
              </w:rPr>
              <w:t>5.a i 7.b</w:t>
            </w:r>
          </w:p>
        </w:tc>
      </w:tr>
      <w:tr w:rsidR="00701B9F">
        <w:tc>
          <w:tcPr>
            <w:tcW w:w="4470" w:type="dxa"/>
            <w:gridSpan w:val="2"/>
            <w:shd w:val="clear" w:color="auto" w:fill="DBE5F1"/>
            <w:vAlign w:val="center"/>
          </w:tcPr>
          <w:p w:rsidR="00701B9F" w:rsidRDefault="006A6DDD">
            <w:pPr>
              <w:spacing w:line="259" w:lineRule="auto"/>
              <w:rPr>
                <w:sz w:val="24"/>
                <w:szCs w:val="24"/>
              </w:rPr>
            </w:pPr>
            <w:r>
              <w:rPr>
                <w:sz w:val="24"/>
                <w:szCs w:val="24"/>
              </w:rPr>
              <w:t xml:space="preserve">Obrazloženje cilja </w:t>
            </w:r>
          </w:p>
        </w:tc>
        <w:tc>
          <w:tcPr>
            <w:tcW w:w="10308" w:type="dxa"/>
            <w:tcBorders>
              <w:top w:val="single" w:sz="8" w:space="0" w:color="17365D"/>
              <w:left w:val="single" w:sz="8" w:space="0" w:color="17365D"/>
              <w:bottom w:val="single" w:sz="8" w:space="0" w:color="17365D"/>
              <w:right w:val="single" w:sz="8" w:space="0" w:color="17365D"/>
            </w:tcBorders>
            <w:tcMar>
              <w:top w:w="0" w:type="dxa"/>
              <w:left w:w="100" w:type="dxa"/>
              <w:bottom w:w="0" w:type="dxa"/>
              <w:right w:w="100" w:type="dxa"/>
            </w:tcMar>
          </w:tcPr>
          <w:p w:rsidR="00701B9F" w:rsidRDefault="006A6DDD">
            <w:pPr>
              <w:spacing w:line="360" w:lineRule="auto"/>
              <w:rPr>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14"/>
                <w:szCs w:val="14"/>
              </w:rPr>
              <w:t xml:space="preserve">          </w:t>
            </w:r>
            <w:r>
              <w:rPr>
                <w:sz w:val="24"/>
                <w:szCs w:val="24"/>
              </w:rPr>
              <w:t xml:space="preserve"> osposobiti učenike za govornu i pisanu komunikaciju</w:t>
            </w:r>
          </w:p>
          <w:p w:rsidR="00701B9F" w:rsidRDefault="006A6DDD">
            <w:pPr>
              <w:spacing w:line="360" w:lineRule="auto"/>
              <w:rPr>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14"/>
                <w:szCs w:val="14"/>
              </w:rPr>
              <w:t xml:space="preserve">          </w:t>
            </w:r>
            <w:r>
              <w:rPr>
                <w:sz w:val="24"/>
                <w:szCs w:val="24"/>
              </w:rPr>
              <w:t>usvajanje znanja i vještina potrebnih za daljnji rad</w:t>
            </w:r>
          </w:p>
        </w:tc>
      </w:tr>
      <w:tr w:rsidR="00701B9F">
        <w:tc>
          <w:tcPr>
            <w:tcW w:w="4470" w:type="dxa"/>
            <w:gridSpan w:val="2"/>
            <w:shd w:val="clear" w:color="auto" w:fill="DBE5F1"/>
            <w:vAlign w:val="center"/>
          </w:tcPr>
          <w:p w:rsidR="00701B9F" w:rsidRDefault="00701B9F">
            <w:pPr>
              <w:spacing w:line="259" w:lineRule="auto"/>
              <w:rPr>
                <w:sz w:val="24"/>
                <w:szCs w:val="24"/>
              </w:rPr>
            </w:pPr>
          </w:p>
          <w:p w:rsidR="00701B9F" w:rsidRDefault="006A6DDD">
            <w:pPr>
              <w:spacing w:line="259" w:lineRule="auto"/>
              <w:rPr>
                <w:sz w:val="24"/>
                <w:szCs w:val="24"/>
              </w:rPr>
            </w:pPr>
            <w:r>
              <w:rPr>
                <w:sz w:val="24"/>
                <w:szCs w:val="24"/>
              </w:rPr>
              <w:t xml:space="preserve">Očekivani ishodi/postignuća: </w:t>
            </w:r>
          </w:p>
          <w:p w:rsidR="00701B9F" w:rsidRDefault="00701B9F">
            <w:pPr>
              <w:spacing w:line="259" w:lineRule="auto"/>
              <w:rPr>
                <w:sz w:val="24"/>
                <w:szCs w:val="24"/>
              </w:rPr>
            </w:pPr>
          </w:p>
        </w:tc>
        <w:tc>
          <w:tcPr>
            <w:tcW w:w="10308" w:type="dxa"/>
            <w:tcBorders>
              <w:top w:val="single" w:sz="8" w:space="0" w:color="17365D"/>
              <w:left w:val="single" w:sz="8" w:space="0" w:color="17365D"/>
              <w:bottom w:val="single" w:sz="8" w:space="0" w:color="17365D"/>
              <w:right w:val="single" w:sz="8" w:space="0" w:color="17365D"/>
            </w:tcBorders>
            <w:tcMar>
              <w:top w:w="0" w:type="dxa"/>
              <w:left w:w="100" w:type="dxa"/>
              <w:bottom w:w="0" w:type="dxa"/>
              <w:right w:w="100" w:type="dxa"/>
            </w:tcMar>
          </w:tcPr>
          <w:p w:rsidR="00701B9F" w:rsidRDefault="006A6DDD">
            <w:pPr>
              <w:spacing w:line="360" w:lineRule="auto"/>
              <w:rPr>
                <w:sz w:val="24"/>
                <w:szCs w:val="24"/>
              </w:rPr>
            </w:pPr>
            <w:r>
              <w:rPr>
                <w:sz w:val="24"/>
                <w:szCs w:val="24"/>
              </w:rPr>
              <w:t>Učenici će moći primijeniti znanje engleskog jezika u svakodnevnim situacijama. Proširit će  vokabular i znati ga koristiti u svakodnevnoj komunikaciji.</w:t>
            </w:r>
          </w:p>
        </w:tc>
      </w:tr>
      <w:tr w:rsidR="00701B9F">
        <w:trPr>
          <w:trHeight w:val="439"/>
        </w:trPr>
        <w:tc>
          <w:tcPr>
            <w:tcW w:w="2008" w:type="dxa"/>
            <w:vMerge w:val="restart"/>
            <w:tcBorders>
              <w:right w:val="single" w:sz="4" w:space="0" w:color="000000"/>
            </w:tcBorders>
            <w:shd w:val="clear" w:color="auto" w:fill="DBE5F1"/>
            <w:vAlign w:val="center"/>
          </w:tcPr>
          <w:p w:rsidR="00701B9F" w:rsidRDefault="00701B9F">
            <w:pPr>
              <w:spacing w:line="259" w:lineRule="auto"/>
              <w:rPr>
                <w:sz w:val="24"/>
                <w:szCs w:val="24"/>
              </w:rPr>
            </w:pPr>
          </w:p>
          <w:p w:rsidR="00701B9F" w:rsidRDefault="006A6DDD">
            <w:pPr>
              <w:spacing w:line="259" w:lineRule="auto"/>
              <w:rPr>
                <w:sz w:val="24"/>
                <w:szCs w:val="24"/>
              </w:rPr>
            </w:pPr>
            <w:r>
              <w:rPr>
                <w:sz w:val="24"/>
                <w:szCs w:val="24"/>
              </w:rPr>
              <w:t>Način realizacije</w:t>
            </w:r>
          </w:p>
          <w:p w:rsidR="00701B9F" w:rsidRDefault="00701B9F">
            <w:pPr>
              <w:spacing w:line="259" w:lineRule="auto"/>
              <w:rPr>
                <w:sz w:val="24"/>
                <w:szCs w:val="24"/>
              </w:rPr>
            </w:pPr>
          </w:p>
        </w:tc>
        <w:tc>
          <w:tcPr>
            <w:tcW w:w="2462" w:type="dxa"/>
            <w:tcBorders>
              <w:left w:val="single" w:sz="4" w:space="0" w:color="000000"/>
              <w:bottom w:val="single" w:sz="4" w:space="0" w:color="000000"/>
            </w:tcBorders>
            <w:shd w:val="clear" w:color="auto" w:fill="DBE5F1"/>
            <w:vAlign w:val="center"/>
          </w:tcPr>
          <w:p w:rsidR="00701B9F" w:rsidRDefault="006A6DDD">
            <w:pPr>
              <w:spacing w:line="259" w:lineRule="auto"/>
              <w:rPr>
                <w:sz w:val="24"/>
                <w:szCs w:val="24"/>
              </w:rPr>
            </w:pPr>
            <w:r>
              <w:rPr>
                <w:sz w:val="24"/>
                <w:szCs w:val="24"/>
              </w:rPr>
              <w:t>Oblik:</w:t>
            </w:r>
          </w:p>
        </w:tc>
        <w:tc>
          <w:tcPr>
            <w:tcW w:w="10308" w:type="dxa"/>
            <w:tcBorders>
              <w:top w:val="single" w:sz="8" w:space="0" w:color="17365D"/>
              <w:left w:val="single" w:sz="8" w:space="0" w:color="17365D"/>
              <w:bottom w:val="single" w:sz="8" w:space="0" w:color="000000"/>
              <w:right w:val="single" w:sz="8" w:space="0" w:color="17365D"/>
            </w:tcBorders>
            <w:tcMar>
              <w:top w:w="0" w:type="dxa"/>
              <w:left w:w="100" w:type="dxa"/>
              <w:bottom w:w="0" w:type="dxa"/>
              <w:right w:w="100" w:type="dxa"/>
            </w:tcMar>
          </w:tcPr>
          <w:p w:rsidR="00701B9F" w:rsidRDefault="006A6DDD">
            <w:pPr>
              <w:spacing w:line="360" w:lineRule="auto"/>
              <w:rPr>
                <w:sz w:val="24"/>
                <w:szCs w:val="24"/>
              </w:rPr>
            </w:pPr>
            <w:r>
              <w:rPr>
                <w:sz w:val="24"/>
                <w:szCs w:val="24"/>
              </w:rPr>
              <w:t>dopunska nastava</w:t>
            </w:r>
          </w:p>
        </w:tc>
      </w:tr>
      <w:tr w:rsidR="00701B9F">
        <w:trPr>
          <w:trHeight w:val="439"/>
        </w:trPr>
        <w:tc>
          <w:tcPr>
            <w:tcW w:w="2008" w:type="dxa"/>
            <w:vMerge/>
            <w:tcBorders>
              <w:right w:val="single" w:sz="4" w:space="0" w:color="000000"/>
            </w:tcBorders>
            <w:shd w:val="clear" w:color="auto" w:fill="DBE5F1"/>
            <w:vAlign w:val="center"/>
          </w:tcPr>
          <w:p w:rsidR="00701B9F" w:rsidRDefault="00701B9F">
            <w:pPr>
              <w:widowControl w:val="0"/>
              <w:pBdr>
                <w:top w:val="nil"/>
                <w:left w:val="nil"/>
                <w:bottom w:val="nil"/>
                <w:right w:val="nil"/>
                <w:between w:val="nil"/>
              </w:pBdr>
              <w:spacing w:line="276" w:lineRule="auto"/>
              <w:rPr>
                <w:sz w:val="24"/>
                <w:szCs w:val="24"/>
              </w:rPr>
            </w:pPr>
          </w:p>
        </w:tc>
        <w:tc>
          <w:tcPr>
            <w:tcW w:w="2462" w:type="dxa"/>
            <w:tcBorders>
              <w:top w:val="single" w:sz="4" w:space="0" w:color="000000"/>
              <w:left w:val="single" w:sz="4" w:space="0" w:color="000000"/>
              <w:bottom w:val="single" w:sz="4" w:space="0" w:color="000000"/>
            </w:tcBorders>
            <w:shd w:val="clear" w:color="auto" w:fill="DBE5F1"/>
            <w:vAlign w:val="center"/>
          </w:tcPr>
          <w:p w:rsidR="00701B9F" w:rsidRDefault="006A6DDD">
            <w:pPr>
              <w:spacing w:line="259" w:lineRule="auto"/>
              <w:rPr>
                <w:sz w:val="24"/>
                <w:szCs w:val="24"/>
              </w:rPr>
            </w:pPr>
            <w:r>
              <w:rPr>
                <w:sz w:val="24"/>
                <w:szCs w:val="24"/>
              </w:rPr>
              <w:t>Sudionici:</w:t>
            </w:r>
          </w:p>
        </w:tc>
        <w:tc>
          <w:tcPr>
            <w:tcW w:w="10308" w:type="dxa"/>
            <w:tcBorders>
              <w:top w:val="single" w:sz="8" w:space="0" w:color="000000"/>
              <w:left w:val="single" w:sz="8" w:space="0" w:color="17365D"/>
              <w:bottom w:val="single" w:sz="8" w:space="0" w:color="000000"/>
              <w:right w:val="single" w:sz="8" w:space="0" w:color="17365D"/>
            </w:tcBorders>
            <w:tcMar>
              <w:top w:w="0" w:type="dxa"/>
              <w:left w:w="100" w:type="dxa"/>
              <w:bottom w:w="0" w:type="dxa"/>
              <w:right w:w="100" w:type="dxa"/>
            </w:tcMar>
          </w:tcPr>
          <w:p w:rsidR="00701B9F" w:rsidRDefault="006A6DDD">
            <w:pPr>
              <w:spacing w:line="360" w:lineRule="auto"/>
              <w:rPr>
                <w:sz w:val="24"/>
                <w:szCs w:val="24"/>
              </w:rPr>
            </w:pPr>
            <w:r>
              <w:rPr>
                <w:sz w:val="24"/>
                <w:szCs w:val="24"/>
              </w:rPr>
              <w:t>predmetna učiteljica i učenici</w:t>
            </w:r>
          </w:p>
        </w:tc>
      </w:tr>
      <w:tr w:rsidR="00701B9F">
        <w:trPr>
          <w:trHeight w:val="439"/>
        </w:trPr>
        <w:tc>
          <w:tcPr>
            <w:tcW w:w="2008" w:type="dxa"/>
            <w:vMerge/>
            <w:tcBorders>
              <w:right w:val="single" w:sz="4" w:space="0" w:color="000000"/>
            </w:tcBorders>
            <w:shd w:val="clear" w:color="auto" w:fill="DBE5F1"/>
            <w:vAlign w:val="center"/>
          </w:tcPr>
          <w:p w:rsidR="00701B9F" w:rsidRDefault="00701B9F">
            <w:pPr>
              <w:widowControl w:val="0"/>
              <w:pBdr>
                <w:top w:val="nil"/>
                <w:left w:val="nil"/>
                <w:bottom w:val="nil"/>
                <w:right w:val="nil"/>
                <w:between w:val="nil"/>
              </w:pBdr>
              <w:spacing w:line="276" w:lineRule="auto"/>
              <w:rPr>
                <w:sz w:val="24"/>
                <w:szCs w:val="24"/>
              </w:rPr>
            </w:pPr>
          </w:p>
        </w:tc>
        <w:tc>
          <w:tcPr>
            <w:tcW w:w="2462" w:type="dxa"/>
            <w:tcBorders>
              <w:top w:val="single" w:sz="4" w:space="0" w:color="000000"/>
              <w:left w:val="single" w:sz="4" w:space="0" w:color="000000"/>
              <w:bottom w:val="single" w:sz="4" w:space="0" w:color="000000"/>
            </w:tcBorders>
            <w:shd w:val="clear" w:color="auto" w:fill="DBE5F1"/>
            <w:vAlign w:val="center"/>
          </w:tcPr>
          <w:p w:rsidR="00701B9F" w:rsidRDefault="006A6DDD">
            <w:pPr>
              <w:spacing w:line="259" w:lineRule="auto"/>
              <w:rPr>
                <w:sz w:val="24"/>
                <w:szCs w:val="24"/>
              </w:rPr>
            </w:pPr>
            <w:r>
              <w:rPr>
                <w:sz w:val="24"/>
                <w:szCs w:val="24"/>
              </w:rPr>
              <w:t xml:space="preserve">Načini učenja: </w:t>
            </w:r>
          </w:p>
        </w:tc>
        <w:tc>
          <w:tcPr>
            <w:tcW w:w="10308" w:type="dxa"/>
            <w:tcBorders>
              <w:top w:val="single" w:sz="8" w:space="0" w:color="000000"/>
              <w:left w:val="single" w:sz="8" w:space="0" w:color="17365D"/>
              <w:bottom w:val="single" w:sz="8" w:space="0" w:color="000000"/>
              <w:right w:val="single" w:sz="8" w:space="0" w:color="17365D"/>
            </w:tcBorders>
            <w:tcMar>
              <w:top w:w="0" w:type="dxa"/>
              <w:left w:w="100" w:type="dxa"/>
              <w:bottom w:w="0" w:type="dxa"/>
              <w:right w:w="100" w:type="dxa"/>
            </w:tcMar>
          </w:tcPr>
          <w:p w:rsidR="00701B9F" w:rsidRDefault="006A6DDD">
            <w:pPr>
              <w:spacing w:line="360" w:lineRule="auto"/>
              <w:rPr>
                <w:sz w:val="24"/>
                <w:szCs w:val="24"/>
              </w:rPr>
            </w:pPr>
            <w:r>
              <w:rPr>
                <w:sz w:val="24"/>
                <w:szCs w:val="24"/>
              </w:rPr>
              <w:t>rad na tekstu (čitanje i pisanje), slušanje, razgovor, učenje kroz igru i dramatizacija teksta</w:t>
            </w:r>
          </w:p>
        </w:tc>
      </w:tr>
      <w:tr w:rsidR="00701B9F">
        <w:trPr>
          <w:trHeight w:val="439"/>
        </w:trPr>
        <w:tc>
          <w:tcPr>
            <w:tcW w:w="2008" w:type="dxa"/>
            <w:vMerge/>
            <w:tcBorders>
              <w:right w:val="single" w:sz="4" w:space="0" w:color="000000"/>
            </w:tcBorders>
            <w:shd w:val="clear" w:color="auto" w:fill="DBE5F1"/>
            <w:vAlign w:val="center"/>
          </w:tcPr>
          <w:p w:rsidR="00701B9F" w:rsidRDefault="00701B9F">
            <w:pPr>
              <w:widowControl w:val="0"/>
              <w:pBdr>
                <w:top w:val="nil"/>
                <w:left w:val="nil"/>
                <w:bottom w:val="nil"/>
                <w:right w:val="nil"/>
                <w:between w:val="nil"/>
              </w:pBdr>
              <w:spacing w:line="276" w:lineRule="auto"/>
              <w:rPr>
                <w:sz w:val="24"/>
                <w:szCs w:val="24"/>
              </w:rPr>
            </w:pPr>
          </w:p>
        </w:tc>
        <w:tc>
          <w:tcPr>
            <w:tcW w:w="2462" w:type="dxa"/>
            <w:tcBorders>
              <w:top w:val="single" w:sz="4" w:space="0" w:color="000000"/>
              <w:left w:val="single" w:sz="4" w:space="0" w:color="000000"/>
              <w:bottom w:val="single" w:sz="4" w:space="0" w:color="000000"/>
            </w:tcBorders>
            <w:shd w:val="clear" w:color="auto" w:fill="DBE5F1"/>
            <w:vAlign w:val="center"/>
          </w:tcPr>
          <w:p w:rsidR="00701B9F" w:rsidRDefault="006A6DDD">
            <w:pPr>
              <w:spacing w:line="259" w:lineRule="auto"/>
              <w:rPr>
                <w:sz w:val="24"/>
                <w:szCs w:val="24"/>
              </w:rPr>
            </w:pPr>
            <w:r>
              <w:rPr>
                <w:sz w:val="24"/>
                <w:szCs w:val="24"/>
              </w:rPr>
              <w:t xml:space="preserve">Metode podučavanja: </w:t>
            </w:r>
          </w:p>
        </w:tc>
        <w:tc>
          <w:tcPr>
            <w:tcW w:w="10308" w:type="dxa"/>
            <w:tcBorders>
              <w:top w:val="single" w:sz="8" w:space="0" w:color="000000"/>
              <w:left w:val="single" w:sz="8" w:space="0" w:color="17365D"/>
              <w:bottom w:val="single" w:sz="8" w:space="0" w:color="000000"/>
              <w:right w:val="single" w:sz="8" w:space="0" w:color="17365D"/>
            </w:tcBorders>
            <w:tcMar>
              <w:top w:w="0" w:type="dxa"/>
              <w:left w:w="100" w:type="dxa"/>
              <w:bottom w:w="0" w:type="dxa"/>
              <w:right w:w="100" w:type="dxa"/>
            </w:tcMar>
          </w:tcPr>
          <w:p w:rsidR="00701B9F" w:rsidRDefault="006A6DDD">
            <w:pPr>
              <w:spacing w:line="360" w:lineRule="auto"/>
              <w:rPr>
                <w:sz w:val="24"/>
                <w:szCs w:val="24"/>
              </w:rPr>
            </w:pPr>
            <w:r>
              <w:rPr>
                <w:sz w:val="24"/>
                <w:szCs w:val="24"/>
              </w:rPr>
              <w:t>frontalni i individualni rad</w:t>
            </w:r>
          </w:p>
        </w:tc>
      </w:tr>
      <w:tr w:rsidR="00701B9F">
        <w:trPr>
          <w:trHeight w:val="439"/>
        </w:trPr>
        <w:tc>
          <w:tcPr>
            <w:tcW w:w="2008" w:type="dxa"/>
            <w:vMerge/>
            <w:tcBorders>
              <w:right w:val="single" w:sz="4" w:space="0" w:color="000000"/>
            </w:tcBorders>
            <w:shd w:val="clear" w:color="auto" w:fill="DBE5F1"/>
            <w:vAlign w:val="center"/>
          </w:tcPr>
          <w:p w:rsidR="00701B9F" w:rsidRDefault="00701B9F">
            <w:pPr>
              <w:widowControl w:val="0"/>
              <w:pBdr>
                <w:top w:val="nil"/>
                <w:left w:val="nil"/>
                <w:bottom w:val="nil"/>
                <w:right w:val="nil"/>
                <w:between w:val="nil"/>
              </w:pBdr>
              <w:spacing w:line="276" w:lineRule="auto"/>
              <w:rPr>
                <w:sz w:val="24"/>
                <w:szCs w:val="24"/>
              </w:rPr>
            </w:pPr>
          </w:p>
        </w:tc>
        <w:tc>
          <w:tcPr>
            <w:tcW w:w="2462" w:type="dxa"/>
            <w:tcBorders>
              <w:top w:val="single" w:sz="4" w:space="0" w:color="000000"/>
              <w:left w:val="single" w:sz="4" w:space="0" w:color="000000"/>
              <w:bottom w:val="single" w:sz="4" w:space="0" w:color="000000"/>
            </w:tcBorders>
            <w:shd w:val="clear" w:color="auto" w:fill="DBE5F1"/>
            <w:vAlign w:val="center"/>
          </w:tcPr>
          <w:p w:rsidR="00701B9F" w:rsidRDefault="006A6DDD">
            <w:pPr>
              <w:spacing w:line="259" w:lineRule="auto"/>
              <w:rPr>
                <w:sz w:val="24"/>
                <w:szCs w:val="24"/>
              </w:rPr>
            </w:pPr>
            <w:r>
              <w:rPr>
                <w:sz w:val="24"/>
                <w:szCs w:val="24"/>
              </w:rPr>
              <w:t>Trajanje izvedbe:</w:t>
            </w:r>
          </w:p>
        </w:tc>
        <w:tc>
          <w:tcPr>
            <w:tcW w:w="10308" w:type="dxa"/>
            <w:tcBorders>
              <w:top w:val="single" w:sz="8" w:space="0" w:color="000000"/>
              <w:left w:val="single" w:sz="8" w:space="0" w:color="17365D"/>
              <w:bottom w:val="single" w:sz="8" w:space="0" w:color="000000"/>
              <w:right w:val="single" w:sz="8" w:space="0" w:color="17365D"/>
            </w:tcBorders>
            <w:tcMar>
              <w:top w:w="0" w:type="dxa"/>
              <w:left w:w="100" w:type="dxa"/>
              <w:bottom w:w="0" w:type="dxa"/>
              <w:right w:w="100" w:type="dxa"/>
            </w:tcMar>
          </w:tcPr>
          <w:p w:rsidR="00701B9F" w:rsidRDefault="006A6DDD">
            <w:pPr>
              <w:spacing w:line="360" w:lineRule="auto"/>
              <w:rPr>
                <w:sz w:val="24"/>
                <w:szCs w:val="24"/>
              </w:rPr>
            </w:pPr>
            <w:r>
              <w:rPr>
                <w:sz w:val="24"/>
                <w:szCs w:val="24"/>
              </w:rPr>
              <w:t>nastavna godina 2023./ 2024.</w:t>
            </w:r>
          </w:p>
        </w:tc>
      </w:tr>
      <w:tr w:rsidR="00701B9F">
        <w:tc>
          <w:tcPr>
            <w:tcW w:w="4470" w:type="dxa"/>
            <w:gridSpan w:val="2"/>
            <w:shd w:val="clear" w:color="auto" w:fill="DBE5F1"/>
            <w:vAlign w:val="center"/>
          </w:tcPr>
          <w:p w:rsidR="00701B9F" w:rsidRDefault="006A6DDD">
            <w:pPr>
              <w:spacing w:line="259" w:lineRule="auto"/>
              <w:rPr>
                <w:sz w:val="24"/>
                <w:szCs w:val="24"/>
              </w:rPr>
            </w:pPr>
            <w:r>
              <w:rPr>
                <w:sz w:val="24"/>
                <w:szCs w:val="24"/>
              </w:rPr>
              <w:t>Potrebni resursi (troškovnik)</w:t>
            </w:r>
          </w:p>
        </w:tc>
        <w:tc>
          <w:tcPr>
            <w:tcW w:w="10308" w:type="dxa"/>
            <w:tcBorders>
              <w:top w:val="single" w:sz="8" w:space="0" w:color="17365D"/>
              <w:left w:val="single" w:sz="8" w:space="0" w:color="17365D"/>
              <w:bottom w:val="single" w:sz="8" w:space="0" w:color="17365D"/>
              <w:right w:val="single" w:sz="8" w:space="0" w:color="17365D"/>
            </w:tcBorders>
            <w:tcMar>
              <w:top w:w="0" w:type="dxa"/>
              <w:left w:w="100" w:type="dxa"/>
              <w:bottom w:w="0" w:type="dxa"/>
              <w:right w:w="100" w:type="dxa"/>
            </w:tcMar>
          </w:tcPr>
          <w:p w:rsidR="00701B9F" w:rsidRDefault="006A6DDD">
            <w:pPr>
              <w:spacing w:line="360" w:lineRule="auto"/>
              <w:rPr>
                <w:sz w:val="24"/>
                <w:szCs w:val="24"/>
              </w:rPr>
            </w:pPr>
            <w:r>
              <w:rPr>
                <w:sz w:val="24"/>
                <w:szCs w:val="24"/>
              </w:rPr>
              <w:t>dodatni radni, slikovni, ilustrativni materijali</w:t>
            </w:r>
          </w:p>
        </w:tc>
      </w:tr>
      <w:tr w:rsidR="00701B9F">
        <w:tc>
          <w:tcPr>
            <w:tcW w:w="4470" w:type="dxa"/>
            <w:gridSpan w:val="2"/>
            <w:shd w:val="clear" w:color="auto" w:fill="DBE5F1"/>
            <w:vAlign w:val="center"/>
          </w:tcPr>
          <w:p w:rsidR="00701B9F" w:rsidRDefault="006A6DDD">
            <w:pPr>
              <w:spacing w:line="259" w:lineRule="auto"/>
              <w:rPr>
                <w:sz w:val="24"/>
                <w:szCs w:val="24"/>
              </w:rPr>
            </w:pPr>
            <w:r>
              <w:rPr>
                <w:sz w:val="24"/>
                <w:szCs w:val="24"/>
              </w:rPr>
              <w:t xml:space="preserve">Moguće teškoće </w:t>
            </w:r>
          </w:p>
        </w:tc>
        <w:tc>
          <w:tcPr>
            <w:tcW w:w="10308" w:type="dxa"/>
            <w:tcBorders>
              <w:top w:val="single" w:sz="8" w:space="0" w:color="17365D"/>
              <w:left w:val="single" w:sz="8" w:space="0" w:color="17365D"/>
              <w:bottom w:val="single" w:sz="8" w:space="0" w:color="17365D"/>
              <w:right w:val="single" w:sz="8" w:space="0" w:color="17365D"/>
            </w:tcBorders>
            <w:tcMar>
              <w:top w:w="0" w:type="dxa"/>
              <w:left w:w="100" w:type="dxa"/>
              <w:bottom w:w="0" w:type="dxa"/>
              <w:right w:w="100" w:type="dxa"/>
            </w:tcMar>
          </w:tcPr>
          <w:p w:rsidR="00701B9F" w:rsidRDefault="006A6DDD">
            <w:pPr>
              <w:spacing w:line="360" w:lineRule="auto"/>
              <w:rPr>
                <w:sz w:val="24"/>
                <w:szCs w:val="24"/>
              </w:rPr>
            </w:pPr>
            <w:r>
              <w:rPr>
                <w:sz w:val="24"/>
                <w:szCs w:val="24"/>
              </w:rPr>
              <w:t>Nedostatak papira za kopiranje, tonera, prostora za rad.</w:t>
            </w:r>
          </w:p>
        </w:tc>
      </w:tr>
      <w:tr w:rsidR="00701B9F">
        <w:tc>
          <w:tcPr>
            <w:tcW w:w="4470" w:type="dxa"/>
            <w:gridSpan w:val="2"/>
            <w:shd w:val="clear" w:color="auto" w:fill="DBE5F1"/>
            <w:vAlign w:val="center"/>
          </w:tcPr>
          <w:p w:rsidR="00701B9F" w:rsidRDefault="006A6DDD">
            <w:pPr>
              <w:spacing w:line="259" w:lineRule="auto"/>
              <w:rPr>
                <w:sz w:val="24"/>
                <w:szCs w:val="24"/>
              </w:rPr>
            </w:pPr>
            <w:r>
              <w:rPr>
                <w:sz w:val="24"/>
                <w:szCs w:val="24"/>
              </w:rPr>
              <w:t>Način praćenja i provjere ishoda/postignuća</w:t>
            </w:r>
          </w:p>
        </w:tc>
        <w:tc>
          <w:tcPr>
            <w:tcW w:w="10308" w:type="dxa"/>
            <w:tcBorders>
              <w:top w:val="single" w:sz="8" w:space="0" w:color="17365D"/>
              <w:left w:val="single" w:sz="8" w:space="0" w:color="17365D"/>
              <w:bottom w:val="single" w:sz="8" w:space="0" w:color="17365D"/>
              <w:right w:val="single" w:sz="8" w:space="0" w:color="17365D"/>
            </w:tcBorders>
            <w:tcMar>
              <w:top w:w="0" w:type="dxa"/>
              <w:left w:w="100" w:type="dxa"/>
              <w:bottom w:w="0" w:type="dxa"/>
              <w:right w:w="100" w:type="dxa"/>
            </w:tcMar>
          </w:tcPr>
          <w:p w:rsidR="00701B9F" w:rsidRDefault="006A6DDD">
            <w:pPr>
              <w:rPr>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14"/>
                <w:szCs w:val="14"/>
              </w:rPr>
              <w:t xml:space="preserve">          </w:t>
            </w:r>
            <w:r>
              <w:rPr>
                <w:sz w:val="24"/>
                <w:szCs w:val="24"/>
              </w:rPr>
              <w:t>kratke pisane i usmene provjere znanja</w:t>
            </w:r>
          </w:p>
          <w:p w:rsidR="00701B9F" w:rsidRDefault="006A6DDD">
            <w:pPr>
              <w:rPr>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14"/>
                <w:szCs w:val="14"/>
              </w:rPr>
              <w:t xml:space="preserve">          </w:t>
            </w:r>
            <w:r>
              <w:rPr>
                <w:sz w:val="24"/>
                <w:szCs w:val="24"/>
              </w:rPr>
              <w:t>promatranje i bilježenje učenikova rada</w:t>
            </w:r>
          </w:p>
          <w:p w:rsidR="00701B9F" w:rsidRDefault="006A6DDD">
            <w:pPr>
              <w:spacing w:before="240"/>
              <w:rPr>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14"/>
                <w:szCs w:val="14"/>
              </w:rPr>
              <w:t xml:space="preserve">          </w:t>
            </w:r>
            <w:r>
              <w:rPr>
                <w:sz w:val="24"/>
                <w:szCs w:val="24"/>
              </w:rPr>
              <w:t>poticanje na daljnju suradnju i napredovanje</w:t>
            </w:r>
          </w:p>
        </w:tc>
      </w:tr>
      <w:tr w:rsidR="00701B9F">
        <w:tc>
          <w:tcPr>
            <w:tcW w:w="4470" w:type="dxa"/>
            <w:gridSpan w:val="2"/>
            <w:shd w:val="clear" w:color="auto" w:fill="DBE5F1"/>
            <w:vAlign w:val="center"/>
          </w:tcPr>
          <w:p w:rsidR="00701B9F" w:rsidRDefault="006A6DDD">
            <w:pPr>
              <w:spacing w:line="259" w:lineRule="auto"/>
              <w:rPr>
                <w:sz w:val="24"/>
                <w:szCs w:val="24"/>
              </w:rPr>
            </w:pPr>
            <w:r>
              <w:rPr>
                <w:sz w:val="24"/>
                <w:szCs w:val="24"/>
              </w:rPr>
              <w:t xml:space="preserve">Odgovorne osobe </w:t>
            </w:r>
          </w:p>
        </w:tc>
        <w:tc>
          <w:tcPr>
            <w:tcW w:w="10308" w:type="dxa"/>
            <w:tcBorders>
              <w:top w:val="single" w:sz="8" w:space="0" w:color="17365D"/>
              <w:left w:val="single" w:sz="8" w:space="0" w:color="17365D"/>
              <w:bottom w:val="single" w:sz="8" w:space="0" w:color="17365D"/>
              <w:right w:val="single" w:sz="8" w:space="0" w:color="17365D"/>
            </w:tcBorders>
            <w:tcMar>
              <w:top w:w="0" w:type="dxa"/>
              <w:left w:w="100" w:type="dxa"/>
              <w:bottom w:w="0" w:type="dxa"/>
              <w:right w:w="100" w:type="dxa"/>
            </w:tcMar>
          </w:tcPr>
          <w:p w:rsidR="00701B9F" w:rsidRDefault="006A6DDD">
            <w:pPr>
              <w:spacing w:line="360" w:lineRule="auto"/>
              <w:rPr>
                <w:sz w:val="24"/>
                <w:szCs w:val="24"/>
              </w:rPr>
            </w:pPr>
            <w:r>
              <w:rPr>
                <w:sz w:val="24"/>
                <w:szCs w:val="24"/>
              </w:rPr>
              <w:t>Branka Gundić</w:t>
            </w:r>
          </w:p>
        </w:tc>
      </w:tr>
    </w:tbl>
    <w:p w:rsidR="00701B9F" w:rsidRDefault="00701B9F">
      <w:pPr>
        <w:spacing w:line="259" w:lineRule="auto"/>
        <w:rPr>
          <w:sz w:val="24"/>
          <w:szCs w:val="24"/>
        </w:rPr>
      </w:pPr>
    </w:p>
    <w:p w:rsidR="00701B9F" w:rsidRDefault="00701B9F">
      <w:pPr>
        <w:spacing w:line="259" w:lineRule="auto"/>
        <w:rPr>
          <w:sz w:val="24"/>
          <w:szCs w:val="24"/>
        </w:rPr>
      </w:pPr>
    </w:p>
    <w:p w:rsidR="00701B9F" w:rsidRDefault="00701B9F">
      <w:pPr>
        <w:spacing w:line="259" w:lineRule="auto"/>
        <w:rPr>
          <w:sz w:val="24"/>
          <w:szCs w:val="24"/>
        </w:rPr>
      </w:pPr>
    </w:p>
    <w:p w:rsidR="00E62328" w:rsidRDefault="00E62328">
      <w:pPr>
        <w:spacing w:line="259" w:lineRule="auto"/>
        <w:rPr>
          <w:sz w:val="24"/>
          <w:szCs w:val="24"/>
        </w:rPr>
      </w:pPr>
    </w:p>
    <w:p w:rsidR="00E62328" w:rsidRDefault="00E62328">
      <w:pPr>
        <w:spacing w:line="259" w:lineRule="auto"/>
        <w:rPr>
          <w:sz w:val="24"/>
          <w:szCs w:val="24"/>
        </w:rPr>
      </w:pPr>
    </w:p>
    <w:p w:rsidR="00E62328" w:rsidRDefault="00E62328">
      <w:pPr>
        <w:spacing w:line="259" w:lineRule="auto"/>
        <w:rPr>
          <w:sz w:val="24"/>
          <w:szCs w:val="24"/>
        </w:rPr>
      </w:pPr>
    </w:p>
    <w:tbl>
      <w:tblPr>
        <w:tblStyle w:val="afffffffffffe"/>
        <w:tblW w:w="14778" w:type="dxa"/>
        <w:tblInd w:w="-115" w:type="dxa"/>
        <w:tblBorders>
          <w:top w:val="single" w:sz="4" w:space="0" w:color="17365D"/>
          <w:left w:val="single" w:sz="4" w:space="0" w:color="17365D"/>
          <w:bottom w:val="single" w:sz="4" w:space="0" w:color="17365D"/>
          <w:right w:val="single" w:sz="4" w:space="0" w:color="17365D"/>
          <w:insideH w:val="single" w:sz="4" w:space="0" w:color="17365D"/>
          <w:insideV w:val="single" w:sz="4" w:space="0" w:color="17365D"/>
        </w:tblBorders>
        <w:tblLayout w:type="fixed"/>
        <w:tblLook w:val="0400" w:firstRow="0" w:lastRow="0" w:firstColumn="0" w:lastColumn="0" w:noHBand="0" w:noVBand="1"/>
      </w:tblPr>
      <w:tblGrid>
        <w:gridCol w:w="1983"/>
        <w:gridCol w:w="2433"/>
        <w:gridCol w:w="10362"/>
      </w:tblGrid>
      <w:tr w:rsidR="00701B9F">
        <w:tc>
          <w:tcPr>
            <w:tcW w:w="4416" w:type="dxa"/>
            <w:gridSpan w:val="2"/>
            <w:tcBorders>
              <w:right w:val="single" w:sz="4" w:space="0" w:color="000000"/>
            </w:tcBorders>
            <w:shd w:val="clear" w:color="auto" w:fill="5F497A"/>
            <w:vAlign w:val="center"/>
          </w:tcPr>
          <w:p w:rsidR="00701B9F" w:rsidRDefault="006A6DDD" w:rsidP="00E62328">
            <w:pPr>
              <w:rPr>
                <w:sz w:val="24"/>
                <w:szCs w:val="24"/>
              </w:rPr>
            </w:pPr>
            <w:r>
              <w:rPr>
                <w:sz w:val="24"/>
                <w:szCs w:val="24"/>
              </w:rPr>
              <w:t>KURIKULUMSKO PODRUČJE</w:t>
            </w:r>
          </w:p>
        </w:tc>
        <w:tc>
          <w:tcPr>
            <w:tcW w:w="10362" w:type="dxa"/>
            <w:tcBorders>
              <w:left w:val="single" w:sz="4" w:space="0" w:color="000000"/>
            </w:tcBorders>
            <w:shd w:val="clear" w:color="auto" w:fill="FFFFFF"/>
            <w:vAlign w:val="center"/>
          </w:tcPr>
          <w:p w:rsidR="00701B9F" w:rsidRDefault="006A6DDD" w:rsidP="00E62328">
            <w:pPr>
              <w:rPr>
                <w:b/>
                <w:sz w:val="24"/>
                <w:szCs w:val="24"/>
              </w:rPr>
            </w:pPr>
            <w:r>
              <w:rPr>
                <w:b/>
                <w:sz w:val="24"/>
                <w:szCs w:val="24"/>
              </w:rPr>
              <w:t>Prirodoslovno-kemija</w:t>
            </w:r>
          </w:p>
        </w:tc>
      </w:tr>
      <w:tr w:rsidR="00701B9F">
        <w:tc>
          <w:tcPr>
            <w:tcW w:w="4416" w:type="dxa"/>
            <w:gridSpan w:val="2"/>
            <w:tcBorders>
              <w:right w:val="single" w:sz="4" w:space="0" w:color="000000"/>
            </w:tcBorders>
            <w:shd w:val="clear" w:color="auto" w:fill="93CDDC"/>
            <w:vAlign w:val="center"/>
          </w:tcPr>
          <w:p w:rsidR="00701B9F" w:rsidRDefault="006A6DDD" w:rsidP="00E62328">
            <w:pPr>
              <w:rPr>
                <w:sz w:val="24"/>
                <w:szCs w:val="24"/>
              </w:rPr>
            </w:pPr>
            <w:r>
              <w:rPr>
                <w:sz w:val="24"/>
                <w:szCs w:val="24"/>
              </w:rPr>
              <w:t>Naziv aktivnosti, programa ili projekta</w:t>
            </w:r>
          </w:p>
        </w:tc>
        <w:tc>
          <w:tcPr>
            <w:tcW w:w="10362" w:type="dxa"/>
            <w:tcBorders>
              <w:left w:val="single" w:sz="4" w:space="0" w:color="000000"/>
            </w:tcBorders>
            <w:shd w:val="clear" w:color="auto" w:fill="FFFFFF"/>
            <w:vAlign w:val="center"/>
          </w:tcPr>
          <w:p w:rsidR="00701B9F" w:rsidRDefault="006A6DDD" w:rsidP="00E62328">
            <w:pPr>
              <w:rPr>
                <w:b/>
                <w:sz w:val="24"/>
                <w:szCs w:val="24"/>
              </w:rPr>
            </w:pPr>
            <w:r>
              <w:rPr>
                <w:b/>
                <w:sz w:val="24"/>
                <w:szCs w:val="24"/>
              </w:rPr>
              <w:t>Dopunska nastava</w:t>
            </w:r>
          </w:p>
        </w:tc>
      </w:tr>
      <w:tr w:rsidR="00701B9F">
        <w:trPr>
          <w:trHeight w:val="656"/>
        </w:trPr>
        <w:tc>
          <w:tcPr>
            <w:tcW w:w="4416" w:type="dxa"/>
            <w:gridSpan w:val="2"/>
            <w:tcBorders>
              <w:right w:val="single" w:sz="4" w:space="0" w:color="000000"/>
            </w:tcBorders>
            <w:shd w:val="clear" w:color="auto" w:fill="DBE5F1"/>
            <w:vAlign w:val="center"/>
          </w:tcPr>
          <w:p w:rsidR="00701B9F" w:rsidRDefault="006A6DDD" w:rsidP="00E62328">
            <w:pPr>
              <w:rPr>
                <w:sz w:val="24"/>
                <w:szCs w:val="24"/>
              </w:rPr>
            </w:pPr>
            <w:r>
              <w:rPr>
                <w:sz w:val="24"/>
                <w:szCs w:val="24"/>
              </w:rPr>
              <w:t>Cilj</w:t>
            </w:r>
          </w:p>
        </w:tc>
        <w:tc>
          <w:tcPr>
            <w:tcW w:w="10362" w:type="dxa"/>
            <w:tcBorders>
              <w:left w:val="single" w:sz="4" w:space="0" w:color="000000"/>
            </w:tcBorders>
          </w:tcPr>
          <w:p w:rsidR="00701B9F" w:rsidRDefault="006A6DDD" w:rsidP="00E62328">
            <w:pPr>
              <w:rPr>
                <w:sz w:val="24"/>
                <w:szCs w:val="24"/>
              </w:rPr>
            </w:pPr>
            <w:r>
              <w:rPr>
                <w:sz w:val="24"/>
                <w:szCs w:val="24"/>
              </w:rPr>
              <w:t>Pomoći učenicima koji imaju određenih problema sa nastavnim sadržajem iz kemije.</w:t>
            </w:r>
          </w:p>
          <w:p w:rsidR="00701B9F" w:rsidRDefault="00701B9F" w:rsidP="00E62328">
            <w:pPr>
              <w:rPr>
                <w:sz w:val="24"/>
                <w:szCs w:val="24"/>
              </w:rPr>
            </w:pPr>
          </w:p>
        </w:tc>
      </w:tr>
      <w:tr w:rsidR="00701B9F">
        <w:tc>
          <w:tcPr>
            <w:tcW w:w="4416" w:type="dxa"/>
            <w:gridSpan w:val="2"/>
            <w:shd w:val="clear" w:color="auto" w:fill="DBE5F1"/>
            <w:vAlign w:val="center"/>
          </w:tcPr>
          <w:p w:rsidR="00701B9F" w:rsidRDefault="006A6DDD" w:rsidP="00E62328">
            <w:pPr>
              <w:rPr>
                <w:sz w:val="24"/>
                <w:szCs w:val="24"/>
              </w:rPr>
            </w:pPr>
            <w:r>
              <w:rPr>
                <w:sz w:val="24"/>
                <w:szCs w:val="24"/>
              </w:rPr>
              <w:t>Ciklus /razred</w:t>
            </w:r>
          </w:p>
        </w:tc>
        <w:tc>
          <w:tcPr>
            <w:tcW w:w="10362" w:type="dxa"/>
          </w:tcPr>
          <w:p w:rsidR="00701B9F" w:rsidRDefault="006A6DDD" w:rsidP="00E62328">
            <w:pPr>
              <w:rPr>
                <w:sz w:val="24"/>
                <w:szCs w:val="24"/>
              </w:rPr>
            </w:pPr>
            <w:r>
              <w:rPr>
                <w:sz w:val="24"/>
                <w:szCs w:val="24"/>
              </w:rPr>
              <w:t>7. i 8.razredi</w:t>
            </w:r>
          </w:p>
        </w:tc>
      </w:tr>
      <w:tr w:rsidR="00701B9F">
        <w:tc>
          <w:tcPr>
            <w:tcW w:w="4416" w:type="dxa"/>
            <w:gridSpan w:val="2"/>
            <w:shd w:val="clear" w:color="auto" w:fill="DBE5F1"/>
            <w:vAlign w:val="center"/>
          </w:tcPr>
          <w:p w:rsidR="00701B9F" w:rsidRDefault="006A6DDD" w:rsidP="00E62328">
            <w:pPr>
              <w:rPr>
                <w:sz w:val="24"/>
                <w:szCs w:val="24"/>
              </w:rPr>
            </w:pPr>
            <w:r>
              <w:rPr>
                <w:sz w:val="24"/>
                <w:szCs w:val="24"/>
              </w:rPr>
              <w:t xml:space="preserve">Obrazloženje cilja </w:t>
            </w:r>
          </w:p>
        </w:tc>
        <w:tc>
          <w:tcPr>
            <w:tcW w:w="10362" w:type="dxa"/>
          </w:tcPr>
          <w:p w:rsidR="00701B9F" w:rsidRDefault="006A6DDD" w:rsidP="00E62328">
            <w:pPr>
              <w:rPr>
                <w:sz w:val="24"/>
                <w:szCs w:val="24"/>
              </w:rPr>
            </w:pPr>
            <w:r>
              <w:rPr>
                <w:sz w:val="24"/>
                <w:szCs w:val="24"/>
              </w:rPr>
              <w:t>Učenici koji na satu kemije nisu razumjeli određene nastavne sadržaje te zbog toga ne mogu savladati ishode će kroz ove satove vježbati i dobiti dodatna objašnjenja.</w:t>
            </w:r>
          </w:p>
          <w:p w:rsidR="00701B9F" w:rsidRDefault="00701B9F" w:rsidP="00E62328">
            <w:pPr>
              <w:rPr>
                <w:sz w:val="24"/>
                <w:szCs w:val="24"/>
              </w:rPr>
            </w:pPr>
          </w:p>
        </w:tc>
      </w:tr>
      <w:tr w:rsidR="00701B9F">
        <w:trPr>
          <w:trHeight w:val="348"/>
        </w:trPr>
        <w:tc>
          <w:tcPr>
            <w:tcW w:w="4416" w:type="dxa"/>
            <w:gridSpan w:val="2"/>
            <w:shd w:val="clear" w:color="auto" w:fill="DBE5F1"/>
            <w:vAlign w:val="center"/>
          </w:tcPr>
          <w:p w:rsidR="00701B9F" w:rsidRDefault="00701B9F" w:rsidP="00E62328">
            <w:pPr>
              <w:rPr>
                <w:sz w:val="24"/>
                <w:szCs w:val="24"/>
              </w:rPr>
            </w:pPr>
          </w:p>
          <w:p w:rsidR="00701B9F" w:rsidRDefault="006A6DDD" w:rsidP="00E62328">
            <w:pPr>
              <w:rPr>
                <w:sz w:val="24"/>
                <w:szCs w:val="24"/>
              </w:rPr>
            </w:pPr>
            <w:r>
              <w:rPr>
                <w:sz w:val="24"/>
                <w:szCs w:val="24"/>
              </w:rPr>
              <w:t xml:space="preserve">Očekivani ishodi/postignuća: </w:t>
            </w:r>
          </w:p>
          <w:p w:rsidR="00701B9F" w:rsidRDefault="00701B9F" w:rsidP="00E62328">
            <w:pPr>
              <w:rPr>
                <w:sz w:val="24"/>
                <w:szCs w:val="24"/>
              </w:rPr>
            </w:pPr>
          </w:p>
        </w:tc>
        <w:tc>
          <w:tcPr>
            <w:tcW w:w="10362" w:type="dxa"/>
          </w:tcPr>
          <w:p w:rsidR="00701B9F" w:rsidRDefault="006A6DDD" w:rsidP="00E62328">
            <w:pPr>
              <w:rPr>
                <w:sz w:val="24"/>
                <w:szCs w:val="24"/>
              </w:rPr>
            </w:pPr>
            <w:r>
              <w:rPr>
                <w:sz w:val="24"/>
                <w:szCs w:val="24"/>
              </w:rPr>
              <w:t>Da učenici uspiju savladati minimum predviđenog gradiva, te da razumiju gradivo koje nisu savladali kroz sam nastavni proces.</w:t>
            </w:r>
          </w:p>
        </w:tc>
      </w:tr>
      <w:tr w:rsidR="00701B9F">
        <w:trPr>
          <w:trHeight w:val="197"/>
        </w:trPr>
        <w:tc>
          <w:tcPr>
            <w:tcW w:w="1983" w:type="dxa"/>
            <w:vMerge w:val="restart"/>
            <w:tcBorders>
              <w:right w:val="single" w:sz="4" w:space="0" w:color="000000"/>
            </w:tcBorders>
            <w:shd w:val="clear" w:color="auto" w:fill="DBE5F1"/>
            <w:vAlign w:val="center"/>
          </w:tcPr>
          <w:p w:rsidR="00701B9F" w:rsidRDefault="00701B9F" w:rsidP="00E62328">
            <w:pPr>
              <w:rPr>
                <w:sz w:val="24"/>
                <w:szCs w:val="24"/>
              </w:rPr>
            </w:pPr>
          </w:p>
          <w:p w:rsidR="00701B9F" w:rsidRDefault="006A6DDD" w:rsidP="00E62328">
            <w:pPr>
              <w:rPr>
                <w:sz w:val="24"/>
                <w:szCs w:val="24"/>
              </w:rPr>
            </w:pPr>
            <w:r>
              <w:rPr>
                <w:sz w:val="24"/>
                <w:szCs w:val="24"/>
              </w:rPr>
              <w:t>Način realizacije</w:t>
            </w:r>
          </w:p>
          <w:p w:rsidR="00701B9F" w:rsidRDefault="00701B9F" w:rsidP="00E62328">
            <w:pPr>
              <w:rPr>
                <w:sz w:val="24"/>
                <w:szCs w:val="24"/>
              </w:rPr>
            </w:pPr>
          </w:p>
        </w:tc>
        <w:tc>
          <w:tcPr>
            <w:tcW w:w="2433" w:type="dxa"/>
            <w:tcBorders>
              <w:left w:val="single" w:sz="4" w:space="0" w:color="000000"/>
              <w:bottom w:val="single" w:sz="4" w:space="0" w:color="000000"/>
            </w:tcBorders>
            <w:shd w:val="clear" w:color="auto" w:fill="DBE5F1"/>
            <w:vAlign w:val="center"/>
          </w:tcPr>
          <w:p w:rsidR="00701B9F" w:rsidRDefault="006A6DDD" w:rsidP="00E62328">
            <w:pPr>
              <w:rPr>
                <w:sz w:val="24"/>
                <w:szCs w:val="24"/>
              </w:rPr>
            </w:pPr>
            <w:r>
              <w:rPr>
                <w:sz w:val="24"/>
                <w:szCs w:val="24"/>
              </w:rPr>
              <w:t>Oblik:</w:t>
            </w:r>
          </w:p>
        </w:tc>
        <w:tc>
          <w:tcPr>
            <w:tcW w:w="10362" w:type="dxa"/>
            <w:tcBorders>
              <w:bottom w:val="single" w:sz="4" w:space="0" w:color="000000"/>
            </w:tcBorders>
            <w:vAlign w:val="center"/>
          </w:tcPr>
          <w:p w:rsidR="00701B9F" w:rsidRDefault="006A6DDD" w:rsidP="00E62328">
            <w:pPr>
              <w:rPr>
                <w:sz w:val="24"/>
                <w:szCs w:val="24"/>
              </w:rPr>
            </w:pPr>
            <w:r>
              <w:rPr>
                <w:sz w:val="24"/>
                <w:szCs w:val="24"/>
              </w:rPr>
              <w:t>Samostalni i grupni radovi</w:t>
            </w:r>
          </w:p>
        </w:tc>
      </w:tr>
      <w:tr w:rsidR="00701B9F">
        <w:trPr>
          <w:trHeight w:val="439"/>
        </w:trPr>
        <w:tc>
          <w:tcPr>
            <w:tcW w:w="1983" w:type="dxa"/>
            <w:vMerge/>
            <w:tcBorders>
              <w:right w:val="single" w:sz="4" w:space="0" w:color="000000"/>
            </w:tcBorders>
            <w:shd w:val="clear" w:color="auto" w:fill="DBE5F1"/>
            <w:vAlign w:val="center"/>
          </w:tcPr>
          <w:p w:rsidR="00701B9F" w:rsidRDefault="00701B9F" w:rsidP="00E62328">
            <w:pPr>
              <w:widowControl w:val="0"/>
              <w:pBdr>
                <w:top w:val="nil"/>
                <w:left w:val="nil"/>
                <w:bottom w:val="nil"/>
                <w:right w:val="nil"/>
                <w:between w:val="nil"/>
              </w:pBdr>
              <w:rPr>
                <w:sz w:val="24"/>
                <w:szCs w:val="24"/>
              </w:rPr>
            </w:pPr>
          </w:p>
        </w:tc>
        <w:tc>
          <w:tcPr>
            <w:tcW w:w="2433" w:type="dxa"/>
            <w:tcBorders>
              <w:top w:val="single" w:sz="4" w:space="0" w:color="000000"/>
              <w:left w:val="single" w:sz="4" w:space="0" w:color="000000"/>
              <w:bottom w:val="single" w:sz="4" w:space="0" w:color="000000"/>
            </w:tcBorders>
            <w:shd w:val="clear" w:color="auto" w:fill="DBE5F1"/>
            <w:vAlign w:val="center"/>
          </w:tcPr>
          <w:p w:rsidR="00701B9F" w:rsidRDefault="006A6DDD" w:rsidP="00E62328">
            <w:pPr>
              <w:rPr>
                <w:sz w:val="24"/>
                <w:szCs w:val="24"/>
              </w:rPr>
            </w:pPr>
            <w:r>
              <w:rPr>
                <w:sz w:val="24"/>
                <w:szCs w:val="24"/>
              </w:rPr>
              <w:t>Sudionici:</w:t>
            </w:r>
          </w:p>
        </w:tc>
        <w:tc>
          <w:tcPr>
            <w:tcW w:w="10362" w:type="dxa"/>
            <w:tcBorders>
              <w:top w:val="single" w:sz="4" w:space="0" w:color="000000"/>
              <w:bottom w:val="single" w:sz="4" w:space="0" w:color="000000"/>
            </w:tcBorders>
            <w:vAlign w:val="center"/>
          </w:tcPr>
          <w:p w:rsidR="00701B9F" w:rsidRDefault="006A6DDD" w:rsidP="00E62328">
            <w:pPr>
              <w:rPr>
                <w:sz w:val="24"/>
                <w:szCs w:val="24"/>
              </w:rPr>
            </w:pPr>
            <w:r>
              <w:rPr>
                <w:sz w:val="24"/>
                <w:szCs w:val="24"/>
              </w:rPr>
              <w:t>Učenici 7. i 8. razreda</w:t>
            </w:r>
          </w:p>
        </w:tc>
      </w:tr>
      <w:tr w:rsidR="00701B9F">
        <w:trPr>
          <w:trHeight w:val="439"/>
        </w:trPr>
        <w:tc>
          <w:tcPr>
            <w:tcW w:w="1983" w:type="dxa"/>
            <w:vMerge/>
            <w:tcBorders>
              <w:right w:val="single" w:sz="4" w:space="0" w:color="000000"/>
            </w:tcBorders>
            <w:shd w:val="clear" w:color="auto" w:fill="DBE5F1"/>
            <w:vAlign w:val="center"/>
          </w:tcPr>
          <w:p w:rsidR="00701B9F" w:rsidRDefault="00701B9F" w:rsidP="00E62328">
            <w:pPr>
              <w:widowControl w:val="0"/>
              <w:pBdr>
                <w:top w:val="nil"/>
                <w:left w:val="nil"/>
                <w:bottom w:val="nil"/>
                <w:right w:val="nil"/>
                <w:between w:val="nil"/>
              </w:pBdr>
              <w:rPr>
                <w:sz w:val="24"/>
                <w:szCs w:val="24"/>
              </w:rPr>
            </w:pPr>
          </w:p>
        </w:tc>
        <w:tc>
          <w:tcPr>
            <w:tcW w:w="2433" w:type="dxa"/>
            <w:tcBorders>
              <w:top w:val="single" w:sz="4" w:space="0" w:color="000000"/>
              <w:left w:val="single" w:sz="4" w:space="0" w:color="000000"/>
              <w:bottom w:val="single" w:sz="4" w:space="0" w:color="000000"/>
            </w:tcBorders>
            <w:shd w:val="clear" w:color="auto" w:fill="DBE5F1"/>
            <w:vAlign w:val="center"/>
          </w:tcPr>
          <w:p w:rsidR="00701B9F" w:rsidRDefault="006A6DDD" w:rsidP="00E62328">
            <w:pPr>
              <w:rPr>
                <w:sz w:val="24"/>
                <w:szCs w:val="24"/>
              </w:rPr>
            </w:pPr>
            <w:r>
              <w:rPr>
                <w:sz w:val="24"/>
                <w:szCs w:val="24"/>
              </w:rPr>
              <w:t xml:space="preserve">Načini učenja: </w:t>
            </w:r>
          </w:p>
        </w:tc>
        <w:tc>
          <w:tcPr>
            <w:tcW w:w="10362" w:type="dxa"/>
            <w:tcBorders>
              <w:top w:val="single" w:sz="4" w:space="0" w:color="000000"/>
              <w:bottom w:val="single" w:sz="4" w:space="0" w:color="000000"/>
            </w:tcBorders>
            <w:vAlign w:val="center"/>
          </w:tcPr>
          <w:p w:rsidR="00701B9F" w:rsidRDefault="006A6DDD" w:rsidP="00E62328">
            <w:pPr>
              <w:rPr>
                <w:sz w:val="24"/>
                <w:szCs w:val="24"/>
              </w:rPr>
            </w:pPr>
            <w:r>
              <w:rPr>
                <w:sz w:val="24"/>
                <w:szCs w:val="24"/>
              </w:rPr>
              <w:t>rješavanje zadataka koji učeniku stvaraju problem, rješavanje RB</w:t>
            </w:r>
          </w:p>
        </w:tc>
      </w:tr>
      <w:tr w:rsidR="00701B9F">
        <w:trPr>
          <w:trHeight w:val="439"/>
        </w:trPr>
        <w:tc>
          <w:tcPr>
            <w:tcW w:w="1983" w:type="dxa"/>
            <w:vMerge/>
            <w:tcBorders>
              <w:right w:val="single" w:sz="4" w:space="0" w:color="000000"/>
            </w:tcBorders>
            <w:shd w:val="clear" w:color="auto" w:fill="DBE5F1"/>
            <w:vAlign w:val="center"/>
          </w:tcPr>
          <w:p w:rsidR="00701B9F" w:rsidRDefault="00701B9F" w:rsidP="00E62328">
            <w:pPr>
              <w:widowControl w:val="0"/>
              <w:pBdr>
                <w:top w:val="nil"/>
                <w:left w:val="nil"/>
                <w:bottom w:val="nil"/>
                <w:right w:val="nil"/>
                <w:between w:val="nil"/>
              </w:pBdr>
              <w:rPr>
                <w:sz w:val="24"/>
                <w:szCs w:val="24"/>
              </w:rPr>
            </w:pPr>
          </w:p>
        </w:tc>
        <w:tc>
          <w:tcPr>
            <w:tcW w:w="2433" w:type="dxa"/>
            <w:tcBorders>
              <w:top w:val="single" w:sz="4" w:space="0" w:color="000000"/>
              <w:left w:val="single" w:sz="4" w:space="0" w:color="000000"/>
              <w:bottom w:val="single" w:sz="4" w:space="0" w:color="000000"/>
            </w:tcBorders>
            <w:shd w:val="clear" w:color="auto" w:fill="DBE5F1"/>
            <w:vAlign w:val="center"/>
          </w:tcPr>
          <w:p w:rsidR="00701B9F" w:rsidRDefault="006A6DDD" w:rsidP="00E62328">
            <w:pPr>
              <w:rPr>
                <w:sz w:val="24"/>
                <w:szCs w:val="24"/>
              </w:rPr>
            </w:pPr>
            <w:r>
              <w:rPr>
                <w:sz w:val="24"/>
                <w:szCs w:val="24"/>
              </w:rPr>
              <w:t xml:space="preserve">Metode podučavanja: </w:t>
            </w:r>
          </w:p>
        </w:tc>
        <w:tc>
          <w:tcPr>
            <w:tcW w:w="10362" w:type="dxa"/>
            <w:tcBorders>
              <w:top w:val="single" w:sz="4" w:space="0" w:color="000000"/>
              <w:bottom w:val="single" w:sz="4" w:space="0" w:color="000000"/>
            </w:tcBorders>
            <w:vAlign w:val="center"/>
          </w:tcPr>
          <w:p w:rsidR="00701B9F" w:rsidRDefault="006A6DDD" w:rsidP="00E62328">
            <w:pPr>
              <w:rPr>
                <w:sz w:val="24"/>
                <w:szCs w:val="24"/>
              </w:rPr>
            </w:pPr>
            <w:r>
              <w:rPr>
                <w:sz w:val="24"/>
                <w:szCs w:val="24"/>
              </w:rPr>
              <w:t>verbalne metode</w:t>
            </w:r>
          </w:p>
        </w:tc>
      </w:tr>
      <w:tr w:rsidR="00701B9F">
        <w:trPr>
          <w:trHeight w:val="439"/>
        </w:trPr>
        <w:tc>
          <w:tcPr>
            <w:tcW w:w="1983" w:type="dxa"/>
            <w:vMerge/>
            <w:tcBorders>
              <w:right w:val="single" w:sz="4" w:space="0" w:color="000000"/>
            </w:tcBorders>
            <w:shd w:val="clear" w:color="auto" w:fill="DBE5F1"/>
            <w:vAlign w:val="center"/>
          </w:tcPr>
          <w:p w:rsidR="00701B9F" w:rsidRDefault="00701B9F" w:rsidP="00E62328">
            <w:pPr>
              <w:widowControl w:val="0"/>
              <w:pBdr>
                <w:top w:val="nil"/>
                <w:left w:val="nil"/>
                <w:bottom w:val="nil"/>
                <w:right w:val="nil"/>
                <w:between w:val="nil"/>
              </w:pBdr>
              <w:rPr>
                <w:sz w:val="24"/>
                <w:szCs w:val="24"/>
              </w:rPr>
            </w:pPr>
          </w:p>
        </w:tc>
        <w:tc>
          <w:tcPr>
            <w:tcW w:w="2433" w:type="dxa"/>
            <w:tcBorders>
              <w:top w:val="single" w:sz="4" w:space="0" w:color="000000"/>
              <w:left w:val="single" w:sz="4" w:space="0" w:color="000000"/>
              <w:bottom w:val="single" w:sz="4" w:space="0" w:color="000000"/>
            </w:tcBorders>
            <w:shd w:val="clear" w:color="auto" w:fill="DBE5F1"/>
            <w:vAlign w:val="center"/>
          </w:tcPr>
          <w:p w:rsidR="00701B9F" w:rsidRDefault="006A6DDD" w:rsidP="00E62328">
            <w:pPr>
              <w:rPr>
                <w:sz w:val="24"/>
                <w:szCs w:val="24"/>
              </w:rPr>
            </w:pPr>
            <w:r>
              <w:rPr>
                <w:sz w:val="24"/>
                <w:szCs w:val="24"/>
              </w:rPr>
              <w:t>Trajanje izvedbe:</w:t>
            </w:r>
          </w:p>
        </w:tc>
        <w:tc>
          <w:tcPr>
            <w:tcW w:w="10362" w:type="dxa"/>
            <w:tcBorders>
              <w:top w:val="single" w:sz="4" w:space="0" w:color="000000"/>
              <w:bottom w:val="single" w:sz="4" w:space="0" w:color="000000"/>
            </w:tcBorders>
            <w:vAlign w:val="center"/>
          </w:tcPr>
          <w:p w:rsidR="00701B9F" w:rsidRDefault="006A6DDD" w:rsidP="00E62328">
            <w:pPr>
              <w:rPr>
                <w:sz w:val="24"/>
                <w:szCs w:val="24"/>
              </w:rPr>
            </w:pPr>
            <w:r>
              <w:rPr>
                <w:sz w:val="24"/>
                <w:szCs w:val="24"/>
              </w:rPr>
              <w:t>kroz cijelu školsku godinu</w:t>
            </w:r>
          </w:p>
        </w:tc>
      </w:tr>
      <w:tr w:rsidR="00701B9F">
        <w:tc>
          <w:tcPr>
            <w:tcW w:w="4416" w:type="dxa"/>
            <w:gridSpan w:val="2"/>
            <w:shd w:val="clear" w:color="auto" w:fill="DBE5F1"/>
            <w:vAlign w:val="center"/>
          </w:tcPr>
          <w:p w:rsidR="00701B9F" w:rsidRDefault="006A6DDD" w:rsidP="00E62328">
            <w:pPr>
              <w:rPr>
                <w:sz w:val="24"/>
                <w:szCs w:val="24"/>
              </w:rPr>
            </w:pPr>
            <w:r>
              <w:rPr>
                <w:sz w:val="24"/>
                <w:szCs w:val="24"/>
              </w:rPr>
              <w:t>Potrebni resursi (troškovnik)</w:t>
            </w:r>
          </w:p>
        </w:tc>
        <w:tc>
          <w:tcPr>
            <w:tcW w:w="10362" w:type="dxa"/>
          </w:tcPr>
          <w:p w:rsidR="00701B9F" w:rsidRDefault="00701B9F" w:rsidP="00E62328">
            <w:pPr>
              <w:rPr>
                <w:sz w:val="24"/>
                <w:szCs w:val="24"/>
              </w:rPr>
            </w:pPr>
          </w:p>
        </w:tc>
      </w:tr>
      <w:tr w:rsidR="00701B9F">
        <w:tc>
          <w:tcPr>
            <w:tcW w:w="4416" w:type="dxa"/>
            <w:gridSpan w:val="2"/>
            <w:shd w:val="clear" w:color="auto" w:fill="DBE5F1"/>
            <w:vAlign w:val="center"/>
          </w:tcPr>
          <w:p w:rsidR="00701B9F" w:rsidRDefault="006A6DDD" w:rsidP="00E62328">
            <w:pPr>
              <w:rPr>
                <w:sz w:val="24"/>
                <w:szCs w:val="24"/>
              </w:rPr>
            </w:pPr>
            <w:r>
              <w:rPr>
                <w:sz w:val="24"/>
                <w:szCs w:val="24"/>
              </w:rPr>
              <w:t xml:space="preserve">Moguće teškoće </w:t>
            </w:r>
          </w:p>
        </w:tc>
        <w:tc>
          <w:tcPr>
            <w:tcW w:w="10362" w:type="dxa"/>
          </w:tcPr>
          <w:p w:rsidR="00701B9F" w:rsidRDefault="00701B9F" w:rsidP="00E62328">
            <w:pPr>
              <w:rPr>
                <w:sz w:val="24"/>
                <w:szCs w:val="24"/>
              </w:rPr>
            </w:pPr>
          </w:p>
        </w:tc>
      </w:tr>
      <w:tr w:rsidR="00701B9F">
        <w:tc>
          <w:tcPr>
            <w:tcW w:w="4416" w:type="dxa"/>
            <w:gridSpan w:val="2"/>
            <w:shd w:val="clear" w:color="auto" w:fill="DBE5F1"/>
            <w:vAlign w:val="center"/>
          </w:tcPr>
          <w:p w:rsidR="00701B9F" w:rsidRDefault="006A6DDD" w:rsidP="00E62328">
            <w:pPr>
              <w:rPr>
                <w:sz w:val="24"/>
                <w:szCs w:val="24"/>
              </w:rPr>
            </w:pPr>
            <w:r>
              <w:rPr>
                <w:sz w:val="24"/>
                <w:szCs w:val="24"/>
              </w:rPr>
              <w:t>Način praćenja i provjere ishoda/postignuća</w:t>
            </w:r>
          </w:p>
        </w:tc>
        <w:tc>
          <w:tcPr>
            <w:tcW w:w="10362" w:type="dxa"/>
          </w:tcPr>
          <w:p w:rsidR="00701B9F" w:rsidRDefault="006A6DDD" w:rsidP="00E62328">
            <w:pPr>
              <w:rPr>
                <w:sz w:val="24"/>
                <w:szCs w:val="24"/>
              </w:rPr>
            </w:pPr>
            <w:r>
              <w:rPr>
                <w:sz w:val="24"/>
                <w:szCs w:val="24"/>
              </w:rPr>
              <w:t>Pisana i usmena ispitivanja</w:t>
            </w:r>
          </w:p>
        </w:tc>
      </w:tr>
      <w:tr w:rsidR="00701B9F">
        <w:tc>
          <w:tcPr>
            <w:tcW w:w="4416" w:type="dxa"/>
            <w:gridSpan w:val="2"/>
            <w:shd w:val="clear" w:color="auto" w:fill="DBE5F1"/>
            <w:vAlign w:val="center"/>
          </w:tcPr>
          <w:p w:rsidR="00701B9F" w:rsidRDefault="006A6DDD" w:rsidP="00E62328">
            <w:pPr>
              <w:rPr>
                <w:sz w:val="24"/>
                <w:szCs w:val="24"/>
              </w:rPr>
            </w:pPr>
            <w:r>
              <w:rPr>
                <w:sz w:val="24"/>
                <w:szCs w:val="24"/>
              </w:rPr>
              <w:t xml:space="preserve">Odgovorne osobe </w:t>
            </w:r>
          </w:p>
        </w:tc>
        <w:tc>
          <w:tcPr>
            <w:tcW w:w="10362" w:type="dxa"/>
          </w:tcPr>
          <w:p w:rsidR="00701B9F" w:rsidRDefault="006A6DDD" w:rsidP="00E62328">
            <w:pPr>
              <w:rPr>
                <w:sz w:val="24"/>
                <w:szCs w:val="24"/>
              </w:rPr>
            </w:pPr>
            <w:r>
              <w:rPr>
                <w:sz w:val="24"/>
                <w:szCs w:val="24"/>
              </w:rPr>
              <w:t>Jasmina Jušić</w:t>
            </w:r>
          </w:p>
        </w:tc>
      </w:tr>
    </w:tbl>
    <w:p w:rsidR="00701B9F" w:rsidRDefault="00701B9F">
      <w:pPr>
        <w:spacing w:line="259" w:lineRule="auto"/>
        <w:rPr>
          <w:sz w:val="24"/>
          <w:szCs w:val="24"/>
        </w:rPr>
      </w:pPr>
    </w:p>
    <w:p w:rsidR="00701B9F" w:rsidRDefault="00701B9F">
      <w:pPr>
        <w:spacing w:line="259" w:lineRule="auto"/>
        <w:rPr>
          <w:sz w:val="24"/>
          <w:szCs w:val="24"/>
        </w:rPr>
      </w:pPr>
    </w:p>
    <w:p w:rsidR="00701B9F" w:rsidRDefault="00701B9F">
      <w:pPr>
        <w:spacing w:line="259" w:lineRule="auto"/>
        <w:rPr>
          <w:sz w:val="24"/>
          <w:szCs w:val="24"/>
        </w:rPr>
      </w:pPr>
    </w:p>
    <w:p w:rsidR="00701B9F" w:rsidRDefault="00701B9F">
      <w:pPr>
        <w:spacing w:line="259" w:lineRule="auto"/>
        <w:rPr>
          <w:sz w:val="24"/>
          <w:szCs w:val="24"/>
        </w:rPr>
      </w:pPr>
    </w:p>
    <w:p w:rsidR="00701B9F" w:rsidRDefault="00701B9F">
      <w:pPr>
        <w:spacing w:line="259" w:lineRule="auto"/>
        <w:rPr>
          <w:sz w:val="24"/>
          <w:szCs w:val="24"/>
        </w:rPr>
      </w:pPr>
    </w:p>
    <w:tbl>
      <w:tblPr>
        <w:tblStyle w:val="affffffffffff"/>
        <w:tblpPr w:leftFromText="180" w:rightFromText="180" w:topFromText="180" w:bottomFromText="180" w:vertAnchor="text" w:tblpX="-231"/>
        <w:tblW w:w="14850" w:type="dxa"/>
        <w:tblBorders>
          <w:top w:val="single" w:sz="4" w:space="0" w:color="17365D"/>
          <w:left w:val="single" w:sz="4" w:space="0" w:color="17365D"/>
          <w:bottom w:val="single" w:sz="4" w:space="0" w:color="17365D"/>
          <w:right w:val="single" w:sz="4" w:space="0" w:color="17365D"/>
          <w:insideH w:val="single" w:sz="4" w:space="0" w:color="17365D"/>
          <w:insideV w:val="single" w:sz="4" w:space="0" w:color="17365D"/>
        </w:tblBorders>
        <w:tblLayout w:type="fixed"/>
        <w:tblLook w:val="0000" w:firstRow="0" w:lastRow="0" w:firstColumn="0" w:lastColumn="0" w:noHBand="0" w:noVBand="0"/>
      </w:tblPr>
      <w:tblGrid>
        <w:gridCol w:w="2085"/>
        <w:gridCol w:w="2460"/>
        <w:gridCol w:w="10305"/>
      </w:tblGrid>
      <w:tr w:rsidR="00701B9F">
        <w:tc>
          <w:tcPr>
            <w:tcW w:w="4545" w:type="dxa"/>
            <w:gridSpan w:val="2"/>
            <w:tcBorders>
              <w:top w:val="single" w:sz="4" w:space="0" w:color="17365D"/>
              <w:left w:val="single" w:sz="4" w:space="0" w:color="17365D"/>
              <w:bottom w:val="single" w:sz="4" w:space="0" w:color="17365D"/>
              <w:right w:val="single" w:sz="4" w:space="0" w:color="000000"/>
            </w:tcBorders>
            <w:shd w:val="clear" w:color="auto" w:fill="5F497A"/>
            <w:tcMar>
              <w:top w:w="0" w:type="dxa"/>
              <w:left w:w="115" w:type="dxa"/>
              <w:bottom w:w="0" w:type="dxa"/>
              <w:right w:w="115" w:type="dxa"/>
            </w:tcMar>
            <w:vAlign w:val="center"/>
          </w:tcPr>
          <w:p w:rsidR="00701B9F" w:rsidRDefault="006A6DDD">
            <w:pPr>
              <w:spacing w:line="259" w:lineRule="auto"/>
              <w:rPr>
                <w:sz w:val="24"/>
                <w:szCs w:val="24"/>
              </w:rPr>
            </w:pPr>
            <w:r>
              <w:rPr>
                <w:sz w:val="24"/>
                <w:szCs w:val="24"/>
              </w:rPr>
              <w:t>KURIKULUMSKO PODRUČJE</w:t>
            </w:r>
          </w:p>
        </w:tc>
        <w:tc>
          <w:tcPr>
            <w:tcW w:w="10305" w:type="dxa"/>
            <w:tcBorders>
              <w:top w:val="single" w:sz="4" w:space="0" w:color="17365D"/>
              <w:left w:val="single" w:sz="4" w:space="0" w:color="000000"/>
              <w:bottom w:val="single" w:sz="4" w:space="0" w:color="17365D"/>
              <w:right w:val="single" w:sz="4" w:space="0" w:color="17365D"/>
            </w:tcBorders>
            <w:shd w:val="clear" w:color="auto" w:fill="FFFFFF"/>
            <w:tcMar>
              <w:top w:w="0" w:type="dxa"/>
              <w:left w:w="115" w:type="dxa"/>
              <w:bottom w:w="0" w:type="dxa"/>
              <w:right w:w="115" w:type="dxa"/>
            </w:tcMar>
            <w:vAlign w:val="center"/>
          </w:tcPr>
          <w:p w:rsidR="00701B9F" w:rsidRDefault="006A6DDD">
            <w:pPr>
              <w:spacing w:line="259" w:lineRule="auto"/>
              <w:rPr>
                <w:sz w:val="24"/>
                <w:szCs w:val="24"/>
              </w:rPr>
            </w:pPr>
            <w:r>
              <w:rPr>
                <w:sz w:val="24"/>
                <w:szCs w:val="24"/>
              </w:rPr>
              <w:t>Jezično- komunikacijsko</w:t>
            </w:r>
          </w:p>
        </w:tc>
      </w:tr>
      <w:tr w:rsidR="00701B9F">
        <w:tc>
          <w:tcPr>
            <w:tcW w:w="4545" w:type="dxa"/>
            <w:gridSpan w:val="2"/>
            <w:tcBorders>
              <w:top w:val="single" w:sz="4" w:space="0" w:color="17365D"/>
              <w:left w:val="single" w:sz="4" w:space="0" w:color="17365D"/>
              <w:bottom w:val="single" w:sz="4" w:space="0" w:color="17365D"/>
              <w:right w:val="single" w:sz="4" w:space="0" w:color="000000"/>
            </w:tcBorders>
            <w:shd w:val="clear" w:color="auto" w:fill="93CDDC"/>
            <w:tcMar>
              <w:top w:w="0" w:type="dxa"/>
              <w:left w:w="115" w:type="dxa"/>
              <w:bottom w:w="0" w:type="dxa"/>
              <w:right w:w="115" w:type="dxa"/>
            </w:tcMar>
            <w:vAlign w:val="center"/>
          </w:tcPr>
          <w:p w:rsidR="00701B9F" w:rsidRDefault="006A6DDD">
            <w:pPr>
              <w:spacing w:line="259" w:lineRule="auto"/>
              <w:rPr>
                <w:sz w:val="24"/>
                <w:szCs w:val="24"/>
              </w:rPr>
            </w:pPr>
            <w:r>
              <w:rPr>
                <w:sz w:val="24"/>
                <w:szCs w:val="24"/>
              </w:rPr>
              <w:t>Naziv aktivnosti, programa ili projekta</w:t>
            </w:r>
          </w:p>
        </w:tc>
        <w:tc>
          <w:tcPr>
            <w:tcW w:w="10305" w:type="dxa"/>
            <w:tcBorders>
              <w:top w:val="single" w:sz="4" w:space="0" w:color="17365D"/>
              <w:left w:val="single" w:sz="4" w:space="0" w:color="000000"/>
              <w:bottom w:val="single" w:sz="4" w:space="0" w:color="17365D"/>
              <w:right w:val="single" w:sz="4" w:space="0" w:color="17365D"/>
            </w:tcBorders>
            <w:shd w:val="clear" w:color="auto" w:fill="FFFFFF"/>
            <w:tcMar>
              <w:top w:w="0" w:type="dxa"/>
              <w:left w:w="115" w:type="dxa"/>
              <w:bottom w:w="0" w:type="dxa"/>
              <w:right w:w="115" w:type="dxa"/>
            </w:tcMar>
            <w:vAlign w:val="center"/>
          </w:tcPr>
          <w:p w:rsidR="00701B9F" w:rsidRDefault="006A6DDD">
            <w:pPr>
              <w:spacing w:line="259" w:lineRule="auto"/>
              <w:rPr>
                <w:sz w:val="24"/>
                <w:szCs w:val="24"/>
              </w:rPr>
            </w:pPr>
            <w:r>
              <w:rPr>
                <w:sz w:val="24"/>
                <w:szCs w:val="24"/>
              </w:rPr>
              <w:t>Dopunska nastava iz engleskog jezika</w:t>
            </w:r>
          </w:p>
        </w:tc>
      </w:tr>
      <w:tr w:rsidR="00701B9F">
        <w:trPr>
          <w:trHeight w:val="656"/>
        </w:trPr>
        <w:tc>
          <w:tcPr>
            <w:tcW w:w="4545" w:type="dxa"/>
            <w:gridSpan w:val="2"/>
            <w:tcBorders>
              <w:top w:val="single" w:sz="4" w:space="0" w:color="17365D"/>
              <w:left w:val="single" w:sz="4" w:space="0" w:color="17365D"/>
              <w:bottom w:val="single" w:sz="4" w:space="0" w:color="17365D"/>
              <w:right w:val="single" w:sz="4" w:space="0" w:color="000000"/>
            </w:tcBorders>
            <w:shd w:val="clear" w:color="auto" w:fill="DBE5F1"/>
            <w:tcMar>
              <w:top w:w="0" w:type="dxa"/>
              <w:left w:w="115" w:type="dxa"/>
              <w:bottom w:w="0" w:type="dxa"/>
              <w:right w:w="115" w:type="dxa"/>
            </w:tcMar>
            <w:vAlign w:val="center"/>
          </w:tcPr>
          <w:p w:rsidR="00701B9F" w:rsidRDefault="006A6DDD">
            <w:pPr>
              <w:spacing w:line="259" w:lineRule="auto"/>
              <w:rPr>
                <w:sz w:val="24"/>
                <w:szCs w:val="24"/>
              </w:rPr>
            </w:pPr>
            <w:r>
              <w:rPr>
                <w:sz w:val="24"/>
                <w:szCs w:val="24"/>
              </w:rPr>
              <w:t>Cilj</w:t>
            </w:r>
          </w:p>
        </w:tc>
        <w:tc>
          <w:tcPr>
            <w:tcW w:w="10305" w:type="dxa"/>
            <w:tcBorders>
              <w:top w:val="single" w:sz="4" w:space="0" w:color="17365D"/>
              <w:left w:val="single" w:sz="4" w:space="0" w:color="000000"/>
              <w:bottom w:val="single" w:sz="4" w:space="0" w:color="17365D"/>
              <w:right w:val="single" w:sz="4" w:space="0" w:color="17365D"/>
            </w:tcBorders>
            <w:tcMar>
              <w:top w:w="0" w:type="dxa"/>
              <w:left w:w="115" w:type="dxa"/>
              <w:bottom w:w="0" w:type="dxa"/>
              <w:right w:w="115" w:type="dxa"/>
            </w:tcMar>
          </w:tcPr>
          <w:p w:rsidR="00701B9F" w:rsidRDefault="006A6DDD">
            <w:pPr>
              <w:spacing w:line="259" w:lineRule="auto"/>
              <w:rPr>
                <w:sz w:val="24"/>
                <w:szCs w:val="24"/>
              </w:rPr>
            </w:pPr>
            <w:r>
              <w:rPr>
                <w:sz w:val="24"/>
                <w:szCs w:val="24"/>
              </w:rPr>
              <w:t>pomoć pri savladavanju gradiva</w:t>
            </w:r>
          </w:p>
        </w:tc>
      </w:tr>
      <w:tr w:rsidR="00701B9F">
        <w:tc>
          <w:tcPr>
            <w:tcW w:w="4545" w:type="dxa"/>
            <w:gridSpan w:val="2"/>
            <w:tcBorders>
              <w:top w:val="single" w:sz="4" w:space="0" w:color="17365D"/>
              <w:left w:val="single" w:sz="4" w:space="0" w:color="17365D"/>
              <w:bottom w:val="single" w:sz="4" w:space="0" w:color="17365D"/>
              <w:right w:val="single" w:sz="4" w:space="0" w:color="17365D"/>
            </w:tcBorders>
            <w:shd w:val="clear" w:color="auto" w:fill="DBE5F1"/>
            <w:tcMar>
              <w:top w:w="0" w:type="dxa"/>
              <w:left w:w="115" w:type="dxa"/>
              <w:bottom w:w="0" w:type="dxa"/>
              <w:right w:w="115" w:type="dxa"/>
            </w:tcMar>
            <w:vAlign w:val="center"/>
          </w:tcPr>
          <w:p w:rsidR="00701B9F" w:rsidRDefault="006A6DDD">
            <w:pPr>
              <w:spacing w:line="259" w:lineRule="auto"/>
              <w:rPr>
                <w:sz w:val="24"/>
                <w:szCs w:val="24"/>
              </w:rPr>
            </w:pPr>
            <w:r>
              <w:rPr>
                <w:sz w:val="24"/>
                <w:szCs w:val="24"/>
              </w:rPr>
              <w:t>Ciklus /razred</w:t>
            </w:r>
          </w:p>
        </w:tc>
        <w:tc>
          <w:tcPr>
            <w:tcW w:w="10305" w:type="dxa"/>
            <w:tcBorders>
              <w:top w:val="single" w:sz="4" w:space="0" w:color="17365D"/>
              <w:left w:val="single" w:sz="4" w:space="0" w:color="17365D"/>
              <w:bottom w:val="single" w:sz="4" w:space="0" w:color="17365D"/>
              <w:right w:val="single" w:sz="4" w:space="0" w:color="17365D"/>
            </w:tcBorders>
            <w:tcMar>
              <w:top w:w="0" w:type="dxa"/>
              <w:left w:w="115" w:type="dxa"/>
              <w:bottom w:w="0" w:type="dxa"/>
              <w:right w:w="115" w:type="dxa"/>
            </w:tcMar>
          </w:tcPr>
          <w:p w:rsidR="00701B9F" w:rsidRDefault="006A6DDD">
            <w:pPr>
              <w:spacing w:line="259" w:lineRule="auto"/>
              <w:rPr>
                <w:sz w:val="24"/>
                <w:szCs w:val="24"/>
              </w:rPr>
            </w:pPr>
            <w:r>
              <w:rPr>
                <w:sz w:val="24"/>
                <w:szCs w:val="24"/>
              </w:rPr>
              <w:t>5.b/ 6.a,b</w:t>
            </w:r>
          </w:p>
        </w:tc>
      </w:tr>
      <w:tr w:rsidR="00701B9F">
        <w:tc>
          <w:tcPr>
            <w:tcW w:w="4545" w:type="dxa"/>
            <w:gridSpan w:val="2"/>
            <w:tcBorders>
              <w:top w:val="single" w:sz="4" w:space="0" w:color="17365D"/>
              <w:left w:val="single" w:sz="4" w:space="0" w:color="17365D"/>
              <w:bottom w:val="single" w:sz="4" w:space="0" w:color="17365D"/>
              <w:right w:val="single" w:sz="4" w:space="0" w:color="17365D"/>
            </w:tcBorders>
            <w:shd w:val="clear" w:color="auto" w:fill="DBE5F1"/>
            <w:tcMar>
              <w:top w:w="0" w:type="dxa"/>
              <w:left w:w="115" w:type="dxa"/>
              <w:bottom w:w="0" w:type="dxa"/>
              <w:right w:w="115" w:type="dxa"/>
            </w:tcMar>
            <w:vAlign w:val="center"/>
          </w:tcPr>
          <w:p w:rsidR="00701B9F" w:rsidRDefault="006A6DDD">
            <w:pPr>
              <w:spacing w:line="259" w:lineRule="auto"/>
              <w:rPr>
                <w:sz w:val="24"/>
                <w:szCs w:val="24"/>
              </w:rPr>
            </w:pPr>
            <w:r>
              <w:rPr>
                <w:sz w:val="24"/>
                <w:szCs w:val="24"/>
              </w:rPr>
              <w:t xml:space="preserve">Obrazloženje cilja </w:t>
            </w:r>
          </w:p>
        </w:tc>
        <w:tc>
          <w:tcPr>
            <w:tcW w:w="10305" w:type="dxa"/>
            <w:tcBorders>
              <w:top w:val="single" w:sz="4" w:space="0" w:color="17365D"/>
              <w:left w:val="single" w:sz="4" w:space="0" w:color="17365D"/>
              <w:bottom w:val="single" w:sz="4" w:space="0" w:color="17365D"/>
              <w:right w:val="single" w:sz="4" w:space="0" w:color="17365D"/>
            </w:tcBorders>
            <w:tcMar>
              <w:top w:w="0" w:type="dxa"/>
              <w:left w:w="115" w:type="dxa"/>
              <w:bottom w:w="0" w:type="dxa"/>
              <w:right w:w="115" w:type="dxa"/>
            </w:tcMar>
          </w:tcPr>
          <w:p w:rsidR="00701B9F" w:rsidRDefault="006A6DDD">
            <w:pPr>
              <w:spacing w:line="259" w:lineRule="auto"/>
              <w:rPr>
                <w:sz w:val="24"/>
                <w:szCs w:val="24"/>
              </w:rPr>
            </w:pPr>
            <w:r>
              <w:rPr>
                <w:sz w:val="24"/>
                <w:szCs w:val="24"/>
              </w:rPr>
              <w:t>osposobiti učenike za komunikaciju- govorenje/ pisanje/ čitanje i korištenje jezičnih zakonitosti</w:t>
            </w:r>
          </w:p>
          <w:p w:rsidR="00701B9F" w:rsidRDefault="00701B9F">
            <w:pPr>
              <w:spacing w:line="259" w:lineRule="auto"/>
              <w:rPr>
                <w:sz w:val="24"/>
                <w:szCs w:val="24"/>
              </w:rPr>
            </w:pPr>
          </w:p>
        </w:tc>
      </w:tr>
      <w:tr w:rsidR="00701B9F">
        <w:tc>
          <w:tcPr>
            <w:tcW w:w="4545" w:type="dxa"/>
            <w:gridSpan w:val="2"/>
            <w:tcBorders>
              <w:top w:val="single" w:sz="4" w:space="0" w:color="17365D"/>
              <w:left w:val="single" w:sz="4" w:space="0" w:color="17365D"/>
              <w:bottom w:val="single" w:sz="4" w:space="0" w:color="17365D"/>
              <w:right w:val="single" w:sz="4" w:space="0" w:color="17365D"/>
            </w:tcBorders>
            <w:shd w:val="clear" w:color="auto" w:fill="DBE5F1"/>
            <w:tcMar>
              <w:top w:w="0" w:type="dxa"/>
              <w:left w:w="115" w:type="dxa"/>
              <w:bottom w:w="0" w:type="dxa"/>
              <w:right w:w="115" w:type="dxa"/>
            </w:tcMar>
            <w:vAlign w:val="center"/>
          </w:tcPr>
          <w:p w:rsidR="00701B9F" w:rsidRDefault="00701B9F">
            <w:pPr>
              <w:spacing w:line="259" w:lineRule="auto"/>
              <w:rPr>
                <w:sz w:val="24"/>
                <w:szCs w:val="24"/>
              </w:rPr>
            </w:pPr>
          </w:p>
          <w:p w:rsidR="00701B9F" w:rsidRDefault="006A6DDD">
            <w:pPr>
              <w:spacing w:line="259" w:lineRule="auto"/>
              <w:rPr>
                <w:sz w:val="24"/>
                <w:szCs w:val="24"/>
              </w:rPr>
            </w:pPr>
            <w:r>
              <w:rPr>
                <w:sz w:val="24"/>
                <w:szCs w:val="24"/>
              </w:rPr>
              <w:t xml:space="preserve">Očekivani ishodi/postignuća: </w:t>
            </w:r>
          </w:p>
          <w:p w:rsidR="00701B9F" w:rsidRDefault="00701B9F">
            <w:pPr>
              <w:spacing w:line="259" w:lineRule="auto"/>
              <w:rPr>
                <w:sz w:val="24"/>
                <w:szCs w:val="24"/>
              </w:rPr>
            </w:pPr>
          </w:p>
        </w:tc>
        <w:tc>
          <w:tcPr>
            <w:tcW w:w="10305" w:type="dxa"/>
            <w:tcBorders>
              <w:top w:val="single" w:sz="4" w:space="0" w:color="17365D"/>
              <w:left w:val="single" w:sz="4" w:space="0" w:color="17365D"/>
              <w:bottom w:val="single" w:sz="4" w:space="0" w:color="17365D"/>
              <w:right w:val="single" w:sz="4" w:space="0" w:color="17365D"/>
            </w:tcBorders>
            <w:tcMar>
              <w:top w:w="0" w:type="dxa"/>
              <w:left w:w="115" w:type="dxa"/>
              <w:bottom w:w="0" w:type="dxa"/>
              <w:right w:w="115" w:type="dxa"/>
            </w:tcMar>
          </w:tcPr>
          <w:p w:rsidR="00701B9F" w:rsidRDefault="006A6DDD">
            <w:pPr>
              <w:spacing w:line="259" w:lineRule="auto"/>
              <w:rPr>
                <w:sz w:val="24"/>
                <w:szCs w:val="24"/>
              </w:rPr>
            </w:pPr>
            <w:r>
              <w:rPr>
                <w:sz w:val="24"/>
                <w:szCs w:val="24"/>
              </w:rPr>
              <w:t>učenik bi trebao moći komunicirati ( pisanje/ govorenje) u svakodnevnim situacijama</w:t>
            </w:r>
          </w:p>
        </w:tc>
      </w:tr>
      <w:tr w:rsidR="00701B9F">
        <w:trPr>
          <w:trHeight w:val="439"/>
        </w:trPr>
        <w:tc>
          <w:tcPr>
            <w:tcW w:w="2085" w:type="dxa"/>
            <w:vMerge w:val="restart"/>
            <w:tcBorders>
              <w:top w:val="single" w:sz="4" w:space="0" w:color="17365D"/>
              <w:left w:val="single" w:sz="4" w:space="0" w:color="17365D"/>
              <w:bottom w:val="single" w:sz="4" w:space="0" w:color="17365D"/>
              <w:right w:val="single" w:sz="4" w:space="0" w:color="000000"/>
            </w:tcBorders>
            <w:shd w:val="clear" w:color="auto" w:fill="DBE5F1"/>
            <w:tcMar>
              <w:top w:w="0" w:type="dxa"/>
              <w:left w:w="115" w:type="dxa"/>
              <w:bottom w:w="0" w:type="dxa"/>
              <w:right w:w="115" w:type="dxa"/>
            </w:tcMar>
            <w:vAlign w:val="center"/>
          </w:tcPr>
          <w:p w:rsidR="00701B9F" w:rsidRDefault="00701B9F">
            <w:pPr>
              <w:spacing w:line="259" w:lineRule="auto"/>
              <w:rPr>
                <w:sz w:val="24"/>
                <w:szCs w:val="24"/>
              </w:rPr>
            </w:pPr>
          </w:p>
          <w:p w:rsidR="00701B9F" w:rsidRDefault="006A6DDD">
            <w:pPr>
              <w:spacing w:line="259" w:lineRule="auto"/>
              <w:rPr>
                <w:sz w:val="24"/>
                <w:szCs w:val="24"/>
              </w:rPr>
            </w:pPr>
            <w:r>
              <w:rPr>
                <w:sz w:val="24"/>
                <w:szCs w:val="24"/>
              </w:rPr>
              <w:t>Način realizacije</w:t>
            </w:r>
          </w:p>
          <w:p w:rsidR="00701B9F" w:rsidRDefault="00701B9F">
            <w:pPr>
              <w:spacing w:line="259" w:lineRule="auto"/>
              <w:rPr>
                <w:sz w:val="24"/>
                <w:szCs w:val="24"/>
              </w:rPr>
            </w:pPr>
          </w:p>
        </w:tc>
        <w:tc>
          <w:tcPr>
            <w:tcW w:w="2460" w:type="dxa"/>
            <w:tcBorders>
              <w:top w:val="single" w:sz="4" w:space="0" w:color="17365D"/>
              <w:left w:val="single" w:sz="4" w:space="0" w:color="000000"/>
              <w:bottom w:val="single" w:sz="4" w:space="0" w:color="000000"/>
              <w:right w:val="single" w:sz="4" w:space="0" w:color="17365D"/>
            </w:tcBorders>
            <w:shd w:val="clear" w:color="auto" w:fill="DBE5F1"/>
            <w:tcMar>
              <w:top w:w="0" w:type="dxa"/>
              <w:left w:w="115" w:type="dxa"/>
              <w:bottom w:w="0" w:type="dxa"/>
              <w:right w:w="115" w:type="dxa"/>
            </w:tcMar>
            <w:vAlign w:val="center"/>
          </w:tcPr>
          <w:p w:rsidR="00701B9F" w:rsidRDefault="006A6DDD">
            <w:pPr>
              <w:spacing w:line="259" w:lineRule="auto"/>
              <w:rPr>
                <w:sz w:val="24"/>
                <w:szCs w:val="24"/>
              </w:rPr>
            </w:pPr>
            <w:r>
              <w:rPr>
                <w:sz w:val="24"/>
                <w:szCs w:val="24"/>
              </w:rPr>
              <w:t>Oblik:</w:t>
            </w:r>
          </w:p>
        </w:tc>
        <w:tc>
          <w:tcPr>
            <w:tcW w:w="10305" w:type="dxa"/>
            <w:tcBorders>
              <w:top w:val="single" w:sz="4" w:space="0" w:color="17365D"/>
              <w:left w:val="single" w:sz="4" w:space="0" w:color="17365D"/>
              <w:bottom w:val="single" w:sz="4" w:space="0" w:color="000000"/>
              <w:right w:val="single" w:sz="4" w:space="0" w:color="17365D"/>
            </w:tcBorders>
            <w:tcMar>
              <w:top w:w="0" w:type="dxa"/>
              <w:left w:w="115" w:type="dxa"/>
              <w:bottom w:w="0" w:type="dxa"/>
              <w:right w:w="115" w:type="dxa"/>
            </w:tcMar>
            <w:vAlign w:val="center"/>
          </w:tcPr>
          <w:p w:rsidR="00701B9F" w:rsidRDefault="006A6DDD">
            <w:pPr>
              <w:spacing w:line="259" w:lineRule="auto"/>
              <w:rPr>
                <w:sz w:val="24"/>
                <w:szCs w:val="24"/>
              </w:rPr>
            </w:pPr>
            <w:r>
              <w:rPr>
                <w:sz w:val="24"/>
                <w:szCs w:val="24"/>
              </w:rPr>
              <w:t>dopunska nastava</w:t>
            </w:r>
          </w:p>
        </w:tc>
      </w:tr>
      <w:tr w:rsidR="00701B9F">
        <w:trPr>
          <w:trHeight w:val="439"/>
        </w:trPr>
        <w:tc>
          <w:tcPr>
            <w:tcW w:w="2085" w:type="dxa"/>
            <w:vMerge/>
            <w:tcBorders>
              <w:top w:val="single" w:sz="4" w:space="0" w:color="17365D"/>
              <w:left w:val="single" w:sz="4" w:space="0" w:color="17365D"/>
              <w:bottom w:val="single" w:sz="4" w:space="0" w:color="17365D"/>
              <w:right w:val="single" w:sz="4" w:space="0" w:color="000000"/>
            </w:tcBorders>
            <w:shd w:val="clear" w:color="auto" w:fill="DBE5F1"/>
            <w:tcMar>
              <w:top w:w="0" w:type="dxa"/>
              <w:left w:w="115" w:type="dxa"/>
              <w:bottom w:w="0" w:type="dxa"/>
              <w:right w:w="115" w:type="dxa"/>
            </w:tcMar>
            <w:vAlign w:val="center"/>
          </w:tcPr>
          <w:p w:rsidR="00701B9F" w:rsidRDefault="00701B9F">
            <w:pPr>
              <w:widowControl w:val="0"/>
              <w:spacing w:line="276" w:lineRule="auto"/>
              <w:rPr>
                <w:sz w:val="24"/>
                <w:szCs w:val="24"/>
              </w:rPr>
            </w:pPr>
          </w:p>
        </w:tc>
        <w:tc>
          <w:tcPr>
            <w:tcW w:w="2460" w:type="dxa"/>
            <w:tcBorders>
              <w:top w:val="single" w:sz="4" w:space="0" w:color="000000"/>
              <w:left w:val="single" w:sz="4" w:space="0" w:color="000000"/>
              <w:bottom w:val="single" w:sz="4" w:space="0" w:color="000000"/>
              <w:right w:val="single" w:sz="4" w:space="0" w:color="17365D"/>
            </w:tcBorders>
            <w:shd w:val="clear" w:color="auto" w:fill="DBE5F1"/>
            <w:tcMar>
              <w:top w:w="0" w:type="dxa"/>
              <w:left w:w="115" w:type="dxa"/>
              <w:bottom w:w="0" w:type="dxa"/>
              <w:right w:w="115" w:type="dxa"/>
            </w:tcMar>
            <w:vAlign w:val="center"/>
          </w:tcPr>
          <w:p w:rsidR="00701B9F" w:rsidRDefault="006A6DDD">
            <w:pPr>
              <w:spacing w:line="259" w:lineRule="auto"/>
              <w:rPr>
                <w:sz w:val="24"/>
                <w:szCs w:val="24"/>
              </w:rPr>
            </w:pPr>
            <w:r>
              <w:rPr>
                <w:sz w:val="24"/>
                <w:szCs w:val="24"/>
              </w:rPr>
              <w:t>Sudionici:</w:t>
            </w:r>
          </w:p>
        </w:tc>
        <w:tc>
          <w:tcPr>
            <w:tcW w:w="10305" w:type="dxa"/>
            <w:tcBorders>
              <w:top w:val="single" w:sz="4" w:space="0" w:color="000000"/>
              <w:left w:val="single" w:sz="4" w:space="0" w:color="17365D"/>
              <w:bottom w:val="single" w:sz="4" w:space="0" w:color="000000"/>
              <w:right w:val="single" w:sz="4" w:space="0" w:color="17365D"/>
            </w:tcBorders>
            <w:tcMar>
              <w:top w:w="0" w:type="dxa"/>
              <w:left w:w="115" w:type="dxa"/>
              <w:bottom w:w="0" w:type="dxa"/>
              <w:right w:w="115" w:type="dxa"/>
            </w:tcMar>
            <w:vAlign w:val="center"/>
          </w:tcPr>
          <w:p w:rsidR="00701B9F" w:rsidRDefault="006A6DDD">
            <w:pPr>
              <w:spacing w:line="259" w:lineRule="auto"/>
              <w:rPr>
                <w:sz w:val="24"/>
                <w:szCs w:val="24"/>
              </w:rPr>
            </w:pPr>
            <w:r>
              <w:rPr>
                <w:sz w:val="24"/>
                <w:szCs w:val="24"/>
              </w:rPr>
              <w:t>predmetna nastavnica i učenici</w:t>
            </w:r>
          </w:p>
        </w:tc>
      </w:tr>
      <w:tr w:rsidR="00701B9F">
        <w:trPr>
          <w:trHeight w:val="439"/>
        </w:trPr>
        <w:tc>
          <w:tcPr>
            <w:tcW w:w="2085" w:type="dxa"/>
            <w:vMerge/>
            <w:tcBorders>
              <w:top w:val="single" w:sz="4" w:space="0" w:color="17365D"/>
              <w:left w:val="single" w:sz="4" w:space="0" w:color="17365D"/>
              <w:bottom w:val="single" w:sz="4" w:space="0" w:color="17365D"/>
              <w:right w:val="single" w:sz="4" w:space="0" w:color="000000"/>
            </w:tcBorders>
            <w:shd w:val="clear" w:color="auto" w:fill="DBE5F1"/>
            <w:tcMar>
              <w:top w:w="0" w:type="dxa"/>
              <w:left w:w="115" w:type="dxa"/>
              <w:bottom w:w="0" w:type="dxa"/>
              <w:right w:w="115" w:type="dxa"/>
            </w:tcMar>
            <w:vAlign w:val="center"/>
          </w:tcPr>
          <w:p w:rsidR="00701B9F" w:rsidRDefault="00701B9F">
            <w:pPr>
              <w:widowControl w:val="0"/>
              <w:spacing w:line="276" w:lineRule="auto"/>
              <w:rPr>
                <w:sz w:val="24"/>
                <w:szCs w:val="24"/>
              </w:rPr>
            </w:pPr>
          </w:p>
        </w:tc>
        <w:tc>
          <w:tcPr>
            <w:tcW w:w="2460" w:type="dxa"/>
            <w:tcBorders>
              <w:top w:val="single" w:sz="4" w:space="0" w:color="000000"/>
              <w:left w:val="single" w:sz="4" w:space="0" w:color="000000"/>
              <w:bottom w:val="single" w:sz="4" w:space="0" w:color="000000"/>
              <w:right w:val="single" w:sz="4" w:space="0" w:color="17365D"/>
            </w:tcBorders>
            <w:shd w:val="clear" w:color="auto" w:fill="DBE5F1"/>
            <w:tcMar>
              <w:top w:w="0" w:type="dxa"/>
              <w:left w:w="115" w:type="dxa"/>
              <w:bottom w:w="0" w:type="dxa"/>
              <w:right w:w="115" w:type="dxa"/>
            </w:tcMar>
            <w:vAlign w:val="center"/>
          </w:tcPr>
          <w:p w:rsidR="00701B9F" w:rsidRDefault="006A6DDD">
            <w:pPr>
              <w:spacing w:line="259" w:lineRule="auto"/>
              <w:rPr>
                <w:sz w:val="24"/>
                <w:szCs w:val="24"/>
              </w:rPr>
            </w:pPr>
            <w:r>
              <w:rPr>
                <w:sz w:val="24"/>
                <w:szCs w:val="24"/>
              </w:rPr>
              <w:t xml:space="preserve">Načini učenja: </w:t>
            </w:r>
          </w:p>
        </w:tc>
        <w:tc>
          <w:tcPr>
            <w:tcW w:w="10305" w:type="dxa"/>
            <w:tcBorders>
              <w:top w:val="single" w:sz="4" w:space="0" w:color="000000"/>
              <w:left w:val="single" w:sz="4" w:space="0" w:color="17365D"/>
              <w:bottom w:val="single" w:sz="4" w:space="0" w:color="000000"/>
              <w:right w:val="single" w:sz="4" w:space="0" w:color="17365D"/>
            </w:tcBorders>
            <w:tcMar>
              <w:top w:w="0" w:type="dxa"/>
              <w:left w:w="115" w:type="dxa"/>
              <w:bottom w:w="0" w:type="dxa"/>
              <w:right w:w="115" w:type="dxa"/>
            </w:tcMar>
            <w:vAlign w:val="center"/>
          </w:tcPr>
          <w:p w:rsidR="00701B9F" w:rsidRDefault="006A6DDD">
            <w:pPr>
              <w:spacing w:line="259" w:lineRule="auto"/>
              <w:rPr>
                <w:sz w:val="24"/>
                <w:szCs w:val="24"/>
              </w:rPr>
            </w:pPr>
            <w:r>
              <w:rPr>
                <w:sz w:val="24"/>
                <w:szCs w:val="24"/>
              </w:rPr>
              <w:t>rad na tekstu, slušanje, razgovor</w:t>
            </w:r>
          </w:p>
        </w:tc>
      </w:tr>
      <w:tr w:rsidR="00701B9F">
        <w:trPr>
          <w:trHeight w:val="439"/>
        </w:trPr>
        <w:tc>
          <w:tcPr>
            <w:tcW w:w="2085" w:type="dxa"/>
            <w:vMerge/>
            <w:tcBorders>
              <w:top w:val="single" w:sz="4" w:space="0" w:color="17365D"/>
              <w:left w:val="single" w:sz="4" w:space="0" w:color="17365D"/>
              <w:bottom w:val="single" w:sz="4" w:space="0" w:color="17365D"/>
              <w:right w:val="single" w:sz="4" w:space="0" w:color="000000"/>
            </w:tcBorders>
            <w:shd w:val="clear" w:color="auto" w:fill="DBE5F1"/>
            <w:tcMar>
              <w:top w:w="0" w:type="dxa"/>
              <w:left w:w="115" w:type="dxa"/>
              <w:bottom w:w="0" w:type="dxa"/>
              <w:right w:w="115" w:type="dxa"/>
            </w:tcMar>
            <w:vAlign w:val="center"/>
          </w:tcPr>
          <w:p w:rsidR="00701B9F" w:rsidRDefault="00701B9F">
            <w:pPr>
              <w:widowControl w:val="0"/>
              <w:spacing w:line="276" w:lineRule="auto"/>
              <w:rPr>
                <w:sz w:val="24"/>
                <w:szCs w:val="24"/>
              </w:rPr>
            </w:pPr>
          </w:p>
        </w:tc>
        <w:tc>
          <w:tcPr>
            <w:tcW w:w="2460" w:type="dxa"/>
            <w:tcBorders>
              <w:top w:val="single" w:sz="4" w:space="0" w:color="000000"/>
              <w:left w:val="single" w:sz="4" w:space="0" w:color="000000"/>
              <w:bottom w:val="single" w:sz="4" w:space="0" w:color="000000"/>
              <w:right w:val="single" w:sz="4" w:space="0" w:color="17365D"/>
            </w:tcBorders>
            <w:shd w:val="clear" w:color="auto" w:fill="DBE5F1"/>
            <w:tcMar>
              <w:top w:w="0" w:type="dxa"/>
              <w:left w:w="115" w:type="dxa"/>
              <w:bottom w:w="0" w:type="dxa"/>
              <w:right w:w="115" w:type="dxa"/>
            </w:tcMar>
            <w:vAlign w:val="center"/>
          </w:tcPr>
          <w:p w:rsidR="00701B9F" w:rsidRDefault="006A6DDD">
            <w:pPr>
              <w:spacing w:line="259" w:lineRule="auto"/>
              <w:rPr>
                <w:sz w:val="24"/>
                <w:szCs w:val="24"/>
              </w:rPr>
            </w:pPr>
            <w:r>
              <w:rPr>
                <w:sz w:val="24"/>
                <w:szCs w:val="24"/>
              </w:rPr>
              <w:t xml:space="preserve">Metode podučavanja: </w:t>
            </w:r>
          </w:p>
        </w:tc>
        <w:tc>
          <w:tcPr>
            <w:tcW w:w="10305" w:type="dxa"/>
            <w:tcBorders>
              <w:top w:val="single" w:sz="4" w:space="0" w:color="000000"/>
              <w:left w:val="single" w:sz="4" w:space="0" w:color="17365D"/>
              <w:bottom w:val="single" w:sz="4" w:space="0" w:color="000000"/>
              <w:right w:val="single" w:sz="4" w:space="0" w:color="17365D"/>
            </w:tcBorders>
            <w:tcMar>
              <w:top w:w="0" w:type="dxa"/>
              <w:left w:w="115" w:type="dxa"/>
              <w:bottom w:w="0" w:type="dxa"/>
              <w:right w:w="115" w:type="dxa"/>
            </w:tcMar>
            <w:vAlign w:val="center"/>
          </w:tcPr>
          <w:p w:rsidR="00701B9F" w:rsidRDefault="006A6DDD">
            <w:pPr>
              <w:spacing w:line="259" w:lineRule="auto"/>
              <w:rPr>
                <w:sz w:val="24"/>
                <w:szCs w:val="24"/>
              </w:rPr>
            </w:pPr>
            <w:r>
              <w:rPr>
                <w:sz w:val="24"/>
                <w:szCs w:val="24"/>
              </w:rPr>
              <w:t>frontalni i individualni</w:t>
            </w:r>
          </w:p>
        </w:tc>
      </w:tr>
      <w:tr w:rsidR="00701B9F">
        <w:trPr>
          <w:trHeight w:val="439"/>
        </w:trPr>
        <w:tc>
          <w:tcPr>
            <w:tcW w:w="2085" w:type="dxa"/>
            <w:vMerge/>
            <w:tcBorders>
              <w:top w:val="single" w:sz="4" w:space="0" w:color="17365D"/>
              <w:left w:val="single" w:sz="4" w:space="0" w:color="17365D"/>
              <w:bottom w:val="single" w:sz="4" w:space="0" w:color="17365D"/>
              <w:right w:val="single" w:sz="4" w:space="0" w:color="000000"/>
            </w:tcBorders>
            <w:shd w:val="clear" w:color="auto" w:fill="DBE5F1"/>
            <w:tcMar>
              <w:top w:w="0" w:type="dxa"/>
              <w:left w:w="115" w:type="dxa"/>
              <w:bottom w:w="0" w:type="dxa"/>
              <w:right w:w="115" w:type="dxa"/>
            </w:tcMar>
            <w:vAlign w:val="center"/>
          </w:tcPr>
          <w:p w:rsidR="00701B9F" w:rsidRDefault="00701B9F">
            <w:pPr>
              <w:widowControl w:val="0"/>
              <w:spacing w:line="276" w:lineRule="auto"/>
              <w:rPr>
                <w:sz w:val="24"/>
                <w:szCs w:val="24"/>
              </w:rPr>
            </w:pPr>
          </w:p>
        </w:tc>
        <w:tc>
          <w:tcPr>
            <w:tcW w:w="2460" w:type="dxa"/>
            <w:tcBorders>
              <w:top w:val="single" w:sz="4" w:space="0" w:color="000000"/>
              <w:left w:val="single" w:sz="4" w:space="0" w:color="000000"/>
              <w:bottom w:val="single" w:sz="4" w:space="0" w:color="000000"/>
              <w:right w:val="single" w:sz="4" w:space="0" w:color="17365D"/>
            </w:tcBorders>
            <w:shd w:val="clear" w:color="auto" w:fill="DBE5F1"/>
            <w:tcMar>
              <w:top w:w="0" w:type="dxa"/>
              <w:left w:w="115" w:type="dxa"/>
              <w:bottom w:w="0" w:type="dxa"/>
              <w:right w:w="115" w:type="dxa"/>
            </w:tcMar>
            <w:vAlign w:val="center"/>
          </w:tcPr>
          <w:p w:rsidR="00701B9F" w:rsidRDefault="006A6DDD">
            <w:pPr>
              <w:spacing w:line="259" w:lineRule="auto"/>
              <w:rPr>
                <w:sz w:val="24"/>
                <w:szCs w:val="24"/>
              </w:rPr>
            </w:pPr>
            <w:r>
              <w:rPr>
                <w:sz w:val="24"/>
                <w:szCs w:val="24"/>
              </w:rPr>
              <w:t>Trajanje izvedbe:</w:t>
            </w:r>
          </w:p>
        </w:tc>
        <w:tc>
          <w:tcPr>
            <w:tcW w:w="10305" w:type="dxa"/>
            <w:tcBorders>
              <w:top w:val="single" w:sz="4" w:space="0" w:color="000000"/>
              <w:left w:val="single" w:sz="4" w:space="0" w:color="17365D"/>
              <w:bottom w:val="single" w:sz="4" w:space="0" w:color="000000"/>
              <w:right w:val="single" w:sz="4" w:space="0" w:color="17365D"/>
            </w:tcBorders>
            <w:tcMar>
              <w:top w:w="0" w:type="dxa"/>
              <w:left w:w="115" w:type="dxa"/>
              <w:bottom w:w="0" w:type="dxa"/>
              <w:right w:w="115" w:type="dxa"/>
            </w:tcMar>
            <w:vAlign w:val="center"/>
          </w:tcPr>
          <w:p w:rsidR="00701B9F" w:rsidRDefault="006A6DDD">
            <w:pPr>
              <w:spacing w:line="259" w:lineRule="auto"/>
              <w:rPr>
                <w:sz w:val="24"/>
                <w:szCs w:val="24"/>
              </w:rPr>
            </w:pPr>
            <w:r>
              <w:rPr>
                <w:sz w:val="24"/>
                <w:szCs w:val="24"/>
              </w:rPr>
              <w:t>tijekom školske godine</w:t>
            </w:r>
          </w:p>
        </w:tc>
      </w:tr>
      <w:tr w:rsidR="00701B9F">
        <w:tc>
          <w:tcPr>
            <w:tcW w:w="4545" w:type="dxa"/>
            <w:gridSpan w:val="2"/>
            <w:tcBorders>
              <w:top w:val="single" w:sz="4" w:space="0" w:color="17365D"/>
              <w:left w:val="single" w:sz="4" w:space="0" w:color="17365D"/>
              <w:bottom w:val="single" w:sz="4" w:space="0" w:color="17365D"/>
              <w:right w:val="single" w:sz="4" w:space="0" w:color="17365D"/>
            </w:tcBorders>
            <w:shd w:val="clear" w:color="auto" w:fill="DBE5F1"/>
            <w:tcMar>
              <w:top w:w="0" w:type="dxa"/>
              <w:left w:w="115" w:type="dxa"/>
              <w:bottom w:w="0" w:type="dxa"/>
              <w:right w:w="115" w:type="dxa"/>
            </w:tcMar>
            <w:vAlign w:val="center"/>
          </w:tcPr>
          <w:p w:rsidR="00701B9F" w:rsidRDefault="006A6DDD">
            <w:pPr>
              <w:spacing w:line="259" w:lineRule="auto"/>
              <w:rPr>
                <w:sz w:val="24"/>
                <w:szCs w:val="24"/>
              </w:rPr>
            </w:pPr>
            <w:r>
              <w:rPr>
                <w:sz w:val="24"/>
                <w:szCs w:val="24"/>
              </w:rPr>
              <w:t>Potrebni resursi (troškovnik)</w:t>
            </w:r>
          </w:p>
        </w:tc>
        <w:tc>
          <w:tcPr>
            <w:tcW w:w="10305" w:type="dxa"/>
            <w:tcBorders>
              <w:top w:val="single" w:sz="4" w:space="0" w:color="000000"/>
              <w:left w:val="single" w:sz="4" w:space="0" w:color="17365D"/>
              <w:bottom w:val="single" w:sz="4" w:space="0" w:color="17365D"/>
              <w:right w:val="single" w:sz="4" w:space="0" w:color="17365D"/>
            </w:tcBorders>
            <w:tcMar>
              <w:top w:w="0" w:type="dxa"/>
              <w:left w:w="115" w:type="dxa"/>
              <w:bottom w:w="0" w:type="dxa"/>
              <w:right w:w="115" w:type="dxa"/>
            </w:tcMar>
          </w:tcPr>
          <w:p w:rsidR="00701B9F" w:rsidRDefault="006A6DDD">
            <w:pPr>
              <w:spacing w:line="259" w:lineRule="auto"/>
              <w:rPr>
                <w:sz w:val="24"/>
                <w:szCs w:val="24"/>
              </w:rPr>
            </w:pPr>
            <w:r>
              <w:rPr>
                <w:sz w:val="24"/>
                <w:szCs w:val="24"/>
              </w:rPr>
              <w:t>dodatni radni materijali- radni listići, ilustracije</w:t>
            </w:r>
          </w:p>
        </w:tc>
      </w:tr>
      <w:tr w:rsidR="00701B9F">
        <w:tc>
          <w:tcPr>
            <w:tcW w:w="4545" w:type="dxa"/>
            <w:gridSpan w:val="2"/>
            <w:tcBorders>
              <w:top w:val="single" w:sz="4" w:space="0" w:color="17365D"/>
              <w:left w:val="single" w:sz="4" w:space="0" w:color="17365D"/>
              <w:bottom w:val="single" w:sz="4" w:space="0" w:color="17365D"/>
              <w:right w:val="single" w:sz="4" w:space="0" w:color="17365D"/>
            </w:tcBorders>
            <w:shd w:val="clear" w:color="auto" w:fill="DBE5F1"/>
            <w:tcMar>
              <w:top w:w="0" w:type="dxa"/>
              <w:left w:w="115" w:type="dxa"/>
              <w:bottom w:w="0" w:type="dxa"/>
              <w:right w:w="115" w:type="dxa"/>
            </w:tcMar>
            <w:vAlign w:val="center"/>
          </w:tcPr>
          <w:p w:rsidR="00701B9F" w:rsidRDefault="006A6DDD">
            <w:pPr>
              <w:spacing w:line="259" w:lineRule="auto"/>
              <w:rPr>
                <w:sz w:val="24"/>
                <w:szCs w:val="24"/>
              </w:rPr>
            </w:pPr>
            <w:r>
              <w:rPr>
                <w:sz w:val="24"/>
                <w:szCs w:val="24"/>
              </w:rPr>
              <w:t xml:space="preserve">Moguće teškoće </w:t>
            </w:r>
          </w:p>
        </w:tc>
        <w:tc>
          <w:tcPr>
            <w:tcW w:w="10305" w:type="dxa"/>
            <w:tcBorders>
              <w:top w:val="single" w:sz="4" w:space="0" w:color="17365D"/>
              <w:left w:val="single" w:sz="4" w:space="0" w:color="17365D"/>
              <w:bottom w:val="single" w:sz="4" w:space="0" w:color="17365D"/>
              <w:right w:val="single" w:sz="4" w:space="0" w:color="17365D"/>
            </w:tcBorders>
            <w:tcMar>
              <w:top w:w="0" w:type="dxa"/>
              <w:left w:w="115" w:type="dxa"/>
              <w:bottom w:w="0" w:type="dxa"/>
              <w:right w:w="115" w:type="dxa"/>
            </w:tcMar>
          </w:tcPr>
          <w:p w:rsidR="00701B9F" w:rsidRDefault="006A6DDD">
            <w:pPr>
              <w:spacing w:line="259" w:lineRule="auto"/>
              <w:rPr>
                <w:sz w:val="24"/>
                <w:szCs w:val="24"/>
              </w:rPr>
            </w:pPr>
            <w:r>
              <w:rPr>
                <w:sz w:val="24"/>
                <w:szCs w:val="24"/>
              </w:rPr>
              <w:t>neredovitost u pohađanju nastave</w:t>
            </w:r>
          </w:p>
        </w:tc>
      </w:tr>
      <w:tr w:rsidR="00701B9F">
        <w:tc>
          <w:tcPr>
            <w:tcW w:w="4545" w:type="dxa"/>
            <w:gridSpan w:val="2"/>
            <w:tcBorders>
              <w:top w:val="single" w:sz="4" w:space="0" w:color="17365D"/>
              <w:left w:val="single" w:sz="4" w:space="0" w:color="17365D"/>
              <w:bottom w:val="single" w:sz="4" w:space="0" w:color="17365D"/>
              <w:right w:val="single" w:sz="4" w:space="0" w:color="17365D"/>
            </w:tcBorders>
            <w:shd w:val="clear" w:color="auto" w:fill="DBE5F1"/>
            <w:tcMar>
              <w:top w:w="0" w:type="dxa"/>
              <w:left w:w="115" w:type="dxa"/>
              <w:bottom w:w="0" w:type="dxa"/>
              <w:right w:w="115" w:type="dxa"/>
            </w:tcMar>
            <w:vAlign w:val="center"/>
          </w:tcPr>
          <w:p w:rsidR="00701B9F" w:rsidRDefault="006A6DDD">
            <w:pPr>
              <w:spacing w:line="259" w:lineRule="auto"/>
              <w:rPr>
                <w:sz w:val="24"/>
                <w:szCs w:val="24"/>
              </w:rPr>
            </w:pPr>
            <w:r>
              <w:rPr>
                <w:sz w:val="24"/>
                <w:szCs w:val="24"/>
              </w:rPr>
              <w:t>Način praćenja i provjere ishoda/postignuća</w:t>
            </w:r>
          </w:p>
        </w:tc>
        <w:tc>
          <w:tcPr>
            <w:tcW w:w="10305" w:type="dxa"/>
            <w:tcBorders>
              <w:top w:val="single" w:sz="4" w:space="0" w:color="17365D"/>
              <w:left w:val="single" w:sz="4" w:space="0" w:color="17365D"/>
              <w:bottom w:val="single" w:sz="4" w:space="0" w:color="17365D"/>
              <w:right w:val="single" w:sz="4" w:space="0" w:color="17365D"/>
            </w:tcBorders>
            <w:tcMar>
              <w:top w:w="0" w:type="dxa"/>
              <w:left w:w="115" w:type="dxa"/>
              <w:bottom w:w="0" w:type="dxa"/>
              <w:right w:w="115" w:type="dxa"/>
            </w:tcMar>
          </w:tcPr>
          <w:p w:rsidR="00701B9F" w:rsidRDefault="006A6DDD">
            <w:pPr>
              <w:spacing w:line="259" w:lineRule="auto"/>
              <w:rPr>
                <w:sz w:val="24"/>
                <w:szCs w:val="24"/>
              </w:rPr>
            </w:pPr>
            <w:r>
              <w:rPr>
                <w:sz w:val="24"/>
                <w:szCs w:val="24"/>
              </w:rPr>
              <w:t>kratke provjere znanja/ praćenje i poticanje učenika</w:t>
            </w:r>
          </w:p>
        </w:tc>
      </w:tr>
      <w:tr w:rsidR="00701B9F">
        <w:trPr>
          <w:trHeight w:val="593"/>
        </w:trPr>
        <w:tc>
          <w:tcPr>
            <w:tcW w:w="4545" w:type="dxa"/>
            <w:gridSpan w:val="2"/>
            <w:tcBorders>
              <w:top w:val="single" w:sz="4" w:space="0" w:color="17365D"/>
              <w:left w:val="single" w:sz="4" w:space="0" w:color="17365D"/>
              <w:bottom w:val="single" w:sz="4" w:space="0" w:color="17365D"/>
              <w:right w:val="single" w:sz="4" w:space="0" w:color="17365D"/>
            </w:tcBorders>
            <w:shd w:val="clear" w:color="auto" w:fill="DBE5F1"/>
            <w:tcMar>
              <w:top w:w="0" w:type="dxa"/>
              <w:left w:w="115" w:type="dxa"/>
              <w:bottom w:w="0" w:type="dxa"/>
              <w:right w:w="115" w:type="dxa"/>
            </w:tcMar>
            <w:vAlign w:val="center"/>
          </w:tcPr>
          <w:p w:rsidR="00701B9F" w:rsidRDefault="006A6DDD">
            <w:pPr>
              <w:spacing w:line="259" w:lineRule="auto"/>
              <w:rPr>
                <w:sz w:val="24"/>
                <w:szCs w:val="24"/>
              </w:rPr>
            </w:pPr>
            <w:r>
              <w:rPr>
                <w:sz w:val="24"/>
                <w:szCs w:val="24"/>
              </w:rPr>
              <w:t xml:space="preserve">Odgovorne osobe </w:t>
            </w:r>
          </w:p>
        </w:tc>
        <w:tc>
          <w:tcPr>
            <w:tcW w:w="10305" w:type="dxa"/>
            <w:tcBorders>
              <w:top w:val="single" w:sz="4" w:space="0" w:color="17365D"/>
              <w:left w:val="single" w:sz="4" w:space="0" w:color="17365D"/>
              <w:bottom w:val="single" w:sz="4" w:space="0" w:color="17365D"/>
              <w:right w:val="single" w:sz="4" w:space="0" w:color="17365D"/>
            </w:tcBorders>
            <w:tcMar>
              <w:top w:w="0" w:type="dxa"/>
              <w:left w:w="115" w:type="dxa"/>
              <w:bottom w:w="0" w:type="dxa"/>
              <w:right w:w="115" w:type="dxa"/>
            </w:tcMar>
          </w:tcPr>
          <w:p w:rsidR="00701B9F" w:rsidRDefault="006A6DDD">
            <w:pPr>
              <w:spacing w:line="259" w:lineRule="auto"/>
              <w:rPr>
                <w:sz w:val="24"/>
                <w:szCs w:val="24"/>
              </w:rPr>
            </w:pPr>
            <w:r>
              <w:rPr>
                <w:sz w:val="24"/>
                <w:szCs w:val="24"/>
              </w:rPr>
              <w:t>Marija Topić</w:t>
            </w:r>
          </w:p>
        </w:tc>
      </w:tr>
    </w:tbl>
    <w:p w:rsidR="00701B9F" w:rsidRDefault="00701B9F">
      <w:pPr>
        <w:spacing w:line="259" w:lineRule="auto"/>
        <w:rPr>
          <w:sz w:val="24"/>
          <w:szCs w:val="24"/>
        </w:rPr>
      </w:pPr>
    </w:p>
    <w:p w:rsidR="00701B9F" w:rsidRDefault="00701B9F">
      <w:pPr>
        <w:spacing w:line="259" w:lineRule="auto"/>
        <w:rPr>
          <w:sz w:val="24"/>
          <w:szCs w:val="24"/>
        </w:rPr>
      </w:pPr>
    </w:p>
    <w:p w:rsidR="00E62328" w:rsidRDefault="00E62328">
      <w:pPr>
        <w:spacing w:line="259" w:lineRule="auto"/>
        <w:rPr>
          <w:sz w:val="24"/>
          <w:szCs w:val="24"/>
        </w:rPr>
      </w:pPr>
    </w:p>
    <w:p w:rsidR="00E62328" w:rsidRDefault="00E62328">
      <w:pPr>
        <w:spacing w:line="259" w:lineRule="auto"/>
        <w:rPr>
          <w:sz w:val="24"/>
          <w:szCs w:val="24"/>
        </w:rPr>
      </w:pPr>
    </w:p>
    <w:p w:rsidR="00E62328" w:rsidRDefault="00E62328">
      <w:pPr>
        <w:spacing w:line="259" w:lineRule="auto"/>
        <w:rPr>
          <w:sz w:val="24"/>
          <w:szCs w:val="24"/>
        </w:rPr>
      </w:pPr>
    </w:p>
    <w:tbl>
      <w:tblPr>
        <w:tblStyle w:val="affffffffffff0"/>
        <w:tblW w:w="14778" w:type="dxa"/>
        <w:tblInd w:w="-115" w:type="dxa"/>
        <w:tblBorders>
          <w:top w:val="single" w:sz="4" w:space="0" w:color="17365D"/>
          <w:left w:val="single" w:sz="4" w:space="0" w:color="17365D"/>
          <w:bottom w:val="single" w:sz="4" w:space="0" w:color="17365D"/>
          <w:right w:val="single" w:sz="4" w:space="0" w:color="17365D"/>
          <w:insideH w:val="single" w:sz="4" w:space="0" w:color="17365D"/>
          <w:insideV w:val="single" w:sz="4" w:space="0" w:color="17365D"/>
        </w:tblBorders>
        <w:tblLayout w:type="fixed"/>
        <w:tblLook w:val="0000" w:firstRow="0" w:lastRow="0" w:firstColumn="0" w:lastColumn="0" w:noHBand="0" w:noVBand="0"/>
      </w:tblPr>
      <w:tblGrid>
        <w:gridCol w:w="2008"/>
        <w:gridCol w:w="2462"/>
        <w:gridCol w:w="10308"/>
      </w:tblGrid>
      <w:tr w:rsidR="00701B9F">
        <w:tc>
          <w:tcPr>
            <w:tcW w:w="4470" w:type="dxa"/>
            <w:gridSpan w:val="2"/>
            <w:tcBorders>
              <w:right w:val="single" w:sz="4" w:space="0" w:color="000000"/>
            </w:tcBorders>
            <w:shd w:val="clear" w:color="auto" w:fill="5F497A"/>
            <w:vAlign w:val="center"/>
          </w:tcPr>
          <w:p w:rsidR="00701B9F" w:rsidRDefault="006A6DDD" w:rsidP="00E62328">
            <w:pPr>
              <w:rPr>
                <w:sz w:val="24"/>
                <w:szCs w:val="24"/>
              </w:rPr>
            </w:pPr>
            <w:r>
              <w:rPr>
                <w:sz w:val="24"/>
                <w:szCs w:val="24"/>
              </w:rPr>
              <w:t>KURIKULUMSKO PODRUČJE</w:t>
            </w:r>
          </w:p>
        </w:tc>
        <w:tc>
          <w:tcPr>
            <w:tcW w:w="10308" w:type="dxa"/>
            <w:tcBorders>
              <w:left w:val="single" w:sz="4" w:space="0" w:color="000000"/>
            </w:tcBorders>
            <w:shd w:val="clear" w:color="auto" w:fill="FFFFFF"/>
            <w:vAlign w:val="center"/>
          </w:tcPr>
          <w:p w:rsidR="00701B9F" w:rsidRDefault="006A6DDD" w:rsidP="00E62328">
            <w:pPr>
              <w:rPr>
                <w:sz w:val="24"/>
                <w:szCs w:val="24"/>
              </w:rPr>
            </w:pPr>
            <w:r>
              <w:rPr>
                <w:b/>
                <w:sz w:val="24"/>
                <w:szCs w:val="24"/>
              </w:rPr>
              <w:t>JEZIČNO - KOMUNIKACIJSKO</w:t>
            </w:r>
          </w:p>
        </w:tc>
      </w:tr>
      <w:tr w:rsidR="00701B9F">
        <w:tc>
          <w:tcPr>
            <w:tcW w:w="4470" w:type="dxa"/>
            <w:gridSpan w:val="2"/>
            <w:tcBorders>
              <w:right w:val="single" w:sz="4" w:space="0" w:color="000000"/>
            </w:tcBorders>
            <w:shd w:val="clear" w:color="auto" w:fill="93CDDC"/>
            <w:vAlign w:val="center"/>
          </w:tcPr>
          <w:p w:rsidR="00701B9F" w:rsidRDefault="006A6DDD" w:rsidP="00E62328">
            <w:pPr>
              <w:rPr>
                <w:sz w:val="24"/>
                <w:szCs w:val="24"/>
              </w:rPr>
            </w:pPr>
            <w:r>
              <w:rPr>
                <w:sz w:val="24"/>
                <w:szCs w:val="24"/>
              </w:rPr>
              <w:t>Naziv aktivnosti, programa ili projekta</w:t>
            </w:r>
          </w:p>
        </w:tc>
        <w:tc>
          <w:tcPr>
            <w:tcW w:w="10308" w:type="dxa"/>
            <w:tcBorders>
              <w:left w:val="single" w:sz="4" w:space="0" w:color="000000"/>
            </w:tcBorders>
            <w:shd w:val="clear" w:color="auto" w:fill="FFFFFF"/>
            <w:vAlign w:val="center"/>
          </w:tcPr>
          <w:p w:rsidR="00701B9F" w:rsidRDefault="006A6DDD" w:rsidP="00E62328">
            <w:pPr>
              <w:rPr>
                <w:sz w:val="24"/>
                <w:szCs w:val="24"/>
              </w:rPr>
            </w:pPr>
            <w:r>
              <w:rPr>
                <w:b/>
                <w:sz w:val="24"/>
                <w:szCs w:val="24"/>
              </w:rPr>
              <w:t>DOPUNSKI RAD- HRVATSKI JEZIK</w:t>
            </w:r>
          </w:p>
        </w:tc>
      </w:tr>
      <w:tr w:rsidR="00701B9F">
        <w:trPr>
          <w:trHeight w:val="656"/>
        </w:trPr>
        <w:tc>
          <w:tcPr>
            <w:tcW w:w="4470" w:type="dxa"/>
            <w:gridSpan w:val="2"/>
            <w:tcBorders>
              <w:right w:val="single" w:sz="4" w:space="0" w:color="000000"/>
            </w:tcBorders>
            <w:shd w:val="clear" w:color="auto" w:fill="DBE5F1"/>
            <w:vAlign w:val="center"/>
          </w:tcPr>
          <w:p w:rsidR="00701B9F" w:rsidRDefault="006A6DDD" w:rsidP="00E62328">
            <w:pPr>
              <w:rPr>
                <w:sz w:val="24"/>
                <w:szCs w:val="24"/>
              </w:rPr>
            </w:pPr>
            <w:r>
              <w:rPr>
                <w:sz w:val="24"/>
                <w:szCs w:val="24"/>
              </w:rPr>
              <w:t>Cilj</w:t>
            </w:r>
          </w:p>
        </w:tc>
        <w:tc>
          <w:tcPr>
            <w:tcW w:w="10308" w:type="dxa"/>
            <w:tcBorders>
              <w:left w:val="single" w:sz="4" w:space="0" w:color="000000"/>
            </w:tcBorders>
          </w:tcPr>
          <w:p w:rsidR="00701B9F" w:rsidRDefault="006A6DDD" w:rsidP="00E62328">
            <w:pPr>
              <w:rPr>
                <w:sz w:val="24"/>
                <w:szCs w:val="24"/>
              </w:rPr>
            </w:pPr>
            <w:r>
              <w:rPr>
                <w:sz w:val="24"/>
                <w:szCs w:val="24"/>
              </w:rPr>
              <w:t>Osposobiti učenika 1.r. za čitanje, pisanje i pravilnu uporabu hrvatskog jezika u govoru i pismu.</w:t>
            </w:r>
          </w:p>
          <w:p w:rsidR="00701B9F" w:rsidRDefault="006A6DDD" w:rsidP="00E62328">
            <w:pPr>
              <w:rPr>
                <w:sz w:val="24"/>
                <w:szCs w:val="24"/>
              </w:rPr>
            </w:pPr>
            <w:r>
              <w:rPr>
                <w:sz w:val="24"/>
                <w:szCs w:val="24"/>
              </w:rPr>
              <w:t>Osposobiti učenika 3.r. čitanje s razumijevanjem i prepričavanje priče.</w:t>
            </w:r>
          </w:p>
        </w:tc>
      </w:tr>
      <w:tr w:rsidR="00701B9F">
        <w:tc>
          <w:tcPr>
            <w:tcW w:w="4470" w:type="dxa"/>
            <w:gridSpan w:val="2"/>
            <w:shd w:val="clear" w:color="auto" w:fill="DBE5F1"/>
            <w:vAlign w:val="center"/>
          </w:tcPr>
          <w:p w:rsidR="00701B9F" w:rsidRDefault="006A6DDD" w:rsidP="00E62328">
            <w:pPr>
              <w:rPr>
                <w:sz w:val="24"/>
                <w:szCs w:val="24"/>
              </w:rPr>
            </w:pPr>
            <w:r>
              <w:rPr>
                <w:sz w:val="24"/>
                <w:szCs w:val="24"/>
              </w:rPr>
              <w:t>Ciklus /razred</w:t>
            </w:r>
          </w:p>
        </w:tc>
        <w:tc>
          <w:tcPr>
            <w:tcW w:w="10308" w:type="dxa"/>
          </w:tcPr>
          <w:p w:rsidR="00701B9F" w:rsidRDefault="006A6DDD" w:rsidP="00E62328">
            <w:pPr>
              <w:numPr>
                <w:ilvl w:val="0"/>
                <w:numId w:val="1"/>
              </w:numPr>
              <w:rPr>
                <w:sz w:val="24"/>
                <w:szCs w:val="24"/>
              </w:rPr>
            </w:pPr>
            <w:r>
              <w:rPr>
                <w:sz w:val="24"/>
                <w:szCs w:val="24"/>
              </w:rPr>
              <w:t>i 3. PŠ ZLARIN</w:t>
            </w:r>
          </w:p>
        </w:tc>
      </w:tr>
      <w:tr w:rsidR="00701B9F">
        <w:tc>
          <w:tcPr>
            <w:tcW w:w="4470" w:type="dxa"/>
            <w:gridSpan w:val="2"/>
            <w:shd w:val="clear" w:color="auto" w:fill="DBE5F1"/>
            <w:vAlign w:val="center"/>
          </w:tcPr>
          <w:p w:rsidR="00701B9F" w:rsidRDefault="006A6DDD" w:rsidP="00E62328">
            <w:pPr>
              <w:rPr>
                <w:sz w:val="24"/>
                <w:szCs w:val="24"/>
              </w:rPr>
            </w:pPr>
            <w:r>
              <w:rPr>
                <w:sz w:val="24"/>
                <w:szCs w:val="24"/>
              </w:rPr>
              <w:t xml:space="preserve">Obrazloženje cilja </w:t>
            </w:r>
          </w:p>
        </w:tc>
        <w:tc>
          <w:tcPr>
            <w:tcW w:w="10308" w:type="dxa"/>
          </w:tcPr>
          <w:p w:rsidR="00701B9F" w:rsidRDefault="006A6DDD" w:rsidP="00E62328">
            <w:pPr>
              <w:rPr>
                <w:sz w:val="24"/>
                <w:szCs w:val="24"/>
              </w:rPr>
            </w:pPr>
            <w:r>
              <w:rPr>
                <w:sz w:val="24"/>
                <w:szCs w:val="24"/>
              </w:rPr>
              <w:t xml:space="preserve">Učenik 1. razreda će znati analizu i sintezu te uvježbavati pričati priču uz pomoć slikopriča. </w:t>
            </w:r>
          </w:p>
          <w:p w:rsidR="00701B9F" w:rsidRDefault="006A6DDD" w:rsidP="00E62328">
            <w:pPr>
              <w:rPr>
                <w:sz w:val="24"/>
                <w:szCs w:val="24"/>
              </w:rPr>
            </w:pPr>
            <w:r>
              <w:rPr>
                <w:sz w:val="24"/>
                <w:szCs w:val="24"/>
              </w:rPr>
              <w:t>Učenik 3. razreda ima poteškoće s razumijevanjem pročitanog.</w:t>
            </w:r>
          </w:p>
        </w:tc>
      </w:tr>
      <w:tr w:rsidR="00701B9F">
        <w:tc>
          <w:tcPr>
            <w:tcW w:w="4470" w:type="dxa"/>
            <w:gridSpan w:val="2"/>
            <w:shd w:val="clear" w:color="auto" w:fill="DBE5F1"/>
            <w:vAlign w:val="center"/>
          </w:tcPr>
          <w:p w:rsidR="00701B9F" w:rsidRDefault="00701B9F" w:rsidP="00E62328">
            <w:pPr>
              <w:rPr>
                <w:sz w:val="24"/>
                <w:szCs w:val="24"/>
              </w:rPr>
            </w:pPr>
          </w:p>
          <w:p w:rsidR="00701B9F" w:rsidRDefault="006A6DDD" w:rsidP="00E62328">
            <w:pPr>
              <w:rPr>
                <w:sz w:val="24"/>
                <w:szCs w:val="24"/>
              </w:rPr>
            </w:pPr>
            <w:r>
              <w:rPr>
                <w:sz w:val="24"/>
                <w:szCs w:val="24"/>
              </w:rPr>
              <w:t xml:space="preserve">Očekivani ishodi/postignuća: </w:t>
            </w:r>
          </w:p>
          <w:p w:rsidR="00701B9F" w:rsidRDefault="00701B9F" w:rsidP="00E62328">
            <w:pPr>
              <w:rPr>
                <w:sz w:val="24"/>
                <w:szCs w:val="24"/>
              </w:rPr>
            </w:pPr>
          </w:p>
        </w:tc>
        <w:tc>
          <w:tcPr>
            <w:tcW w:w="10308" w:type="dxa"/>
          </w:tcPr>
          <w:p w:rsidR="00701B9F" w:rsidRDefault="006A6DDD" w:rsidP="00E62328">
            <w:pPr>
              <w:rPr>
                <w:sz w:val="24"/>
                <w:szCs w:val="24"/>
              </w:rPr>
            </w:pPr>
            <w:r>
              <w:rPr>
                <w:sz w:val="24"/>
                <w:szCs w:val="24"/>
              </w:rPr>
              <w:t>Učenik 1. razreda će znati analizu i sintezu kako ne bi imao kasnije poteškoće pri čitanju i pisanju te će upotrebljavati Hrvatski standardni jezik pri razgovoru.</w:t>
            </w:r>
          </w:p>
          <w:p w:rsidR="00701B9F" w:rsidRDefault="006A6DDD" w:rsidP="00E62328">
            <w:pPr>
              <w:rPr>
                <w:sz w:val="24"/>
                <w:szCs w:val="24"/>
              </w:rPr>
            </w:pPr>
            <w:r>
              <w:rPr>
                <w:sz w:val="24"/>
                <w:szCs w:val="24"/>
              </w:rPr>
              <w:t xml:space="preserve">Učenik 3. razreda će usvojiti čitanje s razumijevanjem i samostalno pripovijedati o stvarnome i zamišljenom događaju te samostalno stvarati priču. </w:t>
            </w:r>
          </w:p>
        </w:tc>
      </w:tr>
      <w:tr w:rsidR="00701B9F">
        <w:trPr>
          <w:trHeight w:val="439"/>
        </w:trPr>
        <w:tc>
          <w:tcPr>
            <w:tcW w:w="2008" w:type="dxa"/>
            <w:vMerge w:val="restart"/>
            <w:tcBorders>
              <w:right w:val="single" w:sz="4" w:space="0" w:color="000000"/>
            </w:tcBorders>
            <w:shd w:val="clear" w:color="auto" w:fill="DBE5F1"/>
            <w:vAlign w:val="center"/>
          </w:tcPr>
          <w:p w:rsidR="00701B9F" w:rsidRDefault="00701B9F" w:rsidP="00E62328">
            <w:pPr>
              <w:rPr>
                <w:sz w:val="24"/>
                <w:szCs w:val="24"/>
              </w:rPr>
            </w:pPr>
          </w:p>
          <w:p w:rsidR="00701B9F" w:rsidRDefault="006A6DDD" w:rsidP="00E62328">
            <w:pPr>
              <w:rPr>
                <w:sz w:val="24"/>
                <w:szCs w:val="24"/>
              </w:rPr>
            </w:pPr>
            <w:r>
              <w:rPr>
                <w:sz w:val="24"/>
                <w:szCs w:val="24"/>
              </w:rPr>
              <w:t>Način realizacije</w:t>
            </w:r>
          </w:p>
          <w:p w:rsidR="00701B9F" w:rsidRDefault="00701B9F" w:rsidP="00E62328">
            <w:pPr>
              <w:rPr>
                <w:sz w:val="24"/>
                <w:szCs w:val="24"/>
              </w:rPr>
            </w:pPr>
          </w:p>
        </w:tc>
        <w:tc>
          <w:tcPr>
            <w:tcW w:w="2462" w:type="dxa"/>
            <w:tcBorders>
              <w:left w:val="single" w:sz="4" w:space="0" w:color="000000"/>
              <w:bottom w:val="single" w:sz="4" w:space="0" w:color="000000"/>
            </w:tcBorders>
            <w:shd w:val="clear" w:color="auto" w:fill="DBE5F1"/>
            <w:vAlign w:val="center"/>
          </w:tcPr>
          <w:p w:rsidR="00701B9F" w:rsidRDefault="006A6DDD" w:rsidP="00E62328">
            <w:pPr>
              <w:rPr>
                <w:sz w:val="24"/>
                <w:szCs w:val="24"/>
              </w:rPr>
            </w:pPr>
            <w:r>
              <w:rPr>
                <w:sz w:val="24"/>
                <w:szCs w:val="24"/>
              </w:rPr>
              <w:t>Oblik:</w:t>
            </w:r>
          </w:p>
        </w:tc>
        <w:tc>
          <w:tcPr>
            <w:tcW w:w="10308" w:type="dxa"/>
            <w:tcBorders>
              <w:bottom w:val="single" w:sz="4" w:space="0" w:color="000000"/>
            </w:tcBorders>
            <w:vAlign w:val="center"/>
          </w:tcPr>
          <w:p w:rsidR="00701B9F" w:rsidRDefault="006A6DDD" w:rsidP="00E62328">
            <w:pPr>
              <w:rPr>
                <w:sz w:val="24"/>
                <w:szCs w:val="24"/>
              </w:rPr>
            </w:pPr>
            <w:r>
              <w:rPr>
                <w:sz w:val="24"/>
                <w:szCs w:val="24"/>
              </w:rPr>
              <w:t>individualni</w:t>
            </w:r>
          </w:p>
        </w:tc>
      </w:tr>
      <w:tr w:rsidR="00701B9F">
        <w:trPr>
          <w:trHeight w:val="439"/>
        </w:trPr>
        <w:tc>
          <w:tcPr>
            <w:tcW w:w="2008" w:type="dxa"/>
            <w:vMerge/>
            <w:tcBorders>
              <w:right w:val="single" w:sz="4" w:space="0" w:color="000000"/>
            </w:tcBorders>
            <w:shd w:val="clear" w:color="auto" w:fill="DBE5F1"/>
            <w:vAlign w:val="center"/>
          </w:tcPr>
          <w:p w:rsidR="00701B9F" w:rsidRDefault="00701B9F" w:rsidP="00E62328">
            <w:pPr>
              <w:widowControl w:val="0"/>
              <w:pBdr>
                <w:top w:val="nil"/>
                <w:left w:val="nil"/>
                <w:bottom w:val="nil"/>
                <w:right w:val="nil"/>
                <w:between w:val="nil"/>
              </w:pBdr>
              <w:rPr>
                <w:sz w:val="24"/>
                <w:szCs w:val="24"/>
              </w:rPr>
            </w:pPr>
          </w:p>
        </w:tc>
        <w:tc>
          <w:tcPr>
            <w:tcW w:w="2462" w:type="dxa"/>
            <w:tcBorders>
              <w:top w:val="single" w:sz="4" w:space="0" w:color="000000"/>
              <w:left w:val="single" w:sz="4" w:space="0" w:color="000000"/>
              <w:bottom w:val="single" w:sz="4" w:space="0" w:color="000000"/>
            </w:tcBorders>
            <w:shd w:val="clear" w:color="auto" w:fill="DBE5F1"/>
            <w:vAlign w:val="center"/>
          </w:tcPr>
          <w:p w:rsidR="00701B9F" w:rsidRDefault="006A6DDD" w:rsidP="00E62328">
            <w:pPr>
              <w:rPr>
                <w:sz w:val="24"/>
                <w:szCs w:val="24"/>
              </w:rPr>
            </w:pPr>
            <w:r>
              <w:rPr>
                <w:sz w:val="24"/>
                <w:szCs w:val="24"/>
              </w:rPr>
              <w:t>Sudionici:</w:t>
            </w:r>
          </w:p>
        </w:tc>
        <w:tc>
          <w:tcPr>
            <w:tcW w:w="10308" w:type="dxa"/>
            <w:tcBorders>
              <w:top w:val="single" w:sz="4" w:space="0" w:color="000000"/>
              <w:bottom w:val="single" w:sz="4" w:space="0" w:color="000000"/>
            </w:tcBorders>
            <w:vAlign w:val="center"/>
          </w:tcPr>
          <w:p w:rsidR="00701B9F" w:rsidRDefault="006A6DDD" w:rsidP="00E62328">
            <w:pPr>
              <w:rPr>
                <w:sz w:val="24"/>
                <w:szCs w:val="24"/>
              </w:rPr>
            </w:pPr>
            <w:r>
              <w:rPr>
                <w:sz w:val="24"/>
                <w:szCs w:val="24"/>
              </w:rPr>
              <w:t>Učenik 1. i učenik 3. razreda</w:t>
            </w:r>
          </w:p>
        </w:tc>
      </w:tr>
      <w:tr w:rsidR="00701B9F">
        <w:trPr>
          <w:trHeight w:val="439"/>
        </w:trPr>
        <w:tc>
          <w:tcPr>
            <w:tcW w:w="2008" w:type="dxa"/>
            <w:vMerge/>
            <w:tcBorders>
              <w:right w:val="single" w:sz="4" w:space="0" w:color="000000"/>
            </w:tcBorders>
            <w:shd w:val="clear" w:color="auto" w:fill="DBE5F1"/>
            <w:vAlign w:val="center"/>
          </w:tcPr>
          <w:p w:rsidR="00701B9F" w:rsidRDefault="00701B9F" w:rsidP="00E62328">
            <w:pPr>
              <w:widowControl w:val="0"/>
              <w:pBdr>
                <w:top w:val="nil"/>
                <w:left w:val="nil"/>
                <w:bottom w:val="nil"/>
                <w:right w:val="nil"/>
                <w:between w:val="nil"/>
              </w:pBdr>
              <w:rPr>
                <w:sz w:val="24"/>
                <w:szCs w:val="24"/>
              </w:rPr>
            </w:pPr>
          </w:p>
        </w:tc>
        <w:tc>
          <w:tcPr>
            <w:tcW w:w="2462" w:type="dxa"/>
            <w:tcBorders>
              <w:top w:val="single" w:sz="4" w:space="0" w:color="000000"/>
              <w:left w:val="single" w:sz="4" w:space="0" w:color="000000"/>
              <w:bottom w:val="single" w:sz="4" w:space="0" w:color="000000"/>
            </w:tcBorders>
            <w:shd w:val="clear" w:color="auto" w:fill="DBE5F1"/>
            <w:vAlign w:val="center"/>
          </w:tcPr>
          <w:p w:rsidR="00701B9F" w:rsidRDefault="006A6DDD" w:rsidP="00E62328">
            <w:pPr>
              <w:rPr>
                <w:sz w:val="24"/>
                <w:szCs w:val="24"/>
              </w:rPr>
            </w:pPr>
            <w:r>
              <w:rPr>
                <w:sz w:val="24"/>
                <w:szCs w:val="24"/>
              </w:rPr>
              <w:t xml:space="preserve">Načini učenja: </w:t>
            </w:r>
          </w:p>
        </w:tc>
        <w:tc>
          <w:tcPr>
            <w:tcW w:w="10308" w:type="dxa"/>
            <w:tcBorders>
              <w:top w:val="single" w:sz="4" w:space="0" w:color="000000"/>
              <w:bottom w:val="single" w:sz="4" w:space="0" w:color="000000"/>
            </w:tcBorders>
            <w:vAlign w:val="center"/>
          </w:tcPr>
          <w:p w:rsidR="00701B9F" w:rsidRDefault="006A6DDD" w:rsidP="00E62328">
            <w:pPr>
              <w:rPr>
                <w:sz w:val="24"/>
                <w:szCs w:val="24"/>
              </w:rPr>
            </w:pPr>
            <w:r>
              <w:rPr>
                <w:sz w:val="24"/>
                <w:szCs w:val="24"/>
              </w:rPr>
              <w:t>individualno</w:t>
            </w:r>
          </w:p>
        </w:tc>
      </w:tr>
      <w:tr w:rsidR="00701B9F">
        <w:trPr>
          <w:trHeight w:val="439"/>
        </w:trPr>
        <w:tc>
          <w:tcPr>
            <w:tcW w:w="2008" w:type="dxa"/>
            <w:vMerge/>
            <w:tcBorders>
              <w:right w:val="single" w:sz="4" w:space="0" w:color="000000"/>
            </w:tcBorders>
            <w:shd w:val="clear" w:color="auto" w:fill="DBE5F1"/>
            <w:vAlign w:val="center"/>
          </w:tcPr>
          <w:p w:rsidR="00701B9F" w:rsidRDefault="00701B9F" w:rsidP="00E62328">
            <w:pPr>
              <w:widowControl w:val="0"/>
              <w:pBdr>
                <w:top w:val="nil"/>
                <w:left w:val="nil"/>
                <w:bottom w:val="nil"/>
                <w:right w:val="nil"/>
                <w:between w:val="nil"/>
              </w:pBdr>
              <w:rPr>
                <w:sz w:val="24"/>
                <w:szCs w:val="24"/>
              </w:rPr>
            </w:pPr>
          </w:p>
        </w:tc>
        <w:tc>
          <w:tcPr>
            <w:tcW w:w="2462" w:type="dxa"/>
            <w:tcBorders>
              <w:top w:val="single" w:sz="4" w:space="0" w:color="000000"/>
              <w:left w:val="single" w:sz="4" w:space="0" w:color="000000"/>
              <w:bottom w:val="single" w:sz="4" w:space="0" w:color="000000"/>
            </w:tcBorders>
            <w:shd w:val="clear" w:color="auto" w:fill="DBE5F1"/>
            <w:vAlign w:val="center"/>
          </w:tcPr>
          <w:p w:rsidR="00701B9F" w:rsidRDefault="006A6DDD" w:rsidP="00E62328">
            <w:pPr>
              <w:rPr>
                <w:sz w:val="24"/>
                <w:szCs w:val="24"/>
              </w:rPr>
            </w:pPr>
            <w:r>
              <w:rPr>
                <w:sz w:val="24"/>
                <w:szCs w:val="24"/>
              </w:rPr>
              <w:t xml:space="preserve">Metode podučavanja: </w:t>
            </w:r>
          </w:p>
        </w:tc>
        <w:tc>
          <w:tcPr>
            <w:tcW w:w="10308" w:type="dxa"/>
            <w:tcBorders>
              <w:top w:val="single" w:sz="8" w:space="0" w:color="000000"/>
              <w:left w:val="single" w:sz="8" w:space="0" w:color="17365D"/>
              <w:bottom w:val="single" w:sz="8" w:space="0" w:color="000000"/>
              <w:right w:val="single" w:sz="8" w:space="0" w:color="17365D"/>
            </w:tcBorders>
          </w:tcPr>
          <w:p w:rsidR="00701B9F" w:rsidRDefault="006A6DDD" w:rsidP="00E62328">
            <w:pPr>
              <w:rPr>
                <w:sz w:val="24"/>
                <w:szCs w:val="24"/>
              </w:rPr>
            </w:pPr>
            <w:r>
              <w:rPr>
                <w:sz w:val="24"/>
                <w:szCs w:val="24"/>
              </w:rPr>
              <w:t xml:space="preserve">Pripremati zadatke i materijale za rad. Individualno raditi s učenicima. </w:t>
            </w:r>
          </w:p>
        </w:tc>
      </w:tr>
      <w:tr w:rsidR="00701B9F">
        <w:trPr>
          <w:trHeight w:val="439"/>
        </w:trPr>
        <w:tc>
          <w:tcPr>
            <w:tcW w:w="2008" w:type="dxa"/>
            <w:vMerge/>
            <w:tcBorders>
              <w:right w:val="single" w:sz="4" w:space="0" w:color="000000"/>
            </w:tcBorders>
            <w:shd w:val="clear" w:color="auto" w:fill="DBE5F1"/>
            <w:vAlign w:val="center"/>
          </w:tcPr>
          <w:p w:rsidR="00701B9F" w:rsidRDefault="00701B9F" w:rsidP="00E62328">
            <w:pPr>
              <w:widowControl w:val="0"/>
              <w:pBdr>
                <w:top w:val="nil"/>
                <w:left w:val="nil"/>
                <w:bottom w:val="nil"/>
                <w:right w:val="nil"/>
                <w:between w:val="nil"/>
              </w:pBdr>
              <w:rPr>
                <w:sz w:val="24"/>
                <w:szCs w:val="24"/>
              </w:rPr>
            </w:pPr>
          </w:p>
        </w:tc>
        <w:tc>
          <w:tcPr>
            <w:tcW w:w="2462" w:type="dxa"/>
            <w:tcBorders>
              <w:top w:val="single" w:sz="4" w:space="0" w:color="000000"/>
              <w:left w:val="single" w:sz="4" w:space="0" w:color="000000"/>
              <w:bottom w:val="single" w:sz="4" w:space="0" w:color="000000"/>
            </w:tcBorders>
            <w:shd w:val="clear" w:color="auto" w:fill="DBE5F1"/>
            <w:vAlign w:val="center"/>
          </w:tcPr>
          <w:p w:rsidR="00701B9F" w:rsidRDefault="006A6DDD" w:rsidP="00E62328">
            <w:pPr>
              <w:rPr>
                <w:sz w:val="24"/>
                <w:szCs w:val="24"/>
              </w:rPr>
            </w:pPr>
            <w:r>
              <w:rPr>
                <w:sz w:val="24"/>
                <w:szCs w:val="24"/>
              </w:rPr>
              <w:t>Trajanje izvedbe:</w:t>
            </w:r>
          </w:p>
        </w:tc>
        <w:tc>
          <w:tcPr>
            <w:tcW w:w="10308" w:type="dxa"/>
            <w:tcBorders>
              <w:top w:val="single" w:sz="4" w:space="0" w:color="000000"/>
              <w:bottom w:val="single" w:sz="4" w:space="0" w:color="000000"/>
            </w:tcBorders>
            <w:vAlign w:val="center"/>
          </w:tcPr>
          <w:p w:rsidR="00701B9F" w:rsidRDefault="006A6DDD" w:rsidP="00E62328">
            <w:pPr>
              <w:rPr>
                <w:sz w:val="24"/>
                <w:szCs w:val="24"/>
              </w:rPr>
            </w:pPr>
            <w:r>
              <w:rPr>
                <w:sz w:val="24"/>
                <w:szCs w:val="24"/>
              </w:rPr>
              <w:t>Tijekom školske godine 2023./2024.</w:t>
            </w:r>
          </w:p>
        </w:tc>
      </w:tr>
      <w:tr w:rsidR="00701B9F">
        <w:tc>
          <w:tcPr>
            <w:tcW w:w="4470" w:type="dxa"/>
            <w:gridSpan w:val="2"/>
            <w:shd w:val="clear" w:color="auto" w:fill="DBE5F1"/>
            <w:vAlign w:val="center"/>
          </w:tcPr>
          <w:p w:rsidR="00701B9F" w:rsidRDefault="006A6DDD" w:rsidP="00E62328">
            <w:pPr>
              <w:rPr>
                <w:sz w:val="24"/>
                <w:szCs w:val="24"/>
              </w:rPr>
            </w:pPr>
            <w:r>
              <w:rPr>
                <w:sz w:val="24"/>
                <w:szCs w:val="24"/>
              </w:rPr>
              <w:t>Potrebni resursi (troškovnik)</w:t>
            </w:r>
          </w:p>
        </w:tc>
        <w:tc>
          <w:tcPr>
            <w:tcW w:w="10308" w:type="dxa"/>
          </w:tcPr>
          <w:p w:rsidR="00701B9F" w:rsidRDefault="006A6DDD" w:rsidP="00E62328">
            <w:pPr>
              <w:rPr>
                <w:sz w:val="24"/>
                <w:szCs w:val="24"/>
              </w:rPr>
            </w:pPr>
            <w:r>
              <w:rPr>
                <w:sz w:val="24"/>
                <w:szCs w:val="24"/>
              </w:rPr>
              <w:t>Crtančica, pisanka, udžbenik, listići, slikovnice, priče</w:t>
            </w:r>
          </w:p>
        </w:tc>
      </w:tr>
      <w:tr w:rsidR="00701B9F">
        <w:tc>
          <w:tcPr>
            <w:tcW w:w="4470" w:type="dxa"/>
            <w:gridSpan w:val="2"/>
            <w:shd w:val="clear" w:color="auto" w:fill="DBE5F1"/>
            <w:vAlign w:val="center"/>
          </w:tcPr>
          <w:p w:rsidR="00701B9F" w:rsidRDefault="006A6DDD" w:rsidP="00E62328">
            <w:pPr>
              <w:rPr>
                <w:sz w:val="24"/>
                <w:szCs w:val="24"/>
              </w:rPr>
            </w:pPr>
            <w:r>
              <w:rPr>
                <w:sz w:val="24"/>
                <w:szCs w:val="24"/>
              </w:rPr>
              <w:t xml:space="preserve">Moguće teškoće </w:t>
            </w:r>
          </w:p>
        </w:tc>
        <w:tc>
          <w:tcPr>
            <w:tcW w:w="10308" w:type="dxa"/>
          </w:tcPr>
          <w:p w:rsidR="00701B9F" w:rsidRDefault="00701B9F" w:rsidP="00E62328">
            <w:pPr>
              <w:rPr>
                <w:sz w:val="24"/>
                <w:szCs w:val="24"/>
              </w:rPr>
            </w:pPr>
          </w:p>
        </w:tc>
      </w:tr>
      <w:tr w:rsidR="00701B9F">
        <w:tc>
          <w:tcPr>
            <w:tcW w:w="4470" w:type="dxa"/>
            <w:gridSpan w:val="2"/>
            <w:shd w:val="clear" w:color="auto" w:fill="DBE5F1"/>
            <w:vAlign w:val="center"/>
          </w:tcPr>
          <w:p w:rsidR="00701B9F" w:rsidRDefault="006A6DDD" w:rsidP="00E62328">
            <w:pPr>
              <w:rPr>
                <w:sz w:val="24"/>
                <w:szCs w:val="24"/>
              </w:rPr>
            </w:pPr>
            <w:r>
              <w:rPr>
                <w:sz w:val="24"/>
                <w:szCs w:val="24"/>
              </w:rPr>
              <w:t>Način praćenja i provjere ishoda/postignuća</w:t>
            </w:r>
          </w:p>
        </w:tc>
        <w:tc>
          <w:tcPr>
            <w:tcW w:w="10308" w:type="dxa"/>
            <w:tcBorders>
              <w:top w:val="single" w:sz="8" w:space="0" w:color="17365D"/>
              <w:left w:val="single" w:sz="8" w:space="0" w:color="17365D"/>
              <w:bottom w:val="single" w:sz="8" w:space="0" w:color="17365D"/>
              <w:right w:val="single" w:sz="8" w:space="0" w:color="17365D"/>
            </w:tcBorders>
          </w:tcPr>
          <w:p w:rsidR="00701B9F" w:rsidRDefault="006A6DDD" w:rsidP="00E62328">
            <w:pPr>
              <w:rPr>
                <w:sz w:val="24"/>
                <w:szCs w:val="24"/>
              </w:rPr>
            </w:pPr>
            <w:r>
              <w:rPr>
                <w:sz w:val="24"/>
                <w:szCs w:val="24"/>
              </w:rPr>
              <w:t>Voditi bilješke o napredovanju učenika, te pratiti napredovanje. Vrednovanje znanja kroz redovnu nastavu.</w:t>
            </w:r>
          </w:p>
          <w:p w:rsidR="00701B9F" w:rsidRDefault="00701B9F" w:rsidP="00E62328">
            <w:pPr>
              <w:rPr>
                <w:sz w:val="24"/>
                <w:szCs w:val="24"/>
              </w:rPr>
            </w:pPr>
          </w:p>
        </w:tc>
      </w:tr>
      <w:tr w:rsidR="00701B9F">
        <w:trPr>
          <w:trHeight w:val="593"/>
        </w:trPr>
        <w:tc>
          <w:tcPr>
            <w:tcW w:w="4470" w:type="dxa"/>
            <w:gridSpan w:val="2"/>
            <w:shd w:val="clear" w:color="auto" w:fill="DBE5F1"/>
            <w:vAlign w:val="center"/>
          </w:tcPr>
          <w:p w:rsidR="00701B9F" w:rsidRDefault="006A6DDD" w:rsidP="00E62328">
            <w:pPr>
              <w:rPr>
                <w:sz w:val="24"/>
                <w:szCs w:val="24"/>
              </w:rPr>
            </w:pPr>
            <w:r>
              <w:rPr>
                <w:sz w:val="24"/>
                <w:szCs w:val="24"/>
              </w:rPr>
              <w:t xml:space="preserve">Odgovorne osobe </w:t>
            </w:r>
          </w:p>
        </w:tc>
        <w:tc>
          <w:tcPr>
            <w:tcW w:w="10308" w:type="dxa"/>
          </w:tcPr>
          <w:p w:rsidR="00701B9F" w:rsidRDefault="006A6DDD" w:rsidP="00E62328">
            <w:pPr>
              <w:rPr>
                <w:sz w:val="24"/>
                <w:szCs w:val="24"/>
              </w:rPr>
            </w:pPr>
            <w:r>
              <w:rPr>
                <w:sz w:val="24"/>
                <w:szCs w:val="24"/>
              </w:rPr>
              <w:t>Marijana Burić</w:t>
            </w:r>
          </w:p>
        </w:tc>
      </w:tr>
    </w:tbl>
    <w:p w:rsidR="00701B9F" w:rsidRDefault="00701B9F">
      <w:pPr>
        <w:spacing w:line="259" w:lineRule="auto"/>
        <w:rPr>
          <w:sz w:val="24"/>
          <w:szCs w:val="24"/>
        </w:rPr>
      </w:pPr>
    </w:p>
    <w:p w:rsidR="00E62328" w:rsidRDefault="00E62328" w:rsidP="00E62328">
      <w:pPr>
        <w:spacing w:after="0" w:line="259" w:lineRule="auto"/>
        <w:rPr>
          <w:sz w:val="24"/>
          <w:szCs w:val="24"/>
        </w:rPr>
      </w:pPr>
    </w:p>
    <w:p w:rsidR="00E62328" w:rsidRDefault="00E62328">
      <w:pPr>
        <w:spacing w:line="259" w:lineRule="auto"/>
        <w:rPr>
          <w:sz w:val="24"/>
          <w:szCs w:val="24"/>
        </w:rPr>
      </w:pPr>
    </w:p>
    <w:tbl>
      <w:tblPr>
        <w:tblStyle w:val="affffffffffff1"/>
        <w:tblW w:w="14778" w:type="dxa"/>
        <w:tblInd w:w="-115" w:type="dxa"/>
        <w:tblBorders>
          <w:top w:val="single" w:sz="4" w:space="0" w:color="17365D"/>
          <w:left w:val="single" w:sz="4" w:space="0" w:color="17365D"/>
          <w:bottom w:val="single" w:sz="4" w:space="0" w:color="17365D"/>
          <w:right w:val="single" w:sz="4" w:space="0" w:color="17365D"/>
          <w:insideH w:val="single" w:sz="4" w:space="0" w:color="17365D"/>
          <w:insideV w:val="single" w:sz="4" w:space="0" w:color="17365D"/>
        </w:tblBorders>
        <w:tblLayout w:type="fixed"/>
        <w:tblLook w:val="0000" w:firstRow="0" w:lastRow="0" w:firstColumn="0" w:lastColumn="0" w:noHBand="0" w:noVBand="0"/>
      </w:tblPr>
      <w:tblGrid>
        <w:gridCol w:w="2008"/>
        <w:gridCol w:w="2462"/>
        <w:gridCol w:w="10308"/>
      </w:tblGrid>
      <w:tr w:rsidR="00701B9F">
        <w:tc>
          <w:tcPr>
            <w:tcW w:w="4470" w:type="dxa"/>
            <w:gridSpan w:val="2"/>
            <w:tcBorders>
              <w:right w:val="single" w:sz="4" w:space="0" w:color="000000"/>
            </w:tcBorders>
            <w:shd w:val="clear" w:color="auto" w:fill="5F497A"/>
            <w:vAlign w:val="center"/>
          </w:tcPr>
          <w:p w:rsidR="00701B9F" w:rsidRDefault="006A6DDD">
            <w:pPr>
              <w:rPr>
                <w:sz w:val="24"/>
                <w:szCs w:val="24"/>
              </w:rPr>
            </w:pPr>
            <w:r>
              <w:rPr>
                <w:sz w:val="24"/>
                <w:szCs w:val="24"/>
              </w:rPr>
              <w:lastRenderedPageBreak/>
              <w:t>KURIKULUMSKO PODRUČJE</w:t>
            </w:r>
          </w:p>
        </w:tc>
        <w:tc>
          <w:tcPr>
            <w:tcW w:w="10308" w:type="dxa"/>
            <w:tcBorders>
              <w:left w:val="single" w:sz="4" w:space="0" w:color="000000"/>
            </w:tcBorders>
            <w:shd w:val="clear" w:color="auto" w:fill="FFFFFF"/>
            <w:vAlign w:val="center"/>
          </w:tcPr>
          <w:p w:rsidR="00701B9F" w:rsidRDefault="006A6DDD">
            <w:pPr>
              <w:rPr>
                <w:sz w:val="24"/>
                <w:szCs w:val="24"/>
              </w:rPr>
            </w:pPr>
            <w:r>
              <w:rPr>
                <w:b/>
                <w:sz w:val="24"/>
                <w:szCs w:val="24"/>
              </w:rPr>
              <w:t>Jezično-komunikacijsko</w:t>
            </w:r>
          </w:p>
        </w:tc>
      </w:tr>
      <w:tr w:rsidR="00701B9F">
        <w:tc>
          <w:tcPr>
            <w:tcW w:w="4470" w:type="dxa"/>
            <w:gridSpan w:val="2"/>
            <w:tcBorders>
              <w:right w:val="single" w:sz="4" w:space="0" w:color="000000"/>
            </w:tcBorders>
            <w:shd w:val="clear" w:color="auto" w:fill="93CDDC"/>
            <w:vAlign w:val="center"/>
          </w:tcPr>
          <w:p w:rsidR="00701B9F" w:rsidRDefault="006A6DDD">
            <w:pPr>
              <w:rPr>
                <w:sz w:val="24"/>
                <w:szCs w:val="24"/>
              </w:rPr>
            </w:pPr>
            <w:r>
              <w:rPr>
                <w:sz w:val="24"/>
                <w:szCs w:val="24"/>
              </w:rPr>
              <w:t>Naziv aktivnosti, programa ili projekta</w:t>
            </w:r>
          </w:p>
        </w:tc>
        <w:tc>
          <w:tcPr>
            <w:tcW w:w="10308" w:type="dxa"/>
            <w:tcBorders>
              <w:left w:val="single" w:sz="4" w:space="0" w:color="000000"/>
            </w:tcBorders>
            <w:shd w:val="clear" w:color="auto" w:fill="FFFFFF"/>
            <w:vAlign w:val="center"/>
          </w:tcPr>
          <w:p w:rsidR="00701B9F" w:rsidRDefault="006A6DDD">
            <w:pPr>
              <w:rPr>
                <w:sz w:val="24"/>
                <w:szCs w:val="24"/>
              </w:rPr>
            </w:pPr>
            <w:r>
              <w:rPr>
                <w:b/>
                <w:sz w:val="24"/>
                <w:szCs w:val="24"/>
              </w:rPr>
              <w:t>Dopunska nastava iz hrvatskoga jezika</w:t>
            </w:r>
          </w:p>
        </w:tc>
      </w:tr>
      <w:tr w:rsidR="00701B9F">
        <w:trPr>
          <w:trHeight w:val="656"/>
        </w:trPr>
        <w:tc>
          <w:tcPr>
            <w:tcW w:w="4470" w:type="dxa"/>
            <w:gridSpan w:val="2"/>
            <w:tcBorders>
              <w:right w:val="single" w:sz="4" w:space="0" w:color="000000"/>
            </w:tcBorders>
            <w:shd w:val="clear" w:color="auto" w:fill="DBE5F1"/>
            <w:vAlign w:val="center"/>
          </w:tcPr>
          <w:p w:rsidR="00701B9F" w:rsidRDefault="006A6DDD">
            <w:pPr>
              <w:rPr>
                <w:sz w:val="24"/>
                <w:szCs w:val="24"/>
              </w:rPr>
            </w:pPr>
            <w:r>
              <w:rPr>
                <w:sz w:val="24"/>
                <w:szCs w:val="24"/>
              </w:rPr>
              <w:t>Cilj</w:t>
            </w:r>
          </w:p>
        </w:tc>
        <w:tc>
          <w:tcPr>
            <w:tcW w:w="10308" w:type="dxa"/>
            <w:tcBorders>
              <w:left w:val="single" w:sz="4" w:space="0" w:color="000000"/>
            </w:tcBorders>
          </w:tcPr>
          <w:p w:rsidR="00701B9F" w:rsidRDefault="006A6DDD">
            <w:pPr>
              <w:rPr>
                <w:sz w:val="24"/>
                <w:szCs w:val="24"/>
              </w:rPr>
            </w:pPr>
            <w:r>
              <w:rPr>
                <w:sz w:val="24"/>
                <w:szCs w:val="24"/>
              </w:rPr>
              <w:t>Pomoć djeci pri savladavanju gradiva</w:t>
            </w:r>
          </w:p>
        </w:tc>
      </w:tr>
      <w:tr w:rsidR="00701B9F">
        <w:tc>
          <w:tcPr>
            <w:tcW w:w="4470" w:type="dxa"/>
            <w:gridSpan w:val="2"/>
            <w:shd w:val="clear" w:color="auto" w:fill="DBE5F1"/>
            <w:vAlign w:val="center"/>
          </w:tcPr>
          <w:p w:rsidR="00701B9F" w:rsidRDefault="006A6DDD">
            <w:pPr>
              <w:rPr>
                <w:sz w:val="24"/>
                <w:szCs w:val="24"/>
              </w:rPr>
            </w:pPr>
            <w:r>
              <w:rPr>
                <w:sz w:val="24"/>
                <w:szCs w:val="24"/>
              </w:rPr>
              <w:t>Ciklus /razred</w:t>
            </w:r>
          </w:p>
        </w:tc>
        <w:tc>
          <w:tcPr>
            <w:tcW w:w="10308" w:type="dxa"/>
          </w:tcPr>
          <w:p w:rsidR="00701B9F" w:rsidRDefault="006A6DDD">
            <w:pPr>
              <w:rPr>
                <w:sz w:val="24"/>
                <w:szCs w:val="24"/>
              </w:rPr>
            </w:pPr>
            <w:r>
              <w:rPr>
                <w:sz w:val="24"/>
                <w:szCs w:val="24"/>
              </w:rPr>
              <w:t>5. a i 6. a (po potrebi i ostali)</w:t>
            </w:r>
          </w:p>
        </w:tc>
      </w:tr>
      <w:tr w:rsidR="00701B9F">
        <w:tc>
          <w:tcPr>
            <w:tcW w:w="4470" w:type="dxa"/>
            <w:gridSpan w:val="2"/>
            <w:shd w:val="clear" w:color="auto" w:fill="DBE5F1"/>
            <w:vAlign w:val="center"/>
          </w:tcPr>
          <w:p w:rsidR="00701B9F" w:rsidRDefault="006A6DDD">
            <w:pPr>
              <w:rPr>
                <w:sz w:val="24"/>
                <w:szCs w:val="24"/>
              </w:rPr>
            </w:pPr>
            <w:r>
              <w:rPr>
                <w:sz w:val="24"/>
                <w:szCs w:val="24"/>
              </w:rPr>
              <w:t xml:space="preserve">Obrazloženje cilja </w:t>
            </w:r>
          </w:p>
        </w:tc>
        <w:tc>
          <w:tcPr>
            <w:tcW w:w="10308" w:type="dxa"/>
          </w:tcPr>
          <w:p w:rsidR="00701B9F" w:rsidRDefault="006A6DDD">
            <w:pPr>
              <w:spacing w:before="240" w:after="240" w:line="360" w:lineRule="auto"/>
              <w:rPr>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4"/>
                <w:szCs w:val="24"/>
              </w:rPr>
              <w:t xml:space="preserve"> osposobiti učenike za govornu i pisanu komunikaciju</w:t>
            </w:r>
          </w:p>
          <w:p w:rsidR="00701B9F" w:rsidRDefault="006A6DDD">
            <w:pPr>
              <w:rPr>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4"/>
                <w:szCs w:val="24"/>
              </w:rPr>
              <w:t>usvajanje znanja i vještina potrebnih za daljnji rad</w:t>
            </w:r>
          </w:p>
        </w:tc>
      </w:tr>
      <w:tr w:rsidR="00701B9F">
        <w:tc>
          <w:tcPr>
            <w:tcW w:w="4470" w:type="dxa"/>
            <w:gridSpan w:val="2"/>
            <w:shd w:val="clear" w:color="auto" w:fill="DBE5F1"/>
            <w:vAlign w:val="center"/>
          </w:tcPr>
          <w:p w:rsidR="00701B9F" w:rsidRDefault="00701B9F">
            <w:pPr>
              <w:rPr>
                <w:sz w:val="24"/>
                <w:szCs w:val="24"/>
              </w:rPr>
            </w:pPr>
          </w:p>
          <w:p w:rsidR="00701B9F" w:rsidRDefault="006A6DDD">
            <w:pPr>
              <w:rPr>
                <w:sz w:val="24"/>
                <w:szCs w:val="24"/>
              </w:rPr>
            </w:pPr>
            <w:r>
              <w:rPr>
                <w:sz w:val="24"/>
                <w:szCs w:val="24"/>
              </w:rPr>
              <w:t xml:space="preserve">Očekivani ishodi/postignuća: </w:t>
            </w:r>
          </w:p>
          <w:p w:rsidR="00701B9F" w:rsidRDefault="00701B9F">
            <w:pPr>
              <w:rPr>
                <w:sz w:val="24"/>
                <w:szCs w:val="24"/>
              </w:rPr>
            </w:pPr>
          </w:p>
        </w:tc>
        <w:tc>
          <w:tcPr>
            <w:tcW w:w="10308" w:type="dxa"/>
          </w:tcPr>
          <w:p w:rsidR="00701B9F" w:rsidRDefault="006A6DDD">
            <w:pPr>
              <w:rPr>
                <w:sz w:val="24"/>
                <w:szCs w:val="24"/>
              </w:rPr>
            </w:pPr>
            <w:r>
              <w:rPr>
                <w:sz w:val="24"/>
                <w:szCs w:val="24"/>
              </w:rPr>
              <w:t xml:space="preserve">Učenicima će se detaljnije objasniti gradivo koje se obrađuje na redovnoj nastavi hrvatskoga jezika te im se omogućiti stjecanje osnovnog znanja u sklopu njihovih mogućnosti. Učenicima će se pomoći pri rješavanju zadataka i vježbi svih razina. </w:t>
            </w:r>
          </w:p>
        </w:tc>
      </w:tr>
      <w:tr w:rsidR="00701B9F">
        <w:trPr>
          <w:trHeight w:val="439"/>
        </w:trPr>
        <w:tc>
          <w:tcPr>
            <w:tcW w:w="2008" w:type="dxa"/>
            <w:vMerge w:val="restart"/>
            <w:tcBorders>
              <w:right w:val="single" w:sz="4" w:space="0" w:color="000000"/>
            </w:tcBorders>
            <w:shd w:val="clear" w:color="auto" w:fill="DBE5F1"/>
            <w:vAlign w:val="center"/>
          </w:tcPr>
          <w:p w:rsidR="00701B9F" w:rsidRDefault="00701B9F">
            <w:pPr>
              <w:rPr>
                <w:sz w:val="24"/>
                <w:szCs w:val="24"/>
              </w:rPr>
            </w:pPr>
          </w:p>
          <w:p w:rsidR="00701B9F" w:rsidRDefault="006A6DDD">
            <w:pPr>
              <w:rPr>
                <w:sz w:val="24"/>
                <w:szCs w:val="24"/>
              </w:rPr>
            </w:pPr>
            <w:r>
              <w:rPr>
                <w:sz w:val="24"/>
                <w:szCs w:val="24"/>
              </w:rPr>
              <w:t>Način realizacije</w:t>
            </w:r>
          </w:p>
          <w:p w:rsidR="00701B9F" w:rsidRDefault="00701B9F">
            <w:pPr>
              <w:rPr>
                <w:sz w:val="24"/>
                <w:szCs w:val="24"/>
              </w:rPr>
            </w:pPr>
          </w:p>
        </w:tc>
        <w:tc>
          <w:tcPr>
            <w:tcW w:w="2462" w:type="dxa"/>
            <w:tcBorders>
              <w:left w:val="single" w:sz="4" w:space="0" w:color="000000"/>
              <w:bottom w:val="single" w:sz="4" w:space="0" w:color="000000"/>
            </w:tcBorders>
            <w:shd w:val="clear" w:color="auto" w:fill="DBE5F1"/>
            <w:vAlign w:val="center"/>
          </w:tcPr>
          <w:p w:rsidR="00701B9F" w:rsidRDefault="006A6DDD">
            <w:pPr>
              <w:rPr>
                <w:sz w:val="24"/>
                <w:szCs w:val="24"/>
              </w:rPr>
            </w:pPr>
            <w:r>
              <w:rPr>
                <w:sz w:val="24"/>
                <w:szCs w:val="24"/>
              </w:rPr>
              <w:t>Oblik:</w:t>
            </w:r>
          </w:p>
        </w:tc>
        <w:tc>
          <w:tcPr>
            <w:tcW w:w="10308" w:type="dxa"/>
            <w:tcBorders>
              <w:bottom w:val="single" w:sz="4" w:space="0" w:color="000000"/>
            </w:tcBorders>
            <w:vAlign w:val="center"/>
          </w:tcPr>
          <w:p w:rsidR="00701B9F" w:rsidRDefault="006A6DDD">
            <w:pPr>
              <w:rPr>
                <w:sz w:val="24"/>
                <w:szCs w:val="24"/>
              </w:rPr>
            </w:pPr>
            <w:r>
              <w:rPr>
                <w:sz w:val="24"/>
                <w:szCs w:val="24"/>
              </w:rPr>
              <w:t>dopunska nastava</w:t>
            </w:r>
          </w:p>
        </w:tc>
      </w:tr>
      <w:tr w:rsidR="00701B9F">
        <w:trPr>
          <w:trHeight w:val="439"/>
        </w:trPr>
        <w:tc>
          <w:tcPr>
            <w:tcW w:w="2008" w:type="dxa"/>
            <w:vMerge/>
            <w:tcBorders>
              <w:right w:val="single" w:sz="4" w:space="0" w:color="000000"/>
            </w:tcBorders>
            <w:shd w:val="clear" w:color="auto" w:fill="DBE5F1"/>
            <w:vAlign w:val="center"/>
          </w:tcPr>
          <w:p w:rsidR="00701B9F" w:rsidRDefault="00701B9F">
            <w:pPr>
              <w:widowControl w:val="0"/>
              <w:pBdr>
                <w:top w:val="nil"/>
                <w:left w:val="nil"/>
                <w:bottom w:val="nil"/>
                <w:right w:val="nil"/>
                <w:between w:val="nil"/>
              </w:pBdr>
              <w:spacing w:line="276" w:lineRule="auto"/>
              <w:rPr>
                <w:sz w:val="24"/>
                <w:szCs w:val="24"/>
              </w:rPr>
            </w:pPr>
          </w:p>
        </w:tc>
        <w:tc>
          <w:tcPr>
            <w:tcW w:w="2462" w:type="dxa"/>
            <w:tcBorders>
              <w:top w:val="single" w:sz="4" w:space="0" w:color="000000"/>
              <w:left w:val="single" w:sz="4" w:space="0" w:color="000000"/>
              <w:bottom w:val="single" w:sz="4" w:space="0" w:color="000000"/>
            </w:tcBorders>
            <w:shd w:val="clear" w:color="auto" w:fill="DBE5F1"/>
            <w:vAlign w:val="center"/>
          </w:tcPr>
          <w:p w:rsidR="00701B9F" w:rsidRDefault="006A6DDD">
            <w:pPr>
              <w:rPr>
                <w:sz w:val="24"/>
                <w:szCs w:val="24"/>
              </w:rPr>
            </w:pPr>
            <w:r>
              <w:rPr>
                <w:sz w:val="24"/>
                <w:szCs w:val="24"/>
              </w:rPr>
              <w:t>Sudionici:</w:t>
            </w:r>
          </w:p>
        </w:tc>
        <w:tc>
          <w:tcPr>
            <w:tcW w:w="10308" w:type="dxa"/>
            <w:tcBorders>
              <w:top w:val="single" w:sz="4" w:space="0" w:color="000000"/>
              <w:bottom w:val="single" w:sz="4" w:space="0" w:color="000000"/>
            </w:tcBorders>
            <w:vAlign w:val="center"/>
          </w:tcPr>
          <w:p w:rsidR="00701B9F" w:rsidRDefault="006A6DDD">
            <w:pPr>
              <w:rPr>
                <w:sz w:val="24"/>
                <w:szCs w:val="24"/>
              </w:rPr>
            </w:pPr>
            <w:r>
              <w:rPr>
                <w:sz w:val="24"/>
                <w:szCs w:val="24"/>
              </w:rPr>
              <w:t>predmetna učiteljica i učenici</w:t>
            </w:r>
          </w:p>
        </w:tc>
      </w:tr>
      <w:tr w:rsidR="00701B9F">
        <w:trPr>
          <w:trHeight w:val="439"/>
        </w:trPr>
        <w:tc>
          <w:tcPr>
            <w:tcW w:w="2008" w:type="dxa"/>
            <w:vMerge/>
            <w:tcBorders>
              <w:right w:val="single" w:sz="4" w:space="0" w:color="000000"/>
            </w:tcBorders>
            <w:shd w:val="clear" w:color="auto" w:fill="DBE5F1"/>
            <w:vAlign w:val="center"/>
          </w:tcPr>
          <w:p w:rsidR="00701B9F" w:rsidRDefault="00701B9F">
            <w:pPr>
              <w:widowControl w:val="0"/>
              <w:pBdr>
                <w:top w:val="nil"/>
                <w:left w:val="nil"/>
                <w:bottom w:val="nil"/>
                <w:right w:val="nil"/>
                <w:between w:val="nil"/>
              </w:pBdr>
              <w:spacing w:line="276" w:lineRule="auto"/>
              <w:rPr>
                <w:sz w:val="24"/>
                <w:szCs w:val="24"/>
              </w:rPr>
            </w:pPr>
          </w:p>
        </w:tc>
        <w:tc>
          <w:tcPr>
            <w:tcW w:w="2462" w:type="dxa"/>
            <w:tcBorders>
              <w:top w:val="single" w:sz="4" w:space="0" w:color="000000"/>
              <w:left w:val="single" w:sz="4" w:space="0" w:color="000000"/>
              <w:bottom w:val="single" w:sz="4" w:space="0" w:color="000000"/>
            </w:tcBorders>
            <w:shd w:val="clear" w:color="auto" w:fill="DBE5F1"/>
            <w:vAlign w:val="center"/>
          </w:tcPr>
          <w:p w:rsidR="00701B9F" w:rsidRDefault="006A6DDD">
            <w:pPr>
              <w:rPr>
                <w:sz w:val="24"/>
                <w:szCs w:val="24"/>
              </w:rPr>
            </w:pPr>
            <w:r>
              <w:rPr>
                <w:sz w:val="24"/>
                <w:szCs w:val="24"/>
              </w:rPr>
              <w:t xml:space="preserve">Načini učenja: </w:t>
            </w:r>
          </w:p>
        </w:tc>
        <w:tc>
          <w:tcPr>
            <w:tcW w:w="10308" w:type="dxa"/>
            <w:tcBorders>
              <w:top w:val="single" w:sz="4" w:space="0" w:color="000000"/>
              <w:bottom w:val="single" w:sz="4" w:space="0" w:color="000000"/>
            </w:tcBorders>
            <w:vAlign w:val="center"/>
          </w:tcPr>
          <w:p w:rsidR="00701B9F" w:rsidRDefault="006A6DDD">
            <w:pPr>
              <w:rPr>
                <w:sz w:val="24"/>
                <w:szCs w:val="24"/>
              </w:rPr>
            </w:pPr>
            <w:r>
              <w:rPr>
                <w:sz w:val="24"/>
                <w:szCs w:val="24"/>
              </w:rPr>
              <w:t>rad na tekstu (čitanje i pisanje), slušanje, razgovor, nastavni listići</w:t>
            </w:r>
          </w:p>
        </w:tc>
      </w:tr>
      <w:tr w:rsidR="00701B9F">
        <w:trPr>
          <w:trHeight w:val="439"/>
        </w:trPr>
        <w:tc>
          <w:tcPr>
            <w:tcW w:w="2008" w:type="dxa"/>
            <w:vMerge/>
            <w:tcBorders>
              <w:right w:val="single" w:sz="4" w:space="0" w:color="000000"/>
            </w:tcBorders>
            <w:shd w:val="clear" w:color="auto" w:fill="DBE5F1"/>
            <w:vAlign w:val="center"/>
          </w:tcPr>
          <w:p w:rsidR="00701B9F" w:rsidRDefault="00701B9F">
            <w:pPr>
              <w:widowControl w:val="0"/>
              <w:pBdr>
                <w:top w:val="nil"/>
                <w:left w:val="nil"/>
                <w:bottom w:val="nil"/>
                <w:right w:val="nil"/>
                <w:between w:val="nil"/>
              </w:pBdr>
              <w:spacing w:line="276" w:lineRule="auto"/>
              <w:rPr>
                <w:sz w:val="24"/>
                <w:szCs w:val="24"/>
              </w:rPr>
            </w:pPr>
          </w:p>
        </w:tc>
        <w:tc>
          <w:tcPr>
            <w:tcW w:w="2462" w:type="dxa"/>
            <w:tcBorders>
              <w:top w:val="single" w:sz="4" w:space="0" w:color="000000"/>
              <w:left w:val="single" w:sz="4" w:space="0" w:color="000000"/>
              <w:bottom w:val="single" w:sz="4" w:space="0" w:color="000000"/>
            </w:tcBorders>
            <w:shd w:val="clear" w:color="auto" w:fill="DBE5F1"/>
            <w:vAlign w:val="center"/>
          </w:tcPr>
          <w:p w:rsidR="00701B9F" w:rsidRDefault="006A6DDD">
            <w:pPr>
              <w:rPr>
                <w:sz w:val="24"/>
                <w:szCs w:val="24"/>
              </w:rPr>
            </w:pPr>
            <w:r>
              <w:rPr>
                <w:sz w:val="24"/>
                <w:szCs w:val="24"/>
              </w:rPr>
              <w:t xml:space="preserve">Metode podučavanja: </w:t>
            </w:r>
          </w:p>
        </w:tc>
        <w:tc>
          <w:tcPr>
            <w:tcW w:w="10308" w:type="dxa"/>
            <w:tcBorders>
              <w:top w:val="single" w:sz="4" w:space="0" w:color="000000"/>
              <w:bottom w:val="single" w:sz="4" w:space="0" w:color="000000"/>
            </w:tcBorders>
            <w:vAlign w:val="center"/>
          </w:tcPr>
          <w:p w:rsidR="00701B9F" w:rsidRDefault="006A6DDD">
            <w:pPr>
              <w:rPr>
                <w:sz w:val="24"/>
                <w:szCs w:val="24"/>
              </w:rPr>
            </w:pPr>
            <w:r>
              <w:rPr>
                <w:sz w:val="24"/>
                <w:szCs w:val="24"/>
              </w:rPr>
              <w:t>frontalni i individualni rad</w:t>
            </w:r>
          </w:p>
        </w:tc>
      </w:tr>
      <w:tr w:rsidR="00701B9F">
        <w:trPr>
          <w:trHeight w:val="439"/>
        </w:trPr>
        <w:tc>
          <w:tcPr>
            <w:tcW w:w="2008" w:type="dxa"/>
            <w:vMerge/>
            <w:tcBorders>
              <w:right w:val="single" w:sz="4" w:space="0" w:color="000000"/>
            </w:tcBorders>
            <w:shd w:val="clear" w:color="auto" w:fill="DBE5F1"/>
            <w:vAlign w:val="center"/>
          </w:tcPr>
          <w:p w:rsidR="00701B9F" w:rsidRDefault="00701B9F">
            <w:pPr>
              <w:widowControl w:val="0"/>
              <w:pBdr>
                <w:top w:val="nil"/>
                <w:left w:val="nil"/>
                <w:bottom w:val="nil"/>
                <w:right w:val="nil"/>
                <w:between w:val="nil"/>
              </w:pBdr>
              <w:spacing w:line="276" w:lineRule="auto"/>
              <w:rPr>
                <w:sz w:val="24"/>
                <w:szCs w:val="24"/>
              </w:rPr>
            </w:pPr>
          </w:p>
        </w:tc>
        <w:tc>
          <w:tcPr>
            <w:tcW w:w="2462" w:type="dxa"/>
            <w:tcBorders>
              <w:top w:val="single" w:sz="4" w:space="0" w:color="000000"/>
              <w:left w:val="single" w:sz="4" w:space="0" w:color="000000"/>
              <w:bottom w:val="single" w:sz="4" w:space="0" w:color="000000"/>
            </w:tcBorders>
            <w:shd w:val="clear" w:color="auto" w:fill="DBE5F1"/>
            <w:vAlign w:val="center"/>
          </w:tcPr>
          <w:p w:rsidR="00701B9F" w:rsidRDefault="006A6DDD">
            <w:pPr>
              <w:rPr>
                <w:sz w:val="24"/>
                <w:szCs w:val="24"/>
              </w:rPr>
            </w:pPr>
            <w:r>
              <w:rPr>
                <w:sz w:val="24"/>
                <w:szCs w:val="24"/>
              </w:rPr>
              <w:t>Trajanje izvedbe:</w:t>
            </w:r>
          </w:p>
        </w:tc>
        <w:tc>
          <w:tcPr>
            <w:tcW w:w="10308" w:type="dxa"/>
            <w:tcBorders>
              <w:top w:val="single" w:sz="4" w:space="0" w:color="000000"/>
              <w:bottom w:val="single" w:sz="4" w:space="0" w:color="000000"/>
            </w:tcBorders>
            <w:vAlign w:val="center"/>
          </w:tcPr>
          <w:p w:rsidR="00701B9F" w:rsidRDefault="006A6DDD">
            <w:pPr>
              <w:rPr>
                <w:sz w:val="24"/>
                <w:szCs w:val="24"/>
              </w:rPr>
            </w:pPr>
            <w:r>
              <w:rPr>
                <w:sz w:val="24"/>
                <w:szCs w:val="24"/>
              </w:rPr>
              <w:t>nastavna godina 2023./ 2024. (jedan sat tjedno za učenike petog te jedan sat tjedno za učenike šestog razreda)</w:t>
            </w:r>
          </w:p>
        </w:tc>
      </w:tr>
      <w:tr w:rsidR="00701B9F">
        <w:tc>
          <w:tcPr>
            <w:tcW w:w="4470" w:type="dxa"/>
            <w:gridSpan w:val="2"/>
            <w:shd w:val="clear" w:color="auto" w:fill="DBE5F1"/>
            <w:vAlign w:val="center"/>
          </w:tcPr>
          <w:p w:rsidR="00701B9F" w:rsidRDefault="006A6DDD">
            <w:pPr>
              <w:rPr>
                <w:sz w:val="24"/>
                <w:szCs w:val="24"/>
              </w:rPr>
            </w:pPr>
            <w:r>
              <w:rPr>
                <w:sz w:val="24"/>
                <w:szCs w:val="24"/>
              </w:rPr>
              <w:t>Potrebni resursi (troškovnik)</w:t>
            </w:r>
          </w:p>
        </w:tc>
        <w:tc>
          <w:tcPr>
            <w:tcW w:w="10308" w:type="dxa"/>
          </w:tcPr>
          <w:p w:rsidR="00701B9F" w:rsidRDefault="006A6DDD">
            <w:pPr>
              <w:rPr>
                <w:sz w:val="24"/>
                <w:szCs w:val="24"/>
              </w:rPr>
            </w:pPr>
            <w:r>
              <w:rPr>
                <w:sz w:val="24"/>
                <w:szCs w:val="24"/>
              </w:rPr>
              <w:t>Nastavni listići, projektor, ploča, kreda</w:t>
            </w:r>
          </w:p>
        </w:tc>
      </w:tr>
      <w:tr w:rsidR="00701B9F">
        <w:tc>
          <w:tcPr>
            <w:tcW w:w="4470" w:type="dxa"/>
            <w:gridSpan w:val="2"/>
            <w:shd w:val="clear" w:color="auto" w:fill="DBE5F1"/>
            <w:vAlign w:val="center"/>
          </w:tcPr>
          <w:p w:rsidR="00701B9F" w:rsidRDefault="006A6DDD">
            <w:pPr>
              <w:rPr>
                <w:sz w:val="24"/>
                <w:szCs w:val="24"/>
              </w:rPr>
            </w:pPr>
            <w:r>
              <w:rPr>
                <w:sz w:val="24"/>
                <w:szCs w:val="24"/>
              </w:rPr>
              <w:t xml:space="preserve">Moguće teškoće </w:t>
            </w:r>
          </w:p>
        </w:tc>
        <w:tc>
          <w:tcPr>
            <w:tcW w:w="10308" w:type="dxa"/>
          </w:tcPr>
          <w:p w:rsidR="00701B9F" w:rsidRDefault="006A6DDD">
            <w:pPr>
              <w:rPr>
                <w:sz w:val="24"/>
                <w:szCs w:val="24"/>
              </w:rPr>
            </w:pPr>
            <w:r>
              <w:rPr>
                <w:sz w:val="24"/>
                <w:szCs w:val="24"/>
              </w:rPr>
              <w:t>Nedostatak papira za kopiranje, tonera, prostora za rad.</w:t>
            </w:r>
          </w:p>
        </w:tc>
      </w:tr>
      <w:tr w:rsidR="00701B9F">
        <w:tc>
          <w:tcPr>
            <w:tcW w:w="4470" w:type="dxa"/>
            <w:gridSpan w:val="2"/>
            <w:shd w:val="clear" w:color="auto" w:fill="DBE5F1"/>
            <w:vAlign w:val="center"/>
          </w:tcPr>
          <w:p w:rsidR="00701B9F" w:rsidRDefault="006A6DDD">
            <w:pPr>
              <w:rPr>
                <w:sz w:val="24"/>
                <w:szCs w:val="24"/>
              </w:rPr>
            </w:pPr>
            <w:r>
              <w:rPr>
                <w:sz w:val="24"/>
                <w:szCs w:val="24"/>
              </w:rPr>
              <w:t>Način praćenja i provjere ishoda/postignuća</w:t>
            </w:r>
          </w:p>
        </w:tc>
        <w:tc>
          <w:tcPr>
            <w:tcW w:w="10308" w:type="dxa"/>
          </w:tcPr>
          <w:p w:rsidR="00701B9F" w:rsidRDefault="006A6DDD">
            <w:pPr>
              <w:spacing w:before="240" w:after="240"/>
              <w:rPr>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14"/>
                <w:szCs w:val="14"/>
              </w:rPr>
              <w:t xml:space="preserve"> </w:t>
            </w:r>
            <w:r>
              <w:rPr>
                <w:sz w:val="24"/>
                <w:szCs w:val="24"/>
              </w:rPr>
              <w:t>promatranje i bilježenje učenikova rada te napretka</w:t>
            </w:r>
          </w:p>
          <w:p w:rsidR="00701B9F" w:rsidRDefault="006A6DDD">
            <w:pPr>
              <w:rPr>
                <w:sz w:val="24"/>
                <w:szCs w:val="24"/>
              </w:rPr>
            </w:pPr>
            <w:r>
              <w:rPr>
                <w:sz w:val="24"/>
                <w:szCs w:val="24"/>
              </w:rPr>
              <w:t>- poticanje na daljnju suradnju i napredovanje</w:t>
            </w:r>
          </w:p>
        </w:tc>
      </w:tr>
      <w:tr w:rsidR="00701B9F">
        <w:trPr>
          <w:trHeight w:val="593"/>
        </w:trPr>
        <w:tc>
          <w:tcPr>
            <w:tcW w:w="4470" w:type="dxa"/>
            <w:gridSpan w:val="2"/>
            <w:shd w:val="clear" w:color="auto" w:fill="DBE5F1"/>
            <w:vAlign w:val="center"/>
          </w:tcPr>
          <w:p w:rsidR="00701B9F" w:rsidRDefault="006A6DDD" w:rsidP="00E62328">
            <w:pPr>
              <w:rPr>
                <w:sz w:val="24"/>
                <w:szCs w:val="24"/>
              </w:rPr>
            </w:pPr>
            <w:r>
              <w:rPr>
                <w:sz w:val="24"/>
                <w:szCs w:val="24"/>
              </w:rPr>
              <w:t xml:space="preserve">Odgovorne osobe </w:t>
            </w:r>
          </w:p>
        </w:tc>
        <w:tc>
          <w:tcPr>
            <w:tcW w:w="10308" w:type="dxa"/>
          </w:tcPr>
          <w:p w:rsidR="00701B9F" w:rsidRDefault="006A6DDD" w:rsidP="00E62328">
            <w:pPr>
              <w:rPr>
                <w:sz w:val="24"/>
                <w:szCs w:val="24"/>
              </w:rPr>
            </w:pPr>
            <w:r>
              <w:rPr>
                <w:sz w:val="24"/>
                <w:szCs w:val="24"/>
              </w:rPr>
              <w:t>Nikolina Junaković</w:t>
            </w:r>
          </w:p>
        </w:tc>
      </w:tr>
    </w:tbl>
    <w:p w:rsidR="00E62328" w:rsidRDefault="00E62328" w:rsidP="00E62328">
      <w:pPr>
        <w:keepNext/>
        <w:keepLines/>
        <w:pBdr>
          <w:top w:val="nil"/>
          <w:left w:val="nil"/>
          <w:bottom w:val="single" w:sz="4" w:space="1" w:color="4F81BD"/>
          <w:right w:val="nil"/>
          <w:between w:val="nil"/>
        </w:pBdr>
        <w:spacing w:after="0" w:line="240" w:lineRule="auto"/>
        <w:rPr>
          <w:color w:val="366091"/>
          <w:sz w:val="24"/>
          <w:szCs w:val="24"/>
        </w:rPr>
      </w:pPr>
      <w:bookmarkStart w:id="53" w:name="_heading=h.cwa1iw5ooan5" w:colFirst="0" w:colLast="0"/>
      <w:bookmarkStart w:id="54" w:name="_heading=h.41mghml" w:colFirst="0" w:colLast="0"/>
      <w:bookmarkEnd w:id="53"/>
      <w:bookmarkEnd w:id="54"/>
    </w:p>
    <w:p w:rsidR="00E62328" w:rsidRDefault="00E62328" w:rsidP="00E62328">
      <w:pPr>
        <w:keepNext/>
        <w:keepLines/>
        <w:pBdr>
          <w:top w:val="nil"/>
          <w:left w:val="nil"/>
          <w:bottom w:val="single" w:sz="4" w:space="1" w:color="4F81BD"/>
          <w:right w:val="nil"/>
          <w:between w:val="nil"/>
        </w:pBdr>
        <w:spacing w:after="0" w:line="240" w:lineRule="auto"/>
        <w:rPr>
          <w:color w:val="366091"/>
          <w:sz w:val="24"/>
          <w:szCs w:val="24"/>
        </w:rPr>
      </w:pPr>
    </w:p>
    <w:p w:rsidR="00701B9F" w:rsidRDefault="006A6DDD" w:rsidP="00E62328">
      <w:pPr>
        <w:keepNext/>
        <w:keepLines/>
        <w:pBdr>
          <w:top w:val="nil"/>
          <w:left w:val="nil"/>
          <w:bottom w:val="single" w:sz="4" w:space="1" w:color="4F81BD"/>
          <w:right w:val="nil"/>
          <w:between w:val="nil"/>
        </w:pBdr>
        <w:spacing w:after="0" w:line="240" w:lineRule="auto"/>
        <w:rPr>
          <w:sz w:val="24"/>
          <w:szCs w:val="24"/>
        </w:rPr>
      </w:pPr>
      <w:r>
        <w:rPr>
          <w:color w:val="366091"/>
          <w:sz w:val="24"/>
          <w:szCs w:val="24"/>
        </w:rPr>
        <w:t>6. PLAN IZBORNE NASTAVE</w:t>
      </w:r>
    </w:p>
    <w:p w:rsidR="00701B9F" w:rsidRDefault="006A6DDD">
      <w:pPr>
        <w:keepNext/>
        <w:keepLines/>
        <w:pBdr>
          <w:top w:val="nil"/>
          <w:left w:val="nil"/>
          <w:bottom w:val="nil"/>
          <w:right w:val="nil"/>
          <w:between w:val="nil"/>
        </w:pBdr>
        <w:spacing w:before="160" w:after="0" w:line="240" w:lineRule="auto"/>
        <w:rPr>
          <w:color w:val="5F497A"/>
          <w:sz w:val="24"/>
          <w:szCs w:val="24"/>
        </w:rPr>
      </w:pPr>
      <w:bookmarkStart w:id="55" w:name="_heading=h.2grqrue" w:colFirst="0" w:colLast="0"/>
      <w:bookmarkEnd w:id="55"/>
      <w:r>
        <w:rPr>
          <w:color w:val="5F497A"/>
          <w:sz w:val="24"/>
          <w:szCs w:val="24"/>
        </w:rPr>
        <w:t>6.1. VJERONAUK</w:t>
      </w:r>
    </w:p>
    <w:p w:rsidR="00701B9F" w:rsidRDefault="006A6DDD">
      <w:pPr>
        <w:spacing w:line="259" w:lineRule="auto"/>
        <w:ind w:firstLine="708"/>
        <w:rPr>
          <w:i/>
          <w:color w:val="7F7F7F"/>
          <w:sz w:val="24"/>
          <w:szCs w:val="24"/>
        </w:rPr>
      </w:pPr>
      <w:r>
        <w:rPr>
          <w:i/>
          <w:color w:val="7F7F7F"/>
          <w:sz w:val="24"/>
          <w:szCs w:val="24"/>
        </w:rPr>
        <w:t>Matična škola</w:t>
      </w:r>
    </w:p>
    <w:tbl>
      <w:tblPr>
        <w:tblStyle w:val="affffffffffff2"/>
        <w:tblpPr w:leftFromText="180" w:rightFromText="180" w:vertAnchor="text" w:tblpY="1"/>
        <w:tblW w:w="143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75"/>
        <w:gridCol w:w="2875"/>
        <w:gridCol w:w="2473"/>
        <w:gridCol w:w="2961"/>
        <w:gridCol w:w="3277"/>
      </w:tblGrid>
      <w:tr w:rsidR="00701B9F">
        <w:tc>
          <w:tcPr>
            <w:tcW w:w="2775" w:type="dxa"/>
            <w:shd w:val="clear" w:color="auto" w:fill="5F497A"/>
          </w:tcPr>
          <w:p w:rsidR="00701B9F" w:rsidRDefault="006A6DDD">
            <w:pPr>
              <w:rPr>
                <w:color w:val="FFFFFF"/>
                <w:sz w:val="24"/>
                <w:szCs w:val="24"/>
              </w:rPr>
            </w:pPr>
            <w:r>
              <w:rPr>
                <w:color w:val="FFFFFF"/>
                <w:sz w:val="24"/>
                <w:szCs w:val="24"/>
              </w:rPr>
              <w:t xml:space="preserve">Razred /grupa </w:t>
            </w:r>
          </w:p>
        </w:tc>
        <w:tc>
          <w:tcPr>
            <w:tcW w:w="2875" w:type="dxa"/>
            <w:shd w:val="clear" w:color="auto" w:fill="5F497A"/>
          </w:tcPr>
          <w:p w:rsidR="00701B9F" w:rsidRDefault="006A6DDD">
            <w:pPr>
              <w:rPr>
                <w:color w:val="FFFFFF"/>
                <w:sz w:val="24"/>
                <w:szCs w:val="24"/>
              </w:rPr>
            </w:pPr>
            <w:r>
              <w:rPr>
                <w:color w:val="FFFFFF"/>
                <w:sz w:val="24"/>
                <w:szCs w:val="24"/>
              </w:rPr>
              <w:t>Učitelj</w:t>
            </w:r>
          </w:p>
        </w:tc>
        <w:tc>
          <w:tcPr>
            <w:tcW w:w="2473" w:type="dxa"/>
            <w:shd w:val="clear" w:color="auto" w:fill="5F497A"/>
          </w:tcPr>
          <w:p w:rsidR="00701B9F" w:rsidRDefault="006A6DDD">
            <w:pPr>
              <w:rPr>
                <w:color w:val="FFFFFF"/>
                <w:sz w:val="24"/>
                <w:szCs w:val="24"/>
              </w:rPr>
            </w:pPr>
            <w:r>
              <w:rPr>
                <w:color w:val="FFFFFF"/>
                <w:sz w:val="24"/>
                <w:szCs w:val="24"/>
              </w:rPr>
              <w:t xml:space="preserve">Broj učenika </w:t>
            </w:r>
          </w:p>
        </w:tc>
        <w:tc>
          <w:tcPr>
            <w:tcW w:w="2961" w:type="dxa"/>
            <w:shd w:val="clear" w:color="auto" w:fill="5F497A"/>
          </w:tcPr>
          <w:p w:rsidR="00701B9F" w:rsidRDefault="006A6DDD">
            <w:pPr>
              <w:rPr>
                <w:color w:val="FFFFFF"/>
                <w:sz w:val="24"/>
                <w:szCs w:val="24"/>
              </w:rPr>
            </w:pPr>
            <w:r>
              <w:rPr>
                <w:color w:val="FFFFFF"/>
                <w:sz w:val="24"/>
                <w:szCs w:val="24"/>
              </w:rPr>
              <w:t xml:space="preserve">Broj sati tjedno </w:t>
            </w:r>
          </w:p>
        </w:tc>
        <w:tc>
          <w:tcPr>
            <w:tcW w:w="3277" w:type="dxa"/>
            <w:shd w:val="clear" w:color="auto" w:fill="5F497A"/>
          </w:tcPr>
          <w:p w:rsidR="00701B9F" w:rsidRDefault="006A6DDD">
            <w:pPr>
              <w:rPr>
                <w:color w:val="FFFFFF"/>
                <w:sz w:val="24"/>
                <w:szCs w:val="24"/>
              </w:rPr>
            </w:pPr>
            <w:r>
              <w:rPr>
                <w:color w:val="FFFFFF"/>
                <w:sz w:val="24"/>
                <w:szCs w:val="24"/>
              </w:rPr>
              <w:t>Broj sati godišnje</w:t>
            </w:r>
          </w:p>
        </w:tc>
      </w:tr>
      <w:tr w:rsidR="00701B9F">
        <w:tc>
          <w:tcPr>
            <w:tcW w:w="2775" w:type="dxa"/>
            <w:shd w:val="clear" w:color="auto" w:fill="DBE5F1"/>
          </w:tcPr>
          <w:p w:rsidR="00701B9F" w:rsidRDefault="006A6DDD">
            <w:pPr>
              <w:rPr>
                <w:sz w:val="24"/>
                <w:szCs w:val="24"/>
              </w:rPr>
            </w:pPr>
            <w:r>
              <w:rPr>
                <w:sz w:val="24"/>
                <w:szCs w:val="24"/>
              </w:rPr>
              <w:t>1.</w:t>
            </w:r>
          </w:p>
        </w:tc>
        <w:tc>
          <w:tcPr>
            <w:tcW w:w="2875" w:type="dxa"/>
            <w:vAlign w:val="center"/>
          </w:tcPr>
          <w:p w:rsidR="00701B9F" w:rsidRDefault="006A6DDD">
            <w:pPr>
              <w:rPr>
                <w:sz w:val="24"/>
                <w:szCs w:val="24"/>
              </w:rPr>
            </w:pPr>
            <w:r>
              <w:rPr>
                <w:sz w:val="24"/>
                <w:szCs w:val="24"/>
              </w:rPr>
              <w:t>Snježana Viljac</w:t>
            </w:r>
          </w:p>
        </w:tc>
        <w:tc>
          <w:tcPr>
            <w:tcW w:w="2473" w:type="dxa"/>
            <w:vAlign w:val="center"/>
          </w:tcPr>
          <w:p w:rsidR="00701B9F" w:rsidRDefault="006A6DDD">
            <w:pPr>
              <w:rPr>
                <w:sz w:val="24"/>
                <w:szCs w:val="24"/>
              </w:rPr>
            </w:pPr>
            <w:r>
              <w:rPr>
                <w:sz w:val="24"/>
                <w:szCs w:val="24"/>
              </w:rPr>
              <w:t>13</w:t>
            </w:r>
          </w:p>
        </w:tc>
        <w:tc>
          <w:tcPr>
            <w:tcW w:w="2961" w:type="dxa"/>
            <w:vAlign w:val="center"/>
          </w:tcPr>
          <w:p w:rsidR="00701B9F" w:rsidRDefault="006A6DDD">
            <w:pPr>
              <w:rPr>
                <w:sz w:val="24"/>
                <w:szCs w:val="24"/>
              </w:rPr>
            </w:pPr>
            <w:r>
              <w:rPr>
                <w:sz w:val="24"/>
                <w:szCs w:val="24"/>
              </w:rPr>
              <w:t>2</w:t>
            </w:r>
          </w:p>
        </w:tc>
        <w:tc>
          <w:tcPr>
            <w:tcW w:w="3277" w:type="dxa"/>
            <w:vAlign w:val="center"/>
          </w:tcPr>
          <w:p w:rsidR="00701B9F" w:rsidRDefault="006A6DDD">
            <w:pPr>
              <w:rPr>
                <w:sz w:val="24"/>
                <w:szCs w:val="24"/>
              </w:rPr>
            </w:pPr>
            <w:r>
              <w:rPr>
                <w:sz w:val="24"/>
                <w:szCs w:val="24"/>
              </w:rPr>
              <w:t>70</w:t>
            </w:r>
          </w:p>
        </w:tc>
      </w:tr>
      <w:tr w:rsidR="00701B9F">
        <w:tc>
          <w:tcPr>
            <w:tcW w:w="2775" w:type="dxa"/>
            <w:shd w:val="clear" w:color="auto" w:fill="DBE5F1"/>
          </w:tcPr>
          <w:p w:rsidR="00701B9F" w:rsidRDefault="006A6DDD">
            <w:pPr>
              <w:rPr>
                <w:sz w:val="24"/>
                <w:szCs w:val="24"/>
              </w:rPr>
            </w:pPr>
            <w:r>
              <w:rPr>
                <w:sz w:val="24"/>
                <w:szCs w:val="24"/>
              </w:rPr>
              <w:t>2.</w:t>
            </w:r>
          </w:p>
        </w:tc>
        <w:tc>
          <w:tcPr>
            <w:tcW w:w="2875" w:type="dxa"/>
            <w:vAlign w:val="center"/>
          </w:tcPr>
          <w:p w:rsidR="00701B9F" w:rsidRDefault="006A6DDD">
            <w:pPr>
              <w:rPr>
                <w:sz w:val="24"/>
                <w:szCs w:val="24"/>
              </w:rPr>
            </w:pPr>
            <w:r>
              <w:rPr>
                <w:sz w:val="24"/>
                <w:szCs w:val="24"/>
              </w:rPr>
              <w:t>Snježana Viljac</w:t>
            </w:r>
          </w:p>
        </w:tc>
        <w:tc>
          <w:tcPr>
            <w:tcW w:w="2473" w:type="dxa"/>
            <w:vAlign w:val="center"/>
          </w:tcPr>
          <w:p w:rsidR="00701B9F" w:rsidRDefault="006A6DDD">
            <w:pPr>
              <w:rPr>
                <w:sz w:val="24"/>
                <w:szCs w:val="24"/>
              </w:rPr>
            </w:pPr>
            <w:r>
              <w:rPr>
                <w:sz w:val="24"/>
                <w:szCs w:val="24"/>
              </w:rPr>
              <w:t>10</w:t>
            </w:r>
          </w:p>
        </w:tc>
        <w:tc>
          <w:tcPr>
            <w:tcW w:w="2961" w:type="dxa"/>
            <w:vAlign w:val="center"/>
          </w:tcPr>
          <w:p w:rsidR="00701B9F" w:rsidRDefault="006A6DDD">
            <w:pPr>
              <w:rPr>
                <w:sz w:val="24"/>
                <w:szCs w:val="24"/>
              </w:rPr>
            </w:pPr>
            <w:r>
              <w:rPr>
                <w:sz w:val="24"/>
                <w:szCs w:val="24"/>
              </w:rPr>
              <w:t>2</w:t>
            </w:r>
          </w:p>
        </w:tc>
        <w:tc>
          <w:tcPr>
            <w:tcW w:w="3277" w:type="dxa"/>
            <w:vAlign w:val="center"/>
          </w:tcPr>
          <w:p w:rsidR="00701B9F" w:rsidRDefault="006A6DDD">
            <w:pPr>
              <w:rPr>
                <w:sz w:val="24"/>
                <w:szCs w:val="24"/>
              </w:rPr>
            </w:pPr>
            <w:r>
              <w:rPr>
                <w:sz w:val="24"/>
                <w:szCs w:val="24"/>
              </w:rPr>
              <w:t>70</w:t>
            </w:r>
          </w:p>
        </w:tc>
      </w:tr>
      <w:tr w:rsidR="00701B9F">
        <w:tc>
          <w:tcPr>
            <w:tcW w:w="2775" w:type="dxa"/>
            <w:shd w:val="clear" w:color="auto" w:fill="DBE5F1"/>
          </w:tcPr>
          <w:p w:rsidR="00701B9F" w:rsidRDefault="006A6DDD">
            <w:pPr>
              <w:rPr>
                <w:sz w:val="24"/>
                <w:szCs w:val="24"/>
              </w:rPr>
            </w:pPr>
            <w:r>
              <w:rPr>
                <w:sz w:val="24"/>
                <w:szCs w:val="24"/>
              </w:rPr>
              <w:t>3.a</w:t>
            </w:r>
          </w:p>
        </w:tc>
        <w:tc>
          <w:tcPr>
            <w:tcW w:w="2875" w:type="dxa"/>
            <w:vAlign w:val="center"/>
          </w:tcPr>
          <w:p w:rsidR="00701B9F" w:rsidRDefault="006A6DDD">
            <w:pPr>
              <w:rPr>
                <w:sz w:val="24"/>
                <w:szCs w:val="24"/>
              </w:rPr>
            </w:pPr>
            <w:r>
              <w:rPr>
                <w:sz w:val="24"/>
                <w:szCs w:val="24"/>
              </w:rPr>
              <w:t>Snježana Viljac</w:t>
            </w:r>
          </w:p>
        </w:tc>
        <w:tc>
          <w:tcPr>
            <w:tcW w:w="2473" w:type="dxa"/>
            <w:vAlign w:val="center"/>
          </w:tcPr>
          <w:p w:rsidR="00701B9F" w:rsidRDefault="006A6DDD">
            <w:pPr>
              <w:rPr>
                <w:sz w:val="24"/>
                <w:szCs w:val="24"/>
              </w:rPr>
            </w:pPr>
            <w:r>
              <w:rPr>
                <w:sz w:val="24"/>
                <w:szCs w:val="24"/>
              </w:rPr>
              <w:t>10</w:t>
            </w:r>
          </w:p>
        </w:tc>
        <w:tc>
          <w:tcPr>
            <w:tcW w:w="2961" w:type="dxa"/>
            <w:vAlign w:val="center"/>
          </w:tcPr>
          <w:p w:rsidR="00701B9F" w:rsidRDefault="006A6DDD">
            <w:pPr>
              <w:rPr>
                <w:sz w:val="24"/>
                <w:szCs w:val="24"/>
              </w:rPr>
            </w:pPr>
            <w:r>
              <w:rPr>
                <w:sz w:val="24"/>
                <w:szCs w:val="24"/>
              </w:rPr>
              <w:t>2</w:t>
            </w:r>
          </w:p>
        </w:tc>
        <w:tc>
          <w:tcPr>
            <w:tcW w:w="3277" w:type="dxa"/>
            <w:vAlign w:val="center"/>
          </w:tcPr>
          <w:p w:rsidR="00701B9F" w:rsidRDefault="006A6DDD">
            <w:pPr>
              <w:rPr>
                <w:sz w:val="24"/>
                <w:szCs w:val="24"/>
              </w:rPr>
            </w:pPr>
            <w:r>
              <w:rPr>
                <w:sz w:val="24"/>
                <w:szCs w:val="24"/>
              </w:rPr>
              <w:t>70</w:t>
            </w:r>
          </w:p>
        </w:tc>
      </w:tr>
      <w:tr w:rsidR="00701B9F">
        <w:tc>
          <w:tcPr>
            <w:tcW w:w="2775" w:type="dxa"/>
            <w:shd w:val="clear" w:color="auto" w:fill="DBE5F1"/>
          </w:tcPr>
          <w:p w:rsidR="00701B9F" w:rsidRDefault="006A6DDD">
            <w:pPr>
              <w:rPr>
                <w:sz w:val="24"/>
                <w:szCs w:val="24"/>
              </w:rPr>
            </w:pPr>
            <w:r>
              <w:rPr>
                <w:sz w:val="24"/>
                <w:szCs w:val="24"/>
              </w:rPr>
              <w:t>3.b</w:t>
            </w:r>
          </w:p>
        </w:tc>
        <w:tc>
          <w:tcPr>
            <w:tcW w:w="2875" w:type="dxa"/>
            <w:vAlign w:val="center"/>
          </w:tcPr>
          <w:p w:rsidR="00701B9F" w:rsidRDefault="006A6DDD">
            <w:pPr>
              <w:rPr>
                <w:sz w:val="24"/>
                <w:szCs w:val="24"/>
              </w:rPr>
            </w:pPr>
            <w:r>
              <w:rPr>
                <w:sz w:val="24"/>
                <w:szCs w:val="24"/>
              </w:rPr>
              <w:t>Snježana Viljac</w:t>
            </w:r>
          </w:p>
        </w:tc>
        <w:tc>
          <w:tcPr>
            <w:tcW w:w="2473" w:type="dxa"/>
            <w:vAlign w:val="center"/>
          </w:tcPr>
          <w:p w:rsidR="00701B9F" w:rsidRDefault="006A6DDD">
            <w:pPr>
              <w:rPr>
                <w:sz w:val="24"/>
                <w:szCs w:val="24"/>
              </w:rPr>
            </w:pPr>
            <w:r>
              <w:rPr>
                <w:sz w:val="24"/>
                <w:szCs w:val="24"/>
              </w:rPr>
              <w:t>8</w:t>
            </w:r>
          </w:p>
        </w:tc>
        <w:tc>
          <w:tcPr>
            <w:tcW w:w="2961" w:type="dxa"/>
            <w:vAlign w:val="center"/>
          </w:tcPr>
          <w:p w:rsidR="00701B9F" w:rsidRDefault="006A6DDD">
            <w:pPr>
              <w:rPr>
                <w:sz w:val="24"/>
                <w:szCs w:val="24"/>
              </w:rPr>
            </w:pPr>
            <w:r>
              <w:rPr>
                <w:sz w:val="24"/>
                <w:szCs w:val="24"/>
              </w:rPr>
              <w:t>2</w:t>
            </w:r>
          </w:p>
        </w:tc>
        <w:tc>
          <w:tcPr>
            <w:tcW w:w="3277" w:type="dxa"/>
            <w:vAlign w:val="center"/>
          </w:tcPr>
          <w:p w:rsidR="00701B9F" w:rsidRDefault="006A6DDD">
            <w:pPr>
              <w:rPr>
                <w:sz w:val="24"/>
                <w:szCs w:val="24"/>
              </w:rPr>
            </w:pPr>
            <w:r>
              <w:rPr>
                <w:sz w:val="24"/>
                <w:szCs w:val="24"/>
              </w:rPr>
              <w:t>70</w:t>
            </w:r>
          </w:p>
        </w:tc>
      </w:tr>
      <w:tr w:rsidR="00701B9F">
        <w:tc>
          <w:tcPr>
            <w:tcW w:w="2775" w:type="dxa"/>
            <w:shd w:val="clear" w:color="auto" w:fill="DBE5F1"/>
          </w:tcPr>
          <w:p w:rsidR="00701B9F" w:rsidRDefault="006A6DDD">
            <w:pPr>
              <w:rPr>
                <w:sz w:val="24"/>
                <w:szCs w:val="24"/>
              </w:rPr>
            </w:pPr>
            <w:r>
              <w:rPr>
                <w:sz w:val="24"/>
                <w:szCs w:val="24"/>
              </w:rPr>
              <w:t>4.a</w:t>
            </w:r>
          </w:p>
        </w:tc>
        <w:tc>
          <w:tcPr>
            <w:tcW w:w="2875" w:type="dxa"/>
            <w:vAlign w:val="center"/>
          </w:tcPr>
          <w:p w:rsidR="00701B9F" w:rsidRDefault="006A6DDD">
            <w:pPr>
              <w:rPr>
                <w:sz w:val="24"/>
                <w:szCs w:val="24"/>
              </w:rPr>
            </w:pPr>
            <w:r>
              <w:rPr>
                <w:sz w:val="24"/>
                <w:szCs w:val="24"/>
              </w:rPr>
              <w:t>Snježana Viljac</w:t>
            </w:r>
          </w:p>
        </w:tc>
        <w:tc>
          <w:tcPr>
            <w:tcW w:w="2473" w:type="dxa"/>
            <w:vAlign w:val="center"/>
          </w:tcPr>
          <w:p w:rsidR="00701B9F" w:rsidRDefault="006A6DDD">
            <w:pPr>
              <w:rPr>
                <w:sz w:val="24"/>
                <w:szCs w:val="24"/>
              </w:rPr>
            </w:pPr>
            <w:r>
              <w:rPr>
                <w:sz w:val="24"/>
                <w:szCs w:val="24"/>
              </w:rPr>
              <w:t>11</w:t>
            </w:r>
          </w:p>
        </w:tc>
        <w:tc>
          <w:tcPr>
            <w:tcW w:w="2961" w:type="dxa"/>
            <w:vAlign w:val="center"/>
          </w:tcPr>
          <w:p w:rsidR="00701B9F" w:rsidRDefault="006A6DDD">
            <w:pPr>
              <w:rPr>
                <w:sz w:val="24"/>
                <w:szCs w:val="24"/>
              </w:rPr>
            </w:pPr>
            <w:r>
              <w:rPr>
                <w:sz w:val="24"/>
                <w:szCs w:val="24"/>
              </w:rPr>
              <w:t>2</w:t>
            </w:r>
          </w:p>
        </w:tc>
        <w:tc>
          <w:tcPr>
            <w:tcW w:w="3277" w:type="dxa"/>
            <w:vAlign w:val="center"/>
          </w:tcPr>
          <w:p w:rsidR="00701B9F" w:rsidRDefault="006A6DDD">
            <w:pPr>
              <w:rPr>
                <w:sz w:val="24"/>
                <w:szCs w:val="24"/>
              </w:rPr>
            </w:pPr>
            <w:r>
              <w:rPr>
                <w:sz w:val="24"/>
                <w:szCs w:val="24"/>
              </w:rPr>
              <w:t>70</w:t>
            </w:r>
          </w:p>
        </w:tc>
      </w:tr>
      <w:tr w:rsidR="00701B9F">
        <w:tc>
          <w:tcPr>
            <w:tcW w:w="2775" w:type="dxa"/>
            <w:shd w:val="clear" w:color="auto" w:fill="DBE5F1"/>
          </w:tcPr>
          <w:p w:rsidR="00701B9F" w:rsidRDefault="006A6DDD">
            <w:pPr>
              <w:rPr>
                <w:sz w:val="24"/>
                <w:szCs w:val="24"/>
              </w:rPr>
            </w:pPr>
            <w:r>
              <w:rPr>
                <w:sz w:val="24"/>
                <w:szCs w:val="24"/>
              </w:rPr>
              <w:t>4.b</w:t>
            </w:r>
          </w:p>
        </w:tc>
        <w:tc>
          <w:tcPr>
            <w:tcW w:w="2875" w:type="dxa"/>
            <w:vAlign w:val="center"/>
          </w:tcPr>
          <w:p w:rsidR="00701B9F" w:rsidRDefault="006A6DDD">
            <w:pPr>
              <w:rPr>
                <w:sz w:val="24"/>
                <w:szCs w:val="24"/>
              </w:rPr>
            </w:pPr>
            <w:r>
              <w:rPr>
                <w:sz w:val="24"/>
                <w:szCs w:val="24"/>
              </w:rPr>
              <w:t>Snježana Viljac</w:t>
            </w:r>
          </w:p>
        </w:tc>
        <w:tc>
          <w:tcPr>
            <w:tcW w:w="2473" w:type="dxa"/>
            <w:vAlign w:val="center"/>
          </w:tcPr>
          <w:p w:rsidR="00701B9F" w:rsidRDefault="006A6DDD">
            <w:pPr>
              <w:rPr>
                <w:sz w:val="24"/>
                <w:szCs w:val="24"/>
              </w:rPr>
            </w:pPr>
            <w:r>
              <w:rPr>
                <w:sz w:val="24"/>
                <w:szCs w:val="24"/>
              </w:rPr>
              <w:t>13</w:t>
            </w:r>
          </w:p>
        </w:tc>
        <w:tc>
          <w:tcPr>
            <w:tcW w:w="2961" w:type="dxa"/>
            <w:vAlign w:val="center"/>
          </w:tcPr>
          <w:p w:rsidR="00701B9F" w:rsidRDefault="006A6DDD">
            <w:pPr>
              <w:rPr>
                <w:sz w:val="24"/>
                <w:szCs w:val="24"/>
              </w:rPr>
            </w:pPr>
            <w:r>
              <w:rPr>
                <w:sz w:val="24"/>
                <w:szCs w:val="24"/>
              </w:rPr>
              <w:t>2</w:t>
            </w:r>
          </w:p>
        </w:tc>
        <w:tc>
          <w:tcPr>
            <w:tcW w:w="3277" w:type="dxa"/>
            <w:vAlign w:val="center"/>
          </w:tcPr>
          <w:p w:rsidR="00701B9F" w:rsidRDefault="006A6DDD">
            <w:pPr>
              <w:rPr>
                <w:sz w:val="24"/>
                <w:szCs w:val="24"/>
              </w:rPr>
            </w:pPr>
            <w:r>
              <w:rPr>
                <w:sz w:val="24"/>
                <w:szCs w:val="24"/>
              </w:rPr>
              <w:t>70</w:t>
            </w:r>
          </w:p>
        </w:tc>
      </w:tr>
      <w:tr w:rsidR="00701B9F">
        <w:tc>
          <w:tcPr>
            <w:tcW w:w="2775" w:type="dxa"/>
            <w:shd w:val="clear" w:color="auto" w:fill="DBE5F1"/>
          </w:tcPr>
          <w:p w:rsidR="00701B9F" w:rsidRDefault="006A6DDD">
            <w:pPr>
              <w:rPr>
                <w:sz w:val="24"/>
                <w:szCs w:val="24"/>
              </w:rPr>
            </w:pPr>
            <w:r>
              <w:rPr>
                <w:sz w:val="24"/>
                <w:szCs w:val="24"/>
              </w:rPr>
              <w:t>5.a</w:t>
            </w:r>
          </w:p>
        </w:tc>
        <w:tc>
          <w:tcPr>
            <w:tcW w:w="2875" w:type="dxa"/>
            <w:vAlign w:val="center"/>
          </w:tcPr>
          <w:p w:rsidR="00701B9F" w:rsidRDefault="006A6DDD">
            <w:pPr>
              <w:rPr>
                <w:sz w:val="24"/>
                <w:szCs w:val="24"/>
              </w:rPr>
            </w:pPr>
            <w:r>
              <w:rPr>
                <w:sz w:val="24"/>
                <w:szCs w:val="24"/>
              </w:rPr>
              <w:t>Šimun Radnić</w:t>
            </w:r>
          </w:p>
        </w:tc>
        <w:tc>
          <w:tcPr>
            <w:tcW w:w="2473" w:type="dxa"/>
            <w:vAlign w:val="center"/>
          </w:tcPr>
          <w:p w:rsidR="00701B9F" w:rsidRDefault="006A6DDD">
            <w:pPr>
              <w:rPr>
                <w:sz w:val="24"/>
                <w:szCs w:val="24"/>
              </w:rPr>
            </w:pPr>
            <w:r>
              <w:rPr>
                <w:sz w:val="24"/>
                <w:szCs w:val="24"/>
              </w:rPr>
              <w:t>14</w:t>
            </w:r>
          </w:p>
        </w:tc>
        <w:tc>
          <w:tcPr>
            <w:tcW w:w="2961" w:type="dxa"/>
            <w:vAlign w:val="center"/>
          </w:tcPr>
          <w:p w:rsidR="00701B9F" w:rsidRDefault="006A6DDD">
            <w:pPr>
              <w:rPr>
                <w:sz w:val="24"/>
                <w:szCs w:val="24"/>
              </w:rPr>
            </w:pPr>
            <w:r>
              <w:rPr>
                <w:sz w:val="24"/>
                <w:szCs w:val="24"/>
              </w:rPr>
              <w:t>2</w:t>
            </w:r>
          </w:p>
        </w:tc>
        <w:tc>
          <w:tcPr>
            <w:tcW w:w="3277" w:type="dxa"/>
            <w:vAlign w:val="center"/>
          </w:tcPr>
          <w:p w:rsidR="00701B9F" w:rsidRDefault="006A6DDD">
            <w:pPr>
              <w:rPr>
                <w:sz w:val="24"/>
                <w:szCs w:val="24"/>
              </w:rPr>
            </w:pPr>
            <w:r>
              <w:rPr>
                <w:sz w:val="24"/>
                <w:szCs w:val="24"/>
              </w:rPr>
              <w:t>70</w:t>
            </w:r>
          </w:p>
        </w:tc>
      </w:tr>
      <w:tr w:rsidR="00701B9F">
        <w:tc>
          <w:tcPr>
            <w:tcW w:w="2775" w:type="dxa"/>
            <w:shd w:val="clear" w:color="auto" w:fill="DBE5F1"/>
          </w:tcPr>
          <w:p w:rsidR="00701B9F" w:rsidRDefault="006A6DDD">
            <w:pPr>
              <w:rPr>
                <w:sz w:val="24"/>
                <w:szCs w:val="24"/>
              </w:rPr>
            </w:pPr>
            <w:r>
              <w:rPr>
                <w:sz w:val="24"/>
                <w:szCs w:val="24"/>
              </w:rPr>
              <w:t>5.b</w:t>
            </w:r>
          </w:p>
        </w:tc>
        <w:tc>
          <w:tcPr>
            <w:tcW w:w="2875" w:type="dxa"/>
            <w:vAlign w:val="center"/>
          </w:tcPr>
          <w:p w:rsidR="00701B9F" w:rsidRDefault="006A6DDD">
            <w:pPr>
              <w:rPr>
                <w:sz w:val="24"/>
                <w:szCs w:val="24"/>
              </w:rPr>
            </w:pPr>
            <w:r>
              <w:rPr>
                <w:sz w:val="24"/>
                <w:szCs w:val="24"/>
              </w:rPr>
              <w:t>Snježana Viljac</w:t>
            </w:r>
          </w:p>
        </w:tc>
        <w:tc>
          <w:tcPr>
            <w:tcW w:w="2473" w:type="dxa"/>
            <w:vAlign w:val="center"/>
          </w:tcPr>
          <w:p w:rsidR="00701B9F" w:rsidRDefault="006A6DDD">
            <w:pPr>
              <w:rPr>
                <w:sz w:val="24"/>
                <w:szCs w:val="24"/>
              </w:rPr>
            </w:pPr>
            <w:r>
              <w:rPr>
                <w:sz w:val="24"/>
                <w:szCs w:val="24"/>
              </w:rPr>
              <w:t>20</w:t>
            </w:r>
          </w:p>
        </w:tc>
        <w:tc>
          <w:tcPr>
            <w:tcW w:w="2961" w:type="dxa"/>
            <w:vAlign w:val="center"/>
          </w:tcPr>
          <w:p w:rsidR="00701B9F" w:rsidRDefault="006A6DDD">
            <w:pPr>
              <w:rPr>
                <w:sz w:val="24"/>
                <w:szCs w:val="24"/>
              </w:rPr>
            </w:pPr>
            <w:r>
              <w:rPr>
                <w:sz w:val="24"/>
                <w:szCs w:val="24"/>
              </w:rPr>
              <w:t>2</w:t>
            </w:r>
          </w:p>
        </w:tc>
        <w:tc>
          <w:tcPr>
            <w:tcW w:w="3277" w:type="dxa"/>
            <w:vAlign w:val="center"/>
          </w:tcPr>
          <w:p w:rsidR="00701B9F" w:rsidRDefault="006A6DDD">
            <w:pPr>
              <w:rPr>
                <w:sz w:val="24"/>
                <w:szCs w:val="24"/>
              </w:rPr>
            </w:pPr>
            <w:r>
              <w:rPr>
                <w:sz w:val="24"/>
                <w:szCs w:val="24"/>
              </w:rPr>
              <w:t>70</w:t>
            </w:r>
          </w:p>
        </w:tc>
      </w:tr>
      <w:tr w:rsidR="00701B9F">
        <w:tc>
          <w:tcPr>
            <w:tcW w:w="2775" w:type="dxa"/>
            <w:shd w:val="clear" w:color="auto" w:fill="DBE5F1"/>
          </w:tcPr>
          <w:p w:rsidR="00701B9F" w:rsidRDefault="006A6DDD">
            <w:pPr>
              <w:rPr>
                <w:sz w:val="24"/>
                <w:szCs w:val="24"/>
              </w:rPr>
            </w:pPr>
            <w:r>
              <w:rPr>
                <w:sz w:val="24"/>
                <w:szCs w:val="24"/>
              </w:rPr>
              <w:t>6.a</w:t>
            </w:r>
          </w:p>
        </w:tc>
        <w:tc>
          <w:tcPr>
            <w:tcW w:w="2875" w:type="dxa"/>
            <w:vAlign w:val="center"/>
          </w:tcPr>
          <w:p w:rsidR="00701B9F" w:rsidRDefault="006A6DDD">
            <w:pPr>
              <w:rPr>
                <w:sz w:val="24"/>
                <w:szCs w:val="24"/>
              </w:rPr>
            </w:pPr>
            <w:r>
              <w:rPr>
                <w:sz w:val="24"/>
                <w:szCs w:val="24"/>
              </w:rPr>
              <w:t>Snježana Viljac</w:t>
            </w:r>
          </w:p>
        </w:tc>
        <w:tc>
          <w:tcPr>
            <w:tcW w:w="2473" w:type="dxa"/>
            <w:vAlign w:val="center"/>
          </w:tcPr>
          <w:p w:rsidR="00701B9F" w:rsidRDefault="006A6DDD">
            <w:pPr>
              <w:rPr>
                <w:sz w:val="24"/>
                <w:szCs w:val="24"/>
              </w:rPr>
            </w:pPr>
            <w:r>
              <w:rPr>
                <w:sz w:val="24"/>
                <w:szCs w:val="24"/>
              </w:rPr>
              <w:t>11</w:t>
            </w:r>
          </w:p>
        </w:tc>
        <w:tc>
          <w:tcPr>
            <w:tcW w:w="2961" w:type="dxa"/>
            <w:vAlign w:val="center"/>
          </w:tcPr>
          <w:p w:rsidR="00701B9F" w:rsidRDefault="006A6DDD">
            <w:pPr>
              <w:rPr>
                <w:sz w:val="24"/>
                <w:szCs w:val="24"/>
              </w:rPr>
            </w:pPr>
            <w:r>
              <w:rPr>
                <w:sz w:val="24"/>
                <w:szCs w:val="24"/>
              </w:rPr>
              <w:t>2</w:t>
            </w:r>
          </w:p>
        </w:tc>
        <w:tc>
          <w:tcPr>
            <w:tcW w:w="3277" w:type="dxa"/>
            <w:vAlign w:val="center"/>
          </w:tcPr>
          <w:p w:rsidR="00701B9F" w:rsidRDefault="006A6DDD">
            <w:pPr>
              <w:rPr>
                <w:sz w:val="24"/>
                <w:szCs w:val="24"/>
              </w:rPr>
            </w:pPr>
            <w:r>
              <w:rPr>
                <w:sz w:val="24"/>
                <w:szCs w:val="24"/>
              </w:rPr>
              <w:t>70</w:t>
            </w:r>
          </w:p>
        </w:tc>
      </w:tr>
      <w:tr w:rsidR="00701B9F">
        <w:tc>
          <w:tcPr>
            <w:tcW w:w="2775" w:type="dxa"/>
            <w:shd w:val="clear" w:color="auto" w:fill="DBE5F1"/>
          </w:tcPr>
          <w:p w:rsidR="00701B9F" w:rsidRDefault="006A6DDD">
            <w:pPr>
              <w:rPr>
                <w:sz w:val="24"/>
                <w:szCs w:val="24"/>
              </w:rPr>
            </w:pPr>
            <w:r>
              <w:rPr>
                <w:sz w:val="24"/>
                <w:szCs w:val="24"/>
              </w:rPr>
              <w:t>6.b</w:t>
            </w:r>
          </w:p>
        </w:tc>
        <w:tc>
          <w:tcPr>
            <w:tcW w:w="2875" w:type="dxa"/>
            <w:vAlign w:val="center"/>
          </w:tcPr>
          <w:p w:rsidR="00701B9F" w:rsidRDefault="006A6DDD">
            <w:pPr>
              <w:rPr>
                <w:sz w:val="24"/>
                <w:szCs w:val="24"/>
              </w:rPr>
            </w:pPr>
            <w:r>
              <w:rPr>
                <w:sz w:val="24"/>
                <w:szCs w:val="24"/>
              </w:rPr>
              <w:t>Šimun Radnić</w:t>
            </w:r>
          </w:p>
        </w:tc>
        <w:tc>
          <w:tcPr>
            <w:tcW w:w="2473" w:type="dxa"/>
            <w:vAlign w:val="center"/>
          </w:tcPr>
          <w:p w:rsidR="00701B9F" w:rsidRDefault="006A6DDD">
            <w:pPr>
              <w:rPr>
                <w:sz w:val="24"/>
                <w:szCs w:val="24"/>
              </w:rPr>
            </w:pPr>
            <w:r>
              <w:rPr>
                <w:sz w:val="24"/>
                <w:szCs w:val="24"/>
              </w:rPr>
              <w:t>18</w:t>
            </w:r>
          </w:p>
        </w:tc>
        <w:tc>
          <w:tcPr>
            <w:tcW w:w="2961" w:type="dxa"/>
            <w:vAlign w:val="center"/>
          </w:tcPr>
          <w:p w:rsidR="00701B9F" w:rsidRDefault="006A6DDD">
            <w:pPr>
              <w:rPr>
                <w:sz w:val="24"/>
                <w:szCs w:val="24"/>
              </w:rPr>
            </w:pPr>
            <w:r>
              <w:rPr>
                <w:sz w:val="24"/>
                <w:szCs w:val="24"/>
              </w:rPr>
              <w:t>2</w:t>
            </w:r>
          </w:p>
        </w:tc>
        <w:tc>
          <w:tcPr>
            <w:tcW w:w="3277" w:type="dxa"/>
            <w:vAlign w:val="center"/>
          </w:tcPr>
          <w:p w:rsidR="00701B9F" w:rsidRDefault="006A6DDD">
            <w:pPr>
              <w:rPr>
                <w:sz w:val="24"/>
                <w:szCs w:val="24"/>
              </w:rPr>
            </w:pPr>
            <w:r>
              <w:rPr>
                <w:sz w:val="24"/>
                <w:szCs w:val="24"/>
              </w:rPr>
              <w:t>70</w:t>
            </w:r>
          </w:p>
        </w:tc>
      </w:tr>
      <w:tr w:rsidR="00701B9F">
        <w:tc>
          <w:tcPr>
            <w:tcW w:w="2775" w:type="dxa"/>
            <w:shd w:val="clear" w:color="auto" w:fill="DBE5F1"/>
          </w:tcPr>
          <w:p w:rsidR="00701B9F" w:rsidRDefault="006A6DDD">
            <w:pPr>
              <w:rPr>
                <w:sz w:val="24"/>
                <w:szCs w:val="24"/>
              </w:rPr>
            </w:pPr>
            <w:r>
              <w:rPr>
                <w:sz w:val="24"/>
                <w:szCs w:val="24"/>
              </w:rPr>
              <w:t>7.a</w:t>
            </w:r>
          </w:p>
        </w:tc>
        <w:tc>
          <w:tcPr>
            <w:tcW w:w="2875" w:type="dxa"/>
            <w:vAlign w:val="center"/>
          </w:tcPr>
          <w:p w:rsidR="00701B9F" w:rsidRDefault="006A6DDD">
            <w:pPr>
              <w:rPr>
                <w:sz w:val="24"/>
                <w:szCs w:val="24"/>
              </w:rPr>
            </w:pPr>
            <w:r>
              <w:rPr>
                <w:sz w:val="24"/>
                <w:szCs w:val="24"/>
              </w:rPr>
              <w:t>Šimun Radnić</w:t>
            </w:r>
          </w:p>
        </w:tc>
        <w:tc>
          <w:tcPr>
            <w:tcW w:w="2473" w:type="dxa"/>
            <w:vAlign w:val="center"/>
          </w:tcPr>
          <w:p w:rsidR="00701B9F" w:rsidRDefault="006A6DDD">
            <w:pPr>
              <w:rPr>
                <w:sz w:val="24"/>
                <w:szCs w:val="24"/>
              </w:rPr>
            </w:pPr>
            <w:r>
              <w:rPr>
                <w:sz w:val="24"/>
                <w:szCs w:val="24"/>
              </w:rPr>
              <w:t>16</w:t>
            </w:r>
          </w:p>
        </w:tc>
        <w:tc>
          <w:tcPr>
            <w:tcW w:w="2961" w:type="dxa"/>
            <w:vAlign w:val="center"/>
          </w:tcPr>
          <w:p w:rsidR="00701B9F" w:rsidRDefault="006A6DDD">
            <w:pPr>
              <w:rPr>
                <w:sz w:val="24"/>
                <w:szCs w:val="24"/>
              </w:rPr>
            </w:pPr>
            <w:r>
              <w:rPr>
                <w:sz w:val="24"/>
                <w:szCs w:val="24"/>
              </w:rPr>
              <w:t>2</w:t>
            </w:r>
          </w:p>
        </w:tc>
        <w:tc>
          <w:tcPr>
            <w:tcW w:w="3277" w:type="dxa"/>
            <w:vAlign w:val="center"/>
          </w:tcPr>
          <w:p w:rsidR="00701B9F" w:rsidRDefault="006A6DDD">
            <w:pPr>
              <w:rPr>
                <w:sz w:val="24"/>
                <w:szCs w:val="24"/>
              </w:rPr>
            </w:pPr>
            <w:r>
              <w:rPr>
                <w:sz w:val="24"/>
                <w:szCs w:val="24"/>
              </w:rPr>
              <w:t>70</w:t>
            </w:r>
          </w:p>
        </w:tc>
      </w:tr>
      <w:tr w:rsidR="00701B9F">
        <w:tc>
          <w:tcPr>
            <w:tcW w:w="2775" w:type="dxa"/>
            <w:shd w:val="clear" w:color="auto" w:fill="DBE5F1"/>
          </w:tcPr>
          <w:p w:rsidR="00701B9F" w:rsidRDefault="006A6DDD">
            <w:pPr>
              <w:rPr>
                <w:sz w:val="24"/>
                <w:szCs w:val="24"/>
              </w:rPr>
            </w:pPr>
            <w:r>
              <w:rPr>
                <w:sz w:val="24"/>
                <w:szCs w:val="24"/>
              </w:rPr>
              <w:t>7.b</w:t>
            </w:r>
          </w:p>
        </w:tc>
        <w:tc>
          <w:tcPr>
            <w:tcW w:w="2875" w:type="dxa"/>
            <w:vAlign w:val="center"/>
          </w:tcPr>
          <w:p w:rsidR="00701B9F" w:rsidRDefault="006A6DDD">
            <w:pPr>
              <w:rPr>
                <w:sz w:val="24"/>
                <w:szCs w:val="24"/>
              </w:rPr>
            </w:pPr>
            <w:r>
              <w:rPr>
                <w:sz w:val="24"/>
                <w:szCs w:val="24"/>
              </w:rPr>
              <w:t>Snježana Viljac</w:t>
            </w:r>
          </w:p>
        </w:tc>
        <w:tc>
          <w:tcPr>
            <w:tcW w:w="2473" w:type="dxa"/>
            <w:vAlign w:val="center"/>
          </w:tcPr>
          <w:p w:rsidR="00701B9F" w:rsidRDefault="006A6DDD">
            <w:pPr>
              <w:rPr>
                <w:sz w:val="24"/>
                <w:szCs w:val="24"/>
              </w:rPr>
            </w:pPr>
            <w:r>
              <w:rPr>
                <w:sz w:val="24"/>
                <w:szCs w:val="24"/>
              </w:rPr>
              <w:t>15</w:t>
            </w:r>
          </w:p>
        </w:tc>
        <w:tc>
          <w:tcPr>
            <w:tcW w:w="2961" w:type="dxa"/>
            <w:vAlign w:val="center"/>
          </w:tcPr>
          <w:p w:rsidR="00701B9F" w:rsidRDefault="006A6DDD">
            <w:pPr>
              <w:rPr>
                <w:sz w:val="24"/>
                <w:szCs w:val="24"/>
              </w:rPr>
            </w:pPr>
            <w:r>
              <w:rPr>
                <w:sz w:val="24"/>
                <w:szCs w:val="24"/>
              </w:rPr>
              <w:t>2</w:t>
            </w:r>
          </w:p>
        </w:tc>
        <w:tc>
          <w:tcPr>
            <w:tcW w:w="3277" w:type="dxa"/>
            <w:vAlign w:val="center"/>
          </w:tcPr>
          <w:p w:rsidR="00701B9F" w:rsidRDefault="006A6DDD">
            <w:pPr>
              <w:rPr>
                <w:sz w:val="24"/>
                <w:szCs w:val="24"/>
              </w:rPr>
            </w:pPr>
            <w:r>
              <w:rPr>
                <w:sz w:val="24"/>
                <w:szCs w:val="24"/>
              </w:rPr>
              <w:t>70</w:t>
            </w:r>
          </w:p>
        </w:tc>
      </w:tr>
      <w:tr w:rsidR="00701B9F">
        <w:tc>
          <w:tcPr>
            <w:tcW w:w="2775" w:type="dxa"/>
            <w:shd w:val="clear" w:color="auto" w:fill="DBE5F1"/>
          </w:tcPr>
          <w:p w:rsidR="00701B9F" w:rsidRDefault="006A6DDD">
            <w:pPr>
              <w:rPr>
                <w:sz w:val="24"/>
                <w:szCs w:val="24"/>
              </w:rPr>
            </w:pPr>
            <w:r>
              <w:rPr>
                <w:sz w:val="24"/>
                <w:szCs w:val="24"/>
              </w:rPr>
              <w:t>8.a</w:t>
            </w:r>
          </w:p>
        </w:tc>
        <w:tc>
          <w:tcPr>
            <w:tcW w:w="2875" w:type="dxa"/>
            <w:vAlign w:val="center"/>
          </w:tcPr>
          <w:p w:rsidR="00701B9F" w:rsidRDefault="006A6DDD">
            <w:pPr>
              <w:rPr>
                <w:sz w:val="24"/>
                <w:szCs w:val="24"/>
              </w:rPr>
            </w:pPr>
            <w:r>
              <w:rPr>
                <w:sz w:val="24"/>
                <w:szCs w:val="24"/>
              </w:rPr>
              <w:t>Snježana Viljac</w:t>
            </w:r>
          </w:p>
        </w:tc>
        <w:tc>
          <w:tcPr>
            <w:tcW w:w="2473" w:type="dxa"/>
            <w:vAlign w:val="center"/>
          </w:tcPr>
          <w:p w:rsidR="00701B9F" w:rsidRDefault="006A6DDD">
            <w:pPr>
              <w:rPr>
                <w:sz w:val="24"/>
                <w:szCs w:val="24"/>
              </w:rPr>
            </w:pPr>
            <w:r>
              <w:rPr>
                <w:sz w:val="24"/>
                <w:szCs w:val="24"/>
              </w:rPr>
              <w:t>18</w:t>
            </w:r>
          </w:p>
        </w:tc>
        <w:tc>
          <w:tcPr>
            <w:tcW w:w="2961" w:type="dxa"/>
            <w:vAlign w:val="center"/>
          </w:tcPr>
          <w:p w:rsidR="00701B9F" w:rsidRDefault="006A6DDD">
            <w:pPr>
              <w:rPr>
                <w:sz w:val="24"/>
                <w:szCs w:val="24"/>
              </w:rPr>
            </w:pPr>
            <w:r>
              <w:rPr>
                <w:sz w:val="24"/>
                <w:szCs w:val="24"/>
              </w:rPr>
              <w:t>2</w:t>
            </w:r>
          </w:p>
        </w:tc>
        <w:tc>
          <w:tcPr>
            <w:tcW w:w="3277" w:type="dxa"/>
            <w:vAlign w:val="center"/>
          </w:tcPr>
          <w:p w:rsidR="00701B9F" w:rsidRDefault="006A6DDD">
            <w:pPr>
              <w:rPr>
                <w:sz w:val="24"/>
                <w:szCs w:val="24"/>
              </w:rPr>
            </w:pPr>
            <w:r>
              <w:rPr>
                <w:sz w:val="24"/>
                <w:szCs w:val="24"/>
              </w:rPr>
              <w:t>70</w:t>
            </w:r>
          </w:p>
        </w:tc>
      </w:tr>
      <w:tr w:rsidR="00701B9F">
        <w:tc>
          <w:tcPr>
            <w:tcW w:w="2775" w:type="dxa"/>
            <w:shd w:val="clear" w:color="auto" w:fill="DBE5F1"/>
          </w:tcPr>
          <w:p w:rsidR="00701B9F" w:rsidRDefault="006A6DDD">
            <w:pPr>
              <w:rPr>
                <w:sz w:val="24"/>
                <w:szCs w:val="24"/>
              </w:rPr>
            </w:pPr>
            <w:r>
              <w:rPr>
                <w:sz w:val="24"/>
                <w:szCs w:val="24"/>
              </w:rPr>
              <w:t>8.b</w:t>
            </w:r>
          </w:p>
        </w:tc>
        <w:tc>
          <w:tcPr>
            <w:tcW w:w="2875" w:type="dxa"/>
            <w:vAlign w:val="center"/>
          </w:tcPr>
          <w:p w:rsidR="00701B9F" w:rsidRDefault="006A6DDD">
            <w:pPr>
              <w:rPr>
                <w:sz w:val="24"/>
                <w:szCs w:val="24"/>
              </w:rPr>
            </w:pPr>
            <w:r>
              <w:rPr>
                <w:sz w:val="24"/>
                <w:szCs w:val="24"/>
              </w:rPr>
              <w:t>Šimun Radnić</w:t>
            </w:r>
          </w:p>
        </w:tc>
        <w:tc>
          <w:tcPr>
            <w:tcW w:w="2473" w:type="dxa"/>
            <w:vAlign w:val="center"/>
          </w:tcPr>
          <w:p w:rsidR="00701B9F" w:rsidRDefault="006A6DDD">
            <w:pPr>
              <w:rPr>
                <w:sz w:val="24"/>
                <w:szCs w:val="24"/>
              </w:rPr>
            </w:pPr>
            <w:r>
              <w:rPr>
                <w:sz w:val="24"/>
                <w:szCs w:val="24"/>
              </w:rPr>
              <w:t>17</w:t>
            </w:r>
          </w:p>
        </w:tc>
        <w:tc>
          <w:tcPr>
            <w:tcW w:w="2961" w:type="dxa"/>
            <w:vAlign w:val="center"/>
          </w:tcPr>
          <w:p w:rsidR="00701B9F" w:rsidRDefault="006A6DDD">
            <w:pPr>
              <w:rPr>
                <w:sz w:val="24"/>
                <w:szCs w:val="24"/>
              </w:rPr>
            </w:pPr>
            <w:r>
              <w:rPr>
                <w:sz w:val="24"/>
                <w:szCs w:val="24"/>
              </w:rPr>
              <w:t>2</w:t>
            </w:r>
          </w:p>
        </w:tc>
        <w:tc>
          <w:tcPr>
            <w:tcW w:w="3277" w:type="dxa"/>
            <w:vAlign w:val="center"/>
          </w:tcPr>
          <w:p w:rsidR="00701B9F" w:rsidRDefault="006A6DDD">
            <w:pPr>
              <w:rPr>
                <w:sz w:val="24"/>
                <w:szCs w:val="24"/>
              </w:rPr>
            </w:pPr>
            <w:r>
              <w:rPr>
                <w:sz w:val="24"/>
                <w:szCs w:val="24"/>
              </w:rPr>
              <w:t>70</w:t>
            </w:r>
          </w:p>
        </w:tc>
      </w:tr>
      <w:tr w:rsidR="00701B9F">
        <w:tc>
          <w:tcPr>
            <w:tcW w:w="2775" w:type="dxa"/>
            <w:shd w:val="clear" w:color="auto" w:fill="93CDDC"/>
          </w:tcPr>
          <w:p w:rsidR="00701B9F" w:rsidRDefault="006A6DDD">
            <w:pPr>
              <w:tabs>
                <w:tab w:val="left" w:pos="1224"/>
              </w:tabs>
              <w:rPr>
                <w:sz w:val="24"/>
                <w:szCs w:val="24"/>
              </w:rPr>
            </w:pPr>
            <w:r>
              <w:rPr>
                <w:sz w:val="24"/>
                <w:szCs w:val="24"/>
              </w:rPr>
              <w:t xml:space="preserve">UKUPNO </w:t>
            </w:r>
            <w:r>
              <w:rPr>
                <w:sz w:val="24"/>
                <w:szCs w:val="24"/>
              </w:rPr>
              <w:tab/>
            </w:r>
          </w:p>
        </w:tc>
        <w:tc>
          <w:tcPr>
            <w:tcW w:w="2875" w:type="dxa"/>
            <w:shd w:val="clear" w:color="auto" w:fill="93CDDC"/>
            <w:vAlign w:val="center"/>
          </w:tcPr>
          <w:p w:rsidR="00701B9F" w:rsidRDefault="00701B9F">
            <w:pPr>
              <w:rPr>
                <w:sz w:val="24"/>
                <w:szCs w:val="24"/>
              </w:rPr>
            </w:pPr>
          </w:p>
        </w:tc>
        <w:tc>
          <w:tcPr>
            <w:tcW w:w="2473" w:type="dxa"/>
            <w:shd w:val="clear" w:color="auto" w:fill="93CDDC"/>
            <w:vAlign w:val="center"/>
          </w:tcPr>
          <w:p w:rsidR="00701B9F" w:rsidRDefault="00E62328">
            <w:pPr>
              <w:rPr>
                <w:sz w:val="24"/>
                <w:szCs w:val="24"/>
              </w:rPr>
            </w:pPr>
            <w:r>
              <w:rPr>
                <w:sz w:val="24"/>
                <w:szCs w:val="24"/>
              </w:rPr>
              <w:fldChar w:fldCharType="begin"/>
            </w:r>
            <w:r>
              <w:rPr>
                <w:sz w:val="24"/>
                <w:szCs w:val="24"/>
              </w:rPr>
              <w:instrText xml:space="preserve"> =SUM(ABOVE) </w:instrText>
            </w:r>
            <w:r>
              <w:rPr>
                <w:sz w:val="24"/>
                <w:szCs w:val="24"/>
              </w:rPr>
              <w:fldChar w:fldCharType="separate"/>
            </w:r>
            <w:r>
              <w:rPr>
                <w:noProof/>
                <w:sz w:val="24"/>
                <w:szCs w:val="24"/>
              </w:rPr>
              <w:t>194</w:t>
            </w:r>
            <w:r>
              <w:rPr>
                <w:sz w:val="24"/>
                <w:szCs w:val="24"/>
              </w:rPr>
              <w:fldChar w:fldCharType="end"/>
            </w:r>
          </w:p>
        </w:tc>
        <w:tc>
          <w:tcPr>
            <w:tcW w:w="2961" w:type="dxa"/>
            <w:shd w:val="clear" w:color="auto" w:fill="93CDDC"/>
            <w:vAlign w:val="center"/>
          </w:tcPr>
          <w:p w:rsidR="00701B9F" w:rsidRDefault="00E62328">
            <w:pPr>
              <w:rPr>
                <w:sz w:val="24"/>
                <w:szCs w:val="24"/>
              </w:rPr>
            </w:pPr>
            <w:r>
              <w:rPr>
                <w:sz w:val="24"/>
                <w:szCs w:val="24"/>
              </w:rPr>
              <w:fldChar w:fldCharType="begin"/>
            </w:r>
            <w:r>
              <w:rPr>
                <w:sz w:val="24"/>
                <w:szCs w:val="24"/>
              </w:rPr>
              <w:instrText xml:space="preserve"> =SUM(ABOVE) </w:instrText>
            </w:r>
            <w:r>
              <w:rPr>
                <w:sz w:val="24"/>
                <w:szCs w:val="24"/>
              </w:rPr>
              <w:fldChar w:fldCharType="separate"/>
            </w:r>
            <w:r>
              <w:rPr>
                <w:noProof/>
                <w:sz w:val="24"/>
                <w:szCs w:val="24"/>
              </w:rPr>
              <w:t>28</w:t>
            </w:r>
            <w:r>
              <w:rPr>
                <w:sz w:val="24"/>
                <w:szCs w:val="24"/>
              </w:rPr>
              <w:fldChar w:fldCharType="end"/>
            </w:r>
          </w:p>
        </w:tc>
        <w:tc>
          <w:tcPr>
            <w:tcW w:w="3277" w:type="dxa"/>
            <w:shd w:val="clear" w:color="auto" w:fill="93CDDC"/>
            <w:vAlign w:val="center"/>
          </w:tcPr>
          <w:p w:rsidR="00701B9F" w:rsidRDefault="00E62328">
            <w:pPr>
              <w:rPr>
                <w:sz w:val="24"/>
                <w:szCs w:val="24"/>
              </w:rPr>
            </w:pPr>
            <w:r>
              <w:rPr>
                <w:sz w:val="24"/>
                <w:szCs w:val="24"/>
              </w:rPr>
              <w:fldChar w:fldCharType="begin"/>
            </w:r>
            <w:r>
              <w:rPr>
                <w:sz w:val="24"/>
                <w:szCs w:val="24"/>
              </w:rPr>
              <w:instrText xml:space="preserve"> =SUM(ABOVE) </w:instrText>
            </w:r>
            <w:r>
              <w:rPr>
                <w:sz w:val="24"/>
                <w:szCs w:val="24"/>
              </w:rPr>
              <w:fldChar w:fldCharType="separate"/>
            </w:r>
            <w:r>
              <w:rPr>
                <w:noProof/>
                <w:sz w:val="24"/>
                <w:szCs w:val="24"/>
              </w:rPr>
              <w:t>980</w:t>
            </w:r>
            <w:r>
              <w:rPr>
                <w:sz w:val="24"/>
                <w:szCs w:val="24"/>
              </w:rPr>
              <w:fldChar w:fldCharType="end"/>
            </w:r>
          </w:p>
        </w:tc>
      </w:tr>
    </w:tbl>
    <w:p w:rsidR="00E62328" w:rsidRDefault="00E62328">
      <w:pPr>
        <w:spacing w:line="259" w:lineRule="auto"/>
        <w:rPr>
          <w:color w:val="7F7F7F"/>
          <w:sz w:val="24"/>
          <w:szCs w:val="24"/>
        </w:rPr>
      </w:pPr>
    </w:p>
    <w:p w:rsidR="00701B9F" w:rsidRDefault="006A6DDD">
      <w:pPr>
        <w:spacing w:line="259" w:lineRule="auto"/>
        <w:rPr>
          <w:i/>
          <w:color w:val="7F7F7F"/>
          <w:sz w:val="24"/>
          <w:szCs w:val="24"/>
        </w:rPr>
      </w:pPr>
      <w:r>
        <w:rPr>
          <w:color w:val="7F7F7F"/>
          <w:sz w:val="24"/>
          <w:szCs w:val="24"/>
        </w:rPr>
        <w:tab/>
      </w:r>
      <w:r>
        <w:rPr>
          <w:i/>
          <w:color w:val="7F7F7F"/>
          <w:sz w:val="24"/>
          <w:szCs w:val="24"/>
        </w:rPr>
        <w:t>Područna škola Zaton</w:t>
      </w:r>
    </w:p>
    <w:tbl>
      <w:tblPr>
        <w:tblStyle w:val="affffffffffff3"/>
        <w:tblpPr w:leftFromText="180" w:rightFromText="180" w:vertAnchor="text" w:tblpY="1"/>
        <w:tblW w:w="143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16"/>
        <w:gridCol w:w="2714"/>
        <w:gridCol w:w="2507"/>
        <w:gridCol w:w="3001"/>
        <w:gridCol w:w="3323"/>
      </w:tblGrid>
      <w:tr w:rsidR="00701B9F">
        <w:tc>
          <w:tcPr>
            <w:tcW w:w="2816" w:type="dxa"/>
            <w:shd w:val="clear" w:color="auto" w:fill="5F497A"/>
          </w:tcPr>
          <w:p w:rsidR="00701B9F" w:rsidRDefault="006A6DDD">
            <w:pPr>
              <w:tabs>
                <w:tab w:val="left" w:pos="1776"/>
              </w:tabs>
              <w:rPr>
                <w:color w:val="FFFFFF"/>
                <w:sz w:val="24"/>
                <w:szCs w:val="24"/>
              </w:rPr>
            </w:pPr>
            <w:r>
              <w:rPr>
                <w:color w:val="FFFFFF"/>
                <w:sz w:val="24"/>
                <w:szCs w:val="24"/>
              </w:rPr>
              <w:t xml:space="preserve">Razred /grupa </w:t>
            </w:r>
            <w:r>
              <w:rPr>
                <w:color w:val="FFFFFF"/>
                <w:sz w:val="24"/>
                <w:szCs w:val="24"/>
              </w:rPr>
              <w:tab/>
            </w:r>
          </w:p>
        </w:tc>
        <w:tc>
          <w:tcPr>
            <w:tcW w:w="2714" w:type="dxa"/>
            <w:shd w:val="clear" w:color="auto" w:fill="5F497A"/>
          </w:tcPr>
          <w:p w:rsidR="00701B9F" w:rsidRDefault="006A6DDD">
            <w:pPr>
              <w:rPr>
                <w:color w:val="FFFFFF"/>
                <w:sz w:val="24"/>
                <w:szCs w:val="24"/>
              </w:rPr>
            </w:pPr>
            <w:r>
              <w:rPr>
                <w:color w:val="FFFFFF"/>
                <w:sz w:val="24"/>
                <w:szCs w:val="24"/>
              </w:rPr>
              <w:t>Učitelj</w:t>
            </w:r>
          </w:p>
        </w:tc>
        <w:tc>
          <w:tcPr>
            <w:tcW w:w="2507" w:type="dxa"/>
            <w:shd w:val="clear" w:color="auto" w:fill="5F497A"/>
          </w:tcPr>
          <w:p w:rsidR="00701B9F" w:rsidRDefault="006A6DDD">
            <w:pPr>
              <w:rPr>
                <w:color w:val="FFFFFF"/>
                <w:sz w:val="24"/>
                <w:szCs w:val="24"/>
              </w:rPr>
            </w:pPr>
            <w:r>
              <w:rPr>
                <w:color w:val="FFFFFF"/>
                <w:sz w:val="24"/>
                <w:szCs w:val="24"/>
              </w:rPr>
              <w:t xml:space="preserve">Broj učenika </w:t>
            </w:r>
          </w:p>
        </w:tc>
        <w:tc>
          <w:tcPr>
            <w:tcW w:w="3001" w:type="dxa"/>
            <w:shd w:val="clear" w:color="auto" w:fill="5F497A"/>
          </w:tcPr>
          <w:p w:rsidR="00701B9F" w:rsidRDefault="006A6DDD">
            <w:pPr>
              <w:rPr>
                <w:color w:val="FFFFFF"/>
                <w:sz w:val="24"/>
                <w:szCs w:val="24"/>
              </w:rPr>
            </w:pPr>
            <w:r>
              <w:rPr>
                <w:color w:val="FFFFFF"/>
                <w:sz w:val="24"/>
                <w:szCs w:val="24"/>
              </w:rPr>
              <w:t xml:space="preserve">Broj sati tjedno </w:t>
            </w:r>
          </w:p>
        </w:tc>
        <w:tc>
          <w:tcPr>
            <w:tcW w:w="3323" w:type="dxa"/>
            <w:shd w:val="clear" w:color="auto" w:fill="5F497A"/>
          </w:tcPr>
          <w:p w:rsidR="00701B9F" w:rsidRDefault="006A6DDD">
            <w:pPr>
              <w:rPr>
                <w:color w:val="FFFFFF"/>
                <w:sz w:val="24"/>
                <w:szCs w:val="24"/>
              </w:rPr>
            </w:pPr>
            <w:r>
              <w:rPr>
                <w:color w:val="FFFFFF"/>
                <w:sz w:val="24"/>
                <w:szCs w:val="24"/>
              </w:rPr>
              <w:t>Broj sati godišnje</w:t>
            </w:r>
          </w:p>
        </w:tc>
      </w:tr>
      <w:tr w:rsidR="00701B9F">
        <w:tc>
          <w:tcPr>
            <w:tcW w:w="2816" w:type="dxa"/>
            <w:shd w:val="clear" w:color="auto" w:fill="DBE5F1"/>
          </w:tcPr>
          <w:p w:rsidR="00701B9F" w:rsidRDefault="006A6DDD">
            <w:pPr>
              <w:rPr>
                <w:sz w:val="24"/>
                <w:szCs w:val="24"/>
              </w:rPr>
            </w:pPr>
            <w:r>
              <w:rPr>
                <w:sz w:val="24"/>
                <w:szCs w:val="24"/>
              </w:rPr>
              <w:t>1.</w:t>
            </w:r>
          </w:p>
        </w:tc>
        <w:tc>
          <w:tcPr>
            <w:tcW w:w="2714" w:type="dxa"/>
            <w:vAlign w:val="center"/>
          </w:tcPr>
          <w:p w:rsidR="00701B9F" w:rsidRDefault="006A6DDD">
            <w:pPr>
              <w:rPr>
                <w:sz w:val="24"/>
                <w:szCs w:val="24"/>
              </w:rPr>
            </w:pPr>
            <w:r>
              <w:rPr>
                <w:sz w:val="24"/>
                <w:szCs w:val="24"/>
              </w:rPr>
              <w:t>Marko Gregić</w:t>
            </w:r>
          </w:p>
        </w:tc>
        <w:tc>
          <w:tcPr>
            <w:tcW w:w="2507" w:type="dxa"/>
            <w:vAlign w:val="center"/>
          </w:tcPr>
          <w:p w:rsidR="00701B9F" w:rsidRDefault="006A6DDD">
            <w:pPr>
              <w:rPr>
                <w:sz w:val="24"/>
                <w:szCs w:val="24"/>
              </w:rPr>
            </w:pPr>
            <w:r>
              <w:rPr>
                <w:sz w:val="24"/>
                <w:szCs w:val="24"/>
              </w:rPr>
              <w:t>9</w:t>
            </w:r>
          </w:p>
        </w:tc>
        <w:tc>
          <w:tcPr>
            <w:tcW w:w="3001" w:type="dxa"/>
            <w:vAlign w:val="center"/>
          </w:tcPr>
          <w:p w:rsidR="00701B9F" w:rsidRDefault="006A6DDD">
            <w:pPr>
              <w:rPr>
                <w:sz w:val="24"/>
                <w:szCs w:val="24"/>
              </w:rPr>
            </w:pPr>
            <w:r>
              <w:rPr>
                <w:sz w:val="24"/>
                <w:szCs w:val="24"/>
              </w:rPr>
              <w:t>2</w:t>
            </w:r>
          </w:p>
        </w:tc>
        <w:tc>
          <w:tcPr>
            <w:tcW w:w="3323" w:type="dxa"/>
            <w:vAlign w:val="center"/>
          </w:tcPr>
          <w:p w:rsidR="00701B9F" w:rsidRDefault="006A6DDD">
            <w:pPr>
              <w:rPr>
                <w:sz w:val="24"/>
                <w:szCs w:val="24"/>
              </w:rPr>
            </w:pPr>
            <w:r>
              <w:rPr>
                <w:sz w:val="24"/>
                <w:szCs w:val="24"/>
              </w:rPr>
              <w:t>70</w:t>
            </w:r>
          </w:p>
        </w:tc>
      </w:tr>
      <w:tr w:rsidR="00701B9F">
        <w:tc>
          <w:tcPr>
            <w:tcW w:w="2816" w:type="dxa"/>
            <w:shd w:val="clear" w:color="auto" w:fill="DBE5F1"/>
          </w:tcPr>
          <w:p w:rsidR="00701B9F" w:rsidRDefault="006A6DDD">
            <w:pPr>
              <w:rPr>
                <w:sz w:val="24"/>
                <w:szCs w:val="24"/>
              </w:rPr>
            </w:pPr>
            <w:r>
              <w:rPr>
                <w:sz w:val="24"/>
                <w:szCs w:val="24"/>
              </w:rPr>
              <w:t>2.</w:t>
            </w:r>
          </w:p>
        </w:tc>
        <w:tc>
          <w:tcPr>
            <w:tcW w:w="2714" w:type="dxa"/>
            <w:vAlign w:val="center"/>
          </w:tcPr>
          <w:p w:rsidR="00701B9F" w:rsidRDefault="006A6DDD">
            <w:pPr>
              <w:rPr>
                <w:sz w:val="24"/>
                <w:szCs w:val="24"/>
              </w:rPr>
            </w:pPr>
            <w:r>
              <w:rPr>
                <w:sz w:val="24"/>
                <w:szCs w:val="24"/>
              </w:rPr>
              <w:t>Marko Gregić</w:t>
            </w:r>
          </w:p>
        </w:tc>
        <w:tc>
          <w:tcPr>
            <w:tcW w:w="2507" w:type="dxa"/>
            <w:vAlign w:val="center"/>
          </w:tcPr>
          <w:p w:rsidR="00701B9F" w:rsidRDefault="006A6DDD">
            <w:pPr>
              <w:rPr>
                <w:sz w:val="24"/>
                <w:szCs w:val="24"/>
              </w:rPr>
            </w:pPr>
            <w:r>
              <w:rPr>
                <w:sz w:val="24"/>
                <w:szCs w:val="24"/>
              </w:rPr>
              <w:t>4</w:t>
            </w:r>
          </w:p>
        </w:tc>
        <w:tc>
          <w:tcPr>
            <w:tcW w:w="3001" w:type="dxa"/>
            <w:vAlign w:val="center"/>
          </w:tcPr>
          <w:p w:rsidR="00701B9F" w:rsidRDefault="006A6DDD">
            <w:pPr>
              <w:rPr>
                <w:sz w:val="24"/>
                <w:szCs w:val="24"/>
              </w:rPr>
            </w:pPr>
            <w:r>
              <w:rPr>
                <w:sz w:val="24"/>
                <w:szCs w:val="24"/>
              </w:rPr>
              <w:t>2</w:t>
            </w:r>
          </w:p>
        </w:tc>
        <w:tc>
          <w:tcPr>
            <w:tcW w:w="3323" w:type="dxa"/>
            <w:vAlign w:val="center"/>
          </w:tcPr>
          <w:p w:rsidR="00701B9F" w:rsidRDefault="006A6DDD">
            <w:pPr>
              <w:rPr>
                <w:sz w:val="24"/>
                <w:szCs w:val="24"/>
              </w:rPr>
            </w:pPr>
            <w:r>
              <w:rPr>
                <w:sz w:val="24"/>
                <w:szCs w:val="24"/>
              </w:rPr>
              <w:t>70</w:t>
            </w:r>
          </w:p>
        </w:tc>
      </w:tr>
      <w:tr w:rsidR="00701B9F">
        <w:tc>
          <w:tcPr>
            <w:tcW w:w="2816" w:type="dxa"/>
            <w:shd w:val="clear" w:color="auto" w:fill="DBE5F1"/>
          </w:tcPr>
          <w:p w:rsidR="00701B9F" w:rsidRDefault="006A6DDD">
            <w:pPr>
              <w:rPr>
                <w:sz w:val="24"/>
                <w:szCs w:val="24"/>
              </w:rPr>
            </w:pPr>
            <w:r>
              <w:rPr>
                <w:sz w:val="24"/>
                <w:szCs w:val="24"/>
              </w:rPr>
              <w:t>3.</w:t>
            </w:r>
          </w:p>
        </w:tc>
        <w:tc>
          <w:tcPr>
            <w:tcW w:w="2714" w:type="dxa"/>
            <w:vAlign w:val="center"/>
          </w:tcPr>
          <w:p w:rsidR="00701B9F" w:rsidRDefault="006A6DDD">
            <w:pPr>
              <w:rPr>
                <w:sz w:val="24"/>
                <w:szCs w:val="24"/>
              </w:rPr>
            </w:pPr>
            <w:r>
              <w:rPr>
                <w:sz w:val="24"/>
                <w:szCs w:val="24"/>
              </w:rPr>
              <w:t>Šimun Radnić</w:t>
            </w:r>
          </w:p>
        </w:tc>
        <w:tc>
          <w:tcPr>
            <w:tcW w:w="2507" w:type="dxa"/>
            <w:vAlign w:val="center"/>
          </w:tcPr>
          <w:p w:rsidR="00701B9F" w:rsidRDefault="006A6DDD">
            <w:pPr>
              <w:rPr>
                <w:sz w:val="24"/>
                <w:szCs w:val="24"/>
              </w:rPr>
            </w:pPr>
            <w:r>
              <w:rPr>
                <w:sz w:val="24"/>
                <w:szCs w:val="24"/>
              </w:rPr>
              <w:t>8</w:t>
            </w:r>
          </w:p>
        </w:tc>
        <w:tc>
          <w:tcPr>
            <w:tcW w:w="3001" w:type="dxa"/>
            <w:vAlign w:val="center"/>
          </w:tcPr>
          <w:p w:rsidR="00701B9F" w:rsidRDefault="006A6DDD">
            <w:pPr>
              <w:rPr>
                <w:sz w:val="24"/>
                <w:szCs w:val="24"/>
              </w:rPr>
            </w:pPr>
            <w:r>
              <w:rPr>
                <w:sz w:val="24"/>
                <w:szCs w:val="24"/>
              </w:rPr>
              <w:t>2</w:t>
            </w:r>
          </w:p>
        </w:tc>
        <w:tc>
          <w:tcPr>
            <w:tcW w:w="3323" w:type="dxa"/>
            <w:vAlign w:val="center"/>
          </w:tcPr>
          <w:p w:rsidR="00701B9F" w:rsidRDefault="006A6DDD">
            <w:pPr>
              <w:rPr>
                <w:sz w:val="24"/>
                <w:szCs w:val="24"/>
              </w:rPr>
            </w:pPr>
            <w:r>
              <w:rPr>
                <w:sz w:val="24"/>
                <w:szCs w:val="24"/>
              </w:rPr>
              <w:t>70</w:t>
            </w:r>
          </w:p>
        </w:tc>
      </w:tr>
      <w:tr w:rsidR="00701B9F">
        <w:tc>
          <w:tcPr>
            <w:tcW w:w="2816" w:type="dxa"/>
            <w:shd w:val="clear" w:color="auto" w:fill="DBE5F1"/>
          </w:tcPr>
          <w:p w:rsidR="00701B9F" w:rsidRDefault="006A6DDD">
            <w:pPr>
              <w:rPr>
                <w:sz w:val="24"/>
                <w:szCs w:val="24"/>
              </w:rPr>
            </w:pPr>
            <w:r>
              <w:rPr>
                <w:sz w:val="24"/>
                <w:szCs w:val="24"/>
              </w:rPr>
              <w:t>4.</w:t>
            </w:r>
          </w:p>
        </w:tc>
        <w:tc>
          <w:tcPr>
            <w:tcW w:w="2714" w:type="dxa"/>
            <w:vAlign w:val="center"/>
          </w:tcPr>
          <w:p w:rsidR="00701B9F" w:rsidRDefault="006A6DDD">
            <w:pPr>
              <w:rPr>
                <w:sz w:val="24"/>
                <w:szCs w:val="24"/>
              </w:rPr>
            </w:pPr>
            <w:r>
              <w:rPr>
                <w:sz w:val="24"/>
                <w:szCs w:val="24"/>
              </w:rPr>
              <w:t>Marko Gregić</w:t>
            </w:r>
          </w:p>
        </w:tc>
        <w:tc>
          <w:tcPr>
            <w:tcW w:w="2507" w:type="dxa"/>
            <w:vAlign w:val="center"/>
          </w:tcPr>
          <w:p w:rsidR="00701B9F" w:rsidRDefault="006A6DDD">
            <w:pPr>
              <w:rPr>
                <w:sz w:val="24"/>
                <w:szCs w:val="24"/>
              </w:rPr>
            </w:pPr>
            <w:r>
              <w:rPr>
                <w:sz w:val="24"/>
                <w:szCs w:val="24"/>
              </w:rPr>
              <w:t>4</w:t>
            </w:r>
          </w:p>
        </w:tc>
        <w:tc>
          <w:tcPr>
            <w:tcW w:w="3001" w:type="dxa"/>
            <w:vAlign w:val="center"/>
          </w:tcPr>
          <w:p w:rsidR="00701B9F" w:rsidRDefault="006A6DDD">
            <w:pPr>
              <w:rPr>
                <w:sz w:val="24"/>
                <w:szCs w:val="24"/>
              </w:rPr>
            </w:pPr>
            <w:r>
              <w:rPr>
                <w:sz w:val="24"/>
                <w:szCs w:val="24"/>
              </w:rPr>
              <w:t>2</w:t>
            </w:r>
          </w:p>
        </w:tc>
        <w:tc>
          <w:tcPr>
            <w:tcW w:w="3323" w:type="dxa"/>
            <w:vAlign w:val="center"/>
          </w:tcPr>
          <w:p w:rsidR="00701B9F" w:rsidRDefault="006A6DDD">
            <w:pPr>
              <w:rPr>
                <w:sz w:val="24"/>
                <w:szCs w:val="24"/>
              </w:rPr>
            </w:pPr>
            <w:r>
              <w:rPr>
                <w:sz w:val="24"/>
                <w:szCs w:val="24"/>
              </w:rPr>
              <w:t>70</w:t>
            </w:r>
          </w:p>
        </w:tc>
      </w:tr>
      <w:tr w:rsidR="00701B9F">
        <w:tc>
          <w:tcPr>
            <w:tcW w:w="2816" w:type="dxa"/>
            <w:shd w:val="clear" w:color="auto" w:fill="93CDDC"/>
          </w:tcPr>
          <w:p w:rsidR="00701B9F" w:rsidRDefault="006A6DDD">
            <w:pPr>
              <w:rPr>
                <w:sz w:val="24"/>
                <w:szCs w:val="24"/>
              </w:rPr>
            </w:pPr>
            <w:r>
              <w:rPr>
                <w:sz w:val="24"/>
                <w:szCs w:val="24"/>
              </w:rPr>
              <w:t xml:space="preserve">UKUPNO </w:t>
            </w:r>
          </w:p>
        </w:tc>
        <w:tc>
          <w:tcPr>
            <w:tcW w:w="2714" w:type="dxa"/>
            <w:shd w:val="clear" w:color="auto" w:fill="93CDDC"/>
            <w:vAlign w:val="center"/>
          </w:tcPr>
          <w:p w:rsidR="00701B9F" w:rsidRDefault="00701B9F">
            <w:pPr>
              <w:rPr>
                <w:sz w:val="24"/>
                <w:szCs w:val="24"/>
              </w:rPr>
            </w:pPr>
          </w:p>
        </w:tc>
        <w:tc>
          <w:tcPr>
            <w:tcW w:w="2507" w:type="dxa"/>
            <w:shd w:val="clear" w:color="auto" w:fill="93CDDC"/>
            <w:vAlign w:val="center"/>
          </w:tcPr>
          <w:p w:rsidR="00701B9F" w:rsidRDefault="00E62328">
            <w:pPr>
              <w:rPr>
                <w:sz w:val="24"/>
                <w:szCs w:val="24"/>
              </w:rPr>
            </w:pPr>
            <w:r>
              <w:rPr>
                <w:sz w:val="24"/>
                <w:szCs w:val="24"/>
              </w:rPr>
              <w:fldChar w:fldCharType="begin"/>
            </w:r>
            <w:r>
              <w:rPr>
                <w:sz w:val="24"/>
                <w:szCs w:val="24"/>
              </w:rPr>
              <w:instrText xml:space="preserve"> =SUM(ABOVE) </w:instrText>
            </w:r>
            <w:r>
              <w:rPr>
                <w:sz w:val="24"/>
                <w:szCs w:val="24"/>
              </w:rPr>
              <w:fldChar w:fldCharType="separate"/>
            </w:r>
            <w:r>
              <w:rPr>
                <w:noProof/>
                <w:sz w:val="24"/>
                <w:szCs w:val="24"/>
              </w:rPr>
              <w:t>25</w:t>
            </w:r>
            <w:r>
              <w:rPr>
                <w:sz w:val="24"/>
                <w:szCs w:val="24"/>
              </w:rPr>
              <w:fldChar w:fldCharType="end"/>
            </w:r>
          </w:p>
        </w:tc>
        <w:tc>
          <w:tcPr>
            <w:tcW w:w="3001" w:type="dxa"/>
            <w:shd w:val="clear" w:color="auto" w:fill="93CDDC"/>
            <w:vAlign w:val="center"/>
          </w:tcPr>
          <w:p w:rsidR="00701B9F" w:rsidRDefault="00E62328">
            <w:pPr>
              <w:rPr>
                <w:sz w:val="24"/>
                <w:szCs w:val="24"/>
              </w:rPr>
            </w:pPr>
            <w:r>
              <w:rPr>
                <w:sz w:val="24"/>
                <w:szCs w:val="24"/>
              </w:rPr>
              <w:t>8</w:t>
            </w:r>
          </w:p>
        </w:tc>
        <w:tc>
          <w:tcPr>
            <w:tcW w:w="3323" w:type="dxa"/>
            <w:shd w:val="clear" w:color="auto" w:fill="93CDDC"/>
            <w:vAlign w:val="center"/>
          </w:tcPr>
          <w:p w:rsidR="00701B9F" w:rsidRDefault="00E62328">
            <w:pPr>
              <w:rPr>
                <w:sz w:val="24"/>
                <w:szCs w:val="24"/>
              </w:rPr>
            </w:pPr>
            <w:r>
              <w:rPr>
                <w:sz w:val="24"/>
                <w:szCs w:val="24"/>
              </w:rPr>
              <w:t>280</w:t>
            </w:r>
          </w:p>
        </w:tc>
      </w:tr>
    </w:tbl>
    <w:p w:rsidR="00701B9F" w:rsidRDefault="00701B9F">
      <w:pPr>
        <w:spacing w:line="259" w:lineRule="auto"/>
        <w:ind w:firstLine="708"/>
        <w:rPr>
          <w:i/>
          <w:color w:val="7F7F7F"/>
          <w:sz w:val="24"/>
          <w:szCs w:val="24"/>
        </w:rPr>
      </w:pPr>
    </w:p>
    <w:p w:rsidR="00701B9F" w:rsidRDefault="006A6DDD">
      <w:pPr>
        <w:spacing w:line="259" w:lineRule="auto"/>
        <w:ind w:firstLine="708"/>
        <w:rPr>
          <w:i/>
          <w:color w:val="7F7F7F"/>
          <w:sz w:val="24"/>
          <w:szCs w:val="24"/>
        </w:rPr>
      </w:pPr>
      <w:r>
        <w:rPr>
          <w:i/>
          <w:color w:val="7F7F7F"/>
          <w:sz w:val="24"/>
          <w:szCs w:val="24"/>
        </w:rPr>
        <w:lastRenderedPageBreak/>
        <w:t>Područna škola Raslina</w:t>
      </w:r>
    </w:p>
    <w:tbl>
      <w:tblPr>
        <w:tblStyle w:val="affffffffffff4"/>
        <w:tblpPr w:leftFromText="180" w:rightFromText="180" w:vertAnchor="text" w:tblpY="1"/>
        <w:tblW w:w="143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19"/>
        <w:gridCol w:w="2708"/>
        <w:gridCol w:w="2513"/>
        <w:gridCol w:w="3004"/>
        <w:gridCol w:w="3317"/>
      </w:tblGrid>
      <w:tr w:rsidR="00701B9F">
        <w:tc>
          <w:tcPr>
            <w:tcW w:w="2819" w:type="dxa"/>
            <w:shd w:val="clear" w:color="auto" w:fill="5F497A"/>
          </w:tcPr>
          <w:p w:rsidR="00701B9F" w:rsidRDefault="006A6DDD">
            <w:pPr>
              <w:rPr>
                <w:color w:val="FFFFFF"/>
                <w:sz w:val="24"/>
                <w:szCs w:val="24"/>
              </w:rPr>
            </w:pPr>
            <w:r>
              <w:rPr>
                <w:color w:val="FFFFFF"/>
                <w:sz w:val="24"/>
                <w:szCs w:val="24"/>
              </w:rPr>
              <w:t xml:space="preserve">Razred /grupa </w:t>
            </w:r>
          </w:p>
        </w:tc>
        <w:tc>
          <w:tcPr>
            <w:tcW w:w="2708" w:type="dxa"/>
            <w:shd w:val="clear" w:color="auto" w:fill="5F497A"/>
          </w:tcPr>
          <w:p w:rsidR="00701B9F" w:rsidRDefault="006A6DDD">
            <w:pPr>
              <w:rPr>
                <w:color w:val="FFFFFF"/>
                <w:sz w:val="24"/>
                <w:szCs w:val="24"/>
              </w:rPr>
            </w:pPr>
            <w:r>
              <w:rPr>
                <w:color w:val="FFFFFF"/>
                <w:sz w:val="24"/>
                <w:szCs w:val="24"/>
              </w:rPr>
              <w:t>Učitelj</w:t>
            </w:r>
          </w:p>
        </w:tc>
        <w:tc>
          <w:tcPr>
            <w:tcW w:w="2513" w:type="dxa"/>
            <w:shd w:val="clear" w:color="auto" w:fill="5F497A"/>
          </w:tcPr>
          <w:p w:rsidR="00701B9F" w:rsidRDefault="006A6DDD">
            <w:pPr>
              <w:rPr>
                <w:color w:val="FFFFFF"/>
                <w:sz w:val="24"/>
                <w:szCs w:val="24"/>
              </w:rPr>
            </w:pPr>
            <w:r>
              <w:rPr>
                <w:color w:val="FFFFFF"/>
                <w:sz w:val="24"/>
                <w:szCs w:val="24"/>
              </w:rPr>
              <w:t xml:space="preserve">Broj učenika </w:t>
            </w:r>
          </w:p>
        </w:tc>
        <w:tc>
          <w:tcPr>
            <w:tcW w:w="3004" w:type="dxa"/>
            <w:shd w:val="clear" w:color="auto" w:fill="5F497A"/>
          </w:tcPr>
          <w:p w:rsidR="00701B9F" w:rsidRDefault="006A6DDD">
            <w:pPr>
              <w:rPr>
                <w:color w:val="FFFFFF"/>
                <w:sz w:val="24"/>
                <w:szCs w:val="24"/>
              </w:rPr>
            </w:pPr>
            <w:r>
              <w:rPr>
                <w:color w:val="FFFFFF"/>
                <w:sz w:val="24"/>
                <w:szCs w:val="24"/>
              </w:rPr>
              <w:t xml:space="preserve">Broj sati tjedno </w:t>
            </w:r>
          </w:p>
        </w:tc>
        <w:tc>
          <w:tcPr>
            <w:tcW w:w="3317" w:type="dxa"/>
            <w:shd w:val="clear" w:color="auto" w:fill="5F497A"/>
          </w:tcPr>
          <w:p w:rsidR="00701B9F" w:rsidRDefault="006A6DDD">
            <w:pPr>
              <w:rPr>
                <w:color w:val="FFFFFF"/>
                <w:sz w:val="24"/>
                <w:szCs w:val="24"/>
              </w:rPr>
            </w:pPr>
            <w:r>
              <w:rPr>
                <w:color w:val="FFFFFF"/>
                <w:sz w:val="24"/>
                <w:szCs w:val="24"/>
              </w:rPr>
              <w:t>Broj sati godišnje</w:t>
            </w:r>
          </w:p>
        </w:tc>
      </w:tr>
      <w:tr w:rsidR="00701B9F">
        <w:tc>
          <w:tcPr>
            <w:tcW w:w="2819" w:type="dxa"/>
            <w:shd w:val="clear" w:color="auto" w:fill="DBE5F1"/>
          </w:tcPr>
          <w:p w:rsidR="00701B9F" w:rsidRDefault="006A6DDD">
            <w:pPr>
              <w:rPr>
                <w:sz w:val="24"/>
                <w:szCs w:val="24"/>
              </w:rPr>
            </w:pPr>
            <w:r>
              <w:rPr>
                <w:sz w:val="24"/>
                <w:szCs w:val="24"/>
              </w:rPr>
              <w:t>1./3.</w:t>
            </w:r>
          </w:p>
        </w:tc>
        <w:tc>
          <w:tcPr>
            <w:tcW w:w="2708" w:type="dxa"/>
            <w:vMerge w:val="restart"/>
            <w:vAlign w:val="center"/>
          </w:tcPr>
          <w:p w:rsidR="00701B9F" w:rsidRDefault="006A6DDD">
            <w:pPr>
              <w:rPr>
                <w:sz w:val="24"/>
                <w:szCs w:val="24"/>
              </w:rPr>
            </w:pPr>
            <w:r>
              <w:rPr>
                <w:sz w:val="24"/>
                <w:szCs w:val="24"/>
              </w:rPr>
              <w:t>Šimun Radnić</w:t>
            </w:r>
          </w:p>
        </w:tc>
        <w:tc>
          <w:tcPr>
            <w:tcW w:w="2513" w:type="dxa"/>
          </w:tcPr>
          <w:p w:rsidR="00701B9F" w:rsidRDefault="006A6DDD">
            <w:pPr>
              <w:jc w:val="center"/>
              <w:rPr>
                <w:sz w:val="24"/>
                <w:szCs w:val="24"/>
              </w:rPr>
            </w:pPr>
            <w:r>
              <w:rPr>
                <w:sz w:val="24"/>
                <w:szCs w:val="24"/>
              </w:rPr>
              <w:t>6</w:t>
            </w:r>
          </w:p>
        </w:tc>
        <w:tc>
          <w:tcPr>
            <w:tcW w:w="3004" w:type="dxa"/>
          </w:tcPr>
          <w:p w:rsidR="00701B9F" w:rsidRDefault="006A6DDD">
            <w:pPr>
              <w:jc w:val="center"/>
              <w:rPr>
                <w:sz w:val="24"/>
                <w:szCs w:val="24"/>
              </w:rPr>
            </w:pPr>
            <w:r>
              <w:rPr>
                <w:sz w:val="24"/>
                <w:szCs w:val="24"/>
              </w:rPr>
              <w:t>2</w:t>
            </w:r>
          </w:p>
        </w:tc>
        <w:tc>
          <w:tcPr>
            <w:tcW w:w="3317" w:type="dxa"/>
            <w:vAlign w:val="center"/>
          </w:tcPr>
          <w:p w:rsidR="00701B9F" w:rsidRDefault="006A6DDD">
            <w:pPr>
              <w:jc w:val="center"/>
              <w:rPr>
                <w:sz w:val="24"/>
                <w:szCs w:val="24"/>
              </w:rPr>
            </w:pPr>
            <w:r>
              <w:rPr>
                <w:sz w:val="24"/>
                <w:szCs w:val="24"/>
              </w:rPr>
              <w:t>70</w:t>
            </w:r>
          </w:p>
        </w:tc>
      </w:tr>
      <w:tr w:rsidR="00701B9F">
        <w:tc>
          <w:tcPr>
            <w:tcW w:w="2819" w:type="dxa"/>
            <w:shd w:val="clear" w:color="auto" w:fill="DBE5F1"/>
          </w:tcPr>
          <w:p w:rsidR="00701B9F" w:rsidRDefault="006A6DDD">
            <w:pPr>
              <w:rPr>
                <w:sz w:val="24"/>
                <w:szCs w:val="24"/>
              </w:rPr>
            </w:pPr>
            <w:r>
              <w:rPr>
                <w:sz w:val="24"/>
                <w:szCs w:val="24"/>
              </w:rPr>
              <w:t>2./4.</w:t>
            </w:r>
          </w:p>
        </w:tc>
        <w:tc>
          <w:tcPr>
            <w:tcW w:w="2708" w:type="dxa"/>
            <w:vMerge/>
            <w:vAlign w:val="center"/>
          </w:tcPr>
          <w:p w:rsidR="00701B9F" w:rsidRDefault="00701B9F">
            <w:pPr>
              <w:widowControl w:val="0"/>
              <w:pBdr>
                <w:top w:val="nil"/>
                <w:left w:val="nil"/>
                <w:bottom w:val="nil"/>
                <w:right w:val="nil"/>
                <w:between w:val="nil"/>
              </w:pBdr>
              <w:spacing w:line="276" w:lineRule="auto"/>
              <w:rPr>
                <w:sz w:val="24"/>
                <w:szCs w:val="24"/>
              </w:rPr>
            </w:pPr>
          </w:p>
        </w:tc>
        <w:tc>
          <w:tcPr>
            <w:tcW w:w="2513" w:type="dxa"/>
          </w:tcPr>
          <w:p w:rsidR="00701B9F" w:rsidRDefault="006A6DDD">
            <w:pPr>
              <w:jc w:val="center"/>
              <w:rPr>
                <w:sz w:val="24"/>
                <w:szCs w:val="24"/>
              </w:rPr>
            </w:pPr>
            <w:r>
              <w:rPr>
                <w:sz w:val="24"/>
                <w:szCs w:val="24"/>
              </w:rPr>
              <w:t>4</w:t>
            </w:r>
          </w:p>
        </w:tc>
        <w:tc>
          <w:tcPr>
            <w:tcW w:w="3004" w:type="dxa"/>
          </w:tcPr>
          <w:p w:rsidR="00701B9F" w:rsidRDefault="006A6DDD">
            <w:pPr>
              <w:jc w:val="center"/>
              <w:rPr>
                <w:sz w:val="24"/>
                <w:szCs w:val="24"/>
              </w:rPr>
            </w:pPr>
            <w:r>
              <w:rPr>
                <w:sz w:val="24"/>
                <w:szCs w:val="24"/>
              </w:rPr>
              <w:t>2</w:t>
            </w:r>
          </w:p>
        </w:tc>
        <w:tc>
          <w:tcPr>
            <w:tcW w:w="3317" w:type="dxa"/>
            <w:vAlign w:val="center"/>
          </w:tcPr>
          <w:p w:rsidR="00701B9F" w:rsidRDefault="006A6DDD">
            <w:pPr>
              <w:jc w:val="center"/>
              <w:rPr>
                <w:sz w:val="24"/>
                <w:szCs w:val="24"/>
              </w:rPr>
            </w:pPr>
            <w:r>
              <w:rPr>
                <w:sz w:val="24"/>
                <w:szCs w:val="24"/>
              </w:rPr>
              <w:t>70</w:t>
            </w:r>
          </w:p>
        </w:tc>
      </w:tr>
      <w:tr w:rsidR="00701B9F">
        <w:tc>
          <w:tcPr>
            <w:tcW w:w="2819" w:type="dxa"/>
            <w:shd w:val="clear" w:color="auto" w:fill="93CDDC"/>
          </w:tcPr>
          <w:p w:rsidR="00701B9F" w:rsidRDefault="006A6DDD">
            <w:pPr>
              <w:rPr>
                <w:sz w:val="24"/>
                <w:szCs w:val="24"/>
              </w:rPr>
            </w:pPr>
            <w:r>
              <w:rPr>
                <w:sz w:val="24"/>
                <w:szCs w:val="24"/>
              </w:rPr>
              <w:t xml:space="preserve">UKUPNO </w:t>
            </w:r>
          </w:p>
        </w:tc>
        <w:tc>
          <w:tcPr>
            <w:tcW w:w="2708" w:type="dxa"/>
            <w:shd w:val="clear" w:color="auto" w:fill="93CDDC"/>
          </w:tcPr>
          <w:p w:rsidR="00701B9F" w:rsidRDefault="00701B9F">
            <w:pPr>
              <w:jc w:val="center"/>
              <w:rPr>
                <w:sz w:val="24"/>
                <w:szCs w:val="24"/>
              </w:rPr>
            </w:pPr>
          </w:p>
        </w:tc>
        <w:tc>
          <w:tcPr>
            <w:tcW w:w="2513" w:type="dxa"/>
            <w:shd w:val="clear" w:color="auto" w:fill="93CDDC"/>
          </w:tcPr>
          <w:p w:rsidR="00701B9F" w:rsidRDefault="00E62328">
            <w:pPr>
              <w:jc w:val="center"/>
              <w:rPr>
                <w:sz w:val="24"/>
                <w:szCs w:val="24"/>
              </w:rPr>
            </w:pPr>
            <w:r>
              <w:rPr>
                <w:sz w:val="24"/>
                <w:szCs w:val="24"/>
              </w:rPr>
              <w:t>10</w:t>
            </w:r>
          </w:p>
        </w:tc>
        <w:tc>
          <w:tcPr>
            <w:tcW w:w="3004" w:type="dxa"/>
            <w:shd w:val="clear" w:color="auto" w:fill="93CDDC"/>
          </w:tcPr>
          <w:p w:rsidR="00701B9F" w:rsidRDefault="00E62328">
            <w:pPr>
              <w:jc w:val="center"/>
              <w:rPr>
                <w:sz w:val="24"/>
                <w:szCs w:val="24"/>
              </w:rPr>
            </w:pPr>
            <w:r>
              <w:rPr>
                <w:sz w:val="24"/>
                <w:szCs w:val="24"/>
              </w:rPr>
              <w:t>4</w:t>
            </w:r>
          </w:p>
        </w:tc>
        <w:tc>
          <w:tcPr>
            <w:tcW w:w="3317" w:type="dxa"/>
            <w:shd w:val="clear" w:color="auto" w:fill="93CDDC"/>
          </w:tcPr>
          <w:p w:rsidR="00701B9F" w:rsidRDefault="00E62328">
            <w:pPr>
              <w:jc w:val="center"/>
              <w:rPr>
                <w:sz w:val="24"/>
                <w:szCs w:val="24"/>
              </w:rPr>
            </w:pPr>
            <w:r>
              <w:rPr>
                <w:sz w:val="24"/>
                <w:szCs w:val="24"/>
              </w:rPr>
              <w:t>140</w:t>
            </w:r>
          </w:p>
        </w:tc>
      </w:tr>
    </w:tbl>
    <w:p w:rsidR="00701B9F" w:rsidRDefault="00701B9F">
      <w:pPr>
        <w:spacing w:line="259" w:lineRule="auto"/>
        <w:rPr>
          <w:color w:val="5F497A"/>
          <w:sz w:val="24"/>
          <w:szCs w:val="24"/>
        </w:rPr>
      </w:pPr>
    </w:p>
    <w:p w:rsidR="00701B9F" w:rsidRDefault="006A6DDD">
      <w:pPr>
        <w:spacing w:line="259" w:lineRule="auto"/>
        <w:ind w:firstLine="708"/>
        <w:rPr>
          <w:i/>
          <w:color w:val="7F7F7F"/>
          <w:sz w:val="24"/>
          <w:szCs w:val="24"/>
        </w:rPr>
      </w:pPr>
      <w:r>
        <w:rPr>
          <w:i/>
          <w:color w:val="7F7F7F"/>
          <w:sz w:val="24"/>
          <w:szCs w:val="24"/>
        </w:rPr>
        <w:t>Područna škola Zlarin</w:t>
      </w:r>
    </w:p>
    <w:tbl>
      <w:tblPr>
        <w:tblStyle w:val="affffffffffff5"/>
        <w:tblpPr w:leftFromText="180" w:rightFromText="180" w:vertAnchor="text" w:tblpY="1"/>
        <w:tblW w:w="143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36"/>
        <w:gridCol w:w="3447"/>
        <w:gridCol w:w="2352"/>
        <w:gridCol w:w="2815"/>
        <w:gridCol w:w="3111"/>
      </w:tblGrid>
      <w:tr w:rsidR="00701B9F">
        <w:tc>
          <w:tcPr>
            <w:tcW w:w="2636" w:type="dxa"/>
            <w:shd w:val="clear" w:color="auto" w:fill="5F497A"/>
          </w:tcPr>
          <w:p w:rsidR="00701B9F" w:rsidRDefault="006A6DDD">
            <w:pPr>
              <w:rPr>
                <w:color w:val="FFFFFF"/>
                <w:sz w:val="24"/>
                <w:szCs w:val="24"/>
              </w:rPr>
            </w:pPr>
            <w:r>
              <w:rPr>
                <w:color w:val="FFFFFF"/>
                <w:sz w:val="24"/>
                <w:szCs w:val="24"/>
              </w:rPr>
              <w:t xml:space="preserve">Razred /grupa </w:t>
            </w:r>
          </w:p>
        </w:tc>
        <w:tc>
          <w:tcPr>
            <w:tcW w:w="3447" w:type="dxa"/>
            <w:shd w:val="clear" w:color="auto" w:fill="5F497A"/>
          </w:tcPr>
          <w:p w:rsidR="00701B9F" w:rsidRDefault="006A6DDD">
            <w:pPr>
              <w:rPr>
                <w:color w:val="FFFFFF"/>
                <w:sz w:val="24"/>
                <w:szCs w:val="24"/>
              </w:rPr>
            </w:pPr>
            <w:r>
              <w:rPr>
                <w:color w:val="FFFFFF"/>
                <w:sz w:val="24"/>
                <w:szCs w:val="24"/>
              </w:rPr>
              <w:t>Učitelj</w:t>
            </w:r>
          </w:p>
        </w:tc>
        <w:tc>
          <w:tcPr>
            <w:tcW w:w="2352" w:type="dxa"/>
            <w:shd w:val="clear" w:color="auto" w:fill="5F497A"/>
          </w:tcPr>
          <w:p w:rsidR="00701B9F" w:rsidRDefault="006A6DDD">
            <w:pPr>
              <w:rPr>
                <w:color w:val="FFFFFF"/>
                <w:sz w:val="24"/>
                <w:szCs w:val="24"/>
              </w:rPr>
            </w:pPr>
            <w:r>
              <w:rPr>
                <w:color w:val="FFFFFF"/>
                <w:sz w:val="24"/>
                <w:szCs w:val="24"/>
              </w:rPr>
              <w:t xml:space="preserve">Broj učenika </w:t>
            </w:r>
          </w:p>
        </w:tc>
        <w:tc>
          <w:tcPr>
            <w:tcW w:w="2815" w:type="dxa"/>
            <w:shd w:val="clear" w:color="auto" w:fill="5F497A"/>
          </w:tcPr>
          <w:p w:rsidR="00701B9F" w:rsidRDefault="006A6DDD">
            <w:pPr>
              <w:rPr>
                <w:color w:val="FFFFFF"/>
                <w:sz w:val="24"/>
                <w:szCs w:val="24"/>
              </w:rPr>
            </w:pPr>
            <w:r>
              <w:rPr>
                <w:color w:val="FFFFFF"/>
                <w:sz w:val="24"/>
                <w:szCs w:val="24"/>
              </w:rPr>
              <w:t xml:space="preserve">Broj sati tjedno </w:t>
            </w:r>
          </w:p>
        </w:tc>
        <w:tc>
          <w:tcPr>
            <w:tcW w:w="3111" w:type="dxa"/>
            <w:shd w:val="clear" w:color="auto" w:fill="5F497A"/>
          </w:tcPr>
          <w:p w:rsidR="00701B9F" w:rsidRDefault="006A6DDD">
            <w:pPr>
              <w:rPr>
                <w:color w:val="FFFFFF"/>
                <w:sz w:val="24"/>
                <w:szCs w:val="24"/>
              </w:rPr>
            </w:pPr>
            <w:r>
              <w:rPr>
                <w:color w:val="FFFFFF"/>
                <w:sz w:val="24"/>
                <w:szCs w:val="24"/>
              </w:rPr>
              <w:t>Broj sati godišnje</w:t>
            </w:r>
          </w:p>
        </w:tc>
      </w:tr>
      <w:tr w:rsidR="00701B9F">
        <w:trPr>
          <w:trHeight w:val="255"/>
        </w:trPr>
        <w:tc>
          <w:tcPr>
            <w:tcW w:w="2636" w:type="dxa"/>
            <w:shd w:val="clear" w:color="auto" w:fill="DBE5F1"/>
          </w:tcPr>
          <w:p w:rsidR="00701B9F" w:rsidRDefault="006A6DDD">
            <w:pPr>
              <w:jc w:val="center"/>
              <w:rPr>
                <w:sz w:val="24"/>
                <w:szCs w:val="24"/>
              </w:rPr>
            </w:pPr>
            <w:r>
              <w:rPr>
                <w:sz w:val="24"/>
                <w:szCs w:val="24"/>
              </w:rPr>
              <w:t xml:space="preserve">1./3. </w:t>
            </w:r>
          </w:p>
        </w:tc>
        <w:tc>
          <w:tcPr>
            <w:tcW w:w="3447" w:type="dxa"/>
            <w:vAlign w:val="center"/>
          </w:tcPr>
          <w:p w:rsidR="00701B9F" w:rsidRDefault="006A6DDD">
            <w:pPr>
              <w:rPr>
                <w:sz w:val="24"/>
                <w:szCs w:val="24"/>
              </w:rPr>
            </w:pPr>
            <w:r>
              <w:rPr>
                <w:sz w:val="24"/>
                <w:szCs w:val="24"/>
              </w:rPr>
              <w:t>Šimun Radnić</w:t>
            </w:r>
          </w:p>
        </w:tc>
        <w:tc>
          <w:tcPr>
            <w:tcW w:w="2352" w:type="dxa"/>
            <w:vAlign w:val="center"/>
          </w:tcPr>
          <w:p w:rsidR="00701B9F" w:rsidRDefault="006A6DDD">
            <w:pPr>
              <w:jc w:val="center"/>
              <w:rPr>
                <w:sz w:val="24"/>
                <w:szCs w:val="24"/>
              </w:rPr>
            </w:pPr>
            <w:r>
              <w:rPr>
                <w:sz w:val="24"/>
                <w:szCs w:val="24"/>
              </w:rPr>
              <w:t>2</w:t>
            </w:r>
          </w:p>
        </w:tc>
        <w:tc>
          <w:tcPr>
            <w:tcW w:w="2815" w:type="dxa"/>
            <w:vAlign w:val="center"/>
          </w:tcPr>
          <w:p w:rsidR="00701B9F" w:rsidRDefault="006A6DDD">
            <w:pPr>
              <w:jc w:val="center"/>
              <w:rPr>
                <w:sz w:val="24"/>
                <w:szCs w:val="24"/>
              </w:rPr>
            </w:pPr>
            <w:r>
              <w:rPr>
                <w:sz w:val="24"/>
                <w:szCs w:val="24"/>
              </w:rPr>
              <w:t>2</w:t>
            </w:r>
          </w:p>
        </w:tc>
        <w:tc>
          <w:tcPr>
            <w:tcW w:w="3111" w:type="dxa"/>
            <w:vAlign w:val="center"/>
          </w:tcPr>
          <w:p w:rsidR="00701B9F" w:rsidRDefault="006A6DDD">
            <w:pPr>
              <w:jc w:val="center"/>
              <w:rPr>
                <w:sz w:val="24"/>
                <w:szCs w:val="24"/>
              </w:rPr>
            </w:pPr>
            <w:r>
              <w:rPr>
                <w:sz w:val="24"/>
                <w:szCs w:val="24"/>
              </w:rPr>
              <w:t>70</w:t>
            </w:r>
          </w:p>
        </w:tc>
      </w:tr>
      <w:tr w:rsidR="00701B9F">
        <w:tc>
          <w:tcPr>
            <w:tcW w:w="2636" w:type="dxa"/>
            <w:shd w:val="clear" w:color="auto" w:fill="93CDDC"/>
          </w:tcPr>
          <w:p w:rsidR="00701B9F" w:rsidRDefault="006A6DDD">
            <w:pPr>
              <w:rPr>
                <w:sz w:val="24"/>
                <w:szCs w:val="24"/>
              </w:rPr>
            </w:pPr>
            <w:r>
              <w:rPr>
                <w:sz w:val="24"/>
                <w:szCs w:val="24"/>
              </w:rPr>
              <w:t xml:space="preserve">UKUPNO </w:t>
            </w:r>
          </w:p>
        </w:tc>
        <w:tc>
          <w:tcPr>
            <w:tcW w:w="3447" w:type="dxa"/>
            <w:shd w:val="clear" w:color="auto" w:fill="93CDDC"/>
            <w:vAlign w:val="center"/>
          </w:tcPr>
          <w:p w:rsidR="00701B9F" w:rsidRDefault="00701B9F">
            <w:pPr>
              <w:jc w:val="center"/>
              <w:rPr>
                <w:sz w:val="24"/>
                <w:szCs w:val="24"/>
              </w:rPr>
            </w:pPr>
          </w:p>
        </w:tc>
        <w:tc>
          <w:tcPr>
            <w:tcW w:w="2352" w:type="dxa"/>
            <w:shd w:val="clear" w:color="auto" w:fill="93CDDC"/>
          </w:tcPr>
          <w:p w:rsidR="00701B9F" w:rsidRDefault="00E62328">
            <w:pPr>
              <w:jc w:val="center"/>
              <w:rPr>
                <w:sz w:val="24"/>
                <w:szCs w:val="24"/>
              </w:rPr>
            </w:pPr>
            <w:r>
              <w:rPr>
                <w:sz w:val="24"/>
                <w:szCs w:val="24"/>
              </w:rPr>
              <w:t>2</w:t>
            </w:r>
          </w:p>
        </w:tc>
        <w:tc>
          <w:tcPr>
            <w:tcW w:w="2815" w:type="dxa"/>
            <w:shd w:val="clear" w:color="auto" w:fill="93CDDC"/>
          </w:tcPr>
          <w:p w:rsidR="00701B9F" w:rsidRDefault="00E62328">
            <w:pPr>
              <w:jc w:val="center"/>
              <w:rPr>
                <w:sz w:val="24"/>
                <w:szCs w:val="24"/>
              </w:rPr>
            </w:pPr>
            <w:r>
              <w:rPr>
                <w:sz w:val="24"/>
                <w:szCs w:val="24"/>
              </w:rPr>
              <w:t>2</w:t>
            </w:r>
          </w:p>
        </w:tc>
        <w:tc>
          <w:tcPr>
            <w:tcW w:w="3111" w:type="dxa"/>
            <w:shd w:val="clear" w:color="auto" w:fill="93CDDC"/>
          </w:tcPr>
          <w:p w:rsidR="00701B9F" w:rsidRDefault="00E62328">
            <w:pPr>
              <w:jc w:val="center"/>
              <w:rPr>
                <w:sz w:val="24"/>
                <w:szCs w:val="24"/>
              </w:rPr>
            </w:pPr>
            <w:r>
              <w:rPr>
                <w:sz w:val="24"/>
                <w:szCs w:val="24"/>
              </w:rPr>
              <w:t>70</w:t>
            </w:r>
          </w:p>
        </w:tc>
      </w:tr>
    </w:tbl>
    <w:p w:rsidR="00701B9F" w:rsidRDefault="00701B9F">
      <w:pPr>
        <w:spacing w:line="259" w:lineRule="auto"/>
        <w:rPr>
          <w:i/>
          <w:sz w:val="24"/>
          <w:szCs w:val="24"/>
        </w:rPr>
      </w:pPr>
    </w:p>
    <w:p w:rsidR="00701B9F" w:rsidRDefault="006A6DDD">
      <w:pPr>
        <w:keepNext/>
        <w:keepLines/>
        <w:pBdr>
          <w:top w:val="nil"/>
          <w:left w:val="nil"/>
          <w:bottom w:val="nil"/>
          <w:right w:val="nil"/>
          <w:between w:val="nil"/>
        </w:pBdr>
        <w:spacing w:before="160" w:after="0" w:line="240" w:lineRule="auto"/>
        <w:rPr>
          <w:color w:val="5F497A"/>
          <w:sz w:val="24"/>
          <w:szCs w:val="24"/>
        </w:rPr>
      </w:pPr>
      <w:bookmarkStart w:id="56" w:name="_heading=h.vx1227" w:colFirst="0" w:colLast="0"/>
      <w:bookmarkEnd w:id="56"/>
      <w:r>
        <w:rPr>
          <w:color w:val="5F497A"/>
          <w:sz w:val="24"/>
          <w:szCs w:val="24"/>
        </w:rPr>
        <w:t>6.2. INFORMATIKA</w:t>
      </w:r>
    </w:p>
    <w:p w:rsidR="00701B9F" w:rsidRDefault="006A6DDD">
      <w:pPr>
        <w:spacing w:line="259" w:lineRule="auto"/>
        <w:ind w:firstLine="708"/>
        <w:rPr>
          <w:i/>
          <w:color w:val="7F7F7F"/>
          <w:sz w:val="24"/>
          <w:szCs w:val="24"/>
        </w:rPr>
      </w:pPr>
      <w:r>
        <w:rPr>
          <w:i/>
          <w:color w:val="7F7F7F"/>
          <w:sz w:val="24"/>
          <w:szCs w:val="24"/>
        </w:rPr>
        <w:t>Matična škola</w:t>
      </w:r>
    </w:p>
    <w:tbl>
      <w:tblPr>
        <w:tblStyle w:val="affffffffffff6"/>
        <w:tblpPr w:leftFromText="180" w:rightFromText="180" w:vertAnchor="text" w:tblpY="1"/>
        <w:tblW w:w="143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20"/>
        <w:gridCol w:w="3725"/>
        <w:gridCol w:w="2571"/>
        <w:gridCol w:w="1919"/>
        <w:gridCol w:w="3326"/>
      </w:tblGrid>
      <w:tr w:rsidR="00701B9F">
        <w:tc>
          <w:tcPr>
            <w:tcW w:w="2820" w:type="dxa"/>
            <w:shd w:val="clear" w:color="auto" w:fill="5F497A"/>
            <w:vAlign w:val="center"/>
          </w:tcPr>
          <w:p w:rsidR="00701B9F" w:rsidRDefault="006A6DDD">
            <w:pPr>
              <w:rPr>
                <w:color w:val="FFFFFF"/>
                <w:sz w:val="24"/>
                <w:szCs w:val="24"/>
              </w:rPr>
            </w:pPr>
            <w:r>
              <w:rPr>
                <w:color w:val="FFFFFF"/>
                <w:sz w:val="24"/>
                <w:szCs w:val="24"/>
              </w:rPr>
              <w:t>Razred /grupa</w:t>
            </w:r>
          </w:p>
        </w:tc>
        <w:tc>
          <w:tcPr>
            <w:tcW w:w="3725" w:type="dxa"/>
            <w:shd w:val="clear" w:color="auto" w:fill="5F497A"/>
            <w:vAlign w:val="center"/>
          </w:tcPr>
          <w:p w:rsidR="00701B9F" w:rsidRDefault="006A6DDD">
            <w:pPr>
              <w:rPr>
                <w:color w:val="FFFFFF"/>
                <w:sz w:val="24"/>
                <w:szCs w:val="24"/>
              </w:rPr>
            </w:pPr>
            <w:r>
              <w:rPr>
                <w:color w:val="FFFFFF"/>
                <w:sz w:val="24"/>
                <w:szCs w:val="24"/>
              </w:rPr>
              <w:t>Učitelj</w:t>
            </w:r>
          </w:p>
        </w:tc>
        <w:tc>
          <w:tcPr>
            <w:tcW w:w="2571" w:type="dxa"/>
            <w:shd w:val="clear" w:color="auto" w:fill="5F497A"/>
            <w:vAlign w:val="center"/>
          </w:tcPr>
          <w:p w:rsidR="00701B9F" w:rsidRDefault="006A6DDD">
            <w:pPr>
              <w:rPr>
                <w:color w:val="FFFFFF"/>
                <w:sz w:val="24"/>
                <w:szCs w:val="24"/>
              </w:rPr>
            </w:pPr>
            <w:r>
              <w:rPr>
                <w:color w:val="FFFFFF"/>
                <w:sz w:val="24"/>
                <w:szCs w:val="24"/>
              </w:rPr>
              <w:t>Broj učenika</w:t>
            </w:r>
          </w:p>
        </w:tc>
        <w:tc>
          <w:tcPr>
            <w:tcW w:w="1919" w:type="dxa"/>
            <w:shd w:val="clear" w:color="auto" w:fill="5F497A"/>
            <w:vAlign w:val="center"/>
          </w:tcPr>
          <w:p w:rsidR="00701B9F" w:rsidRDefault="006A6DDD">
            <w:pPr>
              <w:rPr>
                <w:color w:val="FFFFFF"/>
                <w:sz w:val="24"/>
                <w:szCs w:val="24"/>
              </w:rPr>
            </w:pPr>
            <w:r>
              <w:rPr>
                <w:color w:val="FFFFFF"/>
                <w:sz w:val="24"/>
                <w:szCs w:val="24"/>
              </w:rPr>
              <w:t>Broj sati tjedno</w:t>
            </w:r>
          </w:p>
        </w:tc>
        <w:tc>
          <w:tcPr>
            <w:tcW w:w="3326" w:type="dxa"/>
            <w:shd w:val="clear" w:color="auto" w:fill="5F497A"/>
            <w:vAlign w:val="center"/>
          </w:tcPr>
          <w:p w:rsidR="00701B9F" w:rsidRDefault="006A6DDD">
            <w:pPr>
              <w:rPr>
                <w:color w:val="FFFFFF"/>
                <w:sz w:val="24"/>
                <w:szCs w:val="24"/>
              </w:rPr>
            </w:pPr>
            <w:r>
              <w:rPr>
                <w:color w:val="FFFFFF"/>
                <w:sz w:val="24"/>
                <w:szCs w:val="24"/>
              </w:rPr>
              <w:t>Broj sati godišnje</w:t>
            </w:r>
          </w:p>
        </w:tc>
      </w:tr>
      <w:tr w:rsidR="00701B9F">
        <w:tc>
          <w:tcPr>
            <w:tcW w:w="2820" w:type="dxa"/>
            <w:shd w:val="clear" w:color="auto" w:fill="DBE5F1"/>
          </w:tcPr>
          <w:p w:rsidR="00701B9F" w:rsidRDefault="006A6DDD">
            <w:pPr>
              <w:rPr>
                <w:sz w:val="24"/>
                <w:szCs w:val="24"/>
              </w:rPr>
            </w:pPr>
            <w:r>
              <w:rPr>
                <w:sz w:val="24"/>
                <w:szCs w:val="24"/>
              </w:rPr>
              <w:t>1.A</w:t>
            </w:r>
          </w:p>
        </w:tc>
        <w:tc>
          <w:tcPr>
            <w:tcW w:w="3725" w:type="dxa"/>
            <w:vAlign w:val="center"/>
          </w:tcPr>
          <w:p w:rsidR="00701B9F" w:rsidRDefault="006A6DDD">
            <w:pPr>
              <w:rPr>
                <w:sz w:val="24"/>
                <w:szCs w:val="24"/>
              </w:rPr>
            </w:pPr>
            <w:r>
              <w:rPr>
                <w:sz w:val="24"/>
                <w:szCs w:val="24"/>
              </w:rPr>
              <w:t>Mia Mitrović-Matić</w:t>
            </w:r>
          </w:p>
        </w:tc>
        <w:tc>
          <w:tcPr>
            <w:tcW w:w="2571" w:type="dxa"/>
            <w:vAlign w:val="center"/>
          </w:tcPr>
          <w:p w:rsidR="00701B9F" w:rsidRDefault="006A6DDD">
            <w:pPr>
              <w:rPr>
                <w:sz w:val="24"/>
                <w:szCs w:val="24"/>
              </w:rPr>
            </w:pPr>
            <w:r>
              <w:rPr>
                <w:sz w:val="24"/>
                <w:szCs w:val="24"/>
              </w:rPr>
              <w:t>17</w:t>
            </w:r>
          </w:p>
        </w:tc>
        <w:tc>
          <w:tcPr>
            <w:tcW w:w="1919" w:type="dxa"/>
            <w:vAlign w:val="center"/>
          </w:tcPr>
          <w:p w:rsidR="00701B9F" w:rsidRDefault="006A6DDD">
            <w:pPr>
              <w:rPr>
                <w:sz w:val="24"/>
                <w:szCs w:val="24"/>
              </w:rPr>
            </w:pPr>
            <w:r>
              <w:rPr>
                <w:sz w:val="24"/>
                <w:szCs w:val="24"/>
              </w:rPr>
              <w:t>2</w:t>
            </w:r>
          </w:p>
        </w:tc>
        <w:tc>
          <w:tcPr>
            <w:tcW w:w="3326" w:type="dxa"/>
          </w:tcPr>
          <w:p w:rsidR="00701B9F" w:rsidRDefault="006A6DDD">
            <w:pPr>
              <w:rPr>
                <w:sz w:val="24"/>
                <w:szCs w:val="24"/>
              </w:rPr>
            </w:pPr>
            <w:r>
              <w:rPr>
                <w:sz w:val="24"/>
                <w:szCs w:val="24"/>
              </w:rPr>
              <w:t>70</w:t>
            </w:r>
          </w:p>
        </w:tc>
      </w:tr>
      <w:tr w:rsidR="00701B9F">
        <w:tc>
          <w:tcPr>
            <w:tcW w:w="2820" w:type="dxa"/>
            <w:shd w:val="clear" w:color="auto" w:fill="DBE5F1"/>
          </w:tcPr>
          <w:p w:rsidR="00701B9F" w:rsidRDefault="006A6DDD">
            <w:pPr>
              <w:rPr>
                <w:sz w:val="24"/>
                <w:szCs w:val="24"/>
              </w:rPr>
            </w:pPr>
            <w:r>
              <w:rPr>
                <w:sz w:val="24"/>
                <w:szCs w:val="24"/>
              </w:rPr>
              <w:t>2.A</w:t>
            </w:r>
          </w:p>
        </w:tc>
        <w:tc>
          <w:tcPr>
            <w:tcW w:w="3725" w:type="dxa"/>
            <w:vAlign w:val="center"/>
          </w:tcPr>
          <w:p w:rsidR="00701B9F" w:rsidRDefault="006A6DDD">
            <w:pPr>
              <w:rPr>
                <w:sz w:val="24"/>
                <w:szCs w:val="24"/>
              </w:rPr>
            </w:pPr>
            <w:r>
              <w:rPr>
                <w:sz w:val="24"/>
                <w:szCs w:val="24"/>
              </w:rPr>
              <w:t>Mia Mitrović-Matić</w:t>
            </w:r>
          </w:p>
        </w:tc>
        <w:tc>
          <w:tcPr>
            <w:tcW w:w="2571" w:type="dxa"/>
            <w:vAlign w:val="center"/>
          </w:tcPr>
          <w:p w:rsidR="00701B9F" w:rsidRDefault="006A6DDD">
            <w:pPr>
              <w:rPr>
                <w:sz w:val="24"/>
                <w:szCs w:val="24"/>
              </w:rPr>
            </w:pPr>
            <w:r>
              <w:rPr>
                <w:sz w:val="24"/>
                <w:szCs w:val="24"/>
              </w:rPr>
              <w:t>13</w:t>
            </w:r>
          </w:p>
        </w:tc>
        <w:tc>
          <w:tcPr>
            <w:tcW w:w="1919" w:type="dxa"/>
            <w:vAlign w:val="center"/>
          </w:tcPr>
          <w:p w:rsidR="00701B9F" w:rsidRDefault="006A6DDD">
            <w:pPr>
              <w:rPr>
                <w:sz w:val="24"/>
                <w:szCs w:val="24"/>
              </w:rPr>
            </w:pPr>
            <w:r>
              <w:rPr>
                <w:sz w:val="24"/>
                <w:szCs w:val="24"/>
              </w:rPr>
              <w:t>2</w:t>
            </w:r>
          </w:p>
        </w:tc>
        <w:tc>
          <w:tcPr>
            <w:tcW w:w="3326" w:type="dxa"/>
          </w:tcPr>
          <w:p w:rsidR="00701B9F" w:rsidRDefault="006A6DDD">
            <w:pPr>
              <w:rPr>
                <w:sz w:val="24"/>
                <w:szCs w:val="24"/>
              </w:rPr>
            </w:pPr>
            <w:r>
              <w:rPr>
                <w:sz w:val="24"/>
                <w:szCs w:val="24"/>
              </w:rPr>
              <w:t>70</w:t>
            </w:r>
          </w:p>
        </w:tc>
      </w:tr>
      <w:tr w:rsidR="00701B9F">
        <w:tc>
          <w:tcPr>
            <w:tcW w:w="2820" w:type="dxa"/>
            <w:shd w:val="clear" w:color="auto" w:fill="DBE5F1"/>
          </w:tcPr>
          <w:p w:rsidR="00701B9F" w:rsidRDefault="006A6DDD">
            <w:pPr>
              <w:rPr>
                <w:sz w:val="24"/>
                <w:szCs w:val="24"/>
              </w:rPr>
            </w:pPr>
            <w:r>
              <w:rPr>
                <w:sz w:val="24"/>
                <w:szCs w:val="24"/>
              </w:rPr>
              <w:t>3.A</w:t>
            </w:r>
          </w:p>
        </w:tc>
        <w:tc>
          <w:tcPr>
            <w:tcW w:w="3725" w:type="dxa"/>
            <w:vAlign w:val="center"/>
          </w:tcPr>
          <w:p w:rsidR="00701B9F" w:rsidRDefault="006A6DDD">
            <w:pPr>
              <w:rPr>
                <w:sz w:val="24"/>
                <w:szCs w:val="24"/>
              </w:rPr>
            </w:pPr>
            <w:r>
              <w:rPr>
                <w:sz w:val="24"/>
                <w:szCs w:val="24"/>
              </w:rPr>
              <w:t>Mia Mitrović-Matić</w:t>
            </w:r>
          </w:p>
        </w:tc>
        <w:tc>
          <w:tcPr>
            <w:tcW w:w="2571" w:type="dxa"/>
            <w:vAlign w:val="center"/>
          </w:tcPr>
          <w:p w:rsidR="00701B9F" w:rsidRDefault="006A6DDD">
            <w:pPr>
              <w:rPr>
                <w:sz w:val="24"/>
                <w:szCs w:val="24"/>
              </w:rPr>
            </w:pPr>
            <w:r>
              <w:rPr>
                <w:sz w:val="24"/>
                <w:szCs w:val="24"/>
              </w:rPr>
              <w:t>9</w:t>
            </w:r>
          </w:p>
        </w:tc>
        <w:tc>
          <w:tcPr>
            <w:tcW w:w="1919" w:type="dxa"/>
            <w:vAlign w:val="center"/>
          </w:tcPr>
          <w:p w:rsidR="00701B9F" w:rsidRDefault="006A6DDD">
            <w:pPr>
              <w:rPr>
                <w:sz w:val="24"/>
                <w:szCs w:val="24"/>
              </w:rPr>
            </w:pPr>
            <w:r>
              <w:rPr>
                <w:sz w:val="24"/>
                <w:szCs w:val="24"/>
              </w:rPr>
              <w:t>2</w:t>
            </w:r>
          </w:p>
        </w:tc>
        <w:tc>
          <w:tcPr>
            <w:tcW w:w="3326" w:type="dxa"/>
          </w:tcPr>
          <w:p w:rsidR="00701B9F" w:rsidRDefault="006A6DDD">
            <w:pPr>
              <w:rPr>
                <w:sz w:val="24"/>
                <w:szCs w:val="24"/>
              </w:rPr>
            </w:pPr>
            <w:r>
              <w:rPr>
                <w:sz w:val="24"/>
                <w:szCs w:val="24"/>
              </w:rPr>
              <w:t>70</w:t>
            </w:r>
          </w:p>
        </w:tc>
      </w:tr>
      <w:tr w:rsidR="00701B9F">
        <w:tc>
          <w:tcPr>
            <w:tcW w:w="2820" w:type="dxa"/>
            <w:shd w:val="clear" w:color="auto" w:fill="DBE5F1"/>
          </w:tcPr>
          <w:p w:rsidR="00701B9F" w:rsidRDefault="006A6DDD">
            <w:pPr>
              <w:rPr>
                <w:sz w:val="24"/>
                <w:szCs w:val="24"/>
              </w:rPr>
            </w:pPr>
            <w:r>
              <w:rPr>
                <w:sz w:val="24"/>
                <w:szCs w:val="24"/>
              </w:rPr>
              <w:t>3.B</w:t>
            </w:r>
          </w:p>
        </w:tc>
        <w:tc>
          <w:tcPr>
            <w:tcW w:w="3725" w:type="dxa"/>
            <w:vAlign w:val="center"/>
          </w:tcPr>
          <w:p w:rsidR="00701B9F" w:rsidRDefault="006A6DDD">
            <w:pPr>
              <w:rPr>
                <w:sz w:val="24"/>
                <w:szCs w:val="24"/>
              </w:rPr>
            </w:pPr>
            <w:r>
              <w:rPr>
                <w:sz w:val="24"/>
                <w:szCs w:val="24"/>
              </w:rPr>
              <w:t>Mia Mitrović-Matić</w:t>
            </w:r>
          </w:p>
        </w:tc>
        <w:tc>
          <w:tcPr>
            <w:tcW w:w="2571" w:type="dxa"/>
            <w:vAlign w:val="center"/>
          </w:tcPr>
          <w:p w:rsidR="00701B9F" w:rsidRDefault="006A6DDD">
            <w:pPr>
              <w:rPr>
                <w:sz w:val="24"/>
                <w:szCs w:val="24"/>
              </w:rPr>
            </w:pPr>
            <w:r>
              <w:rPr>
                <w:sz w:val="24"/>
                <w:szCs w:val="24"/>
              </w:rPr>
              <w:t>10</w:t>
            </w:r>
          </w:p>
        </w:tc>
        <w:tc>
          <w:tcPr>
            <w:tcW w:w="1919" w:type="dxa"/>
            <w:vAlign w:val="center"/>
          </w:tcPr>
          <w:p w:rsidR="00701B9F" w:rsidRDefault="006A6DDD">
            <w:pPr>
              <w:rPr>
                <w:sz w:val="24"/>
                <w:szCs w:val="24"/>
              </w:rPr>
            </w:pPr>
            <w:r>
              <w:rPr>
                <w:sz w:val="24"/>
                <w:szCs w:val="24"/>
              </w:rPr>
              <w:t>2</w:t>
            </w:r>
          </w:p>
        </w:tc>
        <w:tc>
          <w:tcPr>
            <w:tcW w:w="3326" w:type="dxa"/>
          </w:tcPr>
          <w:p w:rsidR="00701B9F" w:rsidRDefault="006A6DDD">
            <w:pPr>
              <w:rPr>
                <w:sz w:val="24"/>
                <w:szCs w:val="24"/>
              </w:rPr>
            </w:pPr>
            <w:r>
              <w:rPr>
                <w:sz w:val="24"/>
                <w:szCs w:val="24"/>
              </w:rPr>
              <w:t>70</w:t>
            </w:r>
          </w:p>
        </w:tc>
      </w:tr>
      <w:tr w:rsidR="00701B9F">
        <w:tc>
          <w:tcPr>
            <w:tcW w:w="2820" w:type="dxa"/>
            <w:shd w:val="clear" w:color="auto" w:fill="DBE5F1"/>
          </w:tcPr>
          <w:p w:rsidR="00701B9F" w:rsidRDefault="006A6DDD">
            <w:pPr>
              <w:rPr>
                <w:sz w:val="24"/>
                <w:szCs w:val="24"/>
              </w:rPr>
            </w:pPr>
            <w:r>
              <w:rPr>
                <w:sz w:val="24"/>
                <w:szCs w:val="24"/>
              </w:rPr>
              <w:t>4.A</w:t>
            </w:r>
          </w:p>
        </w:tc>
        <w:tc>
          <w:tcPr>
            <w:tcW w:w="3725" w:type="dxa"/>
            <w:vAlign w:val="center"/>
          </w:tcPr>
          <w:p w:rsidR="00701B9F" w:rsidRDefault="006A6DDD">
            <w:pPr>
              <w:rPr>
                <w:sz w:val="24"/>
                <w:szCs w:val="24"/>
              </w:rPr>
            </w:pPr>
            <w:r>
              <w:rPr>
                <w:sz w:val="24"/>
                <w:szCs w:val="24"/>
              </w:rPr>
              <w:t>Mia Mitrović-Matić</w:t>
            </w:r>
          </w:p>
        </w:tc>
        <w:tc>
          <w:tcPr>
            <w:tcW w:w="2571" w:type="dxa"/>
            <w:vAlign w:val="center"/>
          </w:tcPr>
          <w:p w:rsidR="00701B9F" w:rsidRDefault="006A6DDD">
            <w:pPr>
              <w:rPr>
                <w:sz w:val="24"/>
                <w:szCs w:val="24"/>
              </w:rPr>
            </w:pPr>
            <w:r>
              <w:rPr>
                <w:sz w:val="24"/>
                <w:szCs w:val="24"/>
              </w:rPr>
              <w:t>13</w:t>
            </w:r>
          </w:p>
        </w:tc>
        <w:tc>
          <w:tcPr>
            <w:tcW w:w="1919" w:type="dxa"/>
            <w:vAlign w:val="center"/>
          </w:tcPr>
          <w:p w:rsidR="00701B9F" w:rsidRDefault="006A6DDD">
            <w:pPr>
              <w:rPr>
                <w:sz w:val="24"/>
                <w:szCs w:val="24"/>
              </w:rPr>
            </w:pPr>
            <w:r>
              <w:rPr>
                <w:sz w:val="24"/>
                <w:szCs w:val="24"/>
              </w:rPr>
              <w:t>2</w:t>
            </w:r>
          </w:p>
        </w:tc>
        <w:tc>
          <w:tcPr>
            <w:tcW w:w="3326" w:type="dxa"/>
          </w:tcPr>
          <w:p w:rsidR="00701B9F" w:rsidRDefault="006A6DDD">
            <w:pPr>
              <w:rPr>
                <w:sz w:val="24"/>
                <w:szCs w:val="24"/>
              </w:rPr>
            </w:pPr>
            <w:r>
              <w:rPr>
                <w:sz w:val="24"/>
                <w:szCs w:val="24"/>
              </w:rPr>
              <w:t>70</w:t>
            </w:r>
          </w:p>
        </w:tc>
      </w:tr>
      <w:tr w:rsidR="00701B9F">
        <w:tc>
          <w:tcPr>
            <w:tcW w:w="2820" w:type="dxa"/>
            <w:shd w:val="clear" w:color="auto" w:fill="DBE5F1"/>
          </w:tcPr>
          <w:p w:rsidR="00701B9F" w:rsidRDefault="006A6DDD">
            <w:pPr>
              <w:rPr>
                <w:sz w:val="24"/>
                <w:szCs w:val="24"/>
              </w:rPr>
            </w:pPr>
            <w:r>
              <w:rPr>
                <w:sz w:val="24"/>
                <w:szCs w:val="24"/>
              </w:rPr>
              <w:t>4.B</w:t>
            </w:r>
          </w:p>
        </w:tc>
        <w:tc>
          <w:tcPr>
            <w:tcW w:w="3725" w:type="dxa"/>
            <w:vAlign w:val="center"/>
          </w:tcPr>
          <w:p w:rsidR="00701B9F" w:rsidRDefault="006A6DDD">
            <w:pPr>
              <w:rPr>
                <w:sz w:val="24"/>
                <w:szCs w:val="24"/>
              </w:rPr>
            </w:pPr>
            <w:r>
              <w:rPr>
                <w:sz w:val="24"/>
                <w:szCs w:val="24"/>
              </w:rPr>
              <w:t>Mia Mitrović-Matić</w:t>
            </w:r>
          </w:p>
        </w:tc>
        <w:tc>
          <w:tcPr>
            <w:tcW w:w="2571" w:type="dxa"/>
            <w:vAlign w:val="center"/>
          </w:tcPr>
          <w:p w:rsidR="00701B9F" w:rsidRDefault="006A6DDD">
            <w:pPr>
              <w:rPr>
                <w:sz w:val="24"/>
                <w:szCs w:val="24"/>
              </w:rPr>
            </w:pPr>
            <w:r>
              <w:rPr>
                <w:sz w:val="24"/>
                <w:szCs w:val="24"/>
              </w:rPr>
              <w:t>13</w:t>
            </w:r>
          </w:p>
        </w:tc>
        <w:tc>
          <w:tcPr>
            <w:tcW w:w="1919" w:type="dxa"/>
            <w:vAlign w:val="center"/>
          </w:tcPr>
          <w:p w:rsidR="00701B9F" w:rsidRDefault="006A6DDD">
            <w:pPr>
              <w:rPr>
                <w:sz w:val="24"/>
                <w:szCs w:val="24"/>
              </w:rPr>
            </w:pPr>
            <w:r>
              <w:rPr>
                <w:sz w:val="24"/>
                <w:szCs w:val="24"/>
              </w:rPr>
              <w:t>2</w:t>
            </w:r>
          </w:p>
        </w:tc>
        <w:tc>
          <w:tcPr>
            <w:tcW w:w="3326" w:type="dxa"/>
          </w:tcPr>
          <w:p w:rsidR="00701B9F" w:rsidRDefault="006A6DDD">
            <w:pPr>
              <w:rPr>
                <w:sz w:val="24"/>
                <w:szCs w:val="24"/>
              </w:rPr>
            </w:pPr>
            <w:r>
              <w:rPr>
                <w:sz w:val="24"/>
                <w:szCs w:val="24"/>
              </w:rPr>
              <w:t>70</w:t>
            </w:r>
          </w:p>
        </w:tc>
      </w:tr>
      <w:tr w:rsidR="00701B9F">
        <w:tc>
          <w:tcPr>
            <w:tcW w:w="2820" w:type="dxa"/>
            <w:shd w:val="clear" w:color="auto" w:fill="DBE5F1"/>
          </w:tcPr>
          <w:p w:rsidR="00701B9F" w:rsidRDefault="006A6DDD">
            <w:pPr>
              <w:rPr>
                <w:sz w:val="24"/>
                <w:szCs w:val="24"/>
              </w:rPr>
            </w:pPr>
            <w:r>
              <w:rPr>
                <w:sz w:val="24"/>
                <w:szCs w:val="24"/>
              </w:rPr>
              <w:t>7.A</w:t>
            </w:r>
          </w:p>
        </w:tc>
        <w:tc>
          <w:tcPr>
            <w:tcW w:w="3725" w:type="dxa"/>
          </w:tcPr>
          <w:p w:rsidR="00701B9F" w:rsidRDefault="006A6DDD">
            <w:pPr>
              <w:rPr>
                <w:sz w:val="24"/>
                <w:szCs w:val="24"/>
              </w:rPr>
            </w:pPr>
            <w:r>
              <w:rPr>
                <w:sz w:val="24"/>
                <w:szCs w:val="24"/>
              </w:rPr>
              <w:t>Boris Skorić</w:t>
            </w:r>
          </w:p>
        </w:tc>
        <w:tc>
          <w:tcPr>
            <w:tcW w:w="2571" w:type="dxa"/>
            <w:vAlign w:val="center"/>
          </w:tcPr>
          <w:p w:rsidR="00701B9F" w:rsidRDefault="006A6DDD">
            <w:pPr>
              <w:rPr>
                <w:sz w:val="24"/>
                <w:szCs w:val="24"/>
              </w:rPr>
            </w:pPr>
            <w:r>
              <w:rPr>
                <w:sz w:val="24"/>
                <w:szCs w:val="24"/>
              </w:rPr>
              <w:t>20</w:t>
            </w:r>
          </w:p>
        </w:tc>
        <w:tc>
          <w:tcPr>
            <w:tcW w:w="1919" w:type="dxa"/>
            <w:vAlign w:val="center"/>
          </w:tcPr>
          <w:p w:rsidR="00701B9F" w:rsidRDefault="006A6DDD">
            <w:pPr>
              <w:rPr>
                <w:sz w:val="24"/>
                <w:szCs w:val="24"/>
              </w:rPr>
            </w:pPr>
            <w:r>
              <w:rPr>
                <w:sz w:val="24"/>
                <w:szCs w:val="24"/>
              </w:rPr>
              <w:t>2</w:t>
            </w:r>
          </w:p>
        </w:tc>
        <w:tc>
          <w:tcPr>
            <w:tcW w:w="3326" w:type="dxa"/>
          </w:tcPr>
          <w:p w:rsidR="00701B9F" w:rsidRDefault="006A6DDD">
            <w:pPr>
              <w:rPr>
                <w:sz w:val="24"/>
                <w:szCs w:val="24"/>
              </w:rPr>
            </w:pPr>
            <w:r>
              <w:rPr>
                <w:sz w:val="24"/>
                <w:szCs w:val="24"/>
              </w:rPr>
              <w:t>70</w:t>
            </w:r>
          </w:p>
        </w:tc>
      </w:tr>
      <w:tr w:rsidR="00701B9F">
        <w:tc>
          <w:tcPr>
            <w:tcW w:w="2820" w:type="dxa"/>
            <w:shd w:val="clear" w:color="auto" w:fill="DBE5F1"/>
          </w:tcPr>
          <w:p w:rsidR="00701B9F" w:rsidRDefault="006A6DDD">
            <w:pPr>
              <w:rPr>
                <w:sz w:val="24"/>
                <w:szCs w:val="24"/>
              </w:rPr>
            </w:pPr>
            <w:r>
              <w:rPr>
                <w:sz w:val="24"/>
                <w:szCs w:val="24"/>
              </w:rPr>
              <w:t>7.B</w:t>
            </w:r>
          </w:p>
        </w:tc>
        <w:tc>
          <w:tcPr>
            <w:tcW w:w="3725" w:type="dxa"/>
          </w:tcPr>
          <w:p w:rsidR="00701B9F" w:rsidRDefault="006A6DDD">
            <w:pPr>
              <w:rPr>
                <w:sz w:val="24"/>
                <w:szCs w:val="24"/>
              </w:rPr>
            </w:pPr>
            <w:r>
              <w:rPr>
                <w:sz w:val="24"/>
                <w:szCs w:val="24"/>
              </w:rPr>
              <w:t>Boris Skorić</w:t>
            </w:r>
          </w:p>
        </w:tc>
        <w:tc>
          <w:tcPr>
            <w:tcW w:w="2571" w:type="dxa"/>
            <w:vAlign w:val="center"/>
          </w:tcPr>
          <w:p w:rsidR="00701B9F" w:rsidRDefault="006A6DDD">
            <w:pPr>
              <w:rPr>
                <w:sz w:val="24"/>
                <w:szCs w:val="24"/>
              </w:rPr>
            </w:pPr>
            <w:r>
              <w:rPr>
                <w:sz w:val="24"/>
                <w:szCs w:val="24"/>
              </w:rPr>
              <w:t>11</w:t>
            </w:r>
          </w:p>
        </w:tc>
        <w:tc>
          <w:tcPr>
            <w:tcW w:w="1919" w:type="dxa"/>
            <w:vAlign w:val="center"/>
          </w:tcPr>
          <w:p w:rsidR="00701B9F" w:rsidRDefault="006A6DDD">
            <w:pPr>
              <w:rPr>
                <w:sz w:val="24"/>
                <w:szCs w:val="24"/>
              </w:rPr>
            </w:pPr>
            <w:r>
              <w:rPr>
                <w:sz w:val="24"/>
                <w:szCs w:val="24"/>
              </w:rPr>
              <w:t>2</w:t>
            </w:r>
          </w:p>
        </w:tc>
        <w:tc>
          <w:tcPr>
            <w:tcW w:w="3326" w:type="dxa"/>
          </w:tcPr>
          <w:p w:rsidR="00701B9F" w:rsidRDefault="006A6DDD">
            <w:pPr>
              <w:rPr>
                <w:sz w:val="24"/>
                <w:szCs w:val="24"/>
              </w:rPr>
            </w:pPr>
            <w:r>
              <w:rPr>
                <w:sz w:val="24"/>
                <w:szCs w:val="24"/>
              </w:rPr>
              <w:t>70</w:t>
            </w:r>
          </w:p>
        </w:tc>
      </w:tr>
      <w:tr w:rsidR="00701B9F">
        <w:tc>
          <w:tcPr>
            <w:tcW w:w="2820" w:type="dxa"/>
            <w:shd w:val="clear" w:color="auto" w:fill="DBE5F1"/>
          </w:tcPr>
          <w:p w:rsidR="00701B9F" w:rsidRDefault="006A6DDD">
            <w:pPr>
              <w:rPr>
                <w:sz w:val="24"/>
                <w:szCs w:val="24"/>
              </w:rPr>
            </w:pPr>
            <w:r>
              <w:rPr>
                <w:sz w:val="24"/>
                <w:szCs w:val="24"/>
              </w:rPr>
              <w:t>8.A</w:t>
            </w:r>
          </w:p>
        </w:tc>
        <w:tc>
          <w:tcPr>
            <w:tcW w:w="3725" w:type="dxa"/>
          </w:tcPr>
          <w:p w:rsidR="00701B9F" w:rsidRDefault="006A6DDD">
            <w:pPr>
              <w:rPr>
                <w:sz w:val="24"/>
                <w:szCs w:val="24"/>
              </w:rPr>
            </w:pPr>
            <w:r>
              <w:rPr>
                <w:sz w:val="24"/>
                <w:szCs w:val="24"/>
              </w:rPr>
              <w:t>Boris Skorić</w:t>
            </w:r>
          </w:p>
        </w:tc>
        <w:tc>
          <w:tcPr>
            <w:tcW w:w="2571" w:type="dxa"/>
            <w:vAlign w:val="center"/>
          </w:tcPr>
          <w:p w:rsidR="00701B9F" w:rsidRDefault="006A6DDD">
            <w:pPr>
              <w:rPr>
                <w:sz w:val="24"/>
                <w:szCs w:val="24"/>
              </w:rPr>
            </w:pPr>
            <w:r>
              <w:rPr>
                <w:sz w:val="24"/>
                <w:szCs w:val="24"/>
              </w:rPr>
              <w:t>19</w:t>
            </w:r>
          </w:p>
        </w:tc>
        <w:tc>
          <w:tcPr>
            <w:tcW w:w="1919" w:type="dxa"/>
            <w:vAlign w:val="center"/>
          </w:tcPr>
          <w:p w:rsidR="00701B9F" w:rsidRDefault="006A6DDD">
            <w:pPr>
              <w:rPr>
                <w:sz w:val="24"/>
                <w:szCs w:val="24"/>
              </w:rPr>
            </w:pPr>
            <w:r>
              <w:rPr>
                <w:sz w:val="24"/>
                <w:szCs w:val="24"/>
              </w:rPr>
              <w:t>2</w:t>
            </w:r>
          </w:p>
        </w:tc>
        <w:tc>
          <w:tcPr>
            <w:tcW w:w="3326" w:type="dxa"/>
          </w:tcPr>
          <w:p w:rsidR="00701B9F" w:rsidRDefault="006A6DDD">
            <w:pPr>
              <w:rPr>
                <w:sz w:val="24"/>
                <w:szCs w:val="24"/>
              </w:rPr>
            </w:pPr>
            <w:r>
              <w:rPr>
                <w:sz w:val="24"/>
                <w:szCs w:val="24"/>
              </w:rPr>
              <w:t>70</w:t>
            </w:r>
          </w:p>
        </w:tc>
      </w:tr>
      <w:tr w:rsidR="00701B9F">
        <w:tc>
          <w:tcPr>
            <w:tcW w:w="2820" w:type="dxa"/>
            <w:shd w:val="clear" w:color="auto" w:fill="DBE5F1"/>
          </w:tcPr>
          <w:p w:rsidR="00701B9F" w:rsidRDefault="006A6DDD">
            <w:pPr>
              <w:rPr>
                <w:sz w:val="24"/>
                <w:szCs w:val="24"/>
              </w:rPr>
            </w:pPr>
            <w:r>
              <w:rPr>
                <w:sz w:val="24"/>
                <w:szCs w:val="24"/>
              </w:rPr>
              <w:t>8.B</w:t>
            </w:r>
          </w:p>
        </w:tc>
        <w:tc>
          <w:tcPr>
            <w:tcW w:w="3725" w:type="dxa"/>
          </w:tcPr>
          <w:p w:rsidR="00701B9F" w:rsidRDefault="006A6DDD">
            <w:pPr>
              <w:rPr>
                <w:sz w:val="24"/>
                <w:szCs w:val="24"/>
              </w:rPr>
            </w:pPr>
            <w:r>
              <w:rPr>
                <w:sz w:val="24"/>
                <w:szCs w:val="24"/>
              </w:rPr>
              <w:t>Boris Skorić</w:t>
            </w:r>
          </w:p>
        </w:tc>
        <w:tc>
          <w:tcPr>
            <w:tcW w:w="2571" w:type="dxa"/>
            <w:vAlign w:val="center"/>
          </w:tcPr>
          <w:p w:rsidR="00701B9F" w:rsidRDefault="006A6DDD">
            <w:pPr>
              <w:rPr>
                <w:sz w:val="24"/>
                <w:szCs w:val="24"/>
              </w:rPr>
            </w:pPr>
            <w:r>
              <w:rPr>
                <w:sz w:val="24"/>
                <w:szCs w:val="24"/>
              </w:rPr>
              <w:t>13</w:t>
            </w:r>
          </w:p>
        </w:tc>
        <w:tc>
          <w:tcPr>
            <w:tcW w:w="1919" w:type="dxa"/>
            <w:vAlign w:val="center"/>
          </w:tcPr>
          <w:p w:rsidR="00701B9F" w:rsidRDefault="006A6DDD">
            <w:pPr>
              <w:rPr>
                <w:sz w:val="24"/>
                <w:szCs w:val="24"/>
              </w:rPr>
            </w:pPr>
            <w:r>
              <w:rPr>
                <w:sz w:val="24"/>
                <w:szCs w:val="24"/>
              </w:rPr>
              <w:t>2</w:t>
            </w:r>
          </w:p>
        </w:tc>
        <w:tc>
          <w:tcPr>
            <w:tcW w:w="3326" w:type="dxa"/>
          </w:tcPr>
          <w:p w:rsidR="00701B9F" w:rsidRDefault="006A6DDD">
            <w:pPr>
              <w:rPr>
                <w:sz w:val="24"/>
                <w:szCs w:val="24"/>
              </w:rPr>
            </w:pPr>
            <w:r>
              <w:rPr>
                <w:sz w:val="24"/>
                <w:szCs w:val="24"/>
              </w:rPr>
              <w:t>70</w:t>
            </w:r>
          </w:p>
        </w:tc>
      </w:tr>
      <w:tr w:rsidR="00701B9F">
        <w:tc>
          <w:tcPr>
            <w:tcW w:w="2820" w:type="dxa"/>
            <w:shd w:val="clear" w:color="auto" w:fill="93CDDC"/>
          </w:tcPr>
          <w:p w:rsidR="00701B9F" w:rsidRDefault="006A6DDD">
            <w:pPr>
              <w:rPr>
                <w:sz w:val="24"/>
                <w:szCs w:val="24"/>
              </w:rPr>
            </w:pPr>
            <w:r>
              <w:rPr>
                <w:sz w:val="24"/>
                <w:szCs w:val="24"/>
              </w:rPr>
              <w:t xml:space="preserve">UKUPNO </w:t>
            </w:r>
          </w:p>
        </w:tc>
        <w:tc>
          <w:tcPr>
            <w:tcW w:w="3725" w:type="dxa"/>
            <w:shd w:val="clear" w:color="auto" w:fill="93CDDC"/>
            <w:vAlign w:val="center"/>
          </w:tcPr>
          <w:p w:rsidR="00701B9F" w:rsidRDefault="00701B9F">
            <w:pPr>
              <w:rPr>
                <w:sz w:val="24"/>
                <w:szCs w:val="24"/>
              </w:rPr>
            </w:pPr>
          </w:p>
        </w:tc>
        <w:tc>
          <w:tcPr>
            <w:tcW w:w="2571" w:type="dxa"/>
            <w:shd w:val="clear" w:color="auto" w:fill="93CDDC"/>
            <w:vAlign w:val="center"/>
          </w:tcPr>
          <w:p w:rsidR="00701B9F" w:rsidRDefault="00E62328">
            <w:pPr>
              <w:rPr>
                <w:sz w:val="24"/>
                <w:szCs w:val="24"/>
              </w:rPr>
            </w:pPr>
            <w:r>
              <w:rPr>
                <w:sz w:val="24"/>
                <w:szCs w:val="24"/>
              </w:rPr>
              <w:fldChar w:fldCharType="begin"/>
            </w:r>
            <w:r>
              <w:rPr>
                <w:sz w:val="24"/>
                <w:szCs w:val="24"/>
              </w:rPr>
              <w:instrText xml:space="preserve"> =SUM(ABOVE) </w:instrText>
            </w:r>
            <w:r>
              <w:rPr>
                <w:sz w:val="24"/>
                <w:szCs w:val="24"/>
              </w:rPr>
              <w:fldChar w:fldCharType="separate"/>
            </w:r>
            <w:r>
              <w:rPr>
                <w:noProof/>
                <w:sz w:val="24"/>
                <w:szCs w:val="24"/>
              </w:rPr>
              <w:t>138</w:t>
            </w:r>
            <w:r>
              <w:rPr>
                <w:sz w:val="24"/>
                <w:szCs w:val="24"/>
              </w:rPr>
              <w:fldChar w:fldCharType="end"/>
            </w:r>
          </w:p>
        </w:tc>
        <w:tc>
          <w:tcPr>
            <w:tcW w:w="1919" w:type="dxa"/>
            <w:shd w:val="clear" w:color="auto" w:fill="93CDDC"/>
            <w:vAlign w:val="center"/>
          </w:tcPr>
          <w:p w:rsidR="00701B9F" w:rsidRDefault="00E62328">
            <w:pPr>
              <w:rPr>
                <w:sz w:val="24"/>
                <w:szCs w:val="24"/>
              </w:rPr>
            </w:pPr>
            <w:r>
              <w:rPr>
                <w:sz w:val="24"/>
                <w:szCs w:val="24"/>
              </w:rPr>
              <w:fldChar w:fldCharType="begin"/>
            </w:r>
            <w:r>
              <w:rPr>
                <w:sz w:val="24"/>
                <w:szCs w:val="24"/>
              </w:rPr>
              <w:instrText xml:space="preserve"> =SUM(ABOVE) </w:instrText>
            </w:r>
            <w:r>
              <w:rPr>
                <w:sz w:val="24"/>
                <w:szCs w:val="24"/>
              </w:rPr>
              <w:fldChar w:fldCharType="separate"/>
            </w:r>
            <w:r>
              <w:rPr>
                <w:noProof/>
                <w:sz w:val="24"/>
                <w:szCs w:val="24"/>
              </w:rPr>
              <w:t>20</w:t>
            </w:r>
            <w:r>
              <w:rPr>
                <w:sz w:val="24"/>
                <w:szCs w:val="24"/>
              </w:rPr>
              <w:fldChar w:fldCharType="end"/>
            </w:r>
          </w:p>
        </w:tc>
        <w:tc>
          <w:tcPr>
            <w:tcW w:w="3326" w:type="dxa"/>
            <w:shd w:val="clear" w:color="auto" w:fill="93CDDC"/>
            <w:vAlign w:val="center"/>
          </w:tcPr>
          <w:p w:rsidR="00701B9F" w:rsidRDefault="00E62328">
            <w:pPr>
              <w:rPr>
                <w:sz w:val="24"/>
                <w:szCs w:val="24"/>
              </w:rPr>
            </w:pPr>
            <w:r>
              <w:rPr>
                <w:sz w:val="24"/>
                <w:szCs w:val="24"/>
              </w:rPr>
              <w:fldChar w:fldCharType="begin"/>
            </w:r>
            <w:r>
              <w:rPr>
                <w:sz w:val="24"/>
                <w:szCs w:val="24"/>
              </w:rPr>
              <w:instrText xml:space="preserve"> =SUM(ABOVE) </w:instrText>
            </w:r>
            <w:r>
              <w:rPr>
                <w:sz w:val="24"/>
                <w:szCs w:val="24"/>
              </w:rPr>
              <w:fldChar w:fldCharType="separate"/>
            </w:r>
            <w:r>
              <w:rPr>
                <w:noProof/>
                <w:sz w:val="24"/>
                <w:szCs w:val="24"/>
              </w:rPr>
              <w:t>700</w:t>
            </w:r>
            <w:r>
              <w:rPr>
                <w:sz w:val="24"/>
                <w:szCs w:val="24"/>
              </w:rPr>
              <w:fldChar w:fldCharType="end"/>
            </w:r>
          </w:p>
        </w:tc>
      </w:tr>
    </w:tbl>
    <w:p w:rsidR="00701B9F" w:rsidRDefault="00701B9F">
      <w:pPr>
        <w:spacing w:line="259" w:lineRule="auto"/>
        <w:rPr>
          <w:i/>
          <w:color w:val="5F497A"/>
          <w:sz w:val="24"/>
          <w:szCs w:val="24"/>
        </w:rPr>
      </w:pPr>
    </w:p>
    <w:p w:rsidR="00701B9F" w:rsidRDefault="00701B9F">
      <w:pPr>
        <w:spacing w:line="259" w:lineRule="auto"/>
        <w:ind w:firstLine="708"/>
        <w:rPr>
          <w:i/>
          <w:color w:val="5F497A"/>
          <w:sz w:val="24"/>
          <w:szCs w:val="24"/>
        </w:rPr>
      </w:pPr>
    </w:p>
    <w:p w:rsidR="006A7486" w:rsidRDefault="006A7486">
      <w:pPr>
        <w:spacing w:line="259" w:lineRule="auto"/>
        <w:ind w:firstLine="708"/>
        <w:rPr>
          <w:i/>
          <w:color w:val="5F497A"/>
          <w:sz w:val="24"/>
          <w:szCs w:val="24"/>
        </w:rPr>
      </w:pPr>
    </w:p>
    <w:p w:rsidR="00701B9F" w:rsidRDefault="006A6DDD">
      <w:pPr>
        <w:spacing w:line="259" w:lineRule="auto"/>
        <w:ind w:firstLine="708"/>
        <w:rPr>
          <w:i/>
          <w:color w:val="7F7F7F"/>
          <w:sz w:val="24"/>
          <w:szCs w:val="24"/>
        </w:rPr>
      </w:pPr>
      <w:r>
        <w:rPr>
          <w:i/>
          <w:color w:val="7F7F7F"/>
          <w:sz w:val="24"/>
          <w:szCs w:val="24"/>
        </w:rPr>
        <w:lastRenderedPageBreak/>
        <w:t>Područna škola Zaton</w:t>
      </w:r>
    </w:p>
    <w:tbl>
      <w:tblPr>
        <w:tblStyle w:val="affffffffffff7"/>
        <w:tblpPr w:leftFromText="180" w:rightFromText="180" w:vertAnchor="text" w:tblpY="1"/>
        <w:tblW w:w="143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20"/>
        <w:gridCol w:w="3725"/>
        <w:gridCol w:w="2571"/>
        <w:gridCol w:w="1919"/>
        <w:gridCol w:w="3326"/>
      </w:tblGrid>
      <w:tr w:rsidR="00701B9F">
        <w:tc>
          <w:tcPr>
            <w:tcW w:w="2820" w:type="dxa"/>
            <w:shd w:val="clear" w:color="auto" w:fill="5F497A"/>
          </w:tcPr>
          <w:p w:rsidR="00701B9F" w:rsidRDefault="006A6DDD">
            <w:pPr>
              <w:rPr>
                <w:color w:val="FFFFFF"/>
                <w:sz w:val="24"/>
                <w:szCs w:val="24"/>
              </w:rPr>
            </w:pPr>
            <w:r>
              <w:rPr>
                <w:color w:val="FFFFFF"/>
                <w:sz w:val="24"/>
                <w:szCs w:val="24"/>
              </w:rPr>
              <w:t xml:space="preserve">Razred /grupa </w:t>
            </w:r>
          </w:p>
        </w:tc>
        <w:tc>
          <w:tcPr>
            <w:tcW w:w="3725" w:type="dxa"/>
            <w:shd w:val="clear" w:color="auto" w:fill="5F497A"/>
          </w:tcPr>
          <w:p w:rsidR="00701B9F" w:rsidRDefault="006A6DDD">
            <w:pPr>
              <w:rPr>
                <w:color w:val="FFFFFF"/>
                <w:sz w:val="24"/>
                <w:szCs w:val="24"/>
              </w:rPr>
            </w:pPr>
            <w:r>
              <w:rPr>
                <w:color w:val="FFFFFF"/>
                <w:sz w:val="24"/>
                <w:szCs w:val="24"/>
              </w:rPr>
              <w:t>Učitelj</w:t>
            </w:r>
          </w:p>
        </w:tc>
        <w:tc>
          <w:tcPr>
            <w:tcW w:w="2571" w:type="dxa"/>
            <w:shd w:val="clear" w:color="auto" w:fill="5F497A"/>
          </w:tcPr>
          <w:p w:rsidR="00701B9F" w:rsidRDefault="006A6DDD">
            <w:pPr>
              <w:rPr>
                <w:color w:val="FFFFFF"/>
                <w:sz w:val="24"/>
                <w:szCs w:val="24"/>
              </w:rPr>
            </w:pPr>
            <w:r>
              <w:rPr>
                <w:color w:val="FFFFFF"/>
                <w:sz w:val="24"/>
                <w:szCs w:val="24"/>
              </w:rPr>
              <w:t xml:space="preserve">Broj učenika </w:t>
            </w:r>
          </w:p>
        </w:tc>
        <w:tc>
          <w:tcPr>
            <w:tcW w:w="1919" w:type="dxa"/>
            <w:shd w:val="clear" w:color="auto" w:fill="5F497A"/>
          </w:tcPr>
          <w:p w:rsidR="00701B9F" w:rsidRDefault="006A6DDD">
            <w:pPr>
              <w:rPr>
                <w:color w:val="FFFFFF"/>
                <w:sz w:val="24"/>
                <w:szCs w:val="24"/>
              </w:rPr>
            </w:pPr>
            <w:r>
              <w:rPr>
                <w:color w:val="FFFFFF"/>
                <w:sz w:val="24"/>
                <w:szCs w:val="24"/>
              </w:rPr>
              <w:t xml:space="preserve">Broj sati tjedno </w:t>
            </w:r>
          </w:p>
        </w:tc>
        <w:tc>
          <w:tcPr>
            <w:tcW w:w="3326" w:type="dxa"/>
            <w:shd w:val="clear" w:color="auto" w:fill="5F497A"/>
          </w:tcPr>
          <w:p w:rsidR="00701B9F" w:rsidRDefault="006A6DDD">
            <w:pPr>
              <w:rPr>
                <w:color w:val="FFFFFF"/>
                <w:sz w:val="24"/>
                <w:szCs w:val="24"/>
              </w:rPr>
            </w:pPr>
            <w:r>
              <w:rPr>
                <w:color w:val="FFFFFF"/>
                <w:sz w:val="24"/>
                <w:szCs w:val="24"/>
              </w:rPr>
              <w:t>Broj sati godišnje</w:t>
            </w:r>
          </w:p>
        </w:tc>
      </w:tr>
      <w:tr w:rsidR="00701B9F">
        <w:tc>
          <w:tcPr>
            <w:tcW w:w="2820" w:type="dxa"/>
            <w:shd w:val="clear" w:color="auto" w:fill="DBE5F1"/>
          </w:tcPr>
          <w:p w:rsidR="00701B9F" w:rsidRDefault="006A6DDD">
            <w:pPr>
              <w:rPr>
                <w:sz w:val="24"/>
                <w:szCs w:val="24"/>
              </w:rPr>
            </w:pPr>
            <w:r>
              <w:rPr>
                <w:sz w:val="24"/>
                <w:szCs w:val="24"/>
              </w:rPr>
              <w:t>1.</w:t>
            </w:r>
          </w:p>
        </w:tc>
        <w:tc>
          <w:tcPr>
            <w:tcW w:w="3725" w:type="dxa"/>
            <w:vAlign w:val="center"/>
          </w:tcPr>
          <w:p w:rsidR="00701B9F" w:rsidRDefault="006A6DDD">
            <w:pPr>
              <w:rPr>
                <w:sz w:val="24"/>
                <w:szCs w:val="24"/>
              </w:rPr>
            </w:pPr>
            <w:r>
              <w:rPr>
                <w:sz w:val="24"/>
                <w:szCs w:val="24"/>
              </w:rPr>
              <w:t>Mia Mitrović-Matić</w:t>
            </w:r>
          </w:p>
        </w:tc>
        <w:tc>
          <w:tcPr>
            <w:tcW w:w="2571" w:type="dxa"/>
            <w:vAlign w:val="center"/>
          </w:tcPr>
          <w:p w:rsidR="00701B9F" w:rsidRDefault="006A6DDD">
            <w:pPr>
              <w:jc w:val="center"/>
              <w:rPr>
                <w:sz w:val="24"/>
                <w:szCs w:val="24"/>
              </w:rPr>
            </w:pPr>
            <w:r>
              <w:rPr>
                <w:sz w:val="24"/>
                <w:szCs w:val="24"/>
              </w:rPr>
              <w:t>8</w:t>
            </w:r>
          </w:p>
        </w:tc>
        <w:tc>
          <w:tcPr>
            <w:tcW w:w="1919" w:type="dxa"/>
            <w:vAlign w:val="center"/>
          </w:tcPr>
          <w:p w:rsidR="00701B9F" w:rsidRDefault="006A6DDD">
            <w:pPr>
              <w:jc w:val="center"/>
              <w:rPr>
                <w:sz w:val="24"/>
                <w:szCs w:val="24"/>
              </w:rPr>
            </w:pPr>
            <w:r>
              <w:rPr>
                <w:sz w:val="24"/>
                <w:szCs w:val="24"/>
              </w:rPr>
              <w:t>2</w:t>
            </w:r>
          </w:p>
        </w:tc>
        <w:tc>
          <w:tcPr>
            <w:tcW w:w="3326" w:type="dxa"/>
          </w:tcPr>
          <w:p w:rsidR="00701B9F" w:rsidRDefault="006A6DDD">
            <w:pPr>
              <w:jc w:val="center"/>
              <w:rPr>
                <w:sz w:val="24"/>
                <w:szCs w:val="24"/>
              </w:rPr>
            </w:pPr>
            <w:r>
              <w:rPr>
                <w:sz w:val="24"/>
                <w:szCs w:val="24"/>
              </w:rPr>
              <w:t>70</w:t>
            </w:r>
          </w:p>
        </w:tc>
      </w:tr>
      <w:tr w:rsidR="00701B9F">
        <w:tc>
          <w:tcPr>
            <w:tcW w:w="2820" w:type="dxa"/>
            <w:shd w:val="clear" w:color="auto" w:fill="DBE5F1"/>
          </w:tcPr>
          <w:p w:rsidR="00701B9F" w:rsidRDefault="006A6DDD">
            <w:pPr>
              <w:rPr>
                <w:sz w:val="24"/>
                <w:szCs w:val="24"/>
              </w:rPr>
            </w:pPr>
            <w:r>
              <w:rPr>
                <w:sz w:val="24"/>
                <w:szCs w:val="24"/>
              </w:rPr>
              <w:t>2.</w:t>
            </w:r>
          </w:p>
        </w:tc>
        <w:tc>
          <w:tcPr>
            <w:tcW w:w="3725" w:type="dxa"/>
            <w:vAlign w:val="center"/>
          </w:tcPr>
          <w:p w:rsidR="00701B9F" w:rsidRDefault="006A6DDD">
            <w:pPr>
              <w:rPr>
                <w:sz w:val="24"/>
                <w:szCs w:val="24"/>
              </w:rPr>
            </w:pPr>
            <w:r>
              <w:rPr>
                <w:sz w:val="24"/>
                <w:szCs w:val="24"/>
              </w:rPr>
              <w:t>Mia Mitrović-Matić</w:t>
            </w:r>
          </w:p>
        </w:tc>
        <w:tc>
          <w:tcPr>
            <w:tcW w:w="2571" w:type="dxa"/>
            <w:vAlign w:val="center"/>
          </w:tcPr>
          <w:p w:rsidR="00701B9F" w:rsidRDefault="006A6DDD">
            <w:pPr>
              <w:jc w:val="center"/>
              <w:rPr>
                <w:sz w:val="24"/>
                <w:szCs w:val="24"/>
              </w:rPr>
            </w:pPr>
            <w:r>
              <w:rPr>
                <w:sz w:val="24"/>
                <w:szCs w:val="24"/>
              </w:rPr>
              <w:t>4</w:t>
            </w:r>
          </w:p>
        </w:tc>
        <w:tc>
          <w:tcPr>
            <w:tcW w:w="1919" w:type="dxa"/>
            <w:vAlign w:val="center"/>
          </w:tcPr>
          <w:p w:rsidR="00701B9F" w:rsidRDefault="006A6DDD">
            <w:pPr>
              <w:jc w:val="center"/>
              <w:rPr>
                <w:sz w:val="24"/>
                <w:szCs w:val="24"/>
              </w:rPr>
            </w:pPr>
            <w:r>
              <w:rPr>
                <w:sz w:val="24"/>
                <w:szCs w:val="24"/>
              </w:rPr>
              <w:t>2</w:t>
            </w:r>
          </w:p>
        </w:tc>
        <w:tc>
          <w:tcPr>
            <w:tcW w:w="3326" w:type="dxa"/>
          </w:tcPr>
          <w:p w:rsidR="00701B9F" w:rsidRDefault="006A6DDD">
            <w:pPr>
              <w:jc w:val="center"/>
              <w:rPr>
                <w:sz w:val="24"/>
                <w:szCs w:val="24"/>
              </w:rPr>
            </w:pPr>
            <w:r>
              <w:rPr>
                <w:sz w:val="24"/>
                <w:szCs w:val="24"/>
              </w:rPr>
              <w:t>70</w:t>
            </w:r>
          </w:p>
        </w:tc>
      </w:tr>
      <w:tr w:rsidR="00701B9F">
        <w:tc>
          <w:tcPr>
            <w:tcW w:w="2820" w:type="dxa"/>
            <w:shd w:val="clear" w:color="auto" w:fill="DBE5F1"/>
          </w:tcPr>
          <w:p w:rsidR="00701B9F" w:rsidRDefault="006A6DDD">
            <w:pPr>
              <w:rPr>
                <w:sz w:val="24"/>
                <w:szCs w:val="24"/>
              </w:rPr>
            </w:pPr>
            <w:r>
              <w:rPr>
                <w:sz w:val="24"/>
                <w:szCs w:val="24"/>
              </w:rPr>
              <w:t>3.</w:t>
            </w:r>
          </w:p>
        </w:tc>
        <w:tc>
          <w:tcPr>
            <w:tcW w:w="3725" w:type="dxa"/>
            <w:vAlign w:val="center"/>
          </w:tcPr>
          <w:p w:rsidR="00701B9F" w:rsidRDefault="006A6DDD">
            <w:pPr>
              <w:rPr>
                <w:sz w:val="24"/>
                <w:szCs w:val="24"/>
              </w:rPr>
            </w:pPr>
            <w:r>
              <w:rPr>
                <w:sz w:val="24"/>
                <w:szCs w:val="24"/>
              </w:rPr>
              <w:t>Mia Mitrović-Matić</w:t>
            </w:r>
          </w:p>
        </w:tc>
        <w:tc>
          <w:tcPr>
            <w:tcW w:w="2571" w:type="dxa"/>
            <w:vAlign w:val="center"/>
          </w:tcPr>
          <w:p w:rsidR="00701B9F" w:rsidRDefault="006A6DDD">
            <w:pPr>
              <w:jc w:val="center"/>
              <w:rPr>
                <w:sz w:val="24"/>
                <w:szCs w:val="24"/>
              </w:rPr>
            </w:pPr>
            <w:r>
              <w:rPr>
                <w:sz w:val="24"/>
                <w:szCs w:val="24"/>
              </w:rPr>
              <w:t>7</w:t>
            </w:r>
          </w:p>
        </w:tc>
        <w:tc>
          <w:tcPr>
            <w:tcW w:w="1919" w:type="dxa"/>
            <w:vAlign w:val="center"/>
          </w:tcPr>
          <w:p w:rsidR="00701B9F" w:rsidRDefault="006A6DDD">
            <w:pPr>
              <w:jc w:val="center"/>
              <w:rPr>
                <w:sz w:val="24"/>
                <w:szCs w:val="24"/>
              </w:rPr>
            </w:pPr>
            <w:r>
              <w:rPr>
                <w:sz w:val="24"/>
                <w:szCs w:val="24"/>
              </w:rPr>
              <w:t>2</w:t>
            </w:r>
          </w:p>
        </w:tc>
        <w:tc>
          <w:tcPr>
            <w:tcW w:w="3326" w:type="dxa"/>
          </w:tcPr>
          <w:p w:rsidR="00701B9F" w:rsidRDefault="006A6DDD">
            <w:pPr>
              <w:jc w:val="center"/>
              <w:rPr>
                <w:sz w:val="24"/>
                <w:szCs w:val="24"/>
              </w:rPr>
            </w:pPr>
            <w:r>
              <w:rPr>
                <w:sz w:val="24"/>
                <w:szCs w:val="24"/>
              </w:rPr>
              <w:t>70</w:t>
            </w:r>
          </w:p>
        </w:tc>
      </w:tr>
      <w:tr w:rsidR="00701B9F">
        <w:trPr>
          <w:trHeight w:val="269"/>
        </w:trPr>
        <w:tc>
          <w:tcPr>
            <w:tcW w:w="2820" w:type="dxa"/>
            <w:shd w:val="clear" w:color="auto" w:fill="DBE5F1"/>
          </w:tcPr>
          <w:p w:rsidR="00701B9F" w:rsidRDefault="006A6DDD">
            <w:pPr>
              <w:rPr>
                <w:sz w:val="24"/>
                <w:szCs w:val="24"/>
              </w:rPr>
            </w:pPr>
            <w:r>
              <w:rPr>
                <w:sz w:val="24"/>
                <w:szCs w:val="24"/>
              </w:rPr>
              <w:t>4.</w:t>
            </w:r>
          </w:p>
        </w:tc>
        <w:tc>
          <w:tcPr>
            <w:tcW w:w="3725" w:type="dxa"/>
          </w:tcPr>
          <w:p w:rsidR="00701B9F" w:rsidRDefault="006A6DDD">
            <w:pPr>
              <w:rPr>
                <w:sz w:val="24"/>
                <w:szCs w:val="24"/>
              </w:rPr>
            </w:pPr>
            <w:r>
              <w:rPr>
                <w:sz w:val="24"/>
                <w:szCs w:val="24"/>
              </w:rPr>
              <w:t>Mia Mitrović-Matić</w:t>
            </w:r>
          </w:p>
        </w:tc>
        <w:tc>
          <w:tcPr>
            <w:tcW w:w="2571" w:type="dxa"/>
            <w:vAlign w:val="center"/>
          </w:tcPr>
          <w:p w:rsidR="00701B9F" w:rsidRDefault="006A6DDD">
            <w:pPr>
              <w:jc w:val="center"/>
              <w:rPr>
                <w:sz w:val="24"/>
                <w:szCs w:val="24"/>
              </w:rPr>
            </w:pPr>
            <w:r>
              <w:rPr>
                <w:sz w:val="24"/>
                <w:szCs w:val="24"/>
              </w:rPr>
              <w:t>4</w:t>
            </w:r>
          </w:p>
        </w:tc>
        <w:tc>
          <w:tcPr>
            <w:tcW w:w="1919" w:type="dxa"/>
            <w:vAlign w:val="center"/>
          </w:tcPr>
          <w:p w:rsidR="00701B9F" w:rsidRDefault="006A6DDD">
            <w:pPr>
              <w:jc w:val="center"/>
              <w:rPr>
                <w:sz w:val="24"/>
                <w:szCs w:val="24"/>
              </w:rPr>
            </w:pPr>
            <w:r>
              <w:rPr>
                <w:sz w:val="24"/>
                <w:szCs w:val="24"/>
              </w:rPr>
              <w:t>2</w:t>
            </w:r>
          </w:p>
        </w:tc>
        <w:tc>
          <w:tcPr>
            <w:tcW w:w="3326" w:type="dxa"/>
          </w:tcPr>
          <w:p w:rsidR="00701B9F" w:rsidRDefault="006A6DDD">
            <w:pPr>
              <w:jc w:val="center"/>
              <w:rPr>
                <w:sz w:val="24"/>
                <w:szCs w:val="24"/>
              </w:rPr>
            </w:pPr>
            <w:r>
              <w:rPr>
                <w:sz w:val="24"/>
                <w:szCs w:val="24"/>
              </w:rPr>
              <w:t>70</w:t>
            </w:r>
          </w:p>
        </w:tc>
      </w:tr>
      <w:tr w:rsidR="00701B9F">
        <w:tc>
          <w:tcPr>
            <w:tcW w:w="2820" w:type="dxa"/>
            <w:shd w:val="clear" w:color="auto" w:fill="93CDDC"/>
          </w:tcPr>
          <w:p w:rsidR="00701B9F" w:rsidRDefault="006A6DDD">
            <w:pPr>
              <w:rPr>
                <w:sz w:val="24"/>
                <w:szCs w:val="24"/>
              </w:rPr>
            </w:pPr>
            <w:r>
              <w:rPr>
                <w:sz w:val="24"/>
                <w:szCs w:val="24"/>
              </w:rPr>
              <w:t xml:space="preserve">UKUPNO </w:t>
            </w:r>
          </w:p>
        </w:tc>
        <w:tc>
          <w:tcPr>
            <w:tcW w:w="3725" w:type="dxa"/>
            <w:shd w:val="clear" w:color="auto" w:fill="93CDDC"/>
            <w:vAlign w:val="center"/>
          </w:tcPr>
          <w:p w:rsidR="00701B9F" w:rsidRDefault="00701B9F">
            <w:pPr>
              <w:jc w:val="center"/>
              <w:rPr>
                <w:sz w:val="24"/>
                <w:szCs w:val="24"/>
              </w:rPr>
            </w:pPr>
          </w:p>
        </w:tc>
        <w:tc>
          <w:tcPr>
            <w:tcW w:w="2571" w:type="dxa"/>
            <w:shd w:val="clear" w:color="auto" w:fill="93CDDC"/>
            <w:vAlign w:val="center"/>
          </w:tcPr>
          <w:p w:rsidR="00701B9F" w:rsidRDefault="00E62328">
            <w:pPr>
              <w:jc w:val="center"/>
              <w:rPr>
                <w:sz w:val="24"/>
                <w:szCs w:val="24"/>
              </w:rPr>
            </w:pPr>
            <w:r>
              <w:rPr>
                <w:sz w:val="24"/>
                <w:szCs w:val="24"/>
              </w:rPr>
              <w:fldChar w:fldCharType="begin"/>
            </w:r>
            <w:r>
              <w:rPr>
                <w:sz w:val="24"/>
                <w:szCs w:val="24"/>
              </w:rPr>
              <w:instrText xml:space="preserve"> =SUM(ABOVE) </w:instrText>
            </w:r>
            <w:r>
              <w:rPr>
                <w:sz w:val="24"/>
                <w:szCs w:val="24"/>
              </w:rPr>
              <w:fldChar w:fldCharType="separate"/>
            </w:r>
            <w:r>
              <w:rPr>
                <w:noProof/>
                <w:sz w:val="24"/>
                <w:szCs w:val="24"/>
              </w:rPr>
              <w:t>23</w:t>
            </w:r>
            <w:r>
              <w:rPr>
                <w:sz w:val="24"/>
                <w:szCs w:val="24"/>
              </w:rPr>
              <w:fldChar w:fldCharType="end"/>
            </w:r>
          </w:p>
        </w:tc>
        <w:tc>
          <w:tcPr>
            <w:tcW w:w="1919" w:type="dxa"/>
            <w:shd w:val="clear" w:color="auto" w:fill="93CDDC"/>
            <w:vAlign w:val="center"/>
          </w:tcPr>
          <w:p w:rsidR="00701B9F" w:rsidRDefault="00E62328">
            <w:pPr>
              <w:jc w:val="center"/>
              <w:rPr>
                <w:sz w:val="24"/>
                <w:szCs w:val="24"/>
              </w:rPr>
            </w:pPr>
            <w:r>
              <w:rPr>
                <w:sz w:val="24"/>
                <w:szCs w:val="24"/>
              </w:rPr>
              <w:t>8</w:t>
            </w:r>
          </w:p>
        </w:tc>
        <w:tc>
          <w:tcPr>
            <w:tcW w:w="3326" w:type="dxa"/>
            <w:shd w:val="clear" w:color="auto" w:fill="93CDDC"/>
            <w:vAlign w:val="center"/>
          </w:tcPr>
          <w:p w:rsidR="00701B9F" w:rsidRDefault="00E62328">
            <w:pPr>
              <w:jc w:val="center"/>
              <w:rPr>
                <w:sz w:val="24"/>
                <w:szCs w:val="24"/>
              </w:rPr>
            </w:pPr>
            <w:r>
              <w:rPr>
                <w:sz w:val="24"/>
                <w:szCs w:val="24"/>
              </w:rPr>
              <w:t>280</w:t>
            </w:r>
          </w:p>
        </w:tc>
      </w:tr>
    </w:tbl>
    <w:p w:rsidR="00701B9F" w:rsidRDefault="00701B9F">
      <w:pPr>
        <w:spacing w:line="259" w:lineRule="auto"/>
        <w:rPr>
          <w:sz w:val="24"/>
          <w:szCs w:val="24"/>
        </w:rPr>
      </w:pPr>
    </w:p>
    <w:p w:rsidR="00701B9F" w:rsidRDefault="006A6DDD">
      <w:pPr>
        <w:spacing w:line="259" w:lineRule="auto"/>
        <w:ind w:firstLine="708"/>
        <w:rPr>
          <w:i/>
          <w:color w:val="7F7F7F"/>
          <w:sz w:val="24"/>
          <w:szCs w:val="24"/>
        </w:rPr>
      </w:pPr>
      <w:r>
        <w:rPr>
          <w:i/>
          <w:color w:val="7F7F7F"/>
          <w:sz w:val="24"/>
          <w:szCs w:val="24"/>
        </w:rPr>
        <w:t>Područna škola Raslina</w:t>
      </w:r>
    </w:p>
    <w:tbl>
      <w:tblPr>
        <w:tblStyle w:val="affffffffffff8"/>
        <w:tblpPr w:leftFromText="180" w:rightFromText="180" w:vertAnchor="text" w:tblpY="1"/>
        <w:tblW w:w="143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20"/>
        <w:gridCol w:w="3725"/>
        <w:gridCol w:w="2571"/>
        <w:gridCol w:w="1919"/>
        <w:gridCol w:w="3326"/>
      </w:tblGrid>
      <w:tr w:rsidR="00701B9F">
        <w:tc>
          <w:tcPr>
            <w:tcW w:w="2820" w:type="dxa"/>
            <w:shd w:val="clear" w:color="auto" w:fill="5F497A"/>
          </w:tcPr>
          <w:p w:rsidR="00701B9F" w:rsidRDefault="006A6DDD">
            <w:pPr>
              <w:rPr>
                <w:color w:val="FFFFFF"/>
                <w:sz w:val="24"/>
                <w:szCs w:val="24"/>
              </w:rPr>
            </w:pPr>
            <w:r>
              <w:rPr>
                <w:color w:val="FFFFFF"/>
                <w:sz w:val="24"/>
                <w:szCs w:val="24"/>
              </w:rPr>
              <w:t xml:space="preserve">Razred /grupa </w:t>
            </w:r>
          </w:p>
        </w:tc>
        <w:tc>
          <w:tcPr>
            <w:tcW w:w="3725" w:type="dxa"/>
            <w:shd w:val="clear" w:color="auto" w:fill="5F497A"/>
          </w:tcPr>
          <w:p w:rsidR="00701B9F" w:rsidRDefault="006A6DDD">
            <w:pPr>
              <w:rPr>
                <w:color w:val="FFFFFF"/>
                <w:sz w:val="24"/>
                <w:szCs w:val="24"/>
              </w:rPr>
            </w:pPr>
            <w:r>
              <w:rPr>
                <w:color w:val="FFFFFF"/>
                <w:sz w:val="24"/>
                <w:szCs w:val="24"/>
              </w:rPr>
              <w:t>Učitelj</w:t>
            </w:r>
          </w:p>
        </w:tc>
        <w:tc>
          <w:tcPr>
            <w:tcW w:w="2571" w:type="dxa"/>
            <w:shd w:val="clear" w:color="auto" w:fill="5F497A"/>
          </w:tcPr>
          <w:p w:rsidR="00701B9F" w:rsidRDefault="006A6DDD">
            <w:pPr>
              <w:rPr>
                <w:color w:val="FFFFFF"/>
                <w:sz w:val="24"/>
                <w:szCs w:val="24"/>
              </w:rPr>
            </w:pPr>
            <w:r>
              <w:rPr>
                <w:color w:val="FFFFFF"/>
                <w:sz w:val="24"/>
                <w:szCs w:val="24"/>
              </w:rPr>
              <w:t xml:space="preserve">Broj učenika </w:t>
            </w:r>
          </w:p>
        </w:tc>
        <w:tc>
          <w:tcPr>
            <w:tcW w:w="1919" w:type="dxa"/>
            <w:shd w:val="clear" w:color="auto" w:fill="5F497A"/>
          </w:tcPr>
          <w:p w:rsidR="00701B9F" w:rsidRDefault="006A6DDD">
            <w:pPr>
              <w:rPr>
                <w:color w:val="FFFFFF"/>
                <w:sz w:val="24"/>
                <w:szCs w:val="24"/>
              </w:rPr>
            </w:pPr>
            <w:r>
              <w:rPr>
                <w:color w:val="FFFFFF"/>
                <w:sz w:val="24"/>
                <w:szCs w:val="24"/>
              </w:rPr>
              <w:t xml:space="preserve">Broj sati tjedno </w:t>
            </w:r>
          </w:p>
        </w:tc>
        <w:tc>
          <w:tcPr>
            <w:tcW w:w="3326" w:type="dxa"/>
            <w:shd w:val="clear" w:color="auto" w:fill="5F497A"/>
          </w:tcPr>
          <w:p w:rsidR="00701B9F" w:rsidRDefault="006A6DDD">
            <w:pPr>
              <w:rPr>
                <w:color w:val="FFFFFF"/>
                <w:sz w:val="24"/>
                <w:szCs w:val="24"/>
              </w:rPr>
            </w:pPr>
            <w:r>
              <w:rPr>
                <w:color w:val="FFFFFF"/>
                <w:sz w:val="24"/>
                <w:szCs w:val="24"/>
              </w:rPr>
              <w:t>Broj sati godišnje</w:t>
            </w:r>
          </w:p>
        </w:tc>
      </w:tr>
      <w:tr w:rsidR="00701B9F">
        <w:tc>
          <w:tcPr>
            <w:tcW w:w="2820" w:type="dxa"/>
            <w:shd w:val="clear" w:color="auto" w:fill="DBE5F1"/>
          </w:tcPr>
          <w:p w:rsidR="00701B9F" w:rsidRDefault="006A6DDD">
            <w:pPr>
              <w:rPr>
                <w:sz w:val="24"/>
                <w:szCs w:val="24"/>
              </w:rPr>
            </w:pPr>
            <w:r>
              <w:rPr>
                <w:sz w:val="24"/>
                <w:szCs w:val="24"/>
              </w:rPr>
              <w:t>1./3.</w:t>
            </w:r>
          </w:p>
        </w:tc>
        <w:tc>
          <w:tcPr>
            <w:tcW w:w="3725" w:type="dxa"/>
            <w:vMerge w:val="restart"/>
            <w:vAlign w:val="center"/>
          </w:tcPr>
          <w:p w:rsidR="00701B9F" w:rsidRDefault="006A6DDD">
            <w:pPr>
              <w:jc w:val="center"/>
              <w:rPr>
                <w:sz w:val="24"/>
                <w:szCs w:val="24"/>
              </w:rPr>
            </w:pPr>
            <w:r>
              <w:rPr>
                <w:sz w:val="24"/>
                <w:szCs w:val="24"/>
              </w:rPr>
              <w:t>Nedjeljka Krečak Marinov</w:t>
            </w:r>
          </w:p>
        </w:tc>
        <w:tc>
          <w:tcPr>
            <w:tcW w:w="2571" w:type="dxa"/>
            <w:vAlign w:val="center"/>
          </w:tcPr>
          <w:p w:rsidR="00701B9F" w:rsidRDefault="006A6DDD">
            <w:pPr>
              <w:jc w:val="center"/>
              <w:rPr>
                <w:sz w:val="24"/>
                <w:szCs w:val="24"/>
              </w:rPr>
            </w:pPr>
            <w:r>
              <w:rPr>
                <w:sz w:val="24"/>
                <w:szCs w:val="24"/>
              </w:rPr>
              <w:t>7</w:t>
            </w:r>
          </w:p>
        </w:tc>
        <w:tc>
          <w:tcPr>
            <w:tcW w:w="1919" w:type="dxa"/>
            <w:vMerge w:val="restart"/>
            <w:vAlign w:val="center"/>
          </w:tcPr>
          <w:p w:rsidR="00701B9F" w:rsidRDefault="006A6DDD">
            <w:pPr>
              <w:jc w:val="center"/>
              <w:rPr>
                <w:sz w:val="24"/>
                <w:szCs w:val="24"/>
              </w:rPr>
            </w:pPr>
            <w:r>
              <w:rPr>
                <w:sz w:val="24"/>
                <w:szCs w:val="24"/>
              </w:rPr>
              <w:t>2</w:t>
            </w:r>
          </w:p>
        </w:tc>
        <w:tc>
          <w:tcPr>
            <w:tcW w:w="3326" w:type="dxa"/>
            <w:vMerge w:val="restart"/>
            <w:vAlign w:val="center"/>
          </w:tcPr>
          <w:p w:rsidR="00701B9F" w:rsidRDefault="006A6DDD">
            <w:pPr>
              <w:jc w:val="center"/>
              <w:rPr>
                <w:sz w:val="24"/>
                <w:szCs w:val="24"/>
              </w:rPr>
            </w:pPr>
            <w:r>
              <w:rPr>
                <w:sz w:val="24"/>
                <w:szCs w:val="24"/>
              </w:rPr>
              <w:t>70</w:t>
            </w:r>
          </w:p>
        </w:tc>
      </w:tr>
      <w:tr w:rsidR="00701B9F">
        <w:tc>
          <w:tcPr>
            <w:tcW w:w="2820" w:type="dxa"/>
            <w:shd w:val="clear" w:color="auto" w:fill="DBE5F1"/>
          </w:tcPr>
          <w:p w:rsidR="00701B9F" w:rsidRDefault="006A6DDD">
            <w:pPr>
              <w:rPr>
                <w:sz w:val="24"/>
                <w:szCs w:val="24"/>
              </w:rPr>
            </w:pPr>
            <w:r>
              <w:rPr>
                <w:sz w:val="24"/>
                <w:szCs w:val="24"/>
              </w:rPr>
              <w:t>2./4.</w:t>
            </w:r>
          </w:p>
        </w:tc>
        <w:tc>
          <w:tcPr>
            <w:tcW w:w="3725" w:type="dxa"/>
            <w:vMerge/>
            <w:vAlign w:val="center"/>
          </w:tcPr>
          <w:p w:rsidR="00701B9F" w:rsidRDefault="00701B9F">
            <w:pPr>
              <w:widowControl w:val="0"/>
              <w:pBdr>
                <w:top w:val="nil"/>
                <w:left w:val="nil"/>
                <w:bottom w:val="nil"/>
                <w:right w:val="nil"/>
                <w:between w:val="nil"/>
              </w:pBdr>
              <w:spacing w:line="276" w:lineRule="auto"/>
              <w:rPr>
                <w:sz w:val="24"/>
                <w:szCs w:val="24"/>
              </w:rPr>
            </w:pPr>
          </w:p>
        </w:tc>
        <w:tc>
          <w:tcPr>
            <w:tcW w:w="2571" w:type="dxa"/>
            <w:vAlign w:val="center"/>
          </w:tcPr>
          <w:p w:rsidR="00701B9F" w:rsidRDefault="006A6DDD">
            <w:pPr>
              <w:jc w:val="center"/>
              <w:rPr>
                <w:sz w:val="24"/>
                <w:szCs w:val="24"/>
              </w:rPr>
            </w:pPr>
            <w:r>
              <w:rPr>
                <w:sz w:val="24"/>
                <w:szCs w:val="24"/>
              </w:rPr>
              <w:t>4</w:t>
            </w:r>
          </w:p>
        </w:tc>
        <w:tc>
          <w:tcPr>
            <w:tcW w:w="1919" w:type="dxa"/>
            <w:vMerge/>
            <w:vAlign w:val="center"/>
          </w:tcPr>
          <w:p w:rsidR="00701B9F" w:rsidRDefault="00701B9F">
            <w:pPr>
              <w:widowControl w:val="0"/>
              <w:pBdr>
                <w:top w:val="nil"/>
                <w:left w:val="nil"/>
                <w:bottom w:val="nil"/>
                <w:right w:val="nil"/>
                <w:between w:val="nil"/>
              </w:pBdr>
              <w:spacing w:line="276" w:lineRule="auto"/>
              <w:rPr>
                <w:sz w:val="24"/>
                <w:szCs w:val="24"/>
              </w:rPr>
            </w:pPr>
          </w:p>
        </w:tc>
        <w:tc>
          <w:tcPr>
            <w:tcW w:w="3326" w:type="dxa"/>
            <w:vMerge/>
            <w:vAlign w:val="center"/>
          </w:tcPr>
          <w:p w:rsidR="00701B9F" w:rsidRDefault="00701B9F">
            <w:pPr>
              <w:widowControl w:val="0"/>
              <w:pBdr>
                <w:top w:val="nil"/>
                <w:left w:val="nil"/>
                <w:bottom w:val="nil"/>
                <w:right w:val="nil"/>
                <w:between w:val="nil"/>
              </w:pBdr>
              <w:spacing w:line="276" w:lineRule="auto"/>
              <w:rPr>
                <w:sz w:val="24"/>
                <w:szCs w:val="24"/>
              </w:rPr>
            </w:pPr>
          </w:p>
        </w:tc>
      </w:tr>
      <w:tr w:rsidR="00701B9F">
        <w:tc>
          <w:tcPr>
            <w:tcW w:w="2820" w:type="dxa"/>
            <w:shd w:val="clear" w:color="auto" w:fill="93CDDC"/>
          </w:tcPr>
          <w:p w:rsidR="00701B9F" w:rsidRDefault="006A6DDD">
            <w:pPr>
              <w:rPr>
                <w:sz w:val="24"/>
                <w:szCs w:val="24"/>
              </w:rPr>
            </w:pPr>
            <w:r>
              <w:rPr>
                <w:sz w:val="24"/>
                <w:szCs w:val="24"/>
              </w:rPr>
              <w:t xml:space="preserve">UKUPNO </w:t>
            </w:r>
          </w:p>
        </w:tc>
        <w:tc>
          <w:tcPr>
            <w:tcW w:w="3725" w:type="dxa"/>
            <w:shd w:val="clear" w:color="auto" w:fill="93CDDC"/>
          </w:tcPr>
          <w:p w:rsidR="00701B9F" w:rsidRDefault="006A6DDD">
            <w:pPr>
              <w:rPr>
                <w:sz w:val="24"/>
                <w:szCs w:val="24"/>
              </w:rPr>
            </w:pPr>
            <w:r>
              <w:rPr>
                <w:sz w:val="24"/>
                <w:szCs w:val="24"/>
              </w:rPr>
              <w:t>1</w:t>
            </w:r>
          </w:p>
        </w:tc>
        <w:tc>
          <w:tcPr>
            <w:tcW w:w="2571" w:type="dxa"/>
            <w:shd w:val="clear" w:color="auto" w:fill="93CDDC"/>
          </w:tcPr>
          <w:p w:rsidR="00701B9F" w:rsidRDefault="006A6DDD">
            <w:pPr>
              <w:jc w:val="center"/>
              <w:rPr>
                <w:sz w:val="24"/>
                <w:szCs w:val="24"/>
              </w:rPr>
            </w:pPr>
            <w:r>
              <w:rPr>
                <w:sz w:val="24"/>
                <w:szCs w:val="24"/>
              </w:rPr>
              <w:t>11</w:t>
            </w:r>
          </w:p>
        </w:tc>
        <w:tc>
          <w:tcPr>
            <w:tcW w:w="1919" w:type="dxa"/>
            <w:shd w:val="clear" w:color="auto" w:fill="93CDDC"/>
          </w:tcPr>
          <w:p w:rsidR="00701B9F" w:rsidRDefault="006A6DDD">
            <w:pPr>
              <w:jc w:val="center"/>
              <w:rPr>
                <w:sz w:val="24"/>
                <w:szCs w:val="24"/>
              </w:rPr>
            </w:pPr>
            <w:r>
              <w:rPr>
                <w:sz w:val="24"/>
                <w:szCs w:val="24"/>
              </w:rPr>
              <w:t>2</w:t>
            </w:r>
          </w:p>
        </w:tc>
        <w:tc>
          <w:tcPr>
            <w:tcW w:w="3326" w:type="dxa"/>
            <w:shd w:val="clear" w:color="auto" w:fill="93CDDC"/>
          </w:tcPr>
          <w:p w:rsidR="00701B9F" w:rsidRDefault="006A6DDD">
            <w:pPr>
              <w:jc w:val="center"/>
              <w:rPr>
                <w:sz w:val="24"/>
                <w:szCs w:val="24"/>
              </w:rPr>
            </w:pPr>
            <w:r>
              <w:rPr>
                <w:sz w:val="24"/>
                <w:szCs w:val="24"/>
              </w:rPr>
              <w:t>70</w:t>
            </w:r>
          </w:p>
        </w:tc>
      </w:tr>
    </w:tbl>
    <w:p w:rsidR="00701B9F" w:rsidRDefault="00701B9F">
      <w:pPr>
        <w:spacing w:line="259" w:lineRule="auto"/>
        <w:ind w:firstLine="708"/>
        <w:rPr>
          <w:color w:val="5F497A"/>
          <w:sz w:val="24"/>
          <w:szCs w:val="24"/>
        </w:rPr>
      </w:pPr>
    </w:p>
    <w:p w:rsidR="00701B9F" w:rsidRDefault="006A6DDD">
      <w:pPr>
        <w:spacing w:line="259" w:lineRule="auto"/>
        <w:ind w:firstLine="708"/>
        <w:rPr>
          <w:i/>
          <w:color w:val="7F7F7F"/>
          <w:sz w:val="24"/>
          <w:szCs w:val="24"/>
        </w:rPr>
      </w:pPr>
      <w:r>
        <w:rPr>
          <w:i/>
          <w:color w:val="7F7F7F"/>
          <w:sz w:val="24"/>
          <w:szCs w:val="24"/>
        </w:rPr>
        <w:t>Područna škola Zlarin</w:t>
      </w:r>
      <w:r>
        <w:rPr>
          <w:b/>
          <w:i/>
          <w:color w:val="7F7F7F"/>
          <w:sz w:val="24"/>
          <w:szCs w:val="24"/>
        </w:rPr>
        <w:t xml:space="preserve"> </w:t>
      </w:r>
    </w:p>
    <w:tbl>
      <w:tblPr>
        <w:tblStyle w:val="affffffffffff9"/>
        <w:tblpPr w:leftFromText="180" w:rightFromText="180" w:vertAnchor="text" w:tblpY="1"/>
        <w:tblW w:w="143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28"/>
        <w:gridCol w:w="3487"/>
        <w:gridCol w:w="2344"/>
        <w:gridCol w:w="2803"/>
        <w:gridCol w:w="3099"/>
      </w:tblGrid>
      <w:tr w:rsidR="00701B9F">
        <w:tc>
          <w:tcPr>
            <w:tcW w:w="2628" w:type="dxa"/>
            <w:shd w:val="clear" w:color="auto" w:fill="5F497A"/>
          </w:tcPr>
          <w:p w:rsidR="00701B9F" w:rsidRDefault="006A6DDD">
            <w:pPr>
              <w:rPr>
                <w:color w:val="FFFFFF"/>
                <w:sz w:val="24"/>
                <w:szCs w:val="24"/>
              </w:rPr>
            </w:pPr>
            <w:r>
              <w:rPr>
                <w:color w:val="FFFFFF"/>
                <w:sz w:val="24"/>
                <w:szCs w:val="24"/>
              </w:rPr>
              <w:t xml:space="preserve">Razred /grupa </w:t>
            </w:r>
          </w:p>
        </w:tc>
        <w:tc>
          <w:tcPr>
            <w:tcW w:w="3487" w:type="dxa"/>
            <w:shd w:val="clear" w:color="auto" w:fill="5F497A"/>
          </w:tcPr>
          <w:p w:rsidR="00701B9F" w:rsidRDefault="006A6DDD">
            <w:pPr>
              <w:rPr>
                <w:color w:val="FFFFFF"/>
                <w:sz w:val="24"/>
                <w:szCs w:val="24"/>
              </w:rPr>
            </w:pPr>
            <w:r>
              <w:rPr>
                <w:color w:val="FFFFFF"/>
                <w:sz w:val="24"/>
                <w:szCs w:val="24"/>
              </w:rPr>
              <w:t>Učitelj</w:t>
            </w:r>
          </w:p>
        </w:tc>
        <w:tc>
          <w:tcPr>
            <w:tcW w:w="2344" w:type="dxa"/>
            <w:shd w:val="clear" w:color="auto" w:fill="5F497A"/>
          </w:tcPr>
          <w:p w:rsidR="00701B9F" w:rsidRDefault="006A6DDD">
            <w:pPr>
              <w:rPr>
                <w:color w:val="FFFFFF"/>
                <w:sz w:val="24"/>
                <w:szCs w:val="24"/>
              </w:rPr>
            </w:pPr>
            <w:r>
              <w:rPr>
                <w:color w:val="FFFFFF"/>
                <w:sz w:val="24"/>
                <w:szCs w:val="24"/>
              </w:rPr>
              <w:t xml:space="preserve">Broj učenika </w:t>
            </w:r>
          </w:p>
        </w:tc>
        <w:tc>
          <w:tcPr>
            <w:tcW w:w="2803" w:type="dxa"/>
            <w:shd w:val="clear" w:color="auto" w:fill="5F497A"/>
          </w:tcPr>
          <w:p w:rsidR="00701B9F" w:rsidRDefault="006A6DDD">
            <w:pPr>
              <w:rPr>
                <w:color w:val="FFFFFF"/>
                <w:sz w:val="24"/>
                <w:szCs w:val="24"/>
              </w:rPr>
            </w:pPr>
            <w:r>
              <w:rPr>
                <w:color w:val="FFFFFF"/>
                <w:sz w:val="24"/>
                <w:szCs w:val="24"/>
              </w:rPr>
              <w:t xml:space="preserve">Broj sati tjedno </w:t>
            </w:r>
          </w:p>
        </w:tc>
        <w:tc>
          <w:tcPr>
            <w:tcW w:w="3099" w:type="dxa"/>
            <w:shd w:val="clear" w:color="auto" w:fill="5F497A"/>
          </w:tcPr>
          <w:p w:rsidR="00701B9F" w:rsidRDefault="006A6DDD">
            <w:pPr>
              <w:rPr>
                <w:color w:val="FFFFFF"/>
                <w:sz w:val="24"/>
                <w:szCs w:val="24"/>
              </w:rPr>
            </w:pPr>
            <w:r>
              <w:rPr>
                <w:color w:val="FFFFFF"/>
                <w:sz w:val="24"/>
                <w:szCs w:val="24"/>
              </w:rPr>
              <w:t>Broj sati godišnje</w:t>
            </w:r>
          </w:p>
        </w:tc>
      </w:tr>
      <w:tr w:rsidR="00701B9F">
        <w:tc>
          <w:tcPr>
            <w:tcW w:w="2628" w:type="dxa"/>
            <w:shd w:val="clear" w:color="auto" w:fill="DBE5F1"/>
          </w:tcPr>
          <w:p w:rsidR="00701B9F" w:rsidRDefault="006A6DDD">
            <w:pPr>
              <w:jc w:val="center"/>
              <w:rPr>
                <w:sz w:val="24"/>
                <w:szCs w:val="24"/>
              </w:rPr>
            </w:pPr>
            <w:r>
              <w:rPr>
                <w:sz w:val="24"/>
                <w:szCs w:val="24"/>
              </w:rPr>
              <w:t>1.</w:t>
            </w:r>
          </w:p>
        </w:tc>
        <w:tc>
          <w:tcPr>
            <w:tcW w:w="3487" w:type="dxa"/>
            <w:vMerge w:val="restart"/>
            <w:vAlign w:val="center"/>
          </w:tcPr>
          <w:p w:rsidR="00701B9F" w:rsidRDefault="006A6DDD">
            <w:pPr>
              <w:jc w:val="center"/>
              <w:rPr>
                <w:sz w:val="24"/>
                <w:szCs w:val="24"/>
              </w:rPr>
            </w:pPr>
            <w:r>
              <w:rPr>
                <w:sz w:val="24"/>
                <w:szCs w:val="24"/>
              </w:rPr>
              <w:t>Marita Bjelić</w:t>
            </w:r>
          </w:p>
        </w:tc>
        <w:tc>
          <w:tcPr>
            <w:tcW w:w="2344" w:type="dxa"/>
          </w:tcPr>
          <w:p w:rsidR="00701B9F" w:rsidRDefault="006A6DDD">
            <w:pPr>
              <w:jc w:val="center"/>
              <w:rPr>
                <w:sz w:val="24"/>
                <w:szCs w:val="24"/>
              </w:rPr>
            </w:pPr>
            <w:r>
              <w:rPr>
                <w:sz w:val="24"/>
                <w:szCs w:val="24"/>
              </w:rPr>
              <w:t>1</w:t>
            </w:r>
          </w:p>
        </w:tc>
        <w:tc>
          <w:tcPr>
            <w:tcW w:w="2803" w:type="dxa"/>
            <w:vMerge w:val="restart"/>
            <w:vAlign w:val="center"/>
          </w:tcPr>
          <w:p w:rsidR="00701B9F" w:rsidRDefault="006A6DDD">
            <w:pPr>
              <w:jc w:val="center"/>
              <w:rPr>
                <w:sz w:val="24"/>
                <w:szCs w:val="24"/>
              </w:rPr>
            </w:pPr>
            <w:r>
              <w:rPr>
                <w:sz w:val="24"/>
                <w:szCs w:val="24"/>
              </w:rPr>
              <w:t>2</w:t>
            </w:r>
          </w:p>
          <w:p w:rsidR="00701B9F" w:rsidRDefault="006A6DDD">
            <w:pPr>
              <w:jc w:val="center"/>
              <w:rPr>
                <w:sz w:val="24"/>
                <w:szCs w:val="24"/>
              </w:rPr>
            </w:pPr>
            <w:r>
              <w:rPr>
                <w:sz w:val="24"/>
                <w:szCs w:val="24"/>
              </w:rPr>
              <w:t>2</w:t>
            </w:r>
          </w:p>
          <w:p w:rsidR="00701B9F" w:rsidRDefault="006A6DDD">
            <w:pPr>
              <w:jc w:val="center"/>
              <w:rPr>
                <w:sz w:val="24"/>
                <w:szCs w:val="24"/>
              </w:rPr>
            </w:pPr>
            <w:r>
              <w:rPr>
                <w:sz w:val="24"/>
                <w:szCs w:val="24"/>
              </w:rPr>
              <w:t>2</w:t>
            </w:r>
          </w:p>
        </w:tc>
        <w:tc>
          <w:tcPr>
            <w:tcW w:w="3099" w:type="dxa"/>
            <w:vMerge w:val="restart"/>
            <w:vAlign w:val="center"/>
          </w:tcPr>
          <w:p w:rsidR="00701B9F" w:rsidRDefault="006A6DDD">
            <w:pPr>
              <w:jc w:val="center"/>
              <w:rPr>
                <w:sz w:val="24"/>
                <w:szCs w:val="24"/>
              </w:rPr>
            </w:pPr>
            <w:r>
              <w:rPr>
                <w:sz w:val="24"/>
                <w:szCs w:val="24"/>
              </w:rPr>
              <w:t>70</w:t>
            </w:r>
          </w:p>
          <w:p w:rsidR="00701B9F" w:rsidRDefault="006A6DDD">
            <w:pPr>
              <w:jc w:val="center"/>
              <w:rPr>
                <w:sz w:val="24"/>
                <w:szCs w:val="24"/>
              </w:rPr>
            </w:pPr>
            <w:r>
              <w:rPr>
                <w:sz w:val="24"/>
                <w:szCs w:val="24"/>
              </w:rPr>
              <w:t>70</w:t>
            </w:r>
          </w:p>
          <w:p w:rsidR="00701B9F" w:rsidRDefault="006A6DDD">
            <w:pPr>
              <w:jc w:val="center"/>
              <w:rPr>
                <w:sz w:val="24"/>
                <w:szCs w:val="24"/>
              </w:rPr>
            </w:pPr>
            <w:r>
              <w:rPr>
                <w:sz w:val="24"/>
                <w:szCs w:val="24"/>
              </w:rPr>
              <w:t>70</w:t>
            </w:r>
          </w:p>
        </w:tc>
      </w:tr>
      <w:tr w:rsidR="00701B9F">
        <w:tc>
          <w:tcPr>
            <w:tcW w:w="2628" w:type="dxa"/>
            <w:shd w:val="clear" w:color="auto" w:fill="DBE5F1"/>
          </w:tcPr>
          <w:p w:rsidR="00701B9F" w:rsidRDefault="006A6DDD">
            <w:pPr>
              <w:jc w:val="center"/>
              <w:rPr>
                <w:sz w:val="24"/>
                <w:szCs w:val="24"/>
              </w:rPr>
            </w:pPr>
            <w:r>
              <w:rPr>
                <w:sz w:val="24"/>
                <w:szCs w:val="24"/>
              </w:rPr>
              <w:t>3.</w:t>
            </w:r>
          </w:p>
        </w:tc>
        <w:tc>
          <w:tcPr>
            <w:tcW w:w="3487" w:type="dxa"/>
            <w:vMerge/>
            <w:vAlign w:val="center"/>
          </w:tcPr>
          <w:p w:rsidR="00701B9F" w:rsidRDefault="00701B9F">
            <w:pPr>
              <w:widowControl w:val="0"/>
              <w:pBdr>
                <w:top w:val="nil"/>
                <w:left w:val="nil"/>
                <w:bottom w:val="nil"/>
                <w:right w:val="nil"/>
                <w:between w:val="nil"/>
              </w:pBdr>
              <w:spacing w:line="276" w:lineRule="auto"/>
              <w:rPr>
                <w:sz w:val="24"/>
                <w:szCs w:val="24"/>
              </w:rPr>
            </w:pPr>
          </w:p>
        </w:tc>
        <w:tc>
          <w:tcPr>
            <w:tcW w:w="2344" w:type="dxa"/>
          </w:tcPr>
          <w:p w:rsidR="00701B9F" w:rsidRDefault="006A6DDD">
            <w:pPr>
              <w:jc w:val="center"/>
              <w:rPr>
                <w:sz w:val="24"/>
                <w:szCs w:val="24"/>
              </w:rPr>
            </w:pPr>
            <w:r>
              <w:rPr>
                <w:sz w:val="24"/>
                <w:szCs w:val="24"/>
              </w:rPr>
              <w:t>1</w:t>
            </w:r>
          </w:p>
        </w:tc>
        <w:tc>
          <w:tcPr>
            <w:tcW w:w="2803" w:type="dxa"/>
            <w:vMerge/>
            <w:vAlign w:val="center"/>
          </w:tcPr>
          <w:p w:rsidR="00701B9F" w:rsidRDefault="00701B9F">
            <w:pPr>
              <w:widowControl w:val="0"/>
              <w:pBdr>
                <w:top w:val="nil"/>
                <w:left w:val="nil"/>
                <w:bottom w:val="nil"/>
                <w:right w:val="nil"/>
                <w:between w:val="nil"/>
              </w:pBdr>
              <w:spacing w:line="276" w:lineRule="auto"/>
              <w:rPr>
                <w:sz w:val="24"/>
                <w:szCs w:val="24"/>
              </w:rPr>
            </w:pPr>
          </w:p>
        </w:tc>
        <w:tc>
          <w:tcPr>
            <w:tcW w:w="3099" w:type="dxa"/>
            <w:vMerge/>
            <w:vAlign w:val="center"/>
          </w:tcPr>
          <w:p w:rsidR="00701B9F" w:rsidRDefault="00701B9F">
            <w:pPr>
              <w:widowControl w:val="0"/>
              <w:pBdr>
                <w:top w:val="nil"/>
                <w:left w:val="nil"/>
                <w:bottom w:val="nil"/>
                <w:right w:val="nil"/>
                <w:between w:val="nil"/>
              </w:pBdr>
              <w:spacing w:line="276" w:lineRule="auto"/>
              <w:rPr>
                <w:sz w:val="24"/>
                <w:szCs w:val="24"/>
              </w:rPr>
            </w:pPr>
          </w:p>
        </w:tc>
      </w:tr>
      <w:tr w:rsidR="00701B9F">
        <w:tc>
          <w:tcPr>
            <w:tcW w:w="2628" w:type="dxa"/>
            <w:shd w:val="clear" w:color="auto" w:fill="DBE5F1"/>
          </w:tcPr>
          <w:p w:rsidR="00701B9F" w:rsidRDefault="006A6DDD">
            <w:pPr>
              <w:jc w:val="center"/>
              <w:rPr>
                <w:sz w:val="24"/>
                <w:szCs w:val="24"/>
              </w:rPr>
            </w:pPr>
            <w:r>
              <w:rPr>
                <w:sz w:val="24"/>
                <w:szCs w:val="24"/>
              </w:rPr>
              <w:t>4.</w:t>
            </w:r>
          </w:p>
        </w:tc>
        <w:tc>
          <w:tcPr>
            <w:tcW w:w="3487" w:type="dxa"/>
            <w:vMerge/>
            <w:vAlign w:val="center"/>
          </w:tcPr>
          <w:p w:rsidR="00701B9F" w:rsidRDefault="00701B9F">
            <w:pPr>
              <w:widowControl w:val="0"/>
              <w:pBdr>
                <w:top w:val="nil"/>
                <w:left w:val="nil"/>
                <w:bottom w:val="nil"/>
                <w:right w:val="nil"/>
                <w:between w:val="nil"/>
              </w:pBdr>
              <w:spacing w:line="276" w:lineRule="auto"/>
              <w:rPr>
                <w:sz w:val="24"/>
                <w:szCs w:val="24"/>
              </w:rPr>
            </w:pPr>
          </w:p>
        </w:tc>
        <w:tc>
          <w:tcPr>
            <w:tcW w:w="2344" w:type="dxa"/>
          </w:tcPr>
          <w:p w:rsidR="00701B9F" w:rsidRDefault="006A6DDD">
            <w:pPr>
              <w:jc w:val="center"/>
              <w:rPr>
                <w:sz w:val="24"/>
                <w:szCs w:val="24"/>
              </w:rPr>
            </w:pPr>
            <w:r>
              <w:rPr>
                <w:sz w:val="24"/>
                <w:szCs w:val="24"/>
              </w:rPr>
              <w:t>1</w:t>
            </w:r>
          </w:p>
        </w:tc>
        <w:tc>
          <w:tcPr>
            <w:tcW w:w="2803" w:type="dxa"/>
            <w:vMerge/>
            <w:vAlign w:val="center"/>
          </w:tcPr>
          <w:p w:rsidR="00701B9F" w:rsidRDefault="00701B9F">
            <w:pPr>
              <w:widowControl w:val="0"/>
              <w:pBdr>
                <w:top w:val="nil"/>
                <w:left w:val="nil"/>
                <w:bottom w:val="nil"/>
                <w:right w:val="nil"/>
                <w:between w:val="nil"/>
              </w:pBdr>
              <w:spacing w:line="276" w:lineRule="auto"/>
              <w:rPr>
                <w:sz w:val="24"/>
                <w:szCs w:val="24"/>
              </w:rPr>
            </w:pPr>
          </w:p>
        </w:tc>
        <w:tc>
          <w:tcPr>
            <w:tcW w:w="3099" w:type="dxa"/>
            <w:vMerge/>
            <w:vAlign w:val="center"/>
          </w:tcPr>
          <w:p w:rsidR="00701B9F" w:rsidRDefault="00701B9F">
            <w:pPr>
              <w:widowControl w:val="0"/>
              <w:pBdr>
                <w:top w:val="nil"/>
                <w:left w:val="nil"/>
                <w:bottom w:val="nil"/>
                <w:right w:val="nil"/>
                <w:between w:val="nil"/>
              </w:pBdr>
              <w:spacing w:line="276" w:lineRule="auto"/>
              <w:rPr>
                <w:sz w:val="24"/>
                <w:szCs w:val="24"/>
              </w:rPr>
            </w:pPr>
          </w:p>
        </w:tc>
      </w:tr>
      <w:tr w:rsidR="00701B9F">
        <w:tc>
          <w:tcPr>
            <w:tcW w:w="2628" w:type="dxa"/>
            <w:shd w:val="clear" w:color="auto" w:fill="93CDDC"/>
          </w:tcPr>
          <w:p w:rsidR="00701B9F" w:rsidRDefault="006A6DDD">
            <w:pPr>
              <w:rPr>
                <w:sz w:val="24"/>
                <w:szCs w:val="24"/>
              </w:rPr>
            </w:pPr>
            <w:r>
              <w:rPr>
                <w:sz w:val="24"/>
                <w:szCs w:val="24"/>
              </w:rPr>
              <w:t xml:space="preserve">UKUPNO </w:t>
            </w:r>
          </w:p>
        </w:tc>
        <w:tc>
          <w:tcPr>
            <w:tcW w:w="3487" w:type="dxa"/>
            <w:shd w:val="clear" w:color="auto" w:fill="93CDDC"/>
          </w:tcPr>
          <w:p w:rsidR="00701B9F" w:rsidRDefault="006A6DDD">
            <w:pPr>
              <w:rPr>
                <w:sz w:val="24"/>
                <w:szCs w:val="24"/>
              </w:rPr>
            </w:pPr>
            <w:r>
              <w:rPr>
                <w:sz w:val="24"/>
                <w:szCs w:val="24"/>
              </w:rPr>
              <w:t>1</w:t>
            </w:r>
          </w:p>
        </w:tc>
        <w:tc>
          <w:tcPr>
            <w:tcW w:w="2344" w:type="dxa"/>
            <w:shd w:val="clear" w:color="auto" w:fill="93CDDC"/>
          </w:tcPr>
          <w:p w:rsidR="00701B9F" w:rsidRDefault="006A6DDD">
            <w:pPr>
              <w:jc w:val="center"/>
              <w:rPr>
                <w:sz w:val="24"/>
                <w:szCs w:val="24"/>
              </w:rPr>
            </w:pPr>
            <w:r>
              <w:rPr>
                <w:sz w:val="24"/>
                <w:szCs w:val="24"/>
              </w:rPr>
              <w:t>3</w:t>
            </w:r>
          </w:p>
        </w:tc>
        <w:tc>
          <w:tcPr>
            <w:tcW w:w="2803" w:type="dxa"/>
            <w:shd w:val="clear" w:color="auto" w:fill="93CDDC"/>
          </w:tcPr>
          <w:p w:rsidR="00701B9F" w:rsidRDefault="006A6DDD">
            <w:pPr>
              <w:jc w:val="center"/>
              <w:rPr>
                <w:sz w:val="24"/>
                <w:szCs w:val="24"/>
              </w:rPr>
            </w:pPr>
            <w:r>
              <w:rPr>
                <w:sz w:val="24"/>
                <w:szCs w:val="24"/>
              </w:rPr>
              <w:t>6</w:t>
            </w:r>
          </w:p>
        </w:tc>
        <w:tc>
          <w:tcPr>
            <w:tcW w:w="3099" w:type="dxa"/>
            <w:shd w:val="clear" w:color="auto" w:fill="93CDDC"/>
          </w:tcPr>
          <w:p w:rsidR="00701B9F" w:rsidRDefault="006A6DDD">
            <w:pPr>
              <w:jc w:val="center"/>
              <w:rPr>
                <w:sz w:val="24"/>
                <w:szCs w:val="24"/>
              </w:rPr>
            </w:pPr>
            <w:r>
              <w:rPr>
                <w:sz w:val="24"/>
                <w:szCs w:val="24"/>
              </w:rPr>
              <w:t>210</w:t>
            </w:r>
          </w:p>
        </w:tc>
      </w:tr>
    </w:tbl>
    <w:p w:rsidR="00701B9F" w:rsidRDefault="00701B9F">
      <w:pPr>
        <w:spacing w:line="259" w:lineRule="auto"/>
        <w:rPr>
          <w:b/>
          <w:color w:val="5F497A"/>
          <w:sz w:val="24"/>
          <w:szCs w:val="24"/>
        </w:rPr>
      </w:pPr>
    </w:p>
    <w:p w:rsidR="00701B9F" w:rsidRDefault="006A6DDD">
      <w:pPr>
        <w:keepNext/>
        <w:keepLines/>
        <w:pBdr>
          <w:top w:val="nil"/>
          <w:left w:val="nil"/>
          <w:bottom w:val="nil"/>
          <w:right w:val="nil"/>
          <w:between w:val="nil"/>
        </w:pBdr>
        <w:spacing w:before="160" w:after="0" w:line="240" w:lineRule="auto"/>
        <w:rPr>
          <w:color w:val="5F497A"/>
          <w:sz w:val="24"/>
          <w:szCs w:val="24"/>
        </w:rPr>
      </w:pPr>
      <w:bookmarkStart w:id="57" w:name="_heading=h.3fwokq0" w:colFirst="0" w:colLast="0"/>
      <w:bookmarkEnd w:id="57"/>
      <w:r>
        <w:rPr>
          <w:color w:val="5F497A"/>
          <w:sz w:val="24"/>
          <w:szCs w:val="24"/>
        </w:rPr>
        <w:t>6.3. TALIJANSKI JEZIK</w:t>
      </w:r>
    </w:p>
    <w:p w:rsidR="00701B9F" w:rsidRDefault="006A6DDD">
      <w:pPr>
        <w:spacing w:line="259" w:lineRule="auto"/>
        <w:ind w:firstLine="708"/>
        <w:rPr>
          <w:i/>
          <w:color w:val="7F7F7F"/>
          <w:sz w:val="24"/>
          <w:szCs w:val="24"/>
        </w:rPr>
      </w:pPr>
      <w:r>
        <w:rPr>
          <w:i/>
          <w:color w:val="7F7F7F"/>
          <w:sz w:val="24"/>
          <w:szCs w:val="24"/>
        </w:rPr>
        <w:t>Matična škola</w:t>
      </w:r>
    </w:p>
    <w:tbl>
      <w:tblPr>
        <w:tblStyle w:val="affffffffffffa"/>
        <w:tblpPr w:leftFromText="180" w:rightFromText="180" w:vertAnchor="text" w:tblpY="1"/>
        <w:tblW w:w="143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14"/>
        <w:gridCol w:w="3125"/>
        <w:gridCol w:w="2421"/>
        <w:gridCol w:w="2898"/>
        <w:gridCol w:w="3203"/>
      </w:tblGrid>
      <w:tr w:rsidR="00701B9F">
        <w:tc>
          <w:tcPr>
            <w:tcW w:w="2714" w:type="dxa"/>
            <w:shd w:val="clear" w:color="auto" w:fill="5F497A"/>
          </w:tcPr>
          <w:p w:rsidR="00701B9F" w:rsidRDefault="006A6DDD">
            <w:pPr>
              <w:rPr>
                <w:color w:val="FFFFFF"/>
                <w:sz w:val="24"/>
                <w:szCs w:val="24"/>
              </w:rPr>
            </w:pPr>
            <w:r>
              <w:rPr>
                <w:color w:val="FFFFFF"/>
                <w:sz w:val="24"/>
                <w:szCs w:val="24"/>
              </w:rPr>
              <w:t xml:space="preserve">Razred /grupa </w:t>
            </w:r>
          </w:p>
        </w:tc>
        <w:tc>
          <w:tcPr>
            <w:tcW w:w="3125" w:type="dxa"/>
            <w:shd w:val="clear" w:color="auto" w:fill="5F497A"/>
          </w:tcPr>
          <w:p w:rsidR="00701B9F" w:rsidRDefault="006A6DDD">
            <w:pPr>
              <w:rPr>
                <w:color w:val="FFFFFF"/>
                <w:sz w:val="24"/>
                <w:szCs w:val="24"/>
              </w:rPr>
            </w:pPr>
            <w:r>
              <w:rPr>
                <w:color w:val="FFFFFF"/>
                <w:sz w:val="24"/>
                <w:szCs w:val="24"/>
              </w:rPr>
              <w:t>Učitelj</w:t>
            </w:r>
          </w:p>
        </w:tc>
        <w:tc>
          <w:tcPr>
            <w:tcW w:w="2421" w:type="dxa"/>
            <w:shd w:val="clear" w:color="auto" w:fill="5F497A"/>
          </w:tcPr>
          <w:p w:rsidR="00701B9F" w:rsidRDefault="006A6DDD">
            <w:pPr>
              <w:rPr>
                <w:color w:val="FFFFFF"/>
                <w:sz w:val="24"/>
                <w:szCs w:val="24"/>
              </w:rPr>
            </w:pPr>
            <w:r>
              <w:rPr>
                <w:color w:val="FFFFFF"/>
                <w:sz w:val="24"/>
                <w:szCs w:val="24"/>
              </w:rPr>
              <w:t xml:space="preserve">Broj učenika </w:t>
            </w:r>
          </w:p>
        </w:tc>
        <w:tc>
          <w:tcPr>
            <w:tcW w:w="2898" w:type="dxa"/>
            <w:shd w:val="clear" w:color="auto" w:fill="5F497A"/>
          </w:tcPr>
          <w:p w:rsidR="00701B9F" w:rsidRDefault="006A6DDD">
            <w:pPr>
              <w:rPr>
                <w:color w:val="FFFFFF"/>
                <w:sz w:val="24"/>
                <w:szCs w:val="24"/>
              </w:rPr>
            </w:pPr>
            <w:r>
              <w:rPr>
                <w:color w:val="FFFFFF"/>
                <w:sz w:val="24"/>
                <w:szCs w:val="24"/>
              </w:rPr>
              <w:t xml:space="preserve">Broj sati tjedno </w:t>
            </w:r>
          </w:p>
        </w:tc>
        <w:tc>
          <w:tcPr>
            <w:tcW w:w="3203" w:type="dxa"/>
            <w:shd w:val="clear" w:color="auto" w:fill="5F497A"/>
          </w:tcPr>
          <w:p w:rsidR="00701B9F" w:rsidRDefault="006A6DDD">
            <w:pPr>
              <w:jc w:val="center"/>
              <w:rPr>
                <w:color w:val="FFFFFF"/>
                <w:sz w:val="24"/>
                <w:szCs w:val="24"/>
              </w:rPr>
            </w:pPr>
            <w:r>
              <w:rPr>
                <w:color w:val="FFFFFF"/>
                <w:sz w:val="24"/>
                <w:szCs w:val="24"/>
              </w:rPr>
              <w:t>Broj sati godišnje</w:t>
            </w:r>
          </w:p>
        </w:tc>
      </w:tr>
      <w:tr w:rsidR="00701B9F">
        <w:tc>
          <w:tcPr>
            <w:tcW w:w="2714" w:type="dxa"/>
            <w:shd w:val="clear" w:color="auto" w:fill="DBE5F1"/>
          </w:tcPr>
          <w:p w:rsidR="00701B9F" w:rsidRDefault="006A6DDD">
            <w:pPr>
              <w:rPr>
                <w:sz w:val="24"/>
                <w:szCs w:val="24"/>
              </w:rPr>
            </w:pPr>
            <w:r>
              <w:rPr>
                <w:sz w:val="24"/>
                <w:szCs w:val="24"/>
              </w:rPr>
              <w:t>4.a</w:t>
            </w:r>
          </w:p>
        </w:tc>
        <w:tc>
          <w:tcPr>
            <w:tcW w:w="3125" w:type="dxa"/>
          </w:tcPr>
          <w:p w:rsidR="00701B9F" w:rsidRDefault="006A6DDD">
            <w:pPr>
              <w:rPr>
                <w:sz w:val="24"/>
                <w:szCs w:val="24"/>
              </w:rPr>
            </w:pPr>
            <w:r>
              <w:rPr>
                <w:sz w:val="24"/>
                <w:szCs w:val="24"/>
              </w:rPr>
              <w:t>Tea Beban Lakoš</w:t>
            </w:r>
          </w:p>
        </w:tc>
        <w:tc>
          <w:tcPr>
            <w:tcW w:w="2421" w:type="dxa"/>
            <w:vAlign w:val="center"/>
          </w:tcPr>
          <w:p w:rsidR="00701B9F" w:rsidRDefault="006A6DDD">
            <w:pPr>
              <w:jc w:val="center"/>
              <w:rPr>
                <w:sz w:val="24"/>
                <w:szCs w:val="24"/>
              </w:rPr>
            </w:pPr>
            <w:r>
              <w:rPr>
                <w:sz w:val="24"/>
                <w:szCs w:val="24"/>
              </w:rPr>
              <w:t>14</w:t>
            </w:r>
          </w:p>
        </w:tc>
        <w:tc>
          <w:tcPr>
            <w:tcW w:w="2898" w:type="dxa"/>
          </w:tcPr>
          <w:p w:rsidR="00701B9F" w:rsidRDefault="006A6DDD">
            <w:pPr>
              <w:jc w:val="center"/>
              <w:rPr>
                <w:sz w:val="24"/>
                <w:szCs w:val="24"/>
              </w:rPr>
            </w:pPr>
            <w:r>
              <w:rPr>
                <w:sz w:val="24"/>
                <w:szCs w:val="24"/>
              </w:rPr>
              <w:t>2</w:t>
            </w:r>
          </w:p>
        </w:tc>
        <w:tc>
          <w:tcPr>
            <w:tcW w:w="3203" w:type="dxa"/>
            <w:vAlign w:val="center"/>
          </w:tcPr>
          <w:p w:rsidR="00701B9F" w:rsidRDefault="006A6DDD">
            <w:pPr>
              <w:jc w:val="center"/>
              <w:rPr>
                <w:sz w:val="24"/>
                <w:szCs w:val="24"/>
              </w:rPr>
            </w:pPr>
            <w:r>
              <w:rPr>
                <w:sz w:val="24"/>
                <w:szCs w:val="24"/>
              </w:rPr>
              <w:t>70</w:t>
            </w:r>
          </w:p>
        </w:tc>
      </w:tr>
      <w:tr w:rsidR="00701B9F">
        <w:tc>
          <w:tcPr>
            <w:tcW w:w="2714" w:type="dxa"/>
            <w:shd w:val="clear" w:color="auto" w:fill="DBE5F1"/>
          </w:tcPr>
          <w:p w:rsidR="00701B9F" w:rsidRDefault="006A6DDD">
            <w:pPr>
              <w:rPr>
                <w:sz w:val="24"/>
                <w:szCs w:val="24"/>
              </w:rPr>
            </w:pPr>
            <w:r>
              <w:rPr>
                <w:sz w:val="24"/>
                <w:szCs w:val="24"/>
              </w:rPr>
              <w:t>4.b</w:t>
            </w:r>
          </w:p>
        </w:tc>
        <w:tc>
          <w:tcPr>
            <w:tcW w:w="3125" w:type="dxa"/>
          </w:tcPr>
          <w:p w:rsidR="00701B9F" w:rsidRDefault="006A6DDD">
            <w:pPr>
              <w:rPr>
                <w:sz w:val="24"/>
                <w:szCs w:val="24"/>
              </w:rPr>
            </w:pPr>
            <w:r>
              <w:rPr>
                <w:sz w:val="24"/>
                <w:szCs w:val="24"/>
              </w:rPr>
              <w:t xml:space="preserve">Antonia Čobanov Lokas </w:t>
            </w:r>
          </w:p>
        </w:tc>
        <w:tc>
          <w:tcPr>
            <w:tcW w:w="2421" w:type="dxa"/>
            <w:vAlign w:val="center"/>
          </w:tcPr>
          <w:p w:rsidR="00701B9F" w:rsidRDefault="006A6DDD">
            <w:pPr>
              <w:jc w:val="center"/>
              <w:rPr>
                <w:sz w:val="24"/>
                <w:szCs w:val="24"/>
              </w:rPr>
            </w:pPr>
            <w:r>
              <w:rPr>
                <w:sz w:val="24"/>
                <w:szCs w:val="24"/>
              </w:rPr>
              <w:t>12</w:t>
            </w:r>
          </w:p>
        </w:tc>
        <w:tc>
          <w:tcPr>
            <w:tcW w:w="2898" w:type="dxa"/>
          </w:tcPr>
          <w:p w:rsidR="00701B9F" w:rsidRDefault="006A6DDD">
            <w:pPr>
              <w:jc w:val="center"/>
              <w:rPr>
                <w:sz w:val="24"/>
                <w:szCs w:val="24"/>
              </w:rPr>
            </w:pPr>
            <w:r>
              <w:rPr>
                <w:sz w:val="24"/>
                <w:szCs w:val="24"/>
              </w:rPr>
              <w:t>2</w:t>
            </w:r>
          </w:p>
        </w:tc>
        <w:tc>
          <w:tcPr>
            <w:tcW w:w="3203" w:type="dxa"/>
            <w:vAlign w:val="center"/>
          </w:tcPr>
          <w:p w:rsidR="00701B9F" w:rsidRDefault="006A6DDD">
            <w:pPr>
              <w:jc w:val="center"/>
              <w:rPr>
                <w:sz w:val="24"/>
                <w:szCs w:val="24"/>
              </w:rPr>
            </w:pPr>
            <w:r>
              <w:rPr>
                <w:sz w:val="24"/>
                <w:szCs w:val="24"/>
              </w:rPr>
              <w:t>70</w:t>
            </w:r>
          </w:p>
        </w:tc>
      </w:tr>
      <w:tr w:rsidR="00701B9F">
        <w:tc>
          <w:tcPr>
            <w:tcW w:w="2714" w:type="dxa"/>
            <w:shd w:val="clear" w:color="auto" w:fill="DBE5F1"/>
          </w:tcPr>
          <w:p w:rsidR="00701B9F" w:rsidRDefault="006A6DDD">
            <w:pPr>
              <w:rPr>
                <w:sz w:val="24"/>
                <w:szCs w:val="24"/>
              </w:rPr>
            </w:pPr>
            <w:r>
              <w:rPr>
                <w:sz w:val="24"/>
                <w:szCs w:val="24"/>
              </w:rPr>
              <w:t>5. a</w:t>
            </w:r>
          </w:p>
        </w:tc>
        <w:tc>
          <w:tcPr>
            <w:tcW w:w="3125" w:type="dxa"/>
            <w:vAlign w:val="center"/>
          </w:tcPr>
          <w:p w:rsidR="00701B9F" w:rsidRDefault="006A6DDD">
            <w:pPr>
              <w:rPr>
                <w:sz w:val="24"/>
                <w:szCs w:val="24"/>
              </w:rPr>
            </w:pPr>
            <w:r>
              <w:rPr>
                <w:sz w:val="24"/>
                <w:szCs w:val="24"/>
              </w:rPr>
              <w:t>Branka Gundić</w:t>
            </w:r>
          </w:p>
        </w:tc>
        <w:tc>
          <w:tcPr>
            <w:tcW w:w="2421" w:type="dxa"/>
            <w:vAlign w:val="center"/>
          </w:tcPr>
          <w:p w:rsidR="00701B9F" w:rsidRDefault="006A6DDD">
            <w:pPr>
              <w:jc w:val="center"/>
              <w:rPr>
                <w:sz w:val="24"/>
                <w:szCs w:val="24"/>
              </w:rPr>
            </w:pPr>
            <w:r>
              <w:rPr>
                <w:sz w:val="24"/>
                <w:szCs w:val="24"/>
              </w:rPr>
              <w:t>14</w:t>
            </w:r>
          </w:p>
        </w:tc>
        <w:tc>
          <w:tcPr>
            <w:tcW w:w="2898" w:type="dxa"/>
            <w:vAlign w:val="center"/>
          </w:tcPr>
          <w:p w:rsidR="00701B9F" w:rsidRDefault="006A6DDD">
            <w:pPr>
              <w:jc w:val="center"/>
              <w:rPr>
                <w:sz w:val="24"/>
                <w:szCs w:val="24"/>
              </w:rPr>
            </w:pPr>
            <w:r>
              <w:rPr>
                <w:sz w:val="24"/>
                <w:szCs w:val="24"/>
              </w:rPr>
              <w:t>2</w:t>
            </w:r>
          </w:p>
        </w:tc>
        <w:tc>
          <w:tcPr>
            <w:tcW w:w="3203" w:type="dxa"/>
            <w:vAlign w:val="center"/>
          </w:tcPr>
          <w:p w:rsidR="00701B9F" w:rsidRDefault="006A6DDD">
            <w:pPr>
              <w:jc w:val="center"/>
              <w:rPr>
                <w:sz w:val="24"/>
                <w:szCs w:val="24"/>
              </w:rPr>
            </w:pPr>
            <w:r>
              <w:rPr>
                <w:sz w:val="24"/>
                <w:szCs w:val="24"/>
              </w:rPr>
              <w:t>70</w:t>
            </w:r>
          </w:p>
        </w:tc>
      </w:tr>
      <w:tr w:rsidR="00701B9F">
        <w:tc>
          <w:tcPr>
            <w:tcW w:w="2714" w:type="dxa"/>
            <w:shd w:val="clear" w:color="auto" w:fill="DBE5F1"/>
          </w:tcPr>
          <w:p w:rsidR="00701B9F" w:rsidRDefault="006A6DDD">
            <w:pPr>
              <w:rPr>
                <w:sz w:val="24"/>
                <w:szCs w:val="24"/>
              </w:rPr>
            </w:pPr>
            <w:r>
              <w:rPr>
                <w:sz w:val="24"/>
                <w:szCs w:val="24"/>
              </w:rPr>
              <w:t>5.b</w:t>
            </w:r>
          </w:p>
        </w:tc>
        <w:tc>
          <w:tcPr>
            <w:tcW w:w="3125" w:type="dxa"/>
          </w:tcPr>
          <w:p w:rsidR="00701B9F" w:rsidRDefault="006A6DDD">
            <w:pPr>
              <w:rPr>
                <w:sz w:val="24"/>
                <w:szCs w:val="24"/>
              </w:rPr>
            </w:pPr>
            <w:r>
              <w:rPr>
                <w:sz w:val="24"/>
                <w:szCs w:val="24"/>
              </w:rPr>
              <w:t xml:space="preserve">Antonia Čobanov Lokas </w:t>
            </w:r>
          </w:p>
        </w:tc>
        <w:tc>
          <w:tcPr>
            <w:tcW w:w="2421" w:type="dxa"/>
            <w:vAlign w:val="center"/>
          </w:tcPr>
          <w:p w:rsidR="00701B9F" w:rsidRDefault="006A6DDD">
            <w:pPr>
              <w:jc w:val="center"/>
              <w:rPr>
                <w:sz w:val="24"/>
                <w:szCs w:val="24"/>
              </w:rPr>
            </w:pPr>
            <w:r>
              <w:rPr>
                <w:sz w:val="24"/>
                <w:szCs w:val="24"/>
              </w:rPr>
              <w:t>13</w:t>
            </w:r>
          </w:p>
        </w:tc>
        <w:tc>
          <w:tcPr>
            <w:tcW w:w="2898" w:type="dxa"/>
          </w:tcPr>
          <w:p w:rsidR="00701B9F" w:rsidRDefault="006A6DDD">
            <w:pPr>
              <w:jc w:val="center"/>
              <w:rPr>
                <w:sz w:val="24"/>
                <w:szCs w:val="24"/>
              </w:rPr>
            </w:pPr>
            <w:r>
              <w:rPr>
                <w:sz w:val="24"/>
                <w:szCs w:val="24"/>
              </w:rPr>
              <w:t>2</w:t>
            </w:r>
          </w:p>
        </w:tc>
        <w:tc>
          <w:tcPr>
            <w:tcW w:w="3203" w:type="dxa"/>
          </w:tcPr>
          <w:p w:rsidR="00701B9F" w:rsidRDefault="006A6DDD">
            <w:pPr>
              <w:jc w:val="center"/>
              <w:rPr>
                <w:sz w:val="24"/>
                <w:szCs w:val="24"/>
              </w:rPr>
            </w:pPr>
            <w:r>
              <w:rPr>
                <w:sz w:val="24"/>
                <w:szCs w:val="24"/>
              </w:rPr>
              <w:t>70</w:t>
            </w:r>
          </w:p>
        </w:tc>
      </w:tr>
      <w:tr w:rsidR="00701B9F">
        <w:tc>
          <w:tcPr>
            <w:tcW w:w="2714" w:type="dxa"/>
            <w:shd w:val="clear" w:color="auto" w:fill="DBE5F1"/>
          </w:tcPr>
          <w:p w:rsidR="00701B9F" w:rsidRDefault="006A6DDD">
            <w:pPr>
              <w:rPr>
                <w:sz w:val="24"/>
                <w:szCs w:val="24"/>
              </w:rPr>
            </w:pPr>
            <w:r>
              <w:rPr>
                <w:sz w:val="24"/>
                <w:szCs w:val="24"/>
              </w:rPr>
              <w:lastRenderedPageBreak/>
              <w:t>6.a</w:t>
            </w:r>
          </w:p>
        </w:tc>
        <w:tc>
          <w:tcPr>
            <w:tcW w:w="3125" w:type="dxa"/>
          </w:tcPr>
          <w:p w:rsidR="00701B9F" w:rsidRDefault="006A6DDD">
            <w:pPr>
              <w:rPr>
                <w:sz w:val="24"/>
                <w:szCs w:val="24"/>
              </w:rPr>
            </w:pPr>
            <w:r>
              <w:rPr>
                <w:sz w:val="24"/>
                <w:szCs w:val="24"/>
              </w:rPr>
              <w:t>Tea Beban Lakoš</w:t>
            </w:r>
          </w:p>
        </w:tc>
        <w:tc>
          <w:tcPr>
            <w:tcW w:w="2421" w:type="dxa"/>
            <w:vAlign w:val="center"/>
          </w:tcPr>
          <w:p w:rsidR="00701B9F" w:rsidRDefault="006A6DDD">
            <w:pPr>
              <w:jc w:val="center"/>
              <w:rPr>
                <w:sz w:val="24"/>
                <w:szCs w:val="24"/>
              </w:rPr>
            </w:pPr>
            <w:r>
              <w:rPr>
                <w:sz w:val="24"/>
                <w:szCs w:val="24"/>
              </w:rPr>
              <w:t>11</w:t>
            </w:r>
          </w:p>
        </w:tc>
        <w:tc>
          <w:tcPr>
            <w:tcW w:w="2898" w:type="dxa"/>
          </w:tcPr>
          <w:p w:rsidR="00701B9F" w:rsidRDefault="006A6DDD">
            <w:pPr>
              <w:jc w:val="center"/>
              <w:rPr>
                <w:sz w:val="24"/>
                <w:szCs w:val="24"/>
              </w:rPr>
            </w:pPr>
            <w:r>
              <w:rPr>
                <w:sz w:val="24"/>
                <w:szCs w:val="24"/>
              </w:rPr>
              <w:t>2</w:t>
            </w:r>
          </w:p>
        </w:tc>
        <w:tc>
          <w:tcPr>
            <w:tcW w:w="3203" w:type="dxa"/>
          </w:tcPr>
          <w:p w:rsidR="00701B9F" w:rsidRDefault="006A6DDD">
            <w:pPr>
              <w:jc w:val="center"/>
              <w:rPr>
                <w:sz w:val="24"/>
                <w:szCs w:val="24"/>
              </w:rPr>
            </w:pPr>
            <w:r>
              <w:rPr>
                <w:sz w:val="24"/>
                <w:szCs w:val="24"/>
              </w:rPr>
              <w:t>70</w:t>
            </w:r>
          </w:p>
        </w:tc>
      </w:tr>
      <w:tr w:rsidR="00701B9F">
        <w:tc>
          <w:tcPr>
            <w:tcW w:w="2714" w:type="dxa"/>
            <w:shd w:val="clear" w:color="auto" w:fill="DBE5F1"/>
          </w:tcPr>
          <w:p w:rsidR="00701B9F" w:rsidRDefault="006A6DDD">
            <w:pPr>
              <w:rPr>
                <w:sz w:val="24"/>
                <w:szCs w:val="24"/>
              </w:rPr>
            </w:pPr>
            <w:r>
              <w:rPr>
                <w:sz w:val="24"/>
                <w:szCs w:val="24"/>
              </w:rPr>
              <w:t>6.b</w:t>
            </w:r>
          </w:p>
        </w:tc>
        <w:tc>
          <w:tcPr>
            <w:tcW w:w="3125" w:type="dxa"/>
          </w:tcPr>
          <w:p w:rsidR="00701B9F" w:rsidRDefault="006A6DDD">
            <w:pPr>
              <w:rPr>
                <w:sz w:val="24"/>
                <w:szCs w:val="24"/>
              </w:rPr>
            </w:pPr>
            <w:r>
              <w:rPr>
                <w:sz w:val="24"/>
                <w:szCs w:val="24"/>
              </w:rPr>
              <w:t xml:space="preserve">Antonia Čobanov Lokas </w:t>
            </w:r>
          </w:p>
        </w:tc>
        <w:tc>
          <w:tcPr>
            <w:tcW w:w="2421" w:type="dxa"/>
            <w:vAlign w:val="center"/>
          </w:tcPr>
          <w:p w:rsidR="00701B9F" w:rsidRDefault="006A6DDD">
            <w:pPr>
              <w:jc w:val="center"/>
              <w:rPr>
                <w:sz w:val="24"/>
                <w:szCs w:val="24"/>
              </w:rPr>
            </w:pPr>
            <w:r>
              <w:rPr>
                <w:sz w:val="24"/>
                <w:szCs w:val="24"/>
              </w:rPr>
              <w:t>12</w:t>
            </w:r>
          </w:p>
        </w:tc>
        <w:tc>
          <w:tcPr>
            <w:tcW w:w="2898" w:type="dxa"/>
          </w:tcPr>
          <w:p w:rsidR="00701B9F" w:rsidRDefault="006A6DDD">
            <w:pPr>
              <w:jc w:val="center"/>
              <w:rPr>
                <w:sz w:val="24"/>
                <w:szCs w:val="24"/>
              </w:rPr>
            </w:pPr>
            <w:r>
              <w:rPr>
                <w:sz w:val="24"/>
                <w:szCs w:val="24"/>
              </w:rPr>
              <w:t>2</w:t>
            </w:r>
          </w:p>
        </w:tc>
        <w:tc>
          <w:tcPr>
            <w:tcW w:w="3203" w:type="dxa"/>
          </w:tcPr>
          <w:p w:rsidR="00701B9F" w:rsidRDefault="006A6DDD">
            <w:pPr>
              <w:jc w:val="center"/>
              <w:rPr>
                <w:sz w:val="24"/>
                <w:szCs w:val="24"/>
              </w:rPr>
            </w:pPr>
            <w:r>
              <w:rPr>
                <w:sz w:val="24"/>
                <w:szCs w:val="24"/>
              </w:rPr>
              <w:t>70</w:t>
            </w:r>
          </w:p>
        </w:tc>
      </w:tr>
      <w:tr w:rsidR="00701B9F">
        <w:tc>
          <w:tcPr>
            <w:tcW w:w="2714" w:type="dxa"/>
            <w:shd w:val="clear" w:color="auto" w:fill="DBE5F1"/>
          </w:tcPr>
          <w:p w:rsidR="00701B9F" w:rsidRDefault="006A6DDD">
            <w:pPr>
              <w:rPr>
                <w:sz w:val="24"/>
                <w:szCs w:val="24"/>
              </w:rPr>
            </w:pPr>
            <w:r>
              <w:rPr>
                <w:sz w:val="24"/>
                <w:szCs w:val="24"/>
              </w:rPr>
              <w:t>7.a</w:t>
            </w:r>
          </w:p>
        </w:tc>
        <w:tc>
          <w:tcPr>
            <w:tcW w:w="3125" w:type="dxa"/>
            <w:vAlign w:val="center"/>
          </w:tcPr>
          <w:p w:rsidR="00701B9F" w:rsidRDefault="006A6DDD">
            <w:pPr>
              <w:rPr>
                <w:sz w:val="24"/>
                <w:szCs w:val="24"/>
              </w:rPr>
            </w:pPr>
            <w:r>
              <w:rPr>
                <w:sz w:val="24"/>
                <w:szCs w:val="24"/>
              </w:rPr>
              <w:t xml:space="preserve">Antonia Čobanov Lokas </w:t>
            </w:r>
          </w:p>
        </w:tc>
        <w:tc>
          <w:tcPr>
            <w:tcW w:w="2421" w:type="dxa"/>
            <w:vAlign w:val="center"/>
          </w:tcPr>
          <w:p w:rsidR="00701B9F" w:rsidRDefault="006A6DDD">
            <w:pPr>
              <w:jc w:val="center"/>
              <w:rPr>
                <w:sz w:val="24"/>
                <w:szCs w:val="24"/>
              </w:rPr>
            </w:pPr>
            <w:r>
              <w:rPr>
                <w:sz w:val="24"/>
                <w:szCs w:val="24"/>
              </w:rPr>
              <w:t>10</w:t>
            </w:r>
          </w:p>
        </w:tc>
        <w:tc>
          <w:tcPr>
            <w:tcW w:w="2898" w:type="dxa"/>
          </w:tcPr>
          <w:p w:rsidR="00701B9F" w:rsidRDefault="006A6DDD">
            <w:pPr>
              <w:jc w:val="center"/>
              <w:rPr>
                <w:sz w:val="24"/>
                <w:szCs w:val="24"/>
              </w:rPr>
            </w:pPr>
            <w:r>
              <w:rPr>
                <w:sz w:val="24"/>
                <w:szCs w:val="24"/>
              </w:rPr>
              <w:t>2</w:t>
            </w:r>
          </w:p>
        </w:tc>
        <w:tc>
          <w:tcPr>
            <w:tcW w:w="3203" w:type="dxa"/>
          </w:tcPr>
          <w:p w:rsidR="00701B9F" w:rsidRDefault="006A6DDD">
            <w:pPr>
              <w:jc w:val="center"/>
              <w:rPr>
                <w:sz w:val="24"/>
                <w:szCs w:val="24"/>
              </w:rPr>
            </w:pPr>
            <w:r>
              <w:rPr>
                <w:sz w:val="24"/>
                <w:szCs w:val="24"/>
              </w:rPr>
              <w:t>70</w:t>
            </w:r>
          </w:p>
        </w:tc>
      </w:tr>
      <w:tr w:rsidR="00701B9F">
        <w:tc>
          <w:tcPr>
            <w:tcW w:w="2714" w:type="dxa"/>
            <w:shd w:val="clear" w:color="auto" w:fill="DBE5F1"/>
          </w:tcPr>
          <w:p w:rsidR="00701B9F" w:rsidRDefault="006A6DDD">
            <w:pPr>
              <w:rPr>
                <w:sz w:val="24"/>
                <w:szCs w:val="24"/>
              </w:rPr>
            </w:pPr>
            <w:r>
              <w:rPr>
                <w:sz w:val="24"/>
                <w:szCs w:val="24"/>
              </w:rPr>
              <w:t>7. b</w:t>
            </w:r>
          </w:p>
        </w:tc>
        <w:tc>
          <w:tcPr>
            <w:tcW w:w="3125" w:type="dxa"/>
          </w:tcPr>
          <w:p w:rsidR="00701B9F" w:rsidRDefault="006A6DDD">
            <w:pPr>
              <w:rPr>
                <w:sz w:val="24"/>
                <w:szCs w:val="24"/>
              </w:rPr>
            </w:pPr>
            <w:r>
              <w:rPr>
                <w:sz w:val="24"/>
                <w:szCs w:val="24"/>
              </w:rPr>
              <w:t>Branka Gundić</w:t>
            </w:r>
          </w:p>
        </w:tc>
        <w:tc>
          <w:tcPr>
            <w:tcW w:w="2421" w:type="dxa"/>
            <w:vAlign w:val="center"/>
          </w:tcPr>
          <w:p w:rsidR="00701B9F" w:rsidRDefault="006A6DDD">
            <w:pPr>
              <w:jc w:val="center"/>
              <w:rPr>
                <w:sz w:val="24"/>
                <w:szCs w:val="24"/>
              </w:rPr>
            </w:pPr>
            <w:r>
              <w:rPr>
                <w:sz w:val="24"/>
                <w:szCs w:val="24"/>
              </w:rPr>
              <w:t>7</w:t>
            </w:r>
          </w:p>
        </w:tc>
        <w:tc>
          <w:tcPr>
            <w:tcW w:w="2898" w:type="dxa"/>
          </w:tcPr>
          <w:p w:rsidR="00701B9F" w:rsidRDefault="006A6DDD">
            <w:pPr>
              <w:jc w:val="center"/>
              <w:rPr>
                <w:sz w:val="24"/>
                <w:szCs w:val="24"/>
              </w:rPr>
            </w:pPr>
            <w:r>
              <w:rPr>
                <w:sz w:val="24"/>
                <w:szCs w:val="24"/>
              </w:rPr>
              <w:t>2</w:t>
            </w:r>
          </w:p>
        </w:tc>
        <w:tc>
          <w:tcPr>
            <w:tcW w:w="3203" w:type="dxa"/>
          </w:tcPr>
          <w:p w:rsidR="00701B9F" w:rsidRDefault="006A6DDD">
            <w:pPr>
              <w:jc w:val="center"/>
              <w:rPr>
                <w:sz w:val="24"/>
                <w:szCs w:val="24"/>
              </w:rPr>
            </w:pPr>
            <w:r>
              <w:rPr>
                <w:sz w:val="24"/>
                <w:szCs w:val="24"/>
              </w:rPr>
              <w:t>70</w:t>
            </w:r>
          </w:p>
        </w:tc>
      </w:tr>
      <w:tr w:rsidR="00701B9F">
        <w:tc>
          <w:tcPr>
            <w:tcW w:w="2714" w:type="dxa"/>
            <w:shd w:val="clear" w:color="auto" w:fill="DBE5F1"/>
          </w:tcPr>
          <w:p w:rsidR="00701B9F" w:rsidRDefault="006A6DDD">
            <w:pPr>
              <w:rPr>
                <w:sz w:val="24"/>
                <w:szCs w:val="24"/>
              </w:rPr>
            </w:pPr>
            <w:r>
              <w:rPr>
                <w:sz w:val="24"/>
                <w:szCs w:val="24"/>
              </w:rPr>
              <w:t>8.a</w:t>
            </w:r>
          </w:p>
        </w:tc>
        <w:tc>
          <w:tcPr>
            <w:tcW w:w="3125" w:type="dxa"/>
            <w:vAlign w:val="center"/>
          </w:tcPr>
          <w:p w:rsidR="00701B9F" w:rsidRDefault="006A6DDD">
            <w:pPr>
              <w:rPr>
                <w:sz w:val="24"/>
                <w:szCs w:val="24"/>
              </w:rPr>
            </w:pPr>
            <w:r>
              <w:rPr>
                <w:sz w:val="24"/>
                <w:szCs w:val="24"/>
              </w:rPr>
              <w:t xml:space="preserve">Antonia Čobanov Lokas </w:t>
            </w:r>
          </w:p>
        </w:tc>
        <w:tc>
          <w:tcPr>
            <w:tcW w:w="2421" w:type="dxa"/>
            <w:vAlign w:val="center"/>
          </w:tcPr>
          <w:p w:rsidR="00701B9F" w:rsidRDefault="006A6DDD">
            <w:pPr>
              <w:jc w:val="center"/>
              <w:rPr>
                <w:sz w:val="24"/>
                <w:szCs w:val="24"/>
              </w:rPr>
            </w:pPr>
            <w:r>
              <w:rPr>
                <w:sz w:val="24"/>
                <w:szCs w:val="24"/>
              </w:rPr>
              <w:t>15</w:t>
            </w:r>
          </w:p>
        </w:tc>
        <w:tc>
          <w:tcPr>
            <w:tcW w:w="2898" w:type="dxa"/>
          </w:tcPr>
          <w:p w:rsidR="00701B9F" w:rsidRDefault="006A6DDD">
            <w:pPr>
              <w:jc w:val="center"/>
              <w:rPr>
                <w:sz w:val="24"/>
                <w:szCs w:val="24"/>
              </w:rPr>
            </w:pPr>
            <w:r>
              <w:rPr>
                <w:sz w:val="24"/>
                <w:szCs w:val="24"/>
              </w:rPr>
              <w:t>2</w:t>
            </w:r>
          </w:p>
        </w:tc>
        <w:tc>
          <w:tcPr>
            <w:tcW w:w="3203" w:type="dxa"/>
          </w:tcPr>
          <w:p w:rsidR="00701B9F" w:rsidRDefault="006A6DDD">
            <w:pPr>
              <w:jc w:val="center"/>
              <w:rPr>
                <w:sz w:val="24"/>
                <w:szCs w:val="24"/>
              </w:rPr>
            </w:pPr>
            <w:r>
              <w:rPr>
                <w:sz w:val="24"/>
                <w:szCs w:val="24"/>
              </w:rPr>
              <w:t>70</w:t>
            </w:r>
          </w:p>
        </w:tc>
      </w:tr>
      <w:tr w:rsidR="00701B9F">
        <w:tc>
          <w:tcPr>
            <w:tcW w:w="2714" w:type="dxa"/>
            <w:shd w:val="clear" w:color="auto" w:fill="DBE5F1"/>
          </w:tcPr>
          <w:p w:rsidR="00701B9F" w:rsidRDefault="006A6DDD">
            <w:pPr>
              <w:rPr>
                <w:sz w:val="24"/>
                <w:szCs w:val="24"/>
              </w:rPr>
            </w:pPr>
            <w:r>
              <w:rPr>
                <w:sz w:val="24"/>
                <w:szCs w:val="24"/>
              </w:rPr>
              <w:t>8. b</w:t>
            </w:r>
          </w:p>
        </w:tc>
        <w:tc>
          <w:tcPr>
            <w:tcW w:w="3125" w:type="dxa"/>
            <w:vAlign w:val="center"/>
          </w:tcPr>
          <w:p w:rsidR="00701B9F" w:rsidRDefault="006A6DDD">
            <w:pPr>
              <w:rPr>
                <w:sz w:val="24"/>
                <w:szCs w:val="24"/>
              </w:rPr>
            </w:pPr>
            <w:r>
              <w:rPr>
                <w:sz w:val="24"/>
                <w:szCs w:val="24"/>
              </w:rPr>
              <w:t>Branka Gundić</w:t>
            </w:r>
          </w:p>
        </w:tc>
        <w:tc>
          <w:tcPr>
            <w:tcW w:w="2421" w:type="dxa"/>
            <w:vAlign w:val="center"/>
          </w:tcPr>
          <w:p w:rsidR="00701B9F" w:rsidRDefault="006A6DDD">
            <w:pPr>
              <w:jc w:val="center"/>
              <w:rPr>
                <w:sz w:val="24"/>
                <w:szCs w:val="24"/>
              </w:rPr>
            </w:pPr>
            <w:r>
              <w:rPr>
                <w:sz w:val="24"/>
                <w:szCs w:val="24"/>
              </w:rPr>
              <w:t>8</w:t>
            </w:r>
          </w:p>
        </w:tc>
        <w:tc>
          <w:tcPr>
            <w:tcW w:w="2898" w:type="dxa"/>
            <w:vAlign w:val="center"/>
          </w:tcPr>
          <w:p w:rsidR="00701B9F" w:rsidRDefault="006A6DDD">
            <w:pPr>
              <w:jc w:val="center"/>
              <w:rPr>
                <w:sz w:val="24"/>
                <w:szCs w:val="24"/>
              </w:rPr>
            </w:pPr>
            <w:r>
              <w:rPr>
                <w:sz w:val="24"/>
                <w:szCs w:val="24"/>
              </w:rPr>
              <w:t>2</w:t>
            </w:r>
          </w:p>
        </w:tc>
        <w:tc>
          <w:tcPr>
            <w:tcW w:w="3203" w:type="dxa"/>
          </w:tcPr>
          <w:p w:rsidR="00701B9F" w:rsidRDefault="006A6DDD">
            <w:pPr>
              <w:jc w:val="center"/>
              <w:rPr>
                <w:sz w:val="24"/>
                <w:szCs w:val="24"/>
              </w:rPr>
            </w:pPr>
            <w:r>
              <w:rPr>
                <w:sz w:val="24"/>
                <w:szCs w:val="24"/>
              </w:rPr>
              <w:t>70</w:t>
            </w:r>
          </w:p>
        </w:tc>
      </w:tr>
      <w:tr w:rsidR="00701B9F">
        <w:tc>
          <w:tcPr>
            <w:tcW w:w="2714" w:type="dxa"/>
            <w:shd w:val="clear" w:color="auto" w:fill="93CDDC"/>
          </w:tcPr>
          <w:p w:rsidR="00701B9F" w:rsidRDefault="006A6DDD">
            <w:pPr>
              <w:rPr>
                <w:sz w:val="24"/>
                <w:szCs w:val="24"/>
              </w:rPr>
            </w:pPr>
            <w:r>
              <w:rPr>
                <w:sz w:val="24"/>
                <w:szCs w:val="24"/>
              </w:rPr>
              <w:t xml:space="preserve">UKUPNO </w:t>
            </w:r>
          </w:p>
        </w:tc>
        <w:tc>
          <w:tcPr>
            <w:tcW w:w="3125" w:type="dxa"/>
            <w:shd w:val="clear" w:color="auto" w:fill="93CDDC"/>
            <w:vAlign w:val="center"/>
          </w:tcPr>
          <w:p w:rsidR="00701B9F" w:rsidRDefault="00701B9F">
            <w:pPr>
              <w:jc w:val="center"/>
              <w:rPr>
                <w:sz w:val="24"/>
                <w:szCs w:val="24"/>
              </w:rPr>
            </w:pPr>
          </w:p>
        </w:tc>
        <w:tc>
          <w:tcPr>
            <w:tcW w:w="2421" w:type="dxa"/>
            <w:shd w:val="clear" w:color="auto" w:fill="93CDDC"/>
            <w:vAlign w:val="center"/>
          </w:tcPr>
          <w:p w:rsidR="00701B9F" w:rsidRDefault="00050F72">
            <w:pPr>
              <w:jc w:val="center"/>
              <w:rPr>
                <w:sz w:val="24"/>
                <w:szCs w:val="24"/>
              </w:rPr>
            </w:pPr>
            <w:r>
              <w:rPr>
                <w:sz w:val="24"/>
                <w:szCs w:val="24"/>
              </w:rPr>
              <w:fldChar w:fldCharType="begin"/>
            </w:r>
            <w:r>
              <w:rPr>
                <w:sz w:val="24"/>
                <w:szCs w:val="24"/>
              </w:rPr>
              <w:instrText xml:space="preserve"> =SUM(ABOVE) </w:instrText>
            </w:r>
            <w:r>
              <w:rPr>
                <w:sz w:val="24"/>
                <w:szCs w:val="24"/>
              </w:rPr>
              <w:fldChar w:fldCharType="separate"/>
            </w:r>
            <w:r>
              <w:rPr>
                <w:noProof/>
                <w:sz w:val="24"/>
                <w:szCs w:val="24"/>
              </w:rPr>
              <w:t>116</w:t>
            </w:r>
            <w:r>
              <w:rPr>
                <w:sz w:val="24"/>
                <w:szCs w:val="24"/>
              </w:rPr>
              <w:fldChar w:fldCharType="end"/>
            </w:r>
          </w:p>
        </w:tc>
        <w:tc>
          <w:tcPr>
            <w:tcW w:w="2898" w:type="dxa"/>
            <w:shd w:val="clear" w:color="auto" w:fill="93CDDC"/>
            <w:vAlign w:val="center"/>
          </w:tcPr>
          <w:p w:rsidR="00701B9F" w:rsidRDefault="00050F72">
            <w:pPr>
              <w:jc w:val="center"/>
              <w:rPr>
                <w:sz w:val="24"/>
                <w:szCs w:val="24"/>
              </w:rPr>
            </w:pPr>
            <w:r>
              <w:rPr>
                <w:sz w:val="24"/>
                <w:szCs w:val="24"/>
              </w:rPr>
              <w:fldChar w:fldCharType="begin"/>
            </w:r>
            <w:r>
              <w:rPr>
                <w:sz w:val="24"/>
                <w:szCs w:val="24"/>
              </w:rPr>
              <w:instrText xml:space="preserve"> =SUM(ABOVE) </w:instrText>
            </w:r>
            <w:r>
              <w:rPr>
                <w:sz w:val="24"/>
                <w:szCs w:val="24"/>
              </w:rPr>
              <w:fldChar w:fldCharType="separate"/>
            </w:r>
            <w:r>
              <w:rPr>
                <w:noProof/>
                <w:sz w:val="24"/>
                <w:szCs w:val="24"/>
              </w:rPr>
              <w:t>20</w:t>
            </w:r>
            <w:r>
              <w:rPr>
                <w:sz w:val="24"/>
                <w:szCs w:val="24"/>
              </w:rPr>
              <w:fldChar w:fldCharType="end"/>
            </w:r>
          </w:p>
        </w:tc>
        <w:tc>
          <w:tcPr>
            <w:tcW w:w="3203" w:type="dxa"/>
            <w:shd w:val="clear" w:color="auto" w:fill="93CDDC"/>
            <w:vAlign w:val="center"/>
          </w:tcPr>
          <w:p w:rsidR="00701B9F" w:rsidRDefault="00050F72">
            <w:pPr>
              <w:jc w:val="center"/>
              <w:rPr>
                <w:sz w:val="24"/>
                <w:szCs w:val="24"/>
              </w:rPr>
            </w:pPr>
            <w:r>
              <w:rPr>
                <w:sz w:val="24"/>
                <w:szCs w:val="24"/>
              </w:rPr>
              <w:fldChar w:fldCharType="begin"/>
            </w:r>
            <w:r>
              <w:rPr>
                <w:sz w:val="24"/>
                <w:szCs w:val="24"/>
              </w:rPr>
              <w:instrText xml:space="preserve"> =SUM(ABOVE) </w:instrText>
            </w:r>
            <w:r>
              <w:rPr>
                <w:sz w:val="24"/>
                <w:szCs w:val="24"/>
              </w:rPr>
              <w:fldChar w:fldCharType="separate"/>
            </w:r>
            <w:r>
              <w:rPr>
                <w:noProof/>
                <w:sz w:val="24"/>
                <w:szCs w:val="24"/>
              </w:rPr>
              <w:t>700</w:t>
            </w:r>
            <w:r>
              <w:rPr>
                <w:sz w:val="24"/>
                <w:szCs w:val="24"/>
              </w:rPr>
              <w:fldChar w:fldCharType="end"/>
            </w:r>
          </w:p>
        </w:tc>
      </w:tr>
    </w:tbl>
    <w:p w:rsidR="00701B9F" w:rsidRDefault="00701B9F">
      <w:pPr>
        <w:spacing w:after="0" w:line="259" w:lineRule="auto"/>
        <w:rPr>
          <w:sz w:val="24"/>
          <w:szCs w:val="24"/>
        </w:rPr>
      </w:pPr>
    </w:p>
    <w:p w:rsidR="00701B9F" w:rsidRDefault="00701B9F">
      <w:pPr>
        <w:spacing w:after="0" w:line="259" w:lineRule="auto"/>
        <w:rPr>
          <w:sz w:val="24"/>
          <w:szCs w:val="24"/>
        </w:rPr>
      </w:pPr>
    </w:p>
    <w:p w:rsidR="00701B9F" w:rsidRDefault="006A6DDD">
      <w:pPr>
        <w:spacing w:line="259" w:lineRule="auto"/>
        <w:ind w:firstLine="708"/>
        <w:rPr>
          <w:i/>
          <w:color w:val="7F7F7F"/>
          <w:sz w:val="24"/>
          <w:szCs w:val="24"/>
        </w:rPr>
      </w:pPr>
      <w:r>
        <w:rPr>
          <w:i/>
          <w:color w:val="7F7F7F"/>
          <w:sz w:val="24"/>
          <w:szCs w:val="24"/>
        </w:rPr>
        <w:t>Područna škola Zaton</w:t>
      </w:r>
    </w:p>
    <w:tbl>
      <w:tblPr>
        <w:tblStyle w:val="affffffffffffb"/>
        <w:tblpPr w:leftFromText="180" w:rightFromText="180" w:vertAnchor="text"/>
        <w:tblW w:w="14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15"/>
        <w:gridCol w:w="3180"/>
        <w:gridCol w:w="2370"/>
        <w:gridCol w:w="2880"/>
        <w:gridCol w:w="3210"/>
      </w:tblGrid>
      <w:tr w:rsidR="00701B9F">
        <w:tc>
          <w:tcPr>
            <w:tcW w:w="2715" w:type="dxa"/>
            <w:shd w:val="clear" w:color="auto" w:fill="5F497A"/>
          </w:tcPr>
          <w:p w:rsidR="00701B9F" w:rsidRDefault="006A6DDD">
            <w:pPr>
              <w:rPr>
                <w:color w:val="FFFFFF"/>
                <w:sz w:val="24"/>
                <w:szCs w:val="24"/>
              </w:rPr>
            </w:pPr>
            <w:r>
              <w:rPr>
                <w:color w:val="FFFFFF"/>
                <w:sz w:val="24"/>
                <w:szCs w:val="24"/>
              </w:rPr>
              <w:t xml:space="preserve">Razred /grupa </w:t>
            </w:r>
          </w:p>
        </w:tc>
        <w:tc>
          <w:tcPr>
            <w:tcW w:w="3180" w:type="dxa"/>
            <w:shd w:val="clear" w:color="auto" w:fill="5F497A"/>
          </w:tcPr>
          <w:p w:rsidR="00701B9F" w:rsidRDefault="006A6DDD">
            <w:pPr>
              <w:rPr>
                <w:color w:val="FFFFFF"/>
                <w:sz w:val="24"/>
                <w:szCs w:val="24"/>
              </w:rPr>
            </w:pPr>
            <w:r>
              <w:rPr>
                <w:color w:val="FFFFFF"/>
                <w:sz w:val="24"/>
                <w:szCs w:val="24"/>
              </w:rPr>
              <w:t>Učitelj</w:t>
            </w:r>
          </w:p>
        </w:tc>
        <w:tc>
          <w:tcPr>
            <w:tcW w:w="2370" w:type="dxa"/>
            <w:shd w:val="clear" w:color="auto" w:fill="5F497A"/>
          </w:tcPr>
          <w:p w:rsidR="00701B9F" w:rsidRDefault="006A6DDD">
            <w:pPr>
              <w:rPr>
                <w:color w:val="FFFFFF"/>
                <w:sz w:val="24"/>
                <w:szCs w:val="24"/>
              </w:rPr>
            </w:pPr>
            <w:r>
              <w:rPr>
                <w:color w:val="FFFFFF"/>
                <w:sz w:val="24"/>
                <w:szCs w:val="24"/>
              </w:rPr>
              <w:t xml:space="preserve">Broj učenika </w:t>
            </w:r>
          </w:p>
        </w:tc>
        <w:tc>
          <w:tcPr>
            <w:tcW w:w="2880" w:type="dxa"/>
            <w:shd w:val="clear" w:color="auto" w:fill="5F497A"/>
          </w:tcPr>
          <w:p w:rsidR="00701B9F" w:rsidRDefault="006A6DDD">
            <w:pPr>
              <w:rPr>
                <w:color w:val="FFFFFF"/>
                <w:sz w:val="24"/>
                <w:szCs w:val="24"/>
              </w:rPr>
            </w:pPr>
            <w:r>
              <w:rPr>
                <w:color w:val="FFFFFF"/>
                <w:sz w:val="24"/>
                <w:szCs w:val="24"/>
              </w:rPr>
              <w:t xml:space="preserve">Broj sati tjedno </w:t>
            </w:r>
          </w:p>
        </w:tc>
        <w:tc>
          <w:tcPr>
            <w:tcW w:w="3210" w:type="dxa"/>
            <w:shd w:val="clear" w:color="auto" w:fill="5F497A"/>
          </w:tcPr>
          <w:p w:rsidR="00701B9F" w:rsidRDefault="006A6DDD">
            <w:pPr>
              <w:jc w:val="center"/>
              <w:rPr>
                <w:color w:val="FFFFFF"/>
                <w:sz w:val="24"/>
                <w:szCs w:val="24"/>
              </w:rPr>
            </w:pPr>
            <w:r>
              <w:rPr>
                <w:color w:val="FFFFFF"/>
                <w:sz w:val="24"/>
                <w:szCs w:val="24"/>
              </w:rPr>
              <w:t>Broj sati godišnje</w:t>
            </w:r>
          </w:p>
        </w:tc>
      </w:tr>
      <w:tr w:rsidR="00701B9F">
        <w:tc>
          <w:tcPr>
            <w:tcW w:w="2715" w:type="dxa"/>
            <w:shd w:val="clear" w:color="auto" w:fill="DBE5F1"/>
          </w:tcPr>
          <w:p w:rsidR="00701B9F" w:rsidRDefault="006A6DDD">
            <w:pPr>
              <w:rPr>
                <w:sz w:val="24"/>
                <w:szCs w:val="24"/>
              </w:rPr>
            </w:pPr>
            <w:r>
              <w:rPr>
                <w:sz w:val="24"/>
                <w:szCs w:val="24"/>
              </w:rPr>
              <w:t>4.</w:t>
            </w:r>
          </w:p>
        </w:tc>
        <w:tc>
          <w:tcPr>
            <w:tcW w:w="3180" w:type="dxa"/>
          </w:tcPr>
          <w:p w:rsidR="00701B9F" w:rsidRDefault="006A6DDD">
            <w:pPr>
              <w:rPr>
                <w:sz w:val="24"/>
                <w:szCs w:val="24"/>
              </w:rPr>
            </w:pPr>
            <w:r>
              <w:rPr>
                <w:sz w:val="24"/>
                <w:szCs w:val="24"/>
              </w:rPr>
              <w:t>Tea Beban Lakoš</w:t>
            </w:r>
          </w:p>
        </w:tc>
        <w:tc>
          <w:tcPr>
            <w:tcW w:w="2370" w:type="dxa"/>
            <w:vAlign w:val="center"/>
          </w:tcPr>
          <w:p w:rsidR="00701B9F" w:rsidRDefault="006A6DDD">
            <w:pPr>
              <w:jc w:val="center"/>
              <w:rPr>
                <w:sz w:val="24"/>
                <w:szCs w:val="24"/>
              </w:rPr>
            </w:pPr>
            <w:r>
              <w:rPr>
                <w:sz w:val="24"/>
                <w:szCs w:val="24"/>
              </w:rPr>
              <w:t>4</w:t>
            </w:r>
          </w:p>
        </w:tc>
        <w:tc>
          <w:tcPr>
            <w:tcW w:w="2880" w:type="dxa"/>
          </w:tcPr>
          <w:p w:rsidR="00701B9F" w:rsidRDefault="006A6DDD">
            <w:pPr>
              <w:jc w:val="center"/>
              <w:rPr>
                <w:sz w:val="24"/>
                <w:szCs w:val="24"/>
              </w:rPr>
            </w:pPr>
            <w:r>
              <w:rPr>
                <w:sz w:val="24"/>
                <w:szCs w:val="24"/>
              </w:rPr>
              <w:t>2</w:t>
            </w:r>
          </w:p>
        </w:tc>
        <w:tc>
          <w:tcPr>
            <w:tcW w:w="3210" w:type="dxa"/>
            <w:vAlign w:val="center"/>
          </w:tcPr>
          <w:p w:rsidR="00701B9F" w:rsidRDefault="006A6DDD">
            <w:pPr>
              <w:jc w:val="center"/>
              <w:rPr>
                <w:sz w:val="24"/>
                <w:szCs w:val="24"/>
              </w:rPr>
            </w:pPr>
            <w:r>
              <w:rPr>
                <w:sz w:val="24"/>
                <w:szCs w:val="24"/>
              </w:rPr>
              <w:t>70</w:t>
            </w:r>
          </w:p>
        </w:tc>
      </w:tr>
    </w:tbl>
    <w:p w:rsidR="00701B9F" w:rsidRPr="00050F72" w:rsidRDefault="00701B9F" w:rsidP="006A6DDD">
      <w:pPr>
        <w:spacing w:line="259" w:lineRule="auto"/>
        <w:rPr>
          <w:i/>
          <w:color w:val="7F7F7F"/>
          <w:sz w:val="16"/>
          <w:szCs w:val="24"/>
        </w:rPr>
      </w:pPr>
    </w:p>
    <w:p w:rsidR="00701B9F" w:rsidRDefault="006A6DDD">
      <w:pPr>
        <w:spacing w:line="259" w:lineRule="auto"/>
        <w:ind w:firstLine="708"/>
        <w:rPr>
          <w:i/>
          <w:color w:val="7F7F7F"/>
          <w:sz w:val="24"/>
          <w:szCs w:val="24"/>
        </w:rPr>
      </w:pPr>
      <w:r>
        <w:rPr>
          <w:i/>
          <w:color w:val="7F7F7F"/>
          <w:sz w:val="24"/>
          <w:szCs w:val="24"/>
        </w:rPr>
        <w:t>Područna škola Raslina</w:t>
      </w:r>
    </w:p>
    <w:tbl>
      <w:tblPr>
        <w:tblStyle w:val="affffffffffffc"/>
        <w:tblpPr w:leftFromText="180" w:rightFromText="180" w:vertAnchor="text"/>
        <w:tblW w:w="144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45"/>
        <w:gridCol w:w="3225"/>
        <w:gridCol w:w="2340"/>
        <w:gridCol w:w="2895"/>
        <w:gridCol w:w="3210"/>
      </w:tblGrid>
      <w:tr w:rsidR="00701B9F">
        <w:trPr>
          <w:trHeight w:val="247"/>
        </w:trPr>
        <w:tc>
          <w:tcPr>
            <w:tcW w:w="2745" w:type="dxa"/>
            <w:shd w:val="clear" w:color="auto" w:fill="5F497A"/>
          </w:tcPr>
          <w:p w:rsidR="00701B9F" w:rsidRDefault="006A6DDD">
            <w:pPr>
              <w:rPr>
                <w:color w:val="FFFFFF"/>
                <w:sz w:val="24"/>
                <w:szCs w:val="24"/>
              </w:rPr>
            </w:pPr>
            <w:r>
              <w:rPr>
                <w:color w:val="FFFFFF"/>
                <w:sz w:val="24"/>
                <w:szCs w:val="24"/>
              </w:rPr>
              <w:t xml:space="preserve">Razred /grupa </w:t>
            </w:r>
          </w:p>
        </w:tc>
        <w:tc>
          <w:tcPr>
            <w:tcW w:w="3225" w:type="dxa"/>
            <w:shd w:val="clear" w:color="auto" w:fill="5F497A"/>
          </w:tcPr>
          <w:p w:rsidR="00701B9F" w:rsidRDefault="006A6DDD">
            <w:pPr>
              <w:rPr>
                <w:color w:val="FFFFFF"/>
                <w:sz w:val="24"/>
                <w:szCs w:val="24"/>
              </w:rPr>
            </w:pPr>
            <w:r>
              <w:rPr>
                <w:color w:val="FFFFFF"/>
                <w:sz w:val="24"/>
                <w:szCs w:val="24"/>
              </w:rPr>
              <w:t>Učitelj</w:t>
            </w:r>
          </w:p>
        </w:tc>
        <w:tc>
          <w:tcPr>
            <w:tcW w:w="2340" w:type="dxa"/>
            <w:shd w:val="clear" w:color="auto" w:fill="5F497A"/>
          </w:tcPr>
          <w:p w:rsidR="00701B9F" w:rsidRDefault="006A6DDD">
            <w:pPr>
              <w:rPr>
                <w:color w:val="FFFFFF"/>
                <w:sz w:val="24"/>
                <w:szCs w:val="24"/>
              </w:rPr>
            </w:pPr>
            <w:r>
              <w:rPr>
                <w:color w:val="FFFFFF"/>
                <w:sz w:val="24"/>
                <w:szCs w:val="24"/>
              </w:rPr>
              <w:t xml:space="preserve">Broj učenika </w:t>
            </w:r>
          </w:p>
        </w:tc>
        <w:tc>
          <w:tcPr>
            <w:tcW w:w="2895" w:type="dxa"/>
            <w:shd w:val="clear" w:color="auto" w:fill="5F497A"/>
          </w:tcPr>
          <w:p w:rsidR="00701B9F" w:rsidRDefault="006A6DDD">
            <w:pPr>
              <w:rPr>
                <w:color w:val="FFFFFF"/>
                <w:sz w:val="24"/>
                <w:szCs w:val="24"/>
              </w:rPr>
            </w:pPr>
            <w:r>
              <w:rPr>
                <w:color w:val="FFFFFF"/>
                <w:sz w:val="24"/>
                <w:szCs w:val="24"/>
              </w:rPr>
              <w:t xml:space="preserve">Broj sati tjedno </w:t>
            </w:r>
          </w:p>
        </w:tc>
        <w:tc>
          <w:tcPr>
            <w:tcW w:w="3210" w:type="dxa"/>
            <w:shd w:val="clear" w:color="auto" w:fill="5F497A"/>
          </w:tcPr>
          <w:p w:rsidR="00701B9F" w:rsidRDefault="006A6DDD">
            <w:pPr>
              <w:jc w:val="center"/>
              <w:rPr>
                <w:color w:val="FFFFFF"/>
                <w:sz w:val="24"/>
                <w:szCs w:val="24"/>
              </w:rPr>
            </w:pPr>
            <w:r>
              <w:rPr>
                <w:color w:val="FFFFFF"/>
                <w:sz w:val="24"/>
                <w:szCs w:val="24"/>
              </w:rPr>
              <w:t>Broj sati godišnje</w:t>
            </w:r>
          </w:p>
        </w:tc>
      </w:tr>
      <w:tr w:rsidR="00701B9F">
        <w:tc>
          <w:tcPr>
            <w:tcW w:w="2745" w:type="dxa"/>
            <w:shd w:val="clear" w:color="auto" w:fill="DBE5F1"/>
          </w:tcPr>
          <w:p w:rsidR="00701B9F" w:rsidRDefault="006A6DDD">
            <w:pPr>
              <w:rPr>
                <w:sz w:val="24"/>
                <w:szCs w:val="24"/>
              </w:rPr>
            </w:pPr>
            <w:r>
              <w:rPr>
                <w:sz w:val="24"/>
                <w:szCs w:val="24"/>
              </w:rPr>
              <w:t>4.</w:t>
            </w:r>
          </w:p>
        </w:tc>
        <w:tc>
          <w:tcPr>
            <w:tcW w:w="3225" w:type="dxa"/>
          </w:tcPr>
          <w:p w:rsidR="00701B9F" w:rsidRDefault="006A6DDD">
            <w:pPr>
              <w:rPr>
                <w:sz w:val="24"/>
                <w:szCs w:val="24"/>
              </w:rPr>
            </w:pPr>
            <w:r>
              <w:rPr>
                <w:sz w:val="24"/>
                <w:szCs w:val="24"/>
              </w:rPr>
              <w:t>Tea Beban Lakoš</w:t>
            </w:r>
          </w:p>
        </w:tc>
        <w:tc>
          <w:tcPr>
            <w:tcW w:w="2340" w:type="dxa"/>
            <w:vAlign w:val="center"/>
          </w:tcPr>
          <w:p w:rsidR="00701B9F" w:rsidRDefault="006A6DDD">
            <w:pPr>
              <w:jc w:val="center"/>
              <w:rPr>
                <w:sz w:val="24"/>
                <w:szCs w:val="24"/>
              </w:rPr>
            </w:pPr>
            <w:r>
              <w:rPr>
                <w:sz w:val="24"/>
                <w:szCs w:val="24"/>
              </w:rPr>
              <w:t>1</w:t>
            </w:r>
          </w:p>
        </w:tc>
        <w:tc>
          <w:tcPr>
            <w:tcW w:w="2895" w:type="dxa"/>
          </w:tcPr>
          <w:p w:rsidR="00701B9F" w:rsidRDefault="006A6DDD">
            <w:pPr>
              <w:jc w:val="center"/>
              <w:rPr>
                <w:sz w:val="24"/>
                <w:szCs w:val="24"/>
              </w:rPr>
            </w:pPr>
            <w:r>
              <w:rPr>
                <w:sz w:val="24"/>
                <w:szCs w:val="24"/>
              </w:rPr>
              <w:t>2</w:t>
            </w:r>
          </w:p>
        </w:tc>
        <w:tc>
          <w:tcPr>
            <w:tcW w:w="3210" w:type="dxa"/>
            <w:vAlign w:val="center"/>
          </w:tcPr>
          <w:p w:rsidR="00701B9F" w:rsidRDefault="006A6DDD">
            <w:pPr>
              <w:jc w:val="center"/>
              <w:rPr>
                <w:sz w:val="24"/>
                <w:szCs w:val="24"/>
              </w:rPr>
            </w:pPr>
            <w:r>
              <w:rPr>
                <w:sz w:val="24"/>
                <w:szCs w:val="24"/>
              </w:rPr>
              <w:t>70</w:t>
            </w:r>
          </w:p>
        </w:tc>
      </w:tr>
    </w:tbl>
    <w:p w:rsidR="00701B9F" w:rsidRPr="00050F72" w:rsidRDefault="00701B9F">
      <w:pPr>
        <w:spacing w:line="259" w:lineRule="auto"/>
        <w:rPr>
          <w:i/>
          <w:color w:val="7F7F7F"/>
          <w:sz w:val="14"/>
          <w:szCs w:val="24"/>
        </w:rPr>
      </w:pPr>
    </w:p>
    <w:p w:rsidR="006A6DDD" w:rsidRDefault="006A6DDD" w:rsidP="006A6DDD">
      <w:pPr>
        <w:spacing w:line="259" w:lineRule="auto"/>
        <w:ind w:firstLine="708"/>
        <w:rPr>
          <w:i/>
          <w:color w:val="7F7F7F"/>
          <w:sz w:val="24"/>
          <w:szCs w:val="24"/>
        </w:rPr>
      </w:pPr>
      <w:bookmarkStart w:id="58" w:name="_heading=h.1v1yuxt" w:colFirst="0" w:colLast="0"/>
      <w:bookmarkEnd w:id="58"/>
      <w:r>
        <w:rPr>
          <w:i/>
          <w:color w:val="7F7F7F"/>
          <w:sz w:val="24"/>
          <w:szCs w:val="24"/>
        </w:rPr>
        <w:t>Područna škola Raslina</w:t>
      </w:r>
    </w:p>
    <w:tbl>
      <w:tblPr>
        <w:tblStyle w:val="affffffffffffc"/>
        <w:tblpPr w:leftFromText="180" w:rightFromText="180" w:vertAnchor="text"/>
        <w:tblW w:w="144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45"/>
        <w:gridCol w:w="3225"/>
        <w:gridCol w:w="2340"/>
        <w:gridCol w:w="2895"/>
        <w:gridCol w:w="3210"/>
      </w:tblGrid>
      <w:tr w:rsidR="006A6DDD" w:rsidTr="006A6DDD">
        <w:trPr>
          <w:trHeight w:val="247"/>
        </w:trPr>
        <w:tc>
          <w:tcPr>
            <w:tcW w:w="2745" w:type="dxa"/>
            <w:shd w:val="clear" w:color="auto" w:fill="5F497A"/>
          </w:tcPr>
          <w:p w:rsidR="006A6DDD" w:rsidRDefault="006A6DDD" w:rsidP="006A6DDD">
            <w:pPr>
              <w:rPr>
                <w:color w:val="FFFFFF"/>
                <w:sz w:val="24"/>
                <w:szCs w:val="24"/>
              </w:rPr>
            </w:pPr>
            <w:r>
              <w:rPr>
                <w:color w:val="FFFFFF"/>
                <w:sz w:val="24"/>
                <w:szCs w:val="24"/>
              </w:rPr>
              <w:t xml:space="preserve">Razred /grupa </w:t>
            </w:r>
          </w:p>
        </w:tc>
        <w:tc>
          <w:tcPr>
            <w:tcW w:w="3225" w:type="dxa"/>
            <w:shd w:val="clear" w:color="auto" w:fill="5F497A"/>
          </w:tcPr>
          <w:p w:rsidR="006A6DDD" w:rsidRDefault="006A6DDD" w:rsidP="006A6DDD">
            <w:pPr>
              <w:rPr>
                <w:color w:val="FFFFFF"/>
                <w:sz w:val="24"/>
                <w:szCs w:val="24"/>
              </w:rPr>
            </w:pPr>
            <w:r>
              <w:rPr>
                <w:color w:val="FFFFFF"/>
                <w:sz w:val="24"/>
                <w:szCs w:val="24"/>
              </w:rPr>
              <w:t>Učitelj</w:t>
            </w:r>
          </w:p>
        </w:tc>
        <w:tc>
          <w:tcPr>
            <w:tcW w:w="2340" w:type="dxa"/>
            <w:shd w:val="clear" w:color="auto" w:fill="5F497A"/>
          </w:tcPr>
          <w:p w:rsidR="006A6DDD" w:rsidRDefault="006A6DDD" w:rsidP="006A6DDD">
            <w:pPr>
              <w:rPr>
                <w:color w:val="FFFFFF"/>
                <w:sz w:val="24"/>
                <w:szCs w:val="24"/>
              </w:rPr>
            </w:pPr>
            <w:r>
              <w:rPr>
                <w:color w:val="FFFFFF"/>
                <w:sz w:val="24"/>
                <w:szCs w:val="24"/>
              </w:rPr>
              <w:t xml:space="preserve">Broj učenika </w:t>
            </w:r>
          </w:p>
        </w:tc>
        <w:tc>
          <w:tcPr>
            <w:tcW w:w="2895" w:type="dxa"/>
            <w:shd w:val="clear" w:color="auto" w:fill="5F497A"/>
          </w:tcPr>
          <w:p w:rsidR="006A6DDD" w:rsidRDefault="006A6DDD" w:rsidP="006A6DDD">
            <w:pPr>
              <w:rPr>
                <w:color w:val="FFFFFF"/>
                <w:sz w:val="24"/>
                <w:szCs w:val="24"/>
              </w:rPr>
            </w:pPr>
            <w:r>
              <w:rPr>
                <w:color w:val="FFFFFF"/>
                <w:sz w:val="24"/>
                <w:szCs w:val="24"/>
              </w:rPr>
              <w:t xml:space="preserve">Broj sati tjedno </w:t>
            </w:r>
          </w:p>
        </w:tc>
        <w:tc>
          <w:tcPr>
            <w:tcW w:w="3210" w:type="dxa"/>
            <w:shd w:val="clear" w:color="auto" w:fill="5F497A"/>
          </w:tcPr>
          <w:p w:rsidR="006A6DDD" w:rsidRDefault="006A6DDD" w:rsidP="006A6DDD">
            <w:pPr>
              <w:jc w:val="center"/>
              <w:rPr>
                <w:color w:val="FFFFFF"/>
                <w:sz w:val="24"/>
                <w:szCs w:val="24"/>
              </w:rPr>
            </w:pPr>
            <w:r>
              <w:rPr>
                <w:color w:val="FFFFFF"/>
                <w:sz w:val="24"/>
                <w:szCs w:val="24"/>
              </w:rPr>
              <w:t>Broj sati godišnje</w:t>
            </w:r>
          </w:p>
        </w:tc>
      </w:tr>
      <w:tr w:rsidR="006A6DDD" w:rsidTr="006A6DDD">
        <w:tc>
          <w:tcPr>
            <w:tcW w:w="2745" w:type="dxa"/>
            <w:shd w:val="clear" w:color="auto" w:fill="DBE5F1"/>
          </w:tcPr>
          <w:p w:rsidR="006A6DDD" w:rsidRDefault="006A6DDD" w:rsidP="006A6DDD">
            <w:pPr>
              <w:rPr>
                <w:sz w:val="24"/>
                <w:szCs w:val="24"/>
              </w:rPr>
            </w:pPr>
            <w:r>
              <w:rPr>
                <w:sz w:val="24"/>
                <w:szCs w:val="24"/>
              </w:rPr>
              <w:t>4.</w:t>
            </w:r>
          </w:p>
        </w:tc>
        <w:tc>
          <w:tcPr>
            <w:tcW w:w="3225" w:type="dxa"/>
          </w:tcPr>
          <w:p w:rsidR="006A6DDD" w:rsidRDefault="006A6DDD" w:rsidP="006A6DDD">
            <w:pPr>
              <w:rPr>
                <w:sz w:val="24"/>
                <w:szCs w:val="24"/>
              </w:rPr>
            </w:pPr>
            <w:r w:rsidRPr="006A6DDD">
              <w:rPr>
                <w:sz w:val="24"/>
                <w:szCs w:val="24"/>
              </w:rPr>
              <w:t>Nina Belamarić Samodol</w:t>
            </w:r>
          </w:p>
        </w:tc>
        <w:tc>
          <w:tcPr>
            <w:tcW w:w="2340" w:type="dxa"/>
            <w:vAlign w:val="center"/>
          </w:tcPr>
          <w:p w:rsidR="006A6DDD" w:rsidRDefault="006A6DDD" w:rsidP="006A6DDD">
            <w:pPr>
              <w:jc w:val="center"/>
              <w:rPr>
                <w:sz w:val="24"/>
                <w:szCs w:val="24"/>
              </w:rPr>
            </w:pPr>
            <w:r>
              <w:rPr>
                <w:sz w:val="24"/>
                <w:szCs w:val="24"/>
              </w:rPr>
              <w:t>1</w:t>
            </w:r>
          </w:p>
        </w:tc>
        <w:tc>
          <w:tcPr>
            <w:tcW w:w="2895" w:type="dxa"/>
          </w:tcPr>
          <w:p w:rsidR="006A6DDD" w:rsidRDefault="006A6DDD" w:rsidP="006A6DDD">
            <w:pPr>
              <w:jc w:val="center"/>
              <w:rPr>
                <w:sz w:val="24"/>
                <w:szCs w:val="24"/>
              </w:rPr>
            </w:pPr>
            <w:r>
              <w:rPr>
                <w:sz w:val="24"/>
                <w:szCs w:val="24"/>
              </w:rPr>
              <w:t>2</w:t>
            </w:r>
          </w:p>
        </w:tc>
        <w:tc>
          <w:tcPr>
            <w:tcW w:w="3210" w:type="dxa"/>
            <w:vAlign w:val="center"/>
          </w:tcPr>
          <w:p w:rsidR="006A6DDD" w:rsidRDefault="006A6DDD" w:rsidP="006A6DDD">
            <w:pPr>
              <w:jc w:val="center"/>
              <w:rPr>
                <w:sz w:val="24"/>
                <w:szCs w:val="24"/>
              </w:rPr>
            </w:pPr>
            <w:r>
              <w:rPr>
                <w:sz w:val="24"/>
                <w:szCs w:val="24"/>
              </w:rPr>
              <w:t>70</w:t>
            </w:r>
          </w:p>
        </w:tc>
      </w:tr>
    </w:tbl>
    <w:p w:rsidR="006A7486" w:rsidRDefault="006A7486">
      <w:pPr>
        <w:keepNext/>
        <w:keepLines/>
        <w:pBdr>
          <w:top w:val="nil"/>
          <w:left w:val="nil"/>
          <w:bottom w:val="single" w:sz="4" w:space="1" w:color="4F81BD"/>
          <w:right w:val="nil"/>
          <w:between w:val="nil"/>
        </w:pBdr>
        <w:spacing w:before="400" w:after="40" w:line="240" w:lineRule="auto"/>
        <w:rPr>
          <w:color w:val="366091"/>
          <w:sz w:val="24"/>
          <w:szCs w:val="24"/>
        </w:rPr>
      </w:pPr>
    </w:p>
    <w:p w:rsidR="006A7486" w:rsidRDefault="006A7486">
      <w:pPr>
        <w:keepNext/>
        <w:keepLines/>
        <w:pBdr>
          <w:top w:val="nil"/>
          <w:left w:val="nil"/>
          <w:bottom w:val="single" w:sz="4" w:space="1" w:color="4F81BD"/>
          <w:right w:val="nil"/>
          <w:between w:val="nil"/>
        </w:pBdr>
        <w:spacing w:before="400" w:after="40" w:line="240" w:lineRule="auto"/>
        <w:rPr>
          <w:color w:val="366091"/>
          <w:sz w:val="24"/>
          <w:szCs w:val="24"/>
        </w:rPr>
      </w:pPr>
    </w:p>
    <w:p w:rsidR="006A7486" w:rsidRDefault="006A7486" w:rsidP="006A7486">
      <w:pPr>
        <w:keepNext/>
        <w:keepLines/>
        <w:pBdr>
          <w:top w:val="nil"/>
          <w:left w:val="nil"/>
          <w:bottom w:val="single" w:sz="4" w:space="1" w:color="4F81BD"/>
          <w:right w:val="nil"/>
          <w:between w:val="nil"/>
        </w:pBdr>
        <w:spacing w:after="0" w:line="240" w:lineRule="auto"/>
        <w:rPr>
          <w:color w:val="366091"/>
          <w:sz w:val="24"/>
          <w:szCs w:val="24"/>
        </w:rPr>
      </w:pPr>
    </w:p>
    <w:p w:rsidR="00701B9F" w:rsidRDefault="006A6DDD">
      <w:pPr>
        <w:keepNext/>
        <w:keepLines/>
        <w:pBdr>
          <w:top w:val="nil"/>
          <w:left w:val="nil"/>
          <w:bottom w:val="single" w:sz="4" w:space="1" w:color="4F81BD"/>
          <w:right w:val="nil"/>
          <w:between w:val="nil"/>
        </w:pBdr>
        <w:spacing w:before="400" w:after="40" w:line="240" w:lineRule="auto"/>
        <w:rPr>
          <w:color w:val="366091"/>
          <w:sz w:val="24"/>
          <w:szCs w:val="24"/>
        </w:rPr>
      </w:pPr>
      <w:r>
        <w:rPr>
          <w:color w:val="366091"/>
          <w:sz w:val="24"/>
          <w:szCs w:val="24"/>
        </w:rPr>
        <w:t>7. PLAN IZVANNASTAVNIH AKTIVNOSTI</w:t>
      </w:r>
    </w:p>
    <w:p w:rsidR="00701B9F" w:rsidRDefault="006A6DDD" w:rsidP="00050F72">
      <w:pPr>
        <w:keepNext/>
        <w:keepLines/>
        <w:pBdr>
          <w:top w:val="nil"/>
          <w:left w:val="nil"/>
          <w:bottom w:val="nil"/>
          <w:right w:val="nil"/>
          <w:between w:val="nil"/>
        </w:pBdr>
        <w:spacing w:before="160" w:after="0" w:line="240" w:lineRule="auto"/>
        <w:rPr>
          <w:i/>
          <w:color w:val="5F497A"/>
          <w:sz w:val="24"/>
          <w:szCs w:val="24"/>
        </w:rPr>
      </w:pPr>
      <w:bookmarkStart w:id="59" w:name="_heading=h.v6228wajasao" w:colFirst="0" w:colLast="0"/>
      <w:bookmarkStart w:id="60" w:name="_heading=h.4f1mdlm" w:colFirst="0" w:colLast="0"/>
      <w:bookmarkEnd w:id="59"/>
      <w:bookmarkEnd w:id="60"/>
      <w:r>
        <w:rPr>
          <w:i/>
          <w:color w:val="5F497A"/>
          <w:sz w:val="24"/>
          <w:szCs w:val="24"/>
        </w:rPr>
        <w:t>Matična škola</w:t>
      </w:r>
    </w:p>
    <w:tbl>
      <w:tblPr>
        <w:tblStyle w:val="affffffffffffd"/>
        <w:tblpPr w:leftFromText="180" w:rightFromText="180" w:vertAnchor="text" w:tblpY="1"/>
        <w:tblW w:w="143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95"/>
        <w:gridCol w:w="3613"/>
        <w:gridCol w:w="2232"/>
        <w:gridCol w:w="1741"/>
        <w:gridCol w:w="2082"/>
        <w:gridCol w:w="2298"/>
      </w:tblGrid>
      <w:tr w:rsidR="00701B9F">
        <w:tc>
          <w:tcPr>
            <w:tcW w:w="2395" w:type="dxa"/>
            <w:shd w:val="clear" w:color="auto" w:fill="5F497A"/>
          </w:tcPr>
          <w:p w:rsidR="00701B9F" w:rsidRDefault="006A6DDD">
            <w:pPr>
              <w:tabs>
                <w:tab w:val="left" w:pos="1130"/>
              </w:tabs>
              <w:rPr>
                <w:color w:val="FFFFFF"/>
                <w:sz w:val="24"/>
                <w:szCs w:val="24"/>
              </w:rPr>
            </w:pPr>
            <w:r>
              <w:rPr>
                <w:color w:val="FFFFFF"/>
                <w:sz w:val="24"/>
                <w:szCs w:val="24"/>
              </w:rPr>
              <w:t>Učitelj</w:t>
            </w:r>
            <w:r>
              <w:rPr>
                <w:color w:val="FFFFFF"/>
                <w:sz w:val="24"/>
                <w:szCs w:val="24"/>
              </w:rPr>
              <w:tab/>
            </w:r>
          </w:p>
        </w:tc>
        <w:tc>
          <w:tcPr>
            <w:tcW w:w="3613" w:type="dxa"/>
            <w:shd w:val="clear" w:color="auto" w:fill="5F497A"/>
          </w:tcPr>
          <w:p w:rsidR="00701B9F" w:rsidRDefault="006A6DDD">
            <w:pPr>
              <w:rPr>
                <w:color w:val="FFFFFF"/>
                <w:sz w:val="24"/>
                <w:szCs w:val="24"/>
              </w:rPr>
            </w:pPr>
            <w:r>
              <w:rPr>
                <w:color w:val="FFFFFF"/>
                <w:sz w:val="24"/>
                <w:szCs w:val="24"/>
              </w:rPr>
              <w:t>Predmet</w:t>
            </w:r>
          </w:p>
        </w:tc>
        <w:tc>
          <w:tcPr>
            <w:tcW w:w="2232" w:type="dxa"/>
            <w:shd w:val="clear" w:color="auto" w:fill="5F497A"/>
          </w:tcPr>
          <w:p w:rsidR="00701B9F" w:rsidRDefault="006A6DDD">
            <w:pPr>
              <w:jc w:val="center"/>
              <w:rPr>
                <w:color w:val="FFFFFF"/>
                <w:sz w:val="24"/>
                <w:szCs w:val="24"/>
              </w:rPr>
            </w:pPr>
            <w:r>
              <w:rPr>
                <w:color w:val="FFFFFF"/>
                <w:sz w:val="24"/>
                <w:szCs w:val="24"/>
              </w:rPr>
              <w:t>Razred /grupa</w:t>
            </w:r>
          </w:p>
        </w:tc>
        <w:tc>
          <w:tcPr>
            <w:tcW w:w="1741" w:type="dxa"/>
            <w:shd w:val="clear" w:color="auto" w:fill="5F497A"/>
          </w:tcPr>
          <w:p w:rsidR="00701B9F" w:rsidRDefault="006A6DDD">
            <w:pPr>
              <w:jc w:val="center"/>
              <w:rPr>
                <w:color w:val="FFFFFF"/>
                <w:sz w:val="24"/>
                <w:szCs w:val="24"/>
              </w:rPr>
            </w:pPr>
            <w:r>
              <w:rPr>
                <w:color w:val="FFFFFF"/>
                <w:sz w:val="24"/>
                <w:szCs w:val="24"/>
              </w:rPr>
              <w:t>Broj učenika</w:t>
            </w:r>
          </w:p>
        </w:tc>
        <w:tc>
          <w:tcPr>
            <w:tcW w:w="2082" w:type="dxa"/>
            <w:shd w:val="clear" w:color="auto" w:fill="5F497A"/>
          </w:tcPr>
          <w:p w:rsidR="00701B9F" w:rsidRDefault="006A6DDD">
            <w:pPr>
              <w:jc w:val="center"/>
              <w:rPr>
                <w:color w:val="FFFFFF"/>
                <w:sz w:val="24"/>
                <w:szCs w:val="24"/>
              </w:rPr>
            </w:pPr>
            <w:r>
              <w:rPr>
                <w:color w:val="FFFFFF"/>
                <w:sz w:val="24"/>
                <w:szCs w:val="24"/>
              </w:rPr>
              <w:t>Broj sati tjedno</w:t>
            </w:r>
          </w:p>
        </w:tc>
        <w:tc>
          <w:tcPr>
            <w:tcW w:w="2298" w:type="dxa"/>
            <w:shd w:val="clear" w:color="auto" w:fill="5F497A"/>
          </w:tcPr>
          <w:p w:rsidR="00701B9F" w:rsidRDefault="006A6DDD">
            <w:pPr>
              <w:jc w:val="center"/>
              <w:rPr>
                <w:color w:val="FFFFFF"/>
                <w:sz w:val="24"/>
                <w:szCs w:val="24"/>
              </w:rPr>
            </w:pPr>
            <w:r>
              <w:rPr>
                <w:color w:val="FFFFFF"/>
                <w:sz w:val="24"/>
                <w:szCs w:val="24"/>
              </w:rPr>
              <w:t>Broj sati godišnje</w:t>
            </w:r>
          </w:p>
        </w:tc>
      </w:tr>
      <w:tr w:rsidR="00701B9F">
        <w:tc>
          <w:tcPr>
            <w:tcW w:w="2395" w:type="dxa"/>
            <w:shd w:val="clear" w:color="auto" w:fill="DBE5F1"/>
          </w:tcPr>
          <w:p w:rsidR="00701B9F" w:rsidRDefault="006A6DDD">
            <w:pPr>
              <w:rPr>
                <w:sz w:val="24"/>
                <w:szCs w:val="24"/>
              </w:rPr>
            </w:pPr>
            <w:r>
              <w:rPr>
                <w:sz w:val="24"/>
                <w:szCs w:val="24"/>
              </w:rPr>
              <w:t>Gordana Dukić</w:t>
            </w:r>
          </w:p>
        </w:tc>
        <w:tc>
          <w:tcPr>
            <w:tcW w:w="3613" w:type="dxa"/>
          </w:tcPr>
          <w:p w:rsidR="00701B9F" w:rsidRDefault="006A6DDD">
            <w:pPr>
              <w:rPr>
                <w:sz w:val="24"/>
                <w:szCs w:val="24"/>
              </w:rPr>
            </w:pPr>
            <w:r>
              <w:rPr>
                <w:sz w:val="24"/>
                <w:szCs w:val="24"/>
              </w:rPr>
              <w:t>EDUKATIVNA IGRAONICA</w:t>
            </w:r>
          </w:p>
        </w:tc>
        <w:tc>
          <w:tcPr>
            <w:tcW w:w="2232" w:type="dxa"/>
          </w:tcPr>
          <w:p w:rsidR="00701B9F" w:rsidRDefault="006A6DDD">
            <w:pPr>
              <w:jc w:val="center"/>
              <w:rPr>
                <w:sz w:val="24"/>
                <w:szCs w:val="24"/>
              </w:rPr>
            </w:pPr>
            <w:r>
              <w:rPr>
                <w:sz w:val="24"/>
                <w:szCs w:val="24"/>
              </w:rPr>
              <w:t>1.</w:t>
            </w:r>
          </w:p>
        </w:tc>
        <w:tc>
          <w:tcPr>
            <w:tcW w:w="1741" w:type="dxa"/>
            <w:vAlign w:val="center"/>
          </w:tcPr>
          <w:p w:rsidR="00701B9F" w:rsidRDefault="006A6DDD">
            <w:pPr>
              <w:jc w:val="center"/>
              <w:rPr>
                <w:sz w:val="24"/>
                <w:szCs w:val="24"/>
              </w:rPr>
            </w:pPr>
            <w:r>
              <w:rPr>
                <w:sz w:val="24"/>
                <w:szCs w:val="24"/>
              </w:rPr>
              <w:t>18</w:t>
            </w:r>
          </w:p>
        </w:tc>
        <w:tc>
          <w:tcPr>
            <w:tcW w:w="2082" w:type="dxa"/>
            <w:vAlign w:val="center"/>
          </w:tcPr>
          <w:p w:rsidR="00701B9F" w:rsidRDefault="006A6DDD">
            <w:pPr>
              <w:jc w:val="center"/>
              <w:rPr>
                <w:sz w:val="24"/>
                <w:szCs w:val="24"/>
              </w:rPr>
            </w:pPr>
            <w:r>
              <w:rPr>
                <w:sz w:val="24"/>
                <w:szCs w:val="24"/>
              </w:rPr>
              <w:t>1</w:t>
            </w:r>
          </w:p>
        </w:tc>
        <w:tc>
          <w:tcPr>
            <w:tcW w:w="2298" w:type="dxa"/>
            <w:vAlign w:val="center"/>
          </w:tcPr>
          <w:p w:rsidR="00701B9F" w:rsidRDefault="006A6DDD">
            <w:pPr>
              <w:jc w:val="center"/>
              <w:rPr>
                <w:sz w:val="24"/>
                <w:szCs w:val="24"/>
              </w:rPr>
            </w:pPr>
            <w:r>
              <w:rPr>
                <w:sz w:val="24"/>
                <w:szCs w:val="24"/>
              </w:rPr>
              <w:t>35</w:t>
            </w:r>
          </w:p>
        </w:tc>
      </w:tr>
      <w:tr w:rsidR="00701B9F">
        <w:tc>
          <w:tcPr>
            <w:tcW w:w="2395" w:type="dxa"/>
            <w:shd w:val="clear" w:color="auto" w:fill="DBE5F1"/>
          </w:tcPr>
          <w:p w:rsidR="00701B9F" w:rsidRDefault="006A6DDD">
            <w:pPr>
              <w:rPr>
                <w:sz w:val="24"/>
                <w:szCs w:val="24"/>
              </w:rPr>
            </w:pPr>
            <w:r>
              <w:rPr>
                <w:sz w:val="24"/>
                <w:szCs w:val="24"/>
              </w:rPr>
              <w:t>Melita Ković</w:t>
            </w:r>
          </w:p>
        </w:tc>
        <w:tc>
          <w:tcPr>
            <w:tcW w:w="3613" w:type="dxa"/>
          </w:tcPr>
          <w:p w:rsidR="00701B9F" w:rsidRDefault="006A6DDD">
            <w:pPr>
              <w:rPr>
                <w:sz w:val="24"/>
                <w:szCs w:val="24"/>
              </w:rPr>
            </w:pPr>
            <w:r>
              <w:rPr>
                <w:sz w:val="24"/>
                <w:szCs w:val="24"/>
              </w:rPr>
              <w:t>DRAMSKA SKUPINA</w:t>
            </w:r>
          </w:p>
        </w:tc>
        <w:tc>
          <w:tcPr>
            <w:tcW w:w="2232" w:type="dxa"/>
          </w:tcPr>
          <w:p w:rsidR="00701B9F" w:rsidRDefault="006A6DDD">
            <w:pPr>
              <w:jc w:val="center"/>
              <w:rPr>
                <w:sz w:val="24"/>
                <w:szCs w:val="24"/>
              </w:rPr>
            </w:pPr>
            <w:r>
              <w:rPr>
                <w:sz w:val="24"/>
                <w:szCs w:val="24"/>
              </w:rPr>
              <w:t>4.</w:t>
            </w:r>
          </w:p>
        </w:tc>
        <w:tc>
          <w:tcPr>
            <w:tcW w:w="1741" w:type="dxa"/>
            <w:vAlign w:val="center"/>
          </w:tcPr>
          <w:p w:rsidR="00701B9F" w:rsidRDefault="006A6DDD">
            <w:pPr>
              <w:jc w:val="center"/>
              <w:rPr>
                <w:sz w:val="24"/>
                <w:szCs w:val="24"/>
              </w:rPr>
            </w:pPr>
            <w:r>
              <w:rPr>
                <w:sz w:val="24"/>
                <w:szCs w:val="24"/>
              </w:rPr>
              <w:t>10</w:t>
            </w:r>
          </w:p>
        </w:tc>
        <w:tc>
          <w:tcPr>
            <w:tcW w:w="2082" w:type="dxa"/>
            <w:vAlign w:val="center"/>
          </w:tcPr>
          <w:p w:rsidR="00701B9F" w:rsidRDefault="006A6DDD">
            <w:pPr>
              <w:jc w:val="center"/>
              <w:rPr>
                <w:sz w:val="24"/>
                <w:szCs w:val="24"/>
              </w:rPr>
            </w:pPr>
            <w:r>
              <w:rPr>
                <w:sz w:val="24"/>
                <w:szCs w:val="24"/>
              </w:rPr>
              <w:t>1</w:t>
            </w:r>
          </w:p>
        </w:tc>
        <w:tc>
          <w:tcPr>
            <w:tcW w:w="2298" w:type="dxa"/>
            <w:vAlign w:val="center"/>
          </w:tcPr>
          <w:p w:rsidR="00701B9F" w:rsidRDefault="006A6DDD">
            <w:pPr>
              <w:jc w:val="center"/>
              <w:rPr>
                <w:sz w:val="24"/>
                <w:szCs w:val="24"/>
              </w:rPr>
            </w:pPr>
            <w:r>
              <w:rPr>
                <w:sz w:val="24"/>
                <w:szCs w:val="24"/>
              </w:rPr>
              <w:t>35</w:t>
            </w:r>
          </w:p>
        </w:tc>
      </w:tr>
      <w:tr w:rsidR="00701B9F">
        <w:tc>
          <w:tcPr>
            <w:tcW w:w="2395" w:type="dxa"/>
            <w:shd w:val="clear" w:color="auto" w:fill="DBE5F1"/>
          </w:tcPr>
          <w:p w:rsidR="00701B9F" w:rsidRDefault="006A6DDD">
            <w:pPr>
              <w:rPr>
                <w:sz w:val="24"/>
                <w:szCs w:val="24"/>
              </w:rPr>
            </w:pPr>
            <w:r>
              <w:rPr>
                <w:sz w:val="24"/>
                <w:szCs w:val="24"/>
              </w:rPr>
              <w:t>Slavica Roša</w:t>
            </w:r>
          </w:p>
        </w:tc>
        <w:tc>
          <w:tcPr>
            <w:tcW w:w="3613" w:type="dxa"/>
          </w:tcPr>
          <w:p w:rsidR="00701B9F" w:rsidRDefault="006A6DDD">
            <w:pPr>
              <w:rPr>
                <w:sz w:val="24"/>
                <w:szCs w:val="24"/>
              </w:rPr>
            </w:pPr>
            <w:r>
              <w:rPr>
                <w:sz w:val="24"/>
                <w:szCs w:val="24"/>
              </w:rPr>
              <w:t>PLESNA SKUPINA</w:t>
            </w:r>
          </w:p>
        </w:tc>
        <w:tc>
          <w:tcPr>
            <w:tcW w:w="2232" w:type="dxa"/>
          </w:tcPr>
          <w:p w:rsidR="00701B9F" w:rsidRDefault="006A6DDD">
            <w:pPr>
              <w:jc w:val="center"/>
              <w:rPr>
                <w:sz w:val="24"/>
                <w:szCs w:val="24"/>
              </w:rPr>
            </w:pPr>
            <w:r>
              <w:rPr>
                <w:sz w:val="24"/>
                <w:szCs w:val="24"/>
              </w:rPr>
              <w:t>3.</w:t>
            </w:r>
          </w:p>
        </w:tc>
        <w:tc>
          <w:tcPr>
            <w:tcW w:w="1741" w:type="dxa"/>
            <w:vAlign w:val="center"/>
          </w:tcPr>
          <w:p w:rsidR="00701B9F" w:rsidRDefault="006A6DDD">
            <w:pPr>
              <w:jc w:val="center"/>
              <w:rPr>
                <w:sz w:val="24"/>
                <w:szCs w:val="24"/>
              </w:rPr>
            </w:pPr>
            <w:r>
              <w:rPr>
                <w:sz w:val="24"/>
                <w:szCs w:val="24"/>
              </w:rPr>
              <w:t>13</w:t>
            </w:r>
          </w:p>
        </w:tc>
        <w:tc>
          <w:tcPr>
            <w:tcW w:w="2082" w:type="dxa"/>
            <w:vAlign w:val="center"/>
          </w:tcPr>
          <w:p w:rsidR="00701B9F" w:rsidRDefault="006A6DDD">
            <w:pPr>
              <w:jc w:val="center"/>
              <w:rPr>
                <w:sz w:val="24"/>
                <w:szCs w:val="24"/>
              </w:rPr>
            </w:pPr>
            <w:r>
              <w:rPr>
                <w:sz w:val="24"/>
                <w:szCs w:val="24"/>
              </w:rPr>
              <w:t>1</w:t>
            </w:r>
          </w:p>
        </w:tc>
        <w:tc>
          <w:tcPr>
            <w:tcW w:w="2298" w:type="dxa"/>
            <w:vAlign w:val="center"/>
          </w:tcPr>
          <w:p w:rsidR="00701B9F" w:rsidRDefault="006A6DDD">
            <w:pPr>
              <w:jc w:val="center"/>
              <w:rPr>
                <w:sz w:val="24"/>
                <w:szCs w:val="24"/>
              </w:rPr>
            </w:pPr>
            <w:r>
              <w:rPr>
                <w:sz w:val="24"/>
                <w:szCs w:val="24"/>
              </w:rPr>
              <w:t>35</w:t>
            </w:r>
          </w:p>
        </w:tc>
      </w:tr>
      <w:tr w:rsidR="00701B9F">
        <w:tc>
          <w:tcPr>
            <w:tcW w:w="2395" w:type="dxa"/>
            <w:shd w:val="clear" w:color="auto" w:fill="DBE5F1"/>
            <w:vAlign w:val="center"/>
          </w:tcPr>
          <w:p w:rsidR="00701B9F" w:rsidRDefault="006A6DDD">
            <w:pPr>
              <w:rPr>
                <w:sz w:val="24"/>
                <w:szCs w:val="24"/>
              </w:rPr>
            </w:pPr>
            <w:r>
              <w:rPr>
                <w:sz w:val="24"/>
                <w:szCs w:val="24"/>
              </w:rPr>
              <w:t>Snježana Viljac</w:t>
            </w:r>
          </w:p>
        </w:tc>
        <w:tc>
          <w:tcPr>
            <w:tcW w:w="3613" w:type="dxa"/>
          </w:tcPr>
          <w:p w:rsidR="00701B9F" w:rsidRDefault="006A6DDD">
            <w:pPr>
              <w:rPr>
                <w:sz w:val="24"/>
                <w:szCs w:val="24"/>
              </w:rPr>
            </w:pPr>
            <w:r>
              <w:rPr>
                <w:sz w:val="24"/>
                <w:szCs w:val="24"/>
              </w:rPr>
              <w:t>VJERONAUČNA SKUPINA/OLIMPIJADA</w:t>
            </w:r>
          </w:p>
        </w:tc>
        <w:tc>
          <w:tcPr>
            <w:tcW w:w="2232" w:type="dxa"/>
            <w:vAlign w:val="center"/>
          </w:tcPr>
          <w:p w:rsidR="00701B9F" w:rsidRDefault="006A6DDD">
            <w:pPr>
              <w:jc w:val="center"/>
              <w:rPr>
                <w:sz w:val="24"/>
                <w:szCs w:val="24"/>
              </w:rPr>
            </w:pPr>
            <w:r>
              <w:rPr>
                <w:sz w:val="24"/>
                <w:szCs w:val="24"/>
              </w:rPr>
              <w:t>5., 6.,8.</w:t>
            </w:r>
          </w:p>
        </w:tc>
        <w:tc>
          <w:tcPr>
            <w:tcW w:w="1741" w:type="dxa"/>
            <w:vAlign w:val="center"/>
          </w:tcPr>
          <w:p w:rsidR="00701B9F" w:rsidRDefault="006A6DDD">
            <w:pPr>
              <w:jc w:val="center"/>
              <w:rPr>
                <w:sz w:val="24"/>
                <w:szCs w:val="24"/>
              </w:rPr>
            </w:pPr>
            <w:r>
              <w:rPr>
                <w:sz w:val="24"/>
                <w:szCs w:val="24"/>
              </w:rPr>
              <w:t>7</w:t>
            </w:r>
          </w:p>
        </w:tc>
        <w:tc>
          <w:tcPr>
            <w:tcW w:w="2082" w:type="dxa"/>
            <w:vAlign w:val="center"/>
          </w:tcPr>
          <w:p w:rsidR="00701B9F" w:rsidRDefault="006A6DDD">
            <w:pPr>
              <w:jc w:val="center"/>
              <w:rPr>
                <w:sz w:val="24"/>
                <w:szCs w:val="24"/>
              </w:rPr>
            </w:pPr>
            <w:r>
              <w:rPr>
                <w:sz w:val="24"/>
                <w:szCs w:val="24"/>
              </w:rPr>
              <w:t>2</w:t>
            </w:r>
          </w:p>
        </w:tc>
        <w:tc>
          <w:tcPr>
            <w:tcW w:w="2298" w:type="dxa"/>
            <w:vAlign w:val="center"/>
          </w:tcPr>
          <w:p w:rsidR="00701B9F" w:rsidRDefault="006A6DDD">
            <w:pPr>
              <w:jc w:val="center"/>
              <w:rPr>
                <w:sz w:val="24"/>
                <w:szCs w:val="24"/>
              </w:rPr>
            </w:pPr>
            <w:r>
              <w:rPr>
                <w:sz w:val="24"/>
                <w:szCs w:val="24"/>
              </w:rPr>
              <w:t>70</w:t>
            </w:r>
          </w:p>
        </w:tc>
      </w:tr>
      <w:tr w:rsidR="00701B9F">
        <w:tc>
          <w:tcPr>
            <w:tcW w:w="2395" w:type="dxa"/>
            <w:shd w:val="clear" w:color="auto" w:fill="DBE5F1"/>
            <w:vAlign w:val="center"/>
          </w:tcPr>
          <w:p w:rsidR="00701B9F" w:rsidRDefault="006A6DDD">
            <w:pPr>
              <w:rPr>
                <w:sz w:val="24"/>
                <w:szCs w:val="24"/>
              </w:rPr>
            </w:pPr>
            <w:r>
              <w:rPr>
                <w:sz w:val="24"/>
                <w:szCs w:val="24"/>
              </w:rPr>
              <w:t>Branka Gundić</w:t>
            </w:r>
          </w:p>
        </w:tc>
        <w:tc>
          <w:tcPr>
            <w:tcW w:w="3613" w:type="dxa"/>
          </w:tcPr>
          <w:p w:rsidR="00701B9F" w:rsidRDefault="006A6DDD">
            <w:pPr>
              <w:rPr>
                <w:sz w:val="24"/>
                <w:szCs w:val="24"/>
              </w:rPr>
            </w:pPr>
            <w:r>
              <w:rPr>
                <w:sz w:val="24"/>
                <w:szCs w:val="24"/>
              </w:rPr>
              <w:t>English and Italian Club</w:t>
            </w:r>
          </w:p>
        </w:tc>
        <w:tc>
          <w:tcPr>
            <w:tcW w:w="2232" w:type="dxa"/>
            <w:vAlign w:val="center"/>
          </w:tcPr>
          <w:p w:rsidR="00701B9F" w:rsidRDefault="006A6DDD">
            <w:pPr>
              <w:jc w:val="center"/>
              <w:rPr>
                <w:sz w:val="24"/>
                <w:szCs w:val="24"/>
              </w:rPr>
            </w:pPr>
            <w:r>
              <w:rPr>
                <w:sz w:val="24"/>
                <w:szCs w:val="24"/>
              </w:rPr>
              <w:t>5. a</w:t>
            </w:r>
          </w:p>
        </w:tc>
        <w:tc>
          <w:tcPr>
            <w:tcW w:w="1741" w:type="dxa"/>
            <w:vAlign w:val="center"/>
          </w:tcPr>
          <w:p w:rsidR="00701B9F" w:rsidRDefault="006A6DDD">
            <w:pPr>
              <w:jc w:val="center"/>
              <w:rPr>
                <w:sz w:val="24"/>
                <w:szCs w:val="24"/>
              </w:rPr>
            </w:pPr>
            <w:r>
              <w:rPr>
                <w:sz w:val="24"/>
                <w:szCs w:val="24"/>
              </w:rPr>
              <w:t>5</w:t>
            </w:r>
          </w:p>
        </w:tc>
        <w:tc>
          <w:tcPr>
            <w:tcW w:w="2082" w:type="dxa"/>
            <w:vAlign w:val="center"/>
          </w:tcPr>
          <w:p w:rsidR="00701B9F" w:rsidRDefault="006A6DDD">
            <w:pPr>
              <w:jc w:val="center"/>
              <w:rPr>
                <w:sz w:val="24"/>
                <w:szCs w:val="24"/>
              </w:rPr>
            </w:pPr>
            <w:r>
              <w:rPr>
                <w:sz w:val="24"/>
                <w:szCs w:val="24"/>
              </w:rPr>
              <w:t>1</w:t>
            </w:r>
          </w:p>
        </w:tc>
        <w:tc>
          <w:tcPr>
            <w:tcW w:w="2298" w:type="dxa"/>
            <w:vAlign w:val="center"/>
          </w:tcPr>
          <w:p w:rsidR="00701B9F" w:rsidRDefault="006A6DDD">
            <w:pPr>
              <w:jc w:val="center"/>
              <w:rPr>
                <w:sz w:val="24"/>
                <w:szCs w:val="24"/>
              </w:rPr>
            </w:pPr>
            <w:r>
              <w:rPr>
                <w:sz w:val="24"/>
                <w:szCs w:val="24"/>
              </w:rPr>
              <w:t>35</w:t>
            </w:r>
          </w:p>
        </w:tc>
      </w:tr>
      <w:tr w:rsidR="00701B9F">
        <w:tc>
          <w:tcPr>
            <w:tcW w:w="2395" w:type="dxa"/>
            <w:shd w:val="clear" w:color="auto" w:fill="DBE5F1"/>
          </w:tcPr>
          <w:p w:rsidR="00701B9F" w:rsidRDefault="006A6DDD">
            <w:pPr>
              <w:rPr>
                <w:sz w:val="24"/>
                <w:szCs w:val="24"/>
              </w:rPr>
            </w:pPr>
            <w:r>
              <w:rPr>
                <w:sz w:val="24"/>
                <w:szCs w:val="24"/>
              </w:rPr>
              <w:t>Sonja Smojver</w:t>
            </w:r>
          </w:p>
        </w:tc>
        <w:tc>
          <w:tcPr>
            <w:tcW w:w="3613" w:type="dxa"/>
          </w:tcPr>
          <w:p w:rsidR="00701B9F" w:rsidRDefault="006A6DDD">
            <w:pPr>
              <w:rPr>
                <w:sz w:val="24"/>
                <w:szCs w:val="24"/>
              </w:rPr>
            </w:pPr>
            <w:r>
              <w:rPr>
                <w:sz w:val="24"/>
                <w:szCs w:val="24"/>
              </w:rPr>
              <w:t>Školski list - novinarska družina</w:t>
            </w:r>
          </w:p>
        </w:tc>
        <w:tc>
          <w:tcPr>
            <w:tcW w:w="2232" w:type="dxa"/>
          </w:tcPr>
          <w:p w:rsidR="00701B9F" w:rsidRDefault="006A6DDD">
            <w:pPr>
              <w:jc w:val="center"/>
              <w:rPr>
                <w:sz w:val="24"/>
                <w:szCs w:val="24"/>
              </w:rPr>
            </w:pPr>
            <w:r>
              <w:rPr>
                <w:sz w:val="24"/>
                <w:szCs w:val="24"/>
              </w:rPr>
              <w:t>5., 6.,7.</w:t>
            </w:r>
          </w:p>
        </w:tc>
        <w:tc>
          <w:tcPr>
            <w:tcW w:w="1741" w:type="dxa"/>
            <w:vAlign w:val="center"/>
          </w:tcPr>
          <w:p w:rsidR="00701B9F" w:rsidRDefault="006A6DDD">
            <w:pPr>
              <w:jc w:val="center"/>
              <w:rPr>
                <w:sz w:val="24"/>
                <w:szCs w:val="24"/>
              </w:rPr>
            </w:pPr>
            <w:r>
              <w:rPr>
                <w:sz w:val="24"/>
                <w:szCs w:val="24"/>
              </w:rPr>
              <w:t>15</w:t>
            </w:r>
          </w:p>
        </w:tc>
        <w:tc>
          <w:tcPr>
            <w:tcW w:w="2082" w:type="dxa"/>
            <w:vAlign w:val="center"/>
          </w:tcPr>
          <w:p w:rsidR="00701B9F" w:rsidRDefault="006A6DDD">
            <w:pPr>
              <w:jc w:val="center"/>
              <w:rPr>
                <w:sz w:val="24"/>
                <w:szCs w:val="24"/>
              </w:rPr>
            </w:pPr>
            <w:r>
              <w:rPr>
                <w:sz w:val="24"/>
                <w:szCs w:val="24"/>
              </w:rPr>
              <w:t>1</w:t>
            </w:r>
          </w:p>
        </w:tc>
        <w:tc>
          <w:tcPr>
            <w:tcW w:w="2298" w:type="dxa"/>
            <w:vAlign w:val="center"/>
          </w:tcPr>
          <w:p w:rsidR="00701B9F" w:rsidRDefault="006A6DDD">
            <w:pPr>
              <w:jc w:val="center"/>
              <w:rPr>
                <w:sz w:val="24"/>
                <w:szCs w:val="24"/>
              </w:rPr>
            </w:pPr>
            <w:r>
              <w:rPr>
                <w:sz w:val="24"/>
                <w:szCs w:val="24"/>
              </w:rPr>
              <w:t>35</w:t>
            </w:r>
          </w:p>
        </w:tc>
      </w:tr>
      <w:tr w:rsidR="00701B9F">
        <w:tc>
          <w:tcPr>
            <w:tcW w:w="2395" w:type="dxa"/>
            <w:shd w:val="clear" w:color="auto" w:fill="DBE5F1"/>
          </w:tcPr>
          <w:p w:rsidR="00701B9F" w:rsidRDefault="006A6DDD">
            <w:pPr>
              <w:rPr>
                <w:sz w:val="24"/>
                <w:szCs w:val="24"/>
              </w:rPr>
            </w:pPr>
            <w:r>
              <w:rPr>
                <w:sz w:val="24"/>
                <w:szCs w:val="24"/>
              </w:rPr>
              <w:t>Katarina Krnčević</w:t>
            </w:r>
          </w:p>
        </w:tc>
        <w:tc>
          <w:tcPr>
            <w:tcW w:w="3613" w:type="dxa"/>
          </w:tcPr>
          <w:p w:rsidR="00701B9F" w:rsidRDefault="006A6DDD">
            <w:pPr>
              <w:rPr>
                <w:sz w:val="24"/>
                <w:szCs w:val="24"/>
              </w:rPr>
            </w:pPr>
            <w:r>
              <w:rPr>
                <w:sz w:val="24"/>
                <w:szCs w:val="24"/>
              </w:rPr>
              <w:t>Edukativna igraonica</w:t>
            </w:r>
          </w:p>
        </w:tc>
        <w:tc>
          <w:tcPr>
            <w:tcW w:w="2232" w:type="dxa"/>
          </w:tcPr>
          <w:p w:rsidR="00701B9F" w:rsidRDefault="006A6DDD">
            <w:pPr>
              <w:jc w:val="center"/>
              <w:rPr>
                <w:sz w:val="24"/>
                <w:szCs w:val="24"/>
              </w:rPr>
            </w:pPr>
            <w:r>
              <w:rPr>
                <w:sz w:val="24"/>
                <w:szCs w:val="24"/>
              </w:rPr>
              <w:t>2.</w:t>
            </w:r>
          </w:p>
        </w:tc>
        <w:tc>
          <w:tcPr>
            <w:tcW w:w="1741" w:type="dxa"/>
            <w:vAlign w:val="center"/>
          </w:tcPr>
          <w:p w:rsidR="00701B9F" w:rsidRDefault="006A6DDD">
            <w:pPr>
              <w:jc w:val="center"/>
              <w:rPr>
                <w:sz w:val="24"/>
                <w:szCs w:val="24"/>
              </w:rPr>
            </w:pPr>
            <w:r>
              <w:rPr>
                <w:sz w:val="24"/>
                <w:szCs w:val="24"/>
              </w:rPr>
              <w:t>13</w:t>
            </w:r>
          </w:p>
        </w:tc>
        <w:tc>
          <w:tcPr>
            <w:tcW w:w="2082" w:type="dxa"/>
            <w:vAlign w:val="center"/>
          </w:tcPr>
          <w:p w:rsidR="00701B9F" w:rsidRDefault="006A6DDD">
            <w:pPr>
              <w:jc w:val="center"/>
              <w:rPr>
                <w:sz w:val="24"/>
                <w:szCs w:val="24"/>
              </w:rPr>
            </w:pPr>
            <w:r>
              <w:rPr>
                <w:sz w:val="24"/>
                <w:szCs w:val="24"/>
              </w:rPr>
              <w:t>1</w:t>
            </w:r>
          </w:p>
        </w:tc>
        <w:tc>
          <w:tcPr>
            <w:tcW w:w="2298" w:type="dxa"/>
            <w:vAlign w:val="center"/>
          </w:tcPr>
          <w:p w:rsidR="00701B9F" w:rsidRDefault="006A6DDD">
            <w:pPr>
              <w:jc w:val="center"/>
              <w:rPr>
                <w:sz w:val="24"/>
                <w:szCs w:val="24"/>
              </w:rPr>
            </w:pPr>
            <w:r>
              <w:rPr>
                <w:sz w:val="24"/>
                <w:szCs w:val="24"/>
              </w:rPr>
              <w:t>35</w:t>
            </w:r>
          </w:p>
        </w:tc>
      </w:tr>
      <w:tr w:rsidR="00701B9F">
        <w:tc>
          <w:tcPr>
            <w:tcW w:w="2395" w:type="dxa"/>
            <w:shd w:val="clear" w:color="auto" w:fill="DBE5F1"/>
          </w:tcPr>
          <w:p w:rsidR="00701B9F" w:rsidRDefault="006A6DDD">
            <w:pPr>
              <w:rPr>
                <w:sz w:val="24"/>
                <w:szCs w:val="24"/>
              </w:rPr>
            </w:pPr>
            <w:r>
              <w:rPr>
                <w:sz w:val="24"/>
                <w:szCs w:val="24"/>
              </w:rPr>
              <w:t>Smilja Ramadža</w:t>
            </w:r>
          </w:p>
        </w:tc>
        <w:tc>
          <w:tcPr>
            <w:tcW w:w="3613" w:type="dxa"/>
          </w:tcPr>
          <w:p w:rsidR="00701B9F" w:rsidRDefault="006A6DDD">
            <w:pPr>
              <w:rPr>
                <w:sz w:val="24"/>
                <w:szCs w:val="24"/>
              </w:rPr>
            </w:pPr>
            <w:r>
              <w:rPr>
                <w:sz w:val="24"/>
                <w:szCs w:val="24"/>
              </w:rPr>
              <w:t>Recitatorska grupa</w:t>
            </w:r>
          </w:p>
        </w:tc>
        <w:tc>
          <w:tcPr>
            <w:tcW w:w="2232" w:type="dxa"/>
          </w:tcPr>
          <w:p w:rsidR="00701B9F" w:rsidRDefault="006A6DDD">
            <w:pPr>
              <w:jc w:val="center"/>
              <w:rPr>
                <w:sz w:val="24"/>
                <w:szCs w:val="24"/>
              </w:rPr>
            </w:pPr>
            <w:r>
              <w:rPr>
                <w:sz w:val="24"/>
                <w:szCs w:val="24"/>
              </w:rPr>
              <w:t>4.</w:t>
            </w:r>
          </w:p>
        </w:tc>
        <w:tc>
          <w:tcPr>
            <w:tcW w:w="1741" w:type="dxa"/>
            <w:vAlign w:val="center"/>
          </w:tcPr>
          <w:p w:rsidR="00701B9F" w:rsidRDefault="006A6DDD">
            <w:pPr>
              <w:jc w:val="center"/>
              <w:rPr>
                <w:sz w:val="24"/>
                <w:szCs w:val="24"/>
              </w:rPr>
            </w:pPr>
            <w:r>
              <w:rPr>
                <w:sz w:val="24"/>
                <w:szCs w:val="24"/>
              </w:rPr>
              <w:t>10</w:t>
            </w:r>
          </w:p>
        </w:tc>
        <w:tc>
          <w:tcPr>
            <w:tcW w:w="2082" w:type="dxa"/>
            <w:vAlign w:val="center"/>
          </w:tcPr>
          <w:p w:rsidR="00701B9F" w:rsidRDefault="006A6DDD">
            <w:pPr>
              <w:jc w:val="center"/>
              <w:rPr>
                <w:sz w:val="24"/>
                <w:szCs w:val="24"/>
              </w:rPr>
            </w:pPr>
            <w:r>
              <w:rPr>
                <w:sz w:val="24"/>
                <w:szCs w:val="24"/>
              </w:rPr>
              <w:t>1</w:t>
            </w:r>
          </w:p>
        </w:tc>
        <w:tc>
          <w:tcPr>
            <w:tcW w:w="2298" w:type="dxa"/>
            <w:vAlign w:val="center"/>
          </w:tcPr>
          <w:p w:rsidR="00701B9F" w:rsidRDefault="006A6DDD">
            <w:pPr>
              <w:jc w:val="center"/>
              <w:rPr>
                <w:sz w:val="24"/>
                <w:szCs w:val="24"/>
              </w:rPr>
            </w:pPr>
            <w:r>
              <w:rPr>
                <w:sz w:val="24"/>
                <w:szCs w:val="24"/>
              </w:rPr>
              <w:t>35</w:t>
            </w:r>
          </w:p>
        </w:tc>
      </w:tr>
      <w:tr w:rsidR="00701B9F">
        <w:tc>
          <w:tcPr>
            <w:tcW w:w="2395" w:type="dxa"/>
            <w:shd w:val="clear" w:color="auto" w:fill="DBE5F1"/>
          </w:tcPr>
          <w:p w:rsidR="00701B9F" w:rsidRDefault="006A6DDD">
            <w:pPr>
              <w:rPr>
                <w:sz w:val="24"/>
                <w:szCs w:val="24"/>
              </w:rPr>
            </w:pPr>
            <w:r>
              <w:rPr>
                <w:sz w:val="24"/>
                <w:szCs w:val="24"/>
              </w:rPr>
              <w:t>Marija Topić</w:t>
            </w:r>
          </w:p>
        </w:tc>
        <w:tc>
          <w:tcPr>
            <w:tcW w:w="3613" w:type="dxa"/>
          </w:tcPr>
          <w:p w:rsidR="00701B9F" w:rsidRDefault="006A6DDD">
            <w:pPr>
              <w:rPr>
                <w:sz w:val="24"/>
                <w:szCs w:val="24"/>
              </w:rPr>
            </w:pPr>
            <w:r>
              <w:rPr>
                <w:sz w:val="24"/>
                <w:szCs w:val="24"/>
              </w:rPr>
              <w:t>English is fun</w:t>
            </w:r>
          </w:p>
        </w:tc>
        <w:tc>
          <w:tcPr>
            <w:tcW w:w="2232" w:type="dxa"/>
          </w:tcPr>
          <w:p w:rsidR="00701B9F" w:rsidRDefault="006A6DDD">
            <w:pPr>
              <w:jc w:val="center"/>
              <w:rPr>
                <w:sz w:val="24"/>
                <w:szCs w:val="24"/>
              </w:rPr>
            </w:pPr>
            <w:r>
              <w:rPr>
                <w:sz w:val="24"/>
                <w:szCs w:val="24"/>
              </w:rPr>
              <w:t>8.</w:t>
            </w:r>
          </w:p>
        </w:tc>
        <w:tc>
          <w:tcPr>
            <w:tcW w:w="1741" w:type="dxa"/>
            <w:vAlign w:val="center"/>
          </w:tcPr>
          <w:p w:rsidR="00701B9F" w:rsidRDefault="006A6DDD">
            <w:pPr>
              <w:jc w:val="center"/>
              <w:rPr>
                <w:sz w:val="24"/>
                <w:szCs w:val="24"/>
              </w:rPr>
            </w:pPr>
            <w:r>
              <w:rPr>
                <w:sz w:val="24"/>
                <w:szCs w:val="24"/>
              </w:rPr>
              <w:t xml:space="preserve"> 4</w:t>
            </w:r>
          </w:p>
        </w:tc>
        <w:tc>
          <w:tcPr>
            <w:tcW w:w="2082" w:type="dxa"/>
            <w:vAlign w:val="center"/>
          </w:tcPr>
          <w:p w:rsidR="00701B9F" w:rsidRDefault="006A6DDD">
            <w:pPr>
              <w:jc w:val="center"/>
              <w:rPr>
                <w:sz w:val="24"/>
                <w:szCs w:val="24"/>
              </w:rPr>
            </w:pPr>
            <w:r>
              <w:rPr>
                <w:sz w:val="24"/>
                <w:szCs w:val="24"/>
              </w:rPr>
              <w:t>1</w:t>
            </w:r>
          </w:p>
        </w:tc>
        <w:tc>
          <w:tcPr>
            <w:tcW w:w="2298" w:type="dxa"/>
            <w:vAlign w:val="center"/>
          </w:tcPr>
          <w:p w:rsidR="00701B9F" w:rsidRDefault="006A6DDD">
            <w:pPr>
              <w:jc w:val="center"/>
              <w:rPr>
                <w:sz w:val="24"/>
                <w:szCs w:val="24"/>
              </w:rPr>
            </w:pPr>
            <w:r>
              <w:rPr>
                <w:sz w:val="24"/>
                <w:szCs w:val="24"/>
              </w:rPr>
              <w:t>35</w:t>
            </w:r>
          </w:p>
        </w:tc>
      </w:tr>
      <w:tr w:rsidR="00701B9F">
        <w:tc>
          <w:tcPr>
            <w:tcW w:w="2395" w:type="dxa"/>
            <w:shd w:val="clear" w:color="auto" w:fill="DBE5F1"/>
          </w:tcPr>
          <w:p w:rsidR="00701B9F" w:rsidRDefault="006A6DDD">
            <w:pPr>
              <w:rPr>
                <w:sz w:val="24"/>
                <w:szCs w:val="24"/>
              </w:rPr>
            </w:pPr>
            <w:r>
              <w:rPr>
                <w:sz w:val="24"/>
                <w:szCs w:val="24"/>
              </w:rPr>
              <w:t>Irena Jurleka</w:t>
            </w:r>
          </w:p>
        </w:tc>
        <w:tc>
          <w:tcPr>
            <w:tcW w:w="3613" w:type="dxa"/>
          </w:tcPr>
          <w:p w:rsidR="00701B9F" w:rsidRDefault="006A6DDD">
            <w:pPr>
              <w:rPr>
                <w:sz w:val="24"/>
                <w:szCs w:val="24"/>
              </w:rPr>
            </w:pPr>
            <w:r>
              <w:rPr>
                <w:sz w:val="24"/>
                <w:szCs w:val="24"/>
              </w:rPr>
              <w:t xml:space="preserve">Veliki zbor </w:t>
            </w:r>
          </w:p>
        </w:tc>
        <w:tc>
          <w:tcPr>
            <w:tcW w:w="2232" w:type="dxa"/>
          </w:tcPr>
          <w:p w:rsidR="00701B9F" w:rsidRDefault="006A6DDD">
            <w:pPr>
              <w:jc w:val="center"/>
              <w:rPr>
                <w:sz w:val="24"/>
                <w:szCs w:val="24"/>
              </w:rPr>
            </w:pPr>
            <w:r>
              <w:rPr>
                <w:sz w:val="24"/>
                <w:szCs w:val="24"/>
              </w:rPr>
              <w:t>4.-8.</w:t>
            </w:r>
          </w:p>
        </w:tc>
        <w:tc>
          <w:tcPr>
            <w:tcW w:w="1741" w:type="dxa"/>
            <w:vAlign w:val="center"/>
          </w:tcPr>
          <w:p w:rsidR="00701B9F" w:rsidRDefault="006A6DDD">
            <w:pPr>
              <w:jc w:val="center"/>
              <w:rPr>
                <w:sz w:val="24"/>
                <w:szCs w:val="24"/>
              </w:rPr>
            </w:pPr>
            <w:r>
              <w:rPr>
                <w:sz w:val="24"/>
                <w:szCs w:val="24"/>
              </w:rPr>
              <w:t>30</w:t>
            </w:r>
          </w:p>
        </w:tc>
        <w:tc>
          <w:tcPr>
            <w:tcW w:w="2082" w:type="dxa"/>
            <w:vAlign w:val="center"/>
          </w:tcPr>
          <w:p w:rsidR="00701B9F" w:rsidRDefault="006A6DDD">
            <w:pPr>
              <w:jc w:val="center"/>
              <w:rPr>
                <w:sz w:val="24"/>
                <w:szCs w:val="24"/>
              </w:rPr>
            </w:pPr>
            <w:r>
              <w:rPr>
                <w:sz w:val="24"/>
                <w:szCs w:val="24"/>
              </w:rPr>
              <w:t>1</w:t>
            </w:r>
          </w:p>
        </w:tc>
        <w:tc>
          <w:tcPr>
            <w:tcW w:w="2298" w:type="dxa"/>
            <w:vAlign w:val="center"/>
          </w:tcPr>
          <w:p w:rsidR="00701B9F" w:rsidRDefault="00050F72">
            <w:pPr>
              <w:jc w:val="center"/>
              <w:rPr>
                <w:sz w:val="24"/>
                <w:szCs w:val="24"/>
              </w:rPr>
            </w:pPr>
            <w:r>
              <w:rPr>
                <w:sz w:val="24"/>
                <w:szCs w:val="24"/>
              </w:rPr>
              <w:t>20</w:t>
            </w:r>
          </w:p>
        </w:tc>
      </w:tr>
      <w:tr w:rsidR="00701B9F">
        <w:tc>
          <w:tcPr>
            <w:tcW w:w="2395" w:type="dxa"/>
            <w:shd w:val="clear" w:color="auto" w:fill="DBE5F1"/>
          </w:tcPr>
          <w:p w:rsidR="00701B9F" w:rsidRDefault="006A6DDD">
            <w:pPr>
              <w:rPr>
                <w:sz w:val="24"/>
                <w:szCs w:val="24"/>
              </w:rPr>
            </w:pPr>
            <w:r>
              <w:rPr>
                <w:sz w:val="24"/>
                <w:szCs w:val="24"/>
              </w:rPr>
              <w:t>Šimun Radnić</w:t>
            </w:r>
          </w:p>
        </w:tc>
        <w:tc>
          <w:tcPr>
            <w:tcW w:w="3613" w:type="dxa"/>
          </w:tcPr>
          <w:p w:rsidR="00701B9F" w:rsidRDefault="006A6DDD">
            <w:pPr>
              <w:rPr>
                <w:sz w:val="24"/>
                <w:szCs w:val="24"/>
              </w:rPr>
            </w:pPr>
            <w:r>
              <w:rPr>
                <w:sz w:val="24"/>
                <w:szCs w:val="24"/>
              </w:rPr>
              <w:t>Bibliodramska grupa</w:t>
            </w:r>
          </w:p>
        </w:tc>
        <w:tc>
          <w:tcPr>
            <w:tcW w:w="2232" w:type="dxa"/>
          </w:tcPr>
          <w:p w:rsidR="00701B9F" w:rsidRDefault="006A6DDD">
            <w:pPr>
              <w:jc w:val="center"/>
              <w:rPr>
                <w:sz w:val="24"/>
                <w:szCs w:val="24"/>
              </w:rPr>
            </w:pPr>
            <w:r>
              <w:rPr>
                <w:sz w:val="24"/>
                <w:szCs w:val="24"/>
              </w:rPr>
              <w:t>7.a</w:t>
            </w:r>
          </w:p>
        </w:tc>
        <w:tc>
          <w:tcPr>
            <w:tcW w:w="1741" w:type="dxa"/>
            <w:vAlign w:val="center"/>
          </w:tcPr>
          <w:p w:rsidR="00701B9F" w:rsidRDefault="006A6DDD">
            <w:pPr>
              <w:jc w:val="center"/>
              <w:rPr>
                <w:sz w:val="24"/>
                <w:szCs w:val="24"/>
              </w:rPr>
            </w:pPr>
            <w:r>
              <w:rPr>
                <w:sz w:val="24"/>
                <w:szCs w:val="24"/>
              </w:rPr>
              <w:t>5</w:t>
            </w:r>
          </w:p>
        </w:tc>
        <w:tc>
          <w:tcPr>
            <w:tcW w:w="2082" w:type="dxa"/>
            <w:vAlign w:val="center"/>
          </w:tcPr>
          <w:p w:rsidR="00701B9F" w:rsidRDefault="006A6DDD">
            <w:pPr>
              <w:jc w:val="center"/>
              <w:rPr>
                <w:sz w:val="24"/>
                <w:szCs w:val="24"/>
              </w:rPr>
            </w:pPr>
            <w:r>
              <w:rPr>
                <w:sz w:val="24"/>
                <w:szCs w:val="24"/>
              </w:rPr>
              <w:t>2</w:t>
            </w:r>
          </w:p>
        </w:tc>
        <w:tc>
          <w:tcPr>
            <w:tcW w:w="2298" w:type="dxa"/>
            <w:vAlign w:val="center"/>
          </w:tcPr>
          <w:p w:rsidR="00701B9F" w:rsidRDefault="006A6DDD">
            <w:pPr>
              <w:jc w:val="center"/>
              <w:rPr>
                <w:sz w:val="24"/>
                <w:szCs w:val="24"/>
              </w:rPr>
            </w:pPr>
            <w:r>
              <w:rPr>
                <w:sz w:val="24"/>
                <w:szCs w:val="24"/>
              </w:rPr>
              <w:t>70</w:t>
            </w:r>
          </w:p>
        </w:tc>
      </w:tr>
      <w:tr w:rsidR="00701B9F">
        <w:tc>
          <w:tcPr>
            <w:tcW w:w="2395" w:type="dxa"/>
            <w:shd w:val="clear" w:color="auto" w:fill="DBE5F1"/>
          </w:tcPr>
          <w:p w:rsidR="00701B9F" w:rsidRDefault="006A6DDD">
            <w:pPr>
              <w:rPr>
                <w:sz w:val="24"/>
                <w:szCs w:val="24"/>
              </w:rPr>
            </w:pPr>
            <w:r>
              <w:rPr>
                <w:sz w:val="24"/>
                <w:szCs w:val="24"/>
              </w:rPr>
              <w:t>Dragica Laća Šuljak</w:t>
            </w:r>
          </w:p>
        </w:tc>
        <w:tc>
          <w:tcPr>
            <w:tcW w:w="3613" w:type="dxa"/>
          </w:tcPr>
          <w:p w:rsidR="00701B9F" w:rsidRDefault="006A6DDD">
            <w:pPr>
              <w:rPr>
                <w:sz w:val="24"/>
                <w:szCs w:val="24"/>
              </w:rPr>
            </w:pPr>
            <w:r>
              <w:rPr>
                <w:sz w:val="24"/>
                <w:szCs w:val="24"/>
              </w:rPr>
              <w:t>Biološka grupa</w:t>
            </w:r>
          </w:p>
        </w:tc>
        <w:tc>
          <w:tcPr>
            <w:tcW w:w="2232" w:type="dxa"/>
          </w:tcPr>
          <w:p w:rsidR="00701B9F" w:rsidRDefault="006A6DDD">
            <w:pPr>
              <w:jc w:val="center"/>
              <w:rPr>
                <w:sz w:val="24"/>
                <w:szCs w:val="24"/>
              </w:rPr>
            </w:pPr>
            <w:r>
              <w:rPr>
                <w:sz w:val="24"/>
                <w:szCs w:val="24"/>
              </w:rPr>
              <w:t>7.a/8.a</w:t>
            </w:r>
          </w:p>
        </w:tc>
        <w:tc>
          <w:tcPr>
            <w:tcW w:w="1741" w:type="dxa"/>
            <w:vAlign w:val="center"/>
          </w:tcPr>
          <w:p w:rsidR="00701B9F" w:rsidRDefault="006A6DDD">
            <w:pPr>
              <w:jc w:val="center"/>
              <w:rPr>
                <w:sz w:val="24"/>
                <w:szCs w:val="24"/>
              </w:rPr>
            </w:pPr>
            <w:r>
              <w:rPr>
                <w:sz w:val="24"/>
                <w:szCs w:val="24"/>
              </w:rPr>
              <w:t>8</w:t>
            </w:r>
          </w:p>
        </w:tc>
        <w:tc>
          <w:tcPr>
            <w:tcW w:w="2082" w:type="dxa"/>
            <w:vAlign w:val="center"/>
          </w:tcPr>
          <w:p w:rsidR="00701B9F" w:rsidRDefault="006A6DDD">
            <w:pPr>
              <w:jc w:val="center"/>
              <w:rPr>
                <w:sz w:val="24"/>
                <w:szCs w:val="24"/>
              </w:rPr>
            </w:pPr>
            <w:r>
              <w:rPr>
                <w:sz w:val="24"/>
                <w:szCs w:val="24"/>
              </w:rPr>
              <w:t>2</w:t>
            </w:r>
          </w:p>
        </w:tc>
        <w:tc>
          <w:tcPr>
            <w:tcW w:w="2298" w:type="dxa"/>
            <w:vAlign w:val="center"/>
          </w:tcPr>
          <w:p w:rsidR="00701B9F" w:rsidRDefault="006A6DDD">
            <w:pPr>
              <w:jc w:val="center"/>
              <w:rPr>
                <w:sz w:val="24"/>
                <w:szCs w:val="24"/>
              </w:rPr>
            </w:pPr>
            <w:r>
              <w:rPr>
                <w:sz w:val="24"/>
                <w:szCs w:val="24"/>
              </w:rPr>
              <w:t>70</w:t>
            </w:r>
          </w:p>
        </w:tc>
      </w:tr>
      <w:tr w:rsidR="00701B9F">
        <w:tc>
          <w:tcPr>
            <w:tcW w:w="2395" w:type="dxa"/>
            <w:shd w:val="clear" w:color="auto" w:fill="93CDDC"/>
          </w:tcPr>
          <w:p w:rsidR="00701B9F" w:rsidRDefault="006A6DDD">
            <w:pPr>
              <w:jc w:val="center"/>
              <w:rPr>
                <w:sz w:val="24"/>
                <w:szCs w:val="24"/>
              </w:rPr>
            </w:pPr>
            <w:r>
              <w:rPr>
                <w:sz w:val="24"/>
                <w:szCs w:val="24"/>
              </w:rPr>
              <w:t>UKUPNO</w:t>
            </w:r>
          </w:p>
        </w:tc>
        <w:tc>
          <w:tcPr>
            <w:tcW w:w="3613" w:type="dxa"/>
            <w:shd w:val="clear" w:color="auto" w:fill="93CDDC"/>
          </w:tcPr>
          <w:p w:rsidR="00701B9F" w:rsidRDefault="00701B9F">
            <w:pPr>
              <w:rPr>
                <w:sz w:val="24"/>
                <w:szCs w:val="24"/>
              </w:rPr>
            </w:pPr>
          </w:p>
        </w:tc>
        <w:tc>
          <w:tcPr>
            <w:tcW w:w="2232" w:type="dxa"/>
            <w:shd w:val="clear" w:color="auto" w:fill="93CDDC"/>
          </w:tcPr>
          <w:p w:rsidR="00701B9F" w:rsidRDefault="00701B9F">
            <w:pPr>
              <w:tabs>
                <w:tab w:val="center" w:pos="1008"/>
                <w:tab w:val="right" w:pos="2016"/>
              </w:tabs>
              <w:rPr>
                <w:sz w:val="24"/>
                <w:szCs w:val="24"/>
              </w:rPr>
            </w:pPr>
          </w:p>
        </w:tc>
        <w:tc>
          <w:tcPr>
            <w:tcW w:w="1741" w:type="dxa"/>
            <w:shd w:val="clear" w:color="auto" w:fill="93CDDC"/>
            <w:vAlign w:val="center"/>
          </w:tcPr>
          <w:p w:rsidR="00701B9F" w:rsidRDefault="00050F72">
            <w:pPr>
              <w:jc w:val="center"/>
              <w:rPr>
                <w:sz w:val="24"/>
                <w:szCs w:val="24"/>
              </w:rPr>
            </w:pPr>
            <w:r>
              <w:rPr>
                <w:sz w:val="24"/>
                <w:szCs w:val="24"/>
              </w:rPr>
              <w:fldChar w:fldCharType="begin"/>
            </w:r>
            <w:r>
              <w:rPr>
                <w:sz w:val="24"/>
                <w:szCs w:val="24"/>
              </w:rPr>
              <w:instrText xml:space="preserve"> =SUM(ABOVE) </w:instrText>
            </w:r>
            <w:r>
              <w:rPr>
                <w:sz w:val="24"/>
                <w:szCs w:val="24"/>
              </w:rPr>
              <w:fldChar w:fldCharType="separate"/>
            </w:r>
            <w:r>
              <w:rPr>
                <w:noProof/>
                <w:sz w:val="24"/>
                <w:szCs w:val="24"/>
              </w:rPr>
              <w:t>138</w:t>
            </w:r>
            <w:r>
              <w:rPr>
                <w:sz w:val="24"/>
                <w:szCs w:val="24"/>
              </w:rPr>
              <w:fldChar w:fldCharType="end"/>
            </w:r>
          </w:p>
        </w:tc>
        <w:tc>
          <w:tcPr>
            <w:tcW w:w="2082" w:type="dxa"/>
            <w:shd w:val="clear" w:color="auto" w:fill="93CDDC"/>
            <w:vAlign w:val="center"/>
          </w:tcPr>
          <w:p w:rsidR="00701B9F" w:rsidRDefault="00050F72">
            <w:pPr>
              <w:jc w:val="center"/>
              <w:rPr>
                <w:sz w:val="24"/>
                <w:szCs w:val="24"/>
              </w:rPr>
            </w:pPr>
            <w:r>
              <w:rPr>
                <w:sz w:val="24"/>
                <w:szCs w:val="24"/>
              </w:rPr>
              <w:fldChar w:fldCharType="begin"/>
            </w:r>
            <w:r>
              <w:rPr>
                <w:sz w:val="24"/>
                <w:szCs w:val="24"/>
              </w:rPr>
              <w:instrText xml:space="preserve"> =SUM(ABOVE) </w:instrText>
            </w:r>
            <w:r>
              <w:rPr>
                <w:sz w:val="24"/>
                <w:szCs w:val="24"/>
              </w:rPr>
              <w:fldChar w:fldCharType="separate"/>
            </w:r>
            <w:r>
              <w:rPr>
                <w:noProof/>
                <w:sz w:val="24"/>
                <w:szCs w:val="24"/>
              </w:rPr>
              <w:t>15</w:t>
            </w:r>
            <w:r>
              <w:rPr>
                <w:sz w:val="24"/>
                <w:szCs w:val="24"/>
              </w:rPr>
              <w:fldChar w:fldCharType="end"/>
            </w:r>
          </w:p>
        </w:tc>
        <w:tc>
          <w:tcPr>
            <w:tcW w:w="2298" w:type="dxa"/>
            <w:shd w:val="clear" w:color="auto" w:fill="93CDDC"/>
            <w:vAlign w:val="center"/>
          </w:tcPr>
          <w:p w:rsidR="00701B9F" w:rsidRDefault="00050F72">
            <w:pPr>
              <w:jc w:val="center"/>
              <w:rPr>
                <w:sz w:val="24"/>
                <w:szCs w:val="24"/>
              </w:rPr>
            </w:pPr>
            <w:r>
              <w:rPr>
                <w:sz w:val="24"/>
                <w:szCs w:val="24"/>
              </w:rPr>
              <w:fldChar w:fldCharType="begin"/>
            </w:r>
            <w:r>
              <w:rPr>
                <w:sz w:val="24"/>
                <w:szCs w:val="24"/>
              </w:rPr>
              <w:instrText xml:space="preserve"> =SUM(ABOVE) </w:instrText>
            </w:r>
            <w:r>
              <w:rPr>
                <w:sz w:val="24"/>
                <w:szCs w:val="24"/>
              </w:rPr>
              <w:fldChar w:fldCharType="separate"/>
            </w:r>
            <w:r>
              <w:rPr>
                <w:noProof/>
                <w:sz w:val="24"/>
                <w:szCs w:val="24"/>
              </w:rPr>
              <w:t>510</w:t>
            </w:r>
            <w:r>
              <w:rPr>
                <w:sz w:val="24"/>
                <w:szCs w:val="24"/>
              </w:rPr>
              <w:fldChar w:fldCharType="end"/>
            </w:r>
          </w:p>
        </w:tc>
      </w:tr>
    </w:tbl>
    <w:p w:rsidR="00701B9F" w:rsidRDefault="006A6DDD" w:rsidP="006A7486">
      <w:pPr>
        <w:keepNext/>
        <w:keepLines/>
        <w:pBdr>
          <w:top w:val="nil"/>
          <w:left w:val="nil"/>
          <w:bottom w:val="nil"/>
          <w:right w:val="nil"/>
          <w:between w:val="nil"/>
        </w:pBdr>
        <w:spacing w:before="160" w:after="0" w:line="240" w:lineRule="auto"/>
        <w:rPr>
          <w:i/>
          <w:color w:val="5F497A"/>
          <w:sz w:val="24"/>
          <w:szCs w:val="24"/>
        </w:rPr>
      </w:pPr>
      <w:bookmarkStart w:id="61" w:name="_heading=h.tonq8naql450" w:colFirst="0" w:colLast="0"/>
      <w:bookmarkStart w:id="62" w:name="_heading=h.k4rgi1nwc1tu" w:colFirst="0" w:colLast="0"/>
      <w:bookmarkStart w:id="63" w:name="_heading=h.2u6wntf" w:colFirst="0" w:colLast="0"/>
      <w:bookmarkEnd w:id="61"/>
      <w:bookmarkEnd w:id="62"/>
      <w:bookmarkEnd w:id="63"/>
      <w:r>
        <w:rPr>
          <w:i/>
          <w:color w:val="5F497A"/>
          <w:sz w:val="24"/>
          <w:szCs w:val="24"/>
        </w:rPr>
        <w:t>Područna škola Zaton</w:t>
      </w:r>
    </w:p>
    <w:tbl>
      <w:tblPr>
        <w:tblStyle w:val="affffffffffffe"/>
        <w:tblpPr w:leftFromText="180" w:rightFromText="180" w:vertAnchor="text" w:tblpX="45" w:tblpY="1"/>
        <w:tblW w:w="14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70"/>
        <w:gridCol w:w="4020"/>
        <w:gridCol w:w="2010"/>
        <w:gridCol w:w="1740"/>
        <w:gridCol w:w="1875"/>
        <w:gridCol w:w="1995"/>
      </w:tblGrid>
      <w:tr w:rsidR="00701B9F">
        <w:tc>
          <w:tcPr>
            <w:tcW w:w="2670" w:type="dxa"/>
            <w:shd w:val="clear" w:color="auto" w:fill="5F497A"/>
          </w:tcPr>
          <w:p w:rsidR="00701B9F" w:rsidRDefault="006A6DDD">
            <w:pPr>
              <w:rPr>
                <w:color w:val="FFFFFF"/>
                <w:sz w:val="24"/>
                <w:szCs w:val="24"/>
              </w:rPr>
            </w:pPr>
            <w:r>
              <w:rPr>
                <w:color w:val="FFFFFF"/>
                <w:sz w:val="24"/>
                <w:szCs w:val="24"/>
              </w:rPr>
              <w:t>Učitelj</w:t>
            </w:r>
          </w:p>
        </w:tc>
        <w:tc>
          <w:tcPr>
            <w:tcW w:w="4020" w:type="dxa"/>
            <w:shd w:val="clear" w:color="auto" w:fill="5F497A"/>
          </w:tcPr>
          <w:p w:rsidR="00701B9F" w:rsidRDefault="006A6DDD">
            <w:pPr>
              <w:rPr>
                <w:color w:val="FFFFFF"/>
                <w:sz w:val="24"/>
                <w:szCs w:val="24"/>
              </w:rPr>
            </w:pPr>
            <w:r>
              <w:rPr>
                <w:color w:val="FFFFFF"/>
                <w:sz w:val="24"/>
                <w:szCs w:val="24"/>
              </w:rPr>
              <w:t xml:space="preserve">Predmet </w:t>
            </w:r>
          </w:p>
        </w:tc>
        <w:tc>
          <w:tcPr>
            <w:tcW w:w="2010" w:type="dxa"/>
            <w:tcBorders>
              <w:bottom w:val="single" w:sz="4" w:space="0" w:color="000000"/>
            </w:tcBorders>
            <w:shd w:val="clear" w:color="auto" w:fill="5F497A"/>
          </w:tcPr>
          <w:p w:rsidR="00701B9F" w:rsidRDefault="006A6DDD">
            <w:pPr>
              <w:jc w:val="center"/>
              <w:rPr>
                <w:color w:val="FFFFFF"/>
                <w:sz w:val="24"/>
                <w:szCs w:val="24"/>
              </w:rPr>
            </w:pPr>
            <w:r>
              <w:rPr>
                <w:color w:val="FFFFFF"/>
                <w:sz w:val="24"/>
                <w:szCs w:val="24"/>
              </w:rPr>
              <w:t>Razred /grupa</w:t>
            </w:r>
          </w:p>
        </w:tc>
        <w:tc>
          <w:tcPr>
            <w:tcW w:w="1740" w:type="dxa"/>
            <w:shd w:val="clear" w:color="auto" w:fill="5F497A"/>
          </w:tcPr>
          <w:p w:rsidR="00701B9F" w:rsidRDefault="006A6DDD">
            <w:pPr>
              <w:jc w:val="center"/>
              <w:rPr>
                <w:color w:val="FFFFFF"/>
                <w:sz w:val="24"/>
                <w:szCs w:val="24"/>
              </w:rPr>
            </w:pPr>
            <w:r>
              <w:rPr>
                <w:color w:val="FFFFFF"/>
                <w:sz w:val="24"/>
                <w:szCs w:val="24"/>
              </w:rPr>
              <w:t>Broj učenika</w:t>
            </w:r>
          </w:p>
        </w:tc>
        <w:tc>
          <w:tcPr>
            <w:tcW w:w="1875" w:type="dxa"/>
            <w:shd w:val="clear" w:color="auto" w:fill="5F497A"/>
          </w:tcPr>
          <w:p w:rsidR="00701B9F" w:rsidRDefault="006A6DDD">
            <w:pPr>
              <w:jc w:val="center"/>
              <w:rPr>
                <w:color w:val="FFFFFF"/>
                <w:sz w:val="24"/>
                <w:szCs w:val="24"/>
              </w:rPr>
            </w:pPr>
            <w:r>
              <w:rPr>
                <w:color w:val="FFFFFF"/>
                <w:sz w:val="24"/>
                <w:szCs w:val="24"/>
              </w:rPr>
              <w:t>Broj sati tjedno</w:t>
            </w:r>
          </w:p>
        </w:tc>
        <w:tc>
          <w:tcPr>
            <w:tcW w:w="1995" w:type="dxa"/>
            <w:shd w:val="clear" w:color="auto" w:fill="5F497A"/>
            <w:vAlign w:val="center"/>
          </w:tcPr>
          <w:p w:rsidR="00701B9F" w:rsidRDefault="006A6DDD">
            <w:pPr>
              <w:jc w:val="center"/>
              <w:rPr>
                <w:color w:val="FFFFFF"/>
                <w:sz w:val="24"/>
                <w:szCs w:val="24"/>
              </w:rPr>
            </w:pPr>
            <w:r>
              <w:rPr>
                <w:color w:val="FFFFFF"/>
                <w:sz w:val="24"/>
                <w:szCs w:val="24"/>
              </w:rPr>
              <w:t>Broj sati godišnje</w:t>
            </w:r>
          </w:p>
        </w:tc>
      </w:tr>
      <w:tr w:rsidR="00701B9F">
        <w:tc>
          <w:tcPr>
            <w:tcW w:w="2670" w:type="dxa"/>
            <w:tcBorders>
              <w:right w:val="single" w:sz="4" w:space="0" w:color="000000"/>
            </w:tcBorders>
            <w:shd w:val="clear" w:color="auto" w:fill="DBE5F1"/>
          </w:tcPr>
          <w:p w:rsidR="00701B9F" w:rsidRDefault="006A6DDD">
            <w:pPr>
              <w:rPr>
                <w:sz w:val="24"/>
                <w:szCs w:val="24"/>
              </w:rPr>
            </w:pPr>
            <w:r>
              <w:rPr>
                <w:sz w:val="24"/>
                <w:szCs w:val="24"/>
              </w:rPr>
              <w:t>Danijela Lemac Lokas</w:t>
            </w:r>
          </w:p>
        </w:tc>
        <w:tc>
          <w:tcPr>
            <w:tcW w:w="4020" w:type="dxa"/>
            <w:tcBorders>
              <w:right w:val="single" w:sz="4" w:space="0" w:color="000000"/>
            </w:tcBorders>
          </w:tcPr>
          <w:p w:rsidR="00701B9F" w:rsidRDefault="006A6DDD">
            <w:pPr>
              <w:rPr>
                <w:sz w:val="24"/>
                <w:szCs w:val="24"/>
              </w:rPr>
            </w:pPr>
            <w:r>
              <w:rPr>
                <w:sz w:val="24"/>
                <w:szCs w:val="24"/>
              </w:rPr>
              <w:t>Sportska igraonica</w:t>
            </w:r>
          </w:p>
        </w:tc>
        <w:tc>
          <w:tcPr>
            <w:tcW w:w="2010" w:type="dxa"/>
            <w:tcBorders>
              <w:top w:val="single" w:sz="4" w:space="0" w:color="000000"/>
              <w:left w:val="single" w:sz="4" w:space="0" w:color="000000"/>
              <w:bottom w:val="single" w:sz="4" w:space="0" w:color="000000"/>
              <w:right w:val="single" w:sz="4" w:space="0" w:color="000000"/>
            </w:tcBorders>
          </w:tcPr>
          <w:p w:rsidR="00701B9F" w:rsidRDefault="006A6DDD">
            <w:pPr>
              <w:jc w:val="center"/>
              <w:rPr>
                <w:sz w:val="24"/>
                <w:szCs w:val="24"/>
              </w:rPr>
            </w:pPr>
            <w:r>
              <w:rPr>
                <w:sz w:val="24"/>
                <w:szCs w:val="24"/>
              </w:rPr>
              <w:t>1.a</w:t>
            </w:r>
          </w:p>
        </w:tc>
        <w:tc>
          <w:tcPr>
            <w:tcW w:w="1740" w:type="dxa"/>
            <w:tcBorders>
              <w:left w:val="single" w:sz="4" w:space="0" w:color="000000"/>
            </w:tcBorders>
            <w:vAlign w:val="center"/>
          </w:tcPr>
          <w:p w:rsidR="00701B9F" w:rsidRDefault="006A6DDD">
            <w:pPr>
              <w:jc w:val="center"/>
              <w:rPr>
                <w:sz w:val="24"/>
                <w:szCs w:val="24"/>
              </w:rPr>
            </w:pPr>
            <w:r>
              <w:rPr>
                <w:sz w:val="24"/>
                <w:szCs w:val="24"/>
              </w:rPr>
              <w:t>8</w:t>
            </w:r>
          </w:p>
        </w:tc>
        <w:tc>
          <w:tcPr>
            <w:tcW w:w="1875" w:type="dxa"/>
            <w:vAlign w:val="center"/>
          </w:tcPr>
          <w:p w:rsidR="00701B9F" w:rsidRDefault="006A6DDD">
            <w:pPr>
              <w:jc w:val="center"/>
              <w:rPr>
                <w:sz w:val="24"/>
                <w:szCs w:val="24"/>
              </w:rPr>
            </w:pPr>
            <w:r>
              <w:rPr>
                <w:sz w:val="24"/>
                <w:szCs w:val="24"/>
              </w:rPr>
              <w:t>1</w:t>
            </w:r>
          </w:p>
        </w:tc>
        <w:tc>
          <w:tcPr>
            <w:tcW w:w="1995" w:type="dxa"/>
            <w:vAlign w:val="center"/>
          </w:tcPr>
          <w:p w:rsidR="00701B9F" w:rsidRDefault="006A6DDD">
            <w:pPr>
              <w:jc w:val="center"/>
              <w:rPr>
                <w:sz w:val="24"/>
                <w:szCs w:val="24"/>
              </w:rPr>
            </w:pPr>
            <w:r>
              <w:rPr>
                <w:sz w:val="24"/>
                <w:szCs w:val="24"/>
              </w:rPr>
              <w:t>35</w:t>
            </w:r>
          </w:p>
        </w:tc>
      </w:tr>
      <w:tr w:rsidR="00701B9F">
        <w:tc>
          <w:tcPr>
            <w:tcW w:w="2670" w:type="dxa"/>
            <w:tcBorders>
              <w:right w:val="single" w:sz="4" w:space="0" w:color="000000"/>
            </w:tcBorders>
            <w:shd w:val="clear" w:color="auto" w:fill="DBE5F1"/>
          </w:tcPr>
          <w:p w:rsidR="00701B9F" w:rsidRDefault="006A6DDD">
            <w:pPr>
              <w:rPr>
                <w:sz w:val="24"/>
                <w:szCs w:val="24"/>
              </w:rPr>
            </w:pPr>
            <w:r>
              <w:rPr>
                <w:sz w:val="24"/>
                <w:szCs w:val="24"/>
              </w:rPr>
              <w:t>Slavica Relja</w:t>
            </w:r>
          </w:p>
        </w:tc>
        <w:tc>
          <w:tcPr>
            <w:tcW w:w="4020" w:type="dxa"/>
            <w:tcBorders>
              <w:right w:val="single" w:sz="4" w:space="0" w:color="000000"/>
            </w:tcBorders>
          </w:tcPr>
          <w:p w:rsidR="00701B9F" w:rsidRDefault="006A6DDD">
            <w:pPr>
              <w:rPr>
                <w:sz w:val="24"/>
                <w:szCs w:val="24"/>
              </w:rPr>
            </w:pPr>
            <w:r>
              <w:rPr>
                <w:sz w:val="24"/>
                <w:szCs w:val="24"/>
              </w:rPr>
              <w:t>Edukativna igraonica</w:t>
            </w:r>
          </w:p>
        </w:tc>
        <w:tc>
          <w:tcPr>
            <w:tcW w:w="2010" w:type="dxa"/>
            <w:tcBorders>
              <w:top w:val="single" w:sz="4" w:space="0" w:color="000000"/>
              <w:left w:val="single" w:sz="4" w:space="0" w:color="000000"/>
              <w:bottom w:val="single" w:sz="4" w:space="0" w:color="000000"/>
              <w:right w:val="single" w:sz="4" w:space="0" w:color="000000"/>
            </w:tcBorders>
          </w:tcPr>
          <w:p w:rsidR="00701B9F" w:rsidRDefault="006A6DDD">
            <w:pPr>
              <w:jc w:val="center"/>
              <w:rPr>
                <w:sz w:val="24"/>
                <w:szCs w:val="24"/>
              </w:rPr>
            </w:pPr>
            <w:r>
              <w:rPr>
                <w:sz w:val="24"/>
                <w:szCs w:val="24"/>
              </w:rPr>
              <w:t>2.a</w:t>
            </w:r>
          </w:p>
        </w:tc>
        <w:tc>
          <w:tcPr>
            <w:tcW w:w="1740" w:type="dxa"/>
            <w:tcBorders>
              <w:left w:val="single" w:sz="4" w:space="0" w:color="000000"/>
            </w:tcBorders>
            <w:vAlign w:val="center"/>
          </w:tcPr>
          <w:p w:rsidR="00701B9F" w:rsidRDefault="006A6DDD">
            <w:pPr>
              <w:jc w:val="center"/>
              <w:rPr>
                <w:sz w:val="24"/>
                <w:szCs w:val="24"/>
              </w:rPr>
            </w:pPr>
            <w:r>
              <w:rPr>
                <w:sz w:val="24"/>
                <w:szCs w:val="24"/>
              </w:rPr>
              <w:t>4</w:t>
            </w:r>
          </w:p>
        </w:tc>
        <w:tc>
          <w:tcPr>
            <w:tcW w:w="1875" w:type="dxa"/>
            <w:vAlign w:val="center"/>
          </w:tcPr>
          <w:p w:rsidR="00701B9F" w:rsidRDefault="006A6DDD">
            <w:pPr>
              <w:jc w:val="center"/>
              <w:rPr>
                <w:sz w:val="24"/>
                <w:szCs w:val="24"/>
              </w:rPr>
            </w:pPr>
            <w:r>
              <w:rPr>
                <w:sz w:val="24"/>
                <w:szCs w:val="24"/>
              </w:rPr>
              <w:t>1</w:t>
            </w:r>
          </w:p>
        </w:tc>
        <w:tc>
          <w:tcPr>
            <w:tcW w:w="1995" w:type="dxa"/>
            <w:vAlign w:val="center"/>
          </w:tcPr>
          <w:p w:rsidR="00701B9F" w:rsidRDefault="006A6DDD">
            <w:pPr>
              <w:jc w:val="center"/>
              <w:rPr>
                <w:sz w:val="24"/>
                <w:szCs w:val="24"/>
              </w:rPr>
            </w:pPr>
            <w:r>
              <w:rPr>
                <w:sz w:val="24"/>
                <w:szCs w:val="24"/>
              </w:rPr>
              <w:t>35</w:t>
            </w:r>
          </w:p>
        </w:tc>
      </w:tr>
      <w:tr w:rsidR="00701B9F">
        <w:tc>
          <w:tcPr>
            <w:tcW w:w="2670" w:type="dxa"/>
            <w:tcBorders>
              <w:right w:val="single" w:sz="4" w:space="0" w:color="000000"/>
            </w:tcBorders>
            <w:shd w:val="clear" w:color="auto" w:fill="DBE5F1"/>
          </w:tcPr>
          <w:p w:rsidR="00701B9F" w:rsidRDefault="006A6DDD">
            <w:pPr>
              <w:rPr>
                <w:sz w:val="24"/>
                <w:szCs w:val="24"/>
              </w:rPr>
            </w:pPr>
            <w:r>
              <w:rPr>
                <w:sz w:val="24"/>
                <w:szCs w:val="24"/>
              </w:rPr>
              <w:t>Inga Aras</w:t>
            </w:r>
          </w:p>
        </w:tc>
        <w:tc>
          <w:tcPr>
            <w:tcW w:w="4020" w:type="dxa"/>
            <w:tcBorders>
              <w:right w:val="single" w:sz="4" w:space="0" w:color="000000"/>
            </w:tcBorders>
          </w:tcPr>
          <w:p w:rsidR="00701B9F" w:rsidRDefault="006A6DDD">
            <w:pPr>
              <w:rPr>
                <w:sz w:val="24"/>
                <w:szCs w:val="24"/>
              </w:rPr>
            </w:pPr>
            <w:r>
              <w:rPr>
                <w:sz w:val="24"/>
                <w:szCs w:val="24"/>
              </w:rPr>
              <w:t>Škole za Afriku</w:t>
            </w:r>
          </w:p>
        </w:tc>
        <w:tc>
          <w:tcPr>
            <w:tcW w:w="2010" w:type="dxa"/>
            <w:tcBorders>
              <w:top w:val="single" w:sz="4" w:space="0" w:color="000000"/>
              <w:left w:val="single" w:sz="4" w:space="0" w:color="000000"/>
              <w:bottom w:val="single" w:sz="4" w:space="0" w:color="000000"/>
              <w:right w:val="single" w:sz="4" w:space="0" w:color="000000"/>
            </w:tcBorders>
          </w:tcPr>
          <w:p w:rsidR="00701B9F" w:rsidRDefault="006A6DDD">
            <w:pPr>
              <w:jc w:val="center"/>
              <w:rPr>
                <w:sz w:val="24"/>
                <w:szCs w:val="24"/>
              </w:rPr>
            </w:pPr>
            <w:r>
              <w:rPr>
                <w:sz w:val="24"/>
                <w:szCs w:val="24"/>
              </w:rPr>
              <w:t>3.a</w:t>
            </w:r>
          </w:p>
        </w:tc>
        <w:tc>
          <w:tcPr>
            <w:tcW w:w="1740" w:type="dxa"/>
            <w:tcBorders>
              <w:left w:val="single" w:sz="4" w:space="0" w:color="000000"/>
            </w:tcBorders>
            <w:vAlign w:val="center"/>
          </w:tcPr>
          <w:p w:rsidR="00701B9F" w:rsidRDefault="006A6DDD">
            <w:pPr>
              <w:jc w:val="center"/>
              <w:rPr>
                <w:sz w:val="24"/>
                <w:szCs w:val="24"/>
              </w:rPr>
            </w:pPr>
            <w:r>
              <w:rPr>
                <w:sz w:val="24"/>
                <w:szCs w:val="24"/>
              </w:rPr>
              <w:t>7</w:t>
            </w:r>
          </w:p>
        </w:tc>
        <w:tc>
          <w:tcPr>
            <w:tcW w:w="1875" w:type="dxa"/>
            <w:vAlign w:val="center"/>
          </w:tcPr>
          <w:p w:rsidR="00701B9F" w:rsidRDefault="00050F72">
            <w:pPr>
              <w:jc w:val="center"/>
              <w:rPr>
                <w:sz w:val="24"/>
                <w:szCs w:val="24"/>
              </w:rPr>
            </w:pPr>
            <w:r>
              <w:rPr>
                <w:sz w:val="24"/>
                <w:szCs w:val="24"/>
              </w:rPr>
              <w:t>1</w:t>
            </w:r>
          </w:p>
        </w:tc>
        <w:tc>
          <w:tcPr>
            <w:tcW w:w="1995" w:type="dxa"/>
            <w:vAlign w:val="center"/>
          </w:tcPr>
          <w:p w:rsidR="00701B9F" w:rsidRDefault="00050F72">
            <w:pPr>
              <w:jc w:val="center"/>
              <w:rPr>
                <w:sz w:val="24"/>
                <w:szCs w:val="24"/>
              </w:rPr>
            </w:pPr>
            <w:r>
              <w:rPr>
                <w:sz w:val="24"/>
                <w:szCs w:val="24"/>
              </w:rPr>
              <w:t>35</w:t>
            </w:r>
          </w:p>
        </w:tc>
      </w:tr>
      <w:tr w:rsidR="00701B9F">
        <w:tc>
          <w:tcPr>
            <w:tcW w:w="2670" w:type="dxa"/>
            <w:tcBorders>
              <w:right w:val="single" w:sz="4" w:space="0" w:color="000000"/>
            </w:tcBorders>
            <w:shd w:val="clear" w:color="auto" w:fill="DBE5F1"/>
          </w:tcPr>
          <w:p w:rsidR="00701B9F" w:rsidRDefault="006A6DDD">
            <w:pPr>
              <w:rPr>
                <w:sz w:val="24"/>
                <w:szCs w:val="24"/>
              </w:rPr>
            </w:pPr>
            <w:r>
              <w:rPr>
                <w:sz w:val="24"/>
                <w:szCs w:val="24"/>
              </w:rPr>
              <w:t>Jelena Mrša</w:t>
            </w:r>
          </w:p>
        </w:tc>
        <w:tc>
          <w:tcPr>
            <w:tcW w:w="4020" w:type="dxa"/>
            <w:tcBorders>
              <w:right w:val="single" w:sz="4" w:space="0" w:color="000000"/>
            </w:tcBorders>
          </w:tcPr>
          <w:p w:rsidR="00701B9F" w:rsidRDefault="006A6DDD">
            <w:pPr>
              <w:rPr>
                <w:sz w:val="24"/>
                <w:szCs w:val="24"/>
              </w:rPr>
            </w:pPr>
            <w:r>
              <w:rPr>
                <w:sz w:val="24"/>
                <w:szCs w:val="24"/>
              </w:rPr>
              <w:t>Ekološka grupa</w:t>
            </w:r>
          </w:p>
        </w:tc>
        <w:tc>
          <w:tcPr>
            <w:tcW w:w="2010" w:type="dxa"/>
            <w:tcBorders>
              <w:top w:val="single" w:sz="4" w:space="0" w:color="000000"/>
              <w:left w:val="single" w:sz="4" w:space="0" w:color="000000"/>
              <w:bottom w:val="single" w:sz="4" w:space="0" w:color="000000"/>
              <w:right w:val="single" w:sz="4" w:space="0" w:color="000000"/>
            </w:tcBorders>
          </w:tcPr>
          <w:p w:rsidR="00701B9F" w:rsidRDefault="006A6DDD">
            <w:pPr>
              <w:jc w:val="center"/>
              <w:rPr>
                <w:sz w:val="24"/>
                <w:szCs w:val="24"/>
              </w:rPr>
            </w:pPr>
            <w:r>
              <w:rPr>
                <w:sz w:val="24"/>
                <w:szCs w:val="24"/>
              </w:rPr>
              <w:t>4.a</w:t>
            </w:r>
          </w:p>
        </w:tc>
        <w:tc>
          <w:tcPr>
            <w:tcW w:w="1740" w:type="dxa"/>
            <w:tcBorders>
              <w:left w:val="single" w:sz="4" w:space="0" w:color="000000"/>
            </w:tcBorders>
            <w:vAlign w:val="center"/>
          </w:tcPr>
          <w:p w:rsidR="00701B9F" w:rsidRDefault="006A6DDD">
            <w:pPr>
              <w:jc w:val="center"/>
              <w:rPr>
                <w:sz w:val="24"/>
                <w:szCs w:val="24"/>
              </w:rPr>
            </w:pPr>
            <w:r>
              <w:rPr>
                <w:sz w:val="24"/>
                <w:szCs w:val="24"/>
              </w:rPr>
              <w:t>4</w:t>
            </w:r>
          </w:p>
        </w:tc>
        <w:tc>
          <w:tcPr>
            <w:tcW w:w="1875" w:type="dxa"/>
            <w:vAlign w:val="center"/>
          </w:tcPr>
          <w:p w:rsidR="00701B9F" w:rsidRDefault="006A6DDD">
            <w:pPr>
              <w:jc w:val="center"/>
              <w:rPr>
                <w:sz w:val="24"/>
                <w:szCs w:val="24"/>
              </w:rPr>
            </w:pPr>
            <w:r>
              <w:rPr>
                <w:sz w:val="24"/>
                <w:szCs w:val="24"/>
              </w:rPr>
              <w:t>1</w:t>
            </w:r>
          </w:p>
        </w:tc>
        <w:tc>
          <w:tcPr>
            <w:tcW w:w="1995" w:type="dxa"/>
            <w:vAlign w:val="center"/>
          </w:tcPr>
          <w:p w:rsidR="00701B9F" w:rsidRDefault="006A6DDD">
            <w:pPr>
              <w:jc w:val="center"/>
              <w:rPr>
                <w:sz w:val="24"/>
                <w:szCs w:val="24"/>
              </w:rPr>
            </w:pPr>
            <w:r>
              <w:rPr>
                <w:sz w:val="24"/>
                <w:szCs w:val="24"/>
              </w:rPr>
              <w:t>35</w:t>
            </w:r>
          </w:p>
        </w:tc>
      </w:tr>
      <w:tr w:rsidR="00701B9F">
        <w:tc>
          <w:tcPr>
            <w:tcW w:w="2670" w:type="dxa"/>
            <w:tcBorders>
              <w:right w:val="single" w:sz="4" w:space="0" w:color="000000"/>
            </w:tcBorders>
            <w:shd w:val="clear" w:color="auto" w:fill="DBE5F1"/>
          </w:tcPr>
          <w:p w:rsidR="00701B9F" w:rsidRDefault="006A6DDD">
            <w:pPr>
              <w:rPr>
                <w:sz w:val="24"/>
                <w:szCs w:val="24"/>
              </w:rPr>
            </w:pPr>
            <w:r>
              <w:rPr>
                <w:sz w:val="24"/>
                <w:szCs w:val="24"/>
              </w:rPr>
              <w:t>Irena Jurleka</w:t>
            </w:r>
          </w:p>
        </w:tc>
        <w:tc>
          <w:tcPr>
            <w:tcW w:w="4020" w:type="dxa"/>
            <w:tcBorders>
              <w:right w:val="single" w:sz="4" w:space="0" w:color="000000"/>
            </w:tcBorders>
          </w:tcPr>
          <w:p w:rsidR="00701B9F" w:rsidRDefault="006A6DDD">
            <w:pPr>
              <w:rPr>
                <w:sz w:val="24"/>
                <w:szCs w:val="24"/>
              </w:rPr>
            </w:pPr>
            <w:r>
              <w:rPr>
                <w:sz w:val="24"/>
                <w:szCs w:val="24"/>
              </w:rPr>
              <w:t>Mali zbor</w:t>
            </w:r>
          </w:p>
        </w:tc>
        <w:tc>
          <w:tcPr>
            <w:tcW w:w="2010" w:type="dxa"/>
            <w:tcBorders>
              <w:top w:val="single" w:sz="4" w:space="0" w:color="000000"/>
              <w:left w:val="single" w:sz="4" w:space="0" w:color="000000"/>
              <w:bottom w:val="single" w:sz="4" w:space="0" w:color="000000"/>
              <w:right w:val="single" w:sz="4" w:space="0" w:color="000000"/>
            </w:tcBorders>
          </w:tcPr>
          <w:p w:rsidR="00701B9F" w:rsidRDefault="006A6DDD">
            <w:pPr>
              <w:jc w:val="center"/>
              <w:rPr>
                <w:sz w:val="24"/>
                <w:szCs w:val="24"/>
              </w:rPr>
            </w:pPr>
            <w:r>
              <w:rPr>
                <w:sz w:val="24"/>
                <w:szCs w:val="24"/>
              </w:rPr>
              <w:t>4.a</w:t>
            </w:r>
          </w:p>
        </w:tc>
        <w:tc>
          <w:tcPr>
            <w:tcW w:w="1740" w:type="dxa"/>
            <w:tcBorders>
              <w:left w:val="single" w:sz="4" w:space="0" w:color="000000"/>
            </w:tcBorders>
            <w:vAlign w:val="center"/>
          </w:tcPr>
          <w:p w:rsidR="00701B9F" w:rsidRDefault="006A6DDD">
            <w:pPr>
              <w:jc w:val="center"/>
              <w:rPr>
                <w:sz w:val="24"/>
                <w:szCs w:val="24"/>
              </w:rPr>
            </w:pPr>
            <w:r>
              <w:rPr>
                <w:sz w:val="24"/>
                <w:szCs w:val="24"/>
              </w:rPr>
              <w:t>4</w:t>
            </w:r>
          </w:p>
        </w:tc>
        <w:tc>
          <w:tcPr>
            <w:tcW w:w="1875" w:type="dxa"/>
            <w:vAlign w:val="center"/>
          </w:tcPr>
          <w:p w:rsidR="00701B9F" w:rsidRDefault="006A6DDD">
            <w:pPr>
              <w:jc w:val="center"/>
              <w:rPr>
                <w:sz w:val="24"/>
                <w:szCs w:val="24"/>
              </w:rPr>
            </w:pPr>
            <w:r>
              <w:rPr>
                <w:sz w:val="24"/>
                <w:szCs w:val="24"/>
              </w:rPr>
              <w:t>1</w:t>
            </w:r>
          </w:p>
        </w:tc>
        <w:tc>
          <w:tcPr>
            <w:tcW w:w="1995" w:type="dxa"/>
            <w:vAlign w:val="center"/>
          </w:tcPr>
          <w:p w:rsidR="00701B9F" w:rsidRDefault="00050F72">
            <w:pPr>
              <w:jc w:val="center"/>
              <w:rPr>
                <w:sz w:val="24"/>
                <w:szCs w:val="24"/>
              </w:rPr>
            </w:pPr>
            <w:r>
              <w:rPr>
                <w:sz w:val="24"/>
                <w:szCs w:val="24"/>
              </w:rPr>
              <w:t>35</w:t>
            </w:r>
          </w:p>
        </w:tc>
      </w:tr>
      <w:tr w:rsidR="00701B9F">
        <w:tc>
          <w:tcPr>
            <w:tcW w:w="2670" w:type="dxa"/>
            <w:shd w:val="clear" w:color="auto" w:fill="93CDDC"/>
          </w:tcPr>
          <w:p w:rsidR="00701B9F" w:rsidRDefault="006A6DDD">
            <w:pPr>
              <w:jc w:val="center"/>
              <w:rPr>
                <w:sz w:val="24"/>
                <w:szCs w:val="24"/>
              </w:rPr>
            </w:pPr>
            <w:r>
              <w:rPr>
                <w:sz w:val="24"/>
                <w:szCs w:val="24"/>
              </w:rPr>
              <w:t>UKUPNO</w:t>
            </w:r>
          </w:p>
        </w:tc>
        <w:tc>
          <w:tcPr>
            <w:tcW w:w="4020" w:type="dxa"/>
            <w:shd w:val="clear" w:color="auto" w:fill="93CDDC"/>
          </w:tcPr>
          <w:p w:rsidR="00701B9F" w:rsidRDefault="00701B9F">
            <w:pPr>
              <w:rPr>
                <w:sz w:val="24"/>
                <w:szCs w:val="24"/>
              </w:rPr>
            </w:pPr>
          </w:p>
        </w:tc>
        <w:tc>
          <w:tcPr>
            <w:tcW w:w="2010" w:type="dxa"/>
            <w:tcBorders>
              <w:top w:val="single" w:sz="4" w:space="0" w:color="000000"/>
            </w:tcBorders>
            <w:shd w:val="clear" w:color="auto" w:fill="93CDDC"/>
          </w:tcPr>
          <w:p w:rsidR="00701B9F" w:rsidRDefault="00701B9F">
            <w:pPr>
              <w:jc w:val="center"/>
              <w:rPr>
                <w:sz w:val="24"/>
                <w:szCs w:val="24"/>
              </w:rPr>
            </w:pPr>
          </w:p>
        </w:tc>
        <w:tc>
          <w:tcPr>
            <w:tcW w:w="1740" w:type="dxa"/>
            <w:shd w:val="clear" w:color="auto" w:fill="93CDDC"/>
            <w:vAlign w:val="center"/>
          </w:tcPr>
          <w:p w:rsidR="00701B9F" w:rsidRDefault="00050F72">
            <w:pPr>
              <w:jc w:val="center"/>
              <w:rPr>
                <w:sz w:val="24"/>
                <w:szCs w:val="24"/>
              </w:rPr>
            </w:pPr>
            <w:r>
              <w:rPr>
                <w:sz w:val="24"/>
                <w:szCs w:val="24"/>
              </w:rPr>
              <w:fldChar w:fldCharType="begin"/>
            </w:r>
            <w:r>
              <w:rPr>
                <w:sz w:val="24"/>
                <w:szCs w:val="24"/>
              </w:rPr>
              <w:instrText xml:space="preserve"> =SUM(ABOVE) </w:instrText>
            </w:r>
            <w:r>
              <w:rPr>
                <w:sz w:val="24"/>
                <w:szCs w:val="24"/>
              </w:rPr>
              <w:fldChar w:fldCharType="separate"/>
            </w:r>
            <w:r>
              <w:rPr>
                <w:noProof/>
                <w:sz w:val="24"/>
                <w:szCs w:val="24"/>
              </w:rPr>
              <w:t>27</w:t>
            </w:r>
            <w:r>
              <w:rPr>
                <w:sz w:val="24"/>
                <w:szCs w:val="24"/>
              </w:rPr>
              <w:fldChar w:fldCharType="end"/>
            </w:r>
          </w:p>
        </w:tc>
        <w:tc>
          <w:tcPr>
            <w:tcW w:w="1875" w:type="dxa"/>
            <w:shd w:val="clear" w:color="auto" w:fill="93CDDC"/>
            <w:vAlign w:val="center"/>
          </w:tcPr>
          <w:p w:rsidR="00701B9F" w:rsidRDefault="00050F72">
            <w:pPr>
              <w:jc w:val="center"/>
              <w:rPr>
                <w:sz w:val="24"/>
                <w:szCs w:val="24"/>
              </w:rPr>
            </w:pPr>
            <w:r>
              <w:rPr>
                <w:sz w:val="24"/>
                <w:szCs w:val="24"/>
              </w:rPr>
              <w:fldChar w:fldCharType="begin"/>
            </w:r>
            <w:r>
              <w:rPr>
                <w:sz w:val="24"/>
                <w:szCs w:val="24"/>
              </w:rPr>
              <w:instrText xml:space="preserve"> =SUM(ABOVE) </w:instrText>
            </w:r>
            <w:r>
              <w:rPr>
                <w:sz w:val="24"/>
                <w:szCs w:val="24"/>
              </w:rPr>
              <w:fldChar w:fldCharType="separate"/>
            </w:r>
            <w:r>
              <w:rPr>
                <w:noProof/>
                <w:sz w:val="24"/>
                <w:szCs w:val="24"/>
              </w:rPr>
              <w:t>5</w:t>
            </w:r>
            <w:r>
              <w:rPr>
                <w:sz w:val="24"/>
                <w:szCs w:val="24"/>
              </w:rPr>
              <w:fldChar w:fldCharType="end"/>
            </w:r>
          </w:p>
        </w:tc>
        <w:tc>
          <w:tcPr>
            <w:tcW w:w="1995" w:type="dxa"/>
            <w:shd w:val="clear" w:color="auto" w:fill="93CDDC"/>
            <w:vAlign w:val="center"/>
          </w:tcPr>
          <w:p w:rsidR="00701B9F" w:rsidRDefault="00050F72">
            <w:pPr>
              <w:jc w:val="center"/>
              <w:rPr>
                <w:sz w:val="24"/>
                <w:szCs w:val="24"/>
              </w:rPr>
            </w:pPr>
            <w:r>
              <w:rPr>
                <w:sz w:val="24"/>
                <w:szCs w:val="24"/>
              </w:rPr>
              <w:fldChar w:fldCharType="begin"/>
            </w:r>
            <w:r>
              <w:rPr>
                <w:sz w:val="24"/>
                <w:szCs w:val="24"/>
              </w:rPr>
              <w:instrText xml:space="preserve"> =SUM(ABOVE) </w:instrText>
            </w:r>
            <w:r>
              <w:rPr>
                <w:sz w:val="24"/>
                <w:szCs w:val="24"/>
              </w:rPr>
              <w:fldChar w:fldCharType="separate"/>
            </w:r>
            <w:r>
              <w:rPr>
                <w:noProof/>
                <w:sz w:val="24"/>
                <w:szCs w:val="24"/>
              </w:rPr>
              <w:t>175</w:t>
            </w:r>
            <w:r>
              <w:rPr>
                <w:sz w:val="24"/>
                <w:szCs w:val="24"/>
              </w:rPr>
              <w:fldChar w:fldCharType="end"/>
            </w:r>
          </w:p>
        </w:tc>
      </w:tr>
    </w:tbl>
    <w:p w:rsidR="00701B9F" w:rsidRDefault="00701B9F">
      <w:pPr>
        <w:spacing w:line="259" w:lineRule="auto"/>
        <w:rPr>
          <w:i/>
          <w:color w:val="5F497A"/>
          <w:sz w:val="24"/>
          <w:szCs w:val="24"/>
        </w:rPr>
      </w:pPr>
    </w:p>
    <w:p w:rsidR="00701B9F" w:rsidRDefault="006A6DDD">
      <w:pPr>
        <w:keepNext/>
        <w:keepLines/>
        <w:pBdr>
          <w:top w:val="nil"/>
          <w:left w:val="nil"/>
          <w:bottom w:val="nil"/>
          <w:right w:val="nil"/>
          <w:between w:val="nil"/>
        </w:pBdr>
        <w:spacing w:after="0" w:line="240" w:lineRule="auto"/>
        <w:ind w:left="708"/>
        <w:rPr>
          <w:i/>
          <w:color w:val="5F497A"/>
          <w:sz w:val="24"/>
          <w:szCs w:val="24"/>
        </w:rPr>
      </w:pPr>
      <w:bookmarkStart w:id="64" w:name="_heading=h.19c6y18" w:colFirst="0" w:colLast="0"/>
      <w:bookmarkEnd w:id="64"/>
      <w:r>
        <w:rPr>
          <w:i/>
          <w:color w:val="5F497A"/>
          <w:sz w:val="24"/>
          <w:szCs w:val="24"/>
        </w:rPr>
        <w:t>Područna škola Raslina</w:t>
      </w:r>
    </w:p>
    <w:tbl>
      <w:tblPr>
        <w:tblStyle w:val="afffffffffffff"/>
        <w:tblpPr w:leftFromText="180" w:rightFromText="180" w:vertAnchor="text" w:tblpY="1"/>
        <w:tblW w:w="143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34"/>
        <w:gridCol w:w="2694"/>
        <w:gridCol w:w="1686"/>
        <w:gridCol w:w="2088"/>
        <w:gridCol w:w="2686"/>
        <w:gridCol w:w="2973"/>
      </w:tblGrid>
      <w:tr w:rsidR="00701B9F">
        <w:tc>
          <w:tcPr>
            <w:tcW w:w="2234" w:type="dxa"/>
            <w:shd w:val="clear" w:color="auto" w:fill="5F497A"/>
          </w:tcPr>
          <w:p w:rsidR="00701B9F" w:rsidRDefault="006A6DDD">
            <w:pPr>
              <w:rPr>
                <w:color w:val="FFFFFF"/>
                <w:sz w:val="24"/>
                <w:szCs w:val="24"/>
              </w:rPr>
            </w:pPr>
            <w:r>
              <w:rPr>
                <w:color w:val="FFFFFF"/>
                <w:sz w:val="24"/>
                <w:szCs w:val="24"/>
              </w:rPr>
              <w:t>Učitelj</w:t>
            </w:r>
          </w:p>
        </w:tc>
        <w:tc>
          <w:tcPr>
            <w:tcW w:w="2694" w:type="dxa"/>
            <w:shd w:val="clear" w:color="auto" w:fill="5F497A"/>
          </w:tcPr>
          <w:p w:rsidR="00701B9F" w:rsidRDefault="006A6DDD">
            <w:pPr>
              <w:rPr>
                <w:color w:val="FFFFFF"/>
                <w:sz w:val="24"/>
                <w:szCs w:val="24"/>
              </w:rPr>
            </w:pPr>
            <w:r>
              <w:rPr>
                <w:color w:val="FFFFFF"/>
                <w:sz w:val="24"/>
                <w:szCs w:val="24"/>
              </w:rPr>
              <w:t>Predmet</w:t>
            </w:r>
          </w:p>
        </w:tc>
        <w:tc>
          <w:tcPr>
            <w:tcW w:w="1686" w:type="dxa"/>
            <w:shd w:val="clear" w:color="auto" w:fill="5F497A"/>
            <w:vAlign w:val="center"/>
          </w:tcPr>
          <w:p w:rsidR="00701B9F" w:rsidRDefault="006A6DDD">
            <w:pPr>
              <w:jc w:val="center"/>
              <w:rPr>
                <w:color w:val="FFFFFF"/>
                <w:sz w:val="24"/>
                <w:szCs w:val="24"/>
              </w:rPr>
            </w:pPr>
            <w:r>
              <w:rPr>
                <w:color w:val="FFFFFF"/>
                <w:sz w:val="24"/>
                <w:szCs w:val="24"/>
              </w:rPr>
              <w:t>Razred /grupa</w:t>
            </w:r>
          </w:p>
        </w:tc>
        <w:tc>
          <w:tcPr>
            <w:tcW w:w="2088" w:type="dxa"/>
            <w:shd w:val="clear" w:color="auto" w:fill="5F497A"/>
            <w:vAlign w:val="center"/>
          </w:tcPr>
          <w:p w:rsidR="00701B9F" w:rsidRDefault="006A6DDD">
            <w:pPr>
              <w:jc w:val="center"/>
              <w:rPr>
                <w:color w:val="FFFFFF"/>
                <w:sz w:val="24"/>
                <w:szCs w:val="24"/>
              </w:rPr>
            </w:pPr>
            <w:r>
              <w:rPr>
                <w:color w:val="FFFFFF"/>
                <w:sz w:val="24"/>
                <w:szCs w:val="24"/>
              </w:rPr>
              <w:t>Broj učenika</w:t>
            </w:r>
          </w:p>
        </w:tc>
        <w:tc>
          <w:tcPr>
            <w:tcW w:w="2686" w:type="dxa"/>
            <w:shd w:val="clear" w:color="auto" w:fill="5F497A"/>
            <w:vAlign w:val="center"/>
          </w:tcPr>
          <w:p w:rsidR="00701B9F" w:rsidRDefault="006A6DDD">
            <w:pPr>
              <w:jc w:val="center"/>
              <w:rPr>
                <w:color w:val="FFFFFF"/>
                <w:sz w:val="24"/>
                <w:szCs w:val="24"/>
              </w:rPr>
            </w:pPr>
            <w:r>
              <w:rPr>
                <w:color w:val="FFFFFF"/>
                <w:sz w:val="24"/>
                <w:szCs w:val="24"/>
              </w:rPr>
              <w:t>Broj sati tjedno</w:t>
            </w:r>
          </w:p>
        </w:tc>
        <w:tc>
          <w:tcPr>
            <w:tcW w:w="2973" w:type="dxa"/>
            <w:shd w:val="clear" w:color="auto" w:fill="5F497A"/>
            <w:vAlign w:val="center"/>
          </w:tcPr>
          <w:p w:rsidR="00701B9F" w:rsidRDefault="006A6DDD">
            <w:pPr>
              <w:jc w:val="center"/>
              <w:rPr>
                <w:color w:val="FFFFFF"/>
                <w:sz w:val="24"/>
                <w:szCs w:val="24"/>
              </w:rPr>
            </w:pPr>
            <w:r>
              <w:rPr>
                <w:color w:val="FFFFFF"/>
                <w:sz w:val="24"/>
                <w:szCs w:val="24"/>
              </w:rPr>
              <w:t>Broj sati godišnje</w:t>
            </w:r>
          </w:p>
        </w:tc>
      </w:tr>
      <w:tr w:rsidR="00701B9F">
        <w:trPr>
          <w:trHeight w:val="239"/>
        </w:trPr>
        <w:tc>
          <w:tcPr>
            <w:tcW w:w="2234" w:type="dxa"/>
            <w:shd w:val="clear" w:color="auto" w:fill="DBE5F1"/>
          </w:tcPr>
          <w:p w:rsidR="00701B9F" w:rsidRDefault="006A6DDD">
            <w:pPr>
              <w:rPr>
                <w:sz w:val="24"/>
                <w:szCs w:val="24"/>
              </w:rPr>
            </w:pPr>
            <w:r>
              <w:rPr>
                <w:sz w:val="24"/>
                <w:szCs w:val="24"/>
              </w:rPr>
              <w:t>Lucija Laća</w:t>
            </w:r>
          </w:p>
        </w:tc>
        <w:tc>
          <w:tcPr>
            <w:tcW w:w="2694" w:type="dxa"/>
          </w:tcPr>
          <w:p w:rsidR="00701B9F" w:rsidRDefault="006A6DDD">
            <w:pPr>
              <w:rPr>
                <w:sz w:val="24"/>
                <w:szCs w:val="24"/>
              </w:rPr>
            </w:pPr>
            <w:r>
              <w:rPr>
                <w:sz w:val="24"/>
                <w:szCs w:val="24"/>
              </w:rPr>
              <w:t>LIKOVNA SKUPINA</w:t>
            </w:r>
          </w:p>
        </w:tc>
        <w:tc>
          <w:tcPr>
            <w:tcW w:w="1686" w:type="dxa"/>
            <w:vAlign w:val="center"/>
          </w:tcPr>
          <w:p w:rsidR="00701B9F" w:rsidRDefault="006A6DDD">
            <w:pPr>
              <w:jc w:val="center"/>
              <w:rPr>
                <w:sz w:val="24"/>
                <w:szCs w:val="24"/>
              </w:rPr>
            </w:pPr>
            <w:r>
              <w:rPr>
                <w:sz w:val="24"/>
                <w:szCs w:val="24"/>
              </w:rPr>
              <w:t>2.r / 4.r</w:t>
            </w:r>
          </w:p>
        </w:tc>
        <w:tc>
          <w:tcPr>
            <w:tcW w:w="2088" w:type="dxa"/>
            <w:vAlign w:val="center"/>
          </w:tcPr>
          <w:p w:rsidR="00701B9F" w:rsidRDefault="006A6DDD">
            <w:pPr>
              <w:jc w:val="center"/>
              <w:rPr>
                <w:sz w:val="24"/>
                <w:szCs w:val="24"/>
              </w:rPr>
            </w:pPr>
            <w:r>
              <w:rPr>
                <w:sz w:val="24"/>
                <w:szCs w:val="24"/>
              </w:rPr>
              <w:t>4</w:t>
            </w:r>
          </w:p>
        </w:tc>
        <w:tc>
          <w:tcPr>
            <w:tcW w:w="2686" w:type="dxa"/>
            <w:vAlign w:val="center"/>
          </w:tcPr>
          <w:p w:rsidR="00701B9F" w:rsidRDefault="006A6DDD">
            <w:pPr>
              <w:jc w:val="center"/>
              <w:rPr>
                <w:sz w:val="24"/>
                <w:szCs w:val="24"/>
              </w:rPr>
            </w:pPr>
            <w:r>
              <w:rPr>
                <w:sz w:val="24"/>
                <w:szCs w:val="24"/>
              </w:rPr>
              <w:t>1</w:t>
            </w:r>
          </w:p>
        </w:tc>
        <w:tc>
          <w:tcPr>
            <w:tcW w:w="2973" w:type="dxa"/>
            <w:vAlign w:val="center"/>
          </w:tcPr>
          <w:p w:rsidR="00701B9F" w:rsidRDefault="006A6DDD">
            <w:pPr>
              <w:jc w:val="center"/>
              <w:rPr>
                <w:sz w:val="24"/>
                <w:szCs w:val="24"/>
              </w:rPr>
            </w:pPr>
            <w:r>
              <w:rPr>
                <w:sz w:val="24"/>
                <w:szCs w:val="24"/>
              </w:rPr>
              <w:t>35</w:t>
            </w:r>
          </w:p>
        </w:tc>
      </w:tr>
      <w:tr w:rsidR="00701B9F">
        <w:tc>
          <w:tcPr>
            <w:tcW w:w="2234" w:type="dxa"/>
            <w:shd w:val="clear" w:color="auto" w:fill="DBE5F1"/>
          </w:tcPr>
          <w:p w:rsidR="00701B9F" w:rsidRDefault="006A6DDD">
            <w:pPr>
              <w:rPr>
                <w:sz w:val="24"/>
                <w:szCs w:val="24"/>
              </w:rPr>
            </w:pPr>
            <w:r>
              <w:rPr>
                <w:sz w:val="24"/>
                <w:szCs w:val="24"/>
              </w:rPr>
              <w:t>Ivana Zorić Bilić</w:t>
            </w:r>
          </w:p>
        </w:tc>
        <w:tc>
          <w:tcPr>
            <w:tcW w:w="2694" w:type="dxa"/>
          </w:tcPr>
          <w:p w:rsidR="00701B9F" w:rsidRDefault="006A6DDD">
            <w:pPr>
              <w:rPr>
                <w:sz w:val="24"/>
                <w:szCs w:val="24"/>
              </w:rPr>
            </w:pPr>
            <w:r>
              <w:rPr>
                <w:sz w:val="24"/>
                <w:szCs w:val="24"/>
              </w:rPr>
              <w:t>EDUKATIVNA IGRAONICA</w:t>
            </w:r>
          </w:p>
        </w:tc>
        <w:tc>
          <w:tcPr>
            <w:tcW w:w="1686" w:type="dxa"/>
            <w:vAlign w:val="center"/>
          </w:tcPr>
          <w:p w:rsidR="00701B9F" w:rsidRDefault="006A6DDD">
            <w:pPr>
              <w:rPr>
                <w:sz w:val="24"/>
                <w:szCs w:val="24"/>
              </w:rPr>
            </w:pPr>
            <w:r>
              <w:rPr>
                <w:sz w:val="24"/>
                <w:szCs w:val="24"/>
              </w:rPr>
              <w:t>1.r./3.r</w:t>
            </w:r>
          </w:p>
        </w:tc>
        <w:tc>
          <w:tcPr>
            <w:tcW w:w="2088" w:type="dxa"/>
            <w:vAlign w:val="center"/>
          </w:tcPr>
          <w:p w:rsidR="00701B9F" w:rsidRDefault="006A6DDD">
            <w:pPr>
              <w:jc w:val="center"/>
              <w:rPr>
                <w:sz w:val="24"/>
                <w:szCs w:val="24"/>
              </w:rPr>
            </w:pPr>
            <w:r>
              <w:rPr>
                <w:sz w:val="24"/>
                <w:szCs w:val="24"/>
              </w:rPr>
              <w:t>7</w:t>
            </w:r>
          </w:p>
        </w:tc>
        <w:tc>
          <w:tcPr>
            <w:tcW w:w="2686" w:type="dxa"/>
            <w:vAlign w:val="center"/>
          </w:tcPr>
          <w:p w:rsidR="00701B9F" w:rsidRDefault="006A6DDD">
            <w:pPr>
              <w:jc w:val="center"/>
              <w:rPr>
                <w:sz w:val="24"/>
                <w:szCs w:val="24"/>
              </w:rPr>
            </w:pPr>
            <w:r>
              <w:rPr>
                <w:sz w:val="24"/>
                <w:szCs w:val="24"/>
              </w:rPr>
              <w:t>1</w:t>
            </w:r>
          </w:p>
        </w:tc>
        <w:tc>
          <w:tcPr>
            <w:tcW w:w="2973" w:type="dxa"/>
            <w:vAlign w:val="center"/>
          </w:tcPr>
          <w:p w:rsidR="00701B9F" w:rsidRDefault="006A6DDD">
            <w:pPr>
              <w:jc w:val="center"/>
              <w:rPr>
                <w:sz w:val="24"/>
                <w:szCs w:val="24"/>
              </w:rPr>
            </w:pPr>
            <w:r>
              <w:rPr>
                <w:sz w:val="24"/>
                <w:szCs w:val="24"/>
              </w:rPr>
              <w:t>35</w:t>
            </w:r>
          </w:p>
        </w:tc>
      </w:tr>
      <w:tr w:rsidR="00701B9F">
        <w:tc>
          <w:tcPr>
            <w:tcW w:w="2234" w:type="dxa"/>
            <w:shd w:val="clear" w:color="auto" w:fill="DBE5F1"/>
          </w:tcPr>
          <w:p w:rsidR="00701B9F" w:rsidRDefault="006A6DDD">
            <w:pPr>
              <w:rPr>
                <w:sz w:val="24"/>
                <w:szCs w:val="24"/>
              </w:rPr>
            </w:pPr>
            <w:r>
              <w:rPr>
                <w:sz w:val="24"/>
                <w:szCs w:val="24"/>
              </w:rPr>
              <w:t>Tea Beban Lakoš</w:t>
            </w:r>
          </w:p>
        </w:tc>
        <w:tc>
          <w:tcPr>
            <w:tcW w:w="2694" w:type="dxa"/>
          </w:tcPr>
          <w:p w:rsidR="00701B9F" w:rsidRDefault="006A6DDD">
            <w:pPr>
              <w:rPr>
                <w:sz w:val="24"/>
                <w:szCs w:val="24"/>
              </w:rPr>
            </w:pPr>
            <w:r>
              <w:rPr>
                <w:sz w:val="24"/>
                <w:szCs w:val="24"/>
              </w:rPr>
              <w:t>English is fun</w:t>
            </w:r>
          </w:p>
        </w:tc>
        <w:tc>
          <w:tcPr>
            <w:tcW w:w="1686" w:type="dxa"/>
            <w:vAlign w:val="center"/>
          </w:tcPr>
          <w:p w:rsidR="00701B9F" w:rsidRDefault="006A6DDD">
            <w:pPr>
              <w:jc w:val="center"/>
              <w:rPr>
                <w:sz w:val="24"/>
                <w:szCs w:val="24"/>
              </w:rPr>
            </w:pPr>
            <w:r>
              <w:rPr>
                <w:sz w:val="24"/>
                <w:szCs w:val="24"/>
              </w:rPr>
              <w:t>3.</w:t>
            </w:r>
          </w:p>
        </w:tc>
        <w:tc>
          <w:tcPr>
            <w:tcW w:w="2088" w:type="dxa"/>
            <w:vAlign w:val="center"/>
          </w:tcPr>
          <w:p w:rsidR="00701B9F" w:rsidRDefault="006A6DDD">
            <w:pPr>
              <w:jc w:val="center"/>
              <w:rPr>
                <w:sz w:val="24"/>
                <w:szCs w:val="24"/>
              </w:rPr>
            </w:pPr>
            <w:r>
              <w:rPr>
                <w:sz w:val="24"/>
                <w:szCs w:val="24"/>
              </w:rPr>
              <w:t>4</w:t>
            </w:r>
          </w:p>
        </w:tc>
        <w:tc>
          <w:tcPr>
            <w:tcW w:w="2686" w:type="dxa"/>
            <w:vAlign w:val="center"/>
          </w:tcPr>
          <w:p w:rsidR="00701B9F" w:rsidRDefault="006A6DDD">
            <w:pPr>
              <w:jc w:val="center"/>
              <w:rPr>
                <w:sz w:val="24"/>
                <w:szCs w:val="24"/>
              </w:rPr>
            </w:pPr>
            <w:r>
              <w:rPr>
                <w:sz w:val="24"/>
                <w:szCs w:val="24"/>
              </w:rPr>
              <w:t>1</w:t>
            </w:r>
          </w:p>
        </w:tc>
        <w:tc>
          <w:tcPr>
            <w:tcW w:w="2973" w:type="dxa"/>
            <w:vAlign w:val="center"/>
          </w:tcPr>
          <w:p w:rsidR="00701B9F" w:rsidRDefault="006A6DDD">
            <w:pPr>
              <w:jc w:val="center"/>
              <w:rPr>
                <w:sz w:val="24"/>
                <w:szCs w:val="24"/>
              </w:rPr>
            </w:pPr>
            <w:r>
              <w:rPr>
                <w:sz w:val="24"/>
                <w:szCs w:val="24"/>
              </w:rPr>
              <w:t>35</w:t>
            </w:r>
          </w:p>
        </w:tc>
      </w:tr>
      <w:tr w:rsidR="00701B9F">
        <w:trPr>
          <w:trHeight w:val="193"/>
        </w:trPr>
        <w:tc>
          <w:tcPr>
            <w:tcW w:w="2234" w:type="dxa"/>
            <w:shd w:val="clear" w:color="auto" w:fill="93CDDC"/>
          </w:tcPr>
          <w:p w:rsidR="00701B9F" w:rsidRDefault="006A6DDD">
            <w:pPr>
              <w:rPr>
                <w:sz w:val="24"/>
                <w:szCs w:val="24"/>
              </w:rPr>
            </w:pPr>
            <w:r>
              <w:rPr>
                <w:sz w:val="24"/>
                <w:szCs w:val="24"/>
              </w:rPr>
              <w:t xml:space="preserve">UKUPNO </w:t>
            </w:r>
          </w:p>
        </w:tc>
        <w:tc>
          <w:tcPr>
            <w:tcW w:w="2694" w:type="dxa"/>
            <w:shd w:val="clear" w:color="auto" w:fill="93CDDC"/>
          </w:tcPr>
          <w:p w:rsidR="00701B9F" w:rsidRDefault="00701B9F">
            <w:pPr>
              <w:rPr>
                <w:sz w:val="24"/>
                <w:szCs w:val="24"/>
              </w:rPr>
            </w:pPr>
          </w:p>
        </w:tc>
        <w:tc>
          <w:tcPr>
            <w:tcW w:w="1686" w:type="dxa"/>
            <w:shd w:val="clear" w:color="auto" w:fill="93CDDC"/>
            <w:vAlign w:val="center"/>
          </w:tcPr>
          <w:p w:rsidR="00701B9F" w:rsidRDefault="00701B9F">
            <w:pPr>
              <w:jc w:val="center"/>
              <w:rPr>
                <w:sz w:val="24"/>
                <w:szCs w:val="24"/>
              </w:rPr>
            </w:pPr>
          </w:p>
        </w:tc>
        <w:tc>
          <w:tcPr>
            <w:tcW w:w="2088" w:type="dxa"/>
            <w:shd w:val="clear" w:color="auto" w:fill="93CDDC"/>
            <w:vAlign w:val="center"/>
          </w:tcPr>
          <w:p w:rsidR="00701B9F" w:rsidRDefault="00050F72">
            <w:pPr>
              <w:jc w:val="center"/>
              <w:rPr>
                <w:sz w:val="24"/>
                <w:szCs w:val="24"/>
              </w:rPr>
            </w:pPr>
            <w:r>
              <w:rPr>
                <w:sz w:val="24"/>
                <w:szCs w:val="24"/>
              </w:rPr>
              <w:fldChar w:fldCharType="begin"/>
            </w:r>
            <w:r>
              <w:rPr>
                <w:sz w:val="24"/>
                <w:szCs w:val="24"/>
              </w:rPr>
              <w:instrText xml:space="preserve"> =SUM(ABOVE) </w:instrText>
            </w:r>
            <w:r>
              <w:rPr>
                <w:sz w:val="24"/>
                <w:szCs w:val="24"/>
              </w:rPr>
              <w:fldChar w:fldCharType="separate"/>
            </w:r>
            <w:r>
              <w:rPr>
                <w:noProof/>
                <w:sz w:val="24"/>
                <w:szCs w:val="24"/>
              </w:rPr>
              <w:t>15</w:t>
            </w:r>
            <w:r>
              <w:rPr>
                <w:sz w:val="24"/>
                <w:szCs w:val="24"/>
              </w:rPr>
              <w:fldChar w:fldCharType="end"/>
            </w:r>
          </w:p>
        </w:tc>
        <w:tc>
          <w:tcPr>
            <w:tcW w:w="2686" w:type="dxa"/>
            <w:shd w:val="clear" w:color="auto" w:fill="93CDDC"/>
            <w:vAlign w:val="center"/>
          </w:tcPr>
          <w:p w:rsidR="00701B9F" w:rsidRDefault="00050F72">
            <w:pPr>
              <w:jc w:val="center"/>
              <w:rPr>
                <w:sz w:val="24"/>
                <w:szCs w:val="24"/>
              </w:rPr>
            </w:pPr>
            <w:r>
              <w:rPr>
                <w:sz w:val="24"/>
                <w:szCs w:val="24"/>
              </w:rPr>
              <w:fldChar w:fldCharType="begin"/>
            </w:r>
            <w:r>
              <w:rPr>
                <w:sz w:val="24"/>
                <w:szCs w:val="24"/>
              </w:rPr>
              <w:instrText xml:space="preserve"> =SUM(ABOVE) </w:instrText>
            </w:r>
            <w:r>
              <w:rPr>
                <w:sz w:val="24"/>
                <w:szCs w:val="24"/>
              </w:rPr>
              <w:fldChar w:fldCharType="separate"/>
            </w:r>
            <w:r>
              <w:rPr>
                <w:noProof/>
                <w:sz w:val="24"/>
                <w:szCs w:val="24"/>
              </w:rPr>
              <w:t>3</w:t>
            </w:r>
            <w:r>
              <w:rPr>
                <w:sz w:val="24"/>
                <w:szCs w:val="24"/>
              </w:rPr>
              <w:fldChar w:fldCharType="end"/>
            </w:r>
          </w:p>
        </w:tc>
        <w:tc>
          <w:tcPr>
            <w:tcW w:w="2973" w:type="dxa"/>
            <w:shd w:val="clear" w:color="auto" w:fill="93CDDC"/>
            <w:vAlign w:val="center"/>
          </w:tcPr>
          <w:p w:rsidR="00701B9F" w:rsidRDefault="00050F72">
            <w:pPr>
              <w:jc w:val="center"/>
              <w:rPr>
                <w:sz w:val="24"/>
                <w:szCs w:val="24"/>
              </w:rPr>
            </w:pPr>
            <w:r>
              <w:rPr>
                <w:sz w:val="24"/>
                <w:szCs w:val="24"/>
              </w:rPr>
              <w:fldChar w:fldCharType="begin"/>
            </w:r>
            <w:r>
              <w:rPr>
                <w:sz w:val="24"/>
                <w:szCs w:val="24"/>
              </w:rPr>
              <w:instrText xml:space="preserve"> =SUM(ABOVE) </w:instrText>
            </w:r>
            <w:r>
              <w:rPr>
                <w:sz w:val="24"/>
                <w:szCs w:val="24"/>
              </w:rPr>
              <w:fldChar w:fldCharType="separate"/>
            </w:r>
            <w:r>
              <w:rPr>
                <w:noProof/>
                <w:sz w:val="24"/>
                <w:szCs w:val="24"/>
              </w:rPr>
              <w:t>105</w:t>
            </w:r>
            <w:r>
              <w:rPr>
                <w:sz w:val="24"/>
                <w:szCs w:val="24"/>
              </w:rPr>
              <w:fldChar w:fldCharType="end"/>
            </w:r>
          </w:p>
        </w:tc>
      </w:tr>
    </w:tbl>
    <w:p w:rsidR="00701B9F" w:rsidRDefault="00701B9F">
      <w:pPr>
        <w:keepNext/>
        <w:keepLines/>
        <w:pBdr>
          <w:top w:val="nil"/>
          <w:left w:val="nil"/>
          <w:bottom w:val="nil"/>
          <w:right w:val="nil"/>
          <w:between w:val="nil"/>
        </w:pBdr>
        <w:spacing w:after="0" w:line="240" w:lineRule="auto"/>
        <w:rPr>
          <w:color w:val="5F497A"/>
          <w:sz w:val="24"/>
          <w:szCs w:val="24"/>
        </w:rPr>
      </w:pPr>
    </w:p>
    <w:p w:rsidR="00701B9F" w:rsidRDefault="006A6DDD">
      <w:pPr>
        <w:keepNext/>
        <w:keepLines/>
        <w:pBdr>
          <w:top w:val="nil"/>
          <w:left w:val="nil"/>
          <w:bottom w:val="nil"/>
          <w:right w:val="nil"/>
          <w:between w:val="nil"/>
        </w:pBdr>
        <w:spacing w:before="160" w:after="0" w:line="240" w:lineRule="auto"/>
        <w:ind w:left="708"/>
        <w:rPr>
          <w:color w:val="5F497A"/>
          <w:sz w:val="24"/>
          <w:szCs w:val="24"/>
        </w:rPr>
      </w:pPr>
      <w:bookmarkStart w:id="65" w:name="_heading=h.3tbugp1" w:colFirst="0" w:colLast="0"/>
      <w:bookmarkEnd w:id="65"/>
      <w:r>
        <w:rPr>
          <w:i/>
          <w:color w:val="5F497A"/>
          <w:sz w:val="24"/>
          <w:szCs w:val="24"/>
        </w:rPr>
        <w:t>Područna škola Zlarin</w:t>
      </w:r>
      <w:r>
        <w:rPr>
          <w:color w:val="5F497A"/>
          <w:sz w:val="24"/>
          <w:szCs w:val="24"/>
        </w:rPr>
        <w:t xml:space="preserve"> </w:t>
      </w:r>
    </w:p>
    <w:tbl>
      <w:tblPr>
        <w:tblStyle w:val="afffffffffffff0"/>
        <w:tblpPr w:leftFromText="180" w:rightFromText="180" w:vertAnchor="text" w:tblpY="1"/>
        <w:tblW w:w="143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25"/>
        <w:gridCol w:w="1809"/>
        <w:gridCol w:w="2424"/>
        <w:gridCol w:w="2160"/>
        <w:gridCol w:w="2585"/>
        <w:gridCol w:w="2858"/>
      </w:tblGrid>
      <w:tr w:rsidR="00701B9F">
        <w:tc>
          <w:tcPr>
            <w:tcW w:w="2525" w:type="dxa"/>
            <w:shd w:val="clear" w:color="auto" w:fill="5F497A"/>
          </w:tcPr>
          <w:p w:rsidR="00701B9F" w:rsidRDefault="006A6DDD">
            <w:pPr>
              <w:rPr>
                <w:color w:val="FFFFFF"/>
                <w:sz w:val="24"/>
                <w:szCs w:val="24"/>
              </w:rPr>
            </w:pPr>
            <w:r>
              <w:rPr>
                <w:color w:val="FFFFFF"/>
                <w:sz w:val="24"/>
                <w:szCs w:val="24"/>
              </w:rPr>
              <w:t>Učitelj</w:t>
            </w:r>
          </w:p>
        </w:tc>
        <w:tc>
          <w:tcPr>
            <w:tcW w:w="1809" w:type="dxa"/>
            <w:shd w:val="clear" w:color="auto" w:fill="5F497A"/>
          </w:tcPr>
          <w:p w:rsidR="00701B9F" w:rsidRDefault="006A6DDD">
            <w:pPr>
              <w:rPr>
                <w:color w:val="FFFFFF"/>
                <w:sz w:val="24"/>
                <w:szCs w:val="24"/>
              </w:rPr>
            </w:pPr>
            <w:r>
              <w:rPr>
                <w:color w:val="FFFFFF"/>
                <w:sz w:val="24"/>
                <w:szCs w:val="24"/>
              </w:rPr>
              <w:t xml:space="preserve">Predmet </w:t>
            </w:r>
          </w:p>
        </w:tc>
        <w:tc>
          <w:tcPr>
            <w:tcW w:w="2424" w:type="dxa"/>
            <w:shd w:val="clear" w:color="auto" w:fill="5F497A"/>
          </w:tcPr>
          <w:p w:rsidR="00701B9F" w:rsidRDefault="006A6DDD">
            <w:pPr>
              <w:rPr>
                <w:color w:val="FFFFFF"/>
                <w:sz w:val="24"/>
                <w:szCs w:val="24"/>
              </w:rPr>
            </w:pPr>
            <w:r>
              <w:rPr>
                <w:color w:val="FFFFFF"/>
                <w:sz w:val="24"/>
                <w:szCs w:val="24"/>
              </w:rPr>
              <w:t xml:space="preserve">Razred /grupa </w:t>
            </w:r>
          </w:p>
        </w:tc>
        <w:tc>
          <w:tcPr>
            <w:tcW w:w="2160" w:type="dxa"/>
            <w:shd w:val="clear" w:color="auto" w:fill="5F497A"/>
          </w:tcPr>
          <w:p w:rsidR="00701B9F" w:rsidRDefault="006A6DDD">
            <w:pPr>
              <w:rPr>
                <w:color w:val="FFFFFF"/>
                <w:sz w:val="24"/>
                <w:szCs w:val="24"/>
              </w:rPr>
            </w:pPr>
            <w:r>
              <w:rPr>
                <w:color w:val="FFFFFF"/>
                <w:sz w:val="24"/>
                <w:szCs w:val="24"/>
              </w:rPr>
              <w:t xml:space="preserve">Broj učenika </w:t>
            </w:r>
          </w:p>
        </w:tc>
        <w:tc>
          <w:tcPr>
            <w:tcW w:w="2585" w:type="dxa"/>
            <w:shd w:val="clear" w:color="auto" w:fill="5F497A"/>
          </w:tcPr>
          <w:p w:rsidR="00701B9F" w:rsidRDefault="006A6DDD">
            <w:pPr>
              <w:rPr>
                <w:color w:val="FFFFFF"/>
                <w:sz w:val="24"/>
                <w:szCs w:val="24"/>
              </w:rPr>
            </w:pPr>
            <w:r>
              <w:rPr>
                <w:color w:val="FFFFFF"/>
                <w:sz w:val="24"/>
                <w:szCs w:val="24"/>
              </w:rPr>
              <w:t xml:space="preserve">Broj sati tjedno </w:t>
            </w:r>
          </w:p>
        </w:tc>
        <w:tc>
          <w:tcPr>
            <w:tcW w:w="2858" w:type="dxa"/>
            <w:shd w:val="clear" w:color="auto" w:fill="5F497A"/>
          </w:tcPr>
          <w:p w:rsidR="00701B9F" w:rsidRDefault="006A6DDD">
            <w:pPr>
              <w:rPr>
                <w:color w:val="FFFFFF"/>
                <w:sz w:val="24"/>
                <w:szCs w:val="24"/>
              </w:rPr>
            </w:pPr>
            <w:r>
              <w:rPr>
                <w:color w:val="FFFFFF"/>
                <w:sz w:val="24"/>
                <w:szCs w:val="24"/>
              </w:rPr>
              <w:t>Broj sati godišnje</w:t>
            </w:r>
          </w:p>
        </w:tc>
      </w:tr>
      <w:tr w:rsidR="00701B9F">
        <w:tc>
          <w:tcPr>
            <w:tcW w:w="2525" w:type="dxa"/>
            <w:shd w:val="clear" w:color="auto" w:fill="DBE5F1"/>
          </w:tcPr>
          <w:p w:rsidR="00701B9F" w:rsidRDefault="006A6DDD">
            <w:pPr>
              <w:jc w:val="center"/>
              <w:rPr>
                <w:sz w:val="24"/>
                <w:szCs w:val="24"/>
              </w:rPr>
            </w:pPr>
            <w:r>
              <w:rPr>
                <w:sz w:val="24"/>
                <w:szCs w:val="24"/>
              </w:rPr>
              <w:t>Marijana Burić</w:t>
            </w:r>
          </w:p>
        </w:tc>
        <w:tc>
          <w:tcPr>
            <w:tcW w:w="1809" w:type="dxa"/>
          </w:tcPr>
          <w:p w:rsidR="00701B9F" w:rsidRDefault="006A6DDD">
            <w:pPr>
              <w:jc w:val="center"/>
              <w:rPr>
                <w:sz w:val="24"/>
                <w:szCs w:val="24"/>
              </w:rPr>
            </w:pPr>
            <w:r>
              <w:rPr>
                <w:sz w:val="24"/>
                <w:szCs w:val="24"/>
              </w:rPr>
              <w:t>Likovna grupa</w:t>
            </w:r>
          </w:p>
        </w:tc>
        <w:tc>
          <w:tcPr>
            <w:tcW w:w="2424" w:type="dxa"/>
          </w:tcPr>
          <w:p w:rsidR="00701B9F" w:rsidRDefault="006A6DDD">
            <w:pPr>
              <w:jc w:val="center"/>
              <w:rPr>
                <w:sz w:val="24"/>
                <w:szCs w:val="24"/>
              </w:rPr>
            </w:pPr>
            <w:r>
              <w:rPr>
                <w:sz w:val="24"/>
                <w:szCs w:val="24"/>
              </w:rPr>
              <w:t>1./3./4.</w:t>
            </w:r>
          </w:p>
        </w:tc>
        <w:tc>
          <w:tcPr>
            <w:tcW w:w="2160" w:type="dxa"/>
          </w:tcPr>
          <w:p w:rsidR="00701B9F" w:rsidRDefault="006A6DDD">
            <w:pPr>
              <w:jc w:val="center"/>
              <w:rPr>
                <w:sz w:val="24"/>
                <w:szCs w:val="24"/>
              </w:rPr>
            </w:pPr>
            <w:r>
              <w:rPr>
                <w:sz w:val="24"/>
                <w:szCs w:val="24"/>
              </w:rPr>
              <w:t>3</w:t>
            </w:r>
          </w:p>
        </w:tc>
        <w:tc>
          <w:tcPr>
            <w:tcW w:w="2585" w:type="dxa"/>
          </w:tcPr>
          <w:p w:rsidR="00701B9F" w:rsidRDefault="006A6DDD">
            <w:pPr>
              <w:jc w:val="center"/>
              <w:rPr>
                <w:sz w:val="24"/>
                <w:szCs w:val="24"/>
              </w:rPr>
            </w:pPr>
            <w:r>
              <w:rPr>
                <w:sz w:val="24"/>
                <w:szCs w:val="24"/>
              </w:rPr>
              <w:t>1</w:t>
            </w:r>
          </w:p>
        </w:tc>
        <w:tc>
          <w:tcPr>
            <w:tcW w:w="2858" w:type="dxa"/>
          </w:tcPr>
          <w:p w:rsidR="00701B9F" w:rsidRDefault="006A6DDD">
            <w:pPr>
              <w:jc w:val="center"/>
              <w:rPr>
                <w:sz w:val="24"/>
                <w:szCs w:val="24"/>
              </w:rPr>
            </w:pPr>
            <w:r>
              <w:rPr>
                <w:sz w:val="24"/>
                <w:szCs w:val="24"/>
              </w:rPr>
              <w:t>35</w:t>
            </w:r>
          </w:p>
        </w:tc>
      </w:tr>
      <w:tr w:rsidR="00701B9F" w:rsidTr="006A7486">
        <w:trPr>
          <w:trHeight w:val="70"/>
        </w:trPr>
        <w:tc>
          <w:tcPr>
            <w:tcW w:w="2525" w:type="dxa"/>
            <w:shd w:val="clear" w:color="auto" w:fill="93CDDC"/>
          </w:tcPr>
          <w:p w:rsidR="00701B9F" w:rsidRDefault="00701B9F">
            <w:pPr>
              <w:rPr>
                <w:sz w:val="24"/>
                <w:szCs w:val="24"/>
              </w:rPr>
            </w:pPr>
          </w:p>
        </w:tc>
        <w:tc>
          <w:tcPr>
            <w:tcW w:w="1809" w:type="dxa"/>
            <w:shd w:val="clear" w:color="auto" w:fill="93CDDC"/>
          </w:tcPr>
          <w:p w:rsidR="00701B9F" w:rsidRDefault="00701B9F">
            <w:pPr>
              <w:rPr>
                <w:sz w:val="24"/>
                <w:szCs w:val="24"/>
              </w:rPr>
            </w:pPr>
          </w:p>
        </w:tc>
        <w:tc>
          <w:tcPr>
            <w:tcW w:w="2424" w:type="dxa"/>
            <w:shd w:val="clear" w:color="auto" w:fill="93CDDC"/>
          </w:tcPr>
          <w:p w:rsidR="00701B9F" w:rsidRDefault="00701B9F">
            <w:pPr>
              <w:rPr>
                <w:sz w:val="24"/>
                <w:szCs w:val="24"/>
              </w:rPr>
            </w:pPr>
          </w:p>
        </w:tc>
        <w:tc>
          <w:tcPr>
            <w:tcW w:w="2160" w:type="dxa"/>
            <w:shd w:val="clear" w:color="auto" w:fill="93CDDC"/>
          </w:tcPr>
          <w:p w:rsidR="00701B9F" w:rsidRDefault="00050F72">
            <w:pPr>
              <w:rPr>
                <w:sz w:val="24"/>
                <w:szCs w:val="24"/>
              </w:rPr>
            </w:pPr>
            <w:r>
              <w:rPr>
                <w:sz w:val="24"/>
                <w:szCs w:val="24"/>
              </w:rPr>
              <w:t>3</w:t>
            </w:r>
          </w:p>
        </w:tc>
        <w:tc>
          <w:tcPr>
            <w:tcW w:w="2585" w:type="dxa"/>
            <w:shd w:val="clear" w:color="auto" w:fill="93CDDC"/>
          </w:tcPr>
          <w:p w:rsidR="00701B9F" w:rsidRDefault="00050F72">
            <w:pPr>
              <w:rPr>
                <w:sz w:val="24"/>
                <w:szCs w:val="24"/>
              </w:rPr>
            </w:pPr>
            <w:r>
              <w:rPr>
                <w:sz w:val="24"/>
                <w:szCs w:val="24"/>
              </w:rPr>
              <w:t>1</w:t>
            </w:r>
          </w:p>
        </w:tc>
        <w:tc>
          <w:tcPr>
            <w:tcW w:w="2858" w:type="dxa"/>
            <w:shd w:val="clear" w:color="auto" w:fill="93CDDC"/>
          </w:tcPr>
          <w:p w:rsidR="00701B9F" w:rsidRDefault="00050F72">
            <w:pPr>
              <w:rPr>
                <w:sz w:val="24"/>
                <w:szCs w:val="24"/>
              </w:rPr>
            </w:pPr>
            <w:r>
              <w:rPr>
                <w:sz w:val="24"/>
                <w:szCs w:val="24"/>
              </w:rPr>
              <w:t>35</w:t>
            </w:r>
          </w:p>
          <w:p w:rsidR="00F3058A" w:rsidRDefault="00F3058A">
            <w:pPr>
              <w:rPr>
                <w:sz w:val="24"/>
                <w:szCs w:val="24"/>
              </w:rPr>
            </w:pPr>
          </w:p>
        </w:tc>
      </w:tr>
    </w:tbl>
    <w:p w:rsidR="00E62328" w:rsidRDefault="00E62328">
      <w:pPr>
        <w:rPr>
          <w:sz w:val="24"/>
          <w:szCs w:val="24"/>
        </w:rPr>
      </w:pPr>
    </w:p>
    <w:p w:rsidR="00E62328" w:rsidRDefault="00E62328">
      <w:pPr>
        <w:rPr>
          <w:sz w:val="24"/>
          <w:szCs w:val="24"/>
        </w:rPr>
      </w:pPr>
    </w:p>
    <w:p w:rsidR="007759C7" w:rsidRDefault="007759C7">
      <w:pPr>
        <w:rPr>
          <w:sz w:val="24"/>
          <w:szCs w:val="24"/>
        </w:rPr>
      </w:pPr>
    </w:p>
    <w:p w:rsidR="007759C7" w:rsidRDefault="007759C7">
      <w:pPr>
        <w:rPr>
          <w:sz w:val="24"/>
          <w:szCs w:val="24"/>
        </w:rPr>
      </w:pPr>
    </w:p>
    <w:p w:rsidR="007759C7" w:rsidRDefault="007759C7">
      <w:pPr>
        <w:rPr>
          <w:sz w:val="24"/>
          <w:szCs w:val="24"/>
        </w:rPr>
      </w:pPr>
    </w:p>
    <w:p w:rsidR="007759C7" w:rsidRDefault="007759C7">
      <w:pPr>
        <w:rPr>
          <w:sz w:val="24"/>
          <w:szCs w:val="24"/>
        </w:rPr>
      </w:pPr>
    </w:p>
    <w:p w:rsidR="007759C7" w:rsidRDefault="007759C7">
      <w:pPr>
        <w:rPr>
          <w:sz w:val="24"/>
          <w:szCs w:val="24"/>
        </w:rPr>
      </w:pPr>
    </w:p>
    <w:p w:rsidR="007759C7" w:rsidRDefault="007759C7">
      <w:pPr>
        <w:rPr>
          <w:sz w:val="24"/>
          <w:szCs w:val="24"/>
        </w:rPr>
      </w:pPr>
    </w:p>
    <w:p w:rsidR="007759C7" w:rsidRDefault="007759C7">
      <w:pPr>
        <w:rPr>
          <w:sz w:val="24"/>
          <w:szCs w:val="24"/>
        </w:rPr>
      </w:pPr>
    </w:p>
    <w:p w:rsidR="007759C7" w:rsidRDefault="007759C7">
      <w:pPr>
        <w:rPr>
          <w:sz w:val="24"/>
          <w:szCs w:val="24"/>
        </w:rPr>
      </w:pPr>
    </w:p>
    <w:p w:rsidR="007759C7" w:rsidRDefault="007759C7">
      <w:pPr>
        <w:rPr>
          <w:sz w:val="24"/>
          <w:szCs w:val="24"/>
        </w:rPr>
      </w:pPr>
    </w:p>
    <w:p w:rsidR="007759C7" w:rsidRDefault="007759C7">
      <w:pPr>
        <w:rPr>
          <w:sz w:val="24"/>
          <w:szCs w:val="24"/>
        </w:rPr>
      </w:pPr>
      <w:bookmarkStart w:id="66" w:name="_GoBack"/>
      <w:bookmarkEnd w:id="66"/>
    </w:p>
    <w:p w:rsidR="00F3058A" w:rsidRDefault="00F3058A">
      <w:pPr>
        <w:rPr>
          <w:sz w:val="24"/>
          <w:szCs w:val="24"/>
        </w:rPr>
      </w:pPr>
    </w:p>
    <w:tbl>
      <w:tblPr>
        <w:tblStyle w:val="afffffffffffff1"/>
        <w:tblW w:w="14778" w:type="dxa"/>
        <w:tblInd w:w="-115" w:type="dxa"/>
        <w:tblBorders>
          <w:top w:val="single" w:sz="4" w:space="0" w:color="17365D"/>
          <w:left w:val="single" w:sz="4" w:space="0" w:color="17365D"/>
          <w:bottom w:val="single" w:sz="4" w:space="0" w:color="17365D"/>
          <w:right w:val="single" w:sz="4" w:space="0" w:color="17365D"/>
          <w:insideH w:val="single" w:sz="4" w:space="0" w:color="17365D"/>
          <w:insideV w:val="single" w:sz="4" w:space="0" w:color="17365D"/>
        </w:tblBorders>
        <w:tblLayout w:type="fixed"/>
        <w:tblLook w:val="0400" w:firstRow="0" w:lastRow="0" w:firstColumn="0" w:lastColumn="0" w:noHBand="0" w:noVBand="1"/>
      </w:tblPr>
      <w:tblGrid>
        <w:gridCol w:w="1978"/>
        <w:gridCol w:w="2427"/>
        <w:gridCol w:w="10373"/>
      </w:tblGrid>
      <w:tr w:rsidR="00701B9F">
        <w:tc>
          <w:tcPr>
            <w:tcW w:w="4405" w:type="dxa"/>
            <w:gridSpan w:val="2"/>
            <w:tcBorders>
              <w:right w:val="single" w:sz="4" w:space="0" w:color="000000"/>
            </w:tcBorders>
            <w:shd w:val="clear" w:color="auto" w:fill="5F497A"/>
            <w:vAlign w:val="center"/>
          </w:tcPr>
          <w:p w:rsidR="00701B9F" w:rsidRDefault="006A6DDD">
            <w:pPr>
              <w:tabs>
                <w:tab w:val="left" w:pos="6672"/>
              </w:tabs>
              <w:rPr>
                <w:sz w:val="24"/>
                <w:szCs w:val="24"/>
              </w:rPr>
            </w:pPr>
            <w:r>
              <w:rPr>
                <w:sz w:val="24"/>
                <w:szCs w:val="24"/>
              </w:rPr>
              <w:t>KURIKULUMSKO PODRUČJE</w:t>
            </w:r>
          </w:p>
        </w:tc>
        <w:tc>
          <w:tcPr>
            <w:tcW w:w="10373" w:type="dxa"/>
            <w:tcBorders>
              <w:left w:val="single" w:sz="4" w:space="0" w:color="000000"/>
            </w:tcBorders>
            <w:shd w:val="clear" w:color="auto" w:fill="FFFFFF"/>
            <w:vAlign w:val="center"/>
          </w:tcPr>
          <w:p w:rsidR="00701B9F" w:rsidRDefault="006A6DDD">
            <w:pPr>
              <w:tabs>
                <w:tab w:val="left" w:pos="6672"/>
              </w:tabs>
              <w:rPr>
                <w:sz w:val="24"/>
                <w:szCs w:val="24"/>
              </w:rPr>
            </w:pPr>
            <w:r>
              <w:rPr>
                <w:sz w:val="24"/>
                <w:szCs w:val="24"/>
              </w:rPr>
              <w:t>umjetničko</w:t>
            </w:r>
          </w:p>
        </w:tc>
      </w:tr>
      <w:tr w:rsidR="00701B9F">
        <w:tc>
          <w:tcPr>
            <w:tcW w:w="4405" w:type="dxa"/>
            <w:gridSpan w:val="2"/>
            <w:tcBorders>
              <w:right w:val="single" w:sz="4" w:space="0" w:color="000000"/>
            </w:tcBorders>
            <w:shd w:val="clear" w:color="auto" w:fill="93CDDC"/>
            <w:vAlign w:val="center"/>
          </w:tcPr>
          <w:p w:rsidR="00701B9F" w:rsidRDefault="006A6DDD">
            <w:pPr>
              <w:tabs>
                <w:tab w:val="left" w:pos="6672"/>
              </w:tabs>
              <w:rPr>
                <w:sz w:val="24"/>
                <w:szCs w:val="24"/>
              </w:rPr>
            </w:pPr>
            <w:r>
              <w:rPr>
                <w:sz w:val="24"/>
                <w:szCs w:val="24"/>
              </w:rPr>
              <w:t>Naziv aktivnosti, programa ili projekta</w:t>
            </w:r>
          </w:p>
        </w:tc>
        <w:tc>
          <w:tcPr>
            <w:tcW w:w="10373" w:type="dxa"/>
            <w:tcBorders>
              <w:left w:val="single" w:sz="4" w:space="0" w:color="000000"/>
            </w:tcBorders>
            <w:shd w:val="clear" w:color="auto" w:fill="FFFFFF"/>
            <w:vAlign w:val="center"/>
          </w:tcPr>
          <w:p w:rsidR="00701B9F" w:rsidRDefault="006A6DDD">
            <w:pPr>
              <w:tabs>
                <w:tab w:val="left" w:pos="6672"/>
              </w:tabs>
              <w:rPr>
                <w:sz w:val="24"/>
                <w:szCs w:val="24"/>
              </w:rPr>
            </w:pPr>
            <w:r>
              <w:rPr>
                <w:sz w:val="24"/>
                <w:szCs w:val="24"/>
              </w:rPr>
              <w:t>Plesna skupina</w:t>
            </w:r>
          </w:p>
        </w:tc>
      </w:tr>
      <w:tr w:rsidR="00701B9F">
        <w:trPr>
          <w:trHeight w:val="656"/>
        </w:trPr>
        <w:tc>
          <w:tcPr>
            <w:tcW w:w="4405" w:type="dxa"/>
            <w:gridSpan w:val="2"/>
            <w:tcBorders>
              <w:right w:val="single" w:sz="4" w:space="0" w:color="000000"/>
            </w:tcBorders>
            <w:shd w:val="clear" w:color="auto" w:fill="DBE5F1"/>
            <w:vAlign w:val="center"/>
          </w:tcPr>
          <w:p w:rsidR="00701B9F" w:rsidRDefault="006A6DDD">
            <w:pPr>
              <w:tabs>
                <w:tab w:val="left" w:pos="6672"/>
              </w:tabs>
              <w:rPr>
                <w:sz w:val="24"/>
                <w:szCs w:val="24"/>
              </w:rPr>
            </w:pPr>
            <w:r>
              <w:rPr>
                <w:sz w:val="24"/>
                <w:szCs w:val="24"/>
              </w:rPr>
              <w:t>Cilj</w:t>
            </w:r>
          </w:p>
        </w:tc>
        <w:tc>
          <w:tcPr>
            <w:tcW w:w="10373" w:type="dxa"/>
            <w:tcBorders>
              <w:left w:val="single" w:sz="4" w:space="0" w:color="000000"/>
            </w:tcBorders>
          </w:tcPr>
          <w:p w:rsidR="00701B9F" w:rsidRDefault="006A6DDD">
            <w:pPr>
              <w:tabs>
                <w:tab w:val="left" w:pos="6672"/>
              </w:tabs>
              <w:rPr>
                <w:sz w:val="24"/>
                <w:szCs w:val="24"/>
              </w:rPr>
            </w:pPr>
            <w:r>
              <w:rPr>
                <w:sz w:val="24"/>
                <w:szCs w:val="24"/>
              </w:rPr>
              <w:t>Okruženje u kojem će osjetilno, emocionalno iskustvo umjetnosti oplemeniti učenike. Razvijati kreativnost i izražavati misli,osjećaje iskustva,stavove i vrijednosti .</w:t>
            </w:r>
          </w:p>
        </w:tc>
      </w:tr>
      <w:tr w:rsidR="00701B9F">
        <w:tc>
          <w:tcPr>
            <w:tcW w:w="4405" w:type="dxa"/>
            <w:gridSpan w:val="2"/>
            <w:shd w:val="clear" w:color="auto" w:fill="DBE5F1"/>
            <w:vAlign w:val="center"/>
          </w:tcPr>
          <w:p w:rsidR="00701B9F" w:rsidRDefault="006A6DDD">
            <w:pPr>
              <w:tabs>
                <w:tab w:val="left" w:pos="6672"/>
              </w:tabs>
              <w:rPr>
                <w:sz w:val="24"/>
                <w:szCs w:val="24"/>
              </w:rPr>
            </w:pPr>
            <w:r>
              <w:rPr>
                <w:sz w:val="24"/>
                <w:szCs w:val="24"/>
              </w:rPr>
              <w:t>Ciklus /razred</w:t>
            </w:r>
          </w:p>
        </w:tc>
        <w:tc>
          <w:tcPr>
            <w:tcW w:w="10373" w:type="dxa"/>
          </w:tcPr>
          <w:p w:rsidR="00701B9F" w:rsidRDefault="006A6DDD">
            <w:pPr>
              <w:tabs>
                <w:tab w:val="left" w:pos="6672"/>
              </w:tabs>
              <w:rPr>
                <w:sz w:val="24"/>
                <w:szCs w:val="24"/>
              </w:rPr>
            </w:pPr>
            <w:r>
              <w:rPr>
                <w:sz w:val="24"/>
                <w:szCs w:val="24"/>
              </w:rPr>
              <w:t>II/treći</w:t>
            </w:r>
          </w:p>
        </w:tc>
      </w:tr>
      <w:tr w:rsidR="00701B9F">
        <w:tc>
          <w:tcPr>
            <w:tcW w:w="4405" w:type="dxa"/>
            <w:gridSpan w:val="2"/>
            <w:shd w:val="clear" w:color="auto" w:fill="DBE5F1"/>
            <w:vAlign w:val="center"/>
          </w:tcPr>
          <w:p w:rsidR="00701B9F" w:rsidRDefault="006A6DDD">
            <w:pPr>
              <w:tabs>
                <w:tab w:val="left" w:pos="6672"/>
              </w:tabs>
              <w:rPr>
                <w:sz w:val="24"/>
                <w:szCs w:val="24"/>
              </w:rPr>
            </w:pPr>
            <w:r>
              <w:rPr>
                <w:sz w:val="24"/>
                <w:szCs w:val="24"/>
              </w:rPr>
              <w:t xml:space="preserve">Obrazloženje cilja </w:t>
            </w:r>
          </w:p>
        </w:tc>
        <w:tc>
          <w:tcPr>
            <w:tcW w:w="10373" w:type="dxa"/>
          </w:tcPr>
          <w:p w:rsidR="00701B9F" w:rsidRDefault="006A6DDD">
            <w:pPr>
              <w:tabs>
                <w:tab w:val="left" w:pos="6672"/>
              </w:tabs>
              <w:rPr>
                <w:sz w:val="24"/>
                <w:szCs w:val="24"/>
              </w:rPr>
            </w:pPr>
            <w:r>
              <w:rPr>
                <w:sz w:val="24"/>
                <w:szCs w:val="24"/>
              </w:rPr>
              <w:t>Umjetnost kao sredstvo izražavanje i komunikacije sa sobom i okolinom.</w:t>
            </w:r>
          </w:p>
        </w:tc>
      </w:tr>
      <w:tr w:rsidR="00701B9F">
        <w:tc>
          <w:tcPr>
            <w:tcW w:w="4405" w:type="dxa"/>
            <w:gridSpan w:val="2"/>
            <w:shd w:val="clear" w:color="auto" w:fill="DBE5F1"/>
            <w:vAlign w:val="center"/>
          </w:tcPr>
          <w:p w:rsidR="00701B9F" w:rsidRDefault="00701B9F">
            <w:pPr>
              <w:tabs>
                <w:tab w:val="left" w:pos="6672"/>
              </w:tabs>
              <w:rPr>
                <w:sz w:val="24"/>
                <w:szCs w:val="24"/>
              </w:rPr>
            </w:pPr>
          </w:p>
          <w:p w:rsidR="00701B9F" w:rsidRDefault="006A6DDD">
            <w:pPr>
              <w:tabs>
                <w:tab w:val="left" w:pos="6672"/>
              </w:tabs>
              <w:rPr>
                <w:sz w:val="24"/>
                <w:szCs w:val="24"/>
              </w:rPr>
            </w:pPr>
            <w:r>
              <w:rPr>
                <w:sz w:val="24"/>
                <w:szCs w:val="24"/>
              </w:rPr>
              <w:t xml:space="preserve">Očekivani ishodi/postignuća: </w:t>
            </w:r>
          </w:p>
          <w:p w:rsidR="00701B9F" w:rsidRDefault="00701B9F">
            <w:pPr>
              <w:tabs>
                <w:tab w:val="left" w:pos="6672"/>
              </w:tabs>
              <w:rPr>
                <w:sz w:val="24"/>
                <w:szCs w:val="24"/>
              </w:rPr>
            </w:pPr>
          </w:p>
        </w:tc>
        <w:tc>
          <w:tcPr>
            <w:tcW w:w="10373" w:type="dxa"/>
          </w:tcPr>
          <w:p w:rsidR="00701B9F" w:rsidRDefault="006A6DDD">
            <w:pPr>
              <w:tabs>
                <w:tab w:val="left" w:pos="6672"/>
              </w:tabs>
              <w:rPr>
                <w:sz w:val="24"/>
                <w:szCs w:val="24"/>
              </w:rPr>
            </w:pPr>
            <w:r>
              <w:rPr>
                <w:sz w:val="24"/>
                <w:szCs w:val="24"/>
              </w:rPr>
              <w:t>Kreativno izražavati doživljaje, osjećaje, iskustva, misli, vrijednosti i stavove.</w:t>
            </w:r>
          </w:p>
        </w:tc>
      </w:tr>
      <w:tr w:rsidR="00701B9F">
        <w:trPr>
          <w:trHeight w:val="439"/>
        </w:trPr>
        <w:tc>
          <w:tcPr>
            <w:tcW w:w="1978" w:type="dxa"/>
            <w:vMerge w:val="restart"/>
            <w:tcBorders>
              <w:right w:val="single" w:sz="4" w:space="0" w:color="000000"/>
            </w:tcBorders>
            <w:shd w:val="clear" w:color="auto" w:fill="DBE5F1"/>
            <w:vAlign w:val="center"/>
          </w:tcPr>
          <w:p w:rsidR="00701B9F" w:rsidRDefault="00701B9F">
            <w:pPr>
              <w:tabs>
                <w:tab w:val="left" w:pos="6672"/>
              </w:tabs>
              <w:rPr>
                <w:sz w:val="24"/>
                <w:szCs w:val="24"/>
              </w:rPr>
            </w:pPr>
          </w:p>
          <w:p w:rsidR="00701B9F" w:rsidRDefault="006A6DDD">
            <w:pPr>
              <w:tabs>
                <w:tab w:val="left" w:pos="6672"/>
              </w:tabs>
              <w:rPr>
                <w:sz w:val="24"/>
                <w:szCs w:val="24"/>
              </w:rPr>
            </w:pPr>
            <w:r>
              <w:rPr>
                <w:sz w:val="24"/>
                <w:szCs w:val="24"/>
              </w:rPr>
              <w:t>Način realizacije</w:t>
            </w:r>
          </w:p>
          <w:p w:rsidR="00701B9F" w:rsidRDefault="00701B9F">
            <w:pPr>
              <w:tabs>
                <w:tab w:val="left" w:pos="6672"/>
              </w:tabs>
              <w:rPr>
                <w:sz w:val="24"/>
                <w:szCs w:val="24"/>
              </w:rPr>
            </w:pPr>
          </w:p>
        </w:tc>
        <w:tc>
          <w:tcPr>
            <w:tcW w:w="2427" w:type="dxa"/>
            <w:tcBorders>
              <w:left w:val="single" w:sz="4" w:space="0" w:color="000000"/>
              <w:bottom w:val="single" w:sz="4" w:space="0" w:color="000000"/>
            </w:tcBorders>
            <w:shd w:val="clear" w:color="auto" w:fill="DBE5F1"/>
            <w:vAlign w:val="center"/>
          </w:tcPr>
          <w:p w:rsidR="00701B9F" w:rsidRDefault="006A6DDD">
            <w:pPr>
              <w:tabs>
                <w:tab w:val="left" w:pos="6672"/>
              </w:tabs>
              <w:rPr>
                <w:sz w:val="24"/>
                <w:szCs w:val="24"/>
              </w:rPr>
            </w:pPr>
            <w:r>
              <w:rPr>
                <w:sz w:val="24"/>
                <w:szCs w:val="24"/>
              </w:rPr>
              <w:t>Oblik:</w:t>
            </w:r>
          </w:p>
        </w:tc>
        <w:tc>
          <w:tcPr>
            <w:tcW w:w="10373" w:type="dxa"/>
            <w:tcBorders>
              <w:bottom w:val="single" w:sz="4" w:space="0" w:color="000000"/>
            </w:tcBorders>
            <w:vAlign w:val="center"/>
          </w:tcPr>
          <w:p w:rsidR="00701B9F" w:rsidRDefault="006A6DDD">
            <w:pPr>
              <w:tabs>
                <w:tab w:val="left" w:pos="6672"/>
              </w:tabs>
              <w:rPr>
                <w:sz w:val="24"/>
                <w:szCs w:val="24"/>
              </w:rPr>
            </w:pPr>
            <w:r>
              <w:rPr>
                <w:sz w:val="24"/>
                <w:szCs w:val="24"/>
              </w:rPr>
              <w:t>timski rad</w:t>
            </w:r>
          </w:p>
        </w:tc>
      </w:tr>
      <w:tr w:rsidR="00701B9F">
        <w:trPr>
          <w:trHeight w:val="439"/>
        </w:trPr>
        <w:tc>
          <w:tcPr>
            <w:tcW w:w="1978" w:type="dxa"/>
            <w:vMerge/>
            <w:tcBorders>
              <w:right w:val="single" w:sz="4" w:space="0" w:color="000000"/>
            </w:tcBorders>
            <w:shd w:val="clear" w:color="auto" w:fill="DBE5F1"/>
            <w:vAlign w:val="center"/>
          </w:tcPr>
          <w:p w:rsidR="00701B9F" w:rsidRDefault="00701B9F">
            <w:pPr>
              <w:widowControl w:val="0"/>
              <w:pBdr>
                <w:top w:val="nil"/>
                <w:left w:val="nil"/>
                <w:bottom w:val="nil"/>
                <w:right w:val="nil"/>
                <w:between w:val="nil"/>
              </w:pBdr>
              <w:spacing w:line="276" w:lineRule="auto"/>
              <w:rPr>
                <w:sz w:val="24"/>
                <w:szCs w:val="24"/>
              </w:rPr>
            </w:pPr>
          </w:p>
        </w:tc>
        <w:tc>
          <w:tcPr>
            <w:tcW w:w="2427" w:type="dxa"/>
            <w:tcBorders>
              <w:top w:val="single" w:sz="4" w:space="0" w:color="000000"/>
              <w:left w:val="single" w:sz="4" w:space="0" w:color="000000"/>
              <w:bottom w:val="single" w:sz="4" w:space="0" w:color="000000"/>
            </w:tcBorders>
            <w:shd w:val="clear" w:color="auto" w:fill="DBE5F1"/>
            <w:vAlign w:val="center"/>
          </w:tcPr>
          <w:p w:rsidR="00701B9F" w:rsidRDefault="006A6DDD">
            <w:pPr>
              <w:tabs>
                <w:tab w:val="left" w:pos="6672"/>
              </w:tabs>
              <w:rPr>
                <w:sz w:val="24"/>
                <w:szCs w:val="24"/>
              </w:rPr>
            </w:pPr>
            <w:r>
              <w:rPr>
                <w:sz w:val="24"/>
                <w:szCs w:val="24"/>
              </w:rPr>
              <w:t>Sudionici:</w:t>
            </w:r>
          </w:p>
        </w:tc>
        <w:tc>
          <w:tcPr>
            <w:tcW w:w="10373" w:type="dxa"/>
            <w:tcBorders>
              <w:top w:val="single" w:sz="4" w:space="0" w:color="000000"/>
              <w:bottom w:val="single" w:sz="4" w:space="0" w:color="000000"/>
            </w:tcBorders>
            <w:vAlign w:val="center"/>
          </w:tcPr>
          <w:p w:rsidR="00701B9F" w:rsidRDefault="006A6DDD">
            <w:pPr>
              <w:tabs>
                <w:tab w:val="left" w:pos="6672"/>
              </w:tabs>
              <w:rPr>
                <w:sz w:val="24"/>
                <w:szCs w:val="24"/>
              </w:rPr>
            </w:pPr>
            <w:r>
              <w:rPr>
                <w:sz w:val="24"/>
                <w:szCs w:val="24"/>
              </w:rPr>
              <w:t>učenici trećeg razreda, učiteljice</w:t>
            </w:r>
          </w:p>
        </w:tc>
      </w:tr>
      <w:tr w:rsidR="00701B9F">
        <w:trPr>
          <w:trHeight w:val="439"/>
        </w:trPr>
        <w:tc>
          <w:tcPr>
            <w:tcW w:w="1978" w:type="dxa"/>
            <w:vMerge/>
            <w:tcBorders>
              <w:right w:val="single" w:sz="4" w:space="0" w:color="000000"/>
            </w:tcBorders>
            <w:shd w:val="clear" w:color="auto" w:fill="DBE5F1"/>
            <w:vAlign w:val="center"/>
          </w:tcPr>
          <w:p w:rsidR="00701B9F" w:rsidRDefault="00701B9F">
            <w:pPr>
              <w:widowControl w:val="0"/>
              <w:pBdr>
                <w:top w:val="nil"/>
                <w:left w:val="nil"/>
                <w:bottom w:val="nil"/>
                <w:right w:val="nil"/>
                <w:between w:val="nil"/>
              </w:pBdr>
              <w:spacing w:line="276" w:lineRule="auto"/>
              <w:rPr>
                <w:sz w:val="24"/>
                <w:szCs w:val="24"/>
              </w:rPr>
            </w:pPr>
          </w:p>
        </w:tc>
        <w:tc>
          <w:tcPr>
            <w:tcW w:w="2427" w:type="dxa"/>
            <w:tcBorders>
              <w:top w:val="single" w:sz="4" w:space="0" w:color="000000"/>
              <w:left w:val="single" w:sz="4" w:space="0" w:color="000000"/>
              <w:bottom w:val="single" w:sz="4" w:space="0" w:color="000000"/>
            </w:tcBorders>
            <w:shd w:val="clear" w:color="auto" w:fill="DBE5F1"/>
            <w:vAlign w:val="center"/>
          </w:tcPr>
          <w:p w:rsidR="00701B9F" w:rsidRDefault="006A6DDD">
            <w:pPr>
              <w:tabs>
                <w:tab w:val="left" w:pos="6672"/>
              </w:tabs>
              <w:rPr>
                <w:sz w:val="24"/>
                <w:szCs w:val="24"/>
              </w:rPr>
            </w:pPr>
            <w:r>
              <w:rPr>
                <w:sz w:val="24"/>
                <w:szCs w:val="24"/>
              </w:rPr>
              <w:t xml:space="preserve">Načini učenja: </w:t>
            </w:r>
          </w:p>
        </w:tc>
        <w:tc>
          <w:tcPr>
            <w:tcW w:w="10373" w:type="dxa"/>
            <w:tcBorders>
              <w:top w:val="single" w:sz="4" w:space="0" w:color="000000"/>
              <w:bottom w:val="single" w:sz="4" w:space="0" w:color="000000"/>
            </w:tcBorders>
            <w:vAlign w:val="center"/>
          </w:tcPr>
          <w:p w:rsidR="00701B9F" w:rsidRDefault="006A6DDD">
            <w:pPr>
              <w:tabs>
                <w:tab w:val="left" w:pos="6672"/>
              </w:tabs>
              <w:rPr>
                <w:sz w:val="24"/>
                <w:szCs w:val="24"/>
              </w:rPr>
            </w:pPr>
            <w:r>
              <w:rPr>
                <w:sz w:val="24"/>
                <w:szCs w:val="24"/>
              </w:rPr>
              <w:t>istraživanje, ples</w:t>
            </w:r>
          </w:p>
        </w:tc>
      </w:tr>
      <w:tr w:rsidR="00701B9F">
        <w:trPr>
          <w:trHeight w:val="439"/>
        </w:trPr>
        <w:tc>
          <w:tcPr>
            <w:tcW w:w="1978" w:type="dxa"/>
            <w:vMerge/>
            <w:tcBorders>
              <w:right w:val="single" w:sz="4" w:space="0" w:color="000000"/>
            </w:tcBorders>
            <w:shd w:val="clear" w:color="auto" w:fill="DBE5F1"/>
            <w:vAlign w:val="center"/>
          </w:tcPr>
          <w:p w:rsidR="00701B9F" w:rsidRDefault="00701B9F">
            <w:pPr>
              <w:widowControl w:val="0"/>
              <w:pBdr>
                <w:top w:val="nil"/>
                <w:left w:val="nil"/>
                <w:bottom w:val="nil"/>
                <w:right w:val="nil"/>
                <w:between w:val="nil"/>
              </w:pBdr>
              <w:spacing w:line="276" w:lineRule="auto"/>
              <w:rPr>
                <w:sz w:val="24"/>
                <w:szCs w:val="24"/>
              </w:rPr>
            </w:pPr>
          </w:p>
        </w:tc>
        <w:tc>
          <w:tcPr>
            <w:tcW w:w="2427" w:type="dxa"/>
            <w:tcBorders>
              <w:top w:val="single" w:sz="4" w:space="0" w:color="000000"/>
              <w:left w:val="single" w:sz="4" w:space="0" w:color="000000"/>
              <w:bottom w:val="single" w:sz="4" w:space="0" w:color="000000"/>
            </w:tcBorders>
            <w:shd w:val="clear" w:color="auto" w:fill="DBE5F1"/>
            <w:vAlign w:val="center"/>
          </w:tcPr>
          <w:p w:rsidR="00701B9F" w:rsidRDefault="006A6DDD">
            <w:pPr>
              <w:tabs>
                <w:tab w:val="left" w:pos="6672"/>
              </w:tabs>
              <w:rPr>
                <w:sz w:val="24"/>
                <w:szCs w:val="24"/>
              </w:rPr>
            </w:pPr>
            <w:r>
              <w:rPr>
                <w:sz w:val="24"/>
                <w:szCs w:val="24"/>
              </w:rPr>
              <w:t xml:space="preserve">Metode podučavanja: </w:t>
            </w:r>
          </w:p>
        </w:tc>
        <w:tc>
          <w:tcPr>
            <w:tcW w:w="10373" w:type="dxa"/>
            <w:tcBorders>
              <w:top w:val="single" w:sz="4" w:space="0" w:color="000000"/>
              <w:bottom w:val="single" w:sz="4" w:space="0" w:color="000000"/>
            </w:tcBorders>
            <w:vAlign w:val="center"/>
          </w:tcPr>
          <w:p w:rsidR="00701B9F" w:rsidRDefault="006A6DDD">
            <w:pPr>
              <w:tabs>
                <w:tab w:val="left" w:pos="6672"/>
              </w:tabs>
              <w:rPr>
                <w:sz w:val="24"/>
                <w:szCs w:val="24"/>
              </w:rPr>
            </w:pPr>
            <w:r>
              <w:rPr>
                <w:sz w:val="24"/>
                <w:szCs w:val="24"/>
              </w:rPr>
              <w:t>promatranje, dogovor, demonstracija</w:t>
            </w:r>
          </w:p>
        </w:tc>
      </w:tr>
      <w:tr w:rsidR="00701B9F">
        <w:trPr>
          <w:trHeight w:val="439"/>
        </w:trPr>
        <w:tc>
          <w:tcPr>
            <w:tcW w:w="1978" w:type="dxa"/>
            <w:vMerge/>
            <w:tcBorders>
              <w:right w:val="single" w:sz="4" w:space="0" w:color="000000"/>
            </w:tcBorders>
            <w:shd w:val="clear" w:color="auto" w:fill="DBE5F1"/>
            <w:vAlign w:val="center"/>
          </w:tcPr>
          <w:p w:rsidR="00701B9F" w:rsidRDefault="00701B9F">
            <w:pPr>
              <w:widowControl w:val="0"/>
              <w:pBdr>
                <w:top w:val="nil"/>
                <w:left w:val="nil"/>
                <w:bottom w:val="nil"/>
                <w:right w:val="nil"/>
                <w:between w:val="nil"/>
              </w:pBdr>
              <w:spacing w:line="276" w:lineRule="auto"/>
              <w:rPr>
                <w:sz w:val="24"/>
                <w:szCs w:val="24"/>
              </w:rPr>
            </w:pPr>
          </w:p>
        </w:tc>
        <w:tc>
          <w:tcPr>
            <w:tcW w:w="2427" w:type="dxa"/>
            <w:tcBorders>
              <w:top w:val="single" w:sz="4" w:space="0" w:color="000000"/>
              <w:left w:val="single" w:sz="4" w:space="0" w:color="000000"/>
              <w:bottom w:val="single" w:sz="4" w:space="0" w:color="000000"/>
            </w:tcBorders>
            <w:shd w:val="clear" w:color="auto" w:fill="DBE5F1"/>
            <w:vAlign w:val="center"/>
          </w:tcPr>
          <w:p w:rsidR="00701B9F" w:rsidRDefault="006A6DDD">
            <w:pPr>
              <w:tabs>
                <w:tab w:val="left" w:pos="6672"/>
              </w:tabs>
              <w:rPr>
                <w:sz w:val="24"/>
                <w:szCs w:val="24"/>
              </w:rPr>
            </w:pPr>
            <w:r>
              <w:rPr>
                <w:sz w:val="24"/>
                <w:szCs w:val="24"/>
              </w:rPr>
              <w:t>Trajanje izvedbe:</w:t>
            </w:r>
          </w:p>
        </w:tc>
        <w:tc>
          <w:tcPr>
            <w:tcW w:w="10373" w:type="dxa"/>
            <w:tcBorders>
              <w:top w:val="single" w:sz="4" w:space="0" w:color="000000"/>
              <w:bottom w:val="single" w:sz="4" w:space="0" w:color="000000"/>
            </w:tcBorders>
            <w:vAlign w:val="center"/>
          </w:tcPr>
          <w:p w:rsidR="00701B9F" w:rsidRDefault="006A6DDD">
            <w:pPr>
              <w:tabs>
                <w:tab w:val="left" w:pos="6672"/>
              </w:tabs>
              <w:rPr>
                <w:sz w:val="24"/>
                <w:szCs w:val="24"/>
              </w:rPr>
            </w:pPr>
            <w:r>
              <w:rPr>
                <w:sz w:val="24"/>
                <w:szCs w:val="24"/>
              </w:rPr>
              <w:t>školska godina 2023./24.</w:t>
            </w:r>
          </w:p>
        </w:tc>
      </w:tr>
      <w:tr w:rsidR="00701B9F">
        <w:tc>
          <w:tcPr>
            <w:tcW w:w="4405" w:type="dxa"/>
            <w:gridSpan w:val="2"/>
            <w:shd w:val="clear" w:color="auto" w:fill="DBE5F1"/>
            <w:vAlign w:val="center"/>
          </w:tcPr>
          <w:p w:rsidR="00701B9F" w:rsidRDefault="006A6DDD">
            <w:pPr>
              <w:tabs>
                <w:tab w:val="left" w:pos="6672"/>
              </w:tabs>
              <w:rPr>
                <w:sz w:val="24"/>
                <w:szCs w:val="24"/>
              </w:rPr>
            </w:pPr>
            <w:r>
              <w:rPr>
                <w:sz w:val="24"/>
                <w:szCs w:val="24"/>
              </w:rPr>
              <w:t>Potrebni resursi (troškovnik)</w:t>
            </w:r>
          </w:p>
        </w:tc>
        <w:tc>
          <w:tcPr>
            <w:tcW w:w="10373" w:type="dxa"/>
          </w:tcPr>
          <w:p w:rsidR="00701B9F" w:rsidRDefault="006A6DDD">
            <w:pPr>
              <w:tabs>
                <w:tab w:val="left" w:pos="6672"/>
              </w:tabs>
              <w:rPr>
                <w:sz w:val="24"/>
                <w:szCs w:val="24"/>
              </w:rPr>
            </w:pPr>
            <w:r>
              <w:rPr>
                <w:sz w:val="24"/>
                <w:szCs w:val="24"/>
              </w:rPr>
              <w:t>odjeća koja odgovara prigodi u javnom izvođenju</w:t>
            </w:r>
          </w:p>
        </w:tc>
      </w:tr>
      <w:tr w:rsidR="00701B9F">
        <w:tc>
          <w:tcPr>
            <w:tcW w:w="4405" w:type="dxa"/>
            <w:gridSpan w:val="2"/>
            <w:shd w:val="clear" w:color="auto" w:fill="DBE5F1"/>
            <w:vAlign w:val="center"/>
          </w:tcPr>
          <w:p w:rsidR="00701B9F" w:rsidRDefault="006A6DDD">
            <w:pPr>
              <w:tabs>
                <w:tab w:val="left" w:pos="6672"/>
              </w:tabs>
              <w:rPr>
                <w:sz w:val="24"/>
                <w:szCs w:val="24"/>
              </w:rPr>
            </w:pPr>
            <w:r>
              <w:rPr>
                <w:sz w:val="24"/>
                <w:szCs w:val="24"/>
              </w:rPr>
              <w:t xml:space="preserve">Moguće teškoće </w:t>
            </w:r>
          </w:p>
        </w:tc>
        <w:tc>
          <w:tcPr>
            <w:tcW w:w="10373" w:type="dxa"/>
          </w:tcPr>
          <w:p w:rsidR="00701B9F" w:rsidRDefault="006A6DDD">
            <w:pPr>
              <w:tabs>
                <w:tab w:val="left" w:pos="6672"/>
              </w:tabs>
              <w:rPr>
                <w:sz w:val="24"/>
                <w:szCs w:val="24"/>
              </w:rPr>
            </w:pPr>
            <w:r>
              <w:rPr>
                <w:sz w:val="24"/>
                <w:szCs w:val="24"/>
              </w:rPr>
              <w:t>upornost i odgovornost učenika</w:t>
            </w:r>
          </w:p>
        </w:tc>
      </w:tr>
      <w:tr w:rsidR="00701B9F">
        <w:tc>
          <w:tcPr>
            <w:tcW w:w="4405" w:type="dxa"/>
            <w:gridSpan w:val="2"/>
            <w:shd w:val="clear" w:color="auto" w:fill="DBE5F1"/>
            <w:vAlign w:val="center"/>
          </w:tcPr>
          <w:p w:rsidR="00701B9F" w:rsidRDefault="006A6DDD">
            <w:pPr>
              <w:tabs>
                <w:tab w:val="left" w:pos="6672"/>
              </w:tabs>
              <w:rPr>
                <w:sz w:val="24"/>
                <w:szCs w:val="24"/>
              </w:rPr>
            </w:pPr>
            <w:r>
              <w:rPr>
                <w:sz w:val="24"/>
                <w:szCs w:val="24"/>
              </w:rPr>
              <w:t>Način praćenja i provjere ishoda/postignuća</w:t>
            </w:r>
          </w:p>
        </w:tc>
        <w:tc>
          <w:tcPr>
            <w:tcW w:w="10373" w:type="dxa"/>
          </w:tcPr>
          <w:p w:rsidR="00701B9F" w:rsidRDefault="006A6DDD">
            <w:pPr>
              <w:tabs>
                <w:tab w:val="left" w:pos="6672"/>
              </w:tabs>
              <w:rPr>
                <w:sz w:val="24"/>
                <w:szCs w:val="24"/>
              </w:rPr>
            </w:pPr>
            <w:r>
              <w:rPr>
                <w:sz w:val="24"/>
                <w:szCs w:val="24"/>
              </w:rPr>
              <w:t>tijekom svih školskih sati, sudjelovanjem na priredbama</w:t>
            </w:r>
          </w:p>
        </w:tc>
      </w:tr>
      <w:tr w:rsidR="00701B9F">
        <w:trPr>
          <w:trHeight w:val="593"/>
        </w:trPr>
        <w:tc>
          <w:tcPr>
            <w:tcW w:w="4405" w:type="dxa"/>
            <w:gridSpan w:val="2"/>
            <w:shd w:val="clear" w:color="auto" w:fill="DBE5F1"/>
            <w:vAlign w:val="center"/>
          </w:tcPr>
          <w:p w:rsidR="00701B9F" w:rsidRDefault="006A6DDD">
            <w:pPr>
              <w:tabs>
                <w:tab w:val="left" w:pos="6672"/>
              </w:tabs>
              <w:rPr>
                <w:sz w:val="24"/>
                <w:szCs w:val="24"/>
              </w:rPr>
            </w:pPr>
            <w:r>
              <w:rPr>
                <w:sz w:val="24"/>
                <w:szCs w:val="24"/>
              </w:rPr>
              <w:t xml:space="preserve">Odgovorne osobe </w:t>
            </w:r>
          </w:p>
        </w:tc>
        <w:tc>
          <w:tcPr>
            <w:tcW w:w="10373" w:type="dxa"/>
          </w:tcPr>
          <w:p w:rsidR="00701B9F" w:rsidRDefault="006A6DDD">
            <w:pPr>
              <w:tabs>
                <w:tab w:val="left" w:pos="6672"/>
              </w:tabs>
              <w:rPr>
                <w:sz w:val="24"/>
                <w:szCs w:val="24"/>
              </w:rPr>
            </w:pPr>
            <w:r>
              <w:rPr>
                <w:sz w:val="24"/>
                <w:szCs w:val="24"/>
              </w:rPr>
              <w:t>Slavica Roša i Ana Crnica</w:t>
            </w:r>
          </w:p>
        </w:tc>
      </w:tr>
    </w:tbl>
    <w:p w:rsidR="00701B9F" w:rsidRDefault="00701B9F">
      <w:pPr>
        <w:tabs>
          <w:tab w:val="left" w:pos="6672"/>
        </w:tabs>
        <w:spacing w:line="259" w:lineRule="auto"/>
        <w:rPr>
          <w:sz w:val="24"/>
          <w:szCs w:val="24"/>
        </w:rPr>
      </w:pPr>
    </w:p>
    <w:p w:rsidR="00701B9F" w:rsidRDefault="00701B9F">
      <w:pPr>
        <w:tabs>
          <w:tab w:val="left" w:pos="6672"/>
        </w:tabs>
        <w:spacing w:line="259" w:lineRule="auto"/>
        <w:rPr>
          <w:sz w:val="24"/>
          <w:szCs w:val="24"/>
        </w:rPr>
      </w:pPr>
    </w:p>
    <w:p w:rsidR="00701B9F" w:rsidRDefault="00701B9F">
      <w:pPr>
        <w:tabs>
          <w:tab w:val="left" w:pos="6672"/>
        </w:tabs>
        <w:spacing w:line="259" w:lineRule="auto"/>
        <w:rPr>
          <w:sz w:val="24"/>
          <w:szCs w:val="24"/>
        </w:rPr>
      </w:pPr>
    </w:p>
    <w:p w:rsidR="00701B9F" w:rsidRDefault="00701B9F">
      <w:pPr>
        <w:tabs>
          <w:tab w:val="left" w:pos="6672"/>
        </w:tabs>
        <w:spacing w:line="259" w:lineRule="auto"/>
        <w:rPr>
          <w:sz w:val="24"/>
          <w:szCs w:val="24"/>
        </w:rPr>
      </w:pPr>
    </w:p>
    <w:p w:rsidR="00701B9F" w:rsidRDefault="00701B9F">
      <w:pPr>
        <w:tabs>
          <w:tab w:val="left" w:pos="6672"/>
        </w:tabs>
        <w:spacing w:line="259" w:lineRule="auto"/>
        <w:rPr>
          <w:sz w:val="24"/>
          <w:szCs w:val="24"/>
        </w:rPr>
      </w:pPr>
    </w:p>
    <w:tbl>
      <w:tblPr>
        <w:tblStyle w:val="afffffffffffff2"/>
        <w:tblW w:w="14778" w:type="dxa"/>
        <w:tblInd w:w="-115" w:type="dxa"/>
        <w:tblLayout w:type="fixed"/>
        <w:tblLook w:val="0000" w:firstRow="0" w:lastRow="0" w:firstColumn="0" w:lastColumn="0" w:noHBand="0" w:noVBand="0"/>
      </w:tblPr>
      <w:tblGrid>
        <w:gridCol w:w="2008"/>
        <w:gridCol w:w="2462"/>
        <w:gridCol w:w="10308"/>
      </w:tblGrid>
      <w:tr w:rsidR="00701B9F">
        <w:tc>
          <w:tcPr>
            <w:tcW w:w="4470" w:type="dxa"/>
            <w:gridSpan w:val="2"/>
            <w:tcBorders>
              <w:top w:val="single" w:sz="4" w:space="0" w:color="17365D"/>
              <w:left w:val="single" w:sz="4" w:space="0" w:color="17365D"/>
              <w:bottom w:val="single" w:sz="4" w:space="0" w:color="17365D"/>
              <w:right w:val="single" w:sz="4" w:space="0" w:color="000000"/>
            </w:tcBorders>
            <w:shd w:val="clear" w:color="auto" w:fill="5F497A"/>
            <w:vAlign w:val="center"/>
          </w:tcPr>
          <w:p w:rsidR="00701B9F" w:rsidRDefault="006A6DDD">
            <w:pPr>
              <w:tabs>
                <w:tab w:val="left" w:pos="6672"/>
              </w:tabs>
              <w:spacing w:line="259" w:lineRule="auto"/>
              <w:rPr>
                <w:sz w:val="24"/>
                <w:szCs w:val="24"/>
              </w:rPr>
            </w:pPr>
            <w:r>
              <w:rPr>
                <w:sz w:val="24"/>
                <w:szCs w:val="24"/>
              </w:rPr>
              <w:lastRenderedPageBreak/>
              <w:t>KURIKULUMSKO PODRUČJE</w:t>
            </w:r>
          </w:p>
        </w:tc>
        <w:tc>
          <w:tcPr>
            <w:tcW w:w="10308" w:type="dxa"/>
            <w:tcBorders>
              <w:top w:val="single" w:sz="4" w:space="0" w:color="17365D"/>
              <w:left w:val="single" w:sz="4" w:space="0" w:color="000000"/>
              <w:bottom w:val="single" w:sz="4" w:space="0" w:color="17365D"/>
              <w:right w:val="single" w:sz="4" w:space="0" w:color="17365D"/>
            </w:tcBorders>
            <w:shd w:val="clear" w:color="auto" w:fill="FFFFFF"/>
            <w:vAlign w:val="center"/>
          </w:tcPr>
          <w:p w:rsidR="00701B9F" w:rsidRDefault="006A6DDD">
            <w:pPr>
              <w:tabs>
                <w:tab w:val="left" w:pos="6672"/>
              </w:tabs>
              <w:spacing w:line="259" w:lineRule="auto"/>
              <w:rPr>
                <w:sz w:val="24"/>
                <w:szCs w:val="24"/>
              </w:rPr>
            </w:pPr>
            <w:r>
              <w:rPr>
                <w:sz w:val="24"/>
                <w:szCs w:val="24"/>
              </w:rPr>
              <w:t>UMJETNIČKO</w:t>
            </w:r>
          </w:p>
        </w:tc>
      </w:tr>
      <w:tr w:rsidR="00701B9F">
        <w:tc>
          <w:tcPr>
            <w:tcW w:w="4470" w:type="dxa"/>
            <w:gridSpan w:val="2"/>
            <w:tcBorders>
              <w:top w:val="single" w:sz="4" w:space="0" w:color="17365D"/>
              <w:left w:val="single" w:sz="4" w:space="0" w:color="17365D"/>
              <w:bottom w:val="single" w:sz="4" w:space="0" w:color="17365D"/>
              <w:right w:val="single" w:sz="4" w:space="0" w:color="000000"/>
            </w:tcBorders>
            <w:shd w:val="clear" w:color="auto" w:fill="93CDDC"/>
            <w:vAlign w:val="center"/>
          </w:tcPr>
          <w:p w:rsidR="00701B9F" w:rsidRDefault="006A6DDD">
            <w:pPr>
              <w:tabs>
                <w:tab w:val="left" w:pos="6672"/>
              </w:tabs>
              <w:spacing w:line="259" w:lineRule="auto"/>
              <w:rPr>
                <w:sz w:val="24"/>
                <w:szCs w:val="24"/>
              </w:rPr>
            </w:pPr>
            <w:r>
              <w:rPr>
                <w:sz w:val="24"/>
                <w:szCs w:val="24"/>
              </w:rPr>
              <w:t>Naziv aktivnosti, programa ili projekta</w:t>
            </w:r>
          </w:p>
        </w:tc>
        <w:tc>
          <w:tcPr>
            <w:tcW w:w="10308" w:type="dxa"/>
            <w:tcBorders>
              <w:top w:val="single" w:sz="4" w:space="0" w:color="17365D"/>
              <w:left w:val="single" w:sz="4" w:space="0" w:color="000000"/>
              <w:bottom w:val="single" w:sz="4" w:space="0" w:color="17365D"/>
              <w:right w:val="single" w:sz="4" w:space="0" w:color="17365D"/>
            </w:tcBorders>
            <w:shd w:val="clear" w:color="auto" w:fill="FFFFFF"/>
            <w:vAlign w:val="center"/>
          </w:tcPr>
          <w:p w:rsidR="00701B9F" w:rsidRDefault="006A6DDD">
            <w:pPr>
              <w:tabs>
                <w:tab w:val="left" w:pos="6672"/>
              </w:tabs>
              <w:spacing w:line="259" w:lineRule="auto"/>
              <w:rPr>
                <w:sz w:val="24"/>
                <w:szCs w:val="24"/>
              </w:rPr>
            </w:pPr>
            <w:r>
              <w:rPr>
                <w:sz w:val="24"/>
                <w:szCs w:val="24"/>
              </w:rPr>
              <w:t>Likovna skupina</w:t>
            </w:r>
          </w:p>
        </w:tc>
      </w:tr>
      <w:tr w:rsidR="00701B9F">
        <w:trPr>
          <w:trHeight w:val="656"/>
        </w:trPr>
        <w:tc>
          <w:tcPr>
            <w:tcW w:w="4470" w:type="dxa"/>
            <w:gridSpan w:val="2"/>
            <w:tcBorders>
              <w:top w:val="single" w:sz="4" w:space="0" w:color="17365D"/>
              <w:left w:val="single" w:sz="4" w:space="0" w:color="17365D"/>
              <w:bottom w:val="single" w:sz="4" w:space="0" w:color="17365D"/>
              <w:right w:val="single" w:sz="4" w:space="0" w:color="000000"/>
            </w:tcBorders>
            <w:shd w:val="clear" w:color="auto" w:fill="DBE5F1"/>
            <w:vAlign w:val="center"/>
          </w:tcPr>
          <w:p w:rsidR="00701B9F" w:rsidRDefault="006A6DDD">
            <w:pPr>
              <w:tabs>
                <w:tab w:val="left" w:pos="6672"/>
              </w:tabs>
              <w:spacing w:line="259" w:lineRule="auto"/>
              <w:rPr>
                <w:sz w:val="24"/>
                <w:szCs w:val="24"/>
              </w:rPr>
            </w:pPr>
            <w:r>
              <w:rPr>
                <w:sz w:val="24"/>
                <w:szCs w:val="24"/>
              </w:rPr>
              <w:t>Cilj</w:t>
            </w:r>
          </w:p>
        </w:tc>
        <w:tc>
          <w:tcPr>
            <w:tcW w:w="10308" w:type="dxa"/>
            <w:tcBorders>
              <w:top w:val="single" w:sz="4" w:space="0" w:color="17365D"/>
              <w:left w:val="single" w:sz="4" w:space="0" w:color="000000"/>
              <w:bottom w:val="single" w:sz="4" w:space="0" w:color="17365D"/>
              <w:right w:val="single" w:sz="4" w:space="0" w:color="17365D"/>
            </w:tcBorders>
          </w:tcPr>
          <w:p w:rsidR="00701B9F" w:rsidRDefault="006A6DDD">
            <w:pPr>
              <w:tabs>
                <w:tab w:val="left" w:pos="6672"/>
              </w:tabs>
              <w:spacing w:line="259" w:lineRule="auto"/>
              <w:rPr>
                <w:sz w:val="24"/>
                <w:szCs w:val="24"/>
              </w:rPr>
            </w:pPr>
            <w:r>
              <w:rPr>
                <w:sz w:val="24"/>
                <w:szCs w:val="24"/>
              </w:rPr>
              <w:t>Razvijanje kreativnosti i usvajanje estetskih vrijednosti.</w:t>
            </w:r>
          </w:p>
        </w:tc>
      </w:tr>
      <w:tr w:rsidR="00701B9F">
        <w:tc>
          <w:tcPr>
            <w:tcW w:w="4470" w:type="dxa"/>
            <w:gridSpan w:val="2"/>
            <w:tcBorders>
              <w:top w:val="single" w:sz="4" w:space="0" w:color="17365D"/>
              <w:left w:val="single" w:sz="4" w:space="0" w:color="17365D"/>
              <w:bottom w:val="single" w:sz="4" w:space="0" w:color="17365D"/>
              <w:right w:val="single" w:sz="4" w:space="0" w:color="17365D"/>
            </w:tcBorders>
            <w:shd w:val="clear" w:color="auto" w:fill="DBE5F1"/>
            <w:vAlign w:val="center"/>
          </w:tcPr>
          <w:p w:rsidR="00701B9F" w:rsidRDefault="006A6DDD">
            <w:pPr>
              <w:tabs>
                <w:tab w:val="left" w:pos="6672"/>
              </w:tabs>
              <w:spacing w:line="259" w:lineRule="auto"/>
              <w:rPr>
                <w:sz w:val="24"/>
                <w:szCs w:val="24"/>
              </w:rPr>
            </w:pPr>
            <w:r>
              <w:rPr>
                <w:sz w:val="24"/>
                <w:szCs w:val="24"/>
              </w:rPr>
              <w:t>Ciklus /razred</w:t>
            </w:r>
          </w:p>
        </w:tc>
        <w:tc>
          <w:tcPr>
            <w:tcW w:w="10308" w:type="dxa"/>
            <w:tcBorders>
              <w:top w:val="single" w:sz="4" w:space="0" w:color="17365D"/>
              <w:left w:val="single" w:sz="4" w:space="0" w:color="17365D"/>
              <w:bottom w:val="single" w:sz="4" w:space="0" w:color="17365D"/>
              <w:right w:val="single" w:sz="4" w:space="0" w:color="17365D"/>
            </w:tcBorders>
          </w:tcPr>
          <w:p w:rsidR="00701B9F" w:rsidRDefault="006A6DDD">
            <w:pPr>
              <w:tabs>
                <w:tab w:val="left" w:pos="6672"/>
              </w:tabs>
              <w:spacing w:line="259" w:lineRule="auto"/>
              <w:rPr>
                <w:sz w:val="24"/>
                <w:szCs w:val="24"/>
              </w:rPr>
            </w:pPr>
            <w:r>
              <w:rPr>
                <w:sz w:val="24"/>
                <w:szCs w:val="24"/>
              </w:rPr>
              <w:t>2. razred i 4. razred Raslina</w:t>
            </w:r>
          </w:p>
        </w:tc>
      </w:tr>
      <w:tr w:rsidR="00701B9F">
        <w:tc>
          <w:tcPr>
            <w:tcW w:w="4470" w:type="dxa"/>
            <w:gridSpan w:val="2"/>
            <w:tcBorders>
              <w:top w:val="single" w:sz="4" w:space="0" w:color="17365D"/>
              <w:left w:val="single" w:sz="4" w:space="0" w:color="17365D"/>
              <w:bottom w:val="single" w:sz="4" w:space="0" w:color="17365D"/>
              <w:right w:val="single" w:sz="4" w:space="0" w:color="17365D"/>
            </w:tcBorders>
            <w:shd w:val="clear" w:color="auto" w:fill="DBE5F1"/>
            <w:vAlign w:val="center"/>
          </w:tcPr>
          <w:p w:rsidR="00701B9F" w:rsidRDefault="006A6DDD">
            <w:pPr>
              <w:tabs>
                <w:tab w:val="left" w:pos="6672"/>
              </w:tabs>
              <w:spacing w:line="259" w:lineRule="auto"/>
              <w:rPr>
                <w:sz w:val="24"/>
                <w:szCs w:val="24"/>
              </w:rPr>
            </w:pPr>
            <w:r>
              <w:rPr>
                <w:sz w:val="24"/>
                <w:szCs w:val="24"/>
              </w:rPr>
              <w:t xml:space="preserve">Obrazloženje cilja </w:t>
            </w:r>
          </w:p>
        </w:tc>
        <w:tc>
          <w:tcPr>
            <w:tcW w:w="10308" w:type="dxa"/>
            <w:tcBorders>
              <w:top w:val="single" w:sz="4" w:space="0" w:color="17365D"/>
              <w:left w:val="single" w:sz="4" w:space="0" w:color="17365D"/>
              <w:bottom w:val="single" w:sz="4" w:space="0" w:color="17365D"/>
              <w:right w:val="single" w:sz="4" w:space="0" w:color="17365D"/>
            </w:tcBorders>
          </w:tcPr>
          <w:p w:rsidR="00701B9F" w:rsidRDefault="006A6DDD">
            <w:pPr>
              <w:tabs>
                <w:tab w:val="left" w:pos="6672"/>
              </w:tabs>
              <w:spacing w:line="259" w:lineRule="auto"/>
              <w:rPr>
                <w:sz w:val="24"/>
                <w:szCs w:val="24"/>
              </w:rPr>
            </w:pPr>
            <w:r>
              <w:rPr>
                <w:sz w:val="24"/>
                <w:szCs w:val="24"/>
              </w:rPr>
              <w:t>Razvijanje sklonosti i interesa za likovno stvaralaštvo. Estetsko uređenje škole, usvajanje novih likovnih tehnika i proširivanje likovnih spoznaja i sposobnosti.</w:t>
            </w:r>
          </w:p>
        </w:tc>
      </w:tr>
      <w:tr w:rsidR="00701B9F">
        <w:tc>
          <w:tcPr>
            <w:tcW w:w="4470" w:type="dxa"/>
            <w:gridSpan w:val="2"/>
            <w:tcBorders>
              <w:top w:val="single" w:sz="4" w:space="0" w:color="17365D"/>
              <w:left w:val="single" w:sz="4" w:space="0" w:color="17365D"/>
              <w:bottom w:val="single" w:sz="4" w:space="0" w:color="17365D"/>
              <w:right w:val="single" w:sz="4" w:space="0" w:color="17365D"/>
            </w:tcBorders>
            <w:shd w:val="clear" w:color="auto" w:fill="DBE5F1"/>
            <w:vAlign w:val="center"/>
          </w:tcPr>
          <w:p w:rsidR="00701B9F" w:rsidRDefault="00701B9F">
            <w:pPr>
              <w:tabs>
                <w:tab w:val="left" w:pos="6672"/>
              </w:tabs>
              <w:spacing w:line="259" w:lineRule="auto"/>
              <w:rPr>
                <w:sz w:val="24"/>
                <w:szCs w:val="24"/>
              </w:rPr>
            </w:pPr>
          </w:p>
          <w:p w:rsidR="00701B9F" w:rsidRDefault="006A6DDD">
            <w:pPr>
              <w:tabs>
                <w:tab w:val="left" w:pos="6672"/>
              </w:tabs>
              <w:spacing w:line="259" w:lineRule="auto"/>
              <w:rPr>
                <w:sz w:val="24"/>
                <w:szCs w:val="24"/>
              </w:rPr>
            </w:pPr>
            <w:r>
              <w:rPr>
                <w:sz w:val="24"/>
                <w:szCs w:val="24"/>
              </w:rPr>
              <w:t xml:space="preserve">Očekivani ishodi/postignuća: </w:t>
            </w:r>
          </w:p>
          <w:p w:rsidR="00701B9F" w:rsidRDefault="00701B9F">
            <w:pPr>
              <w:tabs>
                <w:tab w:val="left" w:pos="6672"/>
              </w:tabs>
              <w:spacing w:line="259" w:lineRule="auto"/>
              <w:rPr>
                <w:sz w:val="24"/>
                <w:szCs w:val="24"/>
              </w:rPr>
            </w:pPr>
          </w:p>
        </w:tc>
        <w:tc>
          <w:tcPr>
            <w:tcW w:w="10308" w:type="dxa"/>
            <w:tcBorders>
              <w:top w:val="single" w:sz="4" w:space="0" w:color="17365D"/>
              <w:left w:val="single" w:sz="4" w:space="0" w:color="17365D"/>
              <w:bottom w:val="single" w:sz="4" w:space="0" w:color="17365D"/>
              <w:right w:val="single" w:sz="4" w:space="0" w:color="17365D"/>
            </w:tcBorders>
          </w:tcPr>
          <w:p w:rsidR="00701B9F" w:rsidRDefault="006A6DDD">
            <w:pPr>
              <w:tabs>
                <w:tab w:val="left" w:pos="6672"/>
              </w:tabs>
              <w:spacing w:line="259" w:lineRule="auto"/>
              <w:rPr>
                <w:sz w:val="24"/>
                <w:szCs w:val="24"/>
              </w:rPr>
            </w:pPr>
            <w:r>
              <w:rPr>
                <w:sz w:val="24"/>
                <w:szCs w:val="24"/>
              </w:rPr>
              <w:t>Učenici razvijaju vještine potrebne za likovno izražavanje. Kod učenika se potiče potreba za zajedničkim radom te učenici razvijaju kreativnost i likovnu nadarenost. Učenici stječu radne navike, spoznaju i savladavaju različite likovne tehnike i postupke kroz teorijski i praktični rad.  Kod učenika se razvijaju pozitivni odnosi prema radu.</w:t>
            </w:r>
          </w:p>
        </w:tc>
      </w:tr>
      <w:tr w:rsidR="00701B9F">
        <w:trPr>
          <w:trHeight w:val="439"/>
        </w:trPr>
        <w:tc>
          <w:tcPr>
            <w:tcW w:w="2008" w:type="dxa"/>
            <w:vMerge w:val="restart"/>
            <w:tcBorders>
              <w:top w:val="single" w:sz="4" w:space="0" w:color="17365D"/>
              <w:left w:val="single" w:sz="4" w:space="0" w:color="17365D"/>
              <w:bottom w:val="single" w:sz="4" w:space="0" w:color="17365D"/>
              <w:right w:val="single" w:sz="4" w:space="0" w:color="000000"/>
            </w:tcBorders>
            <w:shd w:val="clear" w:color="auto" w:fill="DBE5F1"/>
            <w:vAlign w:val="center"/>
          </w:tcPr>
          <w:p w:rsidR="00701B9F" w:rsidRDefault="00701B9F">
            <w:pPr>
              <w:tabs>
                <w:tab w:val="left" w:pos="6672"/>
              </w:tabs>
              <w:spacing w:line="259" w:lineRule="auto"/>
              <w:rPr>
                <w:sz w:val="24"/>
                <w:szCs w:val="24"/>
              </w:rPr>
            </w:pPr>
          </w:p>
          <w:p w:rsidR="00701B9F" w:rsidRDefault="006A6DDD">
            <w:pPr>
              <w:tabs>
                <w:tab w:val="left" w:pos="6672"/>
              </w:tabs>
              <w:spacing w:line="259" w:lineRule="auto"/>
              <w:rPr>
                <w:sz w:val="24"/>
                <w:szCs w:val="24"/>
              </w:rPr>
            </w:pPr>
            <w:r>
              <w:rPr>
                <w:sz w:val="24"/>
                <w:szCs w:val="24"/>
              </w:rPr>
              <w:t>Način realizacije</w:t>
            </w:r>
          </w:p>
          <w:p w:rsidR="00701B9F" w:rsidRDefault="00701B9F">
            <w:pPr>
              <w:tabs>
                <w:tab w:val="left" w:pos="6672"/>
              </w:tabs>
              <w:spacing w:line="259" w:lineRule="auto"/>
              <w:rPr>
                <w:sz w:val="24"/>
                <w:szCs w:val="24"/>
              </w:rPr>
            </w:pPr>
          </w:p>
        </w:tc>
        <w:tc>
          <w:tcPr>
            <w:tcW w:w="2462" w:type="dxa"/>
            <w:tcBorders>
              <w:top w:val="single" w:sz="4" w:space="0" w:color="17365D"/>
              <w:left w:val="single" w:sz="4" w:space="0" w:color="000000"/>
              <w:bottom w:val="single" w:sz="4" w:space="0" w:color="000000"/>
              <w:right w:val="single" w:sz="4" w:space="0" w:color="17365D"/>
            </w:tcBorders>
            <w:shd w:val="clear" w:color="auto" w:fill="DBE5F1"/>
            <w:vAlign w:val="center"/>
          </w:tcPr>
          <w:p w:rsidR="00701B9F" w:rsidRDefault="006A6DDD">
            <w:pPr>
              <w:tabs>
                <w:tab w:val="left" w:pos="6672"/>
              </w:tabs>
              <w:spacing w:line="259" w:lineRule="auto"/>
              <w:rPr>
                <w:sz w:val="24"/>
                <w:szCs w:val="24"/>
              </w:rPr>
            </w:pPr>
            <w:r>
              <w:rPr>
                <w:sz w:val="24"/>
                <w:szCs w:val="24"/>
              </w:rPr>
              <w:t>Oblik:</w:t>
            </w:r>
          </w:p>
        </w:tc>
        <w:tc>
          <w:tcPr>
            <w:tcW w:w="10308" w:type="dxa"/>
            <w:tcBorders>
              <w:top w:val="single" w:sz="4" w:space="0" w:color="17365D"/>
              <w:left w:val="single" w:sz="4" w:space="0" w:color="17365D"/>
              <w:bottom w:val="single" w:sz="4" w:space="0" w:color="000000"/>
              <w:right w:val="single" w:sz="4" w:space="0" w:color="17365D"/>
            </w:tcBorders>
            <w:vAlign w:val="center"/>
          </w:tcPr>
          <w:p w:rsidR="00701B9F" w:rsidRDefault="006A6DDD">
            <w:pPr>
              <w:tabs>
                <w:tab w:val="left" w:pos="6672"/>
              </w:tabs>
              <w:spacing w:line="259" w:lineRule="auto"/>
              <w:rPr>
                <w:sz w:val="24"/>
                <w:szCs w:val="24"/>
              </w:rPr>
            </w:pPr>
            <w:r>
              <w:rPr>
                <w:sz w:val="24"/>
                <w:szCs w:val="24"/>
              </w:rPr>
              <w:t>Frontalni, individualni, rad u paru, grupni rad</w:t>
            </w:r>
          </w:p>
        </w:tc>
      </w:tr>
      <w:tr w:rsidR="00701B9F">
        <w:trPr>
          <w:trHeight w:val="439"/>
        </w:trPr>
        <w:tc>
          <w:tcPr>
            <w:tcW w:w="2008" w:type="dxa"/>
            <w:vMerge/>
            <w:tcBorders>
              <w:top w:val="single" w:sz="4" w:space="0" w:color="17365D"/>
              <w:left w:val="single" w:sz="4" w:space="0" w:color="17365D"/>
              <w:bottom w:val="single" w:sz="4" w:space="0" w:color="17365D"/>
              <w:right w:val="single" w:sz="4" w:space="0" w:color="000000"/>
            </w:tcBorders>
            <w:shd w:val="clear" w:color="auto" w:fill="DBE5F1"/>
            <w:vAlign w:val="center"/>
          </w:tcPr>
          <w:p w:rsidR="00701B9F" w:rsidRDefault="00701B9F">
            <w:pPr>
              <w:widowControl w:val="0"/>
              <w:pBdr>
                <w:top w:val="nil"/>
                <w:left w:val="nil"/>
                <w:bottom w:val="nil"/>
                <w:right w:val="nil"/>
                <w:between w:val="nil"/>
              </w:pBdr>
              <w:spacing w:line="276" w:lineRule="auto"/>
              <w:rPr>
                <w:sz w:val="24"/>
                <w:szCs w:val="24"/>
              </w:rPr>
            </w:pPr>
          </w:p>
        </w:tc>
        <w:tc>
          <w:tcPr>
            <w:tcW w:w="2462" w:type="dxa"/>
            <w:tcBorders>
              <w:top w:val="single" w:sz="4" w:space="0" w:color="000000"/>
              <w:left w:val="single" w:sz="4" w:space="0" w:color="000000"/>
              <w:bottom w:val="single" w:sz="4" w:space="0" w:color="000000"/>
              <w:right w:val="single" w:sz="4" w:space="0" w:color="17365D"/>
            </w:tcBorders>
            <w:shd w:val="clear" w:color="auto" w:fill="DBE5F1"/>
            <w:vAlign w:val="center"/>
          </w:tcPr>
          <w:p w:rsidR="00701B9F" w:rsidRDefault="006A6DDD">
            <w:pPr>
              <w:tabs>
                <w:tab w:val="left" w:pos="6672"/>
              </w:tabs>
              <w:spacing w:line="259" w:lineRule="auto"/>
              <w:rPr>
                <w:sz w:val="24"/>
                <w:szCs w:val="24"/>
              </w:rPr>
            </w:pPr>
            <w:r>
              <w:rPr>
                <w:sz w:val="24"/>
                <w:szCs w:val="24"/>
              </w:rPr>
              <w:t>Sudionici:</w:t>
            </w:r>
          </w:p>
        </w:tc>
        <w:tc>
          <w:tcPr>
            <w:tcW w:w="10308" w:type="dxa"/>
            <w:tcBorders>
              <w:top w:val="single" w:sz="4" w:space="0" w:color="000000"/>
              <w:left w:val="single" w:sz="4" w:space="0" w:color="17365D"/>
              <w:bottom w:val="single" w:sz="4" w:space="0" w:color="000000"/>
              <w:right w:val="single" w:sz="4" w:space="0" w:color="17365D"/>
            </w:tcBorders>
            <w:vAlign w:val="center"/>
          </w:tcPr>
          <w:p w:rsidR="00701B9F" w:rsidRDefault="006A6DDD">
            <w:pPr>
              <w:tabs>
                <w:tab w:val="left" w:pos="6672"/>
              </w:tabs>
              <w:spacing w:line="259" w:lineRule="auto"/>
              <w:rPr>
                <w:sz w:val="24"/>
                <w:szCs w:val="24"/>
              </w:rPr>
            </w:pPr>
            <w:r>
              <w:rPr>
                <w:sz w:val="24"/>
                <w:szCs w:val="24"/>
              </w:rPr>
              <w:t>Učenici 2. razreda i 4. razreda</w:t>
            </w:r>
          </w:p>
        </w:tc>
      </w:tr>
      <w:tr w:rsidR="00701B9F">
        <w:trPr>
          <w:trHeight w:val="439"/>
        </w:trPr>
        <w:tc>
          <w:tcPr>
            <w:tcW w:w="2008" w:type="dxa"/>
            <w:vMerge/>
            <w:tcBorders>
              <w:top w:val="single" w:sz="4" w:space="0" w:color="17365D"/>
              <w:left w:val="single" w:sz="4" w:space="0" w:color="17365D"/>
              <w:bottom w:val="single" w:sz="4" w:space="0" w:color="17365D"/>
              <w:right w:val="single" w:sz="4" w:space="0" w:color="000000"/>
            </w:tcBorders>
            <w:shd w:val="clear" w:color="auto" w:fill="DBE5F1"/>
            <w:vAlign w:val="center"/>
          </w:tcPr>
          <w:p w:rsidR="00701B9F" w:rsidRDefault="00701B9F">
            <w:pPr>
              <w:widowControl w:val="0"/>
              <w:pBdr>
                <w:top w:val="nil"/>
                <w:left w:val="nil"/>
                <w:bottom w:val="nil"/>
                <w:right w:val="nil"/>
                <w:between w:val="nil"/>
              </w:pBdr>
              <w:spacing w:line="276" w:lineRule="auto"/>
              <w:rPr>
                <w:sz w:val="24"/>
                <w:szCs w:val="24"/>
              </w:rPr>
            </w:pPr>
          </w:p>
        </w:tc>
        <w:tc>
          <w:tcPr>
            <w:tcW w:w="2462" w:type="dxa"/>
            <w:tcBorders>
              <w:top w:val="single" w:sz="4" w:space="0" w:color="000000"/>
              <w:left w:val="single" w:sz="4" w:space="0" w:color="000000"/>
              <w:bottom w:val="single" w:sz="4" w:space="0" w:color="000000"/>
              <w:right w:val="single" w:sz="4" w:space="0" w:color="17365D"/>
            </w:tcBorders>
            <w:shd w:val="clear" w:color="auto" w:fill="DBE5F1"/>
            <w:vAlign w:val="center"/>
          </w:tcPr>
          <w:p w:rsidR="00701B9F" w:rsidRDefault="006A6DDD">
            <w:pPr>
              <w:tabs>
                <w:tab w:val="left" w:pos="6672"/>
              </w:tabs>
              <w:spacing w:line="259" w:lineRule="auto"/>
              <w:rPr>
                <w:sz w:val="24"/>
                <w:szCs w:val="24"/>
              </w:rPr>
            </w:pPr>
            <w:r>
              <w:rPr>
                <w:sz w:val="24"/>
                <w:szCs w:val="24"/>
              </w:rPr>
              <w:t xml:space="preserve">Načini učenja: </w:t>
            </w:r>
          </w:p>
        </w:tc>
        <w:tc>
          <w:tcPr>
            <w:tcW w:w="10308" w:type="dxa"/>
            <w:tcBorders>
              <w:top w:val="single" w:sz="4" w:space="0" w:color="000000"/>
              <w:left w:val="single" w:sz="4" w:space="0" w:color="17365D"/>
              <w:bottom w:val="single" w:sz="4" w:space="0" w:color="000000"/>
              <w:right w:val="single" w:sz="4" w:space="0" w:color="17365D"/>
            </w:tcBorders>
            <w:vAlign w:val="center"/>
          </w:tcPr>
          <w:p w:rsidR="00701B9F" w:rsidRDefault="006A6DDD">
            <w:pPr>
              <w:tabs>
                <w:tab w:val="left" w:pos="6672"/>
              </w:tabs>
              <w:spacing w:line="259" w:lineRule="auto"/>
              <w:rPr>
                <w:sz w:val="24"/>
                <w:szCs w:val="24"/>
              </w:rPr>
            </w:pPr>
            <w:r>
              <w:rPr>
                <w:sz w:val="24"/>
                <w:szCs w:val="24"/>
              </w:rPr>
              <w:t>Aktivno slušanje, promatranje, opažanje, likovno izražavanje, analiza likovnih radova, razgovor</w:t>
            </w:r>
          </w:p>
        </w:tc>
      </w:tr>
      <w:tr w:rsidR="00701B9F">
        <w:trPr>
          <w:trHeight w:val="439"/>
        </w:trPr>
        <w:tc>
          <w:tcPr>
            <w:tcW w:w="2008" w:type="dxa"/>
            <w:vMerge/>
            <w:tcBorders>
              <w:top w:val="single" w:sz="4" w:space="0" w:color="17365D"/>
              <w:left w:val="single" w:sz="4" w:space="0" w:color="17365D"/>
              <w:bottom w:val="single" w:sz="4" w:space="0" w:color="17365D"/>
              <w:right w:val="single" w:sz="4" w:space="0" w:color="000000"/>
            </w:tcBorders>
            <w:shd w:val="clear" w:color="auto" w:fill="DBE5F1"/>
            <w:vAlign w:val="center"/>
          </w:tcPr>
          <w:p w:rsidR="00701B9F" w:rsidRDefault="00701B9F">
            <w:pPr>
              <w:widowControl w:val="0"/>
              <w:pBdr>
                <w:top w:val="nil"/>
                <w:left w:val="nil"/>
                <w:bottom w:val="nil"/>
                <w:right w:val="nil"/>
                <w:between w:val="nil"/>
              </w:pBdr>
              <w:spacing w:line="276" w:lineRule="auto"/>
              <w:rPr>
                <w:sz w:val="24"/>
                <w:szCs w:val="24"/>
              </w:rPr>
            </w:pPr>
          </w:p>
        </w:tc>
        <w:tc>
          <w:tcPr>
            <w:tcW w:w="2462" w:type="dxa"/>
            <w:tcBorders>
              <w:top w:val="single" w:sz="4" w:space="0" w:color="000000"/>
              <w:left w:val="single" w:sz="4" w:space="0" w:color="000000"/>
              <w:bottom w:val="single" w:sz="4" w:space="0" w:color="000000"/>
              <w:right w:val="single" w:sz="4" w:space="0" w:color="17365D"/>
            </w:tcBorders>
            <w:shd w:val="clear" w:color="auto" w:fill="DBE5F1"/>
            <w:vAlign w:val="center"/>
          </w:tcPr>
          <w:p w:rsidR="00701B9F" w:rsidRDefault="006A6DDD">
            <w:pPr>
              <w:tabs>
                <w:tab w:val="left" w:pos="6672"/>
              </w:tabs>
              <w:spacing w:line="259" w:lineRule="auto"/>
              <w:rPr>
                <w:sz w:val="24"/>
                <w:szCs w:val="24"/>
              </w:rPr>
            </w:pPr>
            <w:r>
              <w:rPr>
                <w:sz w:val="24"/>
                <w:szCs w:val="24"/>
              </w:rPr>
              <w:t xml:space="preserve">Metode podučavanja: </w:t>
            </w:r>
          </w:p>
        </w:tc>
        <w:tc>
          <w:tcPr>
            <w:tcW w:w="10308" w:type="dxa"/>
            <w:tcBorders>
              <w:top w:val="single" w:sz="4" w:space="0" w:color="000000"/>
              <w:left w:val="single" w:sz="4" w:space="0" w:color="17365D"/>
              <w:bottom w:val="single" w:sz="4" w:space="0" w:color="000000"/>
              <w:right w:val="single" w:sz="4" w:space="0" w:color="17365D"/>
            </w:tcBorders>
            <w:vAlign w:val="center"/>
          </w:tcPr>
          <w:p w:rsidR="00701B9F" w:rsidRDefault="006A6DDD">
            <w:pPr>
              <w:tabs>
                <w:tab w:val="left" w:pos="6672"/>
              </w:tabs>
              <w:spacing w:line="259" w:lineRule="auto"/>
              <w:rPr>
                <w:sz w:val="24"/>
                <w:szCs w:val="24"/>
              </w:rPr>
            </w:pPr>
            <w:r>
              <w:rPr>
                <w:sz w:val="24"/>
                <w:szCs w:val="24"/>
              </w:rPr>
              <w:t xml:space="preserve">promatranje, opažanje, likovno izražavanje, analiza likovnih radova, </w:t>
            </w:r>
          </w:p>
        </w:tc>
      </w:tr>
      <w:tr w:rsidR="00701B9F">
        <w:trPr>
          <w:trHeight w:val="439"/>
        </w:trPr>
        <w:tc>
          <w:tcPr>
            <w:tcW w:w="2008" w:type="dxa"/>
            <w:vMerge/>
            <w:tcBorders>
              <w:top w:val="single" w:sz="4" w:space="0" w:color="17365D"/>
              <w:left w:val="single" w:sz="4" w:space="0" w:color="17365D"/>
              <w:bottom w:val="single" w:sz="4" w:space="0" w:color="17365D"/>
              <w:right w:val="single" w:sz="4" w:space="0" w:color="000000"/>
            </w:tcBorders>
            <w:shd w:val="clear" w:color="auto" w:fill="DBE5F1"/>
            <w:vAlign w:val="center"/>
          </w:tcPr>
          <w:p w:rsidR="00701B9F" w:rsidRDefault="00701B9F">
            <w:pPr>
              <w:widowControl w:val="0"/>
              <w:pBdr>
                <w:top w:val="nil"/>
                <w:left w:val="nil"/>
                <w:bottom w:val="nil"/>
                <w:right w:val="nil"/>
                <w:between w:val="nil"/>
              </w:pBdr>
              <w:spacing w:line="276" w:lineRule="auto"/>
              <w:rPr>
                <w:sz w:val="24"/>
                <w:szCs w:val="24"/>
              </w:rPr>
            </w:pPr>
          </w:p>
        </w:tc>
        <w:tc>
          <w:tcPr>
            <w:tcW w:w="2462" w:type="dxa"/>
            <w:tcBorders>
              <w:top w:val="single" w:sz="4" w:space="0" w:color="000000"/>
              <w:left w:val="single" w:sz="4" w:space="0" w:color="000000"/>
              <w:bottom w:val="single" w:sz="4" w:space="0" w:color="000000"/>
              <w:right w:val="single" w:sz="4" w:space="0" w:color="17365D"/>
            </w:tcBorders>
            <w:shd w:val="clear" w:color="auto" w:fill="DBE5F1"/>
            <w:vAlign w:val="center"/>
          </w:tcPr>
          <w:p w:rsidR="00701B9F" w:rsidRDefault="006A6DDD">
            <w:pPr>
              <w:tabs>
                <w:tab w:val="left" w:pos="6672"/>
              </w:tabs>
              <w:spacing w:line="259" w:lineRule="auto"/>
              <w:rPr>
                <w:sz w:val="24"/>
                <w:szCs w:val="24"/>
              </w:rPr>
            </w:pPr>
            <w:r>
              <w:rPr>
                <w:sz w:val="24"/>
                <w:szCs w:val="24"/>
              </w:rPr>
              <w:t>Trajanje izvedbe:</w:t>
            </w:r>
          </w:p>
        </w:tc>
        <w:tc>
          <w:tcPr>
            <w:tcW w:w="10308" w:type="dxa"/>
            <w:tcBorders>
              <w:top w:val="single" w:sz="4" w:space="0" w:color="000000"/>
              <w:left w:val="single" w:sz="4" w:space="0" w:color="17365D"/>
              <w:bottom w:val="single" w:sz="4" w:space="0" w:color="000000"/>
              <w:right w:val="single" w:sz="4" w:space="0" w:color="17365D"/>
            </w:tcBorders>
            <w:vAlign w:val="center"/>
          </w:tcPr>
          <w:p w:rsidR="00701B9F" w:rsidRDefault="006A6DDD">
            <w:pPr>
              <w:tabs>
                <w:tab w:val="left" w:pos="6672"/>
              </w:tabs>
              <w:spacing w:line="259" w:lineRule="auto"/>
              <w:rPr>
                <w:sz w:val="24"/>
                <w:szCs w:val="24"/>
              </w:rPr>
            </w:pPr>
            <w:r>
              <w:rPr>
                <w:sz w:val="24"/>
                <w:szCs w:val="24"/>
              </w:rPr>
              <w:t>Tijekom školske godine 2023./24.</w:t>
            </w:r>
          </w:p>
        </w:tc>
      </w:tr>
      <w:tr w:rsidR="00701B9F">
        <w:tc>
          <w:tcPr>
            <w:tcW w:w="4470" w:type="dxa"/>
            <w:gridSpan w:val="2"/>
            <w:tcBorders>
              <w:top w:val="single" w:sz="4" w:space="0" w:color="17365D"/>
              <w:left w:val="single" w:sz="4" w:space="0" w:color="17365D"/>
              <w:bottom w:val="single" w:sz="4" w:space="0" w:color="17365D"/>
              <w:right w:val="single" w:sz="4" w:space="0" w:color="17365D"/>
            </w:tcBorders>
            <w:shd w:val="clear" w:color="auto" w:fill="DBE5F1"/>
            <w:vAlign w:val="center"/>
          </w:tcPr>
          <w:p w:rsidR="00701B9F" w:rsidRDefault="006A6DDD">
            <w:pPr>
              <w:tabs>
                <w:tab w:val="left" w:pos="6672"/>
              </w:tabs>
              <w:spacing w:line="259" w:lineRule="auto"/>
              <w:rPr>
                <w:sz w:val="24"/>
                <w:szCs w:val="24"/>
              </w:rPr>
            </w:pPr>
            <w:r>
              <w:rPr>
                <w:sz w:val="24"/>
                <w:szCs w:val="24"/>
              </w:rPr>
              <w:t>Potrebni resursi (troškovnik)</w:t>
            </w:r>
          </w:p>
        </w:tc>
        <w:tc>
          <w:tcPr>
            <w:tcW w:w="10308" w:type="dxa"/>
            <w:tcBorders>
              <w:top w:val="single" w:sz="4" w:space="0" w:color="17365D"/>
              <w:left w:val="single" w:sz="4" w:space="0" w:color="17365D"/>
              <w:bottom w:val="single" w:sz="4" w:space="0" w:color="17365D"/>
              <w:right w:val="single" w:sz="4" w:space="0" w:color="17365D"/>
            </w:tcBorders>
          </w:tcPr>
          <w:p w:rsidR="00701B9F" w:rsidRDefault="006A6DDD">
            <w:pPr>
              <w:tabs>
                <w:tab w:val="left" w:pos="6672"/>
              </w:tabs>
              <w:spacing w:line="259" w:lineRule="auto"/>
              <w:rPr>
                <w:sz w:val="24"/>
                <w:szCs w:val="24"/>
              </w:rPr>
            </w:pPr>
            <w:r>
              <w:rPr>
                <w:sz w:val="24"/>
                <w:szCs w:val="24"/>
              </w:rPr>
              <w:t>Papir, kolaž, krep papir, tkanina, vuna, karton i slično</w:t>
            </w:r>
          </w:p>
        </w:tc>
      </w:tr>
      <w:tr w:rsidR="00701B9F">
        <w:tc>
          <w:tcPr>
            <w:tcW w:w="4470" w:type="dxa"/>
            <w:gridSpan w:val="2"/>
            <w:tcBorders>
              <w:top w:val="single" w:sz="4" w:space="0" w:color="17365D"/>
              <w:left w:val="single" w:sz="4" w:space="0" w:color="17365D"/>
              <w:bottom w:val="single" w:sz="4" w:space="0" w:color="17365D"/>
              <w:right w:val="single" w:sz="4" w:space="0" w:color="17365D"/>
            </w:tcBorders>
            <w:shd w:val="clear" w:color="auto" w:fill="DBE5F1"/>
            <w:vAlign w:val="center"/>
          </w:tcPr>
          <w:p w:rsidR="00701B9F" w:rsidRDefault="006A6DDD">
            <w:pPr>
              <w:tabs>
                <w:tab w:val="left" w:pos="6672"/>
              </w:tabs>
              <w:spacing w:line="259" w:lineRule="auto"/>
              <w:rPr>
                <w:sz w:val="24"/>
                <w:szCs w:val="24"/>
              </w:rPr>
            </w:pPr>
            <w:r>
              <w:rPr>
                <w:sz w:val="24"/>
                <w:szCs w:val="24"/>
              </w:rPr>
              <w:t xml:space="preserve">Moguće teškoće </w:t>
            </w:r>
          </w:p>
        </w:tc>
        <w:tc>
          <w:tcPr>
            <w:tcW w:w="10308" w:type="dxa"/>
            <w:tcBorders>
              <w:top w:val="single" w:sz="4" w:space="0" w:color="17365D"/>
              <w:left w:val="single" w:sz="4" w:space="0" w:color="17365D"/>
              <w:bottom w:val="single" w:sz="4" w:space="0" w:color="17365D"/>
              <w:right w:val="single" w:sz="4" w:space="0" w:color="17365D"/>
            </w:tcBorders>
          </w:tcPr>
          <w:p w:rsidR="00701B9F" w:rsidRDefault="006A6DDD">
            <w:pPr>
              <w:tabs>
                <w:tab w:val="left" w:pos="6672"/>
              </w:tabs>
              <w:spacing w:line="259" w:lineRule="auto"/>
              <w:rPr>
                <w:sz w:val="24"/>
                <w:szCs w:val="24"/>
              </w:rPr>
            </w:pPr>
            <w:r>
              <w:rPr>
                <w:sz w:val="24"/>
                <w:szCs w:val="24"/>
              </w:rPr>
              <w:t>/</w:t>
            </w:r>
          </w:p>
        </w:tc>
      </w:tr>
      <w:tr w:rsidR="00701B9F">
        <w:tc>
          <w:tcPr>
            <w:tcW w:w="4470" w:type="dxa"/>
            <w:gridSpan w:val="2"/>
            <w:tcBorders>
              <w:top w:val="single" w:sz="4" w:space="0" w:color="17365D"/>
              <w:left w:val="single" w:sz="4" w:space="0" w:color="17365D"/>
              <w:bottom w:val="single" w:sz="4" w:space="0" w:color="17365D"/>
              <w:right w:val="single" w:sz="4" w:space="0" w:color="17365D"/>
            </w:tcBorders>
            <w:shd w:val="clear" w:color="auto" w:fill="DBE5F1"/>
            <w:vAlign w:val="center"/>
          </w:tcPr>
          <w:p w:rsidR="00701B9F" w:rsidRDefault="006A6DDD">
            <w:pPr>
              <w:tabs>
                <w:tab w:val="left" w:pos="6672"/>
              </w:tabs>
              <w:spacing w:line="259" w:lineRule="auto"/>
              <w:rPr>
                <w:sz w:val="24"/>
                <w:szCs w:val="24"/>
              </w:rPr>
            </w:pPr>
            <w:r>
              <w:rPr>
                <w:sz w:val="24"/>
                <w:szCs w:val="24"/>
              </w:rPr>
              <w:t>Način praćenja i provjere ishoda/postignuća</w:t>
            </w:r>
          </w:p>
        </w:tc>
        <w:tc>
          <w:tcPr>
            <w:tcW w:w="10308" w:type="dxa"/>
            <w:tcBorders>
              <w:top w:val="single" w:sz="4" w:space="0" w:color="17365D"/>
              <w:left w:val="single" w:sz="4" w:space="0" w:color="17365D"/>
              <w:bottom w:val="single" w:sz="4" w:space="0" w:color="17365D"/>
              <w:right w:val="single" w:sz="4" w:space="0" w:color="17365D"/>
            </w:tcBorders>
          </w:tcPr>
          <w:p w:rsidR="00701B9F" w:rsidRDefault="006A6DDD">
            <w:pPr>
              <w:tabs>
                <w:tab w:val="left" w:pos="6672"/>
              </w:tabs>
              <w:spacing w:line="259" w:lineRule="auto"/>
              <w:rPr>
                <w:sz w:val="24"/>
                <w:szCs w:val="24"/>
              </w:rPr>
            </w:pPr>
            <w:r>
              <w:rPr>
                <w:sz w:val="24"/>
                <w:szCs w:val="24"/>
              </w:rPr>
              <w:t>Likovni radovi, razgovor</w:t>
            </w:r>
          </w:p>
        </w:tc>
      </w:tr>
      <w:tr w:rsidR="00701B9F">
        <w:trPr>
          <w:trHeight w:val="593"/>
        </w:trPr>
        <w:tc>
          <w:tcPr>
            <w:tcW w:w="4470" w:type="dxa"/>
            <w:gridSpan w:val="2"/>
            <w:tcBorders>
              <w:top w:val="single" w:sz="4" w:space="0" w:color="17365D"/>
              <w:left w:val="single" w:sz="4" w:space="0" w:color="17365D"/>
              <w:bottom w:val="single" w:sz="4" w:space="0" w:color="17365D"/>
              <w:right w:val="single" w:sz="4" w:space="0" w:color="17365D"/>
            </w:tcBorders>
            <w:shd w:val="clear" w:color="auto" w:fill="DBE5F1"/>
            <w:vAlign w:val="center"/>
          </w:tcPr>
          <w:p w:rsidR="00701B9F" w:rsidRDefault="006A6DDD">
            <w:pPr>
              <w:tabs>
                <w:tab w:val="left" w:pos="6672"/>
              </w:tabs>
              <w:spacing w:line="259" w:lineRule="auto"/>
              <w:rPr>
                <w:sz w:val="24"/>
                <w:szCs w:val="24"/>
              </w:rPr>
            </w:pPr>
            <w:r>
              <w:rPr>
                <w:sz w:val="24"/>
                <w:szCs w:val="24"/>
              </w:rPr>
              <w:t xml:space="preserve">Odgovorne osobe </w:t>
            </w:r>
          </w:p>
        </w:tc>
        <w:tc>
          <w:tcPr>
            <w:tcW w:w="10308" w:type="dxa"/>
            <w:tcBorders>
              <w:top w:val="single" w:sz="4" w:space="0" w:color="17365D"/>
              <w:left w:val="single" w:sz="4" w:space="0" w:color="17365D"/>
              <w:bottom w:val="single" w:sz="4" w:space="0" w:color="17365D"/>
              <w:right w:val="single" w:sz="4" w:space="0" w:color="17365D"/>
            </w:tcBorders>
          </w:tcPr>
          <w:p w:rsidR="00701B9F" w:rsidRDefault="006A6DDD">
            <w:pPr>
              <w:tabs>
                <w:tab w:val="left" w:pos="6672"/>
              </w:tabs>
              <w:spacing w:line="259" w:lineRule="auto"/>
              <w:rPr>
                <w:sz w:val="24"/>
                <w:szCs w:val="24"/>
              </w:rPr>
            </w:pPr>
            <w:r>
              <w:rPr>
                <w:sz w:val="24"/>
                <w:szCs w:val="24"/>
              </w:rPr>
              <w:t>Lucija Laća</w:t>
            </w:r>
          </w:p>
        </w:tc>
      </w:tr>
    </w:tbl>
    <w:p w:rsidR="00701B9F" w:rsidRDefault="00701B9F">
      <w:pPr>
        <w:tabs>
          <w:tab w:val="left" w:pos="6672"/>
        </w:tabs>
        <w:spacing w:line="259" w:lineRule="auto"/>
        <w:rPr>
          <w:sz w:val="24"/>
          <w:szCs w:val="24"/>
        </w:rPr>
      </w:pPr>
    </w:p>
    <w:p w:rsidR="00701B9F" w:rsidRDefault="00701B9F">
      <w:pPr>
        <w:tabs>
          <w:tab w:val="left" w:pos="6672"/>
        </w:tabs>
        <w:spacing w:line="259" w:lineRule="auto"/>
        <w:rPr>
          <w:sz w:val="24"/>
          <w:szCs w:val="24"/>
        </w:rPr>
      </w:pPr>
    </w:p>
    <w:p w:rsidR="00701B9F" w:rsidRDefault="00701B9F">
      <w:pPr>
        <w:tabs>
          <w:tab w:val="left" w:pos="6672"/>
        </w:tabs>
        <w:spacing w:line="259" w:lineRule="auto"/>
        <w:rPr>
          <w:sz w:val="24"/>
          <w:szCs w:val="24"/>
        </w:rPr>
      </w:pPr>
    </w:p>
    <w:p w:rsidR="00701B9F" w:rsidRDefault="00701B9F">
      <w:pPr>
        <w:tabs>
          <w:tab w:val="left" w:pos="6672"/>
        </w:tabs>
        <w:spacing w:line="259" w:lineRule="auto"/>
        <w:rPr>
          <w:sz w:val="24"/>
          <w:szCs w:val="24"/>
        </w:rPr>
      </w:pPr>
    </w:p>
    <w:tbl>
      <w:tblPr>
        <w:tblStyle w:val="afffffffffffff3"/>
        <w:tblW w:w="14778" w:type="dxa"/>
        <w:tblInd w:w="-115" w:type="dxa"/>
        <w:tblBorders>
          <w:top w:val="single" w:sz="4" w:space="0" w:color="17365D"/>
          <w:left w:val="single" w:sz="4" w:space="0" w:color="17365D"/>
          <w:bottom w:val="single" w:sz="4" w:space="0" w:color="17365D"/>
          <w:right w:val="single" w:sz="4" w:space="0" w:color="17365D"/>
          <w:insideH w:val="single" w:sz="4" w:space="0" w:color="17365D"/>
          <w:insideV w:val="single" w:sz="4" w:space="0" w:color="17365D"/>
        </w:tblBorders>
        <w:tblLayout w:type="fixed"/>
        <w:tblLook w:val="0000" w:firstRow="0" w:lastRow="0" w:firstColumn="0" w:lastColumn="0" w:noHBand="0" w:noVBand="0"/>
      </w:tblPr>
      <w:tblGrid>
        <w:gridCol w:w="2008"/>
        <w:gridCol w:w="2462"/>
        <w:gridCol w:w="10308"/>
      </w:tblGrid>
      <w:tr w:rsidR="00701B9F">
        <w:tc>
          <w:tcPr>
            <w:tcW w:w="4470" w:type="dxa"/>
            <w:gridSpan w:val="2"/>
            <w:tcBorders>
              <w:right w:val="single" w:sz="4" w:space="0" w:color="000000"/>
            </w:tcBorders>
            <w:shd w:val="clear" w:color="auto" w:fill="5F497A"/>
            <w:vAlign w:val="center"/>
          </w:tcPr>
          <w:p w:rsidR="00701B9F" w:rsidRDefault="006A6DDD">
            <w:pPr>
              <w:tabs>
                <w:tab w:val="left" w:pos="6672"/>
              </w:tabs>
              <w:spacing w:line="259" w:lineRule="auto"/>
              <w:rPr>
                <w:sz w:val="24"/>
                <w:szCs w:val="24"/>
              </w:rPr>
            </w:pPr>
            <w:r>
              <w:rPr>
                <w:sz w:val="24"/>
                <w:szCs w:val="24"/>
              </w:rPr>
              <w:lastRenderedPageBreak/>
              <w:t>KURIKULUMSKO PODRUČJE</w:t>
            </w:r>
          </w:p>
        </w:tc>
        <w:tc>
          <w:tcPr>
            <w:tcW w:w="10308" w:type="dxa"/>
            <w:tcBorders>
              <w:left w:val="single" w:sz="4" w:space="0" w:color="000000"/>
            </w:tcBorders>
            <w:shd w:val="clear" w:color="auto" w:fill="FFFFFF"/>
            <w:vAlign w:val="center"/>
          </w:tcPr>
          <w:p w:rsidR="00701B9F" w:rsidRDefault="006A6DDD">
            <w:pPr>
              <w:tabs>
                <w:tab w:val="left" w:pos="6672"/>
              </w:tabs>
              <w:spacing w:line="259" w:lineRule="auto"/>
              <w:rPr>
                <w:sz w:val="24"/>
                <w:szCs w:val="24"/>
              </w:rPr>
            </w:pPr>
            <w:r>
              <w:rPr>
                <w:sz w:val="24"/>
                <w:szCs w:val="24"/>
              </w:rPr>
              <w:t>Umjetničko</w:t>
            </w:r>
          </w:p>
        </w:tc>
      </w:tr>
      <w:tr w:rsidR="00701B9F">
        <w:tc>
          <w:tcPr>
            <w:tcW w:w="4470" w:type="dxa"/>
            <w:gridSpan w:val="2"/>
            <w:tcBorders>
              <w:right w:val="single" w:sz="4" w:space="0" w:color="000000"/>
            </w:tcBorders>
            <w:shd w:val="clear" w:color="auto" w:fill="93CDDC"/>
            <w:vAlign w:val="center"/>
          </w:tcPr>
          <w:p w:rsidR="00701B9F" w:rsidRDefault="006A6DDD">
            <w:pPr>
              <w:tabs>
                <w:tab w:val="left" w:pos="6672"/>
              </w:tabs>
              <w:spacing w:line="259" w:lineRule="auto"/>
              <w:rPr>
                <w:sz w:val="24"/>
                <w:szCs w:val="24"/>
              </w:rPr>
            </w:pPr>
            <w:r>
              <w:rPr>
                <w:sz w:val="24"/>
                <w:szCs w:val="24"/>
              </w:rPr>
              <w:t>Naziv aktivnosti, programa ili projekta</w:t>
            </w:r>
          </w:p>
        </w:tc>
        <w:tc>
          <w:tcPr>
            <w:tcW w:w="10308" w:type="dxa"/>
            <w:tcBorders>
              <w:left w:val="single" w:sz="4" w:space="0" w:color="000000"/>
            </w:tcBorders>
            <w:shd w:val="clear" w:color="auto" w:fill="FFFFFF"/>
            <w:vAlign w:val="center"/>
          </w:tcPr>
          <w:p w:rsidR="00701B9F" w:rsidRDefault="006A6DDD">
            <w:pPr>
              <w:tabs>
                <w:tab w:val="left" w:pos="6672"/>
              </w:tabs>
              <w:spacing w:line="259" w:lineRule="auto"/>
              <w:rPr>
                <w:sz w:val="24"/>
                <w:szCs w:val="24"/>
              </w:rPr>
            </w:pPr>
            <w:r>
              <w:rPr>
                <w:sz w:val="24"/>
                <w:szCs w:val="24"/>
              </w:rPr>
              <w:t>Edukativna igraonica</w:t>
            </w:r>
          </w:p>
        </w:tc>
      </w:tr>
      <w:tr w:rsidR="00701B9F">
        <w:trPr>
          <w:trHeight w:val="656"/>
        </w:trPr>
        <w:tc>
          <w:tcPr>
            <w:tcW w:w="4470" w:type="dxa"/>
            <w:gridSpan w:val="2"/>
            <w:tcBorders>
              <w:right w:val="single" w:sz="4" w:space="0" w:color="000000"/>
            </w:tcBorders>
            <w:shd w:val="clear" w:color="auto" w:fill="DBE5F1"/>
            <w:vAlign w:val="center"/>
          </w:tcPr>
          <w:p w:rsidR="00701B9F" w:rsidRDefault="006A6DDD">
            <w:pPr>
              <w:tabs>
                <w:tab w:val="left" w:pos="6672"/>
              </w:tabs>
              <w:spacing w:line="259" w:lineRule="auto"/>
              <w:rPr>
                <w:sz w:val="24"/>
                <w:szCs w:val="24"/>
              </w:rPr>
            </w:pPr>
            <w:r>
              <w:rPr>
                <w:sz w:val="24"/>
                <w:szCs w:val="24"/>
              </w:rPr>
              <w:t>Cilj</w:t>
            </w:r>
          </w:p>
        </w:tc>
        <w:tc>
          <w:tcPr>
            <w:tcW w:w="10308" w:type="dxa"/>
            <w:tcBorders>
              <w:left w:val="single" w:sz="4" w:space="0" w:color="000000"/>
            </w:tcBorders>
          </w:tcPr>
          <w:p w:rsidR="00701B9F" w:rsidRDefault="006A6DDD">
            <w:pPr>
              <w:tabs>
                <w:tab w:val="left" w:pos="6672"/>
              </w:tabs>
              <w:spacing w:line="259" w:lineRule="auto"/>
              <w:rPr>
                <w:sz w:val="24"/>
                <w:szCs w:val="24"/>
              </w:rPr>
            </w:pPr>
            <w:r>
              <w:rPr>
                <w:sz w:val="24"/>
                <w:szCs w:val="24"/>
              </w:rPr>
              <w:t>Izgrađivanje kulture čitanja, razvijanje kreativnosti, usvajanje estetskih vrijednosti,osvijestiti odgovorno ponašanje prema prirodi, razvijati samopouzdanje i pozitivnu sliku o sebi. Razvijanje sposobnosti i vještine dramskog izražavanja.</w:t>
            </w:r>
          </w:p>
        </w:tc>
      </w:tr>
      <w:tr w:rsidR="00701B9F">
        <w:tc>
          <w:tcPr>
            <w:tcW w:w="4470" w:type="dxa"/>
            <w:gridSpan w:val="2"/>
            <w:shd w:val="clear" w:color="auto" w:fill="DBE5F1"/>
            <w:vAlign w:val="center"/>
          </w:tcPr>
          <w:p w:rsidR="00701B9F" w:rsidRDefault="006A6DDD">
            <w:pPr>
              <w:tabs>
                <w:tab w:val="left" w:pos="6672"/>
              </w:tabs>
              <w:spacing w:line="259" w:lineRule="auto"/>
              <w:rPr>
                <w:sz w:val="24"/>
                <w:szCs w:val="24"/>
              </w:rPr>
            </w:pPr>
            <w:r>
              <w:rPr>
                <w:sz w:val="24"/>
                <w:szCs w:val="24"/>
              </w:rPr>
              <w:t>Ciklus /razred</w:t>
            </w:r>
          </w:p>
        </w:tc>
        <w:tc>
          <w:tcPr>
            <w:tcW w:w="10308" w:type="dxa"/>
          </w:tcPr>
          <w:p w:rsidR="00701B9F" w:rsidRDefault="006A6DDD">
            <w:pPr>
              <w:tabs>
                <w:tab w:val="left" w:pos="6672"/>
              </w:tabs>
              <w:spacing w:line="259" w:lineRule="auto"/>
              <w:rPr>
                <w:sz w:val="24"/>
                <w:szCs w:val="24"/>
              </w:rPr>
            </w:pPr>
            <w:r>
              <w:rPr>
                <w:sz w:val="24"/>
                <w:szCs w:val="24"/>
              </w:rPr>
              <w:t>1.a, 2.a, 2.a Zaton, 1./3. Raslina</w:t>
            </w:r>
          </w:p>
        </w:tc>
      </w:tr>
      <w:tr w:rsidR="00701B9F">
        <w:tc>
          <w:tcPr>
            <w:tcW w:w="4470" w:type="dxa"/>
            <w:gridSpan w:val="2"/>
            <w:shd w:val="clear" w:color="auto" w:fill="DBE5F1"/>
            <w:vAlign w:val="center"/>
          </w:tcPr>
          <w:p w:rsidR="00701B9F" w:rsidRDefault="006A6DDD">
            <w:pPr>
              <w:tabs>
                <w:tab w:val="left" w:pos="6672"/>
              </w:tabs>
              <w:spacing w:line="259" w:lineRule="auto"/>
              <w:rPr>
                <w:sz w:val="24"/>
                <w:szCs w:val="24"/>
              </w:rPr>
            </w:pPr>
            <w:r>
              <w:rPr>
                <w:sz w:val="24"/>
                <w:szCs w:val="24"/>
              </w:rPr>
              <w:t xml:space="preserve">Obrazloženje cilja </w:t>
            </w:r>
          </w:p>
        </w:tc>
        <w:tc>
          <w:tcPr>
            <w:tcW w:w="10308" w:type="dxa"/>
          </w:tcPr>
          <w:p w:rsidR="00701B9F" w:rsidRDefault="006A6DDD">
            <w:pPr>
              <w:tabs>
                <w:tab w:val="left" w:pos="6672"/>
              </w:tabs>
              <w:spacing w:line="259" w:lineRule="auto"/>
              <w:rPr>
                <w:sz w:val="24"/>
                <w:szCs w:val="24"/>
              </w:rPr>
            </w:pPr>
            <w:r>
              <w:rPr>
                <w:sz w:val="24"/>
                <w:szCs w:val="24"/>
              </w:rPr>
              <w:t>Uvrštavanje različitih sadržaja iz redovne nastave u raznolike, djeci motivirajuće igre s ciljem što lakšeg svladavanja istih.</w:t>
            </w:r>
          </w:p>
        </w:tc>
      </w:tr>
      <w:tr w:rsidR="00701B9F">
        <w:tc>
          <w:tcPr>
            <w:tcW w:w="4470" w:type="dxa"/>
            <w:gridSpan w:val="2"/>
            <w:shd w:val="clear" w:color="auto" w:fill="DBE5F1"/>
            <w:vAlign w:val="center"/>
          </w:tcPr>
          <w:p w:rsidR="00701B9F" w:rsidRDefault="00701B9F">
            <w:pPr>
              <w:tabs>
                <w:tab w:val="left" w:pos="6672"/>
              </w:tabs>
              <w:spacing w:line="259" w:lineRule="auto"/>
              <w:rPr>
                <w:sz w:val="24"/>
                <w:szCs w:val="24"/>
              </w:rPr>
            </w:pPr>
          </w:p>
          <w:p w:rsidR="00701B9F" w:rsidRDefault="006A6DDD">
            <w:pPr>
              <w:tabs>
                <w:tab w:val="left" w:pos="6672"/>
              </w:tabs>
              <w:spacing w:line="259" w:lineRule="auto"/>
              <w:rPr>
                <w:sz w:val="24"/>
                <w:szCs w:val="24"/>
              </w:rPr>
            </w:pPr>
            <w:r>
              <w:rPr>
                <w:sz w:val="24"/>
                <w:szCs w:val="24"/>
              </w:rPr>
              <w:t xml:space="preserve">Očekivani ishodi/postignuća: </w:t>
            </w:r>
          </w:p>
          <w:p w:rsidR="00701B9F" w:rsidRDefault="00701B9F">
            <w:pPr>
              <w:tabs>
                <w:tab w:val="left" w:pos="6672"/>
              </w:tabs>
              <w:spacing w:line="259" w:lineRule="auto"/>
              <w:rPr>
                <w:sz w:val="24"/>
                <w:szCs w:val="24"/>
              </w:rPr>
            </w:pPr>
          </w:p>
        </w:tc>
        <w:tc>
          <w:tcPr>
            <w:tcW w:w="10308" w:type="dxa"/>
          </w:tcPr>
          <w:p w:rsidR="00701B9F" w:rsidRDefault="006A6DDD">
            <w:pPr>
              <w:tabs>
                <w:tab w:val="left" w:pos="6672"/>
              </w:tabs>
              <w:spacing w:line="259" w:lineRule="auto"/>
              <w:rPr>
                <w:sz w:val="24"/>
                <w:szCs w:val="24"/>
              </w:rPr>
            </w:pPr>
            <w:r>
              <w:rPr>
                <w:sz w:val="24"/>
                <w:szCs w:val="24"/>
              </w:rPr>
              <w:t>Učenici će interpretativno čitati tekstove, prepričavati priče, pjevati pjesme te izvoditi različite plesne strukture. Upoznat će načine brige za okoliš te ih primjenjivati. Razvijat će međusobnu komunikaciju i suradnju. Kod učenika se razvijaju pozitivni odnosi  prema radu.</w:t>
            </w:r>
          </w:p>
        </w:tc>
      </w:tr>
      <w:tr w:rsidR="00701B9F">
        <w:trPr>
          <w:trHeight w:val="439"/>
        </w:trPr>
        <w:tc>
          <w:tcPr>
            <w:tcW w:w="2008" w:type="dxa"/>
            <w:vMerge w:val="restart"/>
            <w:tcBorders>
              <w:right w:val="single" w:sz="4" w:space="0" w:color="000000"/>
            </w:tcBorders>
            <w:shd w:val="clear" w:color="auto" w:fill="DBE5F1"/>
            <w:vAlign w:val="center"/>
          </w:tcPr>
          <w:p w:rsidR="00701B9F" w:rsidRDefault="00701B9F">
            <w:pPr>
              <w:tabs>
                <w:tab w:val="left" w:pos="6672"/>
              </w:tabs>
              <w:spacing w:line="259" w:lineRule="auto"/>
              <w:rPr>
                <w:sz w:val="24"/>
                <w:szCs w:val="24"/>
              </w:rPr>
            </w:pPr>
          </w:p>
          <w:p w:rsidR="00701B9F" w:rsidRDefault="006A6DDD">
            <w:pPr>
              <w:tabs>
                <w:tab w:val="left" w:pos="6672"/>
              </w:tabs>
              <w:spacing w:line="259" w:lineRule="auto"/>
              <w:rPr>
                <w:sz w:val="24"/>
                <w:szCs w:val="24"/>
              </w:rPr>
            </w:pPr>
            <w:r>
              <w:rPr>
                <w:sz w:val="24"/>
                <w:szCs w:val="24"/>
              </w:rPr>
              <w:t>Način realizacije</w:t>
            </w:r>
          </w:p>
          <w:p w:rsidR="00701B9F" w:rsidRDefault="00701B9F">
            <w:pPr>
              <w:tabs>
                <w:tab w:val="left" w:pos="6672"/>
              </w:tabs>
              <w:spacing w:line="259" w:lineRule="auto"/>
              <w:rPr>
                <w:sz w:val="24"/>
                <w:szCs w:val="24"/>
              </w:rPr>
            </w:pPr>
          </w:p>
        </w:tc>
        <w:tc>
          <w:tcPr>
            <w:tcW w:w="2462" w:type="dxa"/>
            <w:tcBorders>
              <w:left w:val="single" w:sz="4" w:space="0" w:color="000000"/>
              <w:bottom w:val="single" w:sz="4" w:space="0" w:color="000000"/>
            </w:tcBorders>
            <w:shd w:val="clear" w:color="auto" w:fill="DBE5F1"/>
            <w:vAlign w:val="center"/>
          </w:tcPr>
          <w:p w:rsidR="00701B9F" w:rsidRDefault="006A6DDD">
            <w:pPr>
              <w:tabs>
                <w:tab w:val="left" w:pos="6672"/>
              </w:tabs>
              <w:spacing w:line="259" w:lineRule="auto"/>
              <w:rPr>
                <w:sz w:val="24"/>
                <w:szCs w:val="24"/>
              </w:rPr>
            </w:pPr>
            <w:r>
              <w:rPr>
                <w:sz w:val="24"/>
                <w:szCs w:val="24"/>
              </w:rPr>
              <w:t>Oblik:</w:t>
            </w:r>
          </w:p>
        </w:tc>
        <w:tc>
          <w:tcPr>
            <w:tcW w:w="10308" w:type="dxa"/>
            <w:tcBorders>
              <w:bottom w:val="single" w:sz="4" w:space="0" w:color="000000"/>
            </w:tcBorders>
            <w:vAlign w:val="center"/>
          </w:tcPr>
          <w:p w:rsidR="00701B9F" w:rsidRDefault="006A6DDD">
            <w:pPr>
              <w:tabs>
                <w:tab w:val="left" w:pos="6672"/>
              </w:tabs>
              <w:spacing w:line="259" w:lineRule="auto"/>
              <w:rPr>
                <w:sz w:val="24"/>
                <w:szCs w:val="24"/>
              </w:rPr>
            </w:pPr>
            <w:r>
              <w:rPr>
                <w:sz w:val="24"/>
                <w:szCs w:val="24"/>
              </w:rPr>
              <w:t>individualni rad, rad u skupinama, izvanučionička nastava</w:t>
            </w:r>
          </w:p>
        </w:tc>
      </w:tr>
      <w:tr w:rsidR="00701B9F">
        <w:trPr>
          <w:trHeight w:val="439"/>
        </w:trPr>
        <w:tc>
          <w:tcPr>
            <w:tcW w:w="2008" w:type="dxa"/>
            <w:vMerge/>
            <w:tcBorders>
              <w:right w:val="single" w:sz="4" w:space="0" w:color="000000"/>
            </w:tcBorders>
            <w:shd w:val="clear" w:color="auto" w:fill="DBE5F1"/>
            <w:vAlign w:val="center"/>
          </w:tcPr>
          <w:p w:rsidR="00701B9F" w:rsidRDefault="00701B9F">
            <w:pPr>
              <w:widowControl w:val="0"/>
              <w:pBdr>
                <w:top w:val="nil"/>
                <w:left w:val="nil"/>
                <w:bottom w:val="nil"/>
                <w:right w:val="nil"/>
                <w:between w:val="nil"/>
              </w:pBdr>
              <w:spacing w:line="276" w:lineRule="auto"/>
              <w:rPr>
                <w:sz w:val="24"/>
                <w:szCs w:val="24"/>
              </w:rPr>
            </w:pPr>
          </w:p>
        </w:tc>
        <w:tc>
          <w:tcPr>
            <w:tcW w:w="2462" w:type="dxa"/>
            <w:tcBorders>
              <w:top w:val="single" w:sz="4" w:space="0" w:color="000000"/>
              <w:left w:val="single" w:sz="4" w:space="0" w:color="000000"/>
              <w:bottom w:val="single" w:sz="4" w:space="0" w:color="000000"/>
            </w:tcBorders>
            <w:shd w:val="clear" w:color="auto" w:fill="DBE5F1"/>
            <w:vAlign w:val="center"/>
          </w:tcPr>
          <w:p w:rsidR="00701B9F" w:rsidRDefault="006A6DDD">
            <w:pPr>
              <w:tabs>
                <w:tab w:val="left" w:pos="6672"/>
              </w:tabs>
              <w:spacing w:line="259" w:lineRule="auto"/>
              <w:rPr>
                <w:sz w:val="24"/>
                <w:szCs w:val="24"/>
              </w:rPr>
            </w:pPr>
            <w:r>
              <w:rPr>
                <w:sz w:val="24"/>
                <w:szCs w:val="24"/>
              </w:rPr>
              <w:t>Sudionici:</w:t>
            </w:r>
          </w:p>
        </w:tc>
        <w:tc>
          <w:tcPr>
            <w:tcW w:w="10308" w:type="dxa"/>
            <w:tcBorders>
              <w:top w:val="single" w:sz="4" w:space="0" w:color="000000"/>
              <w:bottom w:val="single" w:sz="4" w:space="0" w:color="000000"/>
            </w:tcBorders>
            <w:vAlign w:val="center"/>
          </w:tcPr>
          <w:p w:rsidR="00701B9F" w:rsidRDefault="006A6DDD">
            <w:pPr>
              <w:tabs>
                <w:tab w:val="left" w:pos="6672"/>
              </w:tabs>
              <w:spacing w:line="259" w:lineRule="auto"/>
              <w:rPr>
                <w:sz w:val="24"/>
                <w:szCs w:val="24"/>
              </w:rPr>
            </w:pPr>
            <w:r>
              <w:rPr>
                <w:sz w:val="24"/>
                <w:szCs w:val="24"/>
              </w:rPr>
              <w:t>učenici 1.b, 2.a, 2.a Zaton, 1./3. Raslina</w:t>
            </w:r>
          </w:p>
        </w:tc>
      </w:tr>
      <w:tr w:rsidR="00701B9F">
        <w:trPr>
          <w:trHeight w:val="439"/>
        </w:trPr>
        <w:tc>
          <w:tcPr>
            <w:tcW w:w="2008" w:type="dxa"/>
            <w:vMerge/>
            <w:tcBorders>
              <w:right w:val="single" w:sz="4" w:space="0" w:color="000000"/>
            </w:tcBorders>
            <w:shd w:val="clear" w:color="auto" w:fill="DBE5F1"/>
            <w:vAlign w:val="center"/>
          </w:tcPr>
          <w:p w:rsidR="00701B9F" w:rsidRDefault="00701B9F">
            <w:pPr>
              <w:widowControl w:val="0"/>
              <w:pBdr>
                <w:top w:val="nil"/>
                <w:left w:val="nil"/>
                <w:bottom w:val="nil"/>
                <w:right w:val="nil"/>
                <w:between w:val="nil"/>
              </w:pBdr>
              <w:spacing w:line="276" w:lineRule="auto"/>
              <w:rPr>
                <w:sz w:val="24"/>
                <w:szCs w:val="24"/>
              </w:rPr>
            </w:pPr>
          </w:p>
        </w:tc>
        <w:tc>
          <w:tcPr>
            <w:tcW w:w="2462" w:type="dxa"/>
            <w:tcBorders>
              <w:top w:val="single" w:sz="4" w:space="0" w:color="000000"/>
              <w:left w:val="single" w:sz="4" w:space="0" w:color="000000"/>
              <w:bottom w:val="single" w:sz="4" w:space="0" w:color="000000"/>
            </w:tcBorders>
            <w:shd w:val="clear" w:color="auto" w:fill="DBE5F1"/>
            <w:vAlign w:val="center"/>
          </w:tcPr>
          <w:p w:rsidR="00701B9F" w:rsidRDefault="006A6DDD">
            <w:pPr>
              <w:tabs>
                <w:tab w:val="left" w:pos="6672"/>
              </w:tabs>
              <w:spacing w:line="259" w:lineRule="auto"/>
              <w:rPr>
                <w:sz w:val="24"/>
                <w:szCs w:val="24"/>
              </w:rPr>
            </w:pPr>
            <w:r>
              <w:rPr>
                <w:sz w:val="24"/>
                <w:szCs w:val="24"/>
              </w:rPr>
              <w:t xml:space="preserve">Načini učenja: </w:t>
            </w:r>
          </w:p>
        </w:tc>
        <w:tc>
          <w:tcPr>
            <w:tcW w:w="10308" w:type="dxa"/>
            <w:tcBorders>
              <w:top w:val="single" w:sz="4" w:space="0" w:color="000000"/>
              <w:bottom w:val="single" w:sz="4" w:space="0" w:color="000000"/>
            </w:tcBorders>
            <w:vAlign w:val="center"/>
          </w:tcPr>
          <w:p w:rsidR="00701B9F" w:rsidRDefault="006A6DDD">
            <w:pPr>
              <w:tabs>
                <w:tab w:val="left" w:pos="6672"/>
              </w:tabs>
              <w:spacing w:line="259" w:lineRule="auto"/>
              <w:rPr>
                <w:sz w:val="24"/>
                <w:szCs w:val="24"/>
              </w:rPr>
            </w:pPr>
            <w:r>
              <w:rPr>
                <w:sz w:val="24"/>
                <w:szCs w:val="24"/>
              </w:rPr>
              <w:t>promatranje, kreativne radionice, ekološke radionice</w:t>
            </w:r>
          </w:p>
        </w:tc>
      </w:tr>
      <w:tr w:rsidR="00701B9F">
        <w:trPr>
          <w:trHeight w:val="439"/>
        </w:trPr>
        <w:tc>
          <w:tcPr>
            <w:tcW w:w="2008" w:type="dxa"/>
            <w:vMerge/>
            <w:tcBorders>
              <w:right w:val="single" w:sz="4" w:space="0" w:color="000000"/>
            </w:tcBorders>
            <w:shd w:val="clear" w:color="auto" w:fill="DBE5F1"/>
            <w:vAlign w:val="center"/>
          </w:tcPr>
          <w:p w:rsidR="00701B9F" w:rsidRDefault="00701B9F">
            <w:pPr>
              <w:widowControl w:val="0"/>
              <w:pBdr>
                <w:top w:val="nil"/>
                <w:left w:val="nil"/>
                <w:bottom w:val="nil"/>
                <w:right w:val="nil"/>
                <w:between w:val="nil"/>
              </w:pBdr>
              <w:spacing w:line="276" w:lineRule="auto"/>
              <w:rPr>
                <w:sz w:val="24"/>
                <w:szCs w:val="24"/>
              </w:rPr>
            </w:pPr>
          </w:p>
        </w:tc>
        <w:tc>
          <w:tcPr>
            <w:tcW w:w="2462" w:type="dxa"/>
            <w:tcBorders>
              <w:top w:val="single" w:sz="4" w:space="0" w:color="000000"/>
              <w:left w:val="single" w:sz="4" w:space="0" w:color="000000"/>
              <w:bottom w:val="single" w:sz="4" w:space="0" w:color="000000"/>
            </w:tcBorders>
            <w:shd w:val="clear" w:color="auto" w:fill="DBE5F1"/>
            <w:vAlign w:val="center"/>
          </w:tcPr>
          <w:p w:rsidR="00701B9F" w:rsidRDefault="006A6DDD">
            <w:pPr>
              <w:tabs>
                <w:tab w:val="left" w:pos="6672"/>
              </w:tabs>
              <w:spacing w:line="259" w:lineRule="auto"/>
              <w:rPr>
                <w:sz w:val="24"/>
                <w:szCs w:val="24"/>
              </w:rPr>
            </w:pPr>
            <w:r>
              <w:rPr>
                <w:sz w:val="24"/>
                <w:szCs w:val="24"/>
              </w:rPr>
              <w:t xml:space="preserve">Metode podučavanja: </w:t>
            </w:r>
          </w:p>
        </w:tc>
        <w:tc>
          <w:tcPr>
            <w:tcW w:w="10308" w:type="dxa"/>
            <w:tcBorders>
              <w:top w:val="single" w:sz="4" w:space="0" w:color="000000"/>
              <w:bottom w:val="single" w:sz="4" w:space="0" w:color="000000"/>
            </w:tcBorders>
            <w:vAlign w:val="center"/>
          </w:tcPr>
          <w:p w:rsidR="00701B9F" w:rsidRDefault="006A6DDD">
            <w:pPr>
              <w:tabs>
                <w:tab w:val="left" w:pos="6672"/>
              </w:tabs>
              <w:spacing w:line="259" w:lineRule="auto"/>
              <w:rPr>
                <w:sz w:val="24"/>
                <w:szCs w:val="24"/>
              </w:rPr>
            </w:pPr>
            <w:r>
              <w:rPr>
                <w:sz w:val="24"/>
                <w:szCs w:val="24"/>
              </w:rPr>
              <w:t>razgovor, čitanje, demonstracija, pjevanje, igra</w:t>
            </w:r>
          </w:p>
        </w:tc>
      </w:tr>
      <w:tr w:rsidR="00701B9F">
        <w:trPr>
          <w:trHeight w:val="439"/>
        </w:trPr>
        <w:tc>
          <w:tcPr>
            <w:tcW w:w="2008" w:type="dxa"/>
            <w:vMerge/>
            <w:tcBorders>
              <w:right w:val="single" w:sz="4" w:space="0" w:color="000000"/>
            </w:tcBorders>
            <w:shd w:val="clear" w:color="auto" w:fill="DBE5F1"/>
            <w:vAlign w:val="center"/>
          </w:tcPr>
          <w:p w:rsidR="00701B9F" w:rsidRDefault="00701B9F">
            <w:pPr>
              <w:widowControl w:val="0"/>
              <w:pBdr>
                <w:top w:val="nil"/>
                <w:left w:val="nil"/>
                <w:bottom w:val="nil"/>
                <w:right w:val="nil"/>
                <w:between w:val="nil"/>
              </w:pBdr>
              <w:spacing w:line="276" w:lineRule="auto"/>
              <w:rPr>
                <w:sz w:val="24"/>
                <w:szCs w:val="24"/>
              </w:rPr>
            </w:pPr>
          </w:p>
        </w:tc>
        <w:tc>
          <w:tcPr>
            <w:tcW w:w="2462" w:type="dxa"/>
            <w:tcBorders>
              <w:top w:val="single" w:sz="4" w:space="0" w:color="000000"/>
              <w:left w:val="single" w:sz="4" w:space="0" w:color="000000"/>
              <w:bottom w:val="single" w:sz="4" w:space="0" w:color="000000"/>
            </w:tcBorders>
            <w:shd w:val="clear" w:color="auto" w:fill="DBE5F1"/>
            <w:vAlign w:val="center"/>
          </w:tcPr>
          <w:p w:rsidR="00701B9F" w:rsidRDefault="006A6DDD">
            <w:pPr>
              <w:tabs>
                <w:tab w:val="left" w:pos="6672"/>
              </w:tabs>
              <w:spacing w:line="259" w:lineRule="auto"/>
              <w:rPr>
                <w:sz w:val="24"/>
                <w:szCs w:val="24"/>
              </w:rPr>
            </w:pPr>
            <w:r>
              <w:rPr>
                <w:sz w:val="24"/>
                <w:szCs w:val="24"/>
              </w:rPr>
              <w:t>Trajanje izvedbe:</w:t>
            </w:r>
          </w:p>
        </w:tc>
        <w:tc>
          <w:tcPr>
            <w:tcW w:w="10308" w:type="dxa"/>
            <w:tcBorders>
              <w:top w:val="single" w:sz="4" w:space="0" w:color="000000"/>
              <w:bottom w:val="single" w:sz="4" w:space="0" w:color="000000"/>
            </w:tcBorders>
            <w:vAlign w:val="center"/>
          </w:tcPr>
          <w:p w:rsidR="00701B9F" w:rsidRDefault="006A6DDD">
            <w:pPr>
              <w:tabs>
                <w:tab w:val="left" w:pos="6672"/>
              </w:tabs>
              <w:spacing w:line="259" w:lineRule="auto"/>
              <w:rPr>
                <w:sz w:val="24"/>
                <w:szCs w:val="24"/>
              </w:rPr>
            </w:pPr>
            <w:r>
              <w:rPr>
                <w:sz w:val="24"/>
                <w:szCs w:val="24"/>
              </w:rPr>
              <w:t>tijekom 2023./2024. školske godine</w:t>
            </w:r>
          </w:p>
        </w:tc>
      </w:tr>
      <w:tr w:rsidR="00701B9F">
        <w:tc>
          <w:tcPr>
            <w:tcW w:w="4470" w:type="dxa"/>
            <w:gridSpan w:val="2"/>
            <w:shd w:val="clear" w:color="auto" w:fill="DBE5F1"/>
            <w:vAlign w:val="center"/>
          </w:tcPr>
          <w:p w:rsidR="00701B9F" w:rsidRDefault="006A6DDD">
            <w:pPr>
              <w:tabs>
                <w:tab w:val="left" w:pos="6672"/>
              </w:tabs>
              <w:spacing w:line="259" w:lineRule="auto"/>
              <w:rPr>
                <w:sz w:val="24"/>
                <w:szCs w:val="24"/>
              </w:rPr>
            </w:pPr>
            <w:r>
              <w:rPr>
                <w:sz w:val="24"/>
                <w:szCs w:val="24"/>
              </w:rPr>
              <w:t>Potrebni resursi (troškovnik)</w:t>
            </w:r>
          </w:p>
        </w:tc>
        <w:tc>
          <w:tcPr>
            <w:tcW w:w="10308" w:type="dxa"/>
          </w:tcPr>
          <w:p w:rsidR="00701B9F" w:rsidRDefault="006A6DDD">
            <w:pPr>
              <w:tabs>
                <w:tab w:val="left" w:pos="6672"/>
              </w:tabs>
              <w:spacing w:line="259" w:lineRule="auto"/>
              <w:rPr>
                <w:sz w:val="24"/>
                <w:szCs w:val="24"/>
              </w:rPr>
            </w:pPr>
            <w:r>
              <w:rPr>
                <w:sz w:val="24"/>
                <w:szCs w:val="24"/>
              </w:rPr>
              <w:t>Materijali za provedbu kreativnih i ekoloških radionica,tekstovi za čitanje</w:t>
            </w:r>
          </w:p>
        </w:tc>
      </w:tr>
      <w:tr w:rsidR="00701B9F">
        <w:tc>
          <w:tcPr>
            <w:tcW w:w="4470" w:type="dxa"/>
            <w:gridSpan w:val="2"/>
            <w:shd w:val="clear" w:color="auto" w:fill="DBE5F1"/>
            <w:vAlign w:val="center"/>
          </w:tcPr>
          <w:p w:rsidR="00701B9F" w:rsidRDefault="006A6DDD">
            <w:pPr>
              <w:tabs>
                <w:tab w:val="left" w:pos="6672"/>
              </w:tabs>
              <w:spacing w:line="259" w:lineRule="auto"/>
              <w:rPr>
                <w:sz w:val="24"/>
                <w:szCs w:val="24"/>
              </w:rPr>
            </w:pPr>
            <w:r>
              <w:rPr>
                <w:sz w:val="24"/>
                <w:szCs w:val="24"/>
              </w:rPr>
              <w:t xml:space="preserve">Moguće teškoće </w:t>
            </w:r>
          </w:p>
        </w:tc>
        <w:tc>
          <w:tcPr>
            <w:tcW w:w="10308" w:type="dxa"/>
          </w:tcPr>
          <w:p w:rsidR="00701B9F" w:rsidRDefault="006A6DDD">
            <w:pPr>
              <w:tabs>
                <w:tab w:val="left" w:pos="6672"/>
              </w:tabs>
              <w:spacing w:line="259" w:lineRule="auto"/>
              <w:rPr>
                <w:sz w:val="24"/>
                <w:szCs w:val="24"/>
              </w:rPr>
            </w:pPr>
            <w:r>
              <w:rPr>
                <w:sz w:val="24"/>
                <w:szCs w:val="24"/>
              </w:rPr>
              <w:t>/</w:t>
            </w:r>
          </w:p>
        </w:tc>
      </w:tr>
      <w:tr w:rsidR="00701B9F">
        <w:tc>
          <w:tcPr>
            <w:tcW w:w="4470" w:type="dxa"/>
            <w:gridSpan w:val="2"/>
            <w:shd w:val="clear" w:color="auto" w:fill="DBE5F1"/>
            <w:vAlign w:val="center"/>
          </w:tcPr>
          <w:p w:rsidR="00701B9F" w:rsidRDefault="006A6DDD">
            <w:pPr>
              <w:tabs>
                <w:tab w:val="left" w:pos="6672"/>
              </w:tabs>
              <w:spacing w:line="259" w:lineRule="auto"/>
              <w:rPr>
                <w:sz w:val="24"/>
                <w:szCs w:val="24"/>
              </w:rPr>
            </w:pPr>
            <w:r>
              <w:rPr>
                <w:sz w:val="24"/>
                <w:szCs w:val="24"/>
              </w:rPr>
              <w:t>Način praćenja i provjere ishoda/postignuća</w:t>
            </w:r>
          </w:p>
        </w:tc>
        <w:tc>
          <w:tcPr>
            <w:tcW w:w="10308" w:type="dxa"/>
          </w:tcPr>
          <w:p w:rsidR="00701B9F" w:rsidRDefault="006A6DDD">
            <w:pPr>
              <w:tabs>
                <w:tab w:val="left" w:pos="6672"/>
              </w:tabs>
              <w:spacing w:line="259" w:lineRule="auto"/>
              <w:rPr>
                <w:sz w:val="24"/>
                <w:szCs w:val="24"/>
              </w:rPr>
            </w:pPr>
            <w:r>
              <w:rPr>
                <w:sz w:val="24"/>
                <w:szCs w:val="24"/>
              </w:rPr>
              <w:t>Razgovor s učenicima te analiza rada tijekom nastavne godine.</w:t>
            </w:r>
          </w:p>
        </w:tc>
      </w:tr>
      <w:tr w:rsidR="00701B9F">
        <w:trPr>
          <w:trHeight w:val="593"/>
        </w:trPr>
        <w:tc>
          <w:tcPr>
            <w:tcW w:w="4470" w:type="dxa"/>
            <w:gridSpan w:val="2"/>
            <w:shd w:val="clear" w:color="auto" w:fill="DBE5F1"/>
            <w:vAlign w:val="center"/>
          </w:tcPr>
          <w:p w:rsidR="00701B9F" w:rsidRDefault="006A6DDD">
            <w:pPr>
              <w:tabs>
                <w:tab w:val="left" w:pos="6672"/>
              </w:tabs>
              <w:spacing w:line="259" w:lineRule="auto"/>
              <w:rPr>
                <w:sz w:val="24"/>
                <w:szCs w:val="24"/>
              </w:rPr>
            </w:pPr>
            <w:r>
              <w:rPr>
                <w:sz w:val="24"/>
                <w:szCs w:val="24"/>
              </w:rPr>
              <w:t xml:space="preserve">Odgovorne osobe </w:t>
            </w:r>
          </w:p>
        </w:tc>
        <w:tc>
          <w:tcPr>
            <w:tcW w:w="10308" w:type="dxa"/>
          </w:tcPr>
          <w:p w:rsidR="00701B9F" w:rsidRDefault="006A6DDD">
            <w:pPr>
              <w:tabs>
                <w:tab w:val="left" w:pos="6672"/>
              </w:tabs>
              <w:spacing w:line="259" w:lineRule="auto"/>
              <w:rPr>
                <w:sz w:val="24"/>
                <w:szCs w:val="24"/>
              </w:rPr>
            </w:pPr>
            <w:r>
              <w:rPr>
                <w:sz w:val="24"/>
                <w:szCs w:val="24"/>
              </w:rPr>
              <w:t>Učiteljice Gordana Dukić, Katarina Krnčević, Slavica Relja, Ivana Zorić-Bilić</w:t>
            </w:r>
          </w:p>
        </w:tc>
      </w:tr>
    </w:tbl>
    <w:p w:rsidR="00701B9F" w:rsidRDefault="00701B9F">
      <w:pPr>
        <w:tabs>
          <w:tab w:val="left" w:pos="6672"/>
        </w:tabs>
        <w:spacing w:line="259" w:lineRule="auto"/>
        <w:rPr>
          <w:sz w:val="24"/>
          <w:szCs w:val="24"/>
        </w:rPr>
      </w:pPr>
    </w:p>
    <w:p w:rsidR="00701B9F" w:rsidRDefault="00701B9F">
      <w:pPr>
        <w:tabs>
          <w:tab w:val="left" w:pos="6672"/>
        </w:tabs>
        <w:spacing w:line="259" w:lineRule="auto"/>
        <w:rPr>
          <w:sz w:val="24"/>
          <w:szCs w:val="24"/>
        </w:rPr>
      </w:pPr>
    </w:p>
    <w:p w:rsidR="00701B9F" w:rsidRDefault="00701B9F">
      <w:pPr>
        <w:tabs>
          <w:tab w:val="left" w:pos="6672"/>
        </w:tabs>
        <w:spacing w:line="259" w:lineRule="auto"/>
        <w:rPr>
          <w:sz w:val="24"/>
          <w:szCs w:val="24"/>
        </w:rPr>
      </w:pPr>
    </w:p>
    <w:p w:rsidR="00701B9F" w:rsidRDefault="00701B9F">
      <w:pPr>
        <w:tabs>
          <w:tab w:val="left" w:pos="6672"/>
        </w:tabs>
        <w:spacing w:line="259" w:lineRule="auto"/>
        <w:rPr>
          <w:sz w:val="24"/>
          <w:szCs w:val="24"/>
        </w:rPr>
      </w:pPr>
    </w:p>
    <w:tbl>
      <w:tblPr>
        <w:tblStyle w:val="afffffffffffff4"/>
        <w:tblW w:w="14773" w:type="dxa"/>
        <w:tblInd w:w="-115" w:type="dxa"/>
        <w:tblBorders>
          <w:top w:val="single" w:sz="4" w:space="0" w:color="17365D"/>
          <w:left w:val="single" w:sz="4" w:space="0" w:color="17365D"/>
          <w:bottom w:val="single" w:sz="4" w:space="0" w:color="17365D"/>
          <w:right w:val="single" w:sz="4" w:space="0" w:color="17365D"/>
          <w:insideH w:val="single" w:sz="4" w:space="0" w:color="17365D"/>
          <w:insideV w:val="single" w:sz="4" w:space="0" w:color="17365D"/>
        </w:tblBorders>
        <w:tblLayout w:type="fixed"/>
        <w:tblLook w:val="0000" w:firstRow="0" w:lastRow="0" w:firstColumn="0" w:lastColumn="0" w:noHBand="0" w:noVBand="0"/>
      </w:tblPr>
      <w:tblGrid>
        <w:gridCol w:w="2008"/>
        <w:gridCol w:w="2295"/>
        <w:gridCol w:w="10470"/>
      </w:tblGrid>
      <w:tr w:rsidR="00701B9F">
        <w:tc>
          <w:tcPr>
            <w:tcW w:w="4303" w:type="dxa"/>
            <w:gridSpan w:val="2"/>
            <w:tcBorders>
              <w:right w:val="single" w:sz="4" w:space="0" w:color="000000"/>
            </w:tcBorders>
            <w:shd w:val="clear" w:color="auto" w:fill="5F497A"/>
            <w:vAlign w:val="center"/>
          </w:tcPr>
          <w:p w:rsidR="00701B9F" w:rsidRDefault="006A6DDD">
            <w:pPr>
              <w:tabs>
                <w:tab w:val="left" w:pos="6672"/>
              </w:tabs>
              <w:spacing w:line="259" w:lineRule="auto"/>
              <w:rPr>
                <w:sz w:val="24"/>
                <w:szCs w:val="24"/>
              </w:rPr>
            </w:pPr>
            <w:r>
              <w:rPr>
                <w:sz w:val="24"/>
                <w:szCs w:val="24"/>
              </w:rPr>
              <w:lastRenderedPageBreak/>
              <w:t>KURIKULUMSKO PODRUČJE</w:t>
            </w:r>
          </w:p>
        </w:tc>
        <w:tc>
          <w:tcPr>
            <w:tcW w:w="10470" w:type="dxa"/>
            <w:tcBorders>
              <w:left w:val="single" w:sz="4" w:space="0" w:color="000000"/>
            </w:tcBorders>
            <w:shd w:val="clear" w:color="auto" w:fill="FFFFFF"/>
            <w:vAlign w:val="center"/>
          </w:tcPr>
          <w:p w:rsidR="00701B9F" w:rsidRDefault="006A6DDD">
            <w:pPr>
              <w:tabs>
                <w:tab w:val="left" w:pos="6672"/>
              </w:tabs>
              <w:spacing w:line="259" w:lineRule="auto"/>
              <w:rPr>
                <w:sz w:val="24"/>
                <w:szCs w:val="24"/>
              </w:rPr>
            </w:pPr>
            <w:r>
              <w:rPr>
                <w:sz w:val="24"/>
                <w:szCs w:val="24"/>
              </w:rPr>
              <w:t>Umjetničko područje</w:t>
            </w:r>
          </w:p>
        </w:tc>
      </w:tr>
      <w:tr w:rsidR="00701B9F">
        <w:tc>
          <w:tcPr>
            <w:tcW w:w="4303" w:type="dxa"/>
            <w:gridSpan w:val="2"/>
            <w:tcBorders>
              <w:right w:val="single" w:sz="4" w:space="0" w:color="000000"/>
            </w:tcBorders>
            <w:shd w:val="clear" w:color="auto" w:fill="93CDDC"/>
            <w:vAlign w:val="center"/>
          </w:tcPr>
          <w:p w:rsidR="00701B9F" w:rsidRDefault="006A6DDD">
            <w:pPr>
              <w:tabs>
                <w:tab w:val="left" w:pos="6672"/>
              </w:tabs>
              <w:spacing w:line="259" w:lineRule="auto"/>
              <w:rPr>
                <w:sz w:val="24"/>
                <w:szCs w:val="24"/>
              </w:rPr>
            </w:pPr>
            <w:r>
              <w:rPr>
                <w:sz w:val="24"/>
                <w:szCs w:val="24"/>
              </w:rPr>
              <w:t>Naziv aktivnosti, programa ili projekta</w:t>
            </w:r>
          </w:p>
        </w:tc>
        <w:tc>
          <w:tcPr>
            <w:tcW w:w="10470" w:type="dxa"/>
            <w:tcBorders>
              <w:left w:val="single" w:sz="4" w:space="0" w:color="000000"/>
            </w:tcBorders>
            <w:shd w:val="clear" w:color="auto" w:fill="FFFFFF"/>
            <w:vAlign w:val="center"/>
          </w:tcPr>
          <w:p w:rsidR="00701B9F" w:rsidRDefault="006A6DDD">
            <w:pPr>
              <w:tabs>
                <w:tab w:val="left" w:pos="6672"/>
              </w:tabs>
              <w:spacing w:line="259" w:lineRule="auto"/>
              <w:rPr>
                <w:sz w:val="24"/>
                <w:szCs w:val="24"/>
              </w:rPr>
            </w:pPr>
            <w:r>
              <w:rPr>
                <w:sz w:val="24"/>
                <w:szCs w:val="24"/>
              </w:rPr>
              <w:t>Ekološka skupina</w:t>
            </w:r>
          </w:p>
        </w:tc>
      </w:tr>
      <w:tr w:rsidR="00701B9F">
        <w:trPr>
          <w:trHeight w:val="656"/>
        </w:trPr>
        <w:tc>
          <w:tcPr>
            <w:tcW w:w="4303" w:type="dxa"/>
            <w:gridSpan w:val="2"/>
            <w:tcBorders>
              <w:right w:val="single" w:sz="4" w:space="0" w:color="000000"/>
            </w:tcBorders>
            <w:shd w:val="clear" w:color="auto" w:fill="DBE5F1"/>
            <w:vAlign w:val="center"/>
          </w:tcPr>
          <w:p w:rsidR="00701B9F" w:rsidRDefault="006A6DDD">
            <w:pPr>
              <w:tabs>
                <w:tab w:val="left" w:pos="6672"/>
              </w:tabs>
              <w:spacing w:line="259" w:lineRule="auto"/>
              <w:rPr>
                <w:sz w:val="24"/>
                <w:szCs w:val="24"/>
              </w:rPr>
            </w:pPr>
            <w:r>
              <w:rPr>
                <w:sz w:val="24"/>
                <w:szCs w:val="24"/>
              </w:rPr>
              <w:t>Cilj</w:t>
            </w:r>
          </w:p>
        </w:tc>
        <w:tc>
          <w:tcPr>
            <w:tcW w:w="10470" w:type="dxa"/>
            <w:tcBorders>
              <w:left w:val="single" w:sz="4" w:space="0" w:color="000000"/>
            </w:tcBorders>
          </w:tcPr>
          <w:p w:rsidR="00701B9F" w:rsidRDefault="006A6DDD">
            <w:pPr>
              <w:tabs>
                <w:tab w:val="left" w:pos="6672"/>
              </w:tabs>
              <w:spacing w:line="259" w:lineRule="auto"/>
              <w:rPr>
                <w:sz w:val="24"/>
                <w:szCs w:val="24"/>
              </w:rPr>
            </w:pPr>
            <w:r>
              <w:rPr>
                <w:sz w:val="24"/>
                <w:szCs w:val="24"/>
              </w:rPr>
              <w:t>Briga za okoliš i odgovorno ponašanje prema prirodi.</w:t>
            </w:r>
          </w:p>
        </w:tc>
      </w:tr>
      <w:tr w:rsidR="00701B9F">
        <w:tc>
          <w:tcPr>
            <w:tcW w:w="4303" w:type="dxa"/>
            <w:gridSpan w:val="2"/>
            <w:shd w:val="clear" w:color="auto" w:fill="DBE5F1"/>
            <w:vAlign w:val="center"/>
          </w:tcPr>
          <w:p w:rsidR="00701B9F" w:rsidRDefault="006A6DDD">
            <w:pPr>
              <w:tabs>
                <w:tab w:val="left" w:pos="6672"/>
              </w:tabs>
              <w:spacing w:line="259" w:lineRule="auto"/>
              <w:rPr>
                <w:sz w:val="24"/>
                <w:szCs w:val="24"/>
              </w:rPr>
            </w:pPr>
            <w:r>
              <w:rPr>
                <w:sz w:val="24"/>
                <w:szCs w:val="24"/>
              </w:rPr>
              <w:t>Ciklus /razred</w:t>
            </w:r>
          </w:p>
        </w:tc>
        <w:tc>
          <w:tcPr>
            <w:tcW w:w="10470" w:type="dxa"/>
          </w:tcPr>
          <w:p w:rsidR="00701B9F" w:rsidRDefault="006A6DDD">
            <w:pPr>
              <w:tabs>
                <w:tab w:val="left" w:pos="6672"/>
              </w:tabs>
              <w:spacing w:line="259" w:lineRule="auto"/>
              <w:rPr>
                <w:sz w:val="24"/>
                <w:szCs w:val="24"/>
              </w:rPr>
            </w:pPr>
            <w:r>
              <w:rPr>
                <w:sz w:val="24"/>
                <w:szCs w:val="24"/>
              </w:rPr>
              <w:t>4.a Zaton</w:t>
            </w:r>
          </w:p>
        </w:tc>
      </w:tr>
      <w:tr w:rsidR="00701B9F">
        <w:tc>
          <w:tcPr>
            <w:tcW w:w="4303" w:type="dxa"/>
            <w:gridSpan w:val="2"/>
            <w:shd w:val="clear" w:color="auto" w:fill="DBE5F1"/>
            <w:vAlign w:val="center"/>
          </w:tcPr>
          <w:p w:rsidR="00701B9F" w:rsidRDefault="006A6DDD">
            <w:pPr>
              <w:tabs>
                <w:tab w:val="left" w:pos="6672"/>
              </w:tabs>
              <w:spacing w:line="259" w:lineRule="auto"/>
              <w:rPr>
                <w:sz w:val="24"/>
                <w:szCs w:val="24"/>
              </w:rPr>
            </w:pPr>
            <w:r>
              <w:rPr>
                <w:sz w:val="24"/>
                <w:szCs w:val="24"/>
              </w:rPr>
              <w:t xml:space="preserve">Obrazloženje cilja </w:t>
            </w:r>
          </w:p>
        </w:tc>
        <w:tc>
          <w:tcPr>
            <w:tcW w:w="10470" w:type="dxa"/>
          </w:tcPr>
          <w:p w:rsidR="00701B9F" w:rsidRDefault="006A6DDD">
            <w:pPr>
              <w:tabs>
                <w:tab w:val="left" w:pos="6672"/>
              </w:tabs>
              <w:spacing w:line="259" w:lineRule="auto"/>
              <w:rPr>
                <w:sz w:val="24"/>
                <w:szCs w:val="24"/>
              </w:rPr>
            </w:pPr>
            <w:r>
              <w:rPr>
                <w:sz w:val="24"/>
                <w:szCs w:val="24"/>
              </w:rPr>
              <w:t>Usvajanje potrebnih vještina i navika u ponašanju koje ne narušavaju prirodnu ravnotežu. Razvijanje ljubavi i poštovanja prema prirodi.</w:t>
            </w:r>
          </w:p>
        </w:tc>
      </w:tr>
      <w:tr w:rsidR="00701B9F">
        <w:tc>
          <w:tcPr>
            <w:tcW w:w="4303" w:type="dxa"/>
            <w:gridSpan w:val="2"/>
            <w:shd w:val="clear" w:color="auto" w:fill="DBE5F1"/>
            <w:vAlign w:val="center"/>
          </w:tcPr>
          <w:p w:rsidR="00701B9F" w:rsidRDefault="00701B9F">
            <w:pPr>
              <w:tabs>
                <w:tab w:val="left" w:pos="6672"/>
              </w:tabs>
              <w:spacing w:line="259" w:lineRule="auto"/>
              <w:rPr>
                <w:sz w:val="24"/>
                <w:szCs w:val="24"/>
              </w:rPr>
            </w:pPr>
          </w:p>
          <w:p w:rsidR="00701B9F" w:rsidRDefault="006A6DDD">
            <w:pPr>
              <w:tabs>
                <w:tab w:val="left" w:pos="6672"/>
              </w:tabs>
              <w:spacing w:line="259" w:lineRule="auto"/>
              <w:rPr>
                <w:sz w:val="24"/>
                <w:szCs w:val="24"/>
              </w:rPr>
            </w:pPr>
            <w:r>
              <w:rPr>
                <w:sz w:val="24"/>
                <w:szCs w:val="24"/>
              </w:rPr>
              <w:t xml:space="preserve">Očekivani ishodi/postignuća: </w:t>
            </w:r>
          </w:p>
          <w:p w:rsidR="00701B9F" w:rsidRDefault="00701B9F">
            <w:pPr>
              <w:tabs>
                <w:tab w:val="left" w:pos="6672"/>
              </w:tabs>
              <w:spacing w:line="259" w:lineRule="auto"/>
              <w:rPr>
                <w:sz w:val="24"/>
                <w:szCs w:val="24"/>
              </w:rPr>
            </w:pPr>
          </w:p>
        </w:tc>
        <w:tc>
          <w:tcPr>
            <w:tcW w:w="10470" w:type="dxa"/>
          </w:tcPr>
          <w:p w:rsidR="00701B9F" w:rsidRDefault="006A6DDD">
            <w:pPr>
              <w:tabs>
                <w:tab w:val="left" w:pos="6672"/>
              </w:tabs>
              <w:spacing w:line="259" w:lineRule="auto"/>
              <w:rPr>
                <w:sz w:val="24"/>
                <w:szCs w:val="24"/>
              </w:rPr>
            </w:pPr>
            <w:r>
              <w:rPr>
                <w:sz w:val="24"/>
                <w:szCs w:val="24"/>
              </w:rPr>
              <w:t>- Učenici će usvajati nova znanja iz područja ekologije</w:t>
            </w:r>
          </w:p>
          <w:p w:rsidR="00701B9F" w:rsidRDefault="006A6DDD">
            <w:pPr>
              <w:tabs>
                <w:tab w:val="left" w:pos="6672"/>
              </w:tabs>
              <w:spacing w:line="259" w:lineRule="auto"/>
              <w:rPr>
                <w:sz w:val="24"/>
                <w:szCs w:val="24"/>
              </w:rPr>
            </w:pPr>
            <w:r>
              <w:rPr>
                <w:sz w:val="24"/>
                <w:szCs w:val="24"/>
              </w:rPr>
              <w:t>- Upoznat će načine brige za okoliš te ih primjenjivati</w:t>
            </w:r>
          </w:p>
          <w:p w:rsidR="00701B9F" w:rsidRDefault="006A6DDD">
            <w:pPr>
              <w:tabs>
                <w:tab w:val="left" w:pos="6672"/>
              </w:tabs>
              <w:spacing w:line="259" w:lineRule="auto"/>
              <w:rPr>
                <w:sz w:val="24"/>
                <w:szCs w:val="24"/>
              </w:rPr>
            </w:pPr>
            <w:r>
              <w:rPr>
                <w:sz w:val="24"/>
                <w:szCs w:val="24"/>
              </w:rPr>
              <w:t>- Naučit će se odgovorno ponašati prema prirodi</w:t>
            </w:r>
          </w:p>
          <w:p w:rsidR="00701B9F" w:rsidRDefault="006A6DDD">
            <w:pPr>
              <w:tabs>
                <w:tab w:val="left" w:pos="6672"/>
              </w:tabs>
              <w:spacing w:line="259" w:lineRule="auto"/>
              <w:rPr>
                <w:sz w:val="24"/>
                <w:szCs w:val="24"/>
              </w:rPr>
            </w:pPr>
            <w:r>
              <w:rPr>
                <w:sz w:val="24"/>
                <w:szCs w:val="24"/>
              </w:rPr>
              <w:t>- Surađivati, tražiti odgovore i rješavati probleme</w:t>
            </w:r>
          </w:p>
        </w:tc>
      </w:tr>
      <w:tr w:rsidR="00701B9F">
        <w:trPr>
          <w:trHeight w:val="439"/>
        </w:trPr>
        <w:tc>
          <w:tcPr>
            <w:tcW w:w="2008" w:type="dxa"/>
            <w:vMerge w:val="restart"/>
            <w:tcBorders>
              <w:right w:val="single" w:sz="4" w:space="0" w:color="000000"/>
            </w:tcBorders>
            <w:shd w:val="clear" w:color="auto" w:fill="DBE5F1"/>
            <w:vAlign w:val="center"/>
          </w:tcPr>
          <w:p w:rsidR="00701B9F" w:rsidRDefault="00701B9F">
            <w:pPr>
              <w:tabs>
                <w:tab w:val="left" w:pos="6672"/>
              </w:tabs>
              <w:spacing w:line="259" w:lineRule="auto"/>
              <w:rPr>
                <w:sz w:val="24"/>
                <w:szCs w:val="24"/>
              </w:rPr>
            </w:pPr>
          </w:p>
          <w:p w:rsidR="00701B9F" w:rsidRDefault="006A6DDD">
            <w:pPr>
              <w:tabs>
                <w:tab w:val="left" w:pos="6672"/>
              </w:tabs>
              <w:spacing w:line="259" w:lineRule="auto"/>
              <w:rPr>
                <w:sz w:val="24"/>
                <w:szCs w:val="24"/>
              </w:rPr>
            </w:pPr>
            <w:r>
              <w:rPr>
                <w:sz w:val="24"/>
                <w:szCs w:val="24"/>
              </w:rPr>
              <w:t>Način realizacije</w:t>
            </w:r>
          </w:p>
          <w:p w:rsidR="00701B9F" w:rsidRDefault="00701B9F">
            <w:pPr>
              <w:tabs>
                <w:tab w:val="left" w:pos="6672"/>
              </w:tabs>
              <w:spacing w:line="259" w:lineRule="auto"/>
              <w:rPr>
                <w:sz w:val="24"/>
                <w:szCs w:val="24"/>
              </w:rPr>
            </w:pPr>
          </w:p>
        </w:tc>
        <w:tc>
          <w:tcPr>
            <w:tcW w:w="2295" w:type="dxa"/>
            <w:tcBorders>
              <w:left w:val="single" w:sz="4" w:space="0" w:color="000000"/>
              <w:bottom w:val="single" w:sz="4" w:space="0" w:color="000000"/>
            </w:tcBorders>
            <w:shd w:val="clear" w:color="auto" w:fill="DBE5F1"/>
            <w:vAlign w:val="center"/>
          </w:tcPr>
          <w:p w:rsidR="00701B9F" w:rsidRDefault="006A6DDD">
            <w:pPr>
              <w:tabs>
                <w:tab w:val="left" w:pos="6672"/>
              </w:tabs>
              <w:spacing w:line="259" w:lineRule="auto"/>
              <w:rPr>
                <w:sz w:val="24"/>
                <w:szCs w:val="24"/>
              </w:rPr>
            </w:pPr>
            <w:r>
              <w:rPr>
                <w:sz w:val="24"/>
                <w:szCs w:val="24"/>
              </w:rPr>
              <w:t>Oblik:</w:t>
            </w:r>
          </w:p>
        </w:tc>
        <w:tc>
          <w:tcPr>
            <w:tcW w:w="10470" w:type="dxa"/>
            <w:tcBorders>
              <w:bottom w:val="single" w:sz="4" w:space="0" w:color="000000"/>
            </w:tcBorders>
            <w:vAlign w:val="center"/>
          </w:tcPr>
          <w:p w:rsidR="00701B9F" w:rsidRDefault="006A6DDD">
            <w:pPr>
              <w:tabs>
                <w:tab w:val="left" w:pos="6672"/>
              </w:tabs>
              <w:spacing w:line="259" w:lineRule="auto"/>
              <w:rPr>
                <w:sz w:val="24"/>
                <w:szCs w:val="24"/>
              </w:rPr>
            </w:pPr>
            <w:r>
              <w:rPr>
                <w:sz w:val="24"/>
                <w:szCs w:val="24"/>
              </w:rPr>
              <w:t>Individualni rad; rad u paru; izvanučionička nastava</w:t>
            </w:r>
          </w:p>
        </w:tc>
      </w:tr>
      <w:tr w:rsidR="00701B9F">
        <w:trPr>
          <w:trHeight w:val="439"/>
        </w:trPr>
        <w:tc>
          <w:tcPr>
            <w:tcW w:w="2008" w:type="dxa"/>
            <w:vMerge/>
            <w:tcBorders>
              <w:right w:val="single" w:sz="4" w:space="0" w:color="000000"/>
            </w:tcBorders>
            <w:shd w:val="clear" w:color="auto" w:fill="DBE5F1"/>
            <w:vAlign w:val="center"/>
          </w:tcPr>
          <w:p w:rsidR="00701B9F" w:rsidRDefault="00701B9F">
            <w:pPr>
              <w:widowControl w:val="0"/>
              <w:pBdr>
                <w:top w:val="nil"/>
                <w:left w:val="nil"/>
                <w:bottom w:val="nil"/>
                <w:right w:val="nil"/>
                <w:between w:val="nil"/>
              </w:pBdr>
              <w:spacing w:line="276" w:lineRule="auto"/>
              <w:rPr>
                <w:sz w:val="24"/>
                <w:szCs w:val="24"/>
              </w:rPr>
            </w:pPr>
          </w:p>
        </w:tc>
        <w:tc>
          <w:tcPr>
            <w:tcW w:w="2295" w:type="dxa"/>
            <w:tcBorders>
              <w:top w:val="single" w:sz="4" w:space="0" w:color="000000"/>
              <w:left w:val="single" w:sz="4" w:space="0" w:color="000000"/>
              <w:bottom w:val="single" w:sz="4" w:space="0" w:color="000000"/>
            </w:tcBorders>
            <w:shd w:val="clear" w:color="auto" w:fill="DBE5F1"/>
            <w:vAlign w:val="center"/>
          </w:tcPr>
          <w:p w:rsidR="00701B9F" w:rsidRDefault="006A6DDD">
            <w:pPr>
              <w:tabs>
                <w:tab w:val="left" w:pos="6672"/>
              </w:tabs>
              <w:spacing w:line="259" w:lineRule="auto"/>
              <w:rPr>
                <w:sz w:val="24"/>
                <w:szCs w:val="24"/>
              </w:rPr>
            </w:pPr>
            <w:r>
              <w:rPr>
                <w:sz w:val="24"/>
                <w:szCs w:val="24"/>
              </w:rPr>
              <w:t>Sudionici:</w:t>
            </w:r>
          </w:p>
        </w:tc>
        <w:tc>
          <w:tcPr>
            <w:tcW w:w="10470" w:type="dxa"/>
            <w:tcBorders>
              <w:top w:val="single" w:sz="4" w:space="0" w:color="000000"/>
              <w:bottom w:val="single" w:sz="4" w:space="0" w:color="000000"/>
            </w:tcBorders>
            <w:vAlign w:val="center"/>
          </w:tcPr>
          <w:p w:rsidR="00701B9F" w:rsidRDefault="006A6DDD">
            <w:pPr>
              <w:tabs>
                <w:tab w:val="left" w:pos="6672"/>
              </w:tabs>
              <w:spacing w:line="259" w:lineRule="auto"/>
              <w:rPr>
                <w:sz w:val="24"/>
                <w:szCs w:val="24"/>
              </w:rPr>
            </w:pPr>
            <w:r>
              <w:rPr>
                <w:sz w:val="24"/>
                <w:szCs w:val="24"/>
              </w:rPr>
              <w:t>Učenici 4.a razreda Zaton</w:t>
            </w:r>
          </w:p>
        </w:tc>
      </w:tr>
      <w:tr w:rsidR="00701B9F">
        <w:trPr>
          <w:trHeight w:val="439"/>
        </w:trPr>
        <w:tc>
          <w:tcPr>
            <w:tcW w:w="2008" w:type="dxa"/>
            <w:vMerge/>
            <w:tcBorders>
              <w:right w:val="single" w:sz="4" w:space="0" w:color="000000"/>
            </w:tcBorders>
            <w:shd w:val="clear" w:color="auto" w:fill="DBE5F1"/>
            <w:vAlign w:val="center"/>
          </w:tcPr>
          <w:p w:rsidR="00701B9F" w:rsidRDefault="00701B9F">
            <w:pPr>
              <w:widowControl w:val="0"/>
              <w:pBdr>
                <w:top w:val="nil"/>
                <w:left w:val="nil"/>
                <w:bottom w:val="nil"/>
                <w:right w:val="nil"/>
                <w:between w:val="nil"/>
              </w:pBdr>
              <w:spacing w:line="276" w:lineRule="auto"/>
              <w:rPr>
                <w:sz w:val="24"/>
                <w:szCs w:val="24"/>
              </w:rPr>
            </w:pPr>
          </w:p>
        </w:tc>
        <w:tc>
          <w:tcPr>
            <w:tcW w:w="2295" w:type="dxa"/>
            <w:tcBorders>
              <w:top w:val="single" w:sz="4" w:space="0" w:color="000000"/>
              <w:left w:val="single" w:sz="4" w:space="0" w:color="000000"/>
              <w:bottom w:val="single" w:sz="4" w:space="0" w:color="000000"/>
            </w:tcBorders>
            <w:shd w:val="clear" w:color="auto" w:fill="DBE5F1"/>
            <w:vAlign w:val="center"/>
          </w:tcPr>
          <w:p w:rsidR="00701B9F" w:rsidRDefault="006A6DDD">
            <w:pPr>
              <w:tabs>
                <w:tab w:val="left" w:pos="6672"/>
              </w:tabs>
              <w:spacing w:line="259" w:lineRule="auto"/>
              <w:rPr>
                <w:sz w:val="24"/>
                <w:szCs w:val="24"/>
              </w:rPr>
            </w:pPr>
            <w:r>
              <w:rPr>
                <w:sz w:val="24"/>
                <w:szCs w:val="24"/>
              </w:rPr>
              <w:t xml:space="preserve">Načini učenja: </w:t>
            </w:r>
          </w:p>
        </w:tc>
        <w:tc>
          <w:tcPr>
            <w:tcW w:w="10470" w:type="dxa"/>
            <w:tcBorders>
              <w:top w:val="single" w:sz="4" w:space="0" w:color="000000"/>
              <w:bottom w:val="single" w:sz="4" w:space="0" w:color="000000"/>
            </w:tcBorders>
            <w:vAlign w:val="center"/>
          </w:tcPr>
          <w:p w:rsidR="00701B9F" w:rsidRDefault="006A6DDD">
            <w:pPr>
              <w:tabs>
                <w:tab w:val="left" w:pos="6672"/>
              </w:tabs>
              <w:spacing w:line="259" w:lineRule="auto"/>
              <w:rPr>
                <w:sz w:val="24"/>
                <w:szCs w:val="24"/>
              </w:rPr>
            </w:pPr>
            <w:r>
              <w:rPr>
                <w:sz w:val="24"/>
                <w:szCs w:val="24"/>
              </w:rPr>
              <w:t>Promatranje, zaključivanje, vrtlarski poslovi, razvrstavanje otpada, ekološke radionice, igra, šetnje prirodom</w:t>
            </w:r>
          </w:p>
        </w:tc>
      </w:tr>
      <w:tr w:rsidR="00701B9F">
        <w:trPr>
          <w:trHeight w:val="439"/>
        </w:trPr>
        <w:tc>
          <w:tcPr>
            <w:tcW w:w="2008" w:type="dxa"/>
            <w:vMerge/>
            <w:tcBorders>
              <w:right w:val="single" w:sz="4" w:space="0" w:color="000000"/>
            </w:tcBorders>
            <w:shd w:val="clear" w:color="auto" w:fill="DBE5F1"/>
            <w:vAlign w:val="center"/>
          </w:tcPr>
          <w:p w:rsidR="00701B9F" w:rsidRDefault="00701B9F">
            <w:pPr>
              <w:widowControl w:val="0"/>
              <w:pBdr>
                <w:top w:val="nil"/>
                <w:left w:val="nil"/>
                <w:bottom w:val="nil"/>
                <w:right w:val="nil"/>
                <w:between w:val="nil"/>
              </w:pBdr>
              <w:spacing w:line="276" w:lineRule="auto"/>
              <w:rPr>
                <w:sz w:val="24"/>
                <w:szCs w:val="24"/>
              </w:rPr>
            </w:pPr>
          </w:p>
        </w:tc>
        <w:tc>
          <w:tcPr>
            <w:tcW w:w="2295" w:type="dxa"/>
            <w:tcBorders>
              <w:top w:val="single" w:sz="4" w:space="0" w:color="000000"/>
              <w:left w:val="single" w:sz="4" w:space="0" w:color="000000"/>
              <w:bottom w:val="single" w:sz="4" w:space="0" w:color="000000"/>
            </w:tcBorders>
            <w:shd w:val="clear" w:color="auto" w:fill="DBE5F1"/>
            <w:vAlign w:val="center"/>
          </w:tcPr>
          <w:p w:rsidR="00701B9F" w:rsidRDefault="006A6DDD">
            <w:pPr>
              <w:tabs>
                <w:tab w:val="left" w:pos="6672"/>
              </w:tabs>
              <w:spacing w:line="259" w:lineRule="auto"/>
              <w:rPr>
                <w:sz w:val="24"/>
                <w:szCs w:val="24"/>
              </w:rPr>
            </w:pPr>
            <w:r>
              <w:rPr>
                <w:sz w:val="24"/>
                <w:szCs w:val="24"/>
              </w:rPr>
              <w:t xml:space="preserve">Metode podučavanja: </w:t>
            </w:r>
          </w:p>
        </w:tc>
        <w:tc>
          <w:tcPr>
            <w:tcW w:w="10470" w:type="dxa"/>
            <w:tcBorders>
              <w:top w:val="single" w:sz="4" w:space="0" w:color="000000"/>
              <w:bottom w:val="single" w:sz="4" w:space="0" w:color="000000"/>
            </w:tcBorders>
            <w:vAlign w:val="center"/>
          </w:tcPr>
          <w:p w:rsidR="00701B9F" w:rsidRDefault="006A6DDD">
            <w:pPr>
              <w:tabs>
                <w:tab w:val="left" w:pos="6672"/>
              </w:tabs>
              <w:spacing w:line="259" w:lineRule="auto"/>
              <w:rPr>
                <w:sz w:val="24"/>
                <w:szCs w:val="24"/>
              </w:rPr>
            </w:pPr>
            <w:r>
              <w:rPr>
                <w:sz w:val="24"/>
                <w:szCs w:val="24"/>
              </w:rPr>
              <w:t>Razgovor, demonstracija, usmeno izlaganje, priprema materijala i radnih zadataka, akcije uređenja okoliša škole, akcije zaštite i poboljšanja kvalitete okoliša, edukacija iz prigodnih časopisa</w:t>
            </w:r>
          </w:p>
        </w:tc>
      </w:tr>
      <w:tr w:rsidR="00701B9F">
        <w:trPr>
          <w:trHeight w:val="439"/>
        </w:trPr>
        <w:tc>
          <w:tcPr>
            <w:tcW w:w="2008" w:type="dxa"/>
            <w:vMerge/>
            <w:tcBorders>
              <w:right w:val="single" w:sz="4" w:space="0" w:color="000000"/>
            </w:tcBorders>
            <w:shd w:val="clear" w:color="auto" w:fill="DBE5F1"/>
            <w:vAlign w:val="center"/>
          </w:tcPr>
          <w:p w:rsidR="00701B9F" w:rsidRDefault="00701B9F">
            <w:pPr>
              <w:widowControl w:val="0"/>
              <w:pBdr>
                <w:top w:val="nil"/>
                <w:left w:val="nil"/>
                <w:bottom w:val="nil"/>
                <w:right w:val="nil"/>
                <w:between w:val="nil"/>
              </w:pBdr>
              <w:spacing w:line="276" w:lineRule="auto"/>
              <w:rPr>
                <w:sz w:val="24"/>
                <w:szCs w:val="24"/>
              </w:rPr>
            </w:pPr>
          </w:p>
        </w:tc>
        <w:tc>
          <w:tcPr>
            <w:tcW w:w="2295" w:type="dxa"/>
            <w:tcBorders>
              <w:top w:val="single" w:sz="4" w:space="0" w:color="000000"/>
              <w:left w:val="single" w:sz="4" w:space="0" w:color="000000"/>
              <w:bottom w:val="single" w:sz="4" w:space="0" w:color="000000"/>
            </w:tcBorders>
            <w:shd w:val="clear" w:color="auto" w:fill="DBE5F1"/>
            <w:vAlign w:val="center"/>
          </w:tcPr>
          <w:p w:rsidR="00701B9F" w:rsidRDefault="006A6DDD">
            <w:pPr>
              <w:tabs>
                <w:tab w:val="left" w:pos="6672"/>
              </w:tabs>
              <w:spacing w:line="259" w:lineRule="auto"/>
              <w:rPr>
                <w:sz w:val="24"/>
                <w:szCs w:val="24"/>
              </w:rPr>
            </w:pPr>
            <w:r>
              <w:rPr>
                <w:sz w:val="24"/>
                <w:szCs w:val="24"/>
              </w:rPr>
              <w:t>Trajanje izvedbe:</w:t>
            </w:r>
          </w:p>
        </w:tc>
        <w:tc>
          <w:tcPr>
            <w:tcW w:w="10470" w:type="dxa"/>
            <w:tcBorders>
              <w:top w:val="single" w:sz="4" w:space="0" w:color="000000"/>
              <w:bottom w:val="single" w:sz="4" w:space="0" w:color="000000"/>
            </w:tcBorders>
            <w:vAlign w:val="center"/>
          </w:tcPr>
          <w:p w:rsidR="00701B9F" w:rsidRDefault="006A6DDD">
            <w:pPr>
              <w:tabs>
                <w:tab w:val="left" w:pos="6672"/>
              </w:tabs>
              <w:spacing w:line="259" w:lineRule="auto"/>
              <w:rPr>
                <w:sz w:val="24"/>
                <w:szCs w:val="24"/>
              </w:rPr>
            </w:pPr>
            <w:r>
              <w:rPr>
                <w:sz w:val="24"/>
                <w:szCs w:val="24"/>
              </w:rPr>
              <w:t>Tijekom nastavne godine 2023./2024.</w:t>
            </w:r>
          </w:p>
        </w:tc>
      </w:tr>
      <w:tr w:rsidR="00701B9F">
        <w:tc>
          <w:tcPr>
            <w:tcW w:w="4303" w:type="dxa"/>
            <w:gridSpan w:val="2"/>
            <w:shd w:val="clear" w:color="auto" w:fill="DBE5F1"/>
            <w:vAlign w:val="center"/>
          </w:tcPr>
          <w:p w:rsidR="00701B9F" w:rsidRDefault="006A6DDD">
            <w:pPr>
              <w:tabs>
                <w:tab w:val="left" w:pos="6672"/>
              </w:tabs>
              <w:spacing w:line="259" w:lineRule="auto"/>
              <w:rPr>
                <w:sz w:val="24"/>
                <w:szCs w:val="24"/>
              </w:rPr>
            </w:pPr>
            <w:r>
              <w:rPr>
                <w:sz w:val="24"/>
                <w:szCs w:val="24"/>
              </w:rPr>
              <w:t>Potrebni resursi (troškovnik)</w:t>
            </w:r>
          </w:p>
        </w:tc>
        <w:tc>
          <w:tcPr>
            <w:tcW w:w="10470" w:type="dxa"/>
          </w:tcPr>
          <w:p w:rsidR="00701B9F" w:rsidRDefault="006A6DDD">
            <w:pPr>
              <w:tabs>
                <w:tab w:val="left" w:pos="6672"/>
              </w:tabs>
              <w:spacing w:line="259" w:lineRule="auto"/>
              <w:rPr>
                <w:sz w:val="24"/>
                <w:szCs w:val="24"/>
              </w:rPr>
            </w:pPr>
            <w:r>
              <w:rPr>
                <w:sz w:val="24"/>
                <w:szCs w:val="24"/>
              </w:rPr>
              <w:t>Materijali za eko pano</w:t>
            </w:r>
          </w:p>
        </w:tc>
      </w:tr>
      <w:tr w:rsidR="00701B9F">
        <w:tc>
          <w:tcPr>
            <w:tcW w:w="4303" w:type="dxa"/>
            <w:gridSpan w:val="2"/>
            <w:shd w:val="clear" w:color="auto" w:fill="DBE5F1"/>
            <w:vAlign w:val="center"/>
          </w:tcPr>
          <w:p w:rsidR="00701B9F" w:rsidRDefault="006A6DDD">
            <w:pPr>
              <w:tabs>
                <w:tab w:val="left" w:pos="6672"/>
              </w:tabs>
              <w:spacing w:line="259" w:lineRule="auto"/>
              <w:rPr>
                <w:sz w:val="24"/>
                <w:szCs w:val="24"/>
              </w:rPr>
            </w:pPr>
            <w:r>
              <w:rPr>
                <w:sz w:val="24"/>
                <w:szCs w:val="24"/>
              </w:rPr>
              <w:t xml:space="preserve">Moguće teškoće </w:t>
            </w:r>
          </w:p>
        </w:tc>
        <w:tc>
          <w:tcPr>
            <w:tcW w:w="10470" w:type="dxa"/>
          </w:tcPr>
          <w:p w:rsidR="00701B9F" w:rsidRDefault="006A6DDD">
            <w:pPr>
              <w:tabs>
                <w:tab w:val="left" w:pos="6672"/>
              </w:tabs>
              <w:spacing w:line="259" w:lineRule="auto"/>
              <w:rPr>
                <w:sz w:val="24"/>
                <w:szCs w:val="24"/>
              </w:rPr>
            </w:pPr>
            <w:r>
              <w:rPr>
                <w:sz w:val="24"/>
                <w:szCs w:val="24"/>
              </w:rPr>
              <w:t>Nisu predviđene</w:t>
            </w:r>
          </w:p>
        </w:tc>
      </w:tr>
      <w:tr w:rsidR="00701B9F">
        <w:tc>
          <w:tcPr>
            <w:tcW w:w="4303" w:type="dxa"/>
            <w:gridSpan w:val="2"/>
            <w:shd w:val="clear" w:color="auto" w:fill="DBE5F1"/>
            <w:vAlign w:val="center"/>
          </w:tcPr>
          <w:p w:rsidR="00701B9F" w:rsidRDefault="006A6DDD">
            <w:pPr>
              <w:tabs>
                <w:tab w:val="left" w:pos="6672"/>
              </w:tabs>
              <w:spacing w:line="259" w:lineRule="auto"/>
              <w:rPr>
                <w:sz w:val="24"/>
                <w:szCs w:val="24"/>
              </w:rPr>
            </w:pPr>
            <w:r>
              <w:rPr>
                <w:sz w:val="24"/>
                <w:szCs w:val="24"/>
              </w:rPr>
              <w:t>Način praćenja i provjere ishoda/postignuća</w:t>
            </w:r>
          </w:p>
        </w:tc>
        <w:tc>
          <w:tcPr>
            <w:tcW w:w="10470" w:type="dxa"/>
          </w:tcPr>
          <w:p w:rsidR="00701B9F" w:rsidRDefault="006A6DDD">
            <w:pPr>
              <w:tabs>
                <w:tab w:val="left" w:pos="6672"/>
              </w:tabs>
              <w:spacing w:line="259" w:lineRule="auto"/>
              <w:rPr>
                <w:sz w:val="24"/>
                <w:szCs w:val="24"/>
              </w:rPr>
            </w:pPr>
            <w:r>
              <w:rPr>
                <w:sz w:val="24"/>
                <w:szCs w:val="24"/>
              </w:rPr>
              <w:t>Razgovor, kvizovi, praćenje i bilježenje zapažanja učenikovih interesa, motivacije, kreativnosti, razmjena iskustava, fotografije ekoloških aktivnosti</w:t>
            </w:r>
          </w:p>
        </w:tc>
      </w:tr>
      <w:tr w:rsidR="00701B9F">
        <w:trPr>
          <w:trHeight w:val="593"/>
        </w:trPr>
        <w:tc>
          <w:tcPr>
            <w:tcW w:w="4303" w:type="dxa"/>
            <w:gridSpan w:val="2"/>
            <w:shd w:val="clear" w:color="auto" w:fill="DBE5F1"/>
            <w:vAlign w:val="center"/>
          </w:tcPr>
          <w:p w:rsidR="00701B9F" w:rsidRDefault="006A6DDD">
            <w:pPr>
              <w:tabs>
                <w:tab w:val="left" w:pos="6672"/>
              </w:tabs>
              <w:spacing w:line="259" w:lineRule="auto"/>
              <w:rPr>
                <w:sz w:val="24"/>
                <w:szCs w:val="24"/>
              </w:rPr>
            </w:pPr>
            <w:r>
              <w:rPr>
                <w:sz w:val="24"/>
                <w:szCs w:val="24"/>
              </w:rPr>
              <w:t xml:space="preserve">Odgovorne osobe </w:t>
            </w:r>
          </w:p>
        </w:tc>
        <w:tc>
          <w:tcPr>
            <w:tcW w:w="10470" w:type="dxa"/>
          </w:tcPr>
          <w:p w:rsidR="00701B9F" w:rsidRDefault="006A6DDD">
            <w:pPr>
              <w:tabs>
                <w:tab w:val="left" w:pos="6672"/>
              </w:tabs>
              <w:spacing w:line="259" w:lineRule="auto"/>
              <w:rPr>
                <w:sz w:val="24"/>
                <w:szCs w:val="24"/>
              </w:rPr>
            </w:pPr>
            <w:r>
              <w:rPr>
                <w:sz w:val="24"/>
                <w:szCs w:val="24"/>
              </w:rPr>
              <w:t>Jelena Mrša</w:t>
            </w:r>
          </w:p>
        </w:tc>
      </w:tr>
    </w:tbl>
    <w:p w:rsidR="00701B9F" w:rsidRDefault="00701B9F">
      <w:pPr>
        <w:tabs>
          <w:tab w:val="left" w:pos="6672"/>
        </w:tabs>
        <w:spacing w:line="259" w:lineRule="auto"/>
        <w:rPr>
          <w:sz w:val="24"/>
          <w:szCs w:val="24"/>
        </w:rPr>
      </w:pPr>
    </w:p>
    <w:p w:rsidR="00701B9F" w:rsidRDefault="00701B9F">
      <w:pPr>
        <w:tabs>
          <w:tab w:val="left" w:pos="6672"/>
        </w:tabs>
        <w:spacing w:line="259" w:lineRule="auto"/>
        <w:rPr>
          <w:sz w:val="24"/>
          <w:szCs w:val="24"/>
        </w:rPr>
      </w:pPr>
    </w:p>
    <w:p w:rsidR="00E62328" w:rsidRDefault="00E62328">
      <w:pPr>
        <w:tabs>
          <w:tab w:val="left" w:pos="6672"/>
        </w:tabs>
        <w:spacing w:line="259" w:lineRule="auto"/>
        <w:rPr>
          <w:sz w:val="24"/>
          <w:szCs w:val="24"/>
        </w:rPr>
      </w:pPr>
    </w:p>
    <w:p w:rsidR="00701B9F" w:rsidRDefault="00701B9F">
      <w:pPr>
        <w:tabs>
          <w:tab w:val="left" w:pos="6672"/>
        </w:tabs>
        <w:spacing w:line="259" w:lineRule="auto"/>
        <w:rPr>
          <w:sz w:val="24"/>
          <w:szCs w:val="24"/>
        </w:rPr>
      </w:pPr>
    </w:p>
    <w:tbl>
      <w:tblPr>
        <w:tblStyle w:val="afffffffffffff5"/>
        <w:tblW w:w="14778" w:type="dxa"/>
        <w:tblInd w:w="-115" w:type="dxa"/>
        <w:tblBorders>
          <w:top w:val="single" w:sz="4" w:space="0" w:color="17365D"/>
          <w:left w:val="single" w:sz="4" w:space="0" w:color="17365D"/>
          <w:bottom w:val="single" w:sz="4" w:space="0" w:color="17365D"/>
          <w:right w:val="single" w:sz="4" w:space="0" w:color="17365D"/>
          <w:insideH w:val="single" w:sz="4" w:space="0" w:color="17365D"/>
          <w:insideV w:val="single" w:sz="4" w:space="0" w:color="17365D"/>
        </w:tblBorders>
        <w:tblLayout w:type="fixed"/>
        <w:tblLook w:val="0000" w:firstRow="0" w:lastRow="0" w:firstColumn="0" w:lastColumn="0" w:noHBand="0" w:noVBand="0"/>
      </w:tblPr>
      <w:tblGrid>
        <w:gridCol w:w="2008"/>
        <w:gridCol w:w="2462"/>
        <w:gridCol w:w="10308"/>
      </w:tblGrid>
      <w:tr w:rsidR="00701B9F">
        <w:tc>
          <w:tcPr>
            <w:tcW w:w="4470" w:type="dxa"/>
            <w:gridSpan w:val="2"/>
            <w:tcBorders>
              <w:right w:val="single" w:sz="4" w:space="0" w:color="000000"/>
            </w:tcBorders>
            <w:shd w:val="clear" w:color="auto" w:fill="5F497A"/>
            <w:vAlign w:val="center"/>
          </w:tcPr>
          <w:p w:rsidR="00701B9F" w:rsidRDefault="006A6DDD">
            <w:pPr>
              <w:tabs>
                <w:tab w:val="left" w:pos="6672"/>
              </w:tabs>
              <w:spacing w:line="259" w:lineRule="auto"/>
              <w:rPr>
                <w:sz w:val="24"/>
                <w:szCs w:val="24"/>
              </w:rPr>
            </w:pPr>
            <w:r>
              <w:rPr>
                <w:sz w:val="24"/>
                <w:szCs w:val="24"/>
              </w:rPr>
              <w:lastRenderedPageBreak/>
              <w:t>KURIKULUMSKO PODRUČJE</w:t>
            </w:r>
          </w:p>
        </w:tc>
        <w:tc>
          <w:tcPr>
            <w:tcW w:w="10308" w:type="dxa"/>
            <w:tcBorders>
              <w:left w:val="single" w:sz="4" w:space="0" w:color="000000"/>
            </w:tcBorders>
            <w:shd w:val="clear" w:color="auto" w:fill="FFFFFF"/>
            <w:vAlign w:val="center"/>
          </w:tcPr>
          <w:p w:rsidR="00701B9F" w:rsidRDefault="00701B9F">
            <w:pPr>
              <w:tabs>
                <w:tab w:val="left" w:pos="6672"/>
              </w:tabs>
              <w:spacing w:line="259" w:lineRule="auto"/>
              <w:rPr>
                <w:sz w:val="24"/>
                <w:szCs w:val="24"/>
              </w:rPr>
            </w:pPr>
          </w:p>
        </w:tc>
      </w:tr>
      <w:tr w:rsidR="00701B9F">
        <w:tc>
          <w:tcPr>
            <w:tcW w:w="4470" w:type="dxa"/>
            <w:gridSpan w:val="2"/>
            <w:tcBorders>
              <w:right w:val="single" w:sz="4" w:space="0" w:color="000000"/>
            </w:tcBorders>
            <w:shd w:val="clear" w:color="auto" w:fill="93CDDC"/>
            <w:vAlign w:val="center"/>
          </w:tcPr>
          <w:p w:rsidR="00701B9F" w:rsidRDefault="006A6DDD">
            <w:pPr>
              <w:tabs>
                <w:tab w:val="left" w:pos="6672"/>
              </w:tabs>
              <w:spacing w:line="259" w:lineRule="auto"/>
              <w:rPr>
                <w:sz w:val="24"/>
                <w:szCs w:val="24"/>
              </w:rPr>
            </w:pPr>
            <w:r>
              <w:rPr>
                <w:sz w:val="24"/>
                <w:szCs w:val="24"/>
              </w:rPr>
              <w:t>Naziv aktivnosti, programa ili projekta</w:t>
            </w:r>
          </w:p>
        </w:tc>
        <w:tc>
          <w:tcPr>
            <w:tcW w:w="10308" w:type="dxa"/>
            <w:tcBorders>
              <w:left w:val="single" w:sz="4" w:space="0" w:color="000000"/>
            </w:tcBorders>
            <w:shd w:val="clear" w:color="auto" w:fill="FFFFFF"/>
            <w:vAlign w:val="center"/>
          </w:tcPr>
          <w:p w:rsidR="00701B9F" w:rsidRDefault="006A6DDD">
            <w:pPr>
              <w:tabs>
                <w:tab w:val="left" w:pos="6672"/>
              </w:tabs>
              <w:spacing w:line="259" w:lineRule="auto"/>
              <w:rPr>
                <w:sz w:val="24"/>
                <w:szCs w:val="24"/>
              </w:rPr>
            </w:pPr>
            <w:r>
              <w:rPr>
                <w:sz w:val="24"/>
                <w:szCs w:val="24"/>
              </w:rPr>
              <w:t>Sportska igraonica</w:t>
            </w:r>
          </w:p>
        </w:tc>
      </w:tr>
      <w:tr w:rsidR="00701B9F">
        <w:trPr>
          <w:trHeight w:val="656"/>
        </w:trPr>
        <w:tc>
          <w:tcPr>
            <w:tcW w:w="4470" w:type="dxa"/>
            <w:gridSpan w:val="2"/>
            <w:tcBorders>
              <w:right w:val="single" w:sz="4" w:space="0" w:color="000000"/>
            </w:tcBorders>
            <w:shd w:val="clear" w:color="auto" w:fill="DBE5F1"/>
            <w:vAlign w:val="center"/>
          </w:tcPr>
          <w:p w:rsidR="00701B9F" w:rsidRDefault="006A6DDD">
            <w:pPr>
              <w:tabs>
                <w:tab w:val="left" w:pos="6672"/>
              </w:tabs>
              <w:spacing w:line="259" w:lineRule="auto"/>
              <w:rPr>
                <w:sz w:val="24"/>
                <w:szCs w:val="24"/>
              </w:rPr>
            </w:pPr>
            <w:r>
              <w:rPr>
                <w:sz w:val="24"/>
                <w:szCs w:val="24"/>
              </w:rPr>
              <w:t>Cilj</w:t>
            </w:r>
          </w:p>
        </w:tc>
        <w:tc>
          <w:tcPr>
            <w:tcW w:w="10308" w:type="dxa"/>
            <w:tcBorders>
              <w:left w:val="single" w:sz="4" w:space="0" w:color="000000"/>
            </w:tcBorders>
          </w:tcPr>
          <w:p w:rsidR="00701B9F" w:rsidRDefault="006A6DDD">
            <w:pPr>
              <w:tabs>
                <w:tab w:val="left" w:pos="6672"/>
              </w:tabs>
              <w:spacing w:line="259" w:lineRule="auto"/>
              <w:rPr>
                <w:sz w:val="24"/>
                <w:szCs w:val="24"/>
              </w:rPr>
            </w:pPr>
            <w:r>
              <w:rPr>
                <w:sz w:val="24"/>
                <w:szCs w:val="24"/>
              </w:rPr>
              <w:t>Usvajanje i usavršavanje  kinezioloških motoričkih vještina, znanja i navika koje pridonose zadovoljavanju osnovne ljudske potreba za kretanjem.</w:t>
            </w:r>
          </w:p>
        </w:tc>
      </w:tr>
      <w:tr w:rsidR="00701B9F">
        <w:tc>
          <w:tcPr>
            <w:tcW w:w="4470" w:type="dxa"/>
            <w:gridSpan w:val="2"/>
            <w:shd w:val="clear" w:color="auto" w:fill="DBE5F1"/>
            <w:vAlign w:val="center"/>
          </w:tcPr>
          <w:p w:rsidR="00701B9F" w:rsidRDefault="006A6DDD">
            <w:pPr>
              <w:tabs>
                <w:tab w:val="left" w:pos="6672"/>
              </w:tabs>
              <w:spacing w:line="259" w:lineRule="auto"/>
              <w:rPr>
                <w:sz w:val="24"/>
                <w:szCs w:val="24"/>
              </w:rPr>
            </w:pPr>
            <w:r>
              <w:rPr>
                <w:sz w:val="24"/>
                <w:szCs w:val="24"/>
              </w:rPr>
              <w:t>Ciklus /razred</w:t>
            </w:r>
          </w:p>
        </w:tc>
        <w:tc>
          <w:tcPr>
            <w:tcW w:w="10308" w:type="dxa"/>
          </w:tcPr>
          <w:p w:rsidR="00701B9F" w:rsidRDefault="006A6DDD">
            <w:pPr>
              <w:tabs>
                <w:tab w:val="left" w:pos="6672"/>
              </w:tabs>
              <w:spacing w:line="259" w:lineRule="auto"/>
              <w:rPr>
                <w:sz w:val="24"/>
                <w:szCs w:val="24"/>
              </w:rPr>
            </w:pPr>
            <w:r>
              <w:rPr>
                <w:sz w:val="24"/>
                <w:szCs w:val="24"/>
              </w:rPr>
              <w:t>1.r. Zaton</w:t>
            </w:r>
          </w:p>
        </w:tc>
      </w:tr>
      <w:tr w:rsidR="00701B9F">
        <w:tc>
          <w:tcPr>
            <w:tcW w:w="4470" w:type="dxa"/>
            <w:gridSpan w:val="2"/>
            <w:shd w:val="clear" w:color="auto" w:fill="DBE5F1"/>
            <w:vAlign w:val="center"/>
          </w:tcPr>
          <w:p w:rsidR="00701B9F" w:rsidRDefault="006A6DDD">
            <w:pPr>
              <w:tabs>
                <w:tab w:val="left" w:pos="6672"/>
              </w:tabs>
              <w:spacing w:line="259" w:lineRule="auto"/>
              <w:rPr>
                <w:sz w:val="24"/>
                <w:szCs w:val="24"/>
              </w:rPr>
            </w:pPr>
            <w:r>
              <w:rPr>
                <w:sz w:val="24"/>
                <w:szCs w:val="24"/>
              </w:rPr>
              <w:t xml:space="preserve">Obrazloženje cilja </w:t>
            </w:r>
          </w:p>
        </w:tc>
        <w:tc>
          <w:tcPr>
            <w:tcW w:w="10308" w:type="dxa"/>
            <w:tcBorders>
              <w:left w:val="single" w:sz="4" w:space="0" w:color="000000"/>
            </w:tcBorders>
          </w:tcPr>
          <w:p w:rsidR="00701B9F" w:rsidRDefault="006A6DDD">
            <w:pPr>
              <w:tabs>
                <w:tab w:val="left" w:pos="6672"/>
              </w:tabs>
              <w:spacing w:line="259" w:lineRule="auto"/>
              <w:rPr>
                <w:sz w:val="24"/>
                <w:szCs w:val="24"/>
              </w:rPr>
            </w:pPr>
            <w:r>
              <w:rPr>
                <w:sz w:val="24"/>
                <w:szCs w:val="24"/>
              </w:rPr>
              <w:t>Osposobiti učenike za primjenu motoričkih znanja koja omogućuju samostalno tjelesno vježbanje, razvijanje sposobnosti i promicanje zdravlja.</w:t>
            </w:r>
          </w:p>
        </w:tc>
      </w:tr>
      <w:tr w:rsidR="00701B9F">
        <w:trPr>
          <w:trHeight w:val="680"/>
        </w:trPr>
        <w:tc>
          <w:tcPr>
            <w:tcW w:w="4470" w:type="dxa"/>
            <w:gridSpan w:val="2"/>
            <w:shd w:val="clear" w:color="auto" w:fill="DBE5F1"/>
            <w:vAlign w:val="center"/>
          </w:tcPr>
          <w:p w:rsidR="00701B9F" w:rsidRDefault="006A6DDD">
            <w:pPr>
              <w:tabs>
                <w:tab w:val="left" w:pos="6672"/>
              </w:tabs>
              <w:spacing w:line="259" w:lineRule="auto"/>
              <w:rPr>
                <w:sz w:val="24"/>
                <w:szCs w:val="24"/>
              </w:rPr>
            </w:pPr>
            <w:r>
              <w:rPr>
                <w:sz w:val="24"/>
                <w:szCs w:val="24"/>
              </w:rPr>
              <w:t xml:space="preserve">Očekivani ishodi/postignuća: </w:t>
            </w:r>
          </w:p>
        </w:tc>
        <w:tc>
          <w:tcPr>
            <w:tcW w:w="10308" w:type="dxa"/>
          </w:tcPr>
          <w:p w:rsidR="00701B9F" w:rsidRDefault="006A6DDD">
            <w:pPr>
              <w:tabs>
                <w:tab w:val="left" w:pos="6672"/>
              </w:tabs>
              <w:spacing w:line="259" w:lineRule="auto"/>
              <w:rPr>
                <w:sz w:val="24"/>
                <w:szCs w:val="24"/>
              </w:rPr>
            </w:pPr>
            <w:r>
              <w:rPr>
                <w:sz w:val="24"/>
                <w:szCs w:val="24"/>
              </w:rPr>
              <w:t xml:space="preserve">- Zadovoljavanje potrebe za kretanjem i poticanje samostalnog vježbanja </w:t>
            </w:r>
          </w:p>
          <w:p w:rsidR="00701B9F" w:rsidRDefault="006A6DDD">
            <w:pPr>
              <w:tabs>
                <w:tab w:val="left" w:pos="6672"/>
              </w:tabs>
              <w:spacing w:line="259" w:lineRule="auto"/>
              <w:rPr>
                <w:sz w:val="24"/>
                <w:szCs w:val="24"/>
              </w:rPr>
            </w:pPr>
            <w:r>
              <w:rPr>
                <w:sz w:val="24"/>
                <w:szCs w:val="24"/>
              </w:rPr>
              <w:t xml:space="preserve">-  Razvijanje interesa za osobni napredak u različitim sportskim aktivnostima </w:t>
            </w:r>
          </w:p>
          <w:p w:rsidR="00701B9F" w:rsidRDefault="006A6DDD">
            <w:pPr>
              <w:tabs>
                <w:tab w:val="left" w:pos="6672"/>
              </w:tabs>
              <w:spacing w:line="259" w:lineRule="auto"/>
              <w:rPr>
                <w:sz w:val="24"/>
                <w:szCs w:val="24"/>
              </w:rPr>
            </w:pPr>
            <w:r>
              <w:rPr>
                <w:sz w:val="24"/>
                <w:szCs w:val="24"/>
              </w:rPr>
              <w:t xml:space="preserve"> - Shvatiti važnost čuvanja i promicanja zdravlja, prevencije pretilosti kod djece, higijenskih navika, aktivnog boravka na zraku </w:t>
            </w:r>
          </w:p>
          <w:p w:rsidR="00701B9F" w:rsidRDefault="006A6DDD">
            <w:pPr>
              <w:tabs>
                <w:tab w:val="left" w:pos="6672"/>
              </w:tabs>
              <w:spacing w:line="259" w:lineRule="auto"/>
              <w:rPr>
                <w:sz w:val="24"/>
                <w:szCs w:val="24"/>
              </w:rPr>
            </w:pPr>
            <w:r>
              <w:rPr>
                <w:sz w:val="24"/>
                <w:szCs w:val="24"/>
              </w:rPr>
              <w:t>- Shvatiti važnost timskog rada</w:t>
            </w:r>
          </w:p>
        </w:tc>
      </w:tr>
      <w:tr w:rsidR="00701B9F">
        <w:trPr>
          <w:trHeight w:val="439"/>
        </w:trPr>
        <w:tc>
          <w:tcPr>
            <w:tcW w:w="2008" w:type="dxa"/>
            <w:vMerge w:val="restart"/>
            <w:tcBorders>
              <w:right w:val="single" w:sz="4" w:space="0" w:color="000000"/>
            </w:tcBorders>
            <w:shd w:val="clear" w:color="auto" w:fill="DBE5F1"/>
            <w:vAlign w:val="center"/>
          </w:tcPr>
          <w:p w:rsidR="00701B9F" w:rsidRDefault="00701B9F">
            <w:pPr>
              <w:tabs>
                <w:tab w:val="left" w:pos="6672"/>
              </w:tabs>
              <w:spacing w:line="259" w:lineRule="auto"/>
              <w:rPr>
                <w:sz w:val="24"/>
                <w:szCs w:val="24"/>
              </w:rPr>
            </w:pPr>
          </w:p>
          <w:p w:rsidR="00701B9F" w:rsidRDefault="006A6DDD">
            <w:pPr>
              <w:tabs>
                <w:tab w:val="left" w:pos="6672"/>
              </w:tabs>
              <w:spacing w:line="259" w:lineRule="auto"/>
              <w:rPr>
                <w:sz w:val="24"/>
                <w:szCs w:val="24"/>
              </w:rPr>
            </w:pPr>
            <w:r>
              <w:rPr>
                <w:sz w:val="24"/>
                <w:szCs w:val="24"/>
              </w:rPr>
              <w:t>Način realizacije</w:t>
            </w:r>
          </w:p>
          <w:p w:rsidR="00701B9F" w:rsidRDefault="00701B9F">
            <w:pPr>
              <w:tabs>
                <w:tab w:val="left" w:pos="6672"/>
              </w:tabs>
              <w:spacing w:line="259" w:lineRule="auto"/>
              <w:rPr>
                <w:sz w:val="24"/>
                <w:szCs w:val="24"/>
              </w:rPr>
            </w:pPr>
          </w:p>
        </w:tc>
        <w:tc>
          <w:tcPr>
            <w:tcW w:w="2462" w:type="dxa"/>
            <w:tcBorders>
              <w:left w:val="single" w:sz="4" w:space="0" w:color="000000"/>
              <w:bottom w:val="single" w:sz="4" w:space="0" w:color="000000"/>
            </w:tcBorders>
            <w:shd w:val="clear" w:color="auto" w:fill="DBE5F1"/>
            <w:vAlign w:val="center"/>
          </w:tcPr>
          <w:p w:rsidR="00701B9F" w:rsidRDefault="006A6DDD">
            <w:pPr>
              <w:tabs>
                <w:tab w:val="left" w:pos="6672"/>
              </w:tabs>
              <w:spacing w:line="259" w:lineRule="auto"/>
              <w:rPr>
                <w:sz w:val="24"/>
                <w:szCs w:val="24"/>
              </w:rPr>
            </w:pPr>
            <w:r>
              <w:rPr>
                <w:sz w:val="24"/>
                <w:szCs w:val="24"/>
              </w:rPr>
              <w:t>Oblik:</w:t>
            </w:r>
          </w:p>
        </w:tc>
        <w:tc>
          <w:tcPr>
            <w:tcW w:w="10308" w:type="dxa"/>
            <w:tcBorders>
              <w:bottom w:val="single" w:sz="4" w:space="0" w:color="000000"/>
            </w:tcBorders>
            <w:vAlign w:val="center"/>
          </w:tcPr>
          <w:p w:rsidR="00701B9F" w:rsidRDefault="006A6DDD">
            <w:pPr>
              <w:tabs>
                <w:tab w:val="left" w:pos="6672"/>
              </w:tabs>
              <w:spacing w:line="259" w:lineRule="auto"/>
              <w:rPr>
                <w:sz w:val="24"/>
                <w:szCs w:val="24"/>
              </w:rPr>
            </w:pPr>
            <w:r>
              <w:rPr>
                <w:sz w:val="24"/>
                <w:szCs w:val="24"/>
              </w:rPr>
              <w:t>individualni rad, rad u parovima, rad u skupinama</w:t>
            </w:r>
          </w:p>
        </w:tc>
      </w:tr>
      <w:tr w:rsidR="00701B9F">
        <w:trPr>
          <w:trHeight w:val="439"/>
        </w:trPr>
        <w:tc>
          <w:tcPr>
            <w:tcW w:w="2008" w:type="dxa"/>
            <w:vMerge/>
            <w:tcBorders>
              <w:right w:val="single" w:sz="4" w:space="0" w:color="000000"/>
            </w:tcBorders>
            <w:shd w:val="clear" w:color="auto" w:fill="DBE5F1"/>
            <w:vAlign w:val="center"/>
          </w:tcPr>
          <w:p w:rsidR="00701B9F" w:rsidRDefault="00701B9F">
            <w:pPr>
              <w:widowControl w:val="0"/>
              <w:pBdr>
                <w:top w:val="nil"/>
                <w:left w:val="nil"/>
                <w:bottom w:val="nil"/>
                <w:right w:val="nil"/>
                <w:between w:val="nil"/>
              </w:pBdr>
              <w:spacing w:line="276" w:lineRule="auto"/>
              <w:rPr>
                <w:sz w:val="24"/>
                <w:szCs w:val="24"/>
              </w:rPr>
            </w:pPr>
          </w:p>
        </w:tc>
        <w:tc>
          <w:tcPr>
            <w:tcW w:w="2462" w:type="dxa"/>
            <w:tcBorders>
              <w:top w:val="single" w:sz="4" w:space="0" w:color="000000"/>
              <w:left w:val="single" w:sz="4" w:space="0" w:color="000000"/>
              <w:bottom w:val="single" w:sz="4" w:space="0" w:color="000000"/>
            </w:tcBorders>
            <w:shd w:val="clear" w:color="auto" w:fill="DBE5F1"/>
            <w:vAlign w:val="center"/>
          </w:tcPr>
          <w:p w:rsidR="00701B9F" w:rsidRDefault="006A6DDD">
            <w:pPr>
              <w:tabs>
                <w:tab w:val="left" w:pos="6672"/>
              </w:tabs>
              <w:spacing w:line="259" w:lineRule="auto"/>
              <w:rPr>
                <w:sz w:val="24"/>
                <w:szCs w:val="24"/>
              </w:rPr>
            </w:pPr>
            <w:r>
              <w:rPr>
                <w:sz w:val="24"/>
                <w:szCs w:val="24"/>
              </w:rPr>
              <w:t>Sudionici:</w:t>
            </w:r>
          </w:p>
        </w:tc>
        <w:tc>
          <w:tcPr>
            <w:tcW w:w="10308" w:type="dxa"/>
            <w:tcBorders>
              <w:top w:val="single" w:sz="4" w:space="0" w:color="000000"/>
              <w:bottom w:val="single" w:sz="4" w:space="0" w:color="000000"/>
            </w:tcBorders>
            <w:vAlign w:val="center"/>
          </w:tcPr>
          <w:p w:rsidR="00701B9F" w:rsidRDefault="006A6DDD">
            <w:pPr>
              <w:tabs>
                <w:tab w:val="left" w:pos="6672"/>
              </w:tabs>
              <w:spacing w:line="259" w:lineRule="auto"/>
              <w:rPr>
                <w:sz w:val="24"/>
                <w:szCs w:val="24"/>
              </w:rPr>
            </w:pPr>
            <w:r>
              <w:rPr>
                <w:sz w:val="24"/>
                <w:szCs w:val="24"/>
              </w:rPr>
              <w:t>učenici 1.r. Zaton</w:t>
            </w:r>
          </w:p>
        </w:tc>
      </w:tr>
      <w:tr w:rsidR="00701B9F">
        <w:trPr>
          <w:trHeight w:val="439"/>
        </w:trPr>
        <w:tc>
          <w:tcPr>
            <w:tcW w:w="2008" w:type="dxa"/>
            <w:vMerge/>
            <w:tcBorders>
              <w:right w:val="single" w:sz="4" w:space="0" w:color="000000"/>
            </w:tcBorders>
            <w:shd w:val="clear" w:color="auto" w:fill="DBE5F1"/>
            <w:vAlign w:val="center"/>
          </w:tcPr>
          <w:p w:rsidR="00701B9F" w:rsidRDefault="00701B9F">
            <w:pPr>
              <w:widowControl w:val="0"/>
              <w:pBdr>
                <w:top w:val="nil"/>
                <w:left w:val="nil"/>
                <w:bottom w:val="nil"/>
                <w:right w:val="nil"/>
                <w:between w:val="nil"/>
              </w:pBdr>
              <w:spacing w:line="276" w:lineRule="auto"/>
              <w:rPr>
                <w:sz w:val="24"/>
                <w:szCs w:val="24"/>
              </w:rPr>
            </w:pPr>
          </w:p>
        </w:tc>
        <w:tc>
          <w:tcPr>
            <w:tcW w:w="2462" w:type="dxa"/>
            <w:tcBorders>
              <w:top w:val="single" w:sz="4" w:space="0" w:color="000000"/>
              <w:left w:val="single" w:sz="4" w:space="0" w:color="000000"/>
              <w:bottom w:val="single" w:sz="4" w:space="0" w:color="000000"/>
            </w:tcBorders>
            <w:shd w:val="clear" w:color="auto" w:fill="DBE5F1"/>
            <w:vAlign w:val="center"/>
          </w:tcPr>
          <w:p w:rsidR="00701B9F" w:rsidRDefault="006A6DDD">
            <w:pPr>
              <w:tabs>
                <w:tab w:val="left" w:pos="6672"/>
              </w:tabs>
              <w:spacing w:line="259" w:lineRule="auto"/>
              <w:rPr>
                <w:sz w:val="24"/>
                <w:szCs w:val="24"/>
              </w:rPr>
            </w:pPr>
            <w:r>
              <w:rPr>
                <w:sz w:val="24"/>
                <w:szCs w:val="24"/>
              </w:rPr>
              <w:t xml:space="preserve">Načini učenja: </w:t>
            </w:r>
          </w:p>
        </w:tc>
        <w:tc>
          <w:tcPr>
            <w:tcW w:w="10308" w:type="dxa"/>
            <w:tcBorders>
              <w:top w:val="single" w:sz="4" w:space="0" w:color="000000"/>
              <w:bottom w:val="single" w:sz="4" w:space="0" w:color="000000"/>
            </w:tcBorders>
            <w:vAlign w:val="center"/>
          </w:tcPr>
          <w:p w:rsidR="00701B9F" w:rsidRDefault="006A6DDD">
            <w:pPr>
              <w:tabs>
                <w:tab w:val="left" w:pos="6672"/>
              </w:tabs>
              <w:spacing w:line="259" w:lineRule="auto"/>
              <w:rPr>
                <w:sz w:val="24"/>
                <w:szCs w:val="24"/>
              </w:rPr>
            </w:pPr>
            <w:r>
              <w:rPr>
                <w:sz w:val="24"/>
                <w:szCs w:val="24"/>
              </w:rPr>
              <w:t xml:space="preserve"> izvođenje zadanih vježbi, poligoni, momčadske igre, vježbe zagrijavanja, vježbe oblikovanja, formiranje ekipa, razne igre (Ledene babe, Boje, Kipovi, Ribarova mreža…) </w:t>
            </w:r>
          </w:p>
        </w:tc>
      </w:tr>
      <w:tr w:rsidR="00701B9F">
        <w:trPr>
          <w:trHeight w:val="439"/>
        </w:trPr>
        <w:tc>
          <w:tcPr>
            <w:tcW w:w="2008" w:type="dxa"/>
            <w:vMerge/>
            <w:tcBorders>
              <w:right w:val="single" w:sz="4" w:space="0" w:color="000000"/>
            </w:tcBorders>
            <w:shd w:val="clear" w:color="auto" w:fill="DBE5F1"/>
            <w:vAlign w:val="center"/>
          </w:tcPr>
          <w:p w:rsidR="00701B9F" w:rsidRDefault="00701B9F">
            <w:pPr>
              <w:widowControl w:val="0"/>
              <w:pBdr>
                <w:top w:val="nil"/>
                <w:left w:val="nil"/>
                <w:bottom w:val="nil"/>
                <w:right w:val="nil"/>
                <w:between w:val="nil"/>
              </w:pBdr>
              <w:spacing w:line="276" w:lineRule="auto"/>
              <w:rPr>
                <w:sz w:val="24"/>
                <w:szCs w:val="24"/>
              </w:rPr>
            </w:pPr>
          </w:p>
        </w:tc>
        <w:tc>
          <w:tcPr>
            <w:tcW w:w="2462" w:type="dxa"/>
            <w:tcBorders>
              <w:top w:val="single" w:sz="4" w:space="0" w:color="000000"/>
              <w:left w:val="single" w:sz="4" w:space="0" w:color="000000"/>
              <w:bottom w:val="single" w:sz="4" w:space="0" w:color="000000"/>
            </w:tcBorders>
            <w:shd w:val="clear" w:color="auto" w:fill="DBE5F1"/>
            <w:vAlign w:val="center"/>
          </w:tcPr>
          <w:p w:rsidR="00701B9F" w:rsidRDefault="006A6DDD">
            <w:pPr>
              <w:tabs>
                <w:tab w:val="left" w:pos="6672"/>
              </w:tabs>
              <w:spacing w:line="259" w:lineRule="auto"/>
              <w:rPr>
                <w:sz w:val="24"/>
                <w:szCs w:val="24"/>
              </w:rPr>
            </w:pPr>
            <w:r>
              <w:rPr>
                <w:sz w:val="24"/>
                <w:szCs w:val="24"/>
              </w:rPr>
              <w:t xml:space="preserve">Metode podučavanja: </w:t>
            </w:r>
          </w:p>
        </w:tc>
        <w:tc>
          <w:tcPr>
            <w:tcW w:w="10308" w:type="dxa"/>
            <w:tcBorders>
              <w:top w:val="single" w:sz="4" w:space="0" w:color="000000"/>
              <w:bottom w:val="single" w:sz="4" w:space="0" w:color="000000"/>
            </w:tcBorders>
            <w:vAlign w:val="center"/>
          </w:tcPr>
          <w:p w:rsidR="00701B9F" w:rsidRDefault="006A6DDD">
            <w:pPr>
              <w:tabs>
                <w:tab w:val="left" w:pos="6672"/>
              </w:tabs>
              <w:spacing w:line="259" w:lineRule="auto"/>
              <w:rPr>
                <w:sz w:val="24"/>
                <w:szCs w:val="24"/>
              </w:rPr>
            </w:pPr>
            <w:r>
              <w:rPr>
                <w:sz w:val="24"/>
                <w:szCs w:val="24"/>
              </w:rPr>
              <w:t>demonstriranje vježbe,davanje uputa pri vježbanju, usmjeravanje i pomoć u radu, kontrola rada</w:t>
            </w:r>
          </w:p>
        </w:tc>
      </w:tr>
      <w:tr w:rsidR="00701B9F">
        <w:trPr>
          <w:trHeight w:val="439"/>
        </w:trPr>
        <w:tc>
          <w:tcPr>
            <w:tcW w:w="2008" w:type="dxa"/>
            <w:vMerge/>
            <w:tcBorders>
              <w:right w:val="single" w:sz="4" w:space="0" w:color="000000"/>
            </w:tcBorders>
            <w:shd w:val="clear" w:color="auto" w:fill="DBE5F1"/>
            <w:vAlign w:val="center"/>
          </w:tcPr>
          <w:p w:rsidR="00701B9F" w:rsidRDefault="00701B9F">
            <w:pPr>
              <w:widowControl w:val="0"/>
              <w:pBdr>
                <w:top w:val="nil"/>
                <w:left w:val="nil"/>
                <w:bottom w:val="nil"/>
                <w:right w:val="nil"/>
                <w:between w:val="nil"/>
              </w:pBdr>
              <w:spacing w:line="276" w:lineRule="auto"/>
              <w:rPr>
                <w:sz w:val="24"/>
                <w:szCs w:val="24"/>
              </w:rPr>
            </w:pPr>
          </w:p>
        </w:tc>
        <w:tc>
          <w:tcPr>
            <w:tcW w:w="2462" w:type="dxa"/>
            <w:tcBorders>
              <w:top w:val="single" w:sz="4" w:space="0" w:color="000000"/>
              <w:left w:val="single" w:sz="4" w:space="0" w:color="000000"/>
              <w:bottom w:val="single" w:sz="4" w:space="0" w:color="000000"/>
            </w:tcBorders>
            <w:shd w:val="clear" w:color="auto" w:fill="DBE5F1"/>
            <w:vAlign w:val="center"/>
          </w:tcPr>
          <w:p w:rsidR="00701B9F" w:rsidRDefault="006A6DDD">
            <w:pPr>
              <w:tabs>
                <w:tab w:val="left" w:pos="6672"/>
              </w:tabs>
              <w:spacing w:line="259" w:lineRule="auto"/>
              <w:rPr>
                <w:sz w:val="24"/>
                <w:szCs w:val="24"/>
              </w:rPr>
            </w:pPr>
            <w:r>
              <w:rPr>
                <w:sz w:val="24"/>
                <w:szCs w:val="24"/>
              </w:rPr>
              <w:t>Trajanje izvedbe:</w:t>
            </w:r>
          </w:p>
        </w:tc>
        <w:tc>
          <w:tcPr>
            <w:tcW w:w="10308" w:type="dxa"/>
            <w:tcBorders>
              <w:top w:val="single" w:sz="4" w:space="0" w:color="000000"/>
              <w:bottom w:val="single" w:sz="4" w:space="0" w:color="000000"/>
            </w:tcBorders>
            <w:vAlign w:val="center"/>
          </w:tcPr>
          <w:p w:rsidR="00701B9F" w:rsidRDefault="006A6DDD">
            <w:pPr>
              <w:tabs>
                <w:tab w:val="left" w:pos="6672"/>
              </w:tabs>
              <w:spacing w:line="259" w:lineRule="auto"/>
              <w:rPr>
                <w:sz w:val="24"/>
                <w:szCs w:val="24"/>
              </w:rPr>
            </w:pPr>
            <w:r>
              <w:rPr>
                <w:sz w:val="24"/>
                <w:szCs w:val="24"/>
              </w:rPr>
              <w:t>Tijekom nastavne godine 2023./2024.</w:t>
            </w:r>
          </w:p>
        </w:tc>
      </w:tr>
      <w:tr w:rsidR="00701B9F">
        <w:tc>
          <w:tcPr>
            <w:tcW w:w="4470" w:type="dxa"/>
            <w:gridSpan w:val="2"/>
            <w:shd w:val="clear" w:color="auto" w:fill="DBE5F1"/>
            <w:vAlign w:val="center"/>
          </w:tcPr>
          <w:p w:rsidR="00701B9F" w:rsidRDefault="006A6DDD">
            <w:pPr>
              <w:tabs>
                <w:tab w:val="left" w:pos="6672"/>
              </w:tabs>
              <w:spacing w:line="259" w:lineRule="auto"/>
              <w:rPr>
                <w:sz w:val="24"/>
                <w:szCs w:val="24"/>
              </w:rPr>
            </w:pPr>
            <w:r>
              <w:rPr>
                <w:sz w:val="24"/>
                <w:szCs w:val="24"/>
              </w:rPr>
              <w:t>Potrebni resursi (troškovnik)</w:t>
            </w:r>
          </w:p>
        </w:tc>
        <w:tc>
          <w:tcPr>
            <w:tcW w:w="10308" w:type="dxa"/>
          </w:tcPr>
          <w:p w:rsidR="00701B9F" w:rsidRDefault="006A6DDD">
            <w:pPr>
              <w:tabs>
                <w:tab w:val="left" w:pos="6672"/>
              </w:tabs>
              <w:spacing w:line="259" w:lineRule="auto"/>
              <w:rPr>
                <w:sz w:val="24"/>
                <w:szCs w:val="24"/>
              </w:rPr>
            </w:pPr>
            <w:r>
              <w:rPr>
                <w:sz w:val="24"/>
                <w:szCs w:val="24"/>
              </w:rPr>
              <w:t xml:space="preserve">Školsko igralište, sportski rekviziti (lopte, kolutovi, čunjevi, vijače) </w:t>
            </w:r>
          </w:p>
        </w:tc>
      </w:tr>
      <w:tr w:rsidR="00701B9F">
        <w:trPr>
          <w:trHeight w:val="112"/>
        </w:trPr>
        <w:tc>
          <w:tcPr>
            <w:tcW w:w="4470" w:type="dxa"/>
            <w:gridSpan w:val="2"/>
            <w:shd w:val="clear" w:color="auto" w:fill="DBE5F1"/>
            <w:vAlign w:val="center"/>
          </w:tcPr>
          <w:p w:rsidR="00701B9F" w:rsidRDefault="00701B9F">
            <w:pPr>
              <w:tabs>
                <w:tab w:val="left" w:pos="6672"/>
              </w:tabs>
              <w:spacing w:line="259" w:lineRule="auto"/>
              <w:rPr>
                <w:sz w:val="24"/>
                <w:szCs w:val="24"/>
              </w:rPr>
            </w:pPr>
          </w:p>
        </w:tc>
        <w:tc>
          <w:tcPr>
            <w:tcW w:w="10308" w:type="dxa"/>
          </w:tcPr>
          <w:p w:rsidR="00701B9F" w:rsidRDefault="00701B9F">
            <w:pPr>
              <w:tabs>
                <w:tab w:val="left" w:pos="6672"/>
              </w:tabs>
              <w:spacing w:line="259" w:lineRule="auto"/>
              <w:rPr>
                <w:sz w:val="24"/>
                <w:szCs w:val="24"/>
              </w:rPr>
            </w:pPr>
          </w:p>
        </w:tc>
      </w:tr>
      <w:tr w:rsidR="00701B9F">
        <w:trPr>
          <w:trHeight w:val="743"/>
        </w:trPr>
        <w:tc>
          <w:tcPr>
            <w:tcW w:w="4470" w:type="dxa"/>
            <w:gridSpan w:val="2"/>
            <w:shd w:val="clear" w:color="auto" w:fill="DBE5F1"/>
            <w:vAlign w:val="center"/>
          </w:tcPr>
          <w:p w:rsidR="00701B9F" w:rsidRDefault="006A6DDD">
            <w:pPr>
              <w:tabs>
                <w:tab w:val="left" w:pos="6672"/>
              </w:tabs>
              <w:spacing w:line="259" w:lineRule="auto"/>
              <w:rPr>
                <w:sz w:val="24"/>
                <w:szCs w:val="24"/>
              </w:rPr>
            </w:pPr>
            <w:r>
              <w:rPr>
                <w:sz w:val="24"/>
                <w:szCs w:val="24"/>
              </w:rPr>
              <w:t>Način praćenja i provjere ishoda/postignuća</w:t>
            </w:r>
          </w:p>
        </w:tc>
        <w:tc>
          <w:tcPr>
            <w:tcW w:w="10308" w:type="dxa"/>
          </w:tcPr>
          <w:p w:rsidR="00701B9F" w:rsidRDefault="006A6DDD">
            <w:pPr>
              <w:tabs>
                <w:tab w:val="left" w:pos="6672"/>
              </w:tabs>
              <w:spacing w:line="259" w:lineRule="auto"/>
              <w:rPr>
                <w:sz w:val="24"/>
                <w:szCs w:val="24"/>
              </w:rPr>
            </w:pPr>
            <w:r>
              <w:rPr>
                <w:sz w:val="24"/>
                <w:szCs w:val="24"/>
              </w:rPr>
              <w:t xml:space="preserve">Određivanje i poštivanje pravila igre, natjecateljske igre </w:t>
            </w:r>
          </w:p>
        </w:tc>
      </w:tr>
      <w:tr w:rsidR="00701B9F">
        <w:trPr>
          <w:trHeight w:val="70"/>
        </w:trPr>
        <w:tc>
          <w:tcPr>
            <w:tcW w:w="4470" w:type="dxa"/>
            <w:gridSpan w:val="2"/>
            <w:shd w:val="clear" w:color="auto" w:fill="DBE5F1"/>
            <w:vAlign w:val="center"/>
          </w:tcPr>
          <w:p w:rsidR="00701B9F" w:rsidRDefault="006A6DDD">
            <w:pPr>
              <w:tabs>
                <w:tab w:val="left" w:pos="6672"/>
              </w:tabs>
              <w:spacing w:line="259" w:lineRule="auto"/>
              <w:rPr>
                <w:sz w:val="24"/>
                <w:szCs w:val="24"/>
              </w:rPr>
            </w:pPr>
            <w:r>
              <w:rPr>
                <w:sz w:val="24"/>
                <w:szCs w:val="24"/>
              </w:rPr>
              <w:t xml:space="preserve">Odgovorne osobe </w:t>
            </w:r>
          </w:p>
        </w:tc>
        <w:tc>
          <w:tcPr>
            <w:tcW w:w="10308" w:type="dxa"/>
          </w:tcPr>
          <w:p w:rsidR="00701B9F" w:rsidRDefault="006A6DDD">
            <w:pPr>
              <w:tabs>
                <w:tab w:val="left" w:pos="6672"/>
              </w:tabs>
              <w:spacing w:line="259" w:lineRule="auto"/>
              <w:rPr>
                <w:sz w:val="24"/>
                <w:szCs w:val="24"/>
              </w:rPr>
            </w:pPr>
            <w:r>
              <w:rPr>
                <w:sz w:val="24"/>
                <w:szCs w:val="24"/>
              </w:rPr>
              <w:t>D. Lemac Lokas</w:t>
            </w:r>
          </w:p>
        </w:tc>
      </w:tr>
    </w:tbl>
    <w:p w:rsidR="00701B9F" w:rsidRDefault="00701B9F">
      <w:pPr>
        <w:tabs>
          <w:tab w:val="left" w:pos="6672"/>
        </w:tabs>
        <w:spacing w:line="259" w:lineRule="auto"/>
        <w:rPr>
          <w:sz w:val="24"/>
          <w:szCs w:val="24"/>
        </w:rPr>
      </w:pPr>
    </w:p>
    <w:p w:rsidR="00701B9F" w:rsidRDefault="00701B9F">
      <w:pPr>
        <w:tabs>
          <w:tab w:val="left" w:pos="6672"/>
        </w:tabs>
        <w:spacing w:line="259" w:lineRule="auto"/>
        <w:rPr>
          <w:sz w:val="24"/>
          <w:szCs w:val="24"/>
        </w:rPr>
      </w:pPr>
    </w:p>
    <w:p w:rsidR="00E62328" w:rsidRDefault="00E62328">
      <w:pPr>
        <w:tabs>
          <w:tab w:val="left" w:pos="6672"/>
        </w:tabs>
        <w:spacing w:line="259" w:lineRule="auto"/>
        <w:rPr>
          <w:sz w:val="24"/>
          <w:szCs w:val="24"/>
        </w:rPr>
      </w:pPr>
    </w:p>
    <w:tbl>
      <w:tblPr>
        <w:tblStyle w:val="afffffffffffff6"/>
        <w:tblW w:w="14778" w:type="dxa"/>
        <w:tblInd w:w="-231" w:type="dxa"/>
        <w:tblLayout w:type="fixed"/>
        <w:tblLook w:val="0400" w:firstRow="0" w:lastRow="0" w:firstColumn="0" w:lastColumn="0" w:noHBand="0" w:noVBand="1"/>
      </w:tblPr>
      <w:tblGrid>
        <w:gridCol w:w="2000"/>
        <w:gridCol w:w="2461"/>
        <w:gridCol w:w="10317"/>
      </w:tblGrid>
      <w:tr w:rsidR="00701B9F">
        <w:trPr>
          <w:trHeight w:val="458"/>
        </w:trPr>
        <w:tc>
          <w:tcPr>
            <w:tcW w:w="4461" w:type="dxa"/>
            <w:gridSpan w:val="2"/>
            <w:tcBorders>
              <w:top w:val="single" w:sz="8" w:space="0" w:color="17365D"/>
              <w:left w:val="single" w:sz="8" w:space="0" w:color="17365D"/>
              <w:bottom w:val="single" w:sz="8" w:space="0" w:color="17365D"/>
              <w:right w:val="single" w:sz="8" w:space="0" w:color="000000"/>
            </w:tcBorders>
            <w:shd w:val="clear" w:color="auto" w:fill="5F497A"/>
          </w:tcPr>
          <w:p w:rsidR="00701B9F" w:rsidRDefault="006A6DDD">
            <w:pPr>
              <w:tabs>
                <w:tab w:val="left" w:pos="6672"/>
              </w:tabs>
              <w:rPr>
                <w:sz w:val="24"/>
                <w:szCs w:val="24"/>
              </w:rPr>
            </w:pPr>
            <w:r>
              <w:rPr>
                <w:sz w:val="24"/>
                <w:szCs w:val="24"/>
              </w:rPr>
              <w:lastRenderedPageBreak/>
              <w:t>KURIKULUMSKO PODRUČJE</w:t>
            </w:r>
          </w:p>
        </w:tc>
        <w:tc>
          <w:tcPr>
            <w:tcW w:w="10317" w:type="dxa"/>
            <w:tcBorders>
              <w:top w:val="single" w:sz="8" w:space="0" w:color="17365D"/>
              <w:left w:val="single" w:sz="8" w:space="0" w:color="000000"/>
              <w:bottom w:val="single" w:sz="8" w:space="0" w:color="17365D"/>
              <w:right w:val="single" w:sz="8" w:space="0" w:color="17365D"/>
            </w:tcBorders>
            <w:shd w:val="clear" w:color="auto" w:fill="FFFFFF"/>
          </w:tcPr>
          <w:p w:rsidR="00701B9F" w:rsidRDefault="006A6DDD">
            <w:pPr>
              <w:tabs>
                <w:tab w:val="left" w:pos="6672"/>
              </w:tabs>
              <w:rPr>
                <w:sz w:val="24"/>
                <w:szCs w:val="24"/>
              </w:rPr>
            </w:pPr>
            <w:r>
              <w:rPr>
                <w:sz w:val="24"/>
                <w:szCs w:val="24"/>
              </w:rPr>
              <w:t>JEZIČNO KOMUNIKACIJSKO I UMJETNIČKO PODRUČJE</w:t>
            </w:r>
          </w:p>
        </w:tc>
      </w:tr>
      <w:tr w:rsidR="00701B9F">
        <w:trPr>
          <w:trHeight w:val="448"/>
        </w:trPr>
        <w:tc>
          <w:tcPr>
            <w:tcW w:w="4461" w:type="dxa"/>
            <w:gridSpan w:val="2"/>
            <w:tcBorders>
              <w:top w:val="single" w:sz="8" w:space="0" w:color="17365D"/>
              <w:left w:val="single" w:sz="8" w:space="0" w:color="17365D"/>
              <w:bottom w:val="single" w:sz="8" w:space="0" w:color="17365D"/>
              <w:right w:val="single" w:sz="8" w:space="0" w:color="000000"/>
            </w:tcBorders>
            <w:shd w:val="clear" w:color="auto" w:fill="93CDDC"/>
          </w:tcPr>
          <w:p w:rsidR="00701B9F" w:rsidRDefault="006A6DDD">
            <w:pPr>
              <w:tabs>
                <w:tab w:val="left" w:pos="6672"/>
              </w:tabs>
              <w:rPr>
                <w:sz w:val="24"/>
                <w:szCs w:val="24"/>
              </w:rPr>
            </w:pPr>
            <w:r>
              <w:rPr>
                <w:sz w:val="24"/>
                <w:szCs w:val="24"/>
              </w:rPr>
              <w:t>Naziv aktivnosti, programa ili projekta</w:t>
            </w:r>
          </w:p>
        </w:tc>
        <w:tc>
          <w:tcPr>
            <w:tcW w:w="10317" w:type="dxa"/>
            <w:tcBorders>
              <w:top w:val="single" w:sz="8" w:space="0" w:color="17365D"/>
              <w:left w:val="single" w:sz="8" w:space="0" w:color="000000"/>
              <w:bottom w:val="single" w:sz="8" w:space="0" w:color="17365D"/>
              <w:right w:val="single" w:sz="8" w:space="0" w:color="17365D"/>
            </w:tcBorders>
            <w:shd w:val="clear" w:color="auto" w:fill="FFFFFF"/>
          </w:tcPr>
          <w:p w:rsidR="00701B9F" w:rsidRDefault="006A6DDD">
            <w:pPr>
              <w:tabs>
                <w:tab w:val="left" w:pos="6672"/>
              </w:tabs>
              <w:rPr>
                <w:sz w:val="24"/>
                <w:szCs w:val="24"/>
              </w:rPr>
            </w:pPr>
            <w:r>
              <w:rPr>
                <w:sz w:val="24"/>
                <w:szCs w:val="24"/>
              </w:rPr>
              <w:t>Dramska skupina</w:t>
            </w:r>
          </w:p>
        </w:tc>
      </w:tr>
      <w:tr w:rsidR="00701B9F">
        <w:trPr>
          <w:trHeight w:val="256"/>
        </w:trPr>
        <w:tc>
          <w:tcPr>
            <w:tcW w:w="4461" w:type="dxa"/>
            <w:gridSpan w:val="2"/>
            <w:tcBorders>
              <w:top w:val="single" w:sz="8" w:space="0" w:color="17365D"/>
              <w:left w:val="single" w:sz="8" w:space="0" w:color="17365D"/>
              <w:bottom w:val="single" w:sz="8" w:space="0" w:color="17365D"/>
              <w:right w:val="single" w:sz="8" w:space="0" w:color="000000"/>
            </w:tcBorders>
            <w:shd w:val="clear" w:color="auto" w:fill="DBE5F1"/>
            <w:vAlign w:val="center"/>
          </w:tcPr>
          <w:p w:rsidR="00701B9F" w:rsidRDefault="006A6DDD">
            <w:pPr>
              <w:tabs>
                <w:tab w:val="left" w:pos="6672"/>
              </w:tabs>
              <w:rPr>
                <w:sz w:val="24"/>
                <w:szCs w:val="24"/>
              </w:rPr>
            </w:pPr>
            <w:r>
              <w:rPr>
                <w:sz w:val="24"/>
                <w:szCs w:val="24"/>
              </w:rPr>
              <w:t>Cilj</w:t>
            </w:r>
          </w:p>
        </w:tc>
        <w:tc>
          <w:tcPr>
            <w:tcW w:w="10317" w:type="dxa"/>
            <w:tcBorders>
              <w:top w:val="single" w:sz="8" w:space="0" w:color="17365D"/>
              <w:left w:val="single" w:sz="8" w:space="0" w:color="000000"/>
              <w:bottom w:val="single" w:sz="8" w:space="0" w:color="17365D"/>
              <w:right w:val="single" w:sz="8" w:space="0" w:color="17365D"/>
            </w:tcBorders>
          </w:tcPr>
          <w:p w:rsidR="00701B9F" w:rsidRDefault="006A6DDD">
            <w:pPr>
              <w:tabs>
                <w:tab w:val="left" w:pos="6672"/>
              </w:tabs>
              <w:rPr>
                <w:sz w:val="24"/>
                <w:szCs w:val="24"/>
              </w:rPr>
            </w:pPr>
            <w:r>
              <w:rPr>
                <w:sz w:val="24"/>
                <w:szCs w:val="24"/>
              </w:rPr>
              <w:t>Učenici će razvijati umijeće govora i komunikacijske vještine, sposobnosti i vještine dramskog izražavanja, stvaralaštvo i sposobnost iskazivanja umjetničke osobnosti, primijenit će znanja iz umjetničkog područja u svakodnevnom životu te naučiti vrednovati rad drugih učenika i svoj rad.</w:t>
            </w:r>
          </w:p>
        </w:tc>
      </w:tr>
      <w:tr w:rsidR="00701B9F">
        <w:trPr>
          <w:trHeight w:val="460"/>
        </w:trPr>
        <w:tc>
          <w:tcPr>
            <w:tcW w:w="4461" w:type="dxa"/>
            <w:gridSpan w:val="2"/>
            <w:tcBorders>
              <w:top w:val="single" w:sz="8" w:space="0" w:color="17365D"/>
              <w:left w:val="single" w:sz="8" w:space="0" w:color="17365D"/>
              <w:bottom w:val="single" w:sz="8" w:space="0" w:color="17365D"/>
              <w:right w:val="single" w:sz="8" w:space="0" w:color="17365D"/>
            </w:tcBorders>
            <w:shd w:val="clear" w:color="auto" w:fill="DBE5F1"/>
          </w:tcPr>
          <w:p w:rsidR="00701B9F" w:rsidRDefault="006A6DDD">
            <w:pPr>
              <w:tabs>
                <w:tab w:val="left" w:pos="6672"/>
              </w:tabs>
              <w:rPr>
                <w:sz w:val="24"/>
                <w:szCs w:val="24"/>
              </w:rPr>
            </w:pPr>
            <w:r>
              <w:rPr>
                <w:sz w:val="24"/>
                <w:szCs w:val="24"/>
              </w:rPr>
              <w:t>Ciklus /razred</w:t>
            </w:r>
          </w:p>
        </w:tc>
        <w:tc>
          <w:tcPr>
            <w:tcW w:w="10317" w:type="dxa"/>
            <w:tcBorders>
              <w:top w:val="single" w:sz="8" w:space="0" w:color="17365D"/>
              <w:left w:val="single" w:sz="8" w:space="0" w:color="17365D"/>
              <w:bottom w:val="single" w:sz="8" w:space="0" w:color="17365D"/>
              <w:right w:val="single" w:sz="8" w:space="0" w:color="17365D"/>
            </w:tcBorders>
          </w:tcPr>
          <w:p w:rsidR="00701B9F" w:rsidRDefault="006A6DDD">
            <w:pPr>
              <w:tabs>
                <w:tab w:val="left" w:pos="6672"/>
              </w:tabs>
              <w:rPr>
                <w:sz w:val="24"/>
                <w:szCs w:val="24"/>
              </w:rPr>
            </w:pPr>
            <w:r>
              <w:rPr>
                <w:sz w:val="24"/>
                <w:szCs w:val="24"/>
              </w:rPr>
              <w:t>4. razred</w:t>
            </w:r>
          </w:p>
        </w:tc>
      </w:tr>
      <w:tr w:rsidR="00701B9F">
        <w:trPr>
          <w:trHeight w:val="14"/>
        </w:trPr>
        <w:tc>
          <w:tcPr>
            <w:tcW w:w="4461" w:type="dxa"/>
            <w:gridSpan w:val="2"/>
            <w:tcBorders>
              <w:top w:val="single" w:sz="8" w:space="0" w:color="17365D"/>
              <w:left w:val="single" w:sz="8" w:space="0" w:color="17365D"/>
              <w:bottom w:val="single" w:sz="8" w:space="0" w:color="17365D"/>
              <w:right w:val="single" w:sz="8" w:space="0" w:color="17365D"/>
            </w:tcBorders>
            <w:shd w:val="clear" w:color="auto" w:fill="DBE5F1"/>
          </w:tcPr>
          <w:p w:rsidR="00701B9F" w:rsidRDefault="006A6DDD">
            <w:pPr>
              <w:tabs>
                <w:tab w:val="left" w:pos="6672"/>
              </w:tabs>
              <w:rPr>
                <w:sz w:val="24"/>
                <w:szCs w:val="24"/>
              </w:rPr>
            </w:pPr>
            <w:r>
              <w:rPr>
                <w:sz w:val="24"/>
                <w:szCs w:val="24"/>
              </w:rPr>
              <w:t>Obrazloženje cilja</w:t>
            </w:r>
          </w:p>
        </w:tc>
        <w:tc>
          <w:tcPr>
            <w:tcW w:w="10317" w:type="dxa"/>
            <w:tcBorders>
              <w:top w:val="single" w:sz="8" w:space="0" w:color="17365D"/>
              <w:left w:val="single" w:sz="8" w:space="0" w:color="17365D"/>
              <w:bottom w:val="single" w:sz="8" w:space="0" w:color="17365D"/>
              <w:right w:val="single" w:sz="8" w:space="0" w:color="17365D"/>
            </w:tcBorders>
          </w:tcPr>
          <w:p w:rsidR="00701B9F" w:rsidRDefault="006A6DDD">
            <w:pPr>
              <w:tabs>
                <w:tab w:val="left" w:pos="6672"/>
              </w:tabs>
              <w:rPr>
                <w:sz w:val="24"/>
                <w:szCs w:val="24"/>
              </w:rPr>
            </w:pPr>
            <w:r>
              <w:rPr>
                <w:sz w:val="24"/>
                <w:szCs w:val="24"/>
              </w:rPr>
              <w:t>Upoznavanje i svladavanje osnovnih pravila scenskog ponašanja, dramskih postupaka i tehnika, utjecati na razvoj poželjnih oblika ponašanja kroz igranje uloga.</w:t>
            </w:r>
          </w:p>
        </w:tc>
      </w:tr>
      <w:tr w:rsidR="00701B9F">
        <w:trPr>
          <w:trHeight w:val="236"/>
        </w:trPr>
        <w:tc>
          <w:tcPr>
            <w:tcW w:w="4461" w:type="dxa"/>
            <w:gridSpan w:val="2"/>
            <w:tcBorders>
              <w:top w:val="single" w:sz="8" w:space="0" w:color="17365D"/>
              <w:left w:val="single" w:sz="8" w:space="0" w:color="17365D"/>
              <w:bottom w:val="single" w:sz="8" w:space="0" w:color="17365D"/>
              <w:right w:val="single" w:sz="8" w:space="0" w:color="17365D"/>
            </w:tcBorders>
            <w:shd w:val="clear" w:color="auto" w:fill="DBE5F1"/>
            <w:vAlign w:val="center"/>
          </w:tcPr>
          <w:p w:rsidR="00701B9F" w:rsidRDefault="006A6DDD">
            <w:pPr>
              <w:tabs>
                <w:tab w:val="left" w:pos="6672"/>
              </w:tabs>
              <w:rPr>
                <w:sz w:val="24"/>
                <w:szCs w:val="24"/>
              </w:rPr>
            </w:pPr>
            <w:r>
              <w:rPr>
                <w:sz w:val="24"/>
                <w:szCs w:val="24"/>
              </w:rPr>
              <w:t>Očekivani ishodi/postignuća:</w:t>
            </w:r>
          </w:p>
        </w:tc>
        <w:tc>
          <w:tcPr>
            <w:tcW w:w="10317" w:type="dxa"/>
            <w:tcBorders>
              <w:top w:val="single" w:sz="8" w:space="0" w:color="17365D"/>
              <w:left w:val="single" w:sz="8" w:space="0" w:color="17365D"/>
              <w:bottom w:val="single" w:sz="8" w:space="0" w:color="17365D"/>
              <w:right w:val="single" w:sz="8" w:space="0" w:color="17365D"/>
            </w:tcBorders>
          </w:tcPr>
          <w:p w:rsidR="00701B9F" w:rsidRDefault="006A6DDD">
            <w:pPr>
              <w:tabs>
                <w:tab w:val="left" w:pos="6672"/>
              </w:tabs>
              <w:rPr>
                <w:sz w:val="24"/>
                <w:szCs w:val="24"/>
              </w:rPr>
            </w:pPr>
            <w:r>
              <w:rPr>
                <w:sz w:val="24"/>
                <w:szCs w:val="24"/>
              </w:rPr>
              <w:t>Učenik će osjetiti radost i izraziti zadovoljstvo zajedničkom dramskom igrom, bogatiti rječnik, ovladati osnovnim sastavnicama dramskog izraza, upoznati scenski govor i glumu, upoznati poslove neophodne u dramskom stvaralaštvu i aktivnostima – dramatizacija tekstova, izrada kostima, rekvizita, kulisa, osposobiti se za samostalno i grupno izvođenje pred publikom.</w:t>
            </w:r>
          </w:p>
        </w:tc>
      </w:tr>
      <w:tr w:rsidR="00701B9F">
        <w:trPr>
          <w:trHeight w:val="460"/>
        </w:trPr>
        <w:tc>
          <w:tcPr>
            <w:tcW w:w="2000" w:type="dxa"/>
            <w:vMerge w:val="restart"/>
            <w:tcBorders>
              <w:top w:val="single" w:sz="8" w:space="0" w:color="17365D"/>
              <w:left w:val="single" w:sz="8" w:space="0" w:color="17365D"/>
              <w:bottom w:val="single" w:sz="8" w:space="0" w:color="17365D"/>
              <w:right w:val="single" w:sz="8" w:space="0" w:color="000000"/>
            </w:tcBorders>
            <w:shd w:val="clear" w:color="auto" w:fill="DBE5F1"/>
            <w:vAlign w:val="center"/>
          </w:tcPr>
          <w:p w:rsidR="00701B9F" w:rsidRDefault="006A6DDD">
            <w:pPr>
              <w:tabs>
                <w:tab w:val="left" w:pos="6672"/>
              </w:tabs>
              <w:rPr>
                <w:sz w:val="24"/>
                <w:szCs w:val="24"/>
              </w:rPr>
            </w:pPr>
            <w:r>
              <w:rPr>
                <w:sz w:val="24"/>
                <w:szCs w:val="24"/>
              </w:rPr>
              <w:t>Način realizacije</w:t>
            </w:r>
          </w:p>
        </w:tc>
        <w:tc>
          <w:tcPr>
            <w:tcW w:w="2461" w:type="dxa"/>
            <w:tcBorders>
              <w:top w:val="single" w:sz="8" w:space="0" w:color="17365D"/>
              <w:left w:val="single" w:sz="8" w:space="0" w:color="000000"/>
              <w:bottom w:val="single" w:sz="8" w:space="0" w:color="000000"/>
              <w:right w:val="single" w:sz="8" w:space="0" w:color="17365D"/>
            </w:tcBorders>
            <w:shd w:val="clear" w:color="auto" w:fill="DBE5F1"/>
          </w:tcPr>
          <w:p w:rsidR="00701B9F" w:rsidRDefault="006A6DDD">
            <w:pPr>
              <w:tabs>
                <w:tab w:val="left" w:pos="6672"/>
              </w:tabs>
              <w:rPr>
                <w:sz w:val="24"/>
                <w:szCs w:val="24"/>
              </w:rPr>
            </w:pPr>
            <w:r>
              <w:rPr>
                <w:sz w:val="24"/>
                <w:szCs w:val="24"/>
              </w:rPr>
              <w:t>Oblik:</w:t>
            </w:r>
          </w:p>
        </w:tc>
        <w:tc>
          <w:tcPr>
            <w:tcW w:w="10317" w:type="dxa"/>
            <w:tcBorders>
              <w:top w:val="single" w:sz="8" w:space="0" w:color="17365D"/>
              <w:left w:val="single" w:sz="8" w:space="0" w:color="17365D"/>
              <w:bottom w:val="single" w:sz="8" w:space="0" w:color="000000"/>
              <w:right w:val="single" w:sz="8" w:space="0" w:color="17365D"/>
            </w:tcBorders>
          </w:tcPr>
          <w:p w:rsidR="00701B9F" w:rsidRDefault="006A6DDD">
            <w:pPr>
              <w:tabs>
                <w:tab w:val="left" w:pos="6672"/>
              </w:tabs>
              <w:rPr>
                <w:sz w:val="24"/>
                <w:szCs w:val="24"/>
              </w:rPr>
            </w:pPr>
            <w:r>
              <w:rPr>
                <w:sz w:val="24"/>
                <w:szCs w:val="24"/>
              </w:rPr>
              <w:t>Individualni rad, rad u parovima, rad u skupinama</w:t>
            </w:r>
          </w:p>
        </w:tc>
      </w:tr>
      <w:tr w:rsidR="00701B9F">
        <w:trPr>
          <w:trHeight w:val="460"/>
        </w:trPr>
        <w:tc>
          <w:tcPr>
            <w:tcW w:w="2000" w:type="dxa"/>
            <w:vMerge/>
            <w:tcBorders>
              <w:top w:val="single" w:sz="8" w:space="0" w:color="17365D"/>
              <w:left w:val="single" w:sz="8" w:space="0" w:color="17365D"/>
              <w:bottom w:val="single" w:sz="8" w:space="0" w:color="17365D"/>
              <w:right w:val="single" w:sz="8" w:space="0" w:color="000000"/>
            </w:tcBorders>
            <w:shd w:val="clear" w:color="auto" w:fill="DBE5F1"/>
            <w:vAlign w:val="center"/>
          </w:tcPr>
          <w:p w:rsidR="00701B9F" w:rsidRDefault="00701B9F">
            <w:pPr>
              <w:widowControl w:val="0"/>
              <w:pBdr>
                <w:top w:val="nil"/>
                <w:left w:val="nil"/>
                <w:bottom w:val="nil"/>
                <w:right w:val="nil"/>
                <w:between w:val="nil"/>
              </w:pBdr>
              <w:spacing w:line="276" w:lineRule="auto"/>
              <w:rPr>
                <w:sz w:val="24"/>
                <w:szCs w:val="24"/>
              </w:rPr>
            </w:pPr>
          </w:p>
        </w:tc>
        <w:tc>
          <w:tcPr>
            <w:tcW w:w="2461" w:type="dxa"/>
            <w:tcBorders>
              <w:top w:val="single" w:sz="8" w:space="0" w:color="000000"/>
              <w:left w:val="single" w:sz="8" w:space="0" w:color="000000"/>
              <w:bottom w:val="single" w:sz="8" w:space="0" w:color="000000"/>
              <w:right w:val="single" w:sz="8" w:space="0" w:color="17365D"/>
            </w:tcBorders>
            <w:shd w:val="clear" w:color="auto" w:fill="DBE5F1"/>
          </w:tcPr>
          <w:p w:rsidR="00701B9F" w:rsidRDefault="006A6DDD">
            <w:pPr>
              <w:tabs>
                <w:tab w:val="left" w:pos="6672"/>
              </w:tabs>
              <w:rPr>
                <w:sz w:val="24"/>
                <w:szCs w:val="24"/>
              </w:rPr>
            </w:pPr>
            <w:r>
              <w:rPr>
                <w:sz w:val="24"/>
                <w:szCs w:val="24"/>
              </w:rPr>
              <w:t>Sudionici:</w:t>
            </w:r>
          </w:p>
        </w:tc>
        <w:tc>
          <w:tcPr>
            <w:tcW w:w="10317" w:type="dxa"/>
            <w:tcBorders>
              <w:top w:val="single" w:sz="8" w:space="0" w:color="000000"/>
              <w:left w:val="single" w:sz="8" w:space="0" w:color="17365D"/>
              <w:bottom w:val="single" w:sz="8" w:space="0" w:color="000000"/>
              <w:right w:val="single" w:sz="8" w:space="0" w:color="17365D"/>
            </w:tcBorders>
          </w:tcPr>
          <w:p w:rsidR="00701B9F" w:rsidRDefault="006A6DDD">
            <w:pPr>
              <w:tabs>
                <w:tab w:val="left" w:pos="6672"/>
              </w:tabs>
              <w:rPr>
                <w:sz w:val="24"/>
                <w:szCs w:val="24"/>
              </w:rPr>
            </w:pPr>
            <w:r>
              <w:rPr>
                <w:sz w:val="24"/>
                <w:szCs w:val="24"/>
              </w:rPr>
              <w:t>Učenici 4. b razreda</w:t>
            </w:r>
          </w:p>
        </w:tc>
      </w:tr>
      <w:tr w:rsidR="00701B9F">
        <w:trPr>
          <w:trHeight w:val="440"/>
        </w:trPr>
        <w:tc>
          <w:tcPr>
            <w:tcW w:w="2000" w:type="dxa"/>
            <w:vMerge/>
            <w:tcBorders>
              <w:top w:val="single" w:sz="8" w:space="0" w:color="17365D"/>
              <w:left w:val="single" w:sz="8" w:space="0" w:color="17365D"/>
              <w:bottom w:val="single" w:sz="8" w:space="0" w:color="17365D"/>
              <w:right w:val="single" w:sz="8" w:space="0" w:color="000000"/>
            </w:tcBorders>
            <w:shd w:val="clear" w:color="auto" w:fill="DBE5F1"/>
            <w:vAlign w:val="center"/>
          </w:tcPr>
          <w:p w:rsidR="00701B9F" w:rsidRDefault="00701B9F">
            <w:pPr>
              <w:widowControl w:val="0"/>
              <w:pBdr>
                <w:top w:val="nil"/>
                <w:left w:val="nil"/>
                <w:bottom w:val="nil"/>
                <w:right w:val="nil"/>
                <w:between w:val="nil"/>
              </w:pBdr>
              <w:spacing w:line="276" w:lineRule="auto"/>
              <w:rPr>
                <w:sz w:val="24"/>
                <w:szCs w:val="24"/>
              </w:rPr>
            </w:pPr>
          </w:p>
        </w:tc>
        <w:tc>
          <w:tcPr>
            <w:tcW w:w="2461" w:type="dxa"/>
            <w:tcBorders>
              <w:top w:val="single" w:sz="8" w:space="0" w:color="000000"/>
              <w:left w:val="single" w:sz="8" w:space="0" w:color="000000"/>
              <w:bottom w:val="single" w:sz="8" w:space="0" w:color="000000"/>
              <w:right w:val="single" w:sz="8" w:space="0" w:color="17365D"/>
            </w:tcBorders>
            <w:shd w:val="clear" w:color="auto" w:fill="DBE5F1"/>
          </w:tcPr>
          <w:p w:rsidR="00701B9F" w:rsidRDefault="006A6DDD">
            <w:pPr>
              <w:tabs>
                <w:tab w:val="left" w:pos="6672"/>
              </w:tabs>
              <w:rPr>
                <w:sz w:val="24"/>
                <w:szCs w:val="24"/>
              </w:rPr>
            </w:pPr>
            <w:r>
              <w:rPr>
                <w:sz w:val="24"/>
                <w:szCs w:val="24"/>
              </w:rPr>
              <w:t>Načini učenja:</w:t>
            </w:r>
          </w:p>
        </w:tc>
        <w:tc>
          <w:tcPr>
            <w:tcW w:w="10317" w:type="dxa"/>
            <w:tcBorders>
              <w:top w:val="single" w:sz="8" w:space="0" w:color="000000"/>
              <w:left w:val="single" w:sz="8" w:space="0" w:color="17365D"/>
              <w:bottom w:val="single" w:sz="8" w:space="0" w:color="000000"/>
              <w:right w:val="single" w:sz="8" w:space="0" w:color="17365D"/>
            </w:tcBorders>
          </w:tcPr>
          <w:p w:rsidR="00701B9F" w:rsidRDefault="006A6DDD">
            <w:pPr>
              <w:tabs>
                <w:tab w:val="left" w:pos="6672"/>
              </w:tabs>
              <w:rPr>
                <w:sz w:val="24"/>
                <w:szCs w:val="24"/>
              </w:rPr>
            </w:pPr>
            <w:r>
              <w:rPr>
                <w:sz w:val="24"/>
                <w:szCs w:val="24"/>
              </w:rPr>
              <w:t>Govor, dramske igre, imaginacija, stvaralaštvo, igranje uloga,  sudjelovanje u dječjim igrokazima,...</w:t>
            </w:r>
          </w:p>
        </w:tc>
      </w:tr>
      <w:tr w:rsidR="00701B9F">
        <w:trPr>
          <w:trHeight w:val="460"/>
        </w:trPr>
        <w:tc>
          <w:tcPr>
            <w:tcW w:w="2000" w:type="dxa"/>
            <w:vMerge/>
            <w:tcBorders>
              <w:top w:val="single" w:sz="8" w:space="0" w:color="17365D"/>
              <w:left w:val="single" w:sz="8" w:space="0" w:color="17365D"/>
              <w:bottom w:val="single" w:sz="8" w:space="0" w:color="17365D"/>
              <w:right w:val="single" w:sz="8" w:space="0" w:color="000000"/>
            </w:tcBorders>
            <w:shd w:val="clear" w:color="auto" w:fill="DBE5F1"/>
            <w:vAlign w:val="center"/>
          </w:tcPr>
          <w:p w:rsidR="00701B9F" w:rsidRDefault="00701B9F">
            <w:pPr>
              <w:widowControl w:val="0"/>
              <w:pBdr>
                <w:top w:val="nil"/>
                <w:left w:val="nil"/>
                <w:bottom w:val="nil"/>
                <w:right w:val="nil"/>
                <w:between w:val="nil"/>
              </w:pBdr>
              <w:spacing w:line="276" w:lineRule="auto"/>
              <w:rPr>
                <w:sz w:val="24"/>
                <w:szCs w:val="24"/>
              </w:rPr>
            </w:pPr>
          </w:p>
        </w:tc>
        <w:tc>
          <w:tcPr>
            <w:tcW w:w="2461" w:type="dxa"/>
            <w:tcBorders>
              <w:top w:val="single" w:sz="8" w:space="0" w:color="000000"/>
              <w:left w:val="single" w:sz="8" w:space="0" w:color="000000"/>
              <w:bottom w:val="single" w:sz="8" w:space="0" w:color="000000"/>
              <w:right w:val="single" w:sz="8" w:space="0" w:color="17365D"/>
            </w:tcBorders>
            <w:shd w:val="clear" w:color="auto" w:fill="DBE5F1"/>
          </w:tcPr>
          <w:p w:rsidR="00701B9F" w:rsidRDefault="006A6DDD">
            <w:pPr>
              <w:tabs>
                <w:tab w:val="left" w:pos="6672"/>
              </w:tabs>
              <w:rPr>
                <w:sz w:val="24"/>
                <w:szCs w:val="24"/>
              </w:rPr>
            </w:pPr>
            <w:r>
              <w:rPr>
                <w:sz w:val="24"/>
                <w:szCs w:val="24"/>
              </w:rPr>
              <w:t>Metode podučavanja:</w:t>
            </w:r>
          </w:p>
        </w:tc>
        <w:tc>
          <w:tcPr>
            <w:tcW w:w="10317" w:type="dxa"/>
            <w:tcBorders>
              <w:top w:val="single" w:sz="8" w:space="0" w:color="000000"/>
              <w:left w:val="single" w:sz="8" w:space="0" w:color="17365D"/>
              <w:bottom w:val="single" w:sz="8" w:space="0" w:color="000000"/>
              <w:right w:val="single" w:sz="8" w:space="0" w:color="17365D"/>
            </w:tcBorders>
          </w:tcPr>
          <w:p w:rsidR="00701B9F" w:rsidRDefault="006A6DDD">
            <w:pPr>
              <w:tabs>
                <w:tab w:val="left" w:pos="6672"/>
              </w:tabs>
              <w:rPr>
                <w:sz w:val="24"/>
                <w:szCs w:val="24"/>
              </w:rPr>
            </w:pPr>
            <w:r>
              <w:rPr>
                <w:sz w:val="24"/>
                <w:szCs w:val="24"/>
              </w:rPr>
              <w:t>Razgovor, rad na tekstu, pisanje, demonstracija, praktični rad, igranje uloga</w:t>
            </w:r>
          </w:p>
        </w:tc>
      </w:tr>
      <w:tr w:rsidR="00701B9F">
        <w:trPr>
          <w:trHeight w:val="460"/>
        </w:trPr>
        <w:tc>
          <w:tcPr>
            <w:tcW w:w="2000" w:type="dxa"/>
            <w:vMerge/>
            <w:tcBorders>
              <w:top w:val="single" w:sz="8" w:space="0" w:color="17365D"/>
              <w:left w:val="single" w:sz="8" w:space="0" w:color="17365D"/>
              <w:bottom w:val="single" w:sz="8" w:space="0" w:color="17365D"/>
              <w:right w:val="single" w:sz="8" w:space="0" w:color="000000"/>
            </w:tcBorders>
            <w:shd w:val="clear" w:color="auto" w:fill="DBE5F1"/>
            <w:vAlign w:val="center"/>
          </w:tcPr>
          <w:p w:rsidR="00701B9F" w:rsidRDefault="00701B9F">
            <w:pPr>
              <w:widowControl w:val="0"/>
              <w:pBdr>
                <w:top w:val="nil"/>
                <w:left w:val="nil"/>
                <w:bottom w:val="nil"/>
                <w:right w:val="nil"/>
                <w:between w:val="nil"/>
              </w:pBdr>
              <w:spacing w:line="276" w:lineRule="auto"/>
              <w:rPr>
                <w:sz w:val="24"/>
                <w:szCs w:val="24"/>
              </w:rPr>
            </w:pPr>
          </w:p>
        </w:tc>
        <w:tc>
          <w:tcPr>
            <w:tcW w:w="2461" w:type="dxa"/>
            <w:tcBorders>
              <w:top w:val="single" w:sz="8" w:space="0" w:color="000000"/>
              <w:left w:val="single" w:sz="8" w:space="0" w:color="000000"/>
              <w:bottom w:val="single" w:sz="8" w:space="0" w:color="000000"/>
              <w:right w:val="single" w:sz="8" w:space="0" w:color="17365D"/>
            </w:tcBorders>
            <w:shd w:val="clear" w:color="auto" w:fill="DBE5F1"/>
          </w:tcPr>
          <w:p w:rsidR="00701B9F" w:rsidRDefault="006A6DDD">
            <w:pPr>
              <w:tabs>
                <w:tab w:val="left" w:pos="6672"/>
              </w:tabs>
              <w:rPr>
                <w:sz w:val="24"/>
                <w:szCs w:val="24"/>
              </w:rPr>
            </w:pPr>
            <w:r>
              <w:rPr>
                <w:sz w:val="24"/>
                <w:szCs w:val="24"/>
              </w:rPr>
              <w:t>Trajanje izvedbe:</w:t>
            </w:r>
          </w:p>
        </w:tc>
        <w:tc>
          <w:tcPr>
            <w:tcW w:w="10317" w:type="dxa"/>
            <w:tcBorders>
              <w:top w:val="single" w:sz="8" w:space="0" w:color="000000"/>
              <w:left w:val="single" w:sz="8" w:space="0" w:color="17365D"/>
              <w:bottom w:val="single" w:sz="8" w:space="0" w:color="000000"/>
              <w:right w:val="single" w:sz="8" w:space="0" w:color="17365D"/>
            </w:tcBorders>
          </w:tcPr>
          <w:p w:rsidR="00701B9F" w:rsidRDefault="006A6DDD">
            <w:pPr>
              <w:tabs>
                <w:tab w:val="left" w:pos="6672"/>
              </w:tabs>
              <w:rPr>
                <w:sz w:val="24"/>
                <w:szCs w:val="24"/>
              </w:rPr>
            </w:pPr>
            <w:r>
              <w:rPr>
                <w:sz w:val="24"/>
                <w:szCs w:val="24"/>
              </w:rPr>
              <w:t>Tijekom školske godine 2023./2024.</w:t>
            </w:r>
          </w:p>
        </w:tc>
      </w:tr>
      <w:tr w:rsidR="00701B9F">
        <w:trPr>
          <w:trHeight w:val="460"/>
        </w:trPr>
        <w:tc>
          <w:tcPr>
            <w:tcW w:w="4461" w:type="dxa"/>
            <w:gridSpan w:val="2"/>
            <w:tcBorders>
              <w:top w:val="single" w:sz="8" w:space="0" w:color="000000"/>
              <w:left w:val="single" w:sz="8" w:space="0" w:color="17365D"/>
              <w:bottom w:val="single" w:sz="8" w:space="0" w:color="17365D"/>
              <w:right w:val="single" w:sz="8" w:space="0" w:color="17365D"/>
            </w:tcBorders>
            <w:shd w:val="clear" w:color="auto" w:fill="DBE5F1"/>
          </w:tcPr>
          <w:p w:rsidR="00701B9F" w:rsidRDefault="006A6DDD">
            <w:pPr>
              <w:tabs>
                <w:tab w:val="left" w:pos="6672"/>
              </w:tabs>
              <w:rPr>
                <w:sz w:val="24"/>
                <w:szCs w:val="24"/>
              </w:rPr>
            </w:pPr>
            <w:r>
              <w:rPr>
                <w:sz w:val="24"/>
                <w:szCs w:val="24"/>
              </w:rPr>
              <w:t>Potrebni resursi (troškovnik)</w:t>
            </w:r>
          </w:p>
        </w:tc>
        <w:tc>
          <w:tcPr>
            <w:tcW w:w="10317" w:type="dxa"/>
            <w:tcBorders>
              <w:top w:val="single" w:sz="8" w:space="0" w:color="000000"/>
              <w:left w:val="single" w:sz="8" w:space="0" w:color="17365D"/>
              <w:bottom w:val="single" w:sz="8" w:space="0" w:color="17365D"/>
              <w:right w:val="single" w:sz="8" w:space="0" w:color="17365D"/>
            </w:tcBorders>
          </w:tcPr>
          <w:p w:rsidR="00701B9F" w:rsidRDefault="006A6DDD">
            <w:pPr>
              <w:tabs>
                <w:tab w:val="left" w:pos="6672"/>
              </w:tabs>
              <w:rPr>
                <w:sz w:val="24"/>
                <w:szCs w:val="24"/>
              </w:rPr>
            </w:pPr>
            <w:r>
              <w:rPr>
                <w:sz w:val="24"/>
                <w:szCs w:val="24"/>
              </w:rPr>
              <w:t>Rekviziti za scenske nastupe</w:t>
            </w:r>
          </w:p>
        </w:tc>
      </w:tr>
      <w:tr w:rsidR="00701B9F">
        <w:trPr>
          <w:trHeight w:val="440"/>
        </w:trPr>
        <w:tc>
          <w:tcPr>
            <w:tcW w:w="4461" w:type="dxa"/>
            <w:gridSpan w:val="2"/>
            <w:tcBorders>
              <w:top w:val="single" w:sz="8" w:space="0" w:color="17365D"/>
              <w:left w:val="single" w:sz="8" w:space="0" w:color="17365D"/>
              <w:bottom w:val="single" w:sz="8" w:space="0" w:color="17365D"/>
              <w:right w:val="single" w:sz="8" w:space="0" w:color="17365D"/>
            </w:tcBorders>
            <w:shd w:val="clear" w:color="auto" w:fill="DBE5F1"/>
          </w:tcPr>
          <w:p w:rsidR="00701B9F" w:rsidRDefault="006A6DDD">
            <w:pPr>
              <w:tabs>
                <w:tab w:val="left" w:pos="6672"/>
              </w:tabs>
              <w:rPr>
                <w:sz w:val="24"/>
                <w:szCs w:val="24"/>
              </w:rPr>
            </w:pPr>
            <w:r>
              <w:rPr>
                <w:sz w:val="24"/>
                <w:szCs w:val="24"/>
              </w:rPr>
              <w:t>Moguće teškoće</w:t>
            </w:r>
          </w:p>
        </w:tc>
        <w:tc>
          <w:tcPr>
            <w:tcW w:w="10317" w:type="dxa"/>
            <w:tcBorders>
              <w:top w:val="single" w:sz="8" w:space="0" w:color="17365D"/>
              <w:left w:val="single" w:sz="8" w:space="0" w:color="17365D"/>
              <w:bottom w:val="single" w:sz="8" w:space="0" w:color="17365D"/>
              <w:right w:val="single" w:sz="8" w:space="0" w:color="17365D"/>
            </w:tcBorders>
          </w:tcPr>
          <w:p w:rsidR="00701B9F" w:rsidRDefault="00701B9F">
            <w:pPr>
              <w:tabs>
                <w:tab w:val="left" w:pos="6672"/>
              </w:tabs>
              <w:rPr>
                <w:sz w:val="24"/>
                <w:szCs w:val="24"/>
              </w:rPr>
            </w:pPr>
          </w:p>
        </w:tc>
      </w:tr>
      <w:tr w:rsidR="00701B9F">
        <w:trPr>
          <w:trHeight w:val="14"/>
        </w:trPr>
        <w:tc>
          <w:tcPr>
            <w:tcW w:w="4461" w:type="dxa"/>
            <w:gridSpan w:val="2"/>
            <w:tcBorders>
              <w:top w:val="single" w:sz="8" w:space="0" w:color="17365D"/>
              <w:left w:val="single" w:sz="8" w:space="0" w:color="17365D"/>
              <w:bottom w:val="single" w:sz="8" w:space="0" w:color="17365D"/>
              <w:right w:val="single" w:sz="8" w:space="0" w:color="17365D"/>
            </w:tcBorders>
            <w:shd w:val="clear" w:color="auto" w:fill="DBE5F1"/>
          </w:tcPr>
          <w:p w:rsidR="00701B9F" w:rsidRDefault="006A6DDD">
            <w:pPr>
              <w:tabs>
                <w:tab w:val="left" w:pos="6672"/>
              </w:tabs>
              <w:rPr>
                <w:sz w:val="24"/>
                <w:szCs w:val="24"/>
              </w:rPr>
            </w:pPr>
            <w:r>
              <w:rPr>
                <w:sz w:val="24"/>
                <w:szCs w:val="24"/>
              </w:rPr>
              <w:t>Način praćenja i provjere ishoda/postignuća</w:t>
            </w:r>
          </w:p>
        </w:tc>
        <w:tc>
          <w:tcPr>
            <w:tcW w:w="10317" w:type="dxa"/>
            <w:tcBorders>
              <w:top w:val="single" w:sz="8" w:space="0" w:color="17365D"/>
              <w:left w:val="single" w:sz="8" w:space="0" w:color="17365D"/>
              <w:bottom w:val="single" w:sz="8" w:space="0" w:color="17365D"/>
              <w:right w:val="single" w:sz="8" w:space="0" w:color="17365D"/>
            </w:tcBorders>
          </w:tcPr>
          <w:p w:rsidR="00701B9F" w:rsidRDefault="006A6DDD">
            <w:pPr>
              <w:tabs>
                <w:tab w:val="left" w:pos="6672"/>
              </w:tabs>
              <w:rPr>
                <w:sz w:val="24"/>
                <w:szCs w:val="24"/>
              </w:rPr>
            </w:pPr>
            <w:r>
              <w:rPr>
                <w:sz w:val="24"/>
                <w:szCs w:val="24"/>
              </w:rPr>
              <w:t>Kraći scenski nastupi, kritičko promišljanje i razgovor o radu, refleksija</w:t>
            </w:r>
          </w:p>
        </w:tc>
      </w:tr>
      <w:tr w:rsidR="00701B9F">
        <w:trPr>
          <w:trHeight w:val="618"/>
        </w:trPr>
        <w:tc>
          <w:tcPr>
            <w:tcW w:w="4461" w:type="dxa"/>
            <w:gridSpan w:val="2"/>
            <w:tcBorders>
              <w:top w:val="single" w:sz="8" w:space="0" w:color="17365D"/>
              <w:left w:val="single" w:sz="8" w:space="0" w:color="17365D"/>
              <w:bottom w:val="single" w:sz="8" w:space="0" w:color="17365D"/>
              <w:right w:val="single" w:sz="8" w:space="0" w:color="17365D"/>
            </w:tcBorders>
            <w:shd w:val="clear" w:color="auto" w:fill="DBE5F1"/>
            <w:vAlign w:val="center"/>
          </w:tcPr>
          <w:p w:rsidR="00701B9F" w:rsidRDefault="006A6DDD">
            <w:pPr>
              <w:tabs>
                <w:tab w:val="left" w:pos="6672"/>
              </w:tabs>
              <w:rPr>
                <w:sz w:val="24"/>
                <w:szCs w:val="24"/>
              </w:rPr>
            </w:pPr>
            <w:r>
              <w:rPr>
                <w:sz w:val="24"/>
                <w:szCs w:val="24"/>
              </w:rPr>
              <w:t>Odgovorne osobe</w:t>
            </w:r>
          </w:p>
        </w:tc>
        <w:tc>
          <w:tcPr>
            <w:tcW w:w="10317" w:type="dxa"/>
            <w:tcBorders>
              <w:top w:val="single" w:sz="8" w:space="0" w:color="17365D"/>
              <w:left w:val="single" w:sz="8" w:space="0" w:color="17365D"/>
              <w:bottom w:val="single" w:sz="8" w:space="0" w:color="17365D"/>
              <w:right w:val="single" w:sz="8" w:space="0" w:color="17365D"/>
            </w:tcBorders>
          </w:tcPr>
          <w:p w:rsidR="00701B9F" w:rsidRDefault="006A6DDD">
            <w:pPr>
              <w:tabs>
                <w:tab w:val="left" w:pos="6672"/>
              </w:tabs>
              <w:rPr>
                <w:sz w:val="24"/>
                <w:szCs w:val="24"/>
              </w:rPr>
            </w:pPr>
            <w:r>
              <w:rPr>
                <w:sz w:val="24"/>
                <w:szCs w:val="24"/>
              </w:rPr>
              <w:t>Melita Ković</w:t>
            </w:r>
          </w:p>
        </w:tc>
      </w:tr>
    </w:tbl>
    <w:p w:rsidR="00701B9F" w:rsidRDefault="00701B9F">
      <w:pPr>
        <w:tabs>
          <w:tab w:val="left" w:pos="6672"/>
        </w:tabs>
        <w:spacing w:line="259" w:lineRule="auto"/>
        <w:rPr>
          <w:sz w:val="24"/>
          <w:szCs w:val="24"/>
        </w:rPr>
      </w:pPr>
    </w:p>
    <w:p w:rsidR="00701B9F" w:rsidRDefault="00701B9F">
      <w:pPr>
        <w:tabs>
          <w:tab w:val="left" w:pos="6672"/>
        </w:tabs>
        <w:spacing w:line="259" w:lineRule="auto"/>
        <w:rPr>
          <w:sz w:val="24"/>
          <w:szCs w:val="24"/>
        </w:rPr>
      </w:pPr>
    </w:p>
    <w:p w:rsidR="00701B9F" w:rsidRDefault="00701B9F">
      <w:pPr>
        <w:tabs>
          <w:tab w:val="left" w:pos="6672"/>
        </w:tabs>
        <w:spacing w:line="259" w:lineRule="auto"/>
        <w:rPr>
          <w:sz w:val="24"/>
          <w:szCs w:val="24"/>
        </w:rPr>
      </w:pPr>
    </w:p>
    <w:p w:rsidR="00701B9F" w:rsidRDefault="00701B9F">
      <w:pPr>
        <w:tabs>
          <w:tab w:val="left" w:pos="6672"/>
        </w:tabs>
        <w:spacing w:line="259" w:lineRule="auto"/>
        <w:rPr>
          <w:sz w:val="24"/>
          <w:szCs w:val="24"/>
        </w:rPr>
      </w:pPr>
    </w:p>
    <w:tbl>
      <w:tblPr>
        <w:tblStyle w:val="afffffffffffff7"/>
        <w:tblW w:w="14778" w:type="dxa"/>
        <w:tblInd w:w="-231" w:type="dxa"/>
        <w:tblLayout w:type="fixed"/>
        <w:tblLook w:val="0400" w:firstRow="0" w:lastRow="0" w:firstColumn="0" w:lastColumn="0" w:noHBand="0" w:noVBand="1"/>
      </w:tblPr>
      <w:tblGrid>
        <w:gridCol w:w="2000"/>
        <w:gridCol w:w="2461"/>
        <w:gridCol w:w="10317"/>
      </w:tblGrid>
      <w:tr w:rsidR="00701B9F">
        <w:trPr>
          <w:trHeight w:val="15"/>
        </w:trPr>
        <w:tc>
          <w:tcPr>
            <w:tcW w:w="4461" w:type="dxa"/>
            <w:gridSpan w:val="2"/>
            <w:tcBorders>
              <w:top w:val="single" w:sz="8" w:space="0" w:color="17365D"/>
              <w:left w:val="single" w:sz="8" w:space="0" w:color="17365D"/>
              <w:bottom w:val="single" w:sz="8" w:space="0" w:color="17365D"/>
              <w:right w:val="single" w:sz="8" w:space="0" w:color="000000"/>
            </w:tcBorders>
            <w:shd w:val="clear" w:color="auto" w:fill="5F497A"/>
          </w:tcPr>
          <w:p w:rsidR="00701B9F" w:rsidRDefault="006A6DDD">
            <w:pPr>
              <w:tabs>
                <w:tab w:val="left" w:pos="6672"/>
              </w:tabs>
              <w:spacing w:line="259" w:lineRule="auto"/>
              <w:rPr>
                <w:sz w:val="24"/>
                <w:szCs w:val="24"/>
              </w:rPr>
            </w:pPr>
            <w:r>
              <w:rPr>
                <w:sz w:val="24"/>
                <w:szCs w:val="24"/>
              </w:rPr>
              <w:t>KURIKULUMSKO PODRUČJE</w:t>
            </w:r>
          </w:p>
        </w:tc>
        <w:tc>
          <w:tcPr>
            <w:tcW w:w="10317" w:type="dxa"/>
            <w:tcBorders>
              <w:top w:val="single" w:sz="8" w:space="0" w:color="17365D"/>
              <w:left w:val="single" w:sz="8" w:space="0" w:color="000000"/>
              <w:bottom w:val="single" w:sz="8" w:space="0" w:color="17365D"/>
              <w:right w:val="single" w:sz="8" w:space="0" w:color="17365D"/>
            </w:tcBorders>
            <w:shd w:val="clear" w:color="auto" w:fill="FFFFFF"/>
          </w:tcPr>
          <w:p w:rsidR="00701B9F" w:rsidRDefault="006A6DDD">
            <w:pPr>
              <w:tabs>
                <w:tab w:val="left" w:pos="6672"/>
              </w:tabs>
              <w:spacing w:line="259" w:lineRule="auto"/>
              <w:rPr>
                <w:sz w:val="24"/>
                <w:szCs w:val="24"/>
              </w:rPr>
            </w:pPr>
            <w:r>
              <w:rPr>
                <w:sz w:val="24"/>
                <w:szCs w:val="24"/>
              </w:rPr>
              <w:t>Jezično-komunikacijsko i umjetničko područje</w:t>
            </w:r>
          </w:p>
        </w:tc>
      </w:tr>
      <w:tr w:rsidR="00701B9F">
        <w:trPr>
          <w:trHeight w:val="15"/>
        </w:trPr>
        <w:tc>
          <w:tcPr>
            <w:tcW w:w="4461" w:type="dxa"/>
            <w:gridSpan w:val="2"/>
            <w:tcBorders>
              <w:top w:val="single" w:sz="8" w:space="0" w:color="17365D"/>
              <w:left w:val="single" w:sz="8" w:space="0" w:color="17365D"/>
              <w:bottom w:val="single" w:sz="8" w:space="0" w:color="17365D"/>
              <w:right w:val="single" w:sz="8" w:space="0" w:color="000000"/>
            </w:tcBorders>
            <w:shd w:val="clear" w:color="auto" w:fill="93CDDC"/>
          </w:tcPr>
          <w:p w:rsidR="00701B9F" w:rsidRDefault="006A6DDD">
            <w:pPr>
              <w:tabs>
                <w:tab w:val="left" w:pos="6672"/>
              </w:tabs>
              <w:spacing w:line="259" w:lineRule="auto"/>
              <w:rPr>
                <w:sz w:val="24"/>
                <w:szCs w:val="24"/>
              </w:rPr>
            </w:pPr>
            <w:r>
              <w:rPr>
                <w:sz w:val="24"/>
                <w:szCs w:val="24"/>
              </w:rPr>
              <w:t>Naziv aktivnosti, programa ili projekta</w:t>
            </w:r>
          </w:p>
        </w:tc>
        <w:tc>
          <w:tcPr>
            <w:tcW w:w="10317" w:type="dxa"/>
            <w:tcBorders>
              <w:top w:val="single" w:sz="8" w:space="0" w:color="17365D"/>
              <w:left w:val="single" w:sz="8" w:space="0" w:color="000000"/>
              <w:bottom w:val="single" w:sz="8" w:space="0" w:color="17365D"/>
              <w:right w:val="single" w:sz="8" w:space="0" w:color="17365D"/>
            </w:tcBorders>
            <w:shd w:val="clear" w:color="auto" w:fill="FFFFFF"/>
          </w:tcPr>
          <w:p w:rsidR="00701B9F" w:rsidRDefault="006A6DDD">
            <w:pPr>
              <w:tabs>
                <w:tab w:val="left" w:pos="6672"/>
              </w:tabs>
              <w:spacing w:line="259" w:lineRule="auto"/>
              <w:rPr>
                <w:sz w:val="24"/>
                <w:szCs w:val="24"/>
              </w:rPr>
            </w:pPr>
            <w:r>
              <w:rPr>
                <w:sz w:val="24"/>
                <w:szCs w:val="24"/>
              </w:rPr>
              <w:t>Školski list - novinarska družina</w:t>
            </w:r>
          </w:p>
        </w:tc>
      </w:tr>
      <w:tr w:rsidR="00701B9F">
        <w:trPr>
          <w:trHeight w:val="368"/>
        </w:trPr>
        <w:tc>
          <w:tcPr>
            <w:tcW w:w="4461" w:type="dxa"/>
            <w:gridSpan w:val="2"/>
            <w:tcBorders>
              <w:top w:val="single" w:sz="8" w:space="0" w:color="17365D"/>
              <w:left w:val="single" w:sz="8" w:space="0" w:color="17365D"/>
              <w:bottom w:val="single" w:sz="8" w:space="0" w:color="17365D"/>
              <w:right w:val="single" w:sz="8" w:space="0" w:color="000000"/>
            </w:tcBorders>
            <w:shd w:val="clear" w:color="auto" w:fill="DBE5F1"/>
            <w:vAlign w:val="center"/>
          </w:tcPr>
          <w:p w:rsidR="00701B9F" w:rsidRDefault="006A6DDD">
            <w:pPr>
              <w:tabs>
                <w:tab w:val="left" w:pos="6672"/>
              </w:tabs>
              <w:spacing w:line="259" w:lineRule="auto"/>
              <w:rPr>
                <w:sz w:val="24"/>
                <w:szCs w:val="24"/>
              </w:rPr>
            </w:pPr>
            <w:r>
              <w:rPr>
                <w:sz w:val="24"/>
                <w:szCs w:val="24"/>
              </w:rPr>
              <w:t>Cilj</w:t>
            </w:r>
          </w:p>
        </w:tc>
        <w:tc>
          <w:tcPr>
            <w:tcW w:w="10317" w:type="dxa"/>
            <w:tcBorders>
              <w:top w:val="single" w:sz="8" w:space="0" w:color="17365D"/>
              <w:left w:val="single" w:sz="8" w:space="0" w:color="000000"/>
              <w:bottom w:val="single" w:sz="8" w:space="0" w:color="17365D"/>
              <w:right w:val="single" w:sz="8" w:space="0" w:color="17365D"/>
            </w:tcBorders>
            <w:tcMar>
              <w:top w:w="0" w:type="dxa"/>
              <w:left w:w="100" w:type="dxa"/>
              <w:bottom w:w="0" w:type="dxa"/>
              <w:right w:w="100" w:type="dxa"/>
            </w:tcMar>
          </w:tcPr>
          <w:p w:rsidR="00701B9F" w:rsidRDefault="006A6DDD">
            <w:pPr>
              <w:tabs>
                <w:tab w:val="left" w:pos="6672"/>
              </w:tabs>
              <w:spacing w:line="276" w:lineRule="auto"/>
              <w:rPr>
                <w:sz w:val="24"/>
                <w:szCs w:val="24"/>
              </w:rPr>
            </w:pPr>
            <w:r>
              <w:rPr>
                <w:sz w:val="24"/>
                <w:szCs w:val="24"/>
              </w:rPr>
              <w:t>Razvijati kreativnost i vještinu pisanja novinskih članaka te osjetljivost za aktualne društvene probleme. Poticati na zauzimanje vlastitoga stava i istraživačko novinarstvo te kritičko mišljenje. Navikavati učenike na timski rad, odgovornost i marljivost.</w:t>
            </w:r>
          </w:p>
        </w:tc>
      </w:tr>
      <w:tr w:rsidR="00701B9F">
        <w:trPr>
          <w:trHeight w:val="15"/>
        </w:trPr>
        <w:tc>
          <w:tcPr>
            <w:tcW w:w="4461" w:type="dxa"/>
            <w:gridSpan w:val="2"/>
            <w:tcBorders>
              <w:top w:val="single" w:sz="8" w:space="0" w:color="17365D"/>
              <w:left w:val="single" w:sz="8" w:space="0" w:color="17365D"/>
              <w:bottom w:val="single" w:sz="8" w:space="0" w:color="17365D"/>
              <w:right w:val="single" w:sz="8" w:space="0" w:color="17365D"/>
            </w:tcBorders>
            <w:shd w:val="clear" w:color="auto" w:fill="DBE5F1"/>
          </w:tcPr>
          <w:p w:rsidR="00701B9F" w:rsidRDefault="006A6DDD">
            <w:pPr>
              <w:tabs>
                <w:tab w:val="left" w:pos="6672"/>
              </w:tabs>
              <w:spacing w:line="259" w:lineRule="auto"/>
              <w:rPr>
                <w:sz w:val="24"/>
                <w:szCs w:val="24"/>
              </w:rPr>
            </w:pPr>
            <w:r>
              <w:rPr>
                <w:sz w:val="24"/>
                <w:szCs w:val="24"/>
              </w:rPr>
              <w:t>Ciklus /razred</w:t>
            </w:r>
          </w:p>
        </w:tc>
        <w:tc>
          <w:tcPr>
            <w:tcW w:w="10317" w:type="dxa"/>
            <w:tcBorders>
              <w:left w:val="single" w:sz="8" w:space="0" w:color="17365D"/>
              <w:bottom w:val="single" w:sz="8" w:space="0" w:color="17365D"/>
              <w:right w:val="single" w:sz="8" w:space="0" w:color="17365D"/>
            </w:tcBorders>
            <w:tcMar>
              <w:top w:w="0" w:type="dxa"/>
              <w:left w:w="100" w:type="dxa"/>
              <w:bottom w:w="0" w:type="dxa"/>
              <w:right w:w="100" w:type="dxa"/>
            </w:tcMar>
          </w:tcPr>
          <w:p w:rsidR="00701B9F" w:rsidRDefault="006A6DDD">
            <w:pPr>
              <w:tabs>
                <w:tab w:val="left" w:pos="6672"/>
              </w:tabs>
              <w:spacing w:line="276" w:lineRule="auto"/>
              <w:rPr>
                <w:sz w:val="24"/>
                <w:szCs w:val="24"/>
              </w:rPr>
            </w:pPr>
            <w:r>
              <w:rPr>
                <w:sz w:val="24"/>
                <w:szCs w:val="24"/>
              </w:rPr>
              <w:t>5.b, 6.b, 8.b</w:t>
            </w:r>
          </w:p>
        </w:tc>
      </w:tr>
      <w:tr w:rsidR="00701B9F">
        <w:trPr>
          <w:trHeight w:val="137"/>
        </w:trPr>
        <w:tc>
          <w:tcPr>
            <w:tcW w:w="4461" w:type="dxa"/>
            <w:gridSpan w:val="2"/>
            <w:tcBorders>
              <w:top w:val="single" w:sz="8" w:space="0" w:color="17365D"/>
              <w:left w:val="single" w:sz="8" w:space="0" w:color="17365D"/>
              <w:bottom w:val="single" w:sz="8" w:space="0" w:color="17365D"/>
              <w:right w:val="single" w:sz="8" w:space="0" w:color="17365D"/>
            </w:tcBorders>
            <w:shd w:val="clear" w:color="auto" w:fill="DBE5F1"/>
            <w:vAlign w:val="center"/>
          </w:tcPr>
          <w:p w:rsidR="00701B9F" w:rsidRDefault="006A6DDD">
            <w:pPr>
              <w:tabs>
                <w:tab w:val="left" w:pos="6672"/>
              </w:tabs>
              <w:spacing w:line="259" w:lineRule="auto"/>
              <w:rPr>
                <w:sz w:val="24"/>
                <w:szCs w:val="24"/>
              </w:rPr>
            </w:pPr>
            <w:r>
              <w:rPr>
                <w:sz w:val="24"/>
                <w:szCs w:val="24"/>
              </w:rPr>
              <w:t>Obrazloženje cilja</w:t>
            </w:r>
          </w:p>
        </w:tc>
        <w:tc>
          <w:tcPr>
            <w:tcW w:w="10317" w:type="dxa"/>
            <w:tcBorders>
              <w:left w:val="single" w:sz="8" w:space="0" w:color="17365D"/>
              <w:bottom w:val="single" w:sz="8" w:space="0" w:color="17365D"/>
              <w:right w:val="single" w:sz="8" w:space="0" w:color="17365D"/>
            </w:tcBorders>
            <w:tcMar>
              <w:top w:w="0" w:type="dxa"/>
              <w:left w:w="100" w:type="dxa"/>
              <w:bottom w:w="0" w:type="dxa"/>
              <w:right w:w="100" w:type="dxa"/>
            </w:tcMar>
          </w:tcPr>
          <w:p w:rsidR="00701B9F" w:rsidRDefault="006A6DDD">
            <w:pPr>
              <w:tabs>
                <w:tab w:val="left" w:pos="6672"/>
              </w:tabs>
              <w:spacing w:line="276" w:lineRule="auto"/>
              <w:rPr>
                <w:sz w:val="24"/>
                <w:szCs w:val="24"/>
              </w:rPr>
            </w:pPr>
            <w:r>
              <w:rPr>
                <w:sz w:val="24"/>
                <w:szCs w:val="24"/>
              </w:rPr>
              <w:t>Razvijanje sposobnosti pismenog izražavanja, socijalizacije. Posjete raznim manifestacijama i događajima. Praćenje svih aktivnosti tijekom školske godine u kojima sudjeluju učenici i škola. Intervjuiranje osoba koje svojim radom i djelovanjem doprinose pozitivnom životnom ozračju škole, prikupljanje, organizaciju i analizu podataka, timski rad pri rješavanju problema.</w:t>
            </w:r>
          </w:p>
        </w:tc>
      </w:tr>
      <w:tr w:rsidR="00701B9F">
        <w:trPr>
          <w:trHeight w:val="305"/>
        </w:trPr>
        <w:tc>
          <w:tcPr>
            <w:tcW w:w="4461" w:type="dxa"/>
            <w:gridSpan w:val="2"/>
            <w:tcBorders>
              <w:top w:val="single" w:sz="8" w:space="0" w:color="17365D"/>
              <w:left w:val="single" w:sz="8" w:space="0" w:color="17365D"/>
              <w:bottom w:val="single" w:sz="8" w:space="0" w:color="17365D"/>
              <w:right w:val="single" w:sz="8" w:space="0" w:color="17365D"/>
            </w:tcBorders>
            <w:shd w:val="clear" w:color="auto" w:fill="DBE5F1"/>
            <w:vAlign w:val="center"/>
          </w:tcPr>
          <w:p w:rsidR="00701B9F" w:rsidRDefault="006A6DDD">
            <w:pPr>
              <w:tabs>
                <w:tab w:val="left" w:pos="6672"/>
              </w:tabs>
              <w:spacing w:line="259" w:lineRule="auto"/>
              <w:rPr>
                <w:sz w:val="24"/>
                <w:szCs w:val="24"/>
              </w:rPr>
            </w:pPr>
            <w:r>
              <w:rPr>
                <w:sz w:val="24"/>
                <w:szCs w:val="24"/>
              </w:rPr>
              <w:t>Očekivani ishodi/postignuća:</w:t>
            </w:r>
          </w:p>
        </w:tc>
        <w:tc>
          <w:tcPr>
            <w:tcW w:w="10317" w:type="dxa"/>
            <w:tcBorders>
              <w:left w:val="single" w:sz="8" w:space="0" w:color="17365D"/>
              <w:bottom w:val="single" w:sz="8" w:space="0" w:color="17365D"/>
              <w:right w:val="single" w:sz="8" w:space="0" w:color="17365D"/>
            </w:tcBorders>
            <w:tcMar>
              <w:top w:w="0" w:type="dxa"/>
              <w:left w:w="100" w:type="dxa"/>
              <w:bottom w:w="0" w:type="dxa"/>
              <w:right w:w="100" w:type="dxa"/>
            </w:tcMar>
          </w:tcPr>
          <w:p w:rsidR="00701B9F" w:rsidRDefault="006A6DDD">
            <w:pPr>
              <w:tabs>
                <w:tab w:val="left" w:pos="6672"/>
              </w:tabs>
              <w:spacing w:line="276" w:lineRule="auto"/>
              <w:rPr>
                <w:sz w:val="24"/>
                <w:szCs w:val="24"/>
              </w:rPr>
            </w:pPr>
            <w:r>
              <w:rPr>
                <w:sz w:val="24"/>
                <w:szCs w:val="24"/>
              </w:rPr>
              <w:t>Izrada školskog lista, poticanje učenika na stvaranje pozitivne slike škole.</w:t>
            </w:r>
          </w:p>
        </w:tc>
      </w:tr>
      <w:tr w:rsidR="00701B9F">
        <w:trPr>
          <w:trHeight w:val="33"/>
        </w:trPr>
        <w:tc>
          <w:tcPr>
            <w:tcW w:w="2000" w:type="dxa"/>
            <w:vMerge w:val="restart"/>
            <w:tcBorders>
              <w:top w:val="single" w:sz="8" w:space="0" w:color="17365D"/>
              <w:left w:val="single" w:sz="8" w:space="0" w:color="17365D"/>
              <w:bottom w:val="single" w:sz="8" w:space="0" w:color="17365D"/>
              <w:right w:val="single" w:sz="8" w:space="0" w:color="000000"/>
            </w:tcBorders>
            <w:shd w:val="clear" w:color="auto" w:fill="DBE5F1"/>
            <w:vAlign w:val="center"/>
          </w:tcPr>
          <w:p w:rsidR="00701B9F" w:rsidRDefault="006A6DDD">
            <w:pPr>
              <w:tabs>
                <w:tab w:val="left" w:pos="6672"/>
              </w:tabs>
              <w:spacing w:line="259" w:lineRule="auto"/>
              <w:rPr>
                <w:sz w:val="24"/>
                <w:szCs w:val="24"/>
              </w:rPr>
            </w:pPr>
            <w:r>
              <w:rPr>
                <w:sz w:val="24"/>
                <w:szCs w:val="24"/>
              </w:rPr>
              <w:t>Način realizacije</w:t>
            </w:r>
          </w:p>
        </w:tc>
        <w:tc>
          <w:tcPr>
            <w:tcW w:w="2461" w:type="dxa"/>
            <w:tcBorders>
              <w:top w:val="single" w:sz="8" w:space="0" w:color="17365D"/>
              <w:left w:val="single" w:sz="8" w:space="0" w:color="000000"/>
              <w:bottom w:val="single" w:sz="8" w:space="0" w:color="000000"/>
              <w:right w:val="single" w:sz="8" w:space="0" w:color="17365D"/>
            </w:tcBorders>
            <w:shd w:val="clear" w:color="auto" w:fill="DBE5F1"/>
          </w:tcPr>
          <w:p w:rsidR="00701B9F" w:rsidRDefault="006A6DDD">
            <w:pPr>
              <w:tabs>
                <w:tab w:val="left" w:pos="6672"/>
              </w:tabs>
              <w:spacing w:line="259" w:lineRule="auto"/>
              <w:rPr>
                <w:sz w:val="24"/>
                <w:szCs w:val="24"/>
              </w:rPr>
            </w:pPr>
            <w:r>
              <w:rPr>
                <w:sz w:val="24"/>
                <w:szCs w:val="24"/>
              </w:rPr>
              <w:t>Oblik:</w:t>
            </w:r>
          </w:p>
        </w:tc>
        <w:tc>
          <w:tcPr>
            <w:tcW w:w="10317" w:type="dxa"/>
            <w:tcBorders>
              <w:left w:val="single" w:sz="8" w:space="0" w:color="17365D"/>
              <w:bottom w:val="single" w:sz="8" w:space="0" w:color="000000"/>
              <w:right w:val="single" w:sz="8" w:space="0" w:color="17365D"/>
            </w:tcBorders>
            <w:tcMar>
              <w:top w:w="0" w:type="dxa"/>
              <w:left w:w="100" w:type="dxa"/>
              <w:bottom w:w="0" w:type="dxa"/>
              <w:right w:w="100" w:type="dxa"/>
            </w:tcMar>
          </w:tcPr>
          <w:p w:rsidR="00701B9F" w:rsidRDefault="006A6DDD">
            <w:pPr>
              <w:tabs>
                <w:tab w:val="left" w:pos="6672"/>
              </w:tabs>
              <w:spacing w:line="276" w:lineRule="auto"/>
              <w:rPr>
                <w:sz w:val="24"/>
                <w:szCs w:val="24"/>
              </w:rPr>
            </w:pPr>
            <w:r>
              <w:rPr>
                <w:sz w:val="24"/>
                <w:szCs w:val="24"/>
              </w:rPr>
              <w:t>Skupinski, istraživački, individualni</w:t>
            </w:r>
          </w:p>
        </w:tc>
      </w:tr>
      <w:tr w:rsidR="00701B9F">
        <w:trPr>
          <w:trHeight w:val="20"/>
        </w:trPr>
        <w:tc>
          <w:tcPr>
            <w:tcW w:w="2000" w:type="dxa"/>
            <w:vMerge/>
            <w:tcBorders>
              <w:top w:val="single" w:sz="8" w:space="0" w:color="17365D"/>
              <w:left w:val="single" w:sz="8" w:space="0" w:color="17365D"/>
              <w:bottom w:val="single" w:sz="8" w:space="0" w:color="17365D"/>
              <w:right w:val="single" w:sz="8" w:space="0" w:color="000000"/>
            </w:tcBorders>
            <w:shd w:val="clear" w:color="auto" w:fill="DBE5F1"/>
            <w:vAlign w:val="center"/>
          </w:tcPr>
          <w:p w:rsidR="00701B9F" w:rsidRDefault="00701B9F">
            <w:pPr>
              <w:widowControl w:val="0"/>
              <w:pBdr>
                <w:top w:val="nil"/>
                <w:left w:val="nil"/>
                <w:bottom w:val="nil"/>
                <w:right w:val="nil"/>
                <w:between w:val="nil"/>
              </w:pBdr>
              <w:spacing w:line="276" w:lineRule="auto"/>
              <w:rPr>
                <w:sz w:val="24"/>
                <w:szCs w:val="24"/>
              </w:rPr>
            </w:pPr>
          </w:p>
        </w:tc>
        <w:tc>
          <w:tcPr>
            <w:tcW w:w="2461" w:type="dxa"/>
            <w:tcBorders>
              <w:top w:val="single" w:sz="8" w:space="0" w:color="000000"/>
              <w:left w:val="single" w:sz="8" w:space="0" w:color="000000"/>
              <w:bottom w:val="single" w:sz="8" w:space="0" w:color="000000"/>
              <w:right w:val="single" w:sz="8" w:space="0" w:color="17365D"/>
            </w:tcBorders>
            <w:shd w:val="clear" w:color="auto" w:fill="DBE5F1"/>
          </w:tcPr>
          <w:p w:rsidR="00701B9F" w:rsidRDefault="006A6DDD">
            <w:pPr>
              <w:tabs>
                <w:tab w:val="left" w:pos="6672"/>
              </w:tabs>
              <w:spacing w:line="259" w:lineRule="auto"/>
              <w:rPr>
                <w:sz w:val="24"/>
                <w:szCs w:val="24"/>
              </w:rPr>
            </w:pPr>
            <w:r>
              <w:rPr>
                <w:sz w:val="24"/>
                <w:szCs w:val="24"/>
              </w:rPr>
              <w:t>Sudionici:</w:t>
            </w:r>
          </w:p>
        </w:tc>
        <w:tc>
          <w:tcPr>
            <w:tcW w:w="10317" w:type="dxa"/>
            <w:tcBorders>
              <w:left w:val="single" w:sz="8" w:space="0" w:color="17365D"/>
              <w:bottom w:val="single" w:sz="8" w:space="0" w:color="000000"/>
              <w:right w:val="single" w:sz="8" w:space="0" w:color="17365D"/>
            </w:tcBorders>
            <w:tcMar>
              <w:top w:w="0" w:type="dxa"/>
              <w:left w:w="100" w:type="dxa"/>
              <w:bottom w:w="0" w:type="dxa"/>
              <w:right w:w="100" w:type="dxa"/>
            </w:tcMar>
          </w:tcPr>
          <w:p w:rsidR="00701B9F" w:rsidRDefault="006A6DDD">
            <w:pPr>
              <w:tabs>
                <w:tab w:val="left" w:pos="6672"/>
              </w:tabs>
              <w:spacing w:line="276" w:lineRule="auto"/>
              <w:rPr>
                <w:sz w:val="24"/>
                <w:szCs w:val="24"/>
              </w:rPr>
            </w:pPr>
            <w:r>
              <w:rPr>
                <w:sz w:val="24"/>
                <w:szCs w:val="24"/>
              </w:rPr>
              <w:t>Učenici 5., 6. i 7. razreda, učiteljica</w:t>
            </w:r>
          </w:p>
        </w:tc>
      </w:tr>
      <w:tr w:rsidR="00701B9F">
        <w:trPr>
          <w:trHeight w:val="20"/>
        </w:trPr>
        <w:tc>
          <w:tcPr>
            <w:tcW w:w="2000" w:type="dxa"/>
            <w:vMerge/>
            <w:tcBorders>
              <w:top w:val="single" w:sz="8" w:space="0" w:color="17365D"/>
              <w:left w:val="single" w:sz="8" w:space="0" w:color="17365D"/>
              <w:bottom w:val="single" w:sz="8" w:space="0" w:color="17365D"/>
              <w:right w:val="single" w:sz="8" w:space="0" w:color="000000"/>
            </w:tcBorders>
            <w:shd w:val="clear" w:color="auto" w:fill="DBE5F1"/>
            <w:vAlign w:val="center"/>
          </w:tcPr>
          <w:p w:rsidR="00701B9F" w:rsidRDefault="00701B9F">
            <w:pPr>
              <w:widowControl w:val="0"/>
              <w:pBdr>
                <w:top w:val="nil"/>
                <w:left w:val="nil"/>
                <w:bottom w:val="nil"/>
                <w:right w:val="nil"/>
                <w:between w:val="nil"/>
              </w:pBdr>
              <w:spacing w:line="276" w:lineRule="auto"/>
              <w:rPr>
                <w:sz w:val="24"/>
                <w:szCs w:val="24"/>
              </w:rPr>
            </w:pPr>
          </w:p>
        </w:tc>
        <w:tc>
          <w:tcPr>
            <w:tcW w:w="2461" w:type="dxa"/>
            <w:tcBorders>
              <w:top w:val="single" w:sz="8" w:space="0" w:color="000000"/>
              <w:left w:val="single" w:sz="8" w:space="0" w:color="000000"/>
              <w:bottom w:val="single" w:sz="8" w:space="0" w:color="000000"/>
              <w:right w:val="single" w:sz="8" w:space="0" w:color="17365D"/>
            </w:tcBorders>
            <w:shd w:val="clear" w:color="auto" w:fill="DBE5F1"/>
          </w:tcPr>
          <w:p w:rsidR="00701B9F" w:rsidRDefault="006A6DDD">
            <w:pPr>
              <w:tabs>
                <w:tab w:val="left" w:pos="6672"/>
              </w:tabs>
              <w:spacing w:line="259" w:lineRule="auto"/>
              <w:rPr>
                <w:sz w:val="24"/>
                <w:szCs w:val="24"/>
              </w:rPr>
            </w:pPr>
            <w:r>
              <w:rPr>
                <w:sz w:val="24"/>
                <w:szCs w:val="24"/>
              </w:rPr>
              <w:t>Načini učenja:</w:t>
            </w:r>
          </w:p>
        </w:tc>
        <w:tc>
          <w:tcPr>
            <w:tcW w:w="10317" w:type="dxa"/>
            <w:tcBorders>
              <w:left w:val="single" w:sz="8" w:space="0" w:color="17365D"/>
              <w:bottom w:val="single" w:sz="8" w:space="0" w:color="000000"/>
              <w:right w:val="single" w:sz="8" w:space="0" w:color="17365D"/>
            </w:tcBorders>
            <w:tcMar>
              <w:top w:w="0" w:type="dxa"/>
              <w:left w:w="100" w:type="dxa"/>
              <w:bottom w:w="0" w:type="dxa"/>
              <w:right w:w="100" w:type="dxa"/>
            </w:tcMar>
          </w:tcPr>
          <w:p w:rsidR="00701B9F" w:rsidRDefault="006A6DDD">
            <w:pPr>
              <w:tabs>
                <w:tab w:val="left" w:pos="6672"/>
              </w:tabs>
              <w:spacing w:line="276" w:lineRule="auto"/>
              <w:rPr>
                <w:sz w:val="24"/>
                <w:szCs w:val="24"/>
              </w:rPr>
            </w:pPr>
            <w:r>
              <w:rPr>
                <w:sz w:val="24"/>
                <w:szCs w:val="24"/>
              </w:rPr>
              <w:t>Problemski, istraživački, dijaloški</w:t>
            </w:r>
          </w:p>
        </w:tc>
      </w:tr>
      <w:tr w:rsidR="00701B9F">
        <w:trPr>
          <w:trHeight w:val="20"/>
        </w:trPr>
        <w:tc>
          <w:tcPr>
            <w:tcW w:w="2000" w:type="dxa"/>
            <w:vMerge/>
            <w:tcBorders>
              <w:top w:val="single" w:sz="8" w:space="0" w:color="17365D"/>
              <w:left w:val="single" w:sz="8" w:space="0" w:color="17365D"/>
              <w:bottom w:val="single" w:sz="8" w:space="0" w:color="17365D"/>
              <w:right w:val="single" w:sz="8" w:space="0" w:color="000000"/>
            </w:tcBorders>
            <w:shd w:val="clear" w:color="auto" w:fill="DBE5F1"/>
            <w:vAlign w:val="center"/>
          </w:tcPr>
          <w:p w:rsidR="00701B9F" w:rsidRDefault="00701B9F">
            <w:pPr>
              <w:widowControl w:val="0"/>
              <w:pBdr>
                <w:top w:val="nil"/>
                <w:left w:val="nil"/>
                <w:bottom w:val="nil"/>
                <w:right w:val="nil"/>
                <w:between w:val="nil"/>
              </w:pBdr>
              <w:spacing w:line="276" w:lineRule="auto"/>
              <w:rPr>
                <w:sz w:val="24"/>
                <w:szCs w:val="24"/>
              </w:rPr>
            </w:pPr>
          </w:p>
        </w:tc>
        <w:tc>
          <w:tcPr>
            <w:tcW w:w="2461" w:type="dxa"/>
            <w:tcBorders>
              <w:top w:val="single" w:sz="8" w:space="0" w:color="000000"/>
              <w:left w:val="single" w:sz="8" w:space="0" w:color="000000"/>
              <w:bottom w:val="single" w:sz="8" w:space="0" w:color="000000"/>
              <w:right w:val="single" w:sz="8" w:space="0" w:color="17365D"/>
            </w:tcBorders>
            <w:shd w:val="clear" w:color="auto" w:fill="DBE5F1"/>
          </w:tcPr>
          <w:p w:rsidR="00701B9F" w:rsidRDefault="006A6DDD">
            <w:pPr>
              <w:tabs>
                <w:tab w:val="left" w:pos="6672"/>
              </w:tabs>
              <w:spacing w:line="259" w:lineRule="auto"/>
              <w:rPr>
                <w:sz w:val="24"/>
                <w:szCs w:val="24"/>
              </w:rPr>
            </w:pPr>
            <w:r>
              <w:rPr>
                <w:sz w:val="24"/>
                <w:szCs w:val="24"/>
              </w:rPr>
              <w:t>Metode poučavanja:</w:t>
            </w:r>
          </w:p>
        </w:tc>
        <w:tc>
          <w:tcPr>
            <w:tcW w:w="10317" w:type="dxa"/>
            <w:tcBorders>
              <w:left w:val="single" w:sz="8" w:space="0" w:color="17365D"/>
              <w:bottom w:val="single" w:sz="8" w:space="0" w:color="000000"/>
              <w:right w:val="single" w:sz="8" w:space="0" w:color="17365D"/>
            </w:tcBorders>
            <w:tcMar>
              <w:top w:w="0" w:type="dxa"/>
              <w:left w:w="100" w:type="dxa"/>
              <w:bottom w:w="0" w:type="dxa"/>
              <w:right w:w="100" w:type="dxa"/>
            </w:tcMar>
          </w:tcPr>
          <w:p w:rsidR="00701B9F" w:rsidRDefault="006A6DDD">
            <w:pPr>
              <w:tabs>
                <w:tab w:val="left" w:pos="6672"/>
              </w:tabs>
              <w:spacing w:line="276" w:lineRule="auto"/>
              <w:rPr>
                <w:sz w:val="24"/>
                <w:szCs w:val="24"/>
              </w:rPr>
            </w:pPr>
            <w:r>
              <w:rPr>
                <w:sz w:val="24"/>
                <w:szCs w:val="24"/>
              </w:rPr>
              <w:t>Pisano izražavanje u zadanim novinarskim strukturama, fotografiranje, aktivno praćenje i sudjelovanje učenika u kulturnim događanjima vezanim za školu i obrazovanje</w:t>
            </w:r>
          </w:p>
        </w:tc>
      </w:tr>
      <w:tr w:rsidR="00701B9F">
        <w:trPr>
          <w:trHeight w:val="20"/>
        </w:trPr>
        <w:tc>
          <w:tcPr>
            <w:tcW w:w="2000" w:type="dxa"/>
            <w:vMerge/>
            <w:tcBorders>
              <w:top w:val="single" w:sz="8" w:space="0" w:color="17365D"/>
              <w:left w:val="single" w:sz="8" w:space="0" w:color="17365D"/>
              <w:bottom w:val="single" w:sz="8" w:space="0" w:color="17365D"/>
              <w:right w:val="single" w:sz="8" w:space="0" w:color="000000"/>
            </w:tcBorders>
            <w:shd w:val="clear" w:color="auto" w:fill="DBE5F1"/>
            <w:vAlign w:val="center"/>
          </w:tcPr>
          <w:p w:rsidR="00701B9F" w:rsidRDefault="00701B9F">
            <w:pPr>
              <w:widowControl w:val="0"/>
              <w:pBdr>
                <w:top w:val="nil"/>
                <w:left w:val="nil"/>
                <w:bottom w:val="nil"/>
                <w:right w:val="nil"/>
                <w:between w:val="nil"/>
              </w:pBdr>
              <w:spacing w:line="276" w:lineRule="auto"/>
              <w:rPr>
                <w:sz w:val="24"/>
                <w:szCs w:val="24"/>
              </w:rPr>
            </w:pPr>
          </w:p>
        </w:tc>
        <w:tc>
          <w:tcPr>
            <w:tcW w:w="2461" w:type="dxa"/>
            <w:tcBorders>
              <w:top w:val="single" w:sz="8" w:space="0" w:color="000000"/>
              <w:left w:val="single" w:sz="8" w:space="0" w:color="000000"/>
              <w:bottom w:val="single" w:sz="8" w:space="0" w:color="000000"/>
              <w:right w:val="single" w:sz="8" w:space="0" w:color="17365D"/>
            </w:tcBorders>
            <w:shd w:val="clear" w:color="auto" w:fill="DBE5F1"/>
          </w:tcPr>
          <w:p w:rsidR="00701B9F" w:rsidRDefault="006A6DDD">
            <w:pPr>
              <w:tabs>
                <w:tab w:val="left" w:pos="6672"/>
              </w:tabs>
              <w:spacing w:line="259" w:lineRule="auto"/>
              <w:rPr>
                <w:sz w:val="24"/>
                <w:szCs w:val="24"/>
              </w:rPr>
            </w:pPr>
            <w:r>
              <w:rPr>
                <w:sz w:val="24"/>
                <w:szCs w:val="24"/>
              </w:rPr>
              <w:t>Trajanje izvedbe:</w:t>
            </w:r>
          </w:p>
        </w:tc>
        <w:tc>
          <w:tcPr>
            <w:tcW w:w="10317" w:type="dxa"/>
            <w:tcBorders>
              <w:left w:val="single" w:sz="8" w:space="0" w:color="17365D"/>
              <w:bottom w:val="single" w:sz="8" w:space="0" w:color="000000"/>
              <w:right w:val="single" w:sz="8" w:space="0" w:color="17365D"/>
            </w:tcBorders>
            <w:tcMar>
              <w:top w:w="0" w:type="dxa"/>
              <w:left w:w="100" w:type="dxa"/>
              <w:bottom w:w="0" w:type="dxa"/>
              <w:right w:w="100" w:type="dxa"/>
            </w:tcMar>
          </w:tcPr>
          <w:p w:rsidR="00701B9F" w:rsidRDefault="006A6DDD">
            <w:pPr>
              <w:tabs>
                <w:tab w:val="left" w:pos="6672"/>
              </w:tabs>
              <w:spacing w:line="276" w:lineRule="auto"/>
              <w:rPr>
                <w:sz w:val="24"/>
                <w:szCs w:val="24"/>
              </w:rPr>
            </w:pPr>
            <w:r>
              <w:rPr>
                <w:sz w:val="24"/>
                <w:szCs w:val="24"/>
              </w:rPr>
              <w:t>Tijekom nastavne godine</w:t>
            </w:r>
          </w:p>
        </w:tc>
      </w:tr>
      <w:tr w:rsidR="00701B9F">
        <w:trPr>
          <w:trHeight w:val="15"/>
        </w:trPr>
        <w:tc>
          <w:tcPr>
            <w:tcW w:w="4461" w:type="dxa"/>
            <w:gridSpan w:val="2"/>
            <w:tcBorders>
              <w:top w:val="single" w:sz="8" w:space="0" w:color="000000"/>
              <w:left w:val="single" w:sz="8" w:space="0" w:color="17365D"/>
              <w:bottom w:val="single" w:sz="8" w:space="0" w:color="17365D"/>
              <w:right w:val="single" w:sz="8" w:space="0" w:color="17365D"/>
            </w:tcBorders>
            <w:shd w:val="clear" w:color="auto" w:fill="DBE5F1"/>
          </w:tcPr>
          <w:p w:rsidR="00701B9F" w:rsidRDefault="006A6DDD">
            <w:pPr>
              <w:tabs>
                <w:tab w:val="left" w:pos="6672"/>
              </w:tabs>
              <w:spacing w:line="259" w:lineRule="auto"/>
              <w:rPr>
                <w:sz w:val="24"/>
                <w:szCs w:val="24"/>
              </w:rPr>
            </w:pPr>
            <w:r>
              <w:rPr>
                <w:sz w:val="24"/>
                <w:szCs w:val="24"/>
              </w:rPr>
              <w:t>Potrebni resursi (troškovnik)</w:t>
            </w:r>
          </w:p>
        </w:tc>
        <w:tc>
          <w:tcPr>
            <w:tcW w:w="10317" w:type="dxa"/>
            <w:tcBorders>
              <w:left w:val="single" w:sz="8" w:space="0" w:color="17365D"/>
              <w:bottom w:val="single" w:sz="8" w:space="0" w:color="17365D"/>
              <w:right w:val="single" w:sz="8" w:space="0" w:color="17365D"/>
            </w:tcBorders>
            <w:tcMar>
              <w:top w:w="0" w:type="dxa"/>
              <w:left w:w="100" w:type="dxa"/>
              <w:bottom w:w="0" w:type="dxa"/>
              <w:right w:w="100" w:type="dxa"/>
            </w:tcMar>
          </w:tcPr>
          <w:p w:rsidR="00701B9F" w:rsidRDefault="006A6DDD">
            <w:pPr>
              <w:tabs>
                <w:tab w:val="left" w:pos="6672"/>
              </w:tabs>
              <w:spacing w:line="276" w:lineRule="auto"/>
              <w:rPr>
                <w:sz w:val="24"/>
                <w:szCs w:val="24"/>
              </w:rPr>
            </w:pPr>
            <w:r>
              <w:rPr>
                <w:sz w:val="24"/>
                <w:szCs w:val="24"/>
              </w:rPr>
              <w:t>Troškovi kopiranja radnih materijala, tisak školskog lista</w:t>
            </w:r>
          </w:p>
        </w:tc>
      </w:tr>
      <w:tr w:rsidR="00701B9F">
        <w:trPr>
          <w:trHeight w:val="440"/>
        </w:trPr>
        <w:tc>
          <w:tcPr>
            <w:tcW w:w="4461" w:type="dxa"/>
            <w:gridSpan w:val="2"/>
            <w:tcBorders>
              <w:top w:val="single" w:sz="8" w:space="0" w:color="17365D"/>
              <w:left w:val="single" w:sz="8" w:space="0" w:color="17365D"/>
              <w:bottom w:val="single" w:sz="8" w:space="0" w:color="17365D"/>
              <w:right w:val="single" w:sz="8" w:space="0" w:color="17365D"/>
            </w:tcBorders>
            <w:shd w:val="clear" w:color="auto" w:fill="DBE5F1"/>
          </w:tcPr>
          <w:p w:rsidR="00701B9F" w:rsidRDefault="006A6DDD">
            <w:pPr>
              <w:tabs>
                <w:tab w:val="left" w:pos="6672"/>
              </w:tabs>
              <w:spacing w:line="259" w:lineRule="auto"/>
              <w:rPr>
                <w:sz w:val="24"/>
                <w:szCs w:val="24"/>
              </w:rPr>
            </w:pPr>
            <w:r>
              <w:rPr>
                <w:sz w:val="24"/>
                <w:szCs w:val="24"/>
              </w:rPr>
              <w:t>Moguće teškoće</w:t>
            </w:r>
          </w:p>
        </w:tc>
        <w:tc>
          <w:tcPr>
            <w:tcW w:w="10317" w:type="dxa"/>
            <w:tcBorders>
              <w:left w:val="single" w:sz="8" w:space="0" w:color="17365D"/>
              <w:bottom w:val="single" w:sz="8" w:space="0" w:color="17365D"/>
              <w:right w:val="single" w:sz="8" w:space="0" w:color="17365D"/>
            </w:tcBorders>
            <w:tcMar>
              <w:top w:w="0" w:type="dxa"/>
              <w:left w:w="100" w:type="dxa"/>
              <w:bottom w:w="0" w:type="dxa"/>
              <w:right w:w="100" w:type="dxa"/>
            </w:tcMar>
          </w:tcPr>
          <w:p w:rsidR="00701B9F" w:rsidRDefault="006A6DDD">
            <w:pPr>
              <w:tabs>
                <w:tab w:val="left" w:pos="6672"/>
              </w:tabs>
              <w:spacing w:line="276" w:lineRule="auto"/>
              <w:rPr>
                <w:sz w:val="24"/>
                <w:szCs w:val="24"/>
              </w:rPr>
            </w:pPr>
            <w:r>
              <w:rPr>
                <w:sz w:val="24"/>
                <w:szCs w:val="24"/>
              </w:rPr>
              <w:t>Financijski trošak tiska</w:t>
            </w:r>
          </w:p>
        </w:tc>
      </w:tr>
      <w:tr w:rsidR="00701B9F">
        <w:trPr>
          <w:trHeight w:val="15"/>
        </w:trPr>
        <w:tc>
          <w:tcPr>
            <w:tcW w:w="4461" w:type="dxa"/>
            <w:gridSpan w:val="2"/>
            <w:tcBorders>
              <w:top w:val="single" w:sz="8" w:space="0" w:color="17365D"/>
              <w:left w:val="single" w:sz="8" w:space="0" w:color="17365D"/>
              <w:bottom w:val="single" w:sz="8" w:space="0" w:color="17365D"/>
              <w:right w:val="single" w:sz="8" w:space="0" w:color="17365D"/>
            </w:tcBorders>
            <w:shd w:val="clear" w:color="auto" w:fill="DBE5F1"/>
          </w:tcPr>
          <w:p w:rsidR="00701B9F" w:rsidRDefault="006A6DDD">
            <w:pPr>
              <w:tabs>
                <w:tab w:val="left" w:pos="6672"/>
              </w:tabs>
              <w:spacing w:line="259" w:lineRule="auto"/>
              <w:rPr>
                <w:sz w:val="24"/>
                <w:szCs w:val="24"/>
              </w:rPr>
            </w:pPr>
            <w:r>
              <w:rPr>
                <w:sz w:val="24"/>
                <w:szCs w:val="24"/>
              </w:rPr>
              <w:t>Način praćenja i provjere ishoda/postignuća</w:t>
            </w:r>
          </w:p>
        </w:tc>
        <w:tc>
          <w:tcPr>
            <w:tcW w:w="10317" w:type="dxa"/>
            <w:tcBorders>
              <w:left w:val="single" w:sz="8" w:space="0" w:color="17365D"/>
              <w:bottom w:val="single" w:sz="8" w:space="0" w:color="17365D"/>
              <w:right w:val="single" w:sz="8" w:space="0" w:color="17365D"/>
            </w:tcBorders>
            <w:tcMar>
              <w:top w:w="0" w:type="dxa"/>
              <w:left w:w="100" w:type="dxa"/>
              <w:bottom w:w="0" w:type="dxa"/>
              <w:right w:w="100" w:type="dxa"/>
            </w:tcMar>
          </w:tcPr>
          <w:p w:rsidR="00701B9F" w:rsidRDefault="006A6DDD">
            <w:pPr>
              <w:tabs>
                <w:tab w:val="left" w:pos="6672"/>
              </w:tabs>
              <w:spacing w:line="276" w:lineRule="auto"/>
              <w:rPr>
                <w:sz w:val="24"/>
                <w:szCs w:val="24"/>
              </w:rPr>
            </w:pPr>
            <w:r>
              <w:rPr>
                <w:sz w:val="24"/>
                <w:szCs w:val="24"/>
              </w:rPr>
              <w:t>Izlaganje radova pred ostalim učenicima i nastavnicima te slanje radova na literarne natječaje. Anketa o stupnju zadovoljstva učenika radom u grupi i rezultatima. Popraćenost na mrežnoj stranici škole.</w:t>
            </w:r>
          </w:p>
        </w:tc>
      </w:tr>
      <w:tr w:rsidR="00701B9F">
        <w:trPr>
          <w:trHeight w:val="15"/>
        </w:trPr>
        <w:tc>
          <w:tcPr>
            <w:tcW w:w="4461" w:type="dxa"/>
            <w:gridSpan w:val="2"/>
            <w:tcBorders>
              <w:top w:val="single" w:sz="8" w:space="0" w:color="17365D"/>
              <w:left w:val="single" w:sz="8" w:space="0" w:color="17365D"/>
              <w:bottom w:val="single" w:sz="8" w:space="0" w:color="17365D"/>
              <w:right w:val="single" w:sz="8" w:space="0" w:color="17365D"/>
            </w:tcBorders>
            <w:shd w:val="clear" w:color="auto" w:fill="DBE5F1"/>
            <w:vAlign w:val="center"/>
          </w:tcPr>
          <w:p w:rsidR="00701B9F" w:rsidRDefault="006A6DDD">
            <w:pPr>
              <w:tabs>
                <w:tab w:val="left" w:pos="6672"/>
              </w:tabs>
              <w:spacing w:line="259" w:lineRule="auto"/>
              <w:rPr>
                <w:sz w:val="24"/>
                <w:szCs w:val="24"/>
              </w:rPr>
            </w:pPr>
            <w:r>
              <w:rPr>
                <w:sz w:val="24"/>
                <w:szCs w:val="24"/>
              </w:rPr>
              <w:t>Odgovorne osobe</w:t>
            </w:r>
          </w:p>
        </w:tc>
        <w:tc>
          <w:tcPr>
            <w:tcW w:w="10317" w:type="dxa"/>
            <w:tcBorders>
              <w:left w:val="single" w:sz="8" w:space="0" w:color="17365D"/>
              <w:bottom w:val="single" w:sz="8" w:space="0" w:color="17365D"/>
              <w:right w:val="single" w:sz="8" w:space="0" w:color="17365D"/>
            </w:tcBorders>
            <w:tcMar>
              <w:top w:w="0" w:type="dxa"/>
              <w:left w:w="100" w:type="dxa"/>
              <w:bottom w:w="0" w:type="dxa"/>
              <w:right w:w="100" w:type="dxa"/>
            </w:tcMar>
          </w:tcPr>
          <w:p w:rsidR="00701B9F" w:rsidRDefault="006A6DDD">
            <w:pPr>
              <w:tabs>
                <w:tab w:val="left" w:pos="6672"/>
              </w:tabs>
              <w:spacing w:line="276" w:lineRule="auto"/>
              <w:rPr>
                <w:sz w:val="24"/>
                <w:szCs w:val="24"/>
              </w:rPr>
            </w:pPr>
            <w:r>
              <w:rPr>
                <w:sz w:val="24"/>
                <w:szCs w:val="24"/>
              </w:rPr>
              <w:t>Sonja Smojver, učiteljica Hrvatskog jezika</w:t>
            </w:r>
          </w:p>
        </w:tc>
      </w:tr>
    </w:tbl>
    <w:p w:rsidR="00701B9F" w:rsidRDefault="00701B9F">
      <w:pPr>
        <w:tabs>
          <w:tab w:val="left" w:pos="6672"/>
        </w:tabs>
        <w:spacing w:line="259" w:lineRule="auto"/>
        <w:rPr>
          <w:sz w:val="24"/>
          <w:szCs w:val="24"/>
        </w:rPr>
      </w:pPr>
    </w:p>
    <w:p w:rsidR="00701B9F" w:rsidRDefault="00701B9F">
      <w:pPr>
        <w:tabs>
          <w:tab w:val="left" w:pos="6672"/>
        </w:tabs>
        <w:spacing w:line="259" w:lineRule="auto"/>
        <w:rPr>
          <w:sz w:val="24"/>
          <w:szCs w:val="24"/>
        </w:rPr>
      </w:pPr>
    </w:p>
    <w:p w:rsidR="00701B9F" w:rsidRDefault="00701B9F">
      <w:pPr>
        <w:tabs>
          <w:tab w:val="left" w:pos="6672"/>
        </w:tabs>
        <w:spacing w:line="259" w:lineRule="auto"/>
        <w:rPr>
          <w:sz w:val="24"/>
          <w:szCs w:val="24"/>
        </w:rPr>
      </w:pPr>
    </w:p>
    <w:p w:rsidR="00701B9F" w:rsidRDefault="00701B9F">
      <w:pPr>
        <w:tabs>
          <w:tab w:val="left" w:pos="6672"/>
        </w:tabs>
        <w:spacing w:line="259" w:lineRule="auto"/>
        <w:rPr>
          <w:sz w:val="24"/>
          <w:szCs w:val="24"/>
        </w:rPr>
      </w:pPr>
    </w:p>
    <w:tbl>
      <w:tblPr>
        <w:tblStyle w:val="afffffffffffff8"/>
        <w:tblW w:w="14778" w:type="dxa"/>
        <w:tblInd w:w="-115" w:type="dxa"/>
        <w:tblBorders>
          <w:top w:val="single" w:sz="4" w:space="0" w:color="17365D"/>
          <w:left w:val="single" w:sz="4" w:space="0" w:color="17365D"/>
          <w:bottom w:val="single" w:sz="4" w:space="0" w:color="17365D"/>
          <w:right w:val="single" w:sz="4" w:space="0" w:color="17365D"/>
          <w:insideH w:val="single" w:sz="4" w:space="0" w:color="17365D"/>
          <w:insideV w:val="single" w:sz="4" w:space="0" w:color="17365D"/>
        </w:tblBorders>
        <w:tblLayout w:type="fixed"/>
        <w:tblLook w:val="0000" w:firstRow="0" w:lastRow="0" w:firstColumn="0" w:lastColumn="0" w:noHBand="0" w:noVBand="0"/>
      </w:tblPr>
      <w:tblGrid>
        <w:gridCol w:w="2008"/>
        <w:gridCol w:w="2462"/>
        <w:gridCol w:w="10308"/>
      </w:tblGrid>
      <w:tr w:rsidR="00701B9F">
        <w:tc>
          <w:tcPr>
            <w:tcW w:w="4470" w:type="dxa"/>
            <w:gridSpan w:val="2"/>
            <w:tcBorders>
              <w:right w:val="single" w:sz="4" w:space="0" w:color="000000"/>
            </w:tcBorders>
            <w:shd w:val="clear" w:color="auto" w:fill="5F497A"/>
            <w:vAlign w:val="center"/>
          </w:tcPr>
          <w:p w:rsidR="00701B9F" w:rsidRDefault="006A6DDD" w:rsidP="00E62328">
            <w:pPr>
              <w:tabs>
                <w:tab w:val="left" w:pos="6672"/>
              </w:tabs>
              <w:rPr>
                <w:sz w:val="24"/>
                <w:szCs w:val="24"/>
              </w:rPr>
            </w:pPr>
            <w:r>
              <w:rPr>
                <w:sz w:val="24"/>
                <w:szCs w:val="24"/>
              </w:rPr>
              <w:t>KURIKULUMSKO PODRUČJE</w:t>
            </w:r>
          </w:p>
        </w:tc>
        <w:tc>
          <w:tcPr>
            <w:tcW w:w="10308" w:type="dxa"/>
            <w:tcBorders>
              <w:left w:val="single" w:sz="4" w:space="0" w:color="000000"/>
            </w:tcBorders>
            <w:shd w:val="clear" w:color="auto" w:fill="FFFFFF"/>
            <w:vAlign w:val="center"/>
          </w:tcPr>
          <w:p w:rsidR="00701B9F" w:rsidRDefault="006A6DDD" w:rsidP="00E62328">
            <w:pPr>
              <w:tabs>
                <w:tab w:val="left" w:pos="6672"/>
              </w:tabs>
              <w:rPr>
                <w:b/>
                <w:sz w:val="24"/>
                <w:szCs w:val="24"/>
              </w:rPr>
            </w:pPr>
            <w:r>
              <w:rPr>
                <w:b/>
              </w:rPr>
              <w:t xml:space="preserve">Jezično- komunikacijsko </w:t>
            </w:r>
          </w:p>
        </w:tc>
      </w:tr>
      <w:tr w:rsidR="00701B9F">
        <w:tc>
          <w:tcPr>
            <w:tcW w:w="4470" w:type="dxa"/>
            <w:gridSpan w:val="2"/>
            <w:tcBorders>
              <w:right w:val="single" w:sz="4" w:space="0" w:color="000000"/>
            </w:tcBorders>
            <w:shd w:val="clear" w:color="auto" w:fill="93CDDC"/>
            <w:vAlign w:val="center"/>
          </w:tcPr>
          <w:p w:rsidR="00701B9F" w:rsidRDefault="006A6DDD" w:rsidP="00E62328">
            <w:pPr>
              <w:tabs>
                <w:tab w:val="left" w:pos="6672"/>
              </w:tabs>
              <w:rPr>
                <w:sz w:val="24"/>
                <w:szCs w:val="24"/>
              </w:rPr>
            </w:pPr>
            <w:r>
              <w:rPr>
                <w:sz w:val="24"/>
                <w:szCs w:val="24"/>
              </w:rPr>
              <w:t>Naziv aktivnosti, programa ili projekta</w:t>
            </w:r>
          </w:p>
        </w:tc>
        <w:tc>
          <w:tcPr>
            <w:tcW w:w="10308" w:type="dxa"/>
            <w:tcBorders>
              <w:top w:val="single" w:sz="8" w:space="0" w:color="17365D"/>
              <w:left w:val="single" w:sz="8" w:space="0" w:color="000000"/>
              <w:bottom w:val="single" w:sz="8" w:space="0" w:color="17365D"/>
              <w:right w:val="single" w:sz="8" w:space="0" w:color="17365D"/>
            </w:tcBorders>
            <w:shd w:val="clear" w:color="auto" w:fill="FFFFFF"/>
            <w:tcMar>
              <w:top w:w="0" w:type="dxa"/>
              <w:left w:w="100" w:type="dxa"/>
              <w:bottom w:w="0" w:type="dxa"/>
              <w:right w:w="100" w:type="dxa"/>
            </w:tcMar>
          </w:tcPr>
          <w:p w:rsidR="00701B9F" w:rsidRDefault="006A6DDD" w:rsidP="00E62328">
            <w:pPr>
              <w:tabs>
                <w:tab w:val="left" w:pos="6672"/>
              </w:tabs>
              <w:rPr>
                <w:b/>
                <w:sz w:val="24"/>
                <w:szCs w:val="24"/>
              </w:rPr>
            </w:pPr>
            <w:r>
              <w:rPr>
                <w:b/>
                <w:sz w:val="24"/>
                <w:szCs w:val="24"/>
              </w:rPr>
              <w:t>English and Italian Club (INA)</w:t>
            </w:r>
          </w:p>
        </w:tc>
      </w:tr>
      <w:tr w:rsidR="00701B9F">
        <w:trPr>
          <w:trHeight w:val="656"/>
        </w:trPr>
        <w:tc>
          <w:tcPr>
            <w:tcW w:w="4470" w:type="dxa"/>
            <w:gridSpan w:val="2"/>
            <w:tcBorders>
              <w:right w:val="single" w:sz="4" w:space="0" w:color="000000"/>
            </w:tcBorders>
            <w:shd w:val="clear" w:color="auto" w:fill="DBE5F1"/>
            <w:vAlign w:val="center"/>
          </w:tcPr>
          <w:p w:rsidR="00701B9F" w:rsidRDefault="006A6DDD" w:rsidP="00E62328">
            <w:pPr>
              <w:tabs>
                <w:tab w:val="left" w:pos="6672"/>
              </w:tabs>
              <w:rPr>
                <w:sz w:val="24"/>
                <w:szCs w:val="24"/>
              </w:rPr>
            </w:pPr>
            <w:r>
              <w:rPr>
                <w:sz w:val="24"/>
                <w:szCs w:val="24"/>
              </w:rPr>
              <w:t>Cilj</w:t>
            </w:r>
          </w:p>
        </w:tc>
        <w:tc>
          <w:tcPr>
            <w:tcW w:w="10308" w:type="dxa"/>
            <w:tcBorders>
              <w:top w:val="single" w:sz="8" w:space="0" w:color="17365D"/>
              <w:left w:val="single" w:sz="8" w:space="0" w:color="000000"/>
              <w:bottom w:val="single" w:sz="8" w:space="0" w:color="17365D"/>
              <w:right w:val="single" w:sz="8" w:space="0" w:color="17365D"/>
            </w:tcBorders>
            <w:tcMar>
              <w:top w:w="0" w:type="dxa"/>
              <w:left w:w="100" w:type="dxa"/>
              <w:bottom w:w="0" w:type="dxa"/>
              <w:right w:w="100" w:type="dxa"/>
            </w:tcMar>
          </w:tcPr>
          <w:p w:rsidR="00701B9F" w:rsidRDefault="006A6DDD" w:rsidP="00E62328">
            <w:pPr>
              <w:tabs>
                <w:tab w:val="left" w:pos="6672"/>
              </w:tabs>
              <w:rPr>
                <w:sz w:val="24"/>
                <w:szCs w:val="24"/>
              </w:rPr>
            </w:pPr>
            <w:r>
              <w:rPr>
                <w:sz w:val="24"/>
                <w:szCs w:val="24"/>
              </w:rPr>
              <w:t>Razvijanje receptivnih i produktivnih jezičnih vještina potrebnih za aktivno i samostalno služenje jezikom;  upoznavanje s kulturom i civilizacijom zemalja engleskog i talijanskog govornog područja; motiviranje i senzibiliziranje učenika za kulturne sličnosti i različitosti radi razvijanja tolerancije prema drugom i drugačijem.</w:t>
            </w:r>
          </w:p>
        </w:tc>
      </w:tr>
      <w:tr w:rsidR="00701B9F">
        <w:tc>
          <w:tcPr>
            <w:tcW w:w="4470" w:type="dxa"/>
            <w:gridSpan w:val="2"/>
            <w:shd w:val="clear" w:color="auto" w:fill="DBE5F1"/>
            <w:vAlign w:val="center"/>
          </w:tcPr>
          <w:p w:rsidR="00701B9F" w:rsidRDefault="006A6DDD" w:rsidP="00E62328">
            <w:pPr>
              <w:tabs>
                <w:tab w:val="left" w:pos="6672"/>
              </w:tabs>
              <w:rPr>
                <w:sz w:val="24"/>
                <w:szCs w:val="24"/>
              </w:rPr>
            </w:pPr>
            <w:r>
              <w:rPr>
                <w:sz w:val="24"/>
                <w:szCs w:val="24"/>
              </w:rPr>
              <w:t>Ciklus /razred</w:t>
            </w:r>
          </w:p>
        </w:tc>
        <w:tc>
          <w:tcPr>
            <w:tcW w:w="10308" w:type="dxa"/>
          </w:tcPr>
          <w:p w:rsidR="00701B9F" w:rsidRDefault="006A6DDD" w:rsidP="00E62328">
            <w:pPr>
              <w:tabs>
                <w:tab w:val="left" w:pos="6672"/>
              </w:tabs>
              <w:rPr>
                <w:sz w:val="24"/>
                <w:szCs w:val="24"/>
              </w:rPr>
            </w:pPr>
            <w:r>
              <w:rPr>
                <w:sz w:val="24"/>
                <w:szCs w:val="24"/>
              </w:rPr>
              <w:t>5. a</w:t>
            </w:r>
          </w:p>
        </w:tc>
      </w:tr>
      <w:tr w:rsidR="00701B9F">
        <w:tc>
          <w:tcPr>
            <w:tcW w:w="4470" w:type="dxa"/>
            <w:gridSpan w:val="2"/>
            <w:shd w:val="clear" w:color="auto" w:fill="DBE5F1"/>
            <w:vAlign w:val="center"/>
          </w:tcPr>
          <w:p w:rsidR="00701B9F" w:rsidRDefault="006A6DDD" w:rsidP="00E62328">
            <w:pPr>
              <w:tabs>
                <w:tab w:val="left" w:pos="6672"/>
              </w:tabs>
              <w:rPr>
                <w:sz w:val="24"/>
                <w:szCs w:val="24"/>
              </w:rPr>
            </w:pPr>
            <w:r>
              <w:rPr>
                <w:sz w:val="24"/>
                <w:szCs w:val="24"/>
              </w:rPr>
              <w:t xml:space="preserve">Obrazloženje cilja </w:t>
            </w:r>
          </w:p>
        </w:tc>
        <w:tc>
          <w:tcPr>
            <w:tcW w:w="10308" w:type="dxa"/>
            <w:tcBorders>
              <w:top w:val="single" w:sz="8" w:space="0" w:color="17365D"/>
              <w:left w:val="single" w:sz="8" w:space="0" w:color="17365D"/>
              <w:bottom w:val="single" w:sz="8" w:space="0" w:color="17365D"/>
              <w:right w:val="single" w:sz="8" w:space="0" w:color="17365D"/>
            </w:tcBorders>
            <w:tcMar>
              <w:top w:w="0" w:type="dxa"/>
              <w:left w:w="100" w:type="dxa"/>
              <w:bottom w:w="0" w:type="dxa"/>
              <w:right w:w="100" w:type="dxa"/>
            </w:tcMar>
          </w:tcPr>
          <w:p w:rsidR="00701B9F" w:rsidRDefault="006A6DDD" w:rsidP="00E62328">
            <w:pPr>
              <w:tabs>
                <w:tab w:val="left" w:pos="6672"/>
              </w:tabs>
              <w:rPr>
                <w:sz w:val="24"/>
                <w:szCs w:val="24"/>
              </w:rPr>
            </w:pPr>
            <w:r>
              <w:rPr>
                <w:sz w:val="24"/>
                <w:szCs w:val="24"/>
              </w:rPr>
              <w:t xml:space="preserve"> Osposobiti učenika pisanu i usmenu komunikaciju na stranom jeziku, razviti jezičnu i komunikacijsku kompetenciju potrebnu za služenje stranim jezikom u aktualnom kontekst.</w:t>
            </w:r>
          </w:p>
        </w:tc>
      </w:tr>
      <w:tr w:rsidR="00701B9F">
        <w:tc>
          <w:tcPr>
            <w:tcW w:w="4470" w:type="dxa"/>
            <w:gridSpan w:val="2"/>
            <w:shd w:val="clear" w:color="auto" w:fill="DBE5F1"/>
            <w:vAlign w:val="center"/>
          </w:tcPr>
          <w:p w:rsidR="00701B9F" w:rsidRDefault="00701B9F" w:rsidP="00E62328">
            <w:pPr>
              <w:tabs>
                <w:tab w:val="left" w:pos="6672"/>
              </w:tabs>
              <w:rPr>
                <w:sz w:val="24"/>
                <w:szCs w:val="24"/>
              </w:rPr>
            </w:pPr>
          </w:p>
          <w:p w:rsidR="00701B9F" w:rsidRDefault="006A6DDD" w:rsidP="00E62328">
            <w:pPr>
              <w:tabs>
                <w:tab w:val="left" w:pos="6672"/>
              </w:tabs>
              <w:rPr>
                <w:sz w:val="24"/>
                <w:szCs w:val="24"/>
              </w:rPr>
            </w:pPr>
            <w:r>
              <w:rPr>
                <w:sz w:val="24"/>
                <w:szCs w:val="24"/>
              </w:rPr>
              <w:t xml:space="preserve">Očekivani ishodi/postignuća: </w:t>
            </w:r>
          </w:p>
          <w:p w:rsidR="00701B9F" w:rsidRDefault="00701B9F" w:rsidP="00E62328">
            <w:pPr>
              <w:tabs>
                <w:tab w:val="left" w:pos="6672"/>
              </w:tabs>
              <w:rPr>
                <w:sz w:val="24"/>
                <w:szCs w:val="24"/>
              </w:rPr>
            </w:pPr>
          </w:p>
        </w:tc>
        <w:tc>
          <w:tcPr>
            <w:tcW w:w="10308" w:type="dxa"/>
            <w:tcBorders>
              <w:top w:val="single" w:sz="8" w:space="0" w:color="17365D"/>
              <w:left w:val="single" w:sz="8" w:space="0" w:color="17365D"/>
              <w:bottom w:val="single" w:sz="8" w:space="0" w:color="17365D"/>
              <w:right w:val="single" w:sz="8" w:space="0" w:color="17365D"/>
            </w:tcBorders>
            <w:tcMar>
              <w:top w:w="0" w:type="dxa"/>
              <w:left w:w="100" w:type="dxa"/>
              <w:bottom w:w="0" w:type="dxa"/>
              <w:right w:w="100" w:type="dxa"/>
            </w:tcMar>
          </w:tcPr>
          <w:p w:rsidR="00701B9F" w:rsidRDefault="006A6DDD" w:rsidP="00E62328">
            <w:pPr>
              <w:tabs>
                <w:tab w:val="left" w:pos="6672"/>
              </w:tabs>
              <w:rPr>
                <w:sz w:val="24"/>
                <w:szCs w:val="24"/>
              </w:rPr>
            </w:pPr>
            <w:r>
              <w:rPr>
                <w:sz w:val="24"/>
                <w:szCs w:val="24"/>
              </w:rPr>
              <w:t>Moći će primijeniti znanje engleskog i talijanskog jezika u svakodnevnim situacijama upoznavajući kulturu i civilizaciju zemalja engleskog i talijanskog govornog područja.  Učenici će proširiti vokabular i znati ga koristiti u svakodnevnoj komunikaciji.</w:t>
            </w:r>
          </w:p>
        </w:tc>
      </w:tr>
      <w:tr w:rsidR="00701B9F">
        <w:trPr>
          <w:trHeight w:val="439"/>
        </w:trPr>
        <w:tc>
          <w:tcPr>
            <w:tcW w:w="2008" w:type="dxa"/>
            <w:vMerge w:val="restart"/>
            <w:tcBorders>
              <w:right w:val="single" w:sz="4" w:space="0" w:color="000000"/>
            </w:tcBorders>
            <w:shd w:val="clear" w:color="auto" w:fill="DBE5F1"/>
            <w:vAlign w:val="center"/>
          </w:tcPr>
          <w:p w:rsidR="00701B9F" w:rsidRDefault="00701B9F" w:rsidP="00E62328">
            <w:pPr>
              <w:tabs>
                <w:tab w:val="left" w:pos="6672"/>
              </w:tabs>
              <w:rPr>
                <w:sz w:val="24"/>
                <w:szCs w:val="24"/>
              </w:rPr>
            </w:pPr>
          </w:p>
          <w:p w:rsidR="00701B9F" w:rsidRDefault="006A6DDD" w:rsidP="00E62328">
            <w:pPr>
              <w:tabs>
                <w:tab w:val="left" w:pos="6672"/>
              </w:tabs>
              <w:rPr>
                <w:sz w:val="24"/>
                <w:szCs w:val="24"/>
              </w:rPr>
            </w:pPr>
            <w:r>
              <w:rPr>
                <w:sz w:val="24"/>
                <w:szCs w:val="24"/>
              </w:rPr>
              <w:t>Način realizacije</w:t>
            </w:r>
          </w:p>
          <w:p w:rsidR="00701B9F" w:rsidRDefault="00701B9F" w:rsidP="00E62328">
            <w:pPr>
              <w:tabs>
                <w:tab w:val="left" w:pos="6672"/>
              </w:tabs>
              <w:rPr>
                <w:sz w:val="24"/>
                <w:szCs w:val="24"/>
              </w:rPr>
            </w:pPr>
          </w:p>
        </w:tc>
        <w:tc>
          <w:tcPr>
            <w:tcW w:w="2462" w:type="dxa"/>
            <w:tcBorders>
              <w:left w:val="single" w:sz="4" w:space="0" w:color="000000"/>
              <w:bottom w:val="single" w:sz="4" w:space="0" w:color="000000"/>
            </w:tcBorders>
            <w:shd w:val="clear" w:color="auto" w:fill="DBE5F1"/>
            <w:vAlign w:val="center"/>
          </w:tcPr>
          <w:p w:rsidR="00701B9F" w:rsidRDefault="006A6DDD" w:rsidP="00E62328">
            <w:pPr>
              <w:tabs>
                <w:tab w:val="left" w:pos="6672"/>
              </w:tabs>
              <w:rPr>
                <w:sz w:val="24"/>
                <w:szCs w:val="24"/>
              </w:rPr>
            </w:pPr>
            <w:r>
              <w:rPr>
                <w:sz w:val="24"/>
                <w:szCs w:val="24"/>
              </w:rPr>
              <w:t>Oblik:</w:t>
            </w:r>
          </w:p>
        </w:tc>
        <w:tc>
          <w:tcPr>
            <w:tcW w:w="10308" w:type="dxa"/>
            <w:tcBorders>
              <w:top w:val="single" w:sz="8" w:space="0" w:color="17365D"/>
              <w:left w:val="single" w:sz="8" w:space="0" w:color="17365D"/>
              <w:bottom w:val="single" w:sz="8" w:space="0" w:color="000000"/>
              <w:right w:val="single" w:sz="8" w:space="0" w:color="17365D"/>
            </w:tcBorders>
            <w:tcMar>
              <w:top w:w="0" w:type="dxa"/>
              <w:left w:w="100" w:type="dxa"/>
              <w:bottom w:w="0" w:type="dxa"/>
              <w:right w:w="100" w:type="dxa"/>
            </w:tcMar>
          </w:tcPr>
          <w:p w:rsidR="00701B9F" w:rsidRDefault="006A6DDD" w:rsidP="00E62328">
            <w:pPr>
              <w:tabs>
                <w:tab w:val="left" w:pos="6672"/>
              </w:tabs>
              <w:rPr>
                <w:sz w:val="24"/>
                <w:szCs w:val="24"/>
              </w:rPr>
            </w:pPr>
            <w:r>
              <w:rPr>
                <w:sz w:val="24"/>
                <w:szCs w:val="24"/>
              </w:rPr>
              <w:t>izvannastavna aktivnost</w:t>
            </w:r>
          </w:p>
        </w:tc>
      </w:tr>
      <w:tr w:rsidR="00701B9F">
        <w:trPr>
          <w:trHeight w:val="439"/>
        </w:trPr>
        <w:tc>
          <w:tcPr>
            <w:tcW w:w="2008" w:type="dxa"/>
            <w:vMerge/>
            <w:tcBorders>
              <w:right w:val="single" w:sz="4" w:space="0" w:color="000000"/>
            </w:tcBorders>
            <w:shd w:val="clear" w:color="auto" w:fill="DBE5F1"/>
            <w:vAlign w:val="center"/>
          </w:tcPr>
          <w:p w:rsidR="00701B9F" w:rsidRDefault="00701B9F" w:rsidP="00E62328">
            <w:pPr>
              <w:widowControl w:val="0"/>
              <w:pBdr>
                <w:top w:val="nil"/>
                <w:left w:val="nil"/>
                <w:bottom w:val="nil"/>
                <w:right w:val="nil"/>
                <w:between w:val="nil"/>
              </w:pBdr>
              <w:rPr>
                <w:sz w:val="24"/>
                <w:szCs w:val="24"/>
              </w:rPr>
            </w:pPr>
          </w:p>
        </w:tc>
        <w:tc>
          <w:tcPr>
            <w:tcW w:w="2462" w:type="dxa"/>
            <w:tcBorders>
              <w:top w:val="single" w:sz="4" w:space="0" w:color="000000"/>
              <w:left w:val="single" w:sz="4" w:space="0" w:color="000000"/>
              <w:bottom w:val="single" w:sz="4" w:space="0" w:color="000000"/>
            </w:tcBorders>
            <w:shd w:val="clear" w:color="auto" w:fill="DBE5F1"/>
            <w:vAlign w:val="center"/>
          </w:tcPr>
          <w:p w:rsidR="00701B9F" w:rsidRDefault="006A6DDD" w:rsidP="00E62328">
            <w:pPr>
              <w:tabs>
                <w:tab w:val="left" w:pos="6672"/>
              </w:tabs>
              <w:rPr>
                <w:sz w:val="24"/>
                <w:szCs w:val="24"/>
              </w:rPr>
            </w:pPr>
            <w:r>
              <w:rPr>
                <w:sz w:val="24"/>
                <w:szCs w:val="24"/>
              </w:rPr>
              <w:t>Sudionici:</w:t>
            </w:r>
          </w:p>
        </w:tc>
        <w:tc>
          <w:tcPr>
            <w:tcW w:w="10308" w:type="dxa"/>
            <w:tcBorders>
              <w:top w:val="single" w:sz="4" w:space="0" w:color="000000"/>
              <w:bottom w:val="single" w:sz="4" w:space="0" w:color="000000"/>
            </w:tcBorders>
            <w:vAlign w:val="center"/>
          </w:tcPr>
          <w:p w:rsidR="00701B9F" w:rsidRDefault="006A6DDD" w:rsidP="00E62328">
            <w:pPr>
              <w:tabs>
                <w:tab w:val="left" w:pos="6672"/>
              </w:tabs>
              <w:rPr>
                <w:sz w:val="24"/>
                <w:szCs w:val="24"/>
              </w:rPr>
            </w:pPr>
            <w:r>
              <w:rPr>
                <w:sz w:val="24"/>
                <w:szCs w:val="24"/>
              </w:rPr>
              <w:t>predmetna učiteljica i učenici</w:t>
            </w:r>
          </w:p>
        </w:tc>
      </w:tr>
      <w:tr w:rsidR="00701B9F">
        <w:trPr>
          <w:trHeight w:val="439"/>
        </w:trPr>
        <w:tc>
          <w:tcPr>
            <w:tcW w:w="2008" w:type="dxa"/>
            <w:vMerge/>
            <w:tcBorders>
              <w:right w:val="single" w:sz="4" w:space="0" w:color="000000"/>
            </w:tcBorders>
            <w:shd w:val="clear" w:color="auto" w:fill="DBE5F1"/>
            <w:vAlign w:val="center"/>
          </w:tcPr>
          <w:p w:rsidR="00701B9F" w:rsidRDefault="00701B9F" w:rsidP="00E62328">
            <w:pPr>
              <w:widowControl w:val="0"/>
              <w:pBdr>
                <w:top w:val="nil"/>
                <w:left w:val="nil"/>
                <w:bottom w:val="nil"/>
                <w:right w:val="nil"/>
                <w:between w:val="nil"/>
              </w:pBdr>
              <w:rPr>
                <w:sz w:val="24"/>
                <w:szCs w:val="24"/>
              </w:rPr>
            </w:pPr>
          </w:p>
        </w:tc>
        <w:tc>
          <w:tcPr>
            <w:tcW w:w="2462" w:type="dxa"/>
            <w:tcBorders>
              <w:top w:val="single" w:sz="4" w:space="0" w:color="000000"/>
              <w:left w:val="single" w:sz="4" w:space="0" w:color="000000"/>
              <w:bottom w:val="single" w:sz="4" w:space="0" w:color="000000"/>
            </w:tcBorders>
            <w:shd w:val="clear" w:color="auto" w:fill="DBE5F1"/>
            <w:vAlign w:val="center"/>
          </w:tcPr>
          <w:p w:rsidR="00701B9F" w:rsidRDefault="006A6DDD" w:rsidP="00E62328">
            <w:pPr>
              <w:tabs>
                <w:tab w:val="left" w:pos="6672"/>
              </w:tabs>
              <w:rPr>
                <w:sz w:val="24"/>
                <w:szCs w:val="24"/>
              </w:rPr>
            </w:pPr>
            <w:r>
              <w:rPr>
                <w:sz w:val="24"/>
                <w:szCs w:val="24"/>
              </w:rPr>
              <w:t xml:space="preserve">Načini učenja: </w:t>
            </w:r>
          </w:p>
        </w:tc>
        <w:tc>
          <w:tcPr>
            <w:tcW w:w="10308" w:type="dxa"/>
            <w:tcBorders>
              <w:top w:val="single" w:sz="8" w:space="0" w:color="000000"/>
              <w:left w:val="single" w:sz="8" w:space="0" w:color="17365D"/>
              <w:bottom w:val="single" w:sz="8" w:space="0" w:color="000000"/>
              <w:right w:val="single" w:sz="8" w:space="0" w:color="17365D"/>
            </w:tcBorders>
            <w:tcMar>
              <w:top w:w="0" w:type="dxa"/>
              <w:left w:w="100" w:type="dxa"/>
              <w:bottom w:w="0" w:type="dxa"/>
              <w:right w:w="100" w:type="dxa"/>
            </w:tcMar>
          </w:tcPr>
          <w:p w:rsidR="00701B9F" w:rsidRDefault="006A6DDD" w:rsidP="00E62328">
            <w:pPr>
              <w:tabs>
                <w:tab w:val="left" w:pos="6672"/>
              </w:tabs>
              <w:rPr>
                <w:sz w:val="24"/>
                <w:szCs w:val="24"/>
              </w:rPr>
            </w:pPr>
            <w:r>
              <w:rPr>
                <w:sz w:val="24"/>
                <w:szCs w:val="24"/>
              </w:rPr>
              <w:t>rad na tekstu (čitanje i pisanje), slušanje, razgovor, učenje kroz igru i dramatizacija teksta, pretraživanje interneta te rječnika</w:t>
            </w:r>
          </w:p>
        </w:tc>
      </w:tr>
      <w:tr w:rsidR="00701B9F">
        <w:trPr>
          <w:trHeight w:val="439"/>
        </w:trPr>
        <w:tc>
          <w:tcPr>
            <w:tcW w:w="2008" w:type="dxa"/>
            <w:vMerge/>
            <w:tcBorders>
              <w:right w:val="single" w:sz="4" w:space="0" w:color="000000"/>
            </w:tcBorders>
            <w:shd w:val="clear" w:color="auto" w:fill="DBE5F1"/>
            <w:vAlign w:val="center"/>
          </w:tcPr>
          <w:p w:rsidR="00701B9F" w:rsidRDefault="00701B9F" w:rsidP="00E62328">
            <w:pPr>
              <w:widowControl w:val="0"/>
              <w:pBdr>
                <w:top w:val="nil"/>
                <w:left w:val="nil"/>
                <w:bottom w:val="nil"/>
                <w:right w:val="nil"/>
                <w:between w:val="nil"/>
              </w:pBdr>
              <w:rPr>
                <w:sz w:val="24"/>
                <w:szCs w:val="24"/>
              </w:rPr>
            </w:pPr>
          </w:p>
        </w:tc>
        <w:tc>
          <w:tcPr>
            <w:tcW w:w="2462" w:type="dxa"/>
            <w:tcBorders>
              <w:top w:val="single" w:sz="4" w:space="0" w:color="000000"/>
              <w:left w:val="single" w:sz="4" w:space="0" w:color="000000"/>
              <w:bottom w:val="single" w:sz="4" w:space="0" w:color="000000"/>
            </w:tcBorders>
            <w:shd w:val="clear" w:color="auto" w:fill="DBE5F1"/>
            <w:vAlign w:val="center"/>
          </w:tcPr>
          <w:p w:rsidR="00701B9F" w:rsidRDefault="006A6DDD" w:rsidP="00E62328">
            <w:pPr>
              <w:tabs>
                <w:tab w:val="left" w:pos="6672"/>
              </w:tabs>
              <w:rPr>
                <w:sz w:val="24"/>
                <w:szCs w:val="24"/>
              </w:rPr>
            </w:pPr>
            <w:r>
              <w:rPr>
                <w:sz w:val="24"/>
                <w:szCs w:val="24"/>
              </w:rPr>
              <w:t xml:space="preserve">Metode podučavanja: </w:t>
            </w:r>
          </w:p>
        </w:tc>
        <w:tc>
          <w:tcPr>
            <w:tcW w:w="10308" w:type="dxa"/>
            <w:tcBorders>
              <w:top w:val="single" w:sz="8" w:space="0" w:color="000000"/>
              <w:left w:val="single" w:sz="8" w:space="0" w:color="17365D"/>
              <w:bottom w:val="single" w:sz="8" w:space="0" w:color="000000"/>
              <w:right w:val="single" w:sz="8" w:space="0" w:color="17365D"/>
            </w:tcBorders>
            <w:tcMar>
              <w:top w:w="0" w:type="dxa"/>
              <w:left w:w="100" w:type="dxa"/>
              <w:bottom w:w="0" w:type="dxa"/>
              <w:right w:w="100" w:type="dxa"/>
            </w:tcMar>
          </w:tcPr>
          <w:p w:rsidR="00701B9F" w:rsidRDefault="006A6DDD" w:rsidP="00E62328">
            <w:pPr>
              <w:tabs>
                <w:tab w:val="left" w:pos="6672"/>
              </w:tabs>
              <w:rPr>
                <w:sz w:val="24"/>
                <w:szCs w:val="24"/>
              </w:rPr>
            </w:pPr>
            <w:r>
              <w:rPr>
                <w:sz w:val="24"/>
                <w:szCs w:val="24"/>
              </w:rPr>
              <w:t>frontalni i individualni rad</w:t>
            </w:r>
          </w:p>
        </w:tc>
      </w:tr>
      <w:tr w:rsidR="00701B9F">
        <w:trPr>
          <w:trHeight w:val="439"/>
        </w:trPr>
        <w:tc>
          <w:tcPr>
            <w:tcW w:w="2008" w:type="dxa"/>
            <w:vMerge/>
            <w:tcBorders>
              <w:right w:val="single" w:sz="4" w:space="0" w:color="000000"/>
            </w:tcBorders>
            <w:shd w:val="clear" w:color="auto" w:fill="DBE5F1"/>
            <w:vAlign w:val="center"/>
          </w:tcPr>
          <w:p w:rsidR="00701B9F" w:rsidRDefault="00701B9F" w:rsidP="00E62328">
            <w:pPr>
              <w:widowControl w:val="0"/>
              <w:pBdr>
                <w:top w:val="nil"/>
                <w:left w:val="nil"/>
                <w:bottom w:val="nil"/>
                <w:right w:val="nil"/>
                <w:between w:val="nil"/>
              </w:pBdr>
              <w:rPr>
                <w:sz w:val="24"/>
                <w:szCs w:val="24"/>
              </w:rPr>
            </w:pPr>
          </w:p>
        </w:tc>
        <w:tc>
          <w:tcPr>
            <w:tcW w:w="2462" w:type="dxa"/>
            <w:tcBorders>
              <w:top w:val="single" w:sz="4" w:space="0" w:color="000000"/>
              <w:left w:val="single" w:sz="4" w:space="0" w:color="000000"/>
              <w:bottom w:val="single" w:sz="4" w:space="0" w:color="000000"/>
            </w:tcBorders>
            <w:shd w:val="clear" w:color="auto" w:fill="DBE5F1"/>
            <w:vAlign w:val="center"/>
          </w:tcPr>
          <w:p w:rsidR="00701B9F" w:rsidRDefault="006A6DDD" w:rsidP="00E62328">
            <w:pPr>
              <w:tabs>
                <w:tab w:val="left" w:pos="6672"/>
              </w:tabs>
              <w:rPr>
                <w:sz w:val="24"/>
                <w:szCs w:val="24"/>
              </w:rPr>
            </w:pPr>
            <w:r>
              <w:rPr>
                <w:sz w:val="24"/>
                <w:szCs w:val="24"/>
              </w:rPr>
              <w:t>Trajanje izvedbe:</w:t>
            </w:r>
          </w:p>
        </w:tc>
        <w:tc>
          <w:tcPr>
            <w:tcW w:w="10308" w:type="dxa"/>
            <w:tcBorders>
              <w:top w:val="single" w:sz="8" w:space="0" w:color="000000"/>
              <w:left w:val="single" w:sz="8" w:space="0" w:color="17365D"/>
              <w:bottom w:val="single" w:sz="8" w:space="0" w:color="000000"/>
              <w:right w:val="single" w:sz="8" w:space="0" w:color="17365D"/>
            </w:tcBorders>
            <w:tcMar>
              <w:top w:w="0" w:type="dxa"/>
              <w:left w:w="100" w:type="dxa"/>
              <w:bottom w:w="0" w:type="dxa"/>
              <w:right w:w="100" w:type="dxa"/>
            </w:tcMar>
          </w:tcPr>
          <w:p w:rsidR="00701B9F" w:rsidRDefault="006A6DDD" w:rsidP="00E62328">
            <w:pPr>
              <w:tabs>
                <w:tab w:val="left" w:pos="6672"/>
              </w:tabs>
              <w:rPr>
                <w:sz w:val="24"/>
                <w:szCs w:val="24"/>
              </w:rPr>
            </w:pPr>
            <w:r>
              <w:rPr>
                <w:sz w:val="24"/>
                <w:szCs w:val="24"/>
              </w:rPr>
              <w:t>nastavna godina 2023./ 2024.</w:t>
            </w:r>
          </w:p>
        </w:tc>
      </w:tr>
      <w:tr w:rsidR="00701B9F">
        <w:tc>
          <w:tcPr>
            <w:tcW w:w="4470" w:type="dxa"/>
            <w:gridSpan w:val="2"/>
            <w:shd w:val="clear" w:color="auto" w:fill="DBE5F1"/>
            <w:vAlign w:val="center"/>
          </w:tcPr>
          <w:p w:rsidR="00701B9F" w:rsidRDefault="006A6DDD" w:rsidP="00E62328">
            <w:pPr>
              <w:tabs>
                <w:tab w:val="left" w:pos="6672"/>
              </w:tabs>
              <w:rPr>
                <w:sz w:val="24"/>
                <w:szCs w:val="24"/>
              </w:rPr>
            </w:pPr>
            <w:r>
              <w:rPr>
                <w:sz w:val="24"/>
                <w:szCs w:val="24"/>
              </w:rPr>
              <w:t>Potrebni resursi (troškovnik)</w:t>
            </w:r>
          </w:p>
        </w:tc>
        <w:tc>
          <w:tcPr>
            <w:tcW w:w="10308" w:type="dxa"/>
            <w:tcBorders>
              <w:top w:val="single" w:sz="8" w:space="0" w:color="17365D"/>
              <w:left w:val="single" w:sz="8" w:space="0" w:color="17365D"/>
              <w:bottom w:val="single" w:sz="8" w:space="0" w:color="17365D"/>
              <w:right w:val="single" w:sz="8" w:space="0" w:color="17365D"/>
            </w:tcBorders>
            <w:tcMar>
              <w:top w:w="0" w:type="dxa"/>
              <w:left w:w="100" w:type="dxa"/>
              <w:bottom w:w="0" w:type="dxa"/>
              <w:right w:w="100" w:type="dxa"/>
            </w:tcMar>
          </w:tcPr>
          <w:p w:rsidR="00701B9F" w:rsidRDefault="006A6DDD" w:rsidP="00E62328">
            <w:pPr>
              <w:tabs>
                <w:tab w:val="left" w:pos="6672"/>
              </w:tabs>
              <w:rPr>
                <w:sz w:val="24"/>
                <w:szCs w:val="24"/>
              </w:rPr>
            </w:pPr>
            <w:r>
              <w:rPr>
                <w:sz w:val="24"/>
                <w:szCs w:val="24"/>
              </w:rPr>
              <w:t>dodatni radni, slikovni, ilustrativni materijali, rječnik engleskog jezika, rječnik talijanskog jezika</w:t>
            </w:r>
          </w:p>
        </w:tc>
      </w:tr>
      <w:tr w:rsidR="00701B9F">
        <w:tc>
          <w:tcPr>
            <w:tcW w:w="4470" w:type="dxa"/>
            <w:gridSpan w:val="2"/>
            <w:shd w:val="clear" w:color="auto" w:fill="DBE5F1"/>
            <w:vAlign w:val="center"/>
          </w:tcPr>
          <w:p w:rsidR="00701B9F" w:rsidRDefault="006A6DDD" w:rsidP="00E62328">
            <w:pPr>
              <w:tabs>
                <w:tab w:val="left" w:pos="6672"/>
              </w:tabs>
              <w:rPr>
                <w:sz w:val="24"/>
                <w:szCs w:val="24"/>
              </w:rPr>
            </w:pPr>
            <w:r>
              <w:rPr>
                <w:sz w:val="24"/>
                <w:szCs w:val="24"/>
              </w:rPr>
              <w:t xml:space="preserve">Moguće teškoće </w:t>
            </w:r>
          </w:p>
        </w:tc>
        <w:tc>
          <w:tcPr>
            <w:tcW w:w="10308" w:type="dxa"/>
            <w:tcBorders>
              <w:top w:val="single" w:sz="8" w:space="0" w:color="17365D"/>
              <w:left w:val="single" w:sz="8" w:space="0" w:color="17365D"/>
              <w:bottom w:val="single" w:sz="8" w:space="0" w:color="17365D"/>
              <w:right w:val="single" w:sz="8" w:space="0" w:color="17365D"/>
            </w:tcBorders>
            <w:tcMar>
              <w:top w:w="0" w:type="dxa"/>
              <w:left w:w="100" w:type="dxa"/>
              <w:bottom w:w="0" w:type="dxa"/>
              <w:right w:w="100" w:type="dxa"/>
            </w:tcMar>
          </w:tcPr>
          <w:p w:rsidR="00701B9F" w:rsidRDefault="006A6DDD" w:rsidP="00E62328">
            <w:pPr>
              <w:tabs>
                <w:tab w:val="left" w:pos="6672"/>
              </w:tabs>
              <w:rPr>
                <w:sz w:val="24"/>
                <w:szCs w:val="24"/>
              </w:rPr>
            </w:pPr>
            <w:r>
              <w:rPr>
                <w:sz w:val="24"/>
                <w:szCs w:val="24"/>
              </w:rPr>
              <w:t>Nedostatak papira za kopiranje, tonera, prostora za rad.</w:t>
            </w:r>
          </w:p>
        </w:tc>
      </w:tr>
      <w:tr w:rsidR="00701B9F">
        <w:tc>
          <w:tcPr>
            <w:tcW w:w="4470" w:type="dxa"/>
            <w:gridSpan w:val="2"/>
            <w:shd w:val="clear" w:color="auto" w:fill="DBE5F1"/>
            <w:vAlign w:val="center"/>
          </w:tcPr>
          <w:p w:rsidR="00701B9F" w:rsidRDefault="006A6DDD" w:rsidP="00E62328">
            <w:pPr>
              <w:tabs>
                <w:tab w:val="left" w:pos="6672"/>
              </w:tabs>
              <w:rPr>
                <w:sz w:val="24"/>
                <w:szCs w:val="24"/>
              </w:rPr>
            </w:pPr>
            <w:r>
              <w:rPr>
                <w:sz w:val="24"/>
                <w:szCs w:val="24"/>
              </w:rPr>
              <w:t>Način praćenja i provjere ishoda/postignuća</w:t>
            </w:r>
          </w:p>
        </w:tc>
        <w:tc>
          <w:tcPr>
            <w:tcW w:w="10308" w:type="dxa"/>
            <w:tcBorders>
              <w:top w:val="single" w:sz="8" w:space="0" w:color="17365D"/>
              <w:left w:val="single" w:sz="8" w:space="0" w:color="17365D"/>
              <w:bottom w:val="single" w:sz="8" w:space="0" w:color="17365D"/>
              <w:right w:val="single" w:sz="8" w:space="0" w:color="17365D"/>
            </w:tcBorders>
            <w:tcMar>
              <w:top w:w="0" w:type="dxa"/>
              <w:left w:w="100" w:type="dxa"/>
              <w:bottom w:w="0" w:type="dxa"/>
              <w:right w:w="100" w:type="dxa"/>
            </w:tcMar>
          </w:tcPr>
          <w:p w:rsidR="00701B9F" w:rsidRDefault="006A6DDD" w:rsidP="00E62328">
            <w:pPr>
              <w:tabs>
                <w:tab w:val="left" w:pos="6672"/>
              </w:tabs>
              <w:rPr>
                <w:sz w:val="24"/>
                <w:szCs w:val="24"/>
              </w:rPr>
            </w:pPr>
            <w:r>
              <w:rPr>
                <w:sz w:val="24"/>
                <w:szCs w:val="24"/>
              </w:rPr>
              <w:t>pisano izražavanje/ čitanje/ slušanje/ govorenje</w:t>
            </w:r>
          </w:p>
        </w:tc>
      </w:tr>
      <w:tr w:rsidR="00701B9F" w:rsidTr="00E62328">
        <w:trPr>
          <w:trHeight w:val="60"/>
        </w:trPr>
        <w:tc>
          <w:tcPr>
            <w:tcW w:w="4470" w:type="dxa"/>
            <w:gridSpan w:val="2"/>
            <w:shd w:val="clear" w:color="auto" w:fill="DBE5F1"/>
            <w:vAlign w:val="center"/>
          </w:tcPr>
          <w:p w:rsidR="00701B9F" w:rsidRDefault="006A6DDD" w:rsidP="00E62328">
            <w:pPr>
              <w:tabs>
                <w:tab w:val="left" w:pos="6672"/>
              </w:tabs>
              <w:rPr>
                <w:sz w:val="24"/>
                <w:szCs w:val="24"/>
              </w:rPr>
            </w:pPr>
            <w:r>
              <w:rPr>
                <w:sz w:val="24"/>
                <w:szCs w:val="24"/>
              </w:rPr>
              <w:t xml:space="preserve">Odgovorne osobe </w:t>
            </w:r>
          </w:p>
        </w:tc>
        <w:tc>
          <w:tcPr>
            <w:tcW w:w="10308" w:type="dxa"/>
          </w:tcPr>
          <w:p w:rsidR="00701B9F" w:rsidRDefault="006A6DDD" w:rsidP="00E62328">
            <w:pPr>
              <w:tabs>
                <w:tab w:val="left" w:pos="6672"/>
              </w:tabs>
              <w:rPr>
                <w:sz w:val="24"/>
                <w:szCs w:val="24"/>
              </w:rPr>
            </w:pPr>
            <w:r>
              <w:rPr>
                <w:sz w:val="24"/>
                <w:szCs w:val="24"/>
              </w:rPr>
              <w:t>Branka Gundić</w:t>
            </w:r>
          </w:p>
        </w:tc>
      </w:tr>
    </w:tbl>
    <w:p w:rsidR="00701B9F" w:rsidRDefault="00701B9F">
      <w:pPr>
        <w:tabs>
          <w:tab w:val="left" w:pos="6672"/>
        </w:tabs>
        <w:spacing w:line="259" w:lineRule="auto"/>
        <w:rPr>
          <w:sz w:val="24"/>
          <w:szCs w:val="24"/>
        </w:rPr>
      </w:pPr>
    </w:p>
    <w:p w:rsidR="00701B9F" w:rsidRDefault="00701B9F">
      <w:pPr>
        <w:tabs>
          <w:tab w:val="left" w:pos="6672"/>
        </w:tabs>
        <w:spacing w:line="259" w:lineRule="auto"/>
        <w:rPr>
          <w:sz w:val="24"/>
          <w:szCs w:val="24"/>
        </w:rPr>
      </w:pPr>
    </w:p>
    <w:p w:rsidR="00701B9F" w:rsidRDefault="00701B9F">
      <w:pPr>
        <w:tabs>
          <w:tab w:val="left" w:pos="6672"/>
        </w:tabs>
        <w:spacing w:line="259" w:lineRule="auto"/>
        <w:rPr>
          <w:sz w:val="24"/>
          <w:szCs w:val="24"/>
        </w:rPr>
      </w:pPr>
    </w:p>
    <w:tbl>
      <w:tblPr>
        <w:tblStyle w:val="afffffffffffff9"/>
        <w:tblW w:w="14778" w:type="dxa"/>
        <w:tblInd w:w="-115" w:type="dxa"/>
        <w:tblBorders>
          <w:top w:val="single" w:sz="4" w:space="0" w:color="17365D"/>
          <w:left w:val="single" w:sz="4" w:space="0" w:color="17365D"/>
          <w:bottom w:val="single" w:sz="4" w:space="0" w:color="17365D"/>
          <w:right w:val="single" w:sz="4" w:space="0" w:color="17365D"/>
          <w:insideH w:val="single" w:sz="4" w:space="0" w:color="17365D"/>
          <w:insideV w:val="single" w:sz="4" w:space="0" w:color="17365D"/>
        </w:tblBorders>
        <w:tblLayout w:type="fixed"/>
        <w:tblLook w:val="0000" w:firstRow="0" w:lastRow="0" w:firstColumn="0" w:lastColumn="0" w:noHBand="0" w:noVBand="0"/>
      </w:tblPr>
      <w:tblGrid>
        <w:gridCol w:w="2008"/>
        <w:gridCol w:w="2462"/>
        <w:gridCol w:w="10308"/>
      </w:tblGrid>
      <w:tr w:rsidR="00701B9F">
        <w:tc>
          <w:tcPr>
            <w:tcW w:w="4470" w:type="dxa"/>
            <w:gridSpan w:val="2"/>
            <w:tcBorders>
              <w:right w:val="single" w:sz="4" w:space="0" w:color="000000"/>
            </w:tcBorders>
            <w:shd w:val="clear" w:color="auto" w:fill="5F497A"/>
            <w:vAlign w:val="center"/>
          </w:tcPr>
          <w:p w:rsidR="00701B9F" w:rsidRDefault="006A6DDD">
            <w:pPr>
              <w:tabs>
                <w:tab w:val="left" w:pos="6672"/>
              </w:tabs>
              <w:spacing w:line="259" w:lineRule="auto"/>
              <w:rPr>
                <w:sz w:val="24"/>
                <w:szCs w:val="24"/>
              </w:rPr>
            </w:pPr>
            <w:r>
              <w:rPr>
                <w:sz w:val="24"/>
                <w:szCs w:val="24"/>
              </w:rPr>
              <w:lastRenderedPageBreak/>
              <w:t>KURIKULUMSKO PODRUČJE</w:t>
            </w:r>
          </w:p>
        </w:tc>
        <w:tc>
          <w:tcPr>
            <w:tcW w:w="10308" w:type="dxa"/>
            <w:tcBorders>
              <w:left w:val="single" w:sz="4" w:space="0" w:color="000000"/>
            </w:tcBorders>
            <w:shd w:val="clear" w:color="auto" w:fill="FFFFFF"/>
            <w:vAlign w:val="center"/>
          </w:tcPr>
          <w:p w:rsidR="00701B9F" w:rsidRDefault="006A6DDD">
            <w:pPr>
              <w:tabs>
                <w:tab w:val="left" w:pos="6672"/>
              </w:tabs>
              <w:spacing w:line="259" w:lineRule="auto"/>
              <w:rPr>
                <w:sz w:val="24"/>
                <w:szCs w:val="24"/>
              </w:rPr>
            </w:pPr>
            <w:r>
              <w:rPr>
                <w:sz w:val="24"/>
                <w:szCs w:val="24"/>
              </w:rPr>
              <w:t>Jezično- komunikacijsko</w:t>
            </w:r>
          </w:p>
        </w:tc>
      </w:tr>
      <w:tr w:rsidR="00701B9F">
        <w:tc>
          <w:tcPr>
            <w:tcW w:w="4470" w:type="dxa"/>
            <w:gridSpan w:val="2"/>
            <w:tcBorders>
              <w:right w:val="single" w:sz="4" w:space="0" w:color="000000"/>
            </w:tcBorders>
            <w:shd w:val="clear" w:color="auto" w:fill="93CDDC"/>
            <w:vAlign w:val="center"/>
          </w:tcPr>
          <w:p w:rsidR="00701B9F" w:rsidRDefault="006A6DDD">
            <w:pPr>
              <w:tabs>
                <w:tab w:val="left" w:pos="6672"/>
              </w:tabs>
              <w:spacing w:line="259" w:lineRule="auto"/>
              <w:rPr>
                <w:sz w:val="24"/>
                <w:szCs w:val="24"/>
              </w:rPr>
            </w:pPr>
            <w:r>
              <w:rPr>
                <w:sz w:val="24"/>
                <w:szCs w:val="24"/>
              </w:rPr>
              <w:t>Naziv aktivnosti, programa ili projekta</w:t>
            </w:r>
          </w:p>
        </w:tc>
        <w:tc>
          <w:tcPr>
            <w:tcW w:w="10308" w:type="dxa"/>
            <w:tcBorders>
              <w:left w:val="single" w:sz="4" w:space="0" w:color="000000"/>
            </w:tcBorders>
            <w:shd w:val="clear" w:color="auto" w:fill="FFFFFF"/>
            <w:vAlign w:val="center"/>
          </w:tcPr>
          <w:p w:rsidR="00701B9F" w:rsidRDefault="006A6DDD">
            <w:pPr>
              <w:tabs>
                <w:tab w:val="left" w:pos="6672"/>
              </w:tabs>
              <w:spacing w:line="259" w:lineRule="auto"/>
              <w:rPr>
                <w:sz w:val="24"/>
                <w:szCs w:val="24"/>
              </w:rPr>
            </w:pPr>
            <w:r>
              <w:rPr>
                <w:sz w:val="24"/>
                <w:szCs w:val="24"/>
              </w:rPr>
              <w:t>English is fun</w:t>
            </w:r>
          </w:p>
        </w:tc>
      </w:tr>
      <w:tr w:rsidR="00701B9F">
        <w:trPr>
          <w:trHeight w:val="656"/>
        </w:trPr>
        <w:tc>
          <w:tcPr>
            <w:tcW w:w="4470" w:type="dxa"/>
            <w:gridSpan w:val="2"/>
            <w:tcBorders>
              <w:right w:val="single" w:sz="4" w:space="0" w:color="000000"/>
            </w:tcBorders>
            <w:shd w:val="clear" w:color="auto" w:fill="DBE5F1"/>
            <w:vAlign w:val="center"/>
          </w:tcPr>
          <w:p w:rsidR="00701B9F" w:rsidRDefault="006A6DDD">
            <w:pPr>
              <w:tabs>
                <w:tab w:val="left" w:pos="6672"/>
              </w:tabs>
              <w:spacing w:line="259" w:lineRule="auto"/>
              <w:rPr>
                <w:sz w:val="24"/>
                <w:szCs w:val="24"/>
              </w:rPr>
            </w:pPr>
            <w:r>
              <w:rPr>
                <w:sz w:val="24"/>
                <w:szCs w:val="24"/>
              </w:rPr>
              <w:t>Cilj</w:t>
            </w:r>
          </w:p>
        </w:tc>
        <w:tc>
          <w:tcPr>
            <w:tcW w:w="10308" w:type="dxa"/>
            <w:tcBorders>
              <w:left w:val="single" w:sz="4" w:space="0" w:color="000000"/>
            </w:tcBorders>
          </w:tcPr>
          <w:p w:rsidR="00701B9F" w:rsidRDefault="006A6DDD">
            <w:pPr>
              <w:tabs>
                <w:tab w:val="left" w:pos="6672"/>
              </w:tabs>
              <w:spacing w:line="259" w:lineRule="auto"/>
              <w:rPr>
                <w:sz w:val="24"/>
                <w:szCs w:val="24"/>
              </w:rPr>
            </w:pPr>
            <w:r>
              <w:rPr>
                <w:sz w:val="24"/>
                <w:szCs w:val="24"/>
              </w:rPr>
              <w:t>razvijanje jezičnih vještina i upoznavanje s kulturološkim značajkama engleskog govornog područja kroz različite aktivnosti- književnost/glazba/ film</w:t>
            </w:r>
          </w:p>
        </w:tc>
      </w:tr>
      <w:tr w:rsidR="00701B9F">
        <w:tc>
          <w:tcPr>
            <w:tcW w:w="4470" w:type="dxa"/>
            <w:gridSpan w:val="2"/>
            <w:shd w:val="clear" w:color="auto" w:fill="DBE5F1"/>
            <w:vAlign w:val="center"/>
          </w:tcPr>
          <w:p w:rsidR="00701B9F" w:rsidRDefault="006A6DDD">
            <w:pPr>
              <w:tabs>
                <w:tab w:val="left" w:pos="6672"/>
              </w:tabs>
              <w:spacing w:line="259" w:lineRule="auto"/>
              <w:rPr>
                <w:sz w:val="24"/>
                <w:szCs w:val="24"/>
              </w:rPr>
            </w:pPr>
            <w:r>
              <w:rPr>
                <w:sz w:val="24"/>
                <w:szCs w:val="24"/>
              </w:rPr>
              <w:t>Ciklus /razred</w:t>
            </w:r>
          </w:p>
        </w:tc>
        <w:tc>
          <w:tcPr>
            <w:tcW w:w="10308" w:type="dxa"/>
          </w:tcPr>
          <w:p w:rsidR="00701B9F" w:rsidRDefault="006A6DDD">
            <w:pPr>
              <w:tabs>
                <w:tab w:val="left" w:pos="6672"/>
              </w:tabs>
              <w:spacing w:line="259" w:lineRule="auto"/>
              <w:rPr>
                <w:sz w:val="24"/>
                <w:szCs w:val="24"/>
              </w:rPr>
            </w:pPr>
            <w:r>
              <w:rPr>
                <w:sz w:val="24"/>
                <w:szCs w:val="24"/>
              </w:rPr>
              <w:t>8.</w:t>
            </w:r>
          </w:p>
        </w:tc>
      </w:tr>
      <w:tr w:rsidR="00701B9F">
        <w:tc>
          <w:tcPr>
            <w:tcW w:w="4470" w:type="dxa"/>
            <w:gridSpan w:val="2"/>
            <w:shd w:val="clear" w:color="auto" w:fill="DBE5F1"/>
            <w:vAlign w:val="center"/>
          </w:tcPr>
          <w:p w:rsidR="00701B9F" w:rsidRDefault="006A6DDD">
            <w:pPr>
              <w:tabs>
                <w:tab w:val="left" w:pos="6672"/>
              </w:tabs>
              <w:spacing w:line="259" w:lineRule="auto"/>
              <w:rPr>
                <w:sz w:val="24"/>
                <w:szCs w:val="24"/>
              </w:rPr>
            </w:pPr>
            <w:r>
              <w:rPr>
                <w:sz w:val="24"/>
                <w:szCs w:val="24"/>
              </w:rPr>
              <w:t xml:space="preserve">Obrazloženje cilja </w:t>
            </w:r>
          </w:p>
        </w:tc>
        <w:tc>
          <w:tcPr>
            <w:tcW w:w="10308" w:type="dxa"/>
          </w:tcPr>
          <w:p w:rsidR="00701B9F" w:rsidRDefault="006A6DDD">
            <w:pPr>
              <w:tabs>
                <w:tab w:val="left" w:pos="6672"/>
              </w:tabs>
              <w:spacing w:line="259" w:lineRule="auto"/>
              <w:rPr>
                <w:sz w:val="24"/>
                <w:szCs w:val="24"/>
              </w:rPr>
            </w:pPr>
            <w:r>
              <w:rPr>
                <w:sz w:val="24"/>
                <w:szCs w:val="24"/>
              </w:rPr>
              <w:t>osposobiti učenike za komunikaciju razvijajući vještine komunikacije</w:t>
            </w:r>
          </w:p>
        </w:tc>
      </w:tr>
      <w:tr w:rsidR="00701B9F">
        <w:tc>
          <w:tcPr>
            <w:tcW w:w="4470" w:type="dxa"/>
            <w:gridSpan w:val="2"/>
            <w:shd w:val="clear" w:color="auto" w:fill="DBE5F1"/>
            <w:vAlign w:val="center"/>
          </w:tcPr>
          <w:p w:rsidR="00701B9F" w:rsidRDefault="00701B9F">
            <w:pPr>
              <w:tabs>
                <w:tab w:val="left" w:pos="6672"/>
              </w:tabs>
              <w:spacing w:line="259" w:lineRule="auto"/>
              <w:rPr>
                <w:sz w:val="24"/>
                <w:szCs w:val="24"/>
              </w:rPr>
            </w:pPr>
          </w:p>
          <w:p w:rsidR="00701B9F" w:rsidRDefault="006A6DDD">
            <w:pPr>
              <w:tabs>
                <w:tab w:val="left" w:pos="6672"/>
              </w:tabs>
              <w:spacing w:line="259" w:lineRule="auto"/>
              <w:rPr>
                <w:sz w:val="24"/>
                <w:szCs w:val="24"/>
              </w:rPr>
            </w:pPr>
            <w:r>
              <w:rPr>
                <w:sz w:val="24"/>
                <w:szCs w:val="24"/>
              </w:rPr>
              <w:t xml:space="preserve">Očekivani ishodi/postignuća: </w:t>
            </w:r>
          </w:p>
          <w:p w:rsidR="00701B9F" w:rsidRDefault="00701B9F">
            <w:pPr>
              <w:tabs>
                <w:tab w:val="left" w:pos="6672"/>
              </w:tabs>
              <w:spacing w:line="259" w:lineRule="auto"/>
              <w:rPr>
                <w:sz w:val="24"/>
                <w:szCs w:val="24"/>
              </w:rPr>
            </w:pPr>
          </w:p>
        </w:tc>
        <w:tc>
          <w:tcPr>
            <w:tcW w:w="10308" w:type="dxa"/>
          </w:tcPr>
          <w:p w:rsidR="00701B9F" w:rsidRDefault="006A6DDD">
            <w:pPr>
              <w:tabs>
                <w:tab w:val="left" w:pos="6672"/>
              </w:tabs>
              <w:spacing w:line="259" w:lineRule="auto"/>
              <w:rPr>
                <w:sz w:val="24"/>
                <w:szCs w:val="24"/>
              </w:rPr>
            </w:pPr>
            <w:r>
              <w:rPr>
                <w:sz w:val="24"/>
                <w:szCs w:val="24"/>
              </w:rPr>
              <w:t>učenici će proširiti i obogatiti vokabular i svoja saznanja o kulturama zemalja engleskog govornog područja  što će im pomoći u komunikaciji u svakodnevnim situacijama</w:t>
            </w:r>
          </w:p>
        </w:tc>
      </w:tr>
      <w:tr w:rsidR="00701B9F">
        <w:trPr>
          <w:trHeight w:val="439"/>
        </w:trPr>
        <w:tc>
          <w:tcPr>
            <w:tcW w:w="2008" w:type="dxa"/>
            <w:vMerge w:val="restart"/>
            <w:tcBorders>
              <w:right w:val="single" w:sz="4" w:space="0" w:color="000000"/>
            </w:tcBorders>
            <w:shd w:val="clear" w:color="auto" w:fill="DBE5F1"/>
            <w:vAlign w:val="center"/>
          </w:tcPr>
          <w:p w:rsidR="00701B9F" w:rsidRDefault="00701B9F">
            <w:pPr>
              <w:tabs>
                <w:tab w:val="left" w:pos="6672"/>
              </w:tabs>
              <w:spacing w:line="259" w:lineRule="auto"/>
              <w:rPr>
                <w:sz w:val="24"/>
                <w:szCs w:val="24"/>
              </w:rPr>
            </w:pPr>
          </w:p>
          <w:p w:rsidR="00701B9F" w:rsidRDefault="006A6DDD">
            <w:pPr>
              <w:tabs>
                <w:tab w:val="left" w:pos="6672"/>
              </w:tabs>
              <w:spacing w:line="259" w:lineRule="auto"/>
              <w:rPr>
                <w:sz w:val="24"/>
                <w:szCs w:val="24"/>
              </w:rPr>
            </w:pPr>
            <w:r>
              <w:rPr>
                <w:sz w:val="24"/>
                <w:szCs w:val="24"/>
              </w:rPr>
              <w:t>Način realizacije</w:t>
            </w:r>
          </w:p>
          <w:p w:rsidR="00701B9F" w:rsidRDefault="00701B9F">
            <w:pPr>
              <w:tabs>
                <w:tab w:val="left" w:pos="6672"/>
              </w:tabs>
              <w:spacing w:line="259" w:lineRule="auto"/>
              <w:rPr>
                <w:sz w:val="24"/>
                <w:szCs w:val="24"/>
              </w:rPr>
            </w:pPr>
          </w:p>
        </w:tc>
        <w:tc>
          <w:tcPr>
            <w:tcW w:w="2462" w:type="dxa"/>
            <w:tcBorders>
              <w:left w:val="single" w:sz="4" w:space="0" w:color="000000"/>
              <w:bottom w:val="single" w:sz="4" w:space="0" w:color="000000"/>
            </w:tcBorders>
            <w:shd w:val="clear" w:color="auto" w:fill="DBE5F1"/>
            <w:vAlign w:val="center"/>
          </w:tcPr>
          <w:p w:rsidR="00701B9F" w:rsidRDefault="006A6DDD">
            <w:pPr>
              <w:tabs>
                <w:tab w:val="left" w:pos="6672"/>
              </w:tabs>
              <w:spacing w:line="259" w:lineRule="auto"/>
              <w:rPr>
                <w:sz w:val="24"/>
                <w:szCs w:val="24"/>
              </w:rPr>
            </w:pPr>
            <w:r>
              <w:rPr>
                <w:sz w:val="24"/>
                <w:szCs w:val="24"/>
              </w:rPr>
              <w:t>Oblik:</w:t>
            </w:r>
          </w:p>
        </w:tc>
        <w:tc>
          <w:tcPr>
            <w:tcW w:w="10308" w:type="dxa"/>
            <w:tcBorders>
              <w:bottom w:val="single" w:sz="4" w:space="0" w:color="000000"/>
            </w:tcBorders>
            <w:vAlign w:val="center"/>
          </w:tcPr>
          <w:p w:rsidR="00701B9F" w:rsidRDefault="006A6DDD">
            <w:pPr>
              <w:tabs>
                <w:tab w:val="left" w:pos="6672"/>
              </w:tabs>
              <w:spacing w:line="259" w:lineRule="auto"/>
              <w:rPr>
                <w:sz w:val="24"/>
                <w:szCs w:val="24"/>
              </w:rPr>
            </w:pPr>
            <w:r>
              <w:rPr>
                <w:sz w:val="24"/>
                <w:szCs w:val="24"/>
              </w:rPr>
              <w:t>izvannastavna aktivnost</w:t>
            </w:r>
          </w:p>
        </w:tc>
      </w:tr>
      <w:tr w:rsidR="00701B9F">
        <w:trPr>
          <w:trHeight w:val="439"/>
        </w:trPr>
        <w:tc>
          <w:tcPr>
            <w:tcW w:w="2008" w:type="dxa"/>
            <w:vMerge/>
            <w:tcBorders>
              <w:right w:val="single" w:sz="4" w:space="0" w:color="000000"/>
            </w:tcBorders>
            <w:shd w:val="clear" w:color="auto" w:fill="DBE5F1"/>
            <w:vAlign w:val="center"/>
          </w:tcPr>
          <w:p w:rsidR="00701B9F" w:rsidRDefault="00701B9F">
            <w:pPr>
              <w:widowControl w:val="0"/>
              <w:pBdr>
                <w:top w:val="nil"/>
                <w:left w:val="nil"/>
                <w:bottom w:val="nil"/>
                <w:right w:val="nil"/>
                <w:between w:val="nil"/>
              </w:pBdr>
              <w:spacing w:line="276" w:lineRule="auto"/>
              <w:rPr>
                <w:sz w:val="24"/>
                <w:szCs w:val="24"/>
              </w:rPr>
            </w:pPr>
          </w:p>
        </w:tc>
        <w:tc>
          <w:tcPr>
            <w:tcW w:w="2462" w:type="dxa"/>
            <w:tcBorders>
              <w:top w:val="single" w:sz="4" w:space="0" w:color="000000"/>
              <w:left w:val="single" w:sz="4" w:space="0" w:color="000000"/>
              <w:bottom w:val="single" w:sz="4" w:space="0" w:color="000000"/>
            </w:tcBorders>
            <w:shd w:val="clear" w:color="auto" w:fill="DBE5F1"/>
            <w:vAlign w:val="center"/>
          </w:tcPr>
          <w:p w:rsidR="00701B9F" w:rsidRDefault="006A6DDD">
            <w:pPr>
              <w:tabs>
                <w:tab w:val="left" w:pos="6672"/>
              </w:tabs>
              <w:spacing w:line="259" w:lineRule="auto"/>
              <w:rPr>
                <w:sz w:val="24"/>
                <w:szCs w:val="24"/>
              </w:rPr>
            </w:pPr>
            <w:r>
              <w:rPr>
                <w:sz w:val="24"/>
                <w:szCs w:val="24"/>
              </w:rPr>
              <w:t>Sudionici:</w:t>
            </w:r>
          </w:p>
        </w:tc>
        <w:tc>
          <w:tcPr>
            <w:tcW w:w="10308" w:type="dxa"/>
            <w:tcBorders>
              <w:top w:val="single" w:sz="4" w:space="0" w:color="000000"/>
              <w:bottom w:val="single" w:sz="4" w:space="0" w:color="000000"/>
            </w:tcBorders>
            <w:vAlign w:val="center"/>
          </w:tcPr>
          <w:p w:rsidR="00701B9F" w:rsidRDefault="006A6DDD">
            <w:pPr>
              <w:tabs>
                <w:tab w:val="left" w:pos="6672"/>
              </w:tabs>
              <w:spacing w:line="259" w:lineRule="auto"/>
              <w:rPr>
                <w:sz w:val="24"/>
                <w:szCs w:val="24"/>
              </w:rPr>
            </w:pPr>
            <w:r>
              <w:rPr>
                <w:sz w:val="24"/>
                <w:szCs w:val="24"/>
              </w:rPr>
              <w:t>predmetna nastavnica i učenici</w:t>
            </w:r>
          </w:p>
        </w:tc>
      </w:tr>
      <w:tr w:rsidR="00701B9F">
        <w:trPr>
          <w:trHeight w:val="439"/>
        </w:trPr>
        <w:tc>
          <w:tcPr>
            <w:tcW w:w="2008" w:type="dxa"/>
            <w:vMerge/>
            <w:tcBorders>
              <w:right w:val="single" w:sz="4" w:space="0" w:color="000000"/>
            </w:tcBorders>
            <w:shd w:val="clear" w:color="auto" w:fill="DBE5F1"/>
            <w:vAlign w:val="center"/>
          </w:tcPr>
          <w:p w:rsidR="00701B9F" w:rsidRDefault="00701B9F">
            <w:pPr>
              <w:widowControl w:val="0"/>
              <w:pBdr>
                <w:top w:val="nil"/>
                <w:left w:val="nil"/>
                <w:bottom w:val="nil"/>
                <w:right w:val="nil"/>
                <w:between w:val="nil"/>
              </w:pBdr>
              <w:spacing w:line="276" w:lineRule="auto"/>
              <w:rPr>
                <w:sz w:val="24"/>
                <w:szCs w:val="24"/>
              </w:rPr>
            </w:pPr>
          </w:p>
        </w:tc>
        <w:tc>
          <w:tcPr>
            <w:tcW w:w="2462" w:type="dxa"/>
            <w:tcBorders>
              <w:top w:val="single" w:sz="4" w:space="0" w:color="000000"/>
              <w:left w:val="single" w:sz="4" w:space="0" w:color="000000"/>
              <w:bottom w:val="single" w:sz="4" w:space="0" w:color="000000"/>
            </w:tcBorders>
            <w:shd w:val="clear" w:color="auto" w:fill="DBE5F1"/>
            <w:vAlign w:val="center"/>
          </w:tcPr>
          <w:p w:rsidR="00701B9F" w:rsidRDefault="006A6DDD">
            <w:pPr>
              <w:tabs>
                <w:tab w:val="left" w:pos="6672"/>
              </w:tabs>
              <w:spacing w:line="259" w:lineRule="auto"/>
              <w:rPr>
                <w:sz w:val="24"/>
                <w:szCs w:val="24"/>
              </w:rPr>
            </w:pPr>
            <w:r>
              <w:rPr>
                <w:sz w:val="24"/>
                <w:szCs w:val="24"/>
              </w:rPr>
              <w:t xml:space="preserve">Načini učenja: </w:t>
            </w:r>
          </w:p>
        </w:tc>
        <w:tc>
          <w:tcPr>
            <w:tcW w:w="10308" w:type="dxa"/>
            <w:tcBorders>
              <w:top w:val="single" w:sz="4" w:space="0" w:color="000000"/>
              <w:bottom w:val="single" w:sz="4" w:space="0" w:color="000000"/>
            </w:tcBorders>
            <w:vAlign w:val="center"/>
          </w:tcPr>
          <w:p w:rsidR="00701B9F" w:rsidRDefault="006A6DDD">
            <w:pPr>
              <w:tabs>
                <w:tab w:val="left" w:pos="6672"/>
              </w:tabs>
              <w:spacing w:line="259" w:lineRule="auto"/>
              <w:rPr>
                <w:sz w:val="24"/>
                <w:szCs w:val="24"/>
              </w:rPr>
            </w:pPr>
            <w:r>
              <w:rPr>
                <w:sz w:val="24"/>
                <w:szCs w:val="24"/>
              </w:rPr>
              <w:t>rad na tekstu, slušanje, razgovor, gledanje filmova/ video isječaka</w:t>
            </w:r>
          </w:p>
        </w:tc>
      </w:tr>
      <w:tr w:rsidR="00701B9F">
        <w:trPr>
          <w:trHeight w:val="439"/>
        </w:trPr>
        <w:tc>
          <w:tcPr>
            <w:tcW w:w="2008" w:type="dxa"/>
            <w:vMerge/>
            <w:tcBorders>
              <w:right w:val="single" w:sz="4" w:space="0" w:color="000000"/>
            </w:tcBorders>
            <w:shd w:val="clear" w:color="auto" w:fill="DBE5F1"/>
            <w:vAlign w:val="center"/>
          </w:tcPr>
          <w:p w:rsidR="00701B9F" w:rsidRDefault="00701B9F">
            <w:pPr>
              <w:widowControl w:val="0"/>
              <w:pBdr>
                <w:top w:val="nil"/>
                <w:left w:val="nil"/>
                <w:bottom w:val="nil"/>
                <w:right w:val="nil"/>
                <w:between w:val="nil"/>
              </w:pBdr>
              <w:spacing w:line="276" w:lineRule="auto"/>
              <w:rPr>
                <w:sz w:val="24"/>
                <w:szCs w:val="24"/>
              </w:rPr>
            </w:pPr>
          </w:p>
        </w:tc>
        <w:tc>
          <w:tcPr>
            <w:tcW w:w="2462" w:type="dxa"/>
            <w:tcBorders>
              <w:top w:val="single" w:sz="4" w:space="0" w:color="000000"/>
              <w:left w:val="single" w:sz="4" w:space="0" w:color="000000"/>
              <w:bottom w:val="single" w:sz="4" w:space="0" w:color="000000"/>
            </w:tcBorders>
            <w:shd w:val="clear" w:color="auto" w:fill="DBE5F1"/>
            <w:vAlign w:val="center"/>
          </w:tcPr>
          <w:p w:rsidR="00701B9F" w:rsidRDefault="006A6DDD">
            <w:pPr>
              <w:tabs>
                <w:tab w:val="left" w:pos="6672"/>
              </w:tabs>
              <w:spacing w:line="259" w:lineRule="auto"/>
              <w:rPr>
                <w:sz w:val="24"/>
                <w:szCs w:val="24"/>
              </w:rPr>
            </w:pPr>
            <w:r>
              <w:rPr>
                <w:sz w:val="24"/>
                <w:szCs w:val="24"/>
              </w:rPr>
              <w:t xml:space="preserve">Metode podučavanja: </w:t>
            </w:r>
          </w:p>
        </w:tc>
        <w:tc>
          <w:tcPr>
            <w:tcW w:w="10308" w:type="dxa"/>
            <w:tcBorders>
              <w:top w:val="single" w:sz="4" w:space="0" w:color="000000"/>
              <w:bottom w:val="single" w:sz="4" w:space="0" w:color="000000"/>
            </w:tcBorders>
            <w:vAlign w:val="center"/>
          </w:tcPr>
          <w:p w:rsidR="00701B9F" w:rsidRDefault="006A6DDD">
            <w:pPr>
              <w:tabs>
                <w:tab w:val="left" w:pos="6672"/>
              </w:tabs>
              <w:spacing w:line="259" w:lineRule="auto"/>
              <w:rPr>
                <w:sz w:val="24"/>
                <w:szCs w:val="24"/>
              </w:rPr>
            </w:pPr>
            <w:r>
              <w:rPr>
                <w:sz w:val="24"/>
                <w:szCs w:val="24"/>
              </w:rPr>
              <w:t>frontalni, individualni, rad u grupi</w:t>
            </w:r>
          </w:p>
        </w:tc>
      </w:tr>
      <w:tr w:rsidR="00701B9F">
        <w:trPr>
          <w:trHeight w:val="439"/>
        </w:trPr>
        <w:tc>
          <w:tcPr>
            <w:tcW w:w="2008" w:type="dxa"/>
            <w:vMerge/>
            <w:tcBorders>
              <w:right w:val="single" w:sz="4" w:space="0" w:color="000000"/>
            </w:tcBorders>
            <w:shd w:val="clear" w:color="auto" w:fill="DBE5F1"/>
            <w:vAlign w:val="center"/>
          </w:tcPr>
          <w:p w:rsidR="00701B9F" w:rsidRDefault="00701B9F">
            <w:pPr>
              <w:widowControl w:val="0"/>
              <w:pBdr>
                <w:top w:val="nil"/>
                <w:left w:val="nil"/>
                <w:bottom w:val="nil"/>
                <w:right w:val="nil"/>
                <w:between w:val="nil"/>
              </w:pBdr>
              <w:spacing w:line="276" w:lineRule="auto"/>
              <w:rPr>
                <w:sz w:val="24"/>
                <w:szCs w:val="24"/>
              </w:rPr>
            </w:pPr>
          </w:p>
        </w:tc>
        <w:tc>
          <w:tcPr>
            <w:tcW w:w="2462" w:type="dxa"/>
            <w:tcBorders>
              <w:top w:val="single" w:sz="4" w:space="0" w:color="000000"/>
              <w:left w:val="single" w:sz="4" w:space="0" w:color="000000"/>
              <w:bottom w:val="single" w:sz="4" w:space="0" w:color="000000"/>
            </w:tcBorders>
            <w:shd w:val="clear" w:color="auto" w:fill="DBE5F1"/>
            <w:vAlign w:val="center"/>
          </w:tcPr>
          <w:p w:rsidR="00701B9F" w:rsidRDefault="006A6DDD">
            <w:pPr>
              <w:tabs>
                <w:tab w:val="left" w:pos="6672"/>
              </w:tabs>
              <w:spacing w:line="259" w:lineRule="auto"/>
              <w:rPr>
                <w:sz w:val="24"/>
                <w:szCs w:val="24"/>
              </w:rPr>
            </w:pPr>
            <w:r>
              <w:rPr>
                <w:sz w:val="24"/>
                <w:szCs w:val="24"/>
              </w:rPr>
              <w:t>Trajanje izvedbe:</w:t>
            </w:r>
          </w:p>
        </w:tc>
        <w:tc>
          <w:tcPr>
            <w:tcW w:w="10308" w:type="dxa"/>
            <w:tcBorders>
              <w:top w:val="single" w:sz="4" w:space="0" w:color="000000"/>
              <w:bottom w:val="single" w:sz="4" w:space="0" w:color="000000"/>
            </w:tcBorders>
            <w:vAlign w:val="center"/>
          </w:tcPr>
          <w:p w:rsidR="00701B9F" w:rsidRDefault="006A6DDD">
            <w:pPr>
              <w:tabs>
                <w:tab w:val="left" w:pos="6672"/>
              </w:tabs>
              <w:spacing w:line="259" w:lineRule="auto"/>
              <w:rPr>
                <w:sz w:val="24"/>
                <w:szCs w:val="24"/>
              </w:rPr>
            </w:pPr>
            <w:r>
              <w:rPr>
                <w:sz w:val="24"/>
                <w:szCs w:val="24"/>
              </w:rPr>
              <w:t>tijekom nastavne godine</w:t>
            </w:r>
          </w:p>
        </w:tc>
      </w:tr>
      <w:tr w:rsidR="00701B9F">
        <w:tc>
          <w:tcPr>
            <w:tcW w:w="4470" w:type="dxa"/>
            <w:gridSpan w:val="2"/>
            <w:shd w:val="clear" w:color="auto" w:fill="DBE5F1"/>
            <w:vAlign w:val="center"/>
          </w:tcPr>
          <w:p w:rsidR="00701B9F" w:rsidRDefault="006A6DDD">
            <w:pPr>
              <w:tabs>
                <w:tab w:val="left" w:pos="6672"/>
              </w:tabs>
              <w:spacing w:line="259" w:lineRule="auto"/>
              <w:rPr>
                <w:sz w:val="24"/>
                <w:szCs w:val="24"/>
              </w:rPr>
            </w:pPr>
            <w:r>
              <w:rPr>
                <w:sz w:val="24"/>
                <w:szCs w:val="24"/>
              </w:rPr>
              <w:t>Potrebni resursi (troškovnik)</w:t>
            </w:r>
          </w:p>
        </w:tc>
        <w:tc>
          <w:tcPr>
            <w:tcW w:w="10308" w:type="dxa"/>
          </w:tcPr>
          <w:p w:rsidR="00701B9F" w:rsidRDefault="006A6DDD">
            <w:pPr>
              <w:tabs>
                <w:tab w:val="left" w:pos="6672"/>
              </w:tabs>
              <w:spacing w:line="259" w:lineRule="auto"/>
              <w:rPr>
                <w:sz w:val="24"/>
                <w:szCs w:val="24"/>
              </w:rPr>
            </w:pPr>
            <w:r>
              <w:rPr>
                <w:sz w:val="24"/>
                <w:szCs w:val="24"/>
              </w:rPr>
              <w:t>papir, likovni materijal</w:t>
            </w:r>
          </w:p>
        </w:tc>
      </w:tr>
      <w:tr w:rsidR="00701B9F">
        <w:tc>
          <w:tcPr>
            <w:tcW w:w="4470" w:type="dxa"/>
            <w:gridSpan w:val="2"/>
            <w:shd w:val="clear" w:color="auto" w:fill="DBE5F1"/>
            <w:vAlign w:val="center"/>
          </w:tcPr>
          <w:p w:rsidR="00701B9F" w:rsidRDefault="006A6DDD">
            <w:pPr>
              <w:tabs>
                <w:tab w:val="left" w:pos="6672"/>
              </w:tabs>
              <w:spacing w:line="259" w:lineRule="auto"/>
              <w:rPr>
                <w:sz w:val="24"/>
                <w:szCs w:val="24"/>
              </w:rPr>
            </w:pPr>
            <w:r>
              <w:rPr>
                <w:sz w:val="24"/>
                <w:szCs w:val="24"/>
              </w:rPr>
              <w:t xml:space="preserve">Moguće teškoće </w:t>
            </w:r>
          </w:p>
        </w:tc>
        <w:tc>
          <w:tcPr>
            <w:tcW w:w="10308" w:type="dxa"/>
          </w:tcPr>
          <w:p w:rsidR="00701B9F" w:rsidRDefault="00701B9F">
            <w:pPr>
              <w:tabs>
                <w:tab w:val="left" w:pos="6672"/>
              </w:tabs>
              <w:spacing w:line="259" w:lineRule="auto"/>
              <w:rPr>
                <w:sz w:val="24"/>
                <w:szCs w:val="24"/>
              </w:rPr>
            </w:pPr>
          </w:p>
        </w:tc>
      </w:tr>
      <w:tr w:rsidR="00701B9F">
        <w:tc>
          <w:tcPr>
            <w:tcW w:w="4470" w:type="dxa"/>
            <w:gridSpan w:val="2"/>
            <w:shd w:val="clear" w:color="auto" w:fill="DBE5F1"/>
            <w:vAlign w:val="center"/>
          </w:tcPr>
          <w:p w:rsidR="00701B9F" w:rsidRDefault="006A6DDD">
            <w:pPr>
              <w:tabs>
                <w:tab w:val="left" w:pos="6672"/>
              </w:tabs>
              <w:spacing w:line="259" w:lineRule="auto"/>
              <w:rPr>
                <w:sz w:val="24"/>
                <w:szCs w:val="24"/>
              </w:rPr>
            </w:pPr>
            <w:r>
              <w:rPr>
                <w:sz w:val="24"/>
                <w:szCs w:val="24"/>
              </w:rPr>
              <w:t>Način praćenja i provjere ishoda/postignuća</w:t>
            </w:r>
          </w:p>
        </w:tc>
        <w:tc>
          <w:tcPr>
            <w:tcW w:w="10308" w:type="dxa"/>
          </w:tcPr>
          <w:p w:rsidR="00701B9F" w:rsidRDefault="006A6DDD">
            <w:pPr>
              <w:tabs>
                <w:tab w:val="left" w:pos="6672"/>
              </w:tabs>
              <w:spacing w:line="259" w:lineRule="auto"/>
              <w:rPr>
                <w:sz w:val="24"/>
                <w:szCs w:val="24"/>
              </w:rPr>
            </w:pPr>
            <w:r>
              <w:rPr>
                <w:sz w:val="24"/>
                <w:szCs w:val="24"/>
              </w:rPr>
              <w:t>kroz pisano/ likovno i  usmeno izražavanje</w:t>
            </w:r>
          </w:p>
        </w:tc>
      </w:tr>
      <w:tr w:rsidR="00701B9F">
        <w:trPr>
          <w:trHeight w:val="593"/>
        </w:trPr>
        <w:tc>
          <w:tcPr>
            <w:tcW w:w="4470" w:type="dxa"/>
            <w:gridSpan w:val="2"/>
            <w:shd w:val="clear" w:color="auto" w:fill="DBE5F1"/>
            <w:vAlign w:val="center"/>
          </w:tcPr>
          <w:p w:rsidR="00701B9F" w:rsidRDefault="006A6DDD">
            <w:pPr>
              <w:tabs>
                <w:tab w:val="left" w:pos="6672"/>
              </w:tabs>
              <w:spacing w:line="259" w:lineRule="auto"/>
              <w:rPr>
                <w:sz w:val="24"/>
                <w:szCs w:val="24"/>
              </w:rPr>
            </w:pPr>
            <w:r>
              <w:rPr>
                <w:sz w:val="24"/>
                <w:szCs w:val="24"/>
              </w:rPr>
              <w:t xml:space="preserve">Odgovorne osobe </w:t>
            </w:r>
          </w:p>
        </w:tc>
        <w:tc>
          <w:tcPr>
            <w:tcW w:w="10308" w:type="dxa"/>
          </w:tcPr>
          <w:p w:rsidR="00701B9F" w:rsidRDefault="006A6DDD">
            <w:pPr>
              <w:tabs>
                <w:tab w:val="left" w:pos="6672"/>
              </w:tabs>
              <w:spacing w:line="259" w:lineRule="auto"/>
              <w:rPr>
                <w:sz w:val="24"/>
                <w:szCs w:val="24"/>
              </w:rPr>
            </w:pPr>
            <w:r>
              <w:rPr>
                <w:sz w:val="24"/>
                <w:szCs w:val="24"/>
              </w:rPr>
              <w:t>Marija Topić</w:t>
            </w:r>
          </w:p>
        </w:tc>
      </w:tr>
    </w:tbl>
    <w:p w:rsidR="00701B9F" w:rsidRDefault="00701B9F">
      <w:pPr>
        <w:tabs>
          <w:tab w:val="left" w:pos="6672"/>
        </w:tabs>
        <w:spacing w:line="259" w:lineRule="auto"/>
        <w:rPr>
          <w:sz w:val="24"/>
          <w:szCs w:val="24"/>
        </w:rPr>
      </w:pPr>
    </w:p>
    <w:p w:rsidR="00E62328" w:rsidRDefault="00E62328">
      <w:pPr>
        <w:tabs>
          <w:tab w:val="left" w:pos="6672"/>
        </w:tabs>
        <w:spacing w:line="259" w:lineRule="auto"/>
        <w:rPr>
          <w:sz w:val="24"/>
          <w:szCs w:val="24"/>
        </w:rPr>
      </w:pPr>
    </w:p>
    <w:p w:rsidR="00E62328" w:rsidRDefault="00E62328">
      <w:pPr>
        <w:tabs>
          <w:tab w:val="left" w:pos="6672"/>
        </w:tabs>
        <w:spacing w:line="259" w:lineRule="auto"/>
        <w:rPr>
          <w:sz w:val="24"/>
          <w:szCs w:val="24"/>
        </w:rPr>
      </w:pPr>
    </w:p>
    <w:p w:rsidR="00E62328" w:rsidRDefault="00E62328">
      <w:pPr>
        <w:tabs>
          <w:tab w:val="left" w:pos="6672"/>
        </w:tabs>
        <w:spacing w:line="259" w:lineRule="auto"/>
        <w:rPr>
          <w:sz w:val="24"/>
          <w:szCs w:val="24"/>
        </w:rPr>
      </w:pPr>
    </w:p>
    <w:p w:rsidR="00E62328" w:rsidRDefault="00E62328">
      <w:pPr>
        <w:tabs>
          <w:tab w:val="left" w:pos="6672"/>
        </w:tabs>
        <w:spacing w:line="259" w:lineRule="auto"/>
        <w:rPr>
          <w:sz w:val="24"/>
          <w:szCs w:val="24"/>
        </w:rPr>
      </w:pPr>
    </w:p>
    <w:p w:rsidR="00701B9F" w:rsidRDefault="00701B9F">
      <w:pPr>
        <w:tabs>
          <w:tab w:val="left" w:pos="6672"/>
        </w:tabs>
        <w:spacing w:line="259" w:lineRule="auto"/>
        <w:rPr>
          <w:sz w:val="24"/>
          <w:szCs w:val="24"/>
        </w:rPr>
      </w:pPr>
    </w:p>
    <w:tbl>
      <w:tblPr>
        <w:tblStyle w:val="afffffffffffffa"/>
        <w:tblW w:w="14778" w:type="dxa"/>
        <w:tblInd w:w="-115" w:type="dxa"/>
        <w:tblBorders>
          <w:top w:val="single" w:sz="4" w:space="0" w:color="17365D"/>
          <w:left w:val="single" w:sz="4" w:space="0" w:color="17365D"/>
          <w:bottom w:val="single" w:sz="4" w:space="0" w:color="17365D"/>
          <w:right w:val="single" w:sz="4" w:space="0" w:color="17365D"/>
          <w:insideH w:val="single" w:sz="4" w:space="0" w:color="17365D"/>
          <w:insideV w:val="single" w:sz="4" w:space="0" w:color="17365D"/>
        </w:tblBorders>
        <w:tblLayout w:type="fixed"/>
        <w:tblLook w:val="0000" w:firstRow="0" w:lastRow="0" w:firstColumn="0" w:lastColumn="0" w:noHBand="0" w:noVBand="0"/>
      </w:tblPr>
      <w:tblGrid>
        <w:gridCol w:w="2008"/>
        <w:gridCol w:w="2462"/>
        <w:gridCol w:w="10308"/>
      </w:tblGrid>
      <w:tr w:rsidR="00701B9F">
        <w:tc>
          <w:tcPr>
            <w:tcW w:w="4470" w:type="dxa"/>
            <w:gridSpan w:val="2"/>
            <w:tcBorders>
              <w:right w:val="single" w:sz="4" w:space="0" w:color="000000"/>
            </w:tcBorders>
            <w:shd w:val="clear" w:color="auto" w:fill="5F497A"/>
            <w:vAlign w:val="center"/>
          </w:tcPr>
          <w:p w:rsidR="00701B9F" w:rsidRDefault="006A6DDD">
            <w:pPr>
              <w:tabs>
                <w:tab w:val="left" w:pos="6672"/>
              </w:tabs>
              <w:spacing w:line="259" w:lineRule="auto"/>
              <w:rPr>
                <w:sz w:val="24"/>
                <w:szCs w:val="24"/>
              </w:rPr>
            </w:pPr>
            <w:r>
              <w:rPr>
                <w:sz w:val="24"/>
                <w:szCs w:val="24"/>
              </w:rPr>
              <w:lastRenderedPageBreak/>
              <w:t>KURIKULUMSKO PODRUČJE</w:t>
            </w:r>
          </w:p>
        </w:tc>
        <w:tc>
          <w:tcPr>
            <w:tcW w:w="10308" w:type="dxa"/>
            <w:tcBorders>
              <w:left w:val="single" w:sz="4" w:space="0" w:color="000000"/>
            </w:tcBorders>
            <w:shd w:val="clear" w:color="auto" w:fill="FFFFFF"/>
            <w:vAlign w:val="center"/>
          </w:tcPr>
          <w:p w:rsidR="00701B9F" w:rsidRDefault="006A6DDD">
            <w:pPr>
              <w:tabs>
                <w:tab w:val="left" w:pos="6672"/>
              </w:tabs>
              <w:spacing w:line="259" w:lineRule="auto"/>
              <w:rPr>
                <w:sz w:val="24"/>
                <w:szCs w:val="24"/>
              </w:rPr>
            </w:pPr>
            <w:r>
              <w:rPr>
                <w:sz w:val="24"/>
                <w:szCs w:val="24"/>
              </w:rPr>
              <w:t>UMJETNIČKO</w:t>
            </w:r>
          </w:p>
        </w:tc>
      </w:tr>
      <w:tr w:rsidR="00701B9F">
        <w:tc>
          <w:tcPr>
            <w:tcW w:w="4470" w:type="dxa"/>
            <w:gridSpan w:val="2"/>
            <w:tcBorders>
              <w:right w:val="single" w:sz="4" w:space="0" w:color="000000"/>
            </w:tcBorders>
            <w:shd w:val="clear" w:color="auto" w:fill="93CDDC"/>
            <w:vAlign w:val="center"/>
          </w:tcPr>
          <w:p w:rsidR="00701B9F" w:rsidRDefault="006A6DDD">
            <w:pPr>
              <w:tabs>
                <w:tab w:val="left" w:pos="6672"/>
              </w:tabs>
              <w:spacing w:line="259" w:lineRule="auto"/>
              <w:rPr>
                <w:sz w:val="24"/>
                <w:szCs w:val="24"/>
              </w:rPr>
            </w:pPr>
            <w:r>
              <w:rPr>
                <w:sz w:val="24"/>
                <w:szCs w:val="24"/>
              </w:rPr>
              <w:t>Naziv aktivnosti, programa ili projekta</w:t>
            </w:r>
          </w:p>
        </w:tc>
        <w:tc>
          <w:tcPr>
            <w:tcW w:w="10308" w:type="dxa"/>
            <w:tcBorders>
              <w:left w:val="single" w:sz="4" w:space="0" w:color="000000"/>
            </w:tcBorders>
            <w:shd w:val="clear" w:color="auto" w:fill="FFFFFF"/>
            <w:vAlign w:val="center"/>
          </w:tcPr>
          <w:p w:rsidR="00701B9F" w:rsidRDefault="006A6DDD">
            <w:pPr>
              <w:tabs>
                <w:tab w:val="left" w:pos="6672"/>
              </w:tabs>
              <w:spacing w:line="259" w:lineRule="auto"/>
              <w:rPr>
                <w:sz w:val="24"/>
                <w:szCs w:val="24"/>
              </w:rPr>
            </w:pPr>
            <w:r>
              <w:rPr>
                <w:sz w:val="24"/>
                <w:szCs w:val="24"/>
              </w:rPr>
              <w:t>LIKOVNA GRUPA - PŠ Zlarin</w:t>
            </w:r>
          </w:p>
        </w:tc>
      </w:tr>
      <w:tr w:rsidR="00701B9F">
        <w:trPr>
          <w:trHeight w:val="656"/>
        </w:trPr>
        <w:tc>
          <w:tcPr>
            <w:tcW w:w="4470" w:type="dxa"/>
            <w:gridSpan w:val="2"/>
            <w:tcBorders>
              <w:right w:val="single" w:sz="4" w:space="0" w:color="000000"/>
            </w:tcBorders>
            <w:shd w:val="clear" w:color="auto" w:fill="DBE5F1"/>
            <w:vAlign w:val="center"/>
          </w:tcPr>
          <w:p w:rsidR="00701B9F" w:rsidRDefault="006A6DDD">
            <w:pPr>
              <w:tabs>
                <w:tab w:val="left" w:pos="6672"/>
              </w:tabs>
              <w:spacing w:line="259" w:lineRule="auto"/>
              <w:rPr>
                <w:sz w:val="24"/>
                <w:szCs w:val="24"/>
              </w:rPr>
            </w:pPr>
            <w:r>
              <w:rPr>
                <w:sz w:val="24"/>
                <w:szCs w:val="24"/>
              </w:rPr>
              <w:t>Cilj</w:t>
            </w:r>
          </w:p>
        </w:tc>
        <w:tc>
          <w:tcPr>
            <w:tcW w:w="10308" w:type="dxa"/>
            <w:tcBorders>
              <w:left w:val="single" w:sz="4" w:space="0" w:color="000000"/>
            </w:tcBorders>
          </w:tcPr>
          <w:p w:rsidR="00701B9F" w:rsidRDefault="006A6DDD">
            <w:pPr>
              <w:tabs>
                <w:tab w:val="left" w:pos="6672"/>
              </w:tabs>
              <w:spacing w:line="259" w:lineRule="auto"/>
              <w:rPr>
                <w:sz w:val="24"/>
                <w:szCs w:val="24"/>
              </w:rPr>
            </w:pPr>
            <w:r>
              <w:rPr>
                <w:sz w:val="24"/>
                <w:szCs w:val="24"/>
              </w:rPr>
              <w:t>Kombiniranje tehnika, slikanje po uzoru na poznate slikare, razvijanje kreativnosti i usvajanje estetskih vrijednosti.</w:t>
            </w:r>
          </w:p>
        </w:tc>
      </w:tr>
      <w:tr w:rsidR="00701B9F">
        <w:tc>
          <w:tcPr>
            <w:tcW w:w="4470" w:type="dxa"/>
            <w:gridSpan w:val="2"/>
            <w:shd w:val="clear" w:color="auto" w:fill="DBE5F1"/>
            <w:vAlign w:val="center"/>
          </w:tcPr>
          <w:p w:rsidR="00701B9F" w:rsidRDefault="006A6DDD">
            <w:pPr>
              <w:tabs>
                <w:tab w:val="left" w:pos="6672"/>
              </w:tabs>
              <w:spacing w:line="259" w:lineRule="auto"/>
              <w:rPr>
                <w:sz w:val="24"/>
                <w:szCs w:val="24"/>
              </w:rPr>
            </w:pPr>
            <w:r>
              <w:rPr>
                <w:sz w:val="24"/>
                <w:szCs w:val="24"/>
              </w:rPr>
              <w:t>Ciklus /razred</w:t>
            </w:r>
          </w:p>
        </w:tc>
        <w:tc>
          <w:tcPr>
            <w:tcW w:w="10308" w:type="dxa"/>
          </w:tcPr>
          <w:p w:rsidR="00701B9F" w:rsidRDefault="006A6DDD">
            <w:pPr>
              <w:tabs>
                <w:tab w:val="left" w:pos="6672"/>
              </w:tabs>
              <w:spacing w:line="259" w:lineRule="auto"/>
              <w:rPr>
                <w:sz w:val="24"/>
                <w:szCs w:val="24"/>
              </w:rPr>
            </w:pPr>
            <w:r>
              <w:rPr>
                <w:sz w:val="24"/>
                <w:szCs w:val="24"/>
              </w:rPr>
              <w:t>1./3./4.</w:t>
            </w:r>
          </w:p>
        </w:tc>
      </w:tr>
      <w:tr w:rsidR="00701B9F">
        <w:tc>
          <w:tcPr>
            <w:tcW w:w="4470" w:type="dxa"/>
            <w:gridSpan w:val="2"/>
            <w:shd w:val="clear" w:color="auto" w:fill="DBE5F1"/>
            <w:vAlign w:val="center"/>
          </w:tcPr>
          <w:p w:rsidR="00701B9F" w:rsidRDefault="006A6DDD">
            <w:pPr>
              <w:tabs>
                <w:tab w:val="left" w:pos="6672"/>
              </w:tabs>
              <w:spacing w:line="259" w:lineRule="auto"/>
              <w:rPr>
                <w:sz w:val="24"/>
                <w:szCs w:val="24"/>
              </w:rPr>
            </w:pPr>
            <w:r>
              <w:rPr>
                <w:sz w:val="24"/>
                <w:szCs w:val="24"/>
              </w:rPr>
              <w:t xml:space="preserve">Obrazloženje cilja </w:t>
            </w:r>
          </w:p>
        </w:tc>
        <w:tc>
          <w:tcPr>
            <w:tcW w:w="10308" w:type="dxa"/>
            <w:tcBorders>
              <w:top w:val="single" w:sz="4" w:space="0" w:color="17365D"/>
              <w:left w:val="single" w:sz="4" w:space="0" w:color="17365D"/>
              <w:bottom w:val="single" w:sz="4" w:space="0" w:color="17365D"/>
              <w:right w:val="single" w:sz="4" w:space="0" w:color="17365D"/>
            </w:tcBorders>
          </w:tcPr>
          <w:p w:rsidR="00701B9F" w:rsidRDefault="006A6DDD">
            <w:pPr>
              <w:tabs>
                <w:tab w:val="left" w:pos="6672"/>
              </w:tabs>
              <w:spacing w:line="259" w:lineRule="auto"/>
              <w:rPr>
                <w:sz w:val="24"/>
                <w:szCs w:val="24"/>
              </w:rPr>
            </w:pPr>
            <w:r>
              <w:rPr>
                <w:sz w:val="24"/>
                <w:szCs w:val="24"/>
              </w:rPr>
              <w:t>Razvijanje kritičkog mišljenja, sklonosti i interesa za likovno stvaralaštvo. Estetsko uređenje škole, usvajanje novih likovnih tehnika i proširivanje likovnih spoznaja i sposobnosti.</w:t>
            </w:r>
          </w:p>
        </w:tc>
      </w:tr>
      <w:tr w:rsidR="00701B9F">
        <w:tc>
          <w:tcPr>
            <w:tcW w:w="4470" w:type="dxa"/>
            <w:gridSpan w:val="2"/>
            <w:shd w:val="clear" w:color="auto" w:fill="DBE5F1"/>
            <w:vAlign w:val="center"/>
          </w:tcPr>
          <w:p w:rsidR="00701B9F" w:rsidRDefault="00701B9F">
            <w:pPr>
              <w:tabs>
                <w:tab w:val="left" w:pos="6672"/>
              </w:tabs>
              <w:spacing w:line="259" w:lineRule="auto"/>
              <w:rPr>
                <w:sz w:val="24"/>
                <w:szCs w:val="24"/>
              </w:rPr>
            </w:pPr>
          </w:p>
          <w:p w:rsidR="00701B9F" w:rsidRDefault="006A6DDD">
            <w:pPr>
              <w:tabs>
                <w:tab w:val="left" w:pos="6672"/>
              </w:tabs>
              <w:spacing w:line="259" w:lineRule="auto"/>
              <w:rPr>
                <w:sz w:val="24"/>
                <w:szCs w:val="24"/>
              </w:rPr>
            </w:pPr>
            <w:r>
              <w:rPr>
                <w:sz w:val="24"/>
                <w:szCs w:val="24"/>
              </w:rPr>
              <w:t xml:space="preserve">Očekivani ishodi/postignuća: </w:t>
            </w:r>
          </w:p>
          <w:p w:rsidR="00701B9F" w:rsidRDefault="00701B9F">
            <w:pPr>
              <w:tabs>
                <w:tab w:val="left" w:pos="6672"/>
              </w:tabs>
              <w:spacing w:line="259" w:lineRule="auto"/>
              <w:rPr>
                <w:sz w:val="24"/>
                <w:szCs w:val="24"/>
              </w:rPr>
            </w:pPr>
          </w:p>
        </w:tc>
        <w:tc>
          <w:tcPr>
            <w:tcW w:w="10308" w:type="dxa"/>
            <w:tcBorders>
              <w:top w:val="single" w:sz="4" w:space="0" w:color="17365D"/>
              <w:left w:val="single" w:sz="4" w:space="0" w:color="17365D"/>
              <w:bottom w:val="single" w:sz="4" w:space="0" w:color="17365D"/>
              <w:right w:val="single" w:sz="4" w:space="0" w:color="17365D"/>
            </w:tcBorders>
          </w:tcPr>
          <w:p w:rsidR="00701B9F" w:rsidRDefault="006A6DDD">
            <w:pPr>
              <w:tabs>
                <w:tab w:val="left" w:pos="6672"/>
              </w:tabs>
              <w:spacing w:line="259" w:lineRule="auto"/>
              <w:rPr>
                <w:sz w:val="24"/>
                <w:szCs w:val="24"/>
              </w:rPr>
            </w:pPr>
            <w:r>
              <w:rPr>
                <w:sz w:val="24"/>
                <w:szCs w:val="24"/>
              </w:rPr>
              <w:t xml:space="preserve"> </w:t>
            </w:r>
            <w:r>
              <w:rPr>
                <w:color w:val="231F20"/>
                <w:sz w:val="24"/>
                <w:szCs w:val="24"/>
                <w:highlight w:val="white"/>
              </w:rPr>
              <w:t>Učenici prepoznaju umjetnost kao način komunikacije i odgovaraju na različite poticaje likovnim izražavanjem.</w:t>
            </w:r>
            <w:r>
              <w:rPr>
                <w:sz w:val="24"/>
                <w:szCs w:val="24"/>
              </w:rPr>
              <w:t xml:space="preserve"> Učenici stječu radne navike, spoznaju i savladavaju različite likovne tehnike i postupke kroz teorijski i praktični rad.  Kod učenika se razvija kreativnost i pozitivan odnos prema radu.</w:t>
            </w:r>
          </w:p>
        </w:tc>
      </w:tr>
      <w:tr w:rsidR="00701B9F">
        <w:trPr>
          <w:trHeight w:val="439"/>
        </w:trPr>
        <w:tc>
          <w:tcPr>
            <w:tcW w:w="2008" w:type="dxa"/>
            <w:vMerge w:val="restart"/>
            <w:tcBorders>
              <w:right w:val="single" w:sz="4" w:space="0" w:color="000000"/>
            </w:tcBorders>
            <w:shd w:val="clear" w:color="auto" w:fill="DBE5F1"/>
            <w:vAlign w:val="center"/>
          </w:tcPr>
          <w:p w:rsidR="00701B9F" w:rsidRDefault="00701B9F">
            <w:pPr>
              <w:tabs>
                <w:tab w:val="left" w:pos="6672"/>
              </w:tabs>
              <w:spacing w:line="259" w:lineRule="auto"/>
              <w:rPr>
                <w:sz w:val="24"/>
                <w:szCs w:val="24"/>
              </w:rPr>
            </w:pPr>
          </w:p>
          <w:p w:rsidR="00701B9F" w:rsidRDefault="006A6DDD">
            <w:pPr>
              <w:tabs>
                <w:tab w:val="left" w:pos="6672"/>
              </w:tabs>
              <w:spacing w:line="259" w:lineRule="auto"/>
              <w:rPr>
                <w:sz w:val="24"/>
                <w:szCs w:val="24"/>
              </w:rPr>
            </w:pPr>
            <w:r>
              <w:rPr>
                <w:sz w:val="24"/>
                <w:szCs w:val="24"/>
              </w:rPr>
              <w:t>Način realizacije</w:t>
            </w:r>
          </w:p>
          <w:p w:rsidR="00701B9F" w:rsidRDefault="00701B9F">
            <w:pPr>
              <w:tabs>
                <w:tab w:val="left" w:pos="6672"/>
              </w:tabs>
              <w:spacing w:line="259" w:lineRule="auto"/>
              <w:rPr>
                <w:sz w:val="24"/>
                <w:szCs w:val="24"/>
              </w:rPr>
            </w:pPr>
          </w:p>
        </w:tc>
        <w:tc>
          <w:tcPr>
            <w:tcW w:w="2462" w:type="dxa"/>
            <w:tcBorders>
              <w:left w:val="single" w:sz="4" w:space="0" w:color="000000"/>
              <w:bottom w:val="single" w:sz="4" w:space="0" w:color="000000"/>
            </w:tcBorders>
            <w:shd w:val="clear" w:color="auto" w:fill="DBE5F1"/>
            <w:vAlign w:val="center"/>
          </w:tcPr>
          <w:p w:rsidR="00701B9F" w:rsidRDefault="006A6DDD">
            <w:pPr>
              <w:tabs>
                <w:tab w:val="left" w:pos="6672"/>
              </w:tabs>
              <w:spacing w:line="259" w:lineRule="auto"/>
              <w:rPr>
                <w:sz w:val="24"/>
                <w:szCs w:val="24"/>
              </w:rPr>
            </w:pPr>
            <w:r>
              <w:rPr>
                <w:sz w:val="24"/>
                <w:szCs w:val="24"/>
              </w:rPr>
              <w:t>Oblik:</w:t>
            </w:r>
          </w:p>
        </w:tc>
        <w:tc>
          <w:tcPr>
            <w:tcW w:w="10308" w:type="dxa"/>
            <w:tcBorders>
              <w:bottom w:val="single" w:sz="4" w:space="0" w:color="000000"/>
            </w:tcBorders>
            <w:vAlign w:val="center"/>
          </w:tcPr>
          <w:p w:rsidR="00701B9F" w:rsidRDefault="006A6DDD">
            <w:pPr>
              <w:tabs>
                <w:tab w:val="left" w:pos="6672"/>
              </w:tabs>
              <w:spacing w:line="259" w:lineRule="auto"/>
              <w:rPr>
                <w:sz w:val="24"/>
                <w:szCs w:val="24"/>
              </w:rPr>
            </w:pPr>
            <w:r>
              <w:rPr>
                <w:sz w:val="24"/>
                <w:szCs w:val="24"/>
              </w:rPr>
              <w:t>Frontalni, individualni, rad u paru, grupni rad</w:t>
            </w:r>
          </w:p>
        </w:tc>
      </w:tr>
      <w:tr w:rsidR="00701B9F">
        <w:trPr>
          <w:trHeight w:val="439"/>
        </w:trPr>
        <w:tc>
          <w:tcPr>
            <w:tcW w:w="2008" w:type="dxa"/>
            <w:vMerge/>
            <w:tcBorders>
              <w:right w:val="single" w:sz="4" w:space="0" w:color="000000"/>
            </w:tcBorders>
            <w:shd w:val="clear" w:color="auto" w:fill="DBE5F1"/>
            <w:vAlign w:val="center"/>
          </w:tcPr>
          <w:p w:rsidR="00701B9F" w:rsidRDefault="00701B9F">
            <w:pPr>
              <w:widowControl w:val="0"/>
              <w:pBdr>
                <w:top w:val="nil"/>
                <w:left w:val="nil"/>
                <w:bottom w:val="nil"/>
                <w:right w:val="nil"/>
                <w:between w:val="nil"/>
              </w:pBdr>
              <w:spacing w:line="276" w:lineRule="auto"/>
              <w:rPr>
                <w:sz w:val="24"/>
                <w:szCs w:val="24"/>
              </w:rPr>
            </w:pPr>
          </w:p>
        </w:tc>
        <w:tc>
          <w:tcPr>
            <w:tcW w:w="2462" w:type="dxa"/>
            <w:tcBorders>
              <w:top w:val="single" w:sz="4" w:space="0" w:color="000000"/>
              <w:left w:val="single" w:sz="4" w:space="0" w:color="000000"/>
              <w:bottom w:val="single" w:sz="4" w:space="0" w:color="000000"/>
            </w:tcBorders>
            <w:shd w:val="clear" w:color="auto" w:fill="DBE5F1"/>
            <w:vAlign w:val="center"/>
          </w:tcPr>
          <w:p w:rsidR="00701B9F" w:rsidRDefault="006A6DDD">
            <w:pPr>
              <w:tabs>
                <w:tab w:val="left" w:pos="6672"/>
              </w:tabs>
              <w:spacing w:line="259" w:lineRule="auto"/>
              <w:rPr>
                <w:sz w:val="24"/>
                <w:szCs w:val="24"/>
              </w:rPr>
            </w:pPr>
            <w:r>
              <w:rPr>
                <w:sz w:val="24"/>
                <w:szCs w:val="24"/>
              </w:rPr>
              <w:t>Sudionici:</w:t>
            </w:r>
          </w:p>
        </w:tc>
        <w:tc>
          <w:tcPr>
            <w:tcW w:w="10308" w:type="dxa"/>
            <w:tcBorders>
              <w:top w:val="single" w:sz="4" w:space="0" w:color="000000"/>
              <w:bottom w:val="single" w:sz="4" w:space="0" w:color="000000"/>
            </w:tcBorders>
            <w:vAlign w:val="center"/>
          </w:tcPr>
          <w:p w:rsidR="00701B9F" w:rsidRDefault="006A6DDD">
            <w:pPr>
              <w:tabs>
                <w:tab w:val="left" w:pos="6672"/>
              </w:tabs>
              <w:spacing w:line="259" w:lineRule="auto"/>
              <w:rPr>
                <w:sz w:val="24"/>
                <w:szCs w:val="24"/>
              </w:rPr>
            </w:pPr>
            <w:r>
              <w:rPr>
                <w:sz w:val="24"/>
                <w:szCs w:val="24"/>
              </w:rPr>
              <w:t>1., 3. i 4. r.</w:t>
            </w:r>
          </w:p>
        </w:tc>
      </w:tr>
      <w:tr w:rsidR="00701B9F">
        <w:trPr>
          <w:trHeight w:val="439"/>
        </w:trPr>
        <w:tc>
          <w:tcPr>
            <w:tcW w:w="2008" w:type="dxa"/>
            <w:vMerge/>
            <w:tcBorders>
              <w:right w:val="single" w:sz="4" w:space="0" w:color="000000"/>
            </w:tcBorders>
            <w:shd w:val="clear" w:color="auto" w:fill="DBE5F1"/>
            <w:vAlign w:val="center"/>
          </w:tcPr>
          <w:p w:rsidR="00701B9F" w:rsidRDefault="00701B9F">
            <w:pPr>
              <w:widowControl w:val="0"/>
              <w:pBdr>
                <w:top w:val="nil"/>
                <w:left w:val="nil"/>
                <w:bottom w:val="nil"/>
                <w:right w:val="nil"/>
                <w:between w:val="nil"/>
              </w:pBdr>
              <w:spacing w:line="276" w:lineRule="auto"/>
              <w:rPr>
                <w:sz w:val="24"/>
                <w:szCs w:val="24"/>
              </w:rPr>
            </w:pPr>
          </w:p>
        </w:tc>
        <w:tc>
          <w:tcPr>
            <w:tcW w:w="2462" w:type="dxa"/>
            <w:tcBorders>
              <w:top w:val="single" w:sz="4" w:space="0" w:color="000000"/>
              <w:left w:val="single" w:sz="4" w:space="0" w:color="000000"/>
              <w:bottom w:val="single" w:sz="4" w:space="0" w:color="000000"/>
            </w:tcBorders>
            <w:shd w:val="clear" w:color="auto" w:fill="DBE5F1"/>
            <w:vAlign w:val="center"/>
          </w:tcPr>
          <w:p w:rsidR="00701B9F" w:rsidRDefault="006A6DDD">
            <w:pPr>
              <w:tabs>
                <w:tab w:val="left" w:pos="6672"/>
              </w:tabs>
              <w:spacing w:line="259" w:lineRule="auto"/>
              <w:rPr>
                <w:sz w:val="24"/>
                <w:szCs w:val="24"/>
              </w:rPr>
            </w:pPr>
            <w:r>
              <w:rPr>
                <w:sz w:val="24"/>
                <w:szCs w:val="24"/>
              </w:rPr>
              <w:t xml:space="preserve">Načini učenja: </w:t>
            </w:r>
          </w:p>
        </w:tc>
        <w:tc>
          <w:tcPr>
            <w:tcW w:w="10308" w:type="dxa"/>
            <w:tcBorders>
              <w:top w:val="single" w:sz="4" w:space="0" w:color="000000"/>
              <w:bottom w:val="single" w:sz="4" w:space="0" w:color="000000"/>
            </w:tcBorders>
            <w:vAlign w:val="center"/>
          </w:tcPr>
          <w:p w:rsidR="00701B9F" w:rsidRDefault="006A6DDD">
            <w:pPr>
              <w:tabs>
                <w:tab w:val="left" w:pos="6672"/>
              </w:tabs>
              <w:spacing w:line="259" w:lineRule="auto"/>
              <w:rPr>
                <w:sz w:val="24"/>
                <w:szCs w:val="24"/>
              </w:rPr>
            </w:pPr>
            <w:r>
              <w:rPr>
                <w:sz w:val="24"/>
                <w:szCs w:val="24"/>
              </w:rPr>
              <w:t>promatranje, opažanje, likovno izražavanje, analiza likovnih radova, kritičko razmišljanje</w:t>
            </w:r>
          </w:p>
        </w:tc>
      </w:tr>
      <w:tr w:rsidR="00701B9F">
        <w:trPr>
          <w:trHeight w:val="439"/>
        </w:trPr>
        <w:tc>
          <w:tcPr>
            <w:tcW w:w="2008" w:type="dxa"/>
            <w:vMerge/>
            <w:tcBorders>
              <w:right w:val="single" w:sz="4" w:space="0" w:color="000000"/>
            </w:tcBorders>
            <w:shd w:val="clear" w:color="auto" w:fill="DBE5F1"/>
            <w:vAlign w:val="center"/>
          </w:tcPr>
          <w:p w:rsidR="00701B9F" w:rsidRDefault="00701B9F">
            <w:pPr>
              <w:widowControl w:val="0"/>
              <w:pBdr>
                <w:top w:val="nil"/>
                <w:left w:val="nil"/>
                <w:bottom w:val="nil"/>
                <w:right w:val="nil"/>
                <w:between w:val="nil"/>
              </w:pBdr>
              <w:spacing w:line="276" w:lineRule="auto"/>
              <w:rPr>
                <w:sz w:val="24"/>
                <w:szCs w:val="24"/>
              </w:rPr>
            </w:pPr>
          </w:p>
        </w:tc>
        <w:tc>
          <w:tcPr>
            <w:tcW w:w="2462" w:type="dxa"/>
            <w:tcBorders>
              <w:top w:val="single" w:sz="4" w:space="0" w:color="000000"/>
              <w:left w:val="single" w:sz="4" w:space="0" w:color="000000"/>
              <w:bottom w:val="single" w:sz="4" w:space="0" w:color="000000"/>
            </w:tcBorders>
            <w:shd w:val="clear" w:color="auto" w:fill="DBE5F1"/>
            <w:vAlign w:val="center"/>
          </w:tcPr>
          <w:p w:rsidR="00701B9F" w:rsidRDefault="006A6DDD">
            <w:pPr>
              <w:tabs>
                <w:tab w:val="left" w:pos="6672"/>
              </w:tabs>
              <w:spacing w:line="259" w:lineRule="auto"/>
              <w:rPr>
                <w:sz w:val="24"/>
                <w:szCs w:val="24"/>
              </w:rPr>
            </w:pPr>
            <w:r>
              <w:rPr>
                <w:sz w:val="24"/>
                <w:szCs w:val="24"/>
              </w:rPr>
              <w:t xml:space="preserve">Metode podučavanja: </w:t>
            </w:r>
          </w:p>
        </w:tc>
        <w:tc>
          <w:tcPr>
            <w:tcW w:w="10308" w:type="dxa"/>
            <w:tcBorders>
              <w:top w:val="single" w:sz="4" w:space="0" w:color="000000"/>
              <w:bottom w:val="single" w:sz="4" w:space="0" w:color="000000"/>
            </w:tcBorders>
            <w:vAlign w:val="center"/>
          </w:tcPr>
          <w:p w:rsidR="00701B9F" w:rsidRDefault="00701B9F">
            <w:pPr>
              <w:tabs>
                <w:tab w:val="left" w:pos="6672"/>
              </w:tabs>
              <w:spacing w:line="259" w:lineRule="auto"/>
              <w:rPr>
                <w:sz w:val="24"/>
                <w:szCs w:val="24"/>
              </w:rPr>
            </w:pPr>
          </w:p>
        </w:tc>
      </w:tr>
      <w:tr w:rsidR="00701B9F">
        <w:trPr>
          <w:trHeight w:val="439"/>
        </w:trPr>
        <w:tc>
          <w:tcPr>
            <w:tcW w:w="2008" w:type="dxa"/>
            <w:vMerge/>
            <w:tcBorders>
              <w:right w:val="single" w:sz="4" w:space="0" w:color="000000"/>
            </w:tcBorders>
            <w:shd w:val="clear" w:color="auto" w:fill="DBE5F1"/>
            <w:vAlign w:val="center"/>
          </w:tcPr>
          <w:p w:rsidR="00701B9F" w:rsidRDefault="00701B9F">
            <w:pPr>
              <w:widowControl w:val="0"/>
              <w:pBdr>
                <w:top w:val="nil"/>
                <w:left w:val="nil"/>
                <w:bottom w:val="nil"/>
                <w:right w:val="nil"/>
                <w:between w:val="nil"/>
              </w:pBdr>
              <w:spacing w:line="276" w:lineRule="auto"/>
              <w:rPr>
                <w:sz w:val="24"/>
                <w:szCs w:val="24"/>
              </w:rPr>
            </w:pPr>
          </w:p>
        </w:tc>
        <w:tc>
          <w:tcPr>
            <w:tcW w:w="2462" w:type="dxa"/>
            <w:tcBorders>
              <w:top w:val="single" w:sz="4" w:space="0" w:color="000000"/>
              <w:left w:val="single" w:sz="4" w:space="0" w:color="000000"/>
              <w:bottom w:val="single" w:sz="4" w:space="0" w:color="000000"/>
            </w:tcBorders>
            <w:shd w:val="clear" w:color="auto" w:fill="DBE5F1"/>
            <w:vAlign w:val="center"/>
          </w:tcPr>
          <w:p w:rsidR="00701B9F" w:rsidRDefault="006A6DDD">
            <w:pPr>
              <w:tabs>
                <w:tab w:val="left" w:pos="6672"/>
              </w:tabs>
              <w:spacing w:line="259" w:lineRule="auto"/>
              <w:rPr>
                <w:sz w:val="24"/>
                <w:szCs w:val="24"/>
              </w:rPr>
            </w:pPr>
            <w:r>
              <w:rPr>
                <w:sz w:val="24"/>
                <w:szCs w:val="24"/>
              </w:rPr>
              <w:t>Trajanje izvedbe:</w:t>
            </w:r>
          </w:p>
        </w:tc>
        <w:tc>
          <w:tcPr>
            <w:tcW w:w="10308" w:type="dxa"/>
            <w:tcBorders>
              <w:top w:val="single" w:sz="4" w:space="0" w:color="000000"/>
              <w:bottom w:val="single" w:sz="4" w:space="0" w:color="000000"/>
            </w:tcBorders>
            <w:vAlign w:val="center"/>
          </w:tcPr>
          <w:p w:rsidR="00701B9F" w:rsidRDefault="006A6DDD">
            <w:pPr>
              <w:tabs>
                <w:tab w:val="left" w:pos="6672"/>
              </w:tabs>
              <w:spacing w:line="259" w:lineRule="auto"/>
              <w:rPr>
                <w:sz w:val="24"/>
                <w:szCs w:val="24"/>
              </w:rPr>
            </w:pPr>
            <w:r>
              <w:rPr>
                <w:sz w:val="24"/>
                <w:szCs w:val="24"/>
              </w:rPr>
              <w:t>Tijekom školske g. 2023./2024.</w:t>
            </w:r>
          </w:p>
        </w:tc>
      </w:tr>
      <w:tr w:rsidR="00701B9F">
        <w:tc>
          <w:tcPr>
            <w:tcW w:w="4470" w:type="dxa"/>
            <w:gridSpan w:val="2"/>
            <w:shd w:val="clear" w:color="auto" w:fill="DBE5F1"/>
            <w:vAlign w:val="center"/>
          </w:tcPr>
          <w:p w:rsidR="00701B9F" w:rsidRDefault="006A6DDD">
            <w:pPr>
              <w:tabs>
                <w:tab w:val="left" w:pos="6672"/>
              </w:tabs>
              <w:spacing w:line="259" w:lineRule="auto"/>
              <w:rPr>
                <w:sz w:val="24"/>
                <w:szCs w:val="24"/>
              </w:rPr>
            </w:pPr>
            <w:r>
              <w:rPr>
                <w:sz w:val="24"/>
                <w:szCs w:val="24"/>
              </w:rPr>
              <w:t>Potrebni resursi (troškovnik)</w:t>
            </w:r>
          </w:p>
        </w:tc>
        <w:tc>
          <w:tcPr>
            <w:tcW w:w="10308" w:type="dxa"/>
          </w:tcPr>
          <w:p w:rsidR="00701B9F" w:rsidRDefault="006A6DDD">
            <w:pPr>
              <w:tabs>
                <w:tab w:val="left" w:pos="6672"/>
              </w:tabs>
              <w:spacing w:line="259" w:lineRule="auto"/>
              <w:rPr>
                <w:sz w:val="24"/>
                <w:szCs w:val="24"/>
              </w:rPr>
            </w:pPr>
            <w:r>
              <w:rPr>
                <w:sz w:val="24"/>
                <w:szCs w:val="24"/>
              </w:rPr>
              <w:t>kolaž, tempere, vodene boje, glinamol, ugljen, tuš, likovni papir, kistovi, karton,oblutci, konop, vuna, otpad za recikliranje</w:t>
            </w:r>
          </w:p>
        </w:tc>
      </w:tr>
      <w:tr w:rsidR="00701B9F">
        <w:tc>
          <w:tcPr>
            <w:tcW w:w="4470" w:type="dxa"/>
            <w:gridSpan w:val="2"/>
            <w:shd w:val="clear" w:color="auto" w:fill="DBE5F1"/>
            <w:vAlign w:val="center"/>
          </w:tcPr>
          <w:p w:rsidR="00701B9F" w:rsidRDefault="006A6DDD">
            <w:pPr>
              <w:tabs>
                <w:tab w:val="left" w:pos="6672"/>
              </w:tabs>
              <w:spacing w:line="259" w:lineRule="auto"/>
              <w:rPr>
                <w:sz w:val="24"/>
                <w:szCs w:val="24"/>
              </w:rPr>
            </w:pPr>
            <w:r>
              <w:rPr>
                <w:sz w:val="24"/>
                <w:szCs w:val="24"/>
              </w:rPr>
              <w:t xml:space="preserve">Moguće teškoće </w:t>
            </w:r>
          </w:p>
        </w:tc>
        <w:tc>
          <w:tcPr>
            <w:tcW w:w="10308" w:type="dxa"/>
          </w:tcPr>
          <w:p w:rsidR="00701B9F" w:rsidRDefault="00701B9F">
            <w:pPr>
              <w:tabs>
                <w:tab w:val="left" w:pos="6672"/>
              </w:tabs>
              <w:spacing w:line="259" w:lineRule="auto"/>
              <w:rPr>
                <w:sz w:val="24"/>
                <w:szCs w:val="24"/>
              </w:rPr>
            </w:pPr>
          </w:p>
        </w:tc>
      </w:tr>
      <w:tr w:rsidR="00701B9F">
        <w:tc>
          <w:tcPr>
            <w:tcW w:w="4470" w:type="dxa"/>
            <w:gridSpan w:val="2"/>
            <w:shd w:val="clear" w:color="auto" w:fill="DBE5F1"/>
            <w:vAlign w:val="center"/>
          </w:tcPr>
          <w:p w:rsidR="00701B9F" w:rsidRDefault="006A6DDD">
            <w:pPr>
              <w:tabs>
                <w:tab w:val="left" w:pos="6672"/>
              </w:tabs>
              <w:spacing w:line="259" w:lineRule="auto"/>
              <w:rPr>
                <w:sz w:val="24"/>
                <w:szCs w:val="24"/>
              </w:rPr>
            </w:pPr>
            <w:r>
              <w:rPr>
                <w:sz w:val="24"/>
                <w:szCs w:val="24"/>
              </w:rPr>
              <w:t>Način praćenja i provjere ishoda/postignuća</w:t>
            </w:r>
          </w:p>
        </w:tc>
        <w:tc>
          <w:tcPr>
            <w:tcW w:w="10308" w:type="dxa"/>
          </w:tcPr>
          <w:p w:rsidR="00701B9F" w:rsidRDefault="006A6DDD">
            <w:pPr>
              <w:tabs>
                <w:tab w:val="left" w:pos="6672"/>
              </w:tabs>
              <w:spacing w:line="259" w:lineRule="auto"/>
              <w:rPr>
                <w:sz w:val="24"/>
                <w:szCs w:val="24"/>
              </w:rPr>
            </w:pPr>
            <w:r>
              <w:rPr>
                <w:sz w:val="24"/>
                <w:szCs w:val="24"/>
              </w:rPr>
              <w:t>likovni radovi i analiza radova te izlaganje</w:t>
            </w:r>
          </w:p>
        </w:tc>
      </w:tr>
      <w:tr w:rsidR="00701B9F">
        <w:trPr>
          <w:trHeight w:val="593"/>
        </w:trPr>
        <w:tc>
          <w:tcPr>
            <w:tcW w:w="4470" w:type="dxa"/>
            <w:gridSpan w:val="2"/>
            <w:shd w:val="clear" w:color="auto" w:fill="DBE5F1"/>
            <w:vAlign w:val="center"/>
          </w:tcPr>
          <w:p w:rsidR="00701B9F" w:rsidRDefault="006A6DDD">
            <w:pPr>
              <w:tabs>
                <w:tab w:val="left" w:pos="6672"/>
              </w:tabs>
              <w:spacing w:line="259" w:lineRule="auto"/>
              <w:rPr>
                <w:sz w:val="24"/>
                <w:szCs w:val="24"/>
              </w:rPr>
            </w:pPr>
            <w:r>
              <w:rPr>
                <w:sz w:val="24"/>
                <w:szCs w:val="24"/>
              </w:rPr>
              <w:t xml:space="preserve">Odgovorne osobe </w:t>
            </w:r>
          </w:p>
        </w:tc>
        <w:tc>
          <w:tcPr>
            <w:tcW w:w="10308" w:type="dxa"/>
          </w:tcPr>
          <w:p w:rsidR="00701B9F" w:rsidRDefault="006A6DDD">
            <w:pPr>
              <w:tabs>
                <w:tab w:val="left" w:pos="6672"/>
              </w:tabs>
              <w:spacing w:line="259" w:lineRule="auto"/>
              <w:rPr>
                <w:sz w:val="24"/>
                <w:szCs w:val="24"/>
              </w:rPr>
            </w:pPr>
            <w:r>
              <w:rPr>
                <w:sz w:val="24"/>
                <w:szCs w:val="24"/>
              </w:rPr>
              <w:t>Marijana Burić</w:t>
            </w:r>
          </w:p>
        </w:tc>
      </w:tr>
    </w:tbl>
    <w:p w:rsidR="00701B9F" w:rsidRDefault="00701B9F">
      <w:pPr>
        <w:tabs>
          <w:tab w:val="left" w:pos="6672"/>
        </w:tabs>
        <w:spacing w:line="259" w:lineRule="auto"/>
        <w:rPr>
          <w:sz w:val="24"/>
          <w:szCs w:val="24"/>
        </w:rPr>
      </w:pPr>
    </w:p>
    <w:p w:rsidR="00701B9F" w:rsidRDefault="00701B9F">
      <w:pPr>
        <w:tabs>
          <w:tab w:val="left" w:pos="6672"/>
        </w:tabs>
        <w:spacing w:line="259" w:lineRule="auto"/>
        <w:rPr>
          <w:sz w:val="24"/>
          <w:szCs w:val="24"/>
        </w:rPr>
      </w:pPr>
    </w:p>
    <w:p w:rsidR="00701B9F" w:rsidRDefault="00701B9F">
      <w:pPr>
        <w:tabs>
          <w:tab w:val="left" w:pos="6672"/>
        </w:tabs>
        <w:spacing w:line="259" w:lineRule="auto"/>
        <w:rPr>
          <w:sz w:val="24"/>
          <w:szCs w:val="24"/>
        </w:rPr>
      </w:pPr>
    </w:p>
    <w:p w:rsidR="00701B9F" w:rsidRDefault="00701B9F">
      <w:pPr>
        <w:tabs>
          <w:tab w:val="left" w:pos="6672"/>
        </w:tabs>
        <w:spacing w:line="259" w:lineRule="auto"/>
        <w:rPr>
          <w:sz w:val="24"/>
          <w:szCs w:val="24"/>
        </w:rPr>
      </w:pPr>
    </w:p>
    <w:tbl>
      <w:tblPr>
        <w:tblStyle w:val="afffffffffffffb"/>
        <w:tblW w:w="14778" w:type="dxa"/>
        <w:tblInd w:w="-115" w:type="dxa"/>
        <w:tblBorders>
          <w:top w:val="single" w:sz="4" w:space="0" w:color="17365D"/>
          <w:left w:val="single" w:sz="4" w:space="0" w:color="17365D"/>
          <w:bottom w:val="single" w:sz="4" w:space="0" w:color="17365D"/>
          <w:right w:val="single" w:sz="4" w:space="0" w:color="17365D"/>
          <w:insideH w:val="single" w:sz="4" w:space="0" w:color="17365D"/>
          <w:insideV w:val="single" w:sz="4" w:space="0" w:color="17365D"/>
        </w:tblBorders>
        <w:tblLayout w:type="fixed"/>
        <w:tblLook w:val="0000" w:firstRow="0" w:lastRow="0" w:firstColumn="0" w:lastColumn="0" w:noHBand="0" w:noVBand="0"/>
      </w:tblPr>
      <w:tblGrid>
        <w:gridCol w:w="2008"/>
        <w:gridCol w:w="2462"/>
        <w:gridCol w:w="10308"/>
      </w:tblGrid>
      <w:tr w:rsidR="00701B9F">
        <w:tc>
          <w:tcPr>
            <w:tcW w:w="4470" w:type="dxa"/>
            <w:gridSpan w:val="2"/>
            <w:tcBorders>
              <w:right w:val="single" w:sz="4" w:space="0" w:color="000000"/>
            </w:tcBorders>
            <w:shd w:val="clear" w:color="auto" w:fill="5F497A"/>
            <w:vAlign w:val="center"/>
          </w:tcPr>
          <w:p w:rsidR="00701B9F" w:rsidRDefault="006A6DDD">
            <w:pPr>
              <w:rPr>
                <w:color w:val="FFFFFF"/>
                <w:sz w:val="24"/>
                <w:szCs w:val="24"/>
              </w:rPr>
            </w:pPr>
            <w:r>
              <w:rPr>
                <w:color w:val="FFFFFF"/>
                <w:sz w:val="24"/>
                <w:szCs w:val="24"/>
              </w:rPr>
              <w:lastRenderedPageBreak/>
              <w:t>KURIKULUMSKO PODRUČJE</w:t>
            </w:r>
          </w:p>
        </w:tc>
        <w:tc>
          <w:tcPr>
            <w:tcW w:w="10308" w:type="dxa"/>
            <w:tcBorders>
              <w:left w:val="single" w:sz="4" w:space="0" w:color="000000"/>
            </w:tcBorders>
            <w:shd w:val="clear" w:color="auto" w:fill="FFFFFF"/>
            <w:vAlign w:val="center"/>
          </w:tcPr>
          <w:p w:rsidR="00701B9F" w:rsidRDefault="006A6DDD">
            <w:pPr>
              <w:rPr>
                <w:sz w:val="24"/>
                <w:szCs w:val="24"/>
              </w:rPr>
            </w:pPr>
            <w:r>
              <w:rPr>
                <w:sz w:val="24"/>
                <w:szCs w:val="24"/>
              </w:rPr>
              <w:t>UMJETNIČKO KURIKULUMSKO PODRUČJE</w:t>
            </w:r>
          </w:p>
        </w:tc>
      </w:tr>
      <w:tr w:rsidR="00701B9F">
        <w:tc>
          <w:tcPr>
            <w:tcW w:w="4470" w:type="dxa"/>
            <w:gridSpan w:val="2"/>
            <w:tcBorders>
              <w:right w:val="single" w:sz="4" w:space="0" w:color="000000"/>
            </w:tcBorders>
            <w:shd w:val="clear" w:color="auto" w:fill="93CDDC"/>
            <w:vAlign w:val="center"/>
          </w:tcPr>
          <w:p w:rsidR="00701B9F" w:rsidRDefault="006A6DDD">
            <w:pPr>
              <w:rPr>
                <w:sz w:val="24"/>
                <w:szCs w:val="24"/>
              </w:rPr>
            </w:pPr>
            <w:r>
              <w:rPr>
                <w:sz w:val="24"/>
                <w:szCs w:val="24"/>
              </w:rPr>
              <w:t>Naziv aktivnosti, programa ili projekta</w:t>
            </w:r>
          </w:p>
        </w:tc>
        <w:tc>
          <w:tcPr>
            <w:tcW w:w="10308" w:type="dxa"/>
            <w:tcBorders>
              <w:left w:val="single" w:sz="4" w:space="0" w:color="000000"/>
            </w:tcBorders>
            <w:shd w:val="clear" w:color="auto" w:fill="FFFFFF"/>
            <w:vAlign w:val="center"/>
          </w:tcPr>
          <w:p w:rsidR="00701B9F" w:rsidRDefault="006A6DDD">
            <w:pPr>
              <w:rPr>
                <w:sz w:val="24"/>
                <w:szCs w:val="24"/>
              </w:rPr>
            </w:pPr>
            <w:r>
              <w:rPr>
                <w:sz w:val="24"/>
                <w:szCs w:val="24"/>
              </w:rPr>
              <w:t>Veliki zbor</w:t>
            </w:r>
          </w:p>
        </w:tc>
      </w:tr>
      <w:tr w:rsidR="00701B9F">
        <w:trPr>
          <w:trHeight w:val="656"/>
        </w:trPr>
        <w:tc>
          <w:tcPr>
            <w:tcW w:w="4470" w:type="dxa"/>
            <w:gridSpan w:val="2"/>
            <w:tcBorders>
              <w:right w:val="single" w:sz="4" w:space="0" w:color="000000"/>
            </w:tcBorders>
            <w:shd w:val="clear" w:color="auto" w:fill="DBE5F1"/>
            <w:vAlign w:val="center"/>
          </w:tcPr>
          <w:p w:rsidR="00701B9F" w:rsidRDefault="006A6DDD">
            <w:pPr>
              <w:rPr>
                <w:sz w:val="24"/>
                <w:szCs w:val="24"/>
              </w:rPr>
            </w:pPr>
            <w:r>
              <w:rPr>
                <w:sz w:val="24"/>
                <w:szCs w:val="24"/>
              </w:rPr>
              <w:t>Cilj</w:t>
            </w:r>
          </w:p>
        </w:tc>
        <w:tc>
          <w:tcPr>
            <w:tcW w:w="10308" w:type="dxa"/>
            <w:tcBorders>
              <w:left w:val="single" w:sz="4" w:space="0" w:color="000000"/>
            </w:tcBorders>
          </w:tcPr>
          <w:p w:rsidR="00701B9F" w:rsidRDefault="006A6DDD">
            <w:pPr>
              <w:spacing w:after="200"/>
              <w:rPr>
                <w:sz w:val="24"/>
                <w:szCs w:val="24"/>
              </w:rPr>
            </w:pPr>
            <w:r>
              <w:rPr>
                <w:sz w:val="24"/>
                <w:szCs w:val="24"/>
              </w:rPr>
              <w:t>Uživanje u zajedničkom muziciranju , pjevanju i slušanju zborskih točaka. Razvijati glazbene i kreativne sposobnosti izražavanja, samostalnost i emocionalnu inteligenciju.</w:t>
            </w:r>
          </w:p>
        </w:tc>
      </w:tr>
      <w:tr w:rsidR="00701B9F">
        <w:tc>
          <w:tcPr>
            <w:tcW w:w="4470" w:type="dxa"/>
            <w:gridSpan w:val="2"/>
            <w:shd w:val="clear" w:color="auto" w:fill="DBE5F1"/>
            <w:vAlign w:val="center"/>
          </w:tcPr>
          <w:p w:rsidR="00701B9F" w:rsidRDefault="006A6DDD">
            <w:pPr>
              <w:rPr>
                <w:sz w:val="24"/>
                <w:szCs w:val="24"/>
              </w:rPr>
            </w:pPr>
            <w:r>
              <w:rPr>
                <w:sz w:val="24"/>
                <w:szCs w:val="24"/>
              </w:rPr>
              <w:t>Ciklus /razred</w:t>
            </w:r>
          </w:p>
        </w:tc>
        <w:tc>
          <w:tcPr>
            <w:tcW w:w="10308" w:type="dxa"/>
          </w:tcPr>
          <w:p w:rsidR="00701B9F" w:rsidRDefault="006A6DDD">
            <w:pPr>
              <w:rPr>
                <w:sz w:val="24"/>
                <w:szCs w:val="24"/>
              </w:rPr>
            </w:pPr>
            <w:r>
              <w:rPr>
                <w:sz w:val="24"/>
                <w:szCs w:val="24"/>
              </w:rPr>
              <w:t xml:space="preserve">Učenici od 4. do 8. razreda </w:t>
            </w:r>
          </w:p>
        </w:tc>
      </w:tr>
      <w:tr w:rsidR="00701B9F">
        <w:tc>
          <w:tcPr>
            <w:tcW w:w="4470" w:type="dxa"/>
            <w:gridSpan w:val="2"/>
            <w:shd w:val="clear" w:color="auto" w:fill="DBE5F1"/>
            <w:vAlign w:val="center"/>
          </w:tcPr>
          <w:p w:rsidR="00701B9F" w:rsidRDefault="006A6DDD">
            <w:pPr>
              <w:rPr>
                <w:sz w:val="24"/>
                <w:szCs w:val="24"/>
              </w:rPr>
            </w:pPr>
            <w:r>
              <w:rPr>
                <w:sz w:val="24"/>
                <w:szCs w:val="24"/>
              </w:rPr>
              <w:t xml:space="preserve">Obrazloženje cilja </w:t>
            </w:r>
          </w:p>
        </w:tc>
        <w:tc>
          <w:tcPr>
            <w:tcW w:w="10308" w:type="dxa"/>
          </w:tcPr>
          <w:p w:rsidR="00701B9F" w:rsidRDefault="006A6DDD">
            <w:pPr>
              <w:rPr>
                <w:sz w:val="24"/>
                <w:szCs w:val="24"/>
              </w:rPr>
            </w:pPr>
            <w:r>
              <w:rPr>
                <w:sz w:val="24"/>
                <w:szCs w:val="24"/>
              </w:rPr>
              <w:t>Iskustvo i radost zajedničkog rada.</w:t>
            </w:r>
          </w:p>
        </w:tc>
      </w:tr>
      <w:tr w:rsidR="00701B9F">
        <w:tc>
          <w:tcPr>
            <w:tcW w:w="4470" w:type="dxa"/>
            <w:gridSpan w:val="2"/>
            <w:shd w:val="clear" w:color="auto" w:fill="DBE5F1"/>
            <w:vAlign w:val="center"/>
          </w:tcPr>
          <w:p w:rsidR="00701B9F" w:rsidRDefault="00701B9F">
            <w:pPr>
              <w:rPr>
                <w:sz w:val="24"/>
                <w:szCs w:val="24"/>
              </w:rPr>
            </w:pPr>
          </w:p>
          <w:p w:rsidR="00701B9F" w:rsidRDefault="006A6DDD">
            <w:pPr>
              <w:rPr>
                <w:sz w:val="24"/>
                <w:szCs w:val="24"/>
              </w:rPr>
            </w:pPr>
            <w:r>
              <w:rPr>
                <w:sz w:val="24"/>
                <w:szCs w:val="24"/>
              </w:rPr>
              <w:t xml:space="preserve">Očekivani ishodi/postignuća: </w:t>
            </w:r>
          </w:p>
          <w:p w:rsidR="00701B9F" w:rsidRDefault="00701B9F">
            <w:pPr>
              <w:rPr>
                <w:sz w:val="24"/>
                <w:szCs w:val="24"/>
              </w:rPr>
            </w:pPr>
          </w:p>
        </w:tc>
        <w:tc>
          <w:tcPr>
            <w:tcW w:w="10308" w:type="dxa"/>
          </w:tcPr>
          <w:p w:rsidR="00701B9F" w:rsidRDefault="006A6DDD">
            <w:pPr>
              <w:rPr>
                <w:sz w:val="24"/>
                <w:szCs w:val="24"/>
              </w:rPr>
            </w:pPr>
            <w:r>
              <w:rPr>
                <w:sz w:val="24"/>
                <w:szCs w:val="24"/>
              </w:rPr>
              <w:t xml:space="preserve">Učenici će uživati u zajedničkom muziranju i pjevanju. </w:t>
            </w:r>
          </w:p>
        </w:tc>
      </w:tr>
      <w:tr w:rsidR="00701B9F">
        <w:trPr>
          <w:trHeight w:val="439"/>
        </w:trPr>
        <w:tc>
          <w:tcPr>
            <w:tcW w:w="2008" w:type="dxa"/>
            <w:vMerge w:val="restart"/>
            <w:tcBorders>
              <w:right w:val="single" w:sz="4" w:space="0" w:color="000000"/>
            </w:tcBorders>
            <w:shd w:val="clear" w:color="auto" w:fill="DBE5F1"/>
            <w:vAlign w:val="center"/>
          </w:tcPr>
          <w:p w:rsidR="00701B9F" w:rsidRDefault="00701B9F">
            <w:pPr>
              <w:rPr>
                <w:sz w:val="24"/>
                <w:szCs w:val="24"/>
              </w:rPr>
            </w:pPr>
          </w:p>
          <w:p w:rsidR="00701B9F" w:rsidRDefault="006A6DDD">
            <w:pPr>
              <w:rPr>
                <w:sz w:val="24"/>
                <w:szCs w:val="24"/>
              </w:rPr>
            </w:pPr>
            <w:r>
              <w:rPr>
                <w:sz w:val="24"/>
                <w:szCs w:val="24"/>
              </w:rPr>
              <w:t>Način realizacije</w:t>
            </w:r>
          </w:p>
          <w:p w:rsidR="00701B9F" w:rsidRDefault="00701B9F">
            <w:pPr>
              <w:rPr>
                <w:sz w:val="24"/>
                <w:szCs w:val="24"/>
              </w:rPr>
            </w:pPr>
          </w:p>
        </w:tc>
        <w:tc>
          <w:tcPr>
            <w:tcW w:w="2462" w:type="dxa"/>
            <w:tcBorders>
              <w:left w:val="single" w:sz="4" w:space="0" w:color="000000"/>
              <w:bottom w:val="single" w:sz="4" w:space="0" w:color="000000"/>
            </w:tcBorders>
            <w:shd w:val="clear" w:color="auto" w:fill="DBE5F1"/>
            <w:vAlign w:val="center"/>
          </w:tcPr>
          <w:p w:rsidR="00701B9F" w:rsidRDefault="006A6DDD">
            <w:pPr>
              <w:rPr>
                <w:sz w:val="24"/>
                <w:szCs w:val="24"/>
              </w:rPr>
            </w:pPr>
            <w:r>
              <w:rPr>
                <w:sz w:val="24"/>
                <w:szCs w:val="24"/>
              </w:rPr>
              <w:t>Oblik:</w:t>
            </w:r>
          </w:p>
        </w:tc>
        <w:tc>
          <w:tcPr>
            <w:tcW w:w="10308" w:type="dxa"/>
            <w:tcBorders>
              <w:bottom w:val="single" w:sz="4" w:space="0" w:color="000000"/>
            </w:tcBorders>
            <w:vAlign w:val="center"/>
          </w:tcPr>
          <w:p w:rsidR="00701B9F" w:rsidRDefault="006A6DDD">
            <w:pPr>
              <w:rPr>
                <w:sz w:val="24"/>
                <w:szCs w:val="24"/>
              </w:rPr>
            </w:pPr>
            <w:r>
              <w:rPr>
                <w:sz w:val="24"/>
                <w:szCs w:val="24"/>
              </w:rPr>
              <w:t xml:space="preserve">U razredu </w:t>
            </w:r>
          </w:p>
        </w:tc>
      </w:tr>
      <w:tr w:rsidR="00701B9F">
        <w:trPr>
          <w:trHeight w:val="439"/>
        </w:trPr>
        <w:tc>
          <w:tcPr>
            <w:tcW w:w="2008" w:type="dxa"/>
            <w:vMerge/>
            <w:tcBorders>
              <w:right w:val="single" w:sz="4" w:space="0" w:color="000000"/>
            </w:tcBorders>
            <w:shd w:val="clear" w:color="auto" w:fill="DBE5F1"/>
            <w:vAlign w:val="center"/>
          </w:tcPr>
          <w:p w:rsidR="00701B9F" w:rsidRDefault="00701B9F">
            <w:pPr>
              <w:widowControl w:val="0"/>
              <w:pBdr>
                <w:top w:val="nil"/>
                <w:left w:val="nil"/>
                <w:bottom w:val="nil"/>
                <w:right w:val="nil"/>
                <w:between w:val="nil"/>
              </w:pBdr>
              <w:spacing w:line="276" w:lineRule="auto"/>
              <w:rPr>
                <w:sz w:val="24"/>
                <w:szCs w:val="24"/>
              </w:rPr>
            </w:pPr>
          </w:p>
        </w:tc>
        <w:tc>
          <w:tcPr>
            <w:tcW w:w="2462" w:type="dxa"/>
            <w:tcBorders>
              <w:top w:val="single" w:sz="4" w:space="0" w:color="000000"/>
              <w:left w:val="single" w:sz="4" w:space="0" w:color="000000"/>
              <w:bottom w:val="single" w:sz="4" w:space="0" w:color="000000"/>
            </w:tcBorders>
            <w:shd w:val="clear" w:color="auto" w:fill="DBE5F1"/>
            <w:vAlign w:val="center"/>
          </w:tcPr>
          <w:p w:rsidR="00701B9F" w:rsidRDefault="006A6DDD">
            <w:pPr>
              <w:rPr>
                <w:sz w:val="24"/>
                <w:szCs w:val="24"/>
              </w:rPr>
            </w:pPr>
            <w:r>
              <w:rPr>
                <w:sz w:val="24"/>
                <w:szCs w:val="24"/>
              </w:rPr>
              <w:t>Sudionici:</w:t>
            </w:r>
          </w:p>
        </w:tc>
        <w:tc>
          <w:tcPr>
            <w:tcW w:w="10308" w:type="dxa"/>
            <w:tcBorders>
              <w:top w:val="single" w:sz="4" w:space="0" w:color="000000"/>
              <w:bottom w:val="single" w:sz="4" w:space="0" w:color="000000"/>
            </w:tcBorders>
            <w:vAlign w:val="center"/>
          </w:tcPr>
          <w:p w:rsidR="00701B9F" w:rsidRDefault="006A6DDD">
            <w:pPr>
              <w:rPr>
                <w:sz w:val="24"/>
                <w:szCs w:val="24"/>
              </w:rPr>
            </w:pPr>
            <w:r>
              <w:rPr>
                <w:sz w:val="24"/>
                <w:szCs w:val="24"/>
              </w:rPr>
              <w:t xml:space="preserve">Učenici od 4. do 8. razreda </w:t>
            </w:r>
          </w:p>
        </w:tc>
      </w:tr>
      <w:tr w:rsidR="00701B9F">
        <w:trPr>
          <w:trHeight w:val="439"/>
        </w:trPr>
        <w:tc>
          <w:tcPr>
            <w:tcW w:w="2008" w:type="dxa"/>
            <w:vMerge/>
            <w:tcBorders>
              <w:right w:val="single" w:sz="4" w:space="0" w:color="000000"/>
            </w:tcBorders>
            <w:shd w:val="clear" w:color="auto" w:fill="DBE5F1"/>
            <w:vAlign w:val="center"/>
          </w:tcPr>
          <w:p w:rsidR="00701B9F" w:rsidRDefault="00701B9F">
            <w:pPr>
              <w:widowControl w:val="0"/>
              <w:pBdr>
                <w:top w:val="nil"/>
                <w:left w:val="nil"/>
                <w:bottom w:val="nil"/>
                <w:right w:val="nil"/>
                <w:between w:val="nil"/>
              </w:pBdr>
              <w:spacing w:line="276" w:lineRule="auto"/>
              <w:rPr>
                <w:sz w:val="24"/>
                <w:szCs w:val="24"/>
              </w:rPr>
            </w:pPr>
          </w:p>
        </w:tc>
        <w:tc>
          <w:tcPr>
            <w:tcW w:w="2462" w:type="dxa"/>
            <w:tcBorders>
              <w:top w:val="single" w:sz="4" w:space="0" w:color="000000"/>
              <w:left w:val="single" w:sz="4" w:space="0" w:color="000000"/>
              <w:bottom w:val="single" w:sz="4" w:space="0" w:color="000000"/>
            </w:tcBorders>
            <w:shd w:val="clear" w:color="auto" w:fill="DBE5F1"/>
            <w:vAlign w:val="center"/>
          </w:tcPr>
          <w:p w:rsidR="00701B9F" w:rsidRDefault="006A6DDD">
            <w:pPr>
              <w:rPr>
                <w:sz w:val="24"/>
                <w:szCs w:val="24"/>
              </w:rPr>
            </w:pPr>
            <w:r>
              <w:rPr>
                <w:sz w:val="24"/>
                <w:szCs w:val="24"/>
              </w:rPr>
              <w:t xml:space="preserve">Načini učenja: </w:t>
            </w:r>
          </w:p>
        </w:tc>
        <w:tc>
          <w:tcPr>
            <w:tcW w:w="10308" w:type="dxa"/>
            <w:tcBorders>
              <w:top w:val="single" w:sz="4" w:space="0" w:color="000000"/>
              <w:bottom w:val="single" w:sz="4" w:space="0" w:color="000000"/>
            </w:tcBorders>
            <w:vAlign w:val="center"/>
          </w:tcPr>
          <w:p w:rsidR="00701B9F" w:rsidRDefault="006A6DDD">
            <w:pPr>
              <w:rPr>
                <w:sz w:val="24"/>
                <w:szCs w:val="24"/>
              </w:rPr>
            </w:pPr>
            <w:r>
              <w:rPr>
                <w:sz w:val="24"/>
                <w:szCs w:val="24"/>
              </w:rPr>
              <w:t>Pjevanje glazbe uživo</w:t>
            </w:r>
          </w:p>
        </w:tc>
      </w:tr>
      <w:tr w:rsidR="00701B9F">
        <w:trPr>
          <w:trHeight w:val="439"/>
        </w:trPr>
        <w:tc>
          <w:tcPr>
            <w:tcW w:w="2008" w:type="dxa"/>
            <w:vMerge/>
            <w:tcBorders>
              <w:right w:val="single" w:sz="4" w:space="0" w:color="000000"/>
            </w:tcBorders>
            <w:shd w:val="clear" w:color="auto" w:fill="DBE5F1"/>
            <w:vAlign w:val="center"/>
          </w:tcPr>
          <w:p w:rsidR="00701B9F" w:rsidRDefault="00701B9F">
            <w:pPr>
              <w:widowControl w:val="0"/>
              <w:pBdr>
                <w:top w:val="nil"/>
                <w:left w:val="nil"/>
                <w:bottom w:val="nil"/>
                <w:right w:val="nil"/>
                <w:between w:val="nil"/>
              </w:pBdr>
              <w:spacing w:line="276" w:lineRule="auto"/>
              <w:rPr>
                <w:sz w:val="24"/>
                <w:szCs w:val="24"/>
              </w:rPr>
            </w:pPr>
          </w:p>
        </w:tc>
        <w:tc>
          <w:tcPr>
            <w:tcW w:w="2462" w:type="dxa"/>
            <w:tcBorders>
              <w:top w:val="single" w:sz="4" w:space="0" w:color="000000"/>
              <w:left w:val="single" w:sz="4" w:space="0" w:color="000000"/>
              <w:bottom w:val="single" w:sz="4" w:space="0" w:color="000000"/>
            </w:tcBorders>
            <w:shd w:val="clear" w:color="auto" w:fill="DBE5F1"/>
            <w:vAlign w:val="center"/>
          </w:tcPr>
          <w:p w:rsidR="00701B9F" w:rsidRDefault="006A6DDD">
            <w:pPr>
              <w:rPr>
                <w:sz w:val="24"/>
                <w:szCs w:val="24"/>
              </w:rPr>
            </w:pPr>
            <w:r>
              <w:rPr>
                <w:sz w:val="24"/>
                <w:szCs w:val="24"/>
              </w:rPr>
              <w:t xml:space="preserve">Metode podučavanja: </w:t>
            </w:r>
          </w:p>
        </w:tc>
        <w:tc>
          <w:tcPr>
            <w:tcW w:w="10308" w:type="dxa"/>
            <w:tcBorders>
              <w:top w:val="single" w:sz="4" w:space="0" w:color="000000"/>
              <w:bottom w:val="single" w:sz="4" w:space="0" w:color="000000"/>
            </w:tcBorders>
            <w:vAlign w:val="center"/>
          </w:tcPr>
          <w:p w:rsidR="00701B9F" w:rsidRDefault="006A6DDD">
            <w:pPr>
              <w:spacing w:after="200"/>
              <w:rPr>
                <w:sz w:val="24"/>
                <w:szCs w:val="24"/>
              </w:rPr>
            </w:pPr>
            <w:r>
              <w:rPr>
                <w:sz w:val="24"/>
                <w:szCs w:val="24"/>
              </w:rPr>
              <w:t>Metoda demonstracije, audio-vizualne metode.</w:t>
            </w:r>
          </w:p>
        </w:tc>
      </w:tr>
      <w:tr w:rsidR="00701B9F">
        <w:trPr>
          <w:trHeight w:val="439"/>
        </w:trPr>
        <w:tc>
          <w:tcPr>
            <w:tcW w:w="2008" w:type="dxa"/>
            <w:vMerge/>
            <w:tcBorders>
              <w:right w:val="single" w:sz="4" w:space="0" w:color="000000"/>
            </w:tcBorders>
            <w:shd w:val="clear" w:color="auto" w:fill="DBE5F1"/>
            <w:vAlign w:val="center"/>
          </w:tcPr>
          <w:p w:rsidR="00701B9F" w:rsidRDefault="00701B9F">
            <w:pPr>
              <w:widowControl w:val="0"/>
              <w:pBdr>
                <w:top w:val="nil"/>
                <w:left w:val="nil"/>
                <w:bottom w:val="nil"/>
                <w:right w:val="nil"/>
                <w:between w:val="nil"/>
              </w:pBdr>
              <w:spacing w:line="276" w:lineRule="auto"/>
              <w:rPr>
                <w:sz w:val="24"/>
                <w:szCs w:val="24"/>
              </w:rPr>
            </w:pPr>
          </w:p>
        </w:tc>
        <w:tc>
          <w:tcPr>
            <w:tcW w:w="2462" w:type="dxa"/>
            <w:tcBorders>
              <w:top w:val="single" w:sz="4" w:space="0" w:color="000000"/>
              <w:left w:val="single" w:sz="4" w:space="0" w:color="000000"/>
              <w:bottom w:val="single" w:sz="4" w:space="0" w:color="000000"/>
            </w:tcBorders>
            <w:shd w:val="clear" w:color="auto" w:fill="DBE5F1"/>
            <w:vAlign w:val="center"/>
          </w:tcPr>
          <w:p w:rsidR="00701B9F" w:rsidRDefault="006A6DDD">
            <w:pPr>
              <w:rPr>
                <w:sz w:val="24"/>
                <w:szCs w:val="24"/>
              </w:rPr>
            </w:pPr>
            <w:r>
              <w:rPr>
                <w:sz w:val="24"/>
                <w:szCs w:val="24"/>
              </w:rPr>
              <w:t>Trajanje izvedbe:</w:t>
            </w:r>
          </w:p>
        </w:tc>
        <w:tc>
          <w:tcPr>
            <w:tcW w:w="10308" w:type="dxa"/>
            <w:tcBorders>
              <w:top w:val="single" w:sz="4" w:space="0" w:color="000000"/>
              <w:bottom w:val="single" w:sz="4" w:space="0" w:color="000000"/>
            </w:tcBorders>
            <w:vAlign w:val="center"/>
          </w:tcPr>
          <w:p w:rsidR="00701B9F" w:rsidRDefault="006A6DDD">
            <w:pPr>
              <w:rPr>
                <w:sz w:val="24"/>
                <w:szCs w:val="24"/>
              </w:rPr>
            </w:pPr>
            <w:r>
              <w:rPr>
                <w:sz w:val="24"/>
                <w:szCs w:val="24"/>
              </w:rPr>
              <w:t>Od rujna 2023. do sredine lipnja 2024.</w:t>
            </w:r>
          </w:p>
        </w:tc>
      </w:tr>
      <w:tr w:rsidR="00701B9F">
        <w:tc>
          <w:tcPr>
            <w:tcW w:w="4470" w:type="dxa"/>
            <w:gridSpan w:val="2"/>
            <w:shd w:val="clear" w:color="auto" w:fill="DBE5F1"/>
            <w:vAlign w:val="center"/>
          </w:tcPr>
          <w:p w:rsidR="00701B9F" w:rsidRDefault="006A6DDD">
            <w:pPr>
              <w:rPr>
                <w:sz w:val="24"/>
                <w:szCs w:val="24"/>
              </w:rPr>
            </w:pPr>
            <w:r>
              <w:rPr>
                <w:sz w:val="24"/>
                <w:szCs w:val="24"/>
              </w:rPr>
              <w:t>Potrebni resursi (troškovnik)</w:t>
            </w:r>
          </w:p>
        </w:tc>
        <w:tc>
          <w:tcPr>
            <w:tcW w:w="10308" w:type="dxa"/>
          </w:tcPr>
          <w:p w:rsidR="00701B9F" w:rsidRDefault="006A6DDD">
            <w:pPr>
              <w:rPr>
                <w:sz w:val="24"/>
                <w:szCs w:val="24"/>
              </w:rPr>
            </w:pPr>
            <w:r>
              <w:rPr>
                <w:sz w:val="24"/>
                <w:szCs w:val="24"/>
              </w:rPr>
              <w:t>/</w:t>
            </w:r>
          </w:p>
        </w:tc>
      </w:tr>
      <w:tr w:rsidR="00701B9F">
        <w:tc>
          <w:tcPr>
            <w:tcW w:w="4470" w:type="dxa"/>
            <w:gridSpan w:val="2"/>
            <w:shd w:val="clear" w:color="auto" w:fill="DBE5F1"/>
            <w:vAlign w:val="center"/>
          </w:tcPr>
          <w:p w:rsidR="00701B9F" w:rsidRDefault="006A6DDD">
            <w:pPr>
              <w:rPr>
                <w:sz w:val="24"/>
                <w:szCs w:val="24"/>
              </w:rPr>
            </w:pPr>
            <w:r>
              <w:rPr>
                <w:sz w:val="24"/>
                <w:szCs w:val="24"/>
              </w:rPr>
              <w:t xml:space="preserve">Moguće teškoće </w:t>
            </w:r>
          </w:p>
        </w:tc>
        <w:tc>
          <w:tcPr>
            <w:tcW w:w="10308" w:type="dxa"/>
          </w:tcPr>
          <w:p w:rsidR="00701B9F" w:rsidRDefault="006A6DDD">
            <w:pPr>
              <w:rPr>
                <w:sz w:val="24"/>
                <w:szCs w:val="24"/>
              </w:rPr>
            </w:pPr>
            <w:r>
              <w:rPr>
                <w:sz w:val="24"/>
                <w:szCs w:val="24"/>
              </w:rPr>
              <w:t>/</w:t>
            </w:r>
          </w:p>
        </w:tc>
      </w:tr>
      <w:tr w:rsidR="00701B9F">
        <w:tc>
          <w:tcPr>
            <w:tcW w:w="4470" w:type="dxa"/>
            <w:gridSpan w:val="2"/>
            <w:shd w:val="clear" w:color="auto" w:fill="DBE5F1"/>
            <w:vAlign w:val="center"/>
          </w:tcPr>
          <w:p w:rsidR="00701B9F" w:rsidRDefault="006A6DDD">
            <w:pPr>
              <w:rPr>
                <w:sz w:val="24"/>
                <w:szCs w:val="24"/>
              </w:rPr>
            </w:pPr>
            <w:r>
              <w:rPr>
                <w:sz w:val="24"/>
                <w:szCs w:val="24"/>
              </w:rPr>
              <w:t>Način praćenja i provjere ishoda/postignuća</w:t>
            </w:r>
          </w:p>
        </w:tc>
        <w:tc>
          <w:tcPr>
            <w:tcW w:w="10308" w:type="dxa"/>
          </w:tcPr>
          <w:p w:rsidR="00701B9F" w:rsidRDefault="006A6DDD">
            <w:pPr>
              <w:rPr>
                <w:sz w:val="24"/>
                <w:szCs w:val="24"/>
              </w:rPr>
            </w:pPr>
            <w:r>
              <w:rPr>
                <w:sz w:val="24"/>
                <w:szCs w:val="24"/>
              </w:rPr>
              <w:t>Rasprave, analize.</w:t>
            </w:r>
          </w:p>
        </w:tc>
      </w:tr>
      <w:tr w:rsidR="00701B9F">
        <w:trPr>
          <w:trHeight w:val="593"/>
        </w:trPr>
        <w:tc>
          <w:tcPr>
            <w:tcW w:w="4470" w:type="dxa"/>
            <w:gridSpan w:val="2"/>
            <w:shd w:val="clear" w:color="auto" w:fill="DBE5F1"/>
            <w:vAlign w:val="center"/>
          </w:tcPr>
          <w:p w:rsidR="00701B9F" w:rsidRDefault="006A6DDD">
            <w:pPr>
              <w:rPr>
                <w:sz w:val="24"/>
                <w:szCs w:val="24"/>
              </w:rPr>
            </w:pPr>
            <w:r>
              <w:rPr>
                <w:sz w:val="24"/>
                <w:szCs w:val="24"/>
              </w:rPr>
              <w:t xml:space="preserve">Odgovorne osobe </w:t>
            </w:r>
          </w:p>
        </w:tc>
        <w:tc>
          <w:tcPr>
            <w:tcW w:w="10308" w:type="dxa"/>
          </w:tcPr>
          <w:p w:rsidR="00701B9F" w:rsidRDefault="006A6DDD">
            <w:pPr>
              <w:rPr>
                <w:sz w:val="24"/>
                <w:szCs w:val="24"/>
              </w:rPr>
            </w:pPr>
            <w:r>
              <w:rPr>
                <w:sz w:val="24"/>
                <w:szCs w:val="24"/>
              </w:rPr>
              <w:t>Irena Jurleka, prof. glazbene kulture</w:t>
            </w:r>
          </w:p>
        </w:tc>
      </w:tr>
    </w:tbl>
    <w:p w:rsidR="00701B9F" w:rsidRDefault="00701B9F">
      <w:pPr>
        <w:tabs>
          <w:tab w:val="left" w:pos="6672"/>
        </w:tabs>
        <w:spacing w:line="259" w:lineRule="auto"/>
        <w:rPr>
          <w:sz w:val="24"/>
          <w:szCs w:val="24"/>
        </w:rPr>
      </w:pPr>
    </w:p>
    <w:p w:rsidR="00701B9F" w:rsidRDefault="00701B9F">
      <w:pPr>
        <w:tabs>
          <w:tab w:val="left" w:pos="6672"/>
        </w:tabs>
        <w:spacing w:line="259" w:lineRule="auto"/>
        <w:rPr>
          <w:sz w:val="24"/>
          <w:szCs w:val="24"/>
        </w:rPr>
      </w:pPr>
    </w:p>
    <w:p w:rsidR="00701B9F" w:rsidRDefault="00701B9F">
      <w:pPr>
        <w:tabs>
          <w:tab w:val="left" w:pos="6672"/>
        </w:tabs>
        <w:spacing w:line="259" w:lineRule="auto"/>
        <w:rPr>
          <w:sz w:val="24"/>
          <w:szCs w:val="24"/>
        </w:rPr>
      </w:pPr>
    </w:p>
    <w:p w:rsidR="00E62328" w:rsidRDefault="00E62328">
      <w:pPr>
        <w:tabs>
          <w:tab w:val="left" w:pos="6672"/>
        </w:tabs>
        <w:spacing w:line="259" w:lineRule="auto"/>
        <w:rPr>
          <w:sz w:val="24"/>
          <w:szCs w:val="24"/>
        </w:rPr>
      </w:pPr>
    </w:p>
    <w:p w:rsidR="00E62328" w:rsidRDefault="00E62328">
      <w:pPr>
        <w:tabs>
          <w:tab w:val="left" w:pos="6672"/>
        </w:tabs>
        <w:spacing w:line="259" w:lineRule="auto"/>
        <w:rPr>
          <w:sz w:val="24"/>
          <w:szCs w:val="24"/>
        </w:rPr>
      </w:pPr>
    </w:p>
    <w:p w:rsidR="00701B9F" w:rsidRDefault="00701B9F">
      <w:pPr>
        <w:tabs>
          <w:tab w:val="left" w:pos="6672"/>
        </w:tabs>
        <w:spacing w:line="259" w:lineRule="auto"/>
        <w:rPr>
          <w:sz w:val="24"/>
          <w:szCs w:val="24"/>
        </w:rPr>
      </w:pPr>
    </w:p>
    <w:tbl>
      <w:tblPr>
        <w:tblStyle w:val="afffffffffffffc"/>
        <w:tblW w:w="14778" w:type="dxa"/>
        <w:tblInd w:w="-115" w:type="dxa"/>
        <w:tblBorders>
          <w:top w:val="single" w:sz="4" w:space="0" w:color="17365D"/>
          <w:left w:val="single" w:sz="4" w:space="0" w:color="17365D"/>
          <w:bottom w:val="single" w:sz="4" w:space="0" w:color="17365D"/>
          <w:right w:val="single" w:sz="4" w:space="0" w:color="17365D"/>
          <w:insideH w:val="single" w:sz="4" w:space="0" w:color="17365D"/>
          <w:insideV w:val="single" w:sz="4" w:space="0" w:color="17365D"/>
        </w:tblBorders>
        <w:tblLayout w:type="fixed"/>
        <w:tblLook w:val="0000" w:firstRow="0" w:lastRow="0" w:firstColumn="0" w:lastColumn="0" w:noHBand="0" w:noVBand="0"/>
      </w:tblPr>
      <w:tblGrid>
        <w:gridCol w:w="2008"/>
        <w:gridCol w:w="2462"/>
        <w:gridCol w:w="10308"/>
      </w:tblGrid>
      <w:tr w:rsidR="00701B9F">
        <w:tc>
          <w:tcPr>
            <w:tcW w:w="4470" w:type="dxa"/>
            <w:gridSpan w:val="2"/>
            <w:tcBorders>
              <w:right w:val="single" w:sz="4" w:space="0" w:color="000000"/>
            </w:tcBorders>
            <w:shd w:val="clear" w:color="auto" w:fill="5F497A"/>
            <w:vAlign w:val="center"/>
          </w:tcPr>
          <w:p w:rsidR="00701B9F" w:rsidRDefault="006A6DDD">
            <w:pPr>
              <w:tabs>
                <w:tab w:val="left" w:pos="6672"/>
              </w:tabs>
              <w:rPr>
                <w:sz w:val="24"/>
                <w:szCs w:val="24"/>
              </w:rPr>
            </w:pPr>
            <w:r>
              <w:rPr>
                <w:sz w:val="24"/>
                <w:szCs w:val="24"/>
              </w:rPr>
              <w:lastRenderedPageBreak/>
              <w:t>KURIKULUMSKO PODRUČJE</w:t>
            </w:r>
          </w:p>
        </w:tc>
        <w:tc>
          <w:tcPr>
            <w:tcW w:w="10308" w:type="dxa"/>
            <w:tcBorders>
              <w:left w:val="single" w:sz="4" w:space="0" w:color="000000"/>
            </w:tcBorders>
            <w:shd w:val="clear" w:color="auto" w:fill="FFFFFF"/>
            <w:vAlign w:val="center"/>
          </w:tcPr>
          <w:p w:rsidR="00701B9F" w:rsidRDefault="006A6DDD">
            <w:pPr>
              <w:rPr>
                <w:sz w:val="24"/>
                <w:szCs w:val="24"/>
              </w:rPr>
            </w:pPr>
            <w:r>
              <w:rPr>
                <w:sz w:val="24"/>
                <w:szCs w:val="24"/>
              </w:rPr>
              <w:t>UMJETNIČKO KURIKULUMSKO PODRUČJE</w:t>
            </w:r>
          </w:p>
        </w:tc>
      </w:tr>
      <w:tr w:rsidR="00701B9F">
        <w:tc>
          <w:tcPr>
            <w:tcW w:w="4470" w:type="dxa"/>
            <w:gridSpan w:val="2"/>
            <w:tcBorders>
              <w:right w:val="single" w:sz="4" w:space="0" w:color="000000"/>
            </w:tcBorders>
            <w:shd w:val="clear" w:color="auto" w:fill="93CDDC"/>
            <w:vAlign w:val="center"/>
          </w:tcPr>
          <w:p w:rsidR="00701B9F" w:rsidRDefault="006A6DDD">
            <w:pPr>
              <w:tabs>
                <w:tab w:val="left" w:pos="6672"/>
              </w:tabs>
              <w:rPr>
                <w:sz w:val="24"/>
                <w:szCs w:val="24"/>
              </w:rPr>
            </w:pPr>
            <w:r>
              <w:rPr>
                <w:sz w:val="24"/>
                <w:szCs w:val="24"/>
              </w:rPr>
              <w:t>Naziv aktivnosti, programa ili projekta</w:t>
            </w:r>
          </w:p>
        </w:tc>
        <w:tc>
          <w:tcPr>
            <w:tcW w:w="10308" w:type="dxa"/>
            <w:tcBorders>
              <w:left w:val="single" w:sz="4" w:space="0" w:color="000000"/>
            </w:tcBorders>
            <w:shd w:val="clear" w:color="auto" w:fill="FFFFFF"/>
            <w:vAlign w:val="center"/>
          </w:tcPr>
          <w:p w:rsidR="00701B9F" w:rsidRDefault="006A6DDD">
            <w:pPr>
              <w:tabs>
                <w:tab w:val="left" w:pos="6672"/>
              </w:tabs>
              <w:rPr>
                <w:sz w:val="24"/>
                <w:szCs w:val="24"/>
              </w:rPr>
            </w:pPr>
            <w:r>
              <w:rPr>
                <w:sz w:val="24"/>
                <w:szCs w:val="24"/>
              </w:rPr>
              <w:t>Mali zbor</w:t>
            </w:r>
          </w:p>
        </w:tc>
      </w:tr>
      <w:tr w:rsidR="00701B9F">
        <w:trPr>
          <w:trHeight w:val="70"/>
        </w:trPr>
        <w:tc>
          <w:tcPr>
            <w:tcW w:w="4470" w:type="dxa"/>
            <w:gridSpan w:val="2"/>
            <w:tcBorders>
              <w:right w:val="single" w:sz="4" w:space="0" w:color="000000"/>
            </w:tcBorders>
            <w:shd w:val="clear" w:color="auto" w:fill="DBE5F1"/>
            <w:vAlign w:val="center"/>
          </w:tcPr>
          <w:p w:rsidR="00701B9F" w:rsidRDefault="006A6DDD">
            <w:pPr>
              <w:tabs>
                <w:tab w:val="left" w:pos="6672"/>
              </w:tabs>
              <w:rPr>
                <w:sz w:val="24"/>
                <w:szCs w:val="24"/>
              </w:rPr>
            </w:pPr>
            <w:r>
              <w:rPr>
                <w:sz w:val="24"/>
                <w:szCs w:val="24"/>
              </w:rPr>
              <w:t>Cilj</w:t>
            </w:r>
          </w:p>
        </w:tc>
        <w:tc>
          <w:tcPr>
            <w:tcW w:w="10308" w:type="dxa"/>
            <w:tcBorders>
              <w:left w:val="single" w:sz="4" w:space="0" w:color="000000"/>
            </w:tcBorders>
          </w:tcPr>
          <w:p w:rsidR="00701B9F" w:rsidRDefault="006A6DDD">
            <w:pPr>
              <w:spacing w:line="276" w:lineRule="auto"/>
              <w:rPr>
                <w:sz w:val="24"/>
                <w:szCs w:val="24"/>
              </w:rPr>
            </w:pPr>
            <w:r>
              <w:rPr>
                <w:sz w:val="24"/>
                <w:szCs w:val="24"/>
              </w:rPr>
              <w:t>Uživanje u zajedničkom muziciranju , pjevanju i slušanju zborskih točaka. Razvijati glazbene i kreativne sposobnosti izražavanja, samostalnost i emocionalnu inteligenciju.</w:t>
            </w:r>
          </w:p>
        </w:tc>
      </w:tr>
      <w:tr w:rsidR="00701B9F">
        <w:tc>
          <w:tcPr>
            <w:tcW w:w="4470" w:type="dxa"/>
            <w:gridSpan w:val="2"/>
            <w:shd w:val="clear" w:color="auto" w:fill="DBE5F1"/>
            <w:vAlign w:val="center"/>
          </w:tcPr>
          <w:p w:rsidR="00701B9F" w:rsidRDefault="006A6DDD">
            <w:pPr>
              <w:tabs>
                <w:tab w:val="left" w:pos="6672"/>
              </w:tabs>
              <w:rPr>
                <w:sz w:val="24"/>
                <w:szCs w:val="24"/>
              </w:rPr>
            </w:pPr>
            <w:r>
              <w:rPr>
                <w:sz w:val="24"/>
                <w:szCs w:val="24"/>
              </w:rPr>
              <w:t>Ciklus /razred</w:t>
            </w:r>
          </w:p>
        </w:tc>
        <w:tc>
          <w:tcPr>
            <w:tcW w:w="10308" w:type="dxa"/>
          </w:tcPr>
          <w:p w:rsidR="00701B9F" w:rsidRDefault="006A6DDD">
            <w:pPr>
              <w:rPr>
                <w:sz w:val="24"/>
                <w:szCs w:val="24"/>
              </w:rPr>
            </w:pPr>
            <w:r>
              <w:rPr>
                <w:sz w:val="24"/>
                <w:szCs w:val="24"/>
              </w:rPr>
              <w:t xml:space="preserve">Od rujna 2023. do sredine lipnja 2024./ Učenici 4. razreda u Zatonu </w:t>
            </w:r>
          </w:p>
        </w:tc>
      </w:tr>
      <w:tr w:rsidR="00701B9F">
        <w:tc>
          <w:tcPr>
            <w:tcW w:w="4470" w:type="dxa"/>
            <w:gridSpan w:val="2"/>
            <w:shd w:val="clear" w:color="auto" w:fill="DBE5F1"/>
            <w:vAlign w:val="center"/>
          </w:tcPr>
          <w:p w:rsidR="00701B9F" w:rsidRDefault="006A6DDD">
            <w:pPr>
              <w:tabs>
                <w:tab w:val="left" w:pos="6672"/>
              </w:tabs>
              <w:rPr>
                <w:sz w:val="24"/>
                <w:szCs w:val="24"/>
              </w:rPr>
            </w:pPr>
            <w:r>
              <w:rPr>
                <w:sz w:val="24"/>
                <w:szCs w:val="24"/>
              </w:rPr>
              <w:t xml:space="preserve">Obrazloženje cilja </w:t>
            </w:r>
          </w:p>
        </w:tc>
        <w:tc>
          <w:tcPr>
            <w:tcW w:w="10308" w:type="dxa"/>
          </w:tcPr>
          <w:p w:rsidR="00701B9F" w:rsidRDefault="006A6DDD">
            <w:pPr>
              <w:rPr>
                <w:sz w:val="24"/>
                <w:szCs w:val="24"/>
              </w:rPr>
            </w:pPr>
            <w:r>
              <w:rPr>
                <w:sz w:val="24"/>
                <w:szCs w:val="24"/>
              </w:rPr>
              <w:t>Iskustvo i radost zajedničkog rada.</w:t>
            </w:r>
          </w:p>
        </w:tc>
      </w:tr>
      <w:tr w:rsidR="00701B9F">
        <w:trPr>
          <w:trHeight w:val="218"/>
        </w:trPr>
        <w:tc>
          <w:tcPr>
            <w:tcW w:w="4470" w:type="dxa"/>
            <w:gridSpan w:val="2"/>
            <w:shd w:val="clear" w:color="auto" w:fill="DBE5F1"/>
            <w:vAlign w:val="center"/>
          </w:tcPr>
          <w:p w:rsidR="00701B9F" w:rsidRDefault="006A6DDD">
            <w:pPr>
              <w:tabs>
                <w:tab w:val="left" w:pos="6672"/>
              </w:tabs>
              <w:rPr>
                <w:sz w:val="24"/>
                <w:szCs w:val="24"/>
              </w:rPr>
            </w:pPr>
            <w:r>
              <w:rPr>
                <w:sz w:val="24"/>
                <w:szCs w:val="24"/>
              </w:rPr>
              <w:t>Očekivani ishodi/postignuća:</w:t>
            </w:r>
          </w:p>
        </w:tc>
        <w:tc>
          <w:tcPr>
            <w:tcW w:w="10308" w:type="dxa"/>
          </w:tcPr>
          <w:p w:rsidR="00701B9F" w:rsidRDefault="006A6DDD">
            <w:pPr>
              <w:rPr>
                <w:sz w:val="24"/>
                <w:szCs w:val="24"/>
              </w:rPr>
            </w:pPr>
            <w:r>
              <w:rPr>
                <w:sz w:val="24"/>
                <w:szCs w:val="24"/>
              </w:rPr>
              <w:t xml:space="preserve">Učenici će uživati u zajedničkom muziranju i pjevanju. </w:t>
            </w:r>
          </w:p>
        </w:tc>
      </w:tr>
      <w:tr w:rsidR="00701B9F">
        <w:trPr>
          <w:trHeight w:val="439"/>
        </w:trPr>
        <w:tc>
          <w:tcPr>
            <w:tcW w:w="2008" w:type="dxa"/>
            <w:vMerge w:val="restart"/>
            <w:tcBorders>
              <w:right w:val="single" w:sz="4" w:space="0" w:color="000000"/>
            </w:tcBorders>
            <w:shd w:val="clear" w:color="auto" w:fill="DBE5F1"/>
            <w:vAlign w:val="center"/>
          </w:tcPr>
          <w:p w:rsidR="00701B9F" w:rsidRDefault="00701B9F">
            <w:pPr>
              <w:tabs>
                <w:tab w:val="left" w:pos="6672"/>
              </w:tabs>
              <w:rPr>
                <w:sz w:val="24"/>
                <w:szCs w:val="24"/>
              </w:rPr>
            </w:pPr>
          </w:p>
          <w:p w:rsidR="00701B9F" w:rsidRDefault="006A6DDD">
            <w:pPr>
              <w:tabs>
                <w:tab w:val="left" w:pos="6672"/>
              </w:tabs>
              <w:rPr>
                <w:sz w:val="24"/>
                <w:szCs w:val="24"/>
              </w:rPr>
            </w:pPr>
            <w:r>
              <w:rPr>
                <w:sz w:val="24"/>
                <w:szCs w:val="24"/>
              </w:rPr>
              <w:t>Način realizacije</w:t>
            </w:r>
          </w:p>
          <w:p w:rsidR="00701B9F" w:rsidRDefault="00701B9F">
            <w:pPr>
              <w:tabs>
                <w:tab w:val="left" w:pos="6672"/>
              </w:tabs>
              <w:rPr>
                <w:sz w:val="24"/>
                <w:szCs w:val="24"/>
              </w:rPr>
            </w:pPr>
          </w:p>
        </w:tc>
        <w:tc>
          <w:tcPr>
            <w:tcW w:w="2462" w:type="dxa"/>
            <w:tcBorders>
              <w:left w:val="single" w:sz="4" w:space="0" w:color="000000"/>
              <w:bottom w:val="single" w:sz="4" w:space="0" w:color="000000"/>
            </w:tcBorders>
            <w:shd w:val="clear" w:color="auto" w:fill="DBE5F1"/>
            <w:vAlign w:val="center"/>
          </w:tcPr>
          <w:p w:rsidR="00701B9F" w:rsidRDefault="006A6DDD">
            <w:pPr>
              <w:tabs>
                <w:tab w:val="left" w:pos="6672"/>
              </w:tabs>
              <w:rPr>
                <w:sz w:val="24"/>
                <w:szCs w:val="24"/>
              </w:rPr>
            </w:pPr>
            <w:r>
              <w:rPr>
                <w:sz w:val="24"/>
                <w:szCs w:val="24"/>
              </w:rPr>
              <w:t>Oblik:</w:t>
            </w:r>
          </w:p>
        </w:tc>
        <w:tc>
          <w:tcPr>
            <w:tcW w:w="10308" w:type="dxa"/>
            <w:tcBorders>
              <w:bottom w:val="single" w:sz="4" w:space="0" w:color="000000"/>
            </w:tcBorders>
            <w:vAlign w:val="center"/>
          </w:tcPr>
          <w:p w:rsidR="00701B9F" w:rsidRDefault="006A6DDD">
            <w:pPr>
              <w:rPr>
                <w:sz w:val="24"/>
                <w:szCs w:val="24"/>
              </w:rPr>
            </w:pPr>
            <w:r>
              <w:rPr>
                <w:sz w:val="24"/>
                <w:szCs w:val="24"/>
              </w:rPr>
              <w:t xml:space="preserve">U razredu </w:t>
            </w:r>
          </w:p>
        </w:tc>
      </w:tr>
      <w:tr w:rsidR="00701B9F">
        <w:trPr>
          <w:trHeight w:val="439"/>
        </w:trPr>
        <w:tc>
          <w:tcPr>
            <w:tcW w:w="2008" w:type="dxa"/>
            <w:vMerge/>
            <w:tcBorders>
              <w:right w:val="single" w:sz="4" w:space="0" w:color="000000"/>
            </w:tcBorders>
            <w:shd w:val="clear" w:color="auto" w:fill="DBE5F1"/>
            <w:vAlign w:val="center"/>
          </w:tcPr>
          <w:p w:rsidR="00701B9F" w:rsidRDefault="00701B9F">
            <w:pPr>
              <w:widowControl w:val="0"/>
              <w:pBdr>
                <w:top w:val="nil"/>
                <w:left w:val="nil"/>
                <w:bottom w:val="nil"/>
                <w:right w:val="nil"/>
                <w:between w:val="nil"/>
              </w:pBdr>
              <w:spacing w:line="276" w:lineRule="auto"/>
              <w:rPr>
                <w:sz w:val="24"/>
                <w:szCs w:val="24"/>
              </w:rPr>
            </w:pPr>
          </w:p>
        </w:tc>
        <w:tc>
          <w:tcPr>
            <w:tcW w:w="2462" w:type="dxa"/>
            <w:tcBorders>
              <w:top w:val="single" w:sz="4" w:space="0" w:color="000000"/>
              <w:left w:val="single" w:sz="4" w:space="0" w:color="000000"/>
              <w:bottom w:val="single" w:sz="4" w:space="0" w:color="000000"/>
            </w:tcBorders>
            <w:shd w:val="clear" w:color="auto" w:fill="DBE5F1"/>
            <w:vAlign w:val="center"/>
          </w:tcPr>
          <w:p w:rsidR="00701B9F" w:rsidRDefault="006A6DDD">
            <w:pPr>
              <w:tabs>
                <w:tab w:val="left" w:pos="6672"/>
              </w:tabs>
              <w:rPr>
                <w:sz w:val="24"/>
                <w:szCs w:val="24"/>
              </w:rPr>
            </w:pPr>
            <w:r>
              <w:rPr>
                <w:sz w:val="24"/>
                <w:szCs w:val="24"/>
              </w:rPr>
              <w:t>Sudionici:</w:t>
            </w:r>
          </w:p>
        </w:tc>
        <w:tc>
          <w:tcPr>
            <w:tcW w:w="10308" w:type="dxa"/>
            <w:tcBorders>
              <w:top w:val="single" w:sz="4" w:space="0" w:color="000000"/>
              <w:bottom w:val="single" w:sz="4" w:space="0" w:color="000000"/>
            </w:tcBorders>
            <w:vAlign w:val="center"/>
          </w:tcPr>
          <w:p w:rsidR="00701B9F" w:rsidRDefault="006A6DDD">
            <w:pPr>
              <w:rPr>
                <w:sz w:val="24"/>
                <w:szCs w:val="24"/>
              </w:rPr>
            </w:pPr>
            <w:r>
              <w:rPr>
                <w:sz w:val="24"/>
                <w:szCs w:val="24"/>
              </w:rPr>
              <w:t>Učenici 4. razreda u Zatonu</w:t>
            </w:r>
          </w:p>
        </w:tc>
      </w:tr>
      <w:tr w:rsidR="00701B9F">
        <w:trPr>
          <w:trHeight w:val="439"/>
        </w:trPr>
        <w:tc>
          <w:tcPr>
            <w:tcW w:w="2008" w:type="dxa"/>
            <w:vMerge/>
            <w:tcBorders>
              <w:right w:val="single" w:sz="4" w:space="0" w:color="000000"/>
            </w:tcBorders>
            <w:shd w:val="clear" w:color="auto" w:fill="DBE5F1"/>
            <w:vAlign w:val="center"/>
          </w:tcPr>
          <w:p w:rsidR="00701B9F" w:rsidRDefault="00701B9F">
            <w:pPr>
              <w:widowControl w:val="0"/>
              <w:pBdr>
                <w:top w:val="nil"/>
                <w:left w:val="nil"/>
                <w:bottom w:val="nil"/>
                <w:right w:val="nil"/>
                <w:between w:val="nil"/>
              </w:pBdr>
              <w:spacing w:line="276" w:lineRule="auto"/>
              <w:rPr>
                <w:sz w:val="24"/>
                <w:szCs w:val="24"/>
              </w:rPr>
            </w:pPr>
          </w:p>
        </w:tc>
        <w:tc>
          <w:tcPr>
            <w:tcW w:w="2462" w:type="dxa"/>
            <w:tcBorders>
              <w:top w:val="single" w:sz="4" w:space="0" w:color="000000"/>
              <w:left w:val="single" w:sz="4" w:space="0" w:color="000000"/>
              <w:bottom w:val="single" w:sz="4" w:space="0" w:color="000000"/>
            </w:tcBorders>
            <w:shd w:val="clear" w:color="auto" w:fill="DBE5F1"/>
            <w:vAlign w:val="center"/>
          </w:tcPr>
          <w:p w:rsidR="00701B9F" w:rsidRDefault="006A6DDD">
            <w:pPr>
              <w:tabs>
                <w:tab w:val="left" w:pos="6672"/>
              </w:tabs>
              <w:rPr>
                <w:sz w:val="24"/>
                <w:szCs w:val="24"/>
              </w:rPr>
            </w:pPr>
            <w:r>
              <w:rPr>
                <w:sz w:val="24"/>
                <w:szCs w:val="24"/>
              </w:rPr>
              <w:t xml:space="preserve">Načini učenja: </w:t>
            </w:r>
          </w:p>
        </w:tc>
        <w:tc>
          <w:tcPr>
            <w:tcW w:w="10308" w:type="dxa"/>
            <w:tcBorders>
              <w:top w:val="single" w:sz="4" w:space="0" w:color="000000"/>
              <w:bottom w:val="single" w:sz="4" w:space="0" w:color="000000"/>
            </w:tcBorders>
            <w:vAlign w:val="center"/>
          </w:tcPr>
          <w:p w:rsidR="00701B9F" w:rsidRDefault="006A6DDD">
            <w:pPr>
              <w:rPr>
                <w:sz w:val="24"/>
                <w:szCs w:val="24"/>
              </w:rPr>
            </w:pPr>
            <w:r>
              <w:rPr>
                <w:sz w:val="24"/>
                <w:szCs w:val="24"/>
              </w:rPr>
              <w:t>Pjevanje glazbe uživo</w:t>
            </w:r>
          </w:p>
        </w:tc>
      </w:tr>
      <w:tr w:rsidR="00701B9F">
        <w:trPr>
          <w:trHeight w:val="439"/>
        </w:trPr>
        <w:tc>
          <w:tcPr>
            <w:tcW w:w="2008" w:type="dxa"/>
            <w:vMerge/>
            <w:tcBorders>
              <w:right w:val="single" w:sz="4" w:space="0" w:color="000000"/>
            </w:tcBorders>
            <w:shd w:val="clear" w:color="auto" w:fill="DBE5F1"/>
            <w:vAlign w:val="center"/>
          </w:tcPr>
          <w:p w:rsidR="00701B9F" w:rsidRDefault="00701B9F">
            <w:pPr>
              <w:widowControl w:val="0"/>
              <w:pBdr>
                <w:top w:val="nil"/>
                <w:left w:val="nil"/>
                <w:bottom w:val="nil"/>
                <w:right w:val="nil"/>
                <w:between w:val="nil"/>
              </w:pBdr>
              <w:spacing w:line="276" w:lineRule="auto"/>
              <w:rPr>
                <w:sz w:val="24"/>
                <w:szCs w:val="24"/>
              </w:rPr>
            </w:pPr>
          </w:p>
        </w:tc>
        <w:tc>
          <w:tcPr>
            <w:tcW w:w="2462" w:type="dxa"/>
            <w:tcBorders>
              <w:top w:val="single" w:sz="4" w:space="0" w:color="000000"/>
              <w:left w:val="single" w:sz="4" w:space="0" w:color="000000"/>
              <w:bottom w:val="single" w:sz="4" w:space="0" w:color="000000"/>
            </w:tcBorders>
            <w:shd w:val="clear" w:color="auto" w:fill="DBE5F1"/>
            <w:vAlign w:val="center"/>
          </w:tcPr>
          <w:p w:rsidR="00701B9F" w:rsidRDefault="006A6DDD">
            <w:pPr>
              <w:tabs>
                <w:tab w:val="left" w:pos="6672"/>
              </w:tabs>
              <w:rPr>
                <w:sz w:val="24"/>
                <w:szCs w:val="24"/>
              </w:rPr>
            </w:pPr>
            <w:r>
              <w:rPr>
                <w:sz w:val="24"/>
                <w:szCs w:val="24"/>
              </w:rPr>
              <w:t xml:space="preserve">Metode podučavanja: </w:t>
            </w:r>
          </w:p>
        </w:tc>
        <w:tc>
          <w:tcPr>
            <w:tcW w:w="10308" w:type="dxa"/>
            <w:tcBorders>
              <w:top w:val="single" w:sz="4" w:space="0" w:color="000000"/>
              <w:bottom w:val="single" w:sz="4" w:space="0" w:color="000000"/>
            </w:tcBorders>
            <w:vAlign w:val="center"/>
          </w:tcPr>
          <w:p w:rsidR="00701B9F" w:rsidRDefault="006A6DDD">
            <w:pPr>
              <w:spacing w:line="276" w:lineRule="auto"/>
              <w:rPr>
                <w:sz w:val="24"/>
                <w:szCs w:val="24"/>
              </w:rPr>
            </w:pPr>
            <w:r>
              <w:rPr>
                <w:sz w:val="24"/>
                <w:szCs w:val="24"/>
              </w:rPr>
              <w:t>Metoda demonstracije, audio-vizualne metode.</w:t>
            </w:r>
          </w:p>
        </w:tc>
      </w:tr>
      <w:tr w:rsidR="00701B9F">
        <w:trPr>
          <w:trHeight w:val="439"/>
        </w:trPr>
        <w:tc>
          <w:tcPr>
            <w:tcW w:w="2008" w:type="dxa"/>
            <w:vMerge/>
            <w:tcBorders>
              <w:right w:val="single" w:sz="4" w:space="0" w:color="000000"/>
            </w:tcBorders>
            <w:shd w:val="clear" w:color="auto" w:fill="DBE5F1"/>
            <w:vAlign w:val="center"/>
          </w:tcPr>
          <w:p w:rsidR="00701B9F" w:rsidRDefault="00701B9F">
            <w:pPr>
              <w:widowControl w:val="0"/>
              <w:pBdr>
                <w:top w:val="nil"/>
                <w:left w:val="nil"/>
                <w:bottom w:val="nil"/>
                <w:right w:val="nil"/>
                <w:between w:val="nil"/>
              </w:pBdr>
              <w:spacing w:line="276" w:lineRule="auto"/>
              <w:rPr>
                <w:sz w:val="24"/>
                <w:szCs w:val="24"/>
              </w:rPr>
            </w:pPr>
          </w:p>
        </w:tc>
        <w:tc>
          <w:tcPr>
            <w:tcW w:w="2462" w:type="dxa"/>
            <w:tcBorders>
              <w:top w:val="single" w:sz="4" w:space="0" w:color="000000"/>
              <w:left w:val="single" w:sz="4" w:space="0" w:color="000000"/>
              <w:bottom w:val="single" w:sz="4" w:space="0" w:color="000000"/>
            </w:tcBorders>
            <w:shd w:val="clear" w:color="auto" w:fill="DBE5F1"/>
            <w:vAlign w:val="center"/>
          </w:tcPr>
          <w:p w:rsidR="00701B9F" w:rsidRDefault="006A6DDD">
            <w:pPr>
              <w:tabs>
                <w:tab w:val="left" w:pos="6672"/>
              </w:tabs>
              <w:rPr>
                <w:sz w:val="24"/>
                <w:szCs w:val="24"/>
              </w:rPr>
            </w:pPr>
            <w:r>
              <w:rPr>
                <w:sz w:val="24"/>
                <w:szCs w:val="24"/>
              </w:rPr>
              <w:t>Trajanje izvedbe:</w:t>
            </w:r>
          </w:p>
        </w:tc>
        <w:tc>
          <w:tcPr>
            <w:tcW w:w="10308" w:type="dxa"/>
            <w:tcBorders>
              <w:top w:val="single" w:sz="4" w:space="0" w:color="000000"/>
              <w:bottom w:val="single" w:sz="4" w:space="0" w:color="000000"/>
            </w:tcBorders>
            <w:vAlign w:val="center"/>
          </w:tcPr>
          <w:p w:rsidR="00701B9F" w:rsidRDefault="006A6DDD">
            <w:pPr>
              <w:rPr>
                <w:sz w:val="24"/>
                <w:szCs w:val="24"/>
              </w:rPr>
            </w:pPr>
            <w:r>
              <w:rPr>
                <w:sz w:val="24"/>
                <w:szCs w:val="24"/>
              </w:rPr>
              <w:t>Od rujna 2023. do sredine lipnja 2024.</w:t>
            </w:r>
          </w:p>
        </w:tc>
      </w:tr>
      <w:tr w:rsidR="00701B9F">
        <w:tc>
          <w:tcPr>
            <w:tcW w:w="4470" w:type="dxa"/>
            <w:gridSpan w:val="2"/>
            <w:shd w:val="clear" w:color="auto" w:fill="DBE5F1"/>
            <w:vAlign w:val="center"/>
          </w:tcPr>
          <w:p w:rsidR="00701B9F" w:rsidRDefault="006A6DDD">
            <w:pPr>
              <w:tabs>
                <w:tab w:val="left" w:pos="6672"/>
              </w:tabs>
              <w:rPr>
                <w:sz w:val="24"/>
                <w:szCs w:val="24"/>
              </w:rPr>
            </w:pPr>
            <w:r>
              <w:rPr>
                <w:sz w:val="24"/>
                <w:szCs w:val="24"/>
              </w:rPr>
              <w:t>Potrebni resursi (troškovnik)</w:t>
            </w:r>
          </w:p>
        </w:tc>
        <w:tc>
          <w:tcPr>
            <w:tcW w:w="10308" w:type="dxa"/>
          </w:tcPr>
          <w:p w:rsidR="00701B9F" w:rsidRDefault="006A6DDD">
            <w:pPr>
              <w:tabs>
                <w:tab w:val="left" w:pos="6672"/>
              </w:tabs>
              <w:rPr>
                <w:sz w:val="24"/>
                <w:szCs w:val="24"/>
              </w:rPr>
            </w:pPr>
            <w:r>
              <w:rPr>
                <w:sz w:val="24"/>
                <w:szCs w:val="24"/>
              </w:rPr>
              <w:t>/</w:t>
            </w:r>
          </w:p>
        </w:tc>
      </w:tr>
      <w:tr w:rsidR="00701B9F">
        <w:tc>
          <w:tcPr>
            <w:tcW w:w="4470" w:type="dxa"/>
            <w:gridSpan w:val="2"/>
            <w:shd w:val="clear" w:color="auto" w:fill="DBE5F1"/>
            <w:vAlign w:val="center"/>
          </w:tcPr>
          <w:p w:rsidR="00701B9F" w:rsidRDefault="006A6DDD">
            <w:pPr>
              <w:tabs>
                <w:tab w:val="left" w:pos="6672"/>
              </w:tabs>
              <w:rPr>
                <w:sz w:val="24"/>
                <w:szCs w:val="24"/>
              </w:rPr>
            </w:pPr>
            <w:r>
              <w:rPr>
                <w:sz w:val="24"/>
                <w:szCs w:val="24"/>
              </w:rPr>
              <w:t xml:space="preserve">Moguće teškoće </w:t>
            </w:r>
          </w:p>
        </w:tc>
        <w:tc>
          <w:tcPr>
            <w:tcW w:w="10308" w:type="dxa"/>
          </w:tcPr>
          <w:p w:rsidR="00701B9F" w:rsidRDefault="006A6DDD">
            <w:pPr>
              <w:tabs>
                <w:tab w:val="left" w:pos="6672"/>
              </w:tabs>
              <w:rPr>
                <w:sz w:val="24"/>
                <w:szCs w:val="24"/>
              </w:rPr>
            </w:pPr>
            <w:r>
              <w:rPr>
                <w:sz w:val="24"/>
                <w:szCs w:val="24"/>
              </w:rPr>
              <w:t>/</w:t>
            </w:r>
          </w:p>
        </w:tc>
      </w:tr>
      <w:tr w:rsidR="00701B9F">
        <w:tc>
          <w:tcPr>
            <w:tcW w:w="4470" w:type="dxa"/>
            <w:gridSpan w:val="2"/>
            <w:shd w:val="clear" w:color="auto" w:fill="DBE5F1"/>
            <w:vAlign w:val="center"/>
          </w:tcPr>
          <w:p w:rsidR="00701B9F" w:rsidRDefault="006A6DDD">
            <w:pPr>
              <w:tabs>
                <w:tab w:val="left" w:pos="6672"/>
              </w:tabs>
              <w:rPr>
                <w:sz w:val="24"/>
                <w:szCs w:val="24"/>
              </w:rPr>
            </w:pPr>
            <w:r>
              <w:rPr>
                <w:sz w:val="24"/>
                <w:szCs w:val="24"/>
              </w:rPr>
              <w:t>Način praćenja i provjere ishoda/postignuća</w:t>
            </w:r>
          </w:p>
        </w:tc>
        <w:tc>
          <w:tcPr>
            <w:tcW w:w="10308" w:type="dxa"/>
          </w:tcPr>
          <w:p w:rsidR="00701B9F" w:rsidRDefault="006A6DDD">
            <w:pPr>
              <w:rPr>
                <w:sz w:val="24"/>
                <w:szCs w:val="24"/>
              </w:rPr>
            </w:pPr>
            <w:r>
              <w:rPr>
                <w:sz w:val="24"/>
                <w:szCs w:val="24"/>
              </w:rPr>
              <w:t>Rasprave, analize.</w:t>
            </w:r>
          </w:p>
        </w:tc>
      </w:tr>
      <w:tr w:rsidR="00701B9F">
        <w:trPr>
          <w:trHeight w:val="593"/>
        </w:trPr>
        <w:tc>
          <w:tcPr>
            <w:tcW w:w="4470" w:type="dxa"/>
            <w:gridSpan w:val="2"/>
            <w:shd w:val="clear" w:color="auto" w:fill="DBE5F1"/>
            <w:vAlign w:val="center"/>
          </w:tcPr>
          <w:p w:rsidR="00701B9F" w:rsidRDefault="006A6DDD">
            <w:pPr>
              <w:tabs>
                <w:tab w:val="left" w:pos="6672"/>
              </w:tabs>
              <w:rPr>
                <w:sz w:val="24"/>
                <w:szCs w:val="24"/>
              </w:rPr>
            </w:pPr>
            <w:r>
              <w:rPr>
                <w:sz w:val="24"/>
                <w:szCs w:val="24"/>
              </w:rPr>
              <w:t xml:space="preserve">Odgovorne osobe </w:t>
            </w:r>
          </w:p>
        </w:tc>
        <w:tc>
          <w:tcPr>
            <w:tcW w:w="10308" w:type="dxa"/>
          </w:tcPr>
          <w:p w:rsidR="00701B9F" w:rsidRDefault="006A6DDD">
            <w:pPr>
              <w:tabs>
                <w:tab w:val="left" w:pos="6672"/>
              </w:tabs>
              <w:rPr>
                <w:sz w:val="24"/>
                <w:szCs w:val="24"/>
              </w:rPr>
            </w:pPr>
            <w:r>
              <w:rPr>
                <w:sz w:val="24"/>
                <w:szCs w:val="24"/>
              </w:rPr>
              <w:t>Irena Jurleka, prof. glazbene kulture</w:t>
            </w:r>
          </w:p>
        </w:tc>
      </w:tr>
    </w:tbl>
    <w:p w:rsidR="00701B9F" w:rsidRDefault="00701B9F">
      <w:pPr>
        <w:tabs>
          <w:tab w:val="left" w:pos="6672"/>
        </w:tabs>
        <w:spacing w:after="0" w:line="240" w:lineRule="auto"/>
        <w:rPr>
          <w:sz w:val="24"/>
          <w:szCs w:val="24"/>
        </w:rPr>
      </w:pPr>
    </w:p>
    <w:p w:rsidR="00701B9F" w:rsidRDefault="00701B9F">
      <w:pPr>
        <w:tabs>
          <w:tab w:val="left" w:pos="6672"/>
        </w:tabs>
        <w:spacing w:after="0" w:line="240" w:lineRule="auto"/>
        <w:rPr>
          <w:sz w:val="24"/>
          <w:szCs w:val="24"/>
        </w:rPr>
      </w:pPr>
    </w:p>
    <w:p w:rsidR="00E62328" w:rsidRDefault="00E62328">
      <w:pPr>
        <w:tabs>
          <w:tab w:val="left" w:pos="6672"/>
        </w:tabs>
        <w:spacing w:after="0" w:line="240" w:lineRule="auto"/>
        <w:rPr>
          <w:sz w:val="24"/>
          <w:szCs w:val="24"/>
        </w:rPr>
      </w:pPr>
    </w:p>
    <w:p w:rsidR="00E62328" w:rsidRDefault="00E62328">
      <w:pPr>
        <w:tabs>
          <w:tab w:val="left" w:pos="6672"/>
        </w:tabs>
        <w:spacing w:after="0" w:line="240" w:lineRule="auto"/>
        <w:rPr>
          <w:sz w:val="24"/>
          <w:szCs w:val="24"/>
        </w:rPr>
      </w:pPr>
    </w:p>
    <w:p w:rsidR="00E62328" w:rsidRDefault="00E62328">
      <w:pPr>
        <w:tabs>
          <w:tab w:val="left" w:pos="6672"/>
        </w:tabs>
        <w:spacing w:after="0" w:line="240" w:lineRule="auto"/>
        <w:rPr>
          <w:sz w:val="24"/>
          <w:szCs w:val="24"/>
        </w:rPr>
      </w:pPr>
    </w:p>
    <w:p w:rsidR="00E62328" w:rsidRDefault="00E62328">
      <w:pPr>
        <w:tabs>
          <w:tab w:val="left" w:pos="6672"/>
        </w:tabs>
        <w:spacing w:after="0" w:line="240" w:lineRule="auto"/>
        <w:rPr>
          <w:sz w:val="24"/>
          <w:szCs w:val="24"/>
        </w:rPr>
      </w:pPr>
    </w:p>
    <w:p w:rsidR="00E62328" w:rsidRDefault="00E62328">
      <w:pPr>
        <w:tabs>
          <w:tab w:val="left" w:pos="6672"/>
        </w:tabs>
        <w:spacing w:after="0" w:line="240" w:lineRule="auto"/>
        <w:rPr>
          <w:sz w:val="24"/>
          <w:szCs w:val="24"/>
        </w:rPr>
      </w:pPr>
    </w:p>
    <w:p w:rsidR="00E62328" w:rsidRDefault="00E62328">
      <w:pPr>
        <w:tabs>
          <w:tab w:val="left" w:pos="6672"/>
        </w:tabs>
        <w:spacing w:after="0" w:line="240" w:lineRule="auto"/>
        <w:rPr>
          <w:sz w:val="24"/>
          <w:szCs w:val="24"/>
        </w:rPr>
      </w:pPr>
    </w:p>
    <w:p w:rsidR="00E62328" w:rsidRDefault="00E62328">
      <w:pPr>
        <w:tabs>
          <w:tab w:val="left" w:pos="6672"/>
        </w:tabs>
        <w:spacing w:after="0" w:line="240" w:lineRule="auto"/>
        <w:rPr>
          <w:sz w:val="24"/>
          <w:szCs w:val="24"/>
        </w:rPr>
      </w:pPr>
    </w:p>
    <w:p w:rsidR="00E62328" w:rsidRDefault="00E62328">
      <w:pPr>
        <w:tabs>
          <w:tab w:val="left" w:pos="6672"/>
        </w:tabs>
        <w:spacing w:after="0" w:line="240" w:lineRule="auto"/>
        <w:rPr>
          <w:sz w:val="24"/>
          <w:szCs w:val="24"/>
        </w:rPr>
      </w:pPr>
    </w:p>
    <w:p w:rsidR="00701B9F" w:rsidRDefault="00701B9F">
      <w:pPr>
        <w:tabs>
          <w:tab w:val="left" w:pos="6672"/>
        </w:tabs>
        <w:spacing w:after="0" w:line="240" w:lineRule="auto"/>
        <w:rPr>
          <w:sz w:val="24"/>
          <w:szCs w:val="24"/>
        </w:rPr>
      </w:pPr>
    </w:p>
    <w:p w:rsidR="00701B9F" w:rsidRDefault="00701B9F">
      <w:pPr>
        <w:spacing w:line="259" w:lineRule="auto"/>
        <w:rPr>
          <w:sz w:val="24"/>
          <w:szCs w:val="24"/>
        </w:rPr>
      </w:pPr>
    </w:p>
    <w:tbl>
      <w:tblPr>
        <w:tblStyle w:val="afffffffffffffd"/>
        <w:tblW w:w="14700" w:type="dxa"/>
        <w:tblInd w:w="-33" w:type="dxa"/>
        <w:tblBorders>
          <w:top w:val="single" w:sz="4" w:space="0" w:color="17365D"/>
          <w:left w:val="single" w:sz="4" w:space="0" w:color="17365D"/>
          <w:bottom w:val="single" w:sz="4" w:space="0" w:color="17365D"/>
          <w:right w:val="single" w:sz="4" w:space="0" w:color="17365D"/>
          <w:insideH w:val="single" w:sz="4" w:space="0" w:color="17365D"/>
          <w:insideV w:val="single" w:sz="4" w:space="0" w:color="17365D"/>
        </w:tblBorders>
        <w:tblLayout w:type="fixed"/>
        <w:tblLook w:val="0400" w:firstRow="0" w:lastRow="0" w:firstColumn="0" w:lastColumn="0" w:noHBand="0" w:noVBand="1"/>
      </w:tblPr>
      <w:tblGrid>
        <w:gridCol w:w="1935"/>
        <w:gridCol w:w="2460"/>
        <w:gridCol w:w="10305"/>
      </w:tblGrid>
      <w:tr w:rsidR="00701B9F">
        <w:tc>
          <w:tcPr>
            <w:tcW w:w="4395" w:type="dxa"/>
            <w:gridSpan w:val="2"/>
            <w:tcBorders>
              <w:right w:val="single" w:sz="4" w:space="0" w:color="000000"/>
            </w:tcBorders>
            <w:shd w:val="clear" w:color="auto" w:fill="5F497A"/>
            <w:vAlign w:val="center"/>
          </w:tcPr>
          <w:p w:rsidR="00701B9F" w:rsidRDefault="006A6DDD">
            <w:pPr>
              <w:keepLines/>
              <w:rPr>
                <w:color w:val="FFFFFF"/>
                <w:sz w:val="24"/>
                <w:szCs w:val="24"/>
              </w:rPr>
            </w:pPr>
            <w:r>
              <w:rPr>
                <w:color w:val="FFFFFF"/>
                <w:sz w:val="24"/>
                <w:szCs w:val="24"/>
              </w:rPr>
              <w:t>KURIKULUMSKO PODRUČJE</w:t>
            </w:r>
          </w:p>
        </w:tc>
        <w:tc>
          <w:tcPr>
            <w:tcW w:w="10305" w:type="dxa"/>
            <w:tcBorders>
              <w:left w:val="single" w:sz="4" w:space="0" w:color="000000"/>
            </w:tcBorders>
            <w:shd w:val="clear" w:color="auto" w:fill="FFFFFF"/>
            <w:vAlign w:val="center"/>
          </w:tcPr>
          <w:p w:rsidR="00701B9F" w:rsidRDefault="006A6DDD">
            <w:pPr>
              <w:keepLines/>
              <w:rPr>
                <w:sz w:val="24"/>
                <w:szCs w:val="24"/>
              </w:rPr>
            </w:pPr>
            <w:r>
              <w:t>biologija-biološka grupa</w:t>
            </w:r>
          </w:p>
        </w:tc>
      </w:tr>
      <w:tr w:rsidR="00701B9F">
        <w:tc>
          <w:tcPr>
            <w:tcW w:w="4395" w:type="dxa"/>
            <w:gridSpan w:val="2"/>
            <w:tcBorders>
              <w:right w:val="single" w:sz="4" w:space="0" w:color="000000"/>
            </w:tcBorders>
            <w:shd w:val="clear" w:color="auto" w:fill="93CDDC"/>
            <w:vAlign w:val="center"/>
          </w:tcPr>
          <w:p w:rsidR="00701B9F" w:rsidRDefault="006A6DDD">
            <w:pPr>
              <w:keepLines/>
              <w:rPr>
                <w:sz w:val="24"/>
                <w:szCs w:val="24"/>
              </w:rPr>
            </w:pPr>
            <w:r>
              <w:rPr>
                <w:sz w:val="24"/>
                <w:szCs w:val="24"/>
              </w:rPr>
              <w:t>Naziv aktivnosti, programa ili projekta</w:t>
            </w:r>
          </w:p>
        </w:tc>
        <w:tc>
          <w:tcPr>
            <w:tcW w:w="10305" w:type="dxa"/>
            <w:tcBorders>
              <w:left w:val="single" w:sz="4" w:space="0" w:color="000000"/>
            </w:tcBorders>
            <w:shd w:val="clear" w:color="auto" w:fill="FFFFFF"/>
            <w:vAlign w:val="center"/>
          </w:tcPr>
          <w:p w:rsidR="00701B9F" w:rsidRDefault="006A6DDD">
            <w:pPr>
              <w:keepLines/>
              <w:rPr>
                <w:sz w:val="24"/>
                <w:szCs w:val="24"/>
              </w:rPr>
            </w:pPr>
            <w:r>
              <w:t>Biosigurnost i biozaštita</w:t>
            </w:r>
          </w:p>
        </w:tc>
      </w:tr>
      <w:tr w:rsidR="00701B9F">
        <w:tc>
          <w:tcPr>
            <w:tcW w:w="4395" w:type="dxa"/>
            <w:gridSpan w:val="2"/>
            <w:tcBorders>
              <w:right w:val="single" w:sz="4" w:space="0" w:color="000000"/>
            </w:tcBorders>
            <w:shd w:val="clear" w:color="auto" w:fill="DBE5F1"/>
            <w:vAlign w:val="center"/>
          </w:tcPr>
          <w:p w:rsidR="00701B9F" w:rsidRDefault="006A6DDD">
            <w:pPr>
              <w:keepLines/>
              <w:rPr>
                <w:sz w:val="24"/>
                <w:szCs w:val="24"/>
              </w:rPr>
            </w:pPr>
            <w:r>
              <w:rPr>
                <w:sz w:val="24"/>
                <w:szCs w:val="24"/>
              </w:rPr>
              <w:t>Cilj</w:t>
            </w:r>
          </w:p>
        </w:tc>
        <w:tc>
          <w:tcPr>
            <w:tcW w:w="10305" w:type="dxa"/>
            <w:tcBorders>
              <w:top w:val="single" w:sz="5" w:space="0" w:color="17365D"/>
              <w:left w:val="single" w:sz="5" w:space="0" w:color="000000"/>
              <w:bottom w:val="single" w:sz="5" w:space="0" w:color="17365D"/>
              <w:right w:val="single" w:sz="5" w:space="0" w:color="17365D"/>
            </w:tcBorders>
            <w:tcMar>
              <w:top w:w="0" w:type="dxa"/>
              <w:left w:w="100" w:type="dxa"/>
              <w:bottom w:w="0" w:type="dxa"/>
              <w:right w:w="100" w:type="dxa"/>
            </w:tcMar>
          </w:tcPr>
          <w:p w:rsidR="00701B9F" w:rsidRDefault="006A6DDD">
            <w:pPr>
              <w:keepLines/>
              <w:rPr>
                <w:sz w:val="24"/>
                <w:szCs w:val="24"/>
              </w:rPr>
            </w:pPr>
            <w:r>
              <w:rPr>
                <w:sz w:val="24"/>
                <w:szCs w:val="24"/>
              </w:rPr>
              <w:t>Usvajanje temeljnih znanja i vještine o biosigurnosnim ugrozama, o njihovoj prevenciji i zaštiti od istih</w:t>
            </w:r>
          </w:p>
        </w:tc>
      </w:tr>
      <w:tr w:rsidR="00701B9F">
        <w:tc>
          <w:tcPr>
            <w:tcW w:w="4395" w:type="dxa"/>
            <w:gridSpan w:val="2"/>
            <w:shd w:val="clear" w:color="auto" w:fill="DBE5F1"/>
            <w:vAlign w:val="center"/>
          </w:tcPr>
          <w:p w:rsidR="00701B9F" w:rsidRDefault="006A6DDD">
            <w:pPr>
              <w:keepLines/>
              <w:rPr>
                <w:sz w:val="24"/>
                <w:szCs w:val="24"/>
              </w:rPr>
            </w:pPr>
            <w:r>
              <w:rPr>
                <w:sz w:val="24"/>
                <w:szCs w:val="24"/>
              </w:rPr>
              <w:t>Ciklus /razred</w:t>
            </w:r>
          </w:p>
        </w:tc>
        <w:tc>
          <w:tcPr>
            <w:tcW w:w="10305" w:type="dxa"/>
          </w:tcPr>
          <w:p w:rsidR="00701B9F" w:rsidRDefault="006A6DDD">
            <w:pPr>
              <w:keepLines/>
              <w:rPr>
                <w:sz w:val="24"/>
                <w:szCs w:val="24"/>
              </w:rPr>
            </w:pPr>
            <w:r>
              <w:rPr>
                <w:sz w:val="24"/>
                <w:szCs w:val="24"/>
              </w:rPr>
              <w:t>7.i 8.r</w:t>
            </w:r>
          </w:p>
        </w:tc>
      </w:tr>
      <w:tr w:rsidR="00701B9F">
        <w:tc>
          <w:tcPr>
            <w:tcW w:w="4395" w:type="dxa"/>
            <w:gridSpan w:val="2"/>
            <w:shd w:val="clear" w:color="auto" w:fill="DBE5F1"/>
            <w:vAlign w:val="center"/>
          </w:tcPr>
          <w:p w:rsidR="00701B9F" w:rsidRDefault="006A6DDD">
            <w:pPr>
              <w:keepLines/>
              <w:rPr>
                <w:sz w:val="24"/>
                <w:szCs w:val="24"/>
              </w:rPr>
            </w:pPr>
            <w:r>
              <w:rPr>
                <w:sz w:val="24"/>
                <w:szCs w:val="24"/>
              </w:rPr>
              <w:t xml:space="preserve">Obrazloženje cilja </w:t>
            </w:r>
          </w:p>
        </w:tc>
        <w:tc>
          <w:tcPr>
            <w:tcW w:w="10305" w:type="dxa"/>
          </w:tcPr>
          <w:p w:rsidR="00701B9F" w:rsidRDefault="006A6DDD">
            <w:pPr>
              <w:keepLines/>
              <w:rPr>
                <w:sz w:val="24"/>
                <w:szCs w:val="24"/>
              </w:rPr>
            </w:pPr>
            <w:r>
              <w:t>Izbijanjem svjetske pandemije SARS-CoV-2  biosigurnost i biozaštitu  su u  središtu interesa svih društvenih čimbenika u svijetu, stoga je nužna edukacija o toj temi kao i  promocija  vrijednost zdravlja, solidarnosti, empatije i odgovornog ponašanja</w:t>
            </w:r>
          </w:p>
        </w:tc>
      </w:tr>
      <w:tr w:rsidR="00701B9F">
        <w:tc>
          <w:tcPr>
            <w:tcW w:w="4395" w:type="dxa"/>
            <w:gridSpan w:val="2"/>
            <w:shd w:val="clear" w:color="auto" w:fill="DBE5F1"/>
            <w:vAlign w:val="center"/>
          </w:tcPr>
          <w:p w:rsidR="00701B9F" w:rsidRDefault="00701B9F">
            <w:pPr>
              <w:keepLines/>
              <w:rPr>
                <w:sz w:val="24"/>
                <w:szCs w:val="24"/>
              </w:rPr>
            </w:pPr>
          </w:p>
          <w:p w:rsidR="00701B9F" w:rsidRDefault="006A6DDD">
            <w:pPr>
              <w:keepLines/>
              <w:rPr>
                <w:sz w:val="24"/>
                <w:szCs w:val="24"/>
              </w:rPr>
            </w:pPr>
            <w:r>
              <w:rPr>
                <w:sz w:val="24"/>
                <w:szCs w:val="24"/>
              </w:rPr>
              <w:t xml:space="preserve">Očekivani ishodi/postignuća: </w:t>
            </w:r>
          </w:p>
          <w:p w:rsidR="00701B9F" w:rsidRDefault="00701B9F">
            <w:pPr>
              <w:keepLines/>
              <w:rPr>
                <w:sz w:val="24"/>
                <w:szCs w:val="24"/>
              </w:rPr>
            </w:pPr>
          </w:p>
        </w:tc>
        <w:tc>
          <w:tcPr>
            <w:tcW w:w="10305" w:type="dxa"/>
            <w:tcBorders>
              <w:top w:val="single" w:sz="5" w:space="0" w:color="17365D"/>
              <w:left w:val="single" w:sz="5" w:space="0" w:color="17365D"/>
              <w:bottom w:val="single" w:sz="5" w:space="0" w:color="17365D"/>
              <w:right w:val="single" w:sz="5" w:space="0" w:color="17365D"/>
            </w:tcBorders>
            <w:tcMar>
              <w:top w:w="0" w:type="dxa"/>
              <w:left w:w="100" w:type="dxa"/>
              <w:bottom w:w="0" w:type="dxa"/>
              <w:right w:w="100" w:type="dxa"/>
            </w:tcMar>
          </w:tcPr>
          <w:p w:rsidR="00701B9F" w:rsidRDefault="006A6DDD">
            <w:pPr>
              <w:keepLines/>
              <w:rPr>
                <w:sz w:val="24"/>
                <w:szCs w:val="24"/>
              </w:rPr>
            </w:pPr>
            <w:r>
              <w:rPr>
                <w:sz w:val="24"/>
                <w:szCs w:val="24"/>
              </w:rPr>
              <w:t>- oblikovan način razmišljanja i ponašanja učenika kao odgovornih članova društva vezanih uz osobno zdravlje i zdravlje drugih ljudi</w:t>
            </w:r>
          </w:p>
          <w:p w:rsidR="00701B9F" w:rsidRDefault="006A6DDD">
            <w:pPr>
              <w:keepLines/>
              <w:rPr>
                <w:sz w:val="24"/>
                <w:szCs w:val="24"/>
              </w:rPr>
            </w:pPr>
            <w:r>
              <w:rPr>
                <w:sz w:val="24"/>
                <w:szCs w:val="24"/>
              </w:rPr>
              <w:t xml:space="preserve"> - primjena znanja o opasnim uzročnicima, prevenciji i zaštiti od istih</w:t>
            </w:r>
          </w:p>
          <w:p w:rsidR="00701B9F" w:rsidRDefault="006A6DDD">
            <w:pPr>
              <w:keepLines/>
              <w:rPr>
                <w:sz w:val="24"/>
                <w:szCs w:val="24"/>
              </w:rPr>
            </w:pPr>
            <w:r>
              <w:rPr>
                <w:sz w:val="24"/>
                <w:szCs w:val="24"/>
              </w:rPr>
              <w:t xml:space="preserve"> - razvijena ekološka svijest učenika i interes za ekologiju</w:t>
            </w:r>
          </w:p>
          <w:p w:rsidR="00701B9F" w:rsidRDefault="006A6DDD">
            <w:pPr>
              <w:keepLines/>
              <w:rPr>
                <w:sz w:val="24"/>
                <w:szCs w:val="24"/>
              </w:rPr>
            </w:pPr>
            <w:r>
              <w:rPr>
                <w:sz w:val="24"/>
                <w:szCs w:val="24"/>
              </w:rPr>
              <w:t xml:space="preserve"> - razvijen interes za istraživački rad i STEM područje</w:t>
            </w:r>
          </w:p>
          <w:p w:rsidR="00701B9F" w:rsidRDefault="006A6DDD">
            <w:pPr>
              <w:keepLines/>
              <w:rPr>
                <w:sz w:val="24"/>
                <w:szCs w:val="24"/>
              </w:rPr>
            </w:pPr>
            <w:r>
              <w:rPr>
                <w:sz w:val="24"/>
                <w:szCs w:val="24"/>
              </w:rPr>
              <w:t>- razvijene digitalne kompetencije vezane uz programiranje, mjerenje, unos, obradu, analizu i prezentaciju podataka</w:t>
            </w:r>
          </w:p>
          <w:p w:rsidR="00701B9F" w:rsidRDefault="006A6DDD">
            <w:pPr>
              <w:keepLines/>
              <w:rPr>
                <w:sz w:val="24"/>
                <w:szCs w:val="24"/>
              </w:rPr>
            </w:pPr>
            <w:r>
              <w:rPr>
                <w:sz w:val="24"/>
                <w:szCs w:val="24"/>
              </w:rPr>
              <w:t>- razvijen suradnički odnos učenika, mentora i roditelja</w:t>
            </w:r>
          </w:p>
          <w:p w:rsidR="00701B9F" w:rsidRDefault="006A6DDD">
            <w:pPr>
              <w:keepLines/>
              <w:rPr>
                <w:sz w:val="24"/>
                <w:szCs w:val="24"/>
              </w:rPr>
            </w:pPr>
            <w:r>
              <w:rPr>
                <w:sz w:val="24"/>
                <w:szCs w:val="24"/>
              </w:rPr>
              <w:t>- razvijene komunikacijske i prezentacijske vještine</w:t>
            </w:r>
          </w:p>
        </w:tc>
      </w:tr>
      <w:tr w:rsidR="00701B9F">
        <w:trPr>
          <w:trHeight w:val="450"/>
        </w:trPr>
        <w:tc>
          <w:tcPr>
            <w:tcW w:w="1935" w:type="dxa"/>
            <w:vMerge w:val="restart"/>
            <w:tcBorders>
              <w:right w:val="single" w:sz="4" w:space="0" w:color="000000"/>
            </w:tcBorders>
            <w:shd w:val="clear" w:color="auto" w:fill="DBE5F1"/>
            <w:vAlign w:val="center"/>
          </w:tcPr>
          <w:p w:rsidR="00701B9F" w:rsidRDefault="00701B9F">
            <w:pPr>
              <w:keepLines/>
              <w:rPr>
                <w:sz w:val="24"/>
                <w:szCs w:val="24"/>
              </w:rPr>
            </w:pPr>
          </w:p>
          <w:p w:rsidR="00701B9F" w:rsidRDefault="006A6DDD">
            <w:pPr>
              <w:keepLines/>
              <w:rPr>
                <w:sz w:val="24"/>
                <w:szCs w:val="24"/>
              </w:rPr>
            </w:pPr>
            <w:r>
              <w:rPr>
                <w:sz w:val="24"/>
                <w:szCs w:val="24"/>
              </w:rPr>
              <w:t>Način realizacije</w:t>
            </w:r>
          </w:p>
          <w:p w:rsidR="00701B9F" w:rsidRDefault="00701B9F">
            <w:pPr>
              <w:keepLines/>
              <w:rPr>
                <w:sz w:val="24"/>
                <w:szCs w:val="24"/>
              </w:rPr>
            </w:pPr>
          </w:p>
        </w:tc>
        <w:tc>
          <w:tcPr>
            <w:tcW w:w="2460" w:type="dxa"/>
            <w:tcBorders>
              <w:left w:val="single" w:sz="4" w:space="0" w:color="000000"/>
              <w:bottom w:val="single" w:sz="4" w:space="0" w:color="000000"/>
            </w:tcBorders>
            <w:shd w:val="clear" w:color="auto" w:fill="DBE5F1"/>
            <w:vAlign w:val="center"/>
          </w:tcPr>
          <w:p w:rsidR="00701B9F" w:rsidRDefault="006A6DDD">
            <w:pPr>
              <w:keepLines/>
              <w:rPr>
                <w:sz w:val="24"/>
                <w:szCs w:val="24"/>
              </w:rPr>
            </w:pPr>
            <w:r>
              <w:rPr>
                <w:sz w:val="24"/>
                <w:szCs w:val="24"/>
              </w:rPr>
              <w:t>Oblik:</w:t>
            </w:r>
          </w:p>
        </w:tc>
        <w:tc>
          <w:tcPr>
            <w:tcW w:w="10305" w:type="dxa"/>
            <w:tcBorders>
              <w:bottom w:val="single" w:sz="4" w:space="0" w:color="000000"/>
            </w:tcBorders>
            <w:vAlign w:val="center"/>
          </w:tcPr>
          <w:p w:rsidR="00701B9F" w:rsidRDefault="006A6DDD">
            <w:pPr>
              <w:keepLines/>
              <w:rPr>
                <w:sz w:val="24"/>
                <w:szCs w:val="24"/>
              </w:rPr>
            </w:pPr>
            <w:r>
              <w:t>U sklopu izvannastavnih aktivnosti</w:t>
            </w:r>
          </w:p>
        </w:tc>
      </w:tr>
      <w:tr w:rsidR="00701B9F">
        <w:trPr>
          <w:trHeight w:val="724"/>
        </w:trPr>
        <w:tc>
          <w:tcPr>
            <w:tcW w:w="1935" w:type="dxa"/>
            <w:vMerge/>
            <w:tcBorders>
              <w:right w:val="single" w:sz="4" w:space="0" w:color="000000"/>
            </w:tcBorders>
            <w:shd w:val="clear" w:color="auto" w:fill="DBE5F1"/>
            <w:vAlign w:val="center"/>
          </w:tcPr>
          <w:p w:rsidR="00701B9F" w:rsidRDefault="00701B9F">
            <w:pPr>
              <w:widowControl w:val="0"/>
              <w:spacing w:line="276" w:lineRule="auto"/>
              <w:rPr>
                <w:sz w:val="24"/>
                <w:szCs w:val="24"/>
              </w:rPr>
            </w:pPr>
          </w:p>
        </w:tc>
        <w:tc>
          <w:tcPr>
            <w:tcW w:w="2460" w:type="dxa"/>
            <w:tcBorders>
              <w:top w:val="single" w:sz="4" w:space="0" w:color="000000"/>
              <w:left w:val="single" w:sz="4" w:space="0" w:color="000000"/>
              <w:bottom w:val="single" w:sz="4" w:space="0" w:color="000000"/>
            </w:tcBorders>
            <w:shd w:val="clear" w:color="auto" w:fill="DBE5F1"/>
            <w:vAlign w:val="center"/>
          </w:tcPr>
          <w:p w:rsidR="00701B9F" w:rsidRDefault="006A6DDD">
            <w:pPr>
              <w:keepLines/>
              <w:rPr>
                <w:sz w:val="24"/>
                <w:szCs w:val="24"/>
              </w:rPr>
            </w:pPr>
            <w:r>
              <w:rPr>
                <w:sz w:val="24"/>
                <w:szCs w:val="24"/>
              </w:rPr>
              <w:t>Sudionici:</w:t>
            </w:r>
          </w:p>
        </w:tc>
        <w:tc>
          <w:tcPr>
            <w:tcW w:w="10305" w:type="dxa"/>
            <w:tcBorders>
              <w:top w:val="single" w:sz="5" w:space="0" w:color="000000"/>
              <w:left w:val="single" w:sz="5" w:space="0" w:color="17365D"/>
              <w:bottom w:val="single" w:sz="5" w:space="0" w:color="000000"/>
              <w:right w:val="single" w:sz="5" w:space="0" w:color="17365D"/>
            </w:tcBorders>
            <w:tcMar>
              <w:top w:w="0" w:type="dxa"/>
              <w:left w:w="100" w:type="dxa"/>
              <w:bottom w:w="0" w:type="dxa"/>
              <w:right w:w="100" w:type="dxa"/>
            </w:tcMar>
          </w:tcPr>
          <w:p w:rsidR="00701B9F" w:rsidRDefault="006A6DDD">
            <w:pPr>
              <w:keepLines/>
              <w:rPr>
                <w:sz w:val="24"/>
                <w:szCs w:val="24"/>
              </w:rPr>
            </w:pPr>
            <w:r>
              <w:rPr>
                <w:sz w:val="24"/>
                <w:szCs w:val="24"/>
              </w:rPr>
              <w:t>Učenici 7. i 8. razreda</w:t>
            </w:r>
          </w:p>
        </w:tc>
      </w:tr>
      <w:tr w:rsidR="00701B9F">
        <w:trPr>
          <w:trHeight w:val="141"/>
        </w:trPr>
        <w:tc>
          <w:tcPr>
            <w:tcW w:w="1935" w:type="dxa"/>
            <w:vMerge/>
            <w:tcBorders>
              <w:right w:val="single" w:sz="4" w:space="0" w:color="000000"/>
            </w:tcBorders>
            <w:shd w:val="clear" w:color="auto" w:fill="DBE5F1"/>
            <w:vAlign w:val="center"/>
          </w:tcPr>
          <w:p w:rsidR="00701B9F" w:rsidRDefault="00701B9F">
            <w:pPr>
              <w:widowControl w:val="0"/>
              <w:spacing w:line="276" w:lineRule="auto"/>
              <w:rPr>
                <w:sz w:val="24"/>
                <w:szCs w:val="24"/>
              </w:rPr>
            </w:pPr>
          </w:p>
        </w:tc>
        <w:tc>
          <w:tcPr>
            <w:tcW w:w="2460" w:type="dxa"/>
            <w:tcBorders>
              <w:top w:val="single" w:sz="4" w:space="0" w:color="000000"/>
              <w:left w:val="single" w:sz="4" w:space="0" w:color="000000"/>
              <w:bottom w:val="single" w:sz="4" w:space="0" w:color="000000"/>
            </w:tcBorders>
            <w:shd w:val="clear" w:color="auto" w:fill="DBE5F1"/>
            <w:vAlign w:val="center"/>
          </w:tcPr>
          <w:p w:rsidR="00701B9F" w:rsidRDefault="006A6DDD">
            <w:pPr>
              <w:keepLines/>
              <w:rPr>
                <w:sz w:val="24"/>
                <w:szCs w:val="24"/>
              </w:rPr>
            </w:pPr>
            <w:r>
              <w:rPr>
                <w:sz w:val="24"/>
                <w:szCs w:val="24"/>
              </w:rPr>
              <w:t xml:space="preserve">Načini učenja: </w:t>
            </w:r>
          </w:p>
        </w:tc>
        <w:tc>
          <w:tcPr>
            <w:tcW w:w="10305" w:type="dxa"/>
            <w:tcBorders>
              <w:top w:val="single" w:sz="5" w:space="0" w:color="000000"/>
              <w:left w:val="single" w:sz="5" w:space="0" w:color="17365D"/>
              <w:bottom w:val="single" w:sz="5" w:space="0" w:color="000000"/>
              <w:right w:val="single" w:sz="5" w:space="0" w:color="17365D"/>
            </w:tcBorders>
            <w:tcMar>
              <w:top w:w="0" w:type="dxa"/>
              <w:left w:w="100" w:type="dxa"/>
              <w:bottom w:w="0" w:type="dxa"/>
              <w:right w:w="100" w:type="dxa"/>
            </w:tcMar>
          </w:tcPr>
          <w:p w:rsidR="00701B9F" w:rsidRDefault="006A6DDD">
            <w:pPr>
              <w:keepLines/>
              <w:rPr>
                <w:sz w:val="24"/>
                <w:szCs w:val="24"/>
              </w:rPr>
            </w:pPr>
            <w:r>
              <w:rPr>
                <w:sz w:val="24"/>
                <w:szCs w:val="24"/>
              </w:rPr>
              <w:t>Aktivnosti i metode: - istraživačka nastava</w:t>
            </w:r>
          </w:p>
          <w:p w:rsidR="00701B9F" w:rsidRDefault="006A6DDD">
            <w:pPr>
              <w:keepLines/>
              <w:rPr>
                <w:sz w:val="24"/>
                <w:szCs w:val="24"/>
              </w:rPr>
            </w:pPr>
            <w:r>
              <w:rPr>
                <w:sz w:val="24"/>
                <w:szCs w:val="24"/>
              </w:rPr>
              <w:t>- učenje putem rješavanja problema</w:t>
            </w:r>
          </w:p>
          <w:p w:rsidR="00701B9F" w:rsidRDefault="006A6DDD">
            <w:pPr>
              <w:keepLines/>
              <w:rPr>
                <w:sz w:val="24"/>
                <w:szCs w:val="24"/>
              </w:rPr>
            </w:pPr>
            <w:r>
              <w:rPr>
                <w:sz w:val="24"/>
                <w:szCs w:val="24"/>
              </w:rPr>
              <w:t>- učenje putem video-materijala</w:t>
            </w:r>
          </w:p>
          <w:p w:rsidR="00701B9F" w:rsidRDefault="006A6DDD">
            <w:pPr>
              <w:keepLines/>
              <w:rPr>
                <w:sz w:val="24"/>
                <w:szCs w:val="24"/>
              </w:rPr>
            </w:pPr>
            <w:r>
              <w:rPr>
                <w:sz w:val="24"/>
                <w:szCs w:val="24"/>
              </w:rPr>
              <w:t>- praktični rad - unos, obrada i analiza podataka</w:t>
            </w:r>
          </w:p>
          <w:p w:rsidR="00701B9F" w:rsidRDefault="006A6DDD">
            <w:pPr>
              <w:keepLines/>
              <w:rPr>
                <w:sz w:val="24"/>
                <w:szCs w:val="24"/>
              </w:rPr>
            </w:pPr>
            <w:r>
              <w:rPr>
                <w:sz w:val="24"/>
                <w:szCs w:val="24"/>
              </w:rPr>
              <w:t>- online učenje, rješavanje online kvizova i upitnika</w:t>
            </w:r>
          </w:p>
          <w:p w:rsidR="00701B9F" w:rsidRDefault="006A6DDD">
            <w:pPr>
              <w:keepLines/>
              <w:rPr>
                <w:sz w:val="24"/>
                <w:szCs w:val="24"/>
              </w:rPr>
            </w:pPr>
            <w:r>
              <w:rPr>
                <w:sz w:val="24"/>
                <w:szCs w:val="24"/>
              </w:rPr>
              <w:t>- izrada grafičkih priloga (dijagrama i kartograma)</w:t>
            </w:r>
          </w:p>
          <w:p w:rsidR="00701B9F" w:rsidRDefault="006A6DDD">
            <w:pPr>
              <w:keepLines/>
              <w:rPr>
                <w:sz w:val="24"/>
                <w:szCs w:val="24"/>
              </w:rPr>
            </w:pPr>
            <w:r>
              <w:rPr>
                <w:sz w:val="24"/>
                <w:szCs w:val="24"/>
              </w:rPr>
              <w:t>- fotografiranje svih faza projekta - izrada plakata, prezentacija i web stranice projekta</w:t>
            </w:r>
          </w:p>
          <w:p w:rsidR="00701B9F" w:rsidRDefault="006A6DDD">
            <w:pPr>
              <w:keepLines/>
              <w:rPr>
                <w:sz w:val="24"/>
                <w:szCs w:val="24"/>
              </w:rPr>
            </w:pPr>
            <w:r>
              <w:rPr>
                <w:sz w:val="24"/>
                <w:szCs w:val="24"/>
              </w:rPr>
              <w:t>- organizacija završne prezentacije rezultata projekta –</w:t>
            </w:r>
          </w:p>
          <w:p w:rsidR="00701B9F" w:rsidRDefault="006A6DDD">
            <w:pPr>
              <w:keepLines/>
              <w:rPr>
                <w:sz w:val="24"/>
                <w:szCs w:val="24"/>
              </w:rPr>
            </w:pPr>
            <w:r>
              <w:rPr>
                <w:sz w:val="24"/>
                <w:szCs w:val="24"/>
              </w:rPr>
              <w:t xml:space="preserve"> sudjelovanje u vrednovanju</w:t>
            </w:r>
          </w:p>
          <w:p w:rsidR="00701B9F" w:rsidRDefault="006A6DDD">
            <w:pPr>
              <w:keepLines/>
              <w:rPr>
                <w:sz w:val="24"/>
                <w:szCs w:val="24"/>
              </w:rPr>
            </w:pPr>
            <w:r>
              <w:rPr>
                <w:sz w:val="24"/>
                <w:szCs w:val="24"/>
              </w:rPr>
              <w:t>- sudjelovanje u edukacijama i radionicama</w:t>
            </w:r>
          </w:p>
        </w:tc>
      </w:tr>
      <w:tr w:rsidR="00701B9F">
        <w:trPr>
          <w:trHeight w:val="130"/>
        </w:trPr>
        <w:tc>
          <w:tcPr>
            <w:tcW w:w="1935" w:type="dxa"/>
            <w:vMerge/>
            <w:tcBorders>
              <w:right w:val="single" w:sz="4" w:space="0" w:color="000000"/>
            </w:tcBorders>
            <w:shd w:val="clear" w:color="auto" w:fill="DBE5F1"/>
            <w:vAlign w:val="center"/>
          </w:tcPr>
          <w:p w:rsidR="00701B9F" w:rsidRDefault="00701B9F">
            <w:pPr>
              <w:widowControl w:val="0"/>
              <w:spacing w:line="276" w:lineRule="auto"/>
              <w:rPr>
                <w:sz w:val="24"/>
                <w:szCs w:val="24"/>
              </w:rPr>
            </w:pPr>
          </w:p>
        </w:tc>
        <w:tc>
          <w:tcPr>
            <w:tcW w:w="2460" w:type="dxa"/>
            <w:tcBorders>
              <w:top w:val="single" w:sz="4" w:space="0" w:color="000000"/>
              <w:left w:val="single" w:sz="4" w:space="0" w:color="000000"/>
              <w:bottom w:val="single" w:sz="4" w:space="0" w:color="000000"/>
            </w:tcBorders>
            <w:shd w:val="clear" w:color="auto" w:fill="DBE5F1"/>
            <w:vAlign w:val="center"/>
          </w:tcPr>
          <w:p w:rsidR="00701B9F" w:rsidRDefault="006A6DDD">
            <w:pPr>
              <w:keepLines/>
              <w:rPr>
                <w:sz w:val="24"/>
                <w:szCs w:val="24"/>
              </w:rPr>
            </w:pPr>
            <w:r>
              <w:rPr>
                <w:sz w:val="24"/>
                <w:szCs w:val="24"/>
              </w:rPr>
              <w:t xml:space="preserve">Metode podučavanja: </w:t>
            </w:r>
          </w:p>
        </w:tc>
        <w:tc>
          <w:tcPr>
            <w:tcW w:w="10305" w:type="dxa"/>
            <w:tcBorders>
              <w:top w:val="single" w:sz="4" w:space="0" w:color="000000"/>
              <w:bottom w:val="single" w:sz="4" w:space="0" w:color="000000"/>
            </w:tcBorders>
            <w:vAlign w:val="center"/>
          </w:tcPr>
          <w:p w:rsidR="00701B9F" w:rsidRDefault="006A6DDD">
            <w:pPr>
              <w:keepLines/>
              <w:rPr>
                <w:sz w:val="24"/>
                <w:szCs w:val="24"/>
              </w:rPr>
            </w:pPr>
            <w:r>
              <w:rPr>
                <w:sz w:val="24"/>
                <w:szCs w:val="24"/>
              </w:rPr>
              <w:t>Upoznati učenike s važnošću stručnog, znanstvenog, globalnog i osobnog pristupa u sprječavanju zaraznih bolesti</w:t>
            </w:r>
          </w:p>
          <w:p w:rsidR="00701B9F" w:rsidRDefault="006A6DDD">
            <w:pPr>
              <w:keepLines/>
              <w:rPr>
                <w:sz w:val="24"/>
                <w:szCs w:val="24"/>
              </w:rPr>
            </w:pPr>
            <w:r>
              <w:rPr>
                <w:sz w:val="24"/>
                <w:szCs w:val="24"/>
              </w:rPr>
              <w:t>- Analizirati potencijalne opasnosti biougroze i načine prevencije</w:t>
            </w:r>
          </w:p>
          <w:p w:rsidR="00701B9F" w:rsidRDefault="006A6DDD">
            <w:pPr>
              <w:keepLines/>
              <w:rPr>
                <w:sz w:val="24"/>
                <w:szCs w:val="24"/>
              </w:rPr>
            </w:pPr>
            <w:r>
              <w:rPr>
                <w:sz w:val="24"/>
                <w:szCs w:val="24"/>
              </w:rPr>
              <w:t xml:space="preserve"> - Upoznati se s opasnim uzročnicima i njihovim načinom djelovanja</w:t>
            </w:r>
          </w:p>
          <w:p w:rsidR="00701B9F" w:rsidRDefault="006A6DDD">
            <w:pPr>
              <w:keepLines/>
              <w:rPr>
                <w:sz w:val="24"/>
                <w:szCs w:val="24"/>
              </w:rPr>
            </w:pPr>
            <w:r>
              <w:rPr>
                <w:sz w:val="24"/>
                <w:szCs w:val="24"/>
              </w:rPr>
              <w:t>- Razvijati odgovorno ponašanje prema svome i tuđem zdravlju u školi, obiteljskom domu i prirodi</w:t>
            </w:r>
          </w:p>
          <w:p w:rsidR="00701B9F" w:rsidRDefault="006A6DDD">
            <w:pPr>
              <w:keepLines/>
              <w:rPr>
                <w:sz w:val="24"/>
                <w:szCs w:val="24"/>
              </w:rPr>
            </w:pPr>
            <w:r>
              <w:rPr>
                <w:sz w:val="24"/>
                <w:szCs w:val="24"/>
              </w:rPr>
              <w:t>- Osposobiti učenike za prosuđivanje i vrednovanje informacija u javnom medijskom prostoru</w:t>
            </w:r>
          </w:p>
          <w:p w:rsidR="00701B9F" w:rsidRDefault="006A6DDD">
            <w:pPr>
              <w:keepLines/>
              <w:rPr>
                <w:sz w:val="24"/>
                <w:szCs w:val="24"/>
              </w:rPr>
            </w:pPr>
            <w:r>
              <w:rPr>
                <w:sz w:val="24"/>
                <w:szCs w:val="24"/>
              </w:rPr>
              <w:t>- Popularizirati znanost i istraživanje (STEM područje)</w:t>
            </w:r>
          </w:p>
          <w:p w:rsidR="00701B9F" w:rsidRDefault="006A6DDD">
            <w:pPr>
              <w:keepLines/>
              <w:rPr>
                <w:sz w:val="24"/>
                <w:szCs w:val="24"/>
              </w:rPr>
            </w:pPr>
            <w:r>
              <w:rPr>
                <w:sz w:val="24"/>
                <w:szCs w:val="24"/>
              </w:rPr>
              <w:t>- Razvijati interes za znanost i istraživanje u STEM području kroz istraživački rad</w:t>
            </w:r>
          </w:p>
          <w:p w:rsidR="00701B9F" w:rsidRDefault="006A6DDD">
            <w:pPr>
              <w:keepLines/>
              <w:rPr>
                <w:sz w:val="24"/>
                <w:szCs w:val="24"/>
              </w:rPr>
            </w:pPr>
            <w:r>
              <w:rPr>
                <w:sz w:val="24"/>
                <w:szCs w:val="24"/>
              </w:rPr>
              <w:t xml:space="preserve"> - Razvijati suradnički odnos među učenicima, učenicima i mentorima te učenicima i roditeljima</w:t>
            </w:r>
          </w:p>
          <w:p w:rsidR="00701B9F" w:rsidRDefault="006A6DDD">
            <w:pPr>
              <w:keepLines/>
              <w:rPr>
                <w:sz w:val="24"/>
                <w:szCs w:val="24"/>
              </w:rPr>
            </w:pPr>
            <w:r>
              <w:rPr>
                <w:sz w:val="24"/>
                <w:szCs w:val="24"/>
              </w:rPr>
              <w:t xml:space="preserve"> - Razvijati i usavršavati digitalne kompetencije kroz izradu digitalnih video i audio materijala, prezentacija, dijagrama i kvizova</w:t>
            </w:r>
          </w:p>
          <w:p w:rsidR="00701B9F" w:rsidRDefault="006A6DDD">
            <w:pPr>
              <w:keepLines/>
              <w:rPr>
                <w:sz w:val="24"/>
                <w:szCs w:val="24"/>
              </w:rPr>
            </w:pPr>
            <w:r>
              <w:rPr>
                <w:sz w:val="24"/>
                <w:szCs w:val="24"/>
              </w:rPr>
              <w:t>- Poticati i razvijati komunikacijske i prezentacijske vještine</w:t>
            </w:r>
          </w:p>
          <w:p w:rsidR="00701B9F" w:rsidRDefault="006A6DDD">
            <w:pPr>
              <w:keepLines/>
              <w:rPr>
                <w:sz w:val="24"/>
                <w:szCs w:val="24"/>
              </w:rPr>
            </w:pPr>
            <w:r>
              <w:rPr>
                <w:sz w:val="24"/>
                <w:szCs w:val="24"/>
              </w:rPr>
              <w:t>- Razvijati kreativne načine izražavanja</w:t>
            </w:r>
          </w:p>
          <w:p w:rsidR="00701B9F" w:rsidRDefault="006A6DDD">
            <w:pPr>
              <w:keepLines/>
              <w:rPr>
                <w:sz w:val="24"/>
                <w:szCs w:val="24"/>
              </w:rPr>
            </w:pPr>
            <w:r>
              <w:rPr>
                <w:sz w:val="24"/>
                <w:szCs w:val="24"/>
              </w:rPr>
              <w:t>–Stručno usavršavanje učitelja, nastavnika i stručnih suradnika</w:t>
            </w:r>
          </w:p>
          <w:p w:rsidR="00701B9F" w:rsidRDefault="00701B9F">
            <w:pPr>
              <w:keepLines/>
              <w:rPr>
                <w:sz w:val="24"/>
                <w:szCs w:val="24"/>
              </w:rPr>
            </w:pPr>
          </w:p>
        </w:tc>
      </w:tr>
      <w:tr w:rsidR="00701B9F">
        <w:trPr>
          <w:trHeight w:val="105"/>
        </w:trPr>
        <w:tc>
          <w:tcPr>
            <w:tcW w:w="1935" w:type="dxa"/>
            <w:vMerge/>
            <w:tcBorders>
              <w:right w:val="single" w:sz="4" w:space="0" w:color="000000"/>
            </w:tcBorders>
            <w:shd w:val="clear" w:color="auto" w:fill="DBE5F1"/>
            <w:vAlign w:val="center"/>
          </w:tcPr>
          <w:p w:rsidR="00701B9F" w:rsidRDefault="00701B9F">
            <w:pPr>
              <w:widowControl w:val="0"/>
              <w:spacing w:line="276" w:lineRule="auto"/>
              <w:rPr>
                <w:sz w:val="24"/>
                <w:szCs w:val="24"/>
              </w:rPr>
            </w:pPr>
          </w:p>
        </w:tc>
        <w:tc>
          <w:tcPr>
            <w:tcW w:w="2460" w:type="dxa"/>
            <w:tcBorders>
              <w:top w:val="single" w:sz="4" w:space="0" w:color="000000"/>
              <w:left w:val="single" w:sz="4" w:space="0" w:color="000000"/>
              <w:bottom w:val="single" w:sz="4" w:space="0" w:color="000000"/>
            </w:tcBorders>
            <w:shd w:val="clear" w:color="auto" w:fill="DBE5F1"/>
            <w:vAlign w:val="center"/>
          </w:tcPr>
          <w:p w:rsidR="00701B9F" w:rsidRDefault="006A6DDD">
            <w:pPr>
              <w:keepLines/>
              <w:rPr>
                <w:sz w:val="24"/>
                <w:szCs w:val="24"/>
              </w:rPr>
            </w:pPr>
            <w:r>
              <w:rPr>
                <w:sz w:val="24"/>
                <w:szCs w:val="24"/>
              </w:rPr>
              <w:t>Trajanje izvedbe:</w:t>
            </w:r>
          </w:p>
        </w:tc>
        <w:tc>
          <w:tcPr>
            <w:tcW w:w="10305" w:type="dxa"/>
            <w:tcBorders>
              <w:top w:val="single" w:sz="5" w:space="0" w:color="000000"/>
              <w:left w:val="single" w:sz="5" w:space="0" w:color="17365D"/>
              <w:bottom w:val="single" w:sz="5" w:space="0" w:color="000000"/>
              <w:right w:val="single" w:sz="5" w:space="0" w:color="17365D"/>
            </w:tcBorders>
            <w:tcMar>
              <w:top w:w="0" w:type="dxa"/>
              <w:left w:w="100" w:type="dxa"/>
              <w:bottom w:w="0" w:type="dxa"/>
              <w:right w:w="100" w:type="dxa"/>
            </w:tcMar>
          </w:tcPr>
          <w:p w:rsidR="00701B9F" w:rsidRDefault="006A6DDD">
            <w:pPr>
              <w:keepLines/>
              <w:rPr>
                <w:sz w:val="24"/>
                <w:szCs w:val="24"/>
              </w:rPr>
            </w:pPr>
            <w:r>
              <w:rPr>
                <w:sz w:val="24"/>
                <w:szCs w:val="24"/>
              </w:rPr>
              <w:t>- tijekom školske godine 2023./24.</w:t>
            </w:r>
          </w:p>
        </w:tc>
      </w:tr>
      <w:tr w:rsidR="00701B9F">
        <w:tc>
          <w:tcPr>
            <w:tcW w:w="4395" w:type="dxa"/>
            <w:gridSpan w:val="2"/>
            <w:shd w:val="clear" w:color="auto" w:fill="DBE5F1"/>
            <w:vAlign w:val="center"/>
          </w:tcPr>
          <w:p w:rsidR="00701B9F" w:rsidRDefault="006A6DDD">
            <w:pPr>
              <w:keepLines/>
              <w:rPr>
                <w:sz w:val="24"/>
                <w:szCs w:val="24"/>
              </w:rPr>
            </w:pPr>
            <w:r>
              <w:rPr>
                <w:sz w:val="24"/>
                <w:szCs w:val="24"/>
              </w:rPr>
              <w:t>Potrebni resursi (troškovnik)</w:t>
            </w:r>
          </w:p>
        </w:tc>
        <w:tc>
          <w:tcPr>
            <w:tcW w:w="10305" w:type="dxa"/>
            <w:tcBorders>
              <w:top w:val="single" w:sz="5" w:space="0" w:color="17365D"/>
              <w:left w:val="single" w:sz="5" w:space="0" w:color="17365D"/>
              <w:bottom w:val="single" w:sz="5" w:space="0" w:color="17365D"/>
              <w:right w:val="single" w:sz="5" w:space="0" w:color="17365D"/>
            </w:tcBorders>
            <w:tcMar>
              <w:top w:w="0" w:type="dxa"/>
              <w:left w:w="100" w:type="dxa"/>
              <w:bottom w:w="0" w:type="dxa"/>
              <w:right w:w="100" w:type="dxa"/>
            </w:tcMar>
          </w:tcPr>
          <w:p w:rsidR="00701B9F" w:rsidRDefault="006A6DDD">
            <w:pPr>
              <w:keepLines/>
              <w:rPr>
                <w:sz w:val="24"/>
                <w:szCs w:val="24"/>
              </w:rPr>
            </w:pPr>
            <w:r>
              <w:rPr>
                <w:sz w:val="24"/>
                <w:szCs w:val="24"/>
              </w:rPr>
              <w:t>Tehnička podrška u vidu računala, printera , dovoljne količine papira</w:t>
            </w:r>
          </w:p>
        </w:tc>
      </w:tr>
      <w:tr w:rsidR="00701B9F">
        <w:tc>
          <w:tcPr>
            <w:tcW w:w="4395" w:type="dxa"/>
            <w:gridSpan w:val="2"/>
            <w:shd w:val="clear" w:color="auto" w:fill="DBE5F1"/>
            <w:vAlign w:val="center"/>
          </w:tcPr>
          <w:p w:rsidR="00701B9F" w:rsidRDefault="006A6DDD">
            <w:pPr>
              <w:keepLines/>
              <w:rPr>
                <w:sz w:val="24"/>
                <w:szCs w:val="24"/>
              </w:rPr>
            </w:pPr>
            <w:r>
              <w:rPr>
                <w:sz w:val="24"/>
                <w:szCs w:val="24"/>
              </w:rPr>
              <w:t xml:space="preserve">Moguće teškoće </w:t>
            </w:r>
          </w:p>
        </w:tc>
        <w:tc>
          <w:tcPr>
            <w:tcW w:w="10305" w:type="dxa"/>
          </w:tcPr>
          <w:p w:rsidR="00701B9F" w:rsidRDefault="006A6DDD">
            <w:pPr>
              <w:keepLines/>
              <w:rPr>
                <w:sz w:val="24"/>
                <w:szCs w:val="24"/>
              </w:rPr>
            </w:pPr>
            <w:r>
              <w:t>Nedostatak  materijala iz prethodne stavke</w:t>
            </w:r>
          </w:p>
        </w:tc>
      </w:tr>
      <w:tr w:rsidR="00701B9F">
        <w:trPr>
          <w:trHeight w:val="71"/>
        </w:trPr>
        <w:tc>
          <w:tcPr>
            <w:tcW w:w="4395" w:type="dxa"/>
            <w:gridSpan w:val="2"/>
            <w:shd w:val="clear" w:color="auto" w:fill="DBE5F1"/>
            <w:vAlign w:val="center"/>
          </w:tcPr>
          <w:p w:rsidR="00701B9F" w:rsidRDefault="006A6DDD">
            <w:pPr>
              <w:keepLines/>
              <w:rPr>
                <w:sz w:val="24"/>
                <w:szCs w:val="24"/>
              </w:rPr>
            </w:pPr>
            <w:r>
              <w:rPr>
                <w:sz w:val="24"/>
                <w:szCs w:val="24"/>
              </w:rPr>
              <w:t>Način praćenja i provjere ishoda/postignuća</w:t>
            </w:r>
          </w:p>
        </w:tc>
        <w:tc>
          <w:tcPr>
            <w:tcW w:w="10305" w:type="dxa"/>
          </w:tcPr>
          <w:p w:rsidR="00701B9F" w:rsidRDefault="006A6DDD">
            <w:pPr>
              <w:keepLines/>
              <w:rPr>
                <w:sz w:val="24"/>
                <w:szCs w:val="24"/>
              </w:rPr>
            </w:pPr>
            <w:r>
              <w:rPr>
                <w:sz w:val="24"/>
                <w:szCs w:val="24"/>
              </w:rPr>
              <w:t>Evaluacija pilot-projekta provodi se tijekom svih faza projekta kako bi se poboljšala njegova uspješnost. U evaluaciji sudjeluju svi sudionici projekta: voditelji, učitelji i nastavnici, vanjski suradnici i učenici, a provodi se putem evaluacijskih listića, upitnika, rubrika za vrednovanje</w:t>
            </w:r>
          </w:p>
          <w:p w:rsidR="00701B9F" w:rsidRDefault="00701B9F">
            <w:pPr>
              <w:keepLines/>
              <w:rPr>
                <w:sz w:val="24"/>
                <w:szCs w:val="24"/>
              </w:rPr>
            </w:pPr>
          </w:p>
        </w:tc>
      </w:tr>
      <w:tr w:rsidR="00701B9F">
        <w:trPr>
          <w:trHeight w:val="71"/>
        </w:trPr>
        <w:tc>
          <w:tcPr>
            <w:tcW w:w="4395" w:type="dxa"/>
            <w:gridSpan w:val="2"/>
            <w:shd w:val="clear" w:color="auto" w:fill="DBE5F1"/>
            <w:vAlign w:val="center"/>
          </w:tcPr>
          <w:p w:rsidR="00701B9F" w:rsidRDefault="006A6DDD">
            <w:pPr>
              <w:keepLines/>
              <w:rPr>
                <w:sz w:val="24"/>
                <w:szCs w:val="24"/>
              </w:rPr>
            </w:pPr>
            <w:r>
              <w:rPr>
                <w:sz w:val="24"/>
                <w:szCs w:val="24"/>
              </w:rPr>
              <w:t xml:space="preserve">Odgovorne osobe </w:t>
            </w:r>
          </w:p>
        </w:tc>
        <w:tc>
          <w:tcPr>
            <w:tcW w:w="10305" w:type="dxa"/>
          </w:tcPr>
          <w:p w:rsidR="00701B9F" w:rsidRDefault="006A6DDD">
            <w:pPr>
              <w:keepLines/>
              <w:rPr>
                <w:sz w:val="24"/>
                <w:szCs w:val="24"/>
              </w:rPr>
            </w:pPr>
            <w:r>
              <w:rPr>
                <w:sz w:val="24"/>
                <w:szCs w:val="24"/>
              </w:rPr>
              <w:t>Dragica Laća Šuljak</w:t>
            </w:r>
          </w:p>
          <w:p w:rsidR="00701B9F" w:rsidRDefault="006A6DDD">
            <w:pPr>
              <w:keepLines/>
              <w:rPr>
                <w:sz w:val="24"/>
                <w:szCs w:val="24"/>
              </w:rPr>
            </w:pPr>
            <w:r>
              <w:rPr>
                <w:sz w:val="24"/>
                <w:szCs w:val="24"/>
              </w:rPr>
              <w:t>Branka Gundić</w:t>
            </w:r>
          </w:p>
          <w:p w:rsidR="00701B9F" w:rsidRDefault="006A6DDD">
            <w:pPr>
              <w:keepLines/>
              <w:rPr>
                <w:sz w:val="24"/>
                <w:szCs w:val="24"/>
              </w:rPr>
            </w:pPr>
            <w:r>
              <w:rPr>
                <w:sz w:val="24"/>
                <w:szCs w:val="24"/>
              </w:rPr>
              <w:t>Nositelji projekta su: Klinika za infektivne bolesti „Dr. Fran Mihaljević“, Zagreb, Hrvatsko društvo za biosigurnost i biozaštitu u partnerstvu s OŠ Vijenac,Osijek</w:t>
            </w:r>
          </w:p>
          <w:p w:rsidR="00701B9F" w:rsidRDefault="00701B9F">
            <w:pPr>
              <w:keepLines/>
              <w:rPr>
                <w:sz w:val="24"/>
                <w:szCs w:val="24"/>
              </w:rPr>
            </w:pPr>
          </w:p>
        </w:tc>
      </w:tr>
    </w:tbl>
    <w:p w:rsidR="00701B9F" w:rsidRDefault="00701B9F">
      <w:pPr>
        <w:keepNext/>
        <w:keepLines/>
        <w:spacing w:before="160" w:after="0" w:line="240" w:lineRule="auto"/>
        <w:rPr>
          <w:sz w:val="24"/>
          <w:szCs w:val="24"/>
        </w:rPr>
      </w:pPr>
      <w:bookmarkStart w:id="67" w:name="_heading=h.lakygbhlc3hj" w:colFirst="0" w:colLast="0"/>
      <w:bookmarkStart w:id="68" w:name="_heading=h.jnix2aclfmbi" w:colFirst="0" w:colLast="0"/>
      <w:bookmarkStart w:id="69" w:name="_heading=h.mt0yrfahwhli" w:colFirst="0" w:colLast="0"/>
      <w:bookmarkStart w:id="70" w:name="_heading=h.xlcgakkz1omg" w:colFirst="0" w:colLast="0"/>
      <w:bookmarkEnd w:id="67"/>
      <w:bookmarkEnd w:id="68"/>
      <w:bookmarkEnd w:id="69"/>
      <w:bookmarkEnd w:id="70"/>
    </w:p>
    <w:p w:rsidR="00E62328" w:rsidRDefault="00E62328">
      <w:pPr>
        <w:keepNext/>
        <w:keepLines/>
        <w:spacing w:before="160" w:after="0" w:line="240" w:lineRule="auto"/>
        <w:rPr>
          <w:sz w:val="24"/>
          <w:szCs w:val="24"/>
        </w:rPr>
      </w:pPr>
    </w:p>
    <w:p w:rsidR="00701B9F" w:rsidRDefault="00701B9F">
      <w:pPr>
        <w:keepNext/>
        <w:keepLines/>
        <w:spacing w:before="160" w:after="0" w:line="240" w:lineRule="auto"/>
        <w:rPr>
          <w:sz w:val="24"/>
          <w:szCs w:val="24"/>
        </w:rPr>
      </w:pPr>
      <w:bookmarkStart w:id="71" w:name="_heading=h.k4nhbvd0ckxk" w:colFirst="0" w:colLast="0"/>
      <w:bookmarkEnd w:id="71"/>
    </w:p>
    <w:p w:rsidR="00701B9F" w:rsidRDefault="00701B9F">
      <w:pPr>
        <w:keepNext/>
        <w:keepLines/>
        <w:spacing w:after="0" w:line="240" w:lineRule="auto"/>
        <w:rPr>
          <w:sz w:val="24"/>
          <w:szCs w:val="24"/>
        </w:rPr>
      </w:pPr>
      <w:bookmarkStart w:id="72" w:name="_heading=h.g7ukk566aar8" w:colFirst="0" w:colLast="0"/>
      <w:bookmarkEnd w:id="72"/>
    </w:p>
    <w:p w:rsidR="00701B9F" w:rsidRDefault="00701B9F">
      <w:pPr>
        <w:tabs>
          <w:tab w:val="left" w:pos="6672"/>
        </w:tabs>
        <w:spacing w:after="0" w:line="240" w:lineRule="auto"/>
        <w:rPr>
          <w:sz w:val="24"/>
          <w:szCs w:val="24"/>
        </w:rPr>
      </w:pPr>
    </w:p>
    <w:tbl>
      <w:tblPr>
        <w:tblStyle w:val="afffffffffffffe"/>
        <w:tblW w:w="14778" w:type="dxa"/>
        <w:tblInd w:w="-115" w:type="dxa"/>
        <w:tblBorders>
          <w:top w:val="single" w:sz="4" w:space="0" w:color="17365D"/>
          <w:left w:val="single" w:sz="4" w:space="0" w:color="17365D"/>
          <w:bottom w:val="single" w:sz="4" w:space="0" w:color="17365D"/>
          <w:right w:val="single" w:sz="4" w:space="0" w:color="17365D"/>
          <w:insideH w:val="single" w:sz="4" w:space="0" w:color="17365D"/>
          <w:insideV w:val="single" w:sz="4" w:space="0" w:color="17365D"/>
        </w:tblBorders>
        <w:tblLayout w:type="fixed"/>
        <w:tblLook w:val="0000" w:firstRow="0" w:lastRow="0" w:firstColumn="0" w:lastColumn="0" w:noHBand="0" w:noVBand="0"/>
      </w:tblPr>
      <w:tblGrid>
        <w:gridCol w:w="2008"/>
        <w:gridCol w:w="2462"/>
        <w:gridCol w:w="10308"/>
      </w:tblGrid>
      <w:tr w:rsidR="00701B9F">
        <w:tc>
          <w:tcPr>
            <w:tcW w:w="4470" w:type="dxa"/>
            <w:gridSpan w:val="2"/>
            <w:tcBorders>
              <w:right w:val="single" w:sz="4" w:space="0" w:color="000000"/>
            </w:tcBorders>
            <w:shd w:val="clear" w:color="auto" w:fill="5F497A"/>
            <w:vAlign w:val="center"/>
          </w:tcPr>
          <w:p w:rsidR="00701B9F" w:rsidRDefault="006A6DDD">
            <w:pPr>
              <w:tabs>
                <w:tab w:val="left" w:pos="6672"/>
              </w:tabs>
              <w:spacing w:line="259" w:lineRule="auto"/>
              <w:rPr>
                <w:sz w:val="24"/>
                <w:szCs w:val="24"/>
              </w:rPr>
            </w:pPr>
            <w:r>
              <w:rPr>
                <w:sz w:val="24"/>
                <w:szCs w:val="24"/>
              </w:rPr>
              <w:t>KURIKULUMSKO PODRUČJE</w:t>
            </w:r>
          </w:p>
        </w:tc>
        <w:tc>
          <w:tcPr>
            <w:tcW w:w="10308" w:type="dxa"/>
            <w:tcBorders>
              <w:left w:val="single" w:sz="4" w:space="0" w:color="000000"/>
            </w:tcBorders>
            <w:shd w:val="clear" w:color="auto" w:fill="FFFFFF"/>
            <w:vAlign w:val="center"/>
          </w:tcPr>
          <w:p w:rsidR="00701B9F" w:rsidRDefault="006A6DDD">
            <w:pPr>
              <w:tabs>
                <w:tab w:val="left" w:pos="6672"/>
              </w:tabs>
              <w:spacing w:line="259" w:lineRule="auto"/>
              <w:rPr>
                <w:sz w:val="24"/>
                <w:szCs w:val="24"/>
              </w:rPr>
            </w:pPr>
            <w:r>
              <w:rPr>
                <w:sz w:val="24"/>
                <w:szCs w:val="24"/>
              </w:rPr>
              <w:t>Društveno humanističko</w:t>
            </w:r>
          </w:p>
        </w:tc>
      </w:tr>
      <w:tr w:rsidR="00701B9F">
        <w:tc>
          <w:tcPr>
            <w:tcW w:w="4470" w:type="dxa"/>
            <w:gridSpan w:val="2"/>
            <w:tcBorders>
              <w:right w:val="single" w:sz="4" w:space="0" w:color="000000"/>
            </w:tcBorders>
            <w:shd w:val="clear" w:color="auto" w:fill="93CDDC"/>
            <w:vAlign w:val="center"/>
          </w:tcPr>
          <w:p w:rsidR="00701B9F" w:rsidRDefault="006A6DDD">
            <w:pPr>
              <w:tabs>
                <w:tab w:val="left" w:pos="6672"/>
              </w:tabs>
              <w:spacing w:line="259" w:lineRule="auto"/>
              <w:rPr>
                <w:sz w:val="24"/>
                <w:szCs w:val="24"/>
              </w:rPr>
            </w:pPr>
            <w:r>
              <w:rPr>
                <w:sz w:val="24"/>
                <w:szCs w:val="24"/>
              </w:rPr>
              <w:t>Naziv aktivnosti, programa ili projekta</w:t>
            </w:r>
          </w:p>
        </w:tc>
        <w:tc>
          <w:tcPr>
            <w:tcW w:w="10308" w:type="dxa"/>
            <w:tcBorders>
              <w:left w:val="single" w:sz="4" w:space="0" w:color="000000"/>
            </w:tcBorders>
            <w:shd w:val="clear" w:color="auto" w:fill="FFFFFF"/>
            <w:vAlign w:val="center"/>
          </w:tcPr>
          <w:p w:rsidR="00701B9F" w:rsidRDefault="006A6DDD">
            <w:pPr>
              <w:tabs>
                <w:tab w:val="left" w:pos="6672"/>
              </w:tabs>
              <w:spacing w:line="259" w:lineRule="auto"/>
              <w:rPr>
                <w:sz w:val="24"/>
                <w:szCs w:val="24"/>
              </w:rPr>
            </w:pPr>
            <w:r>
              <w:rPr>
                <w:sz w:val="24"/>
                <w:szCs w:val="24"/>
              </w:rPr>
              <w:t>Škole za Afriku</w:t>
            </w:r>
          </w:p>
        </w:tc>
      </w:tr>
      <w:tr w:rsidR="00701B9F">
        <w:trPr>
          <w:trHeight w:val="85"/>
        </w:trPr>
        <w:tc>
          <w:tcPr>
            <w:tcW w:w="4470" w:type="dxa"/>
            <w:gridSpan w:val="2"/>
            <w:tcBorders>
              <w:right w:val="single" w:sz="4" w:space="0" w:color="000000"/>
            </w:tcBorders>
            <w:shd w:val="clear" w:color="auto" w:fill="DBE5F1"/>
            <w:vAlign w:val="center"/>
          </w:tcPr>
          <w:p w:rsidR="00701B9F" w:rsidRDefault="006A6DDD">
            <w:pPr>
              <w:tabs>
                <w:tab w:val="left" w:pos="6672"/>
              </w:tabs>
              <w:spacing w:line="259" w:lineRule="auto"/>
              <w:rPr>
                <w:sz w:val="24"/>
                <w:szCs w:val="24"/>
              </w:rPr>
            </w:pPr>
            <w:r>
              <w:rPr>
                <w:sz w:val="24"/>
                <w:szCs w:val="24"/>
              </w:rPr>
              <w:t>Cilj</w:t>
            </w:r>
          </w:p>
        </w:tc>
        <w:tc>
          <w:tcPr>
            <w:tcW w:w="10308" w:type="dxa"/>
            <w:tcBorders>
              <w:left w:val="single" w:sz="4" w:space="0" w:color="000000"/>
            </w:tcBorders>
          </w:tcPr>
          <w:p w:rsidR="00701B9F" w:rsidRDefault="006A6DDD">
            <w:pPr>
              <w:tabs>
                <w:tab w:val="left" w:pos="6672"/>
              </w:tabs>
              <w:spacing w:line="259" w:lineRule="auto"/>
              <w:rPr>
                <w:sz w:val="24"/>
                <w:szCs w:val="24"/>
              </w:rPr>
            </w:pPr>
            <w:r>
              <w:rPr>
                <w:sz w:val="24"/>
                <w:szCs w:val="24"/>
              </w:rPr>
              <w:t>Razvijati osjećaj empatije i brige o drugima, poticati kreativnosti i maštu.</w:t>
            </w:r>
          </w:p>
        </w:tc>
      </w:tr>
      <w:tr w:rsidR="00701B9F">
        <w:trPr>
          <w:trHeight w:val="553"/>
        </w:trPr>
        <w:tc>
          <w:tcPr>
            <w:tcW w:w="4470" w:type="dxa"/>
            <w:gridSpan w:val="2"/>
            <w:shd w:val="clear" w:color="auto" w:fill="DBE5F1"/>
            <w:vAlign w:val="center"/>
          </w:tcPr>
          <w:p w:rsidR="00701B9F" w:rsidRDefault="006A6DDD">
            <w:pPr>
              <w:tabs>
                <w:tab w:val="left" w:pos="6672"/>
              </w:tabs>
              <w:spacing w:line="259" w:lineRule="auto"/>
              <w:rPr>
                <w:sz w:val="24"/>
                <w:szCs w:val="24"/>
              </w:rPr>
            </w:pPr>
            <w:r>
              <w:rPr>
                <w:sz w:val="24"/>
                <w:szCs w:val="24"/>
              </w:rPr>
              <w:t>Ciklus /razred</w:t>
            </w:r>
          </w:p>
        </w:tc>
        <w:tc>
          <w:tcPr>
            <w:tcW w:w="10308" w:type="dxa"/>
          </w:tcPr>
          <w:p w:rsidR="00701B9F" w:rsidRDefault="006A6DDD">
            <w:pPr>
              <w:tabs>
                <w:tab w:val="left" w:pos="6672"/>
              </w:tabs>
              <w:spacing w:line="259" w:lineRule="auto"/>
              <w:rPr>
                <w:sz w:val="24"/>
                <w:szCs w:val="24"/>
              </w:rPr>
            </w:pPr>
            <w:r>
              <w:rPr>
                <w:sz w:val="24"/>
                <w:szCs w:val="24"/>
              </w:rPr>
              <w:t>3. Zaton</w:t>
            </w:r>
          </w:p>
        </w:tc>
      </w:tr>
      <w:tr w:rsidR="00701B9F">
        <w:tc>
          <w:tcPr>
            <w:tcW w:w="4470" w:type="dxa"/>
            <w:gridSpan w:val="2"/>
            <w:shd w:val="clear" w:color="auto" w:fill="DBE5F1"/>
            <w:vAlign w:val="center"/>
          </w:tcPr>
          <w:p w:rsidR="00701B9F" w:rsidRDefault="006A6DDD">
            <w:pPr>
              <w:tabs>
                <w:tab w:val="left" w:pos="6672"/>
              </w:tabs>
              <w:spacing w:line="259" w:lineRule="auto"/>
              <w:rPr>
                <w:sz w:val="24"/>
                <w:szCs w:val="24"/>
              </w:rPr>
            </w:pPr>
            <w:r>
              <w:rPr>
                <w:sz w:val="24"/>
                <w:szCs w:val="24"/>
              </w:rPr>
              <w:t xml:space="preserve">Obrazloženje cilja </w:t>
            </w:r>
          </w:p>
        </w:tc>
        <w:tc>
          <w:tcPr>
            <w:tcW w:w="10308" w:type="dxa"/>
          </w:tcPr>
          <w:p w:rsidR="00701B9F" w:rsidRDefault="006A6DDD">
            <w:pPr>
              <w:tabs>
                <w:tab w:val="left" w:pos="6672"/>
              </w:tabs>
              <w:spacing w:line="259" w:lineRule="auto"/>
              <w:rPr>
                <w:sz w:val="24"/>
                <w:szCs w:val="24"/>
              </w:rPr>
            </w:pPr>
            <w:r>
              <w:rPr>
                <w:sz w:val="24"/>
                <w:szCs w:val="24"/>
              </w:rPr>
              <w:t>Razvijanje empatije i suosjećajnosti, pomagati drugima i biti tu ta druge.</w:t>
            </w:r>
          </w:p>
        </w:tc>
      </w:tr>
      <w:tr w:rsidR="00701B9F">
        <w:tc>
          <w:tcPr>
            <w:tcW w:w="4470" w:type="dxa"/>
            <w:gridSpan w:val="2"/>
            <w:shd w:val="clear" w:color="auto" w:fill="DBE5F1"/>
            <w:vAlign w:val="center"/>
          </w:tcPr>
          <w:p w:rsidR="00701B9F" w:rsidRDefault="00701B9F">
            <w:pPr>
              <w:tabs>
                <w:tab w:val="left" w:pos="6672"/>
              </w:tabs>
              <w:spacing w:line="259" w:lineRule="auto"/>
              <w:rPr>
                <w:sz w:val="24"/>
                <w:szCs w:val="24"/>
              </w:rPr>
            </w:pPr>
          </w:p>
          <w:p w:rsidR="00701B9F" w:rsidRDefault="006A6DDD">
            <w:pPr>
              <w:tabs>
                <w:tab w:val="left" w:pos="6672"/>
              </w:tabs>
              <w:spacing w:line="259" w:lineRule="auto"/>
              <w:rPr>
                <w:sz w:val="24"/>
                <w:szCs w:val="24"/>
              </w:rPr>
            </w:pPr>
            <w:r>
              <w:rPr>
                <w:sz w:val="24"/>
                <w:szCs w:val="24"/>
              </w:rPr>
              <w:t xml:space="preserve">Očekivani ishodi/postignuća: </w:t>
            </w:r>
          </w:p>
          <w:p w:rsidR="00701B9F" w:rsidRDefault="00701B9F">
            <w:pPr>
              <w:tabs>
                <w:tab w:val="left" w:pos="6672"/>
              </w:tabs>
              <w:spacing w:line="259" w:lineRule="auto"/>
              <w:rPr>
                <w:sz w:val="24"/>
                <w:szCs w:val="24"/>
              </w:rPr>
            </w:pPr>
          </w:p>
        </w:tc>
        <w:tc>
          <w:tcPr>
            <w:tcW w:w="10308" w:type="dxa"/>
          </w:tcPr>
          <w:p w:rsidR="00701B9F" w:rsidRDefault="006A6DDD">
            <w:pPr>
              <w:widowControl w:val="0"/>
              <w:spacing w:line="360" w:lineRule="auto"/>
              <w:rPr>
                <w:sz w:val="24"/>
                <w:szCs w:val="24"/>
              </w:rPr>
            </w:pPr>
            <w:r>
              <w:rPr>
                <w:sz w:val="24"/>
                <w:szCs w:val="24"/>
              </w:rPr>
              <w:t>Učenici će nesebično pomagati drugima. Razvijat će osjećaj nesebičnosti i ljubavi prema drugima. Naučit će nešto o afričkom kontinentu i o životu njihovih vršnjaka na tom kontinentu.</w:t>
            </w:r>
          </w:p>
        </w:tc>
      </w:tr>
      <w:tr w:rsidR="00701B9F">
        <w:trPr>
          <w:trHeight w:val="439"/>
        </w:trPr>
        <w:tc>
          <w:tcPr>
            <w:tcW w:w="2008" w:type="dxa"/>
            <w:vMerge w:val="restart"/>
            <w:tcBorders>
              <w:right w:val="single" w:sz="4" w:space="0" w:color="000000"/>
            </w:tcBorders>
            <w:shd w:val="clear" w:color="auto" w:fill="DBE5F1"/>
            <w:vAlign w:val="center"/>
          </w:tcPr>
          <w:p w:rsidR="00701B9F" w:rsidRDefault="00701B9F">
            <w:pPr>
              <w:tabs>
                <w:tab w:val="left" w:pos="6672"/>
              </w:tabs>
              <w:spacing w:line="259" w:lineRule="auto"/>
              <w:rPr>
                <w:sz w:val="24"/>
                <w:szCs w:val="24"/>
              </w:rPr>
            </w:pPr>
          </w:p>
          <w:p w:rsidR="00701B9F" w:rsidRDefault="006A6DDD">
            <w:pPr>
              <w:tabs>
                <w:tab w:val="left" w:pos="6672"/>
              </w:tabs>
              <w:spacing w:line="259" w:lineRule="auto"/>
              <w:rPr>
                <w:sz w:val="24"/>
                <w:szCs w:val="24"/>
              </w:rPr>
            </w:pPr>
            <w:r>
              <w:rPr>
                <w:sz w:val="24"/>
                <w:szCs w:val="24"/>
              </w:rPr>
              <w:t>Način realizacije</w:t>
            </w:r>
          </w:p>
          <w:p w:rsidR="00701B9F" w:rsidRDefault="00701B9F">
            <w:pPr>
              <w:tabs>
                <w:tab w:val="left" w:pos="6672"/>
              </w:tabs>
              <w:spacing w:line="259" w:lineRule="auto"/>
              <w:rPr>
                <w:sz w:val="24"/>
                <w:szCs w:val="24"/>
              </w:rPr>
            </w:pPr>
          </w:p>
        </w:tc>
        <w:tc>
          <w:tcPr>
            <w:tcW w:w="2462" w:type="dxa"/>
            <w:tcBorders>
              <w:left w:val="single" w:sz="4" w:space="0" w:color="000000"/>
              <w:bottom w:val="single" w:sz="4" w:space="0" w:color="000000"/>
            </w:tcBorders>
            <w:shd w:val="clear" w:color="auto" w:fill="DBE5F1"/>
            <w:vAlign w:val="center"/>
          </w:tcPr>
          <w:p w:rsidR="00701B9F" w:rsidRDefault="006A6DDD">
            <w:pPr>
              <w:tabs>
                <w:tab w:val="left" w:pos="6672"/>
              </w:tabs>
              <w:spacing w:line="259" w:lineRule="auto"/>
              <w:rPr>
                <w:sz w:val="24"/>
                <w:szCs w:val="24"/>
              </w:rPr>
            </w:pPr>
            <w:r>
              <w:rPr>
                <w:sz w:val="24"/>
                <w:szCs w:val="24"/>
              </w:rPr>
              <w:t>Oblik:</w:t>
            </w:r>
          </w:p>
        </w:tc>
        <w:tc>
          <w:tcPr>
            <w:tcW w:w="10308" w:type="dxa"/>
            <w:tcBorders>
              <w:bottom w:val="single" w:sz="4" w:space="0" w:color="000000"/>
            </w:tcBorders>
            <w:vAlign w:val="center"/>
          </w:tcPr>
          <w:p w:rsidR="00701B9F" w:rsidRDefault="006A6DDD">
            <w:pPr>
              <w:tabs>
                <w:tab w:val="left" w:pos="6672"/>
              </w:tabs>
              <w:spacing w:line="259" w:lineRule="auto"/>
              <w:rPr>
                <w:sz w:val="24"/>
                <w:szCs w:val="24"/>
              </w:rPr>
            </w:pPr>
            <w:r>
              <w:rPr>
                <w:sz w:val="24"/>
                <w:szCs w:val="24"/>
              </w:rPr>
              <w:t>učionička nastava</w:t>
            </w:r>
          </w:p>
        </w:tc>
      </w:tr>
      <w:tr w:rsidR="00701B9F">
        <w:trPr>
          <w:trHeight w:val="439"/>
        </w:trPr>
        <w:tc>
          <w:tcPr>
            <w:tcW w:w="2008" w:type="dxa"/>
            <w:vMerge/>
            <w:tcBorders>
              <w:right w:val="single" w:sz="4" w:space="0" w:color="000000"/>
            </w:tcBorders>
            <w:shd w:val="clear" w:color="auto" w:fill="DBE5F1"/>
            <w:vAlign w:val="center"/>
          </w:tcPr>
          <w:p w:rsidR="00701B9F" w:rsidRDefault="00701B9F">
            <w:pPr>
              <w:widowControl w:val="0"/>
              <w:pBdr>
                <w:top w:val="nil"/>
                <w:left w:val="nil"/>
                <w:bottom w:val="nil"/>
                <w:right w:val="nil"/>
                <w:between w:val="nil"/>
              </w:pBdr>
              <w:spacing w:line="276" w:lineRule="auto"/>
              <w:rPr>
                <w:sz w:val="24"/>
                <w:szCs w:val="24"/>
              </w:rPr>
            </w:pPr>
          </w:p>
        </w:tc>
        <w:tc>
          <w:tcPr>
            <w:tcW w:w="2462" w:type="dxa"/>
            <w:tcBorders>
              <w:top w:val="single" w:sz="4" w:space="0" w:color="000000"/>
              <w:left w:val="single" w:sz="4" w:space="0" w:color="000000"/>
              <w:bottom w:val="single" w:sz="4" w:space="0" w:color="000000"/>
            </w:tcBorders>
            <w:shd w:val="clear" w:color="auto" w:fill="DBE5F1"/>
            <w:vAlign w:val="center"/>
          </w:tcPr>
          <w:p w:rsidR="00701B9F" w:rsidRDefault="006A6DDD">
            <w:pPr>
              <w:tabs>
                <w:tab w:val="left" w:pos="6672"/>
              </w:tabs>
              <w:spacing w:line="259" w:lineRule="auto"/>
              <w:rPr>
                <w:sz w:val="24"/>
                <w:szCs w:val="24"/>
              </w:rPr>
            </w:pPr>
            <w:r>
              <w:rPr>
                <w:sz w:val="24"/>
                <w:szCs w:val="24"/>
              </w:rPr>
              <w:t>Sudionici:</w:t>
            </w:r>
          </w:p>
        </w:tc>
        <w:tc>
          <w:tcPr>
            <w:tcW w:w="10308" w:type="dxa"/>
            <w:tcBorders>
              <w:top w:val="single" w:sz="4" w:space="0" w:color="000000"/>
              <w:bottom w:val="single" w:sz="4" w:space="0" w:color="000000"/>
            </w:tcBorders>
            <w:vAlign w:val="center"/>
          </w:tcPr>
          <w:p w:rsidR="00701B9F" w:rsidRDefault="006A6DDD">
            <w:pPr>
              <w:tabs>
                <w:tab w:val="left" w:pos="6672"/>
              </w:tabs>
              <w:spacing w:line="259" w:lineRule="auto"/>
              <w:rPr>
                <w:sz w:val="24"/>
                <w:szCs w:val="24"/>
              </w:rPr>
            </w:pPr>
            <w:r>
              <w:rPr>
                <w:sz w:val="24"/>
                <w:szCs w:val="24"/>
              </w:rPr>
              <w:t>Učenici 3. razreda</w:t>
            </w:r>
          </w:p>
        </w:tc>
      </w:tr>
      <w:tr w:rsidR="00701B9F">
        <w:trPr>
          <w:trHeight w:val="439"/>
        </w:trPr>
        <w:tc>
          <w:tcPr>
            <w:tcW w:w="2008" w:type="dxa"/>
            <w:vMerge/>
            <w:tcBorders>
              <w:right w:val="single" w:sz="4" w:space="0" w:color="000000"/>
            </w:tcBorders>
            <w:shd w:val="clear" w:color="auto" w:fill="DBE5F1"/>
            <w:vAlign w:val="center"/>
          </w:tcPr>
          <w:p w:rsidR="00701B9F" w:rsidRDefault="00701B9F">
            <w:pPr>
              <w:widowControl w:val="0"/>
              <w:pBdr>
                <w:top w:val="nil"/>
                <w:left w:val="nil"/>
                <w:bottom w:val="nil"/>
                <w:right w:val="nil"/>
                <w:between w:val="nil"/>
              </w:pBdr>
              <w:spacing w:line="276" w:lineRule="auto"/>
              <w:rPr>
                <w:sz w:val="24"/>
                <w:szCs w:val="24"/>
              </w:rPr>
            </w:pPr>
          </w:p>
        </w:tc>
        <w:tc>
          <w:tcPr>
            <w:tcW w:w="2462" w:type="dxa"/>
            <w:tcBorders>
              <w:top w:val="single" w:sz="4" w:space="0" w:color="000000"/>
              <w:left w:val="single" w:sz="4" w:space="0" w:color="000000"/>
              <w:bottom w:val="single" w:sz="4" w:space="0" w:color="000000"/>
            </w:tcBorders>
            <w:shd w:val="clear" w:color="auto" w:fill="DBE5F1"/>
            <w:vAlign w:val="center"/>
          </w:tcPr>
          <w:p w:rsidR="00701B9F" w:rsidRDefault="006A6DDD">
            <w:pPr>
              <w:tabs>
                <w:tab w:val="left" w:pos="6672"/>
              </w:tabs>
              <w:spacing w:line="259" w:lineRule="auto"/>
              <w:rPr>
                <w:sz w:val="24"/>
                <w:szCs w:val="24"/>
              </w:rPr>
            </w:pPr>
            <w:r>
              <w:rPr>
                <w:sz w:val="24"/>
                <w:szCs w:val="24"/>
              </w:rPr>
              <w:t xml:space="preserve">Načini učenja: </w:t>
            </w:r>
          </w:p>
        </w:tc>
        <w:tc>
          <w:tcPr>
            <w:tcW w:w="10308" w:type="dxa"/>
            <w:tcBorders>
              <w:top w:val="single" w:sz="4" w:space="0" w:color="000000"/>
              <w:bottom w:val="single" w:sz="4" w:space="0" w:color="000000"/>
            </w:tcBorders>
            <w:vAlign w:val="center"/>
          </w:tcPr>
          <w:p w:rsidR="00701B9F" w:rsidRDefault="006A6DDD">
            <w:pPr>
              <w:tabs>
                <w:tab w:val="left" w:pos="6672"/>
              </w:tabs>
              <w:spacing w:line="259" w:lineRule="auto"/>
              <w:rPr>
                <w:sz w:val="24"/>
                <w:szCs w:val="24"/>
              </w:rPr>
            </w:pPr>
            <w:r>
              <w:rPr>
                <w:sz w:val="24"/>
                <w:szCs w:val="24"/>
              </w:rPr>
              <w:t>Rad U skupinama, rad u paru</w:t>
            </w:r>
          </w:p>
        </w:tc>
      </w:tr>
      <w:tr w:rsidR="00701B9F">
        <w:trPr>
          <w:trHeight w:val="439"/>
        </w:trPr>
        <w:tc>
          <w:tcPr>
            <w:tcW w:w="2008" w:type="dxa"/>
            <w:vMerge/>
            <w:tcBorders>
              <w:right w:val="single" w:sz="4" w:space="0" w:color="000000"/>
            </w:tcBorders>
            <w:shd w:val="clear" w:color="auto" w:fill="DBE5F1"/>
            <w:vAlign w:val="center"/>
          </w:tcPr>
          <w:p w:rsidR="00701B9F" w:rsidRDefault="00701B9F">
            <w:pPr>
              <w:widowControl w:val="0"/>
              <w:pBdr>
                <w:top w:val="nil"/>
                <w:left w:val="nil"/>
                <w:bottom w:val="nil"/>
                <w:right w:val="nil"/>
                <w:between w:val="nil"/>
              </w:pBdr>
              <w:spacing w:line="276" w:lineRule="auto"/>
              <w:rPr>
                <w:sz w:val="24"/>
                <w:szCs w:val="24"/>
              </w:rPr>
            </w:pPr>
          </w:p>
        </w:tc>
        <w:tc>
          <w:tcPr>
            <w:tcW w:w="2462" w:type="dxa"/>
            <w:tcBorders>
              <w:top w:val="single" w:sz="4" w:space="0" w:color="000000"/>
              <w:left w:val="single" w:sz="4" w:space="0" w:color="000000"/>
              <w:bottom w:val="single" w:sz="4" w:space="0" w:color="000000"/>
            </w:tcBorders>
            <w:shd w:val="clear" w:color="auto" w:fill="DBE5F1"/>
            <w:vAlign w:val="center"/>
          </w:tcPr>
          <w:p w:rsidR="00701B9F" w:rsidRDefault="006A6DDD">
            <w:pPr>
              <w:tabs>
                <w:tab w:val="left" w:pos="6672"/>
              </w:tabs>
              <w:spacing w:line="259" w:lineRule="auto"/>
              <w:rPr>
                <w:sz w:val="24"/>
                <w:szCs w:val="24"/>
              </w:rPr>
            </w:pPr>
            <w:r>
              <w:rPr>
                <w:sz w:val="24"/>
                <w:szCs w:val="24"/>
              </w:rPr>
              <w:t xml:space="preserve">Metode podučavanja: </w:t>
            </w:r>
          </w:p>
        </w:tc>
        <w:tc>
          <w:tcPr>
            <w:tcW w:w="10308" w:type="dxa"/>
            <w:tcBorders>
              <w:top w:val="single" w:sz="4" w:space="0" w:color="000000"/>
              <w:bottom w:val="single" w:sz="4" w:space="0" w:color="000000"/>
            </w:tcBorders>
            <w:vAlign w:val="center"/>
          </w:tcPr>
          <w:p w:rsidR="00701B9F" w:rsidRDefault="006A6DDD">
            <w:pPr>
              <w:tabs>
                <w:tab w:val="left" w:pos="6672"/>
              </w:tabs>
              <w:spacing w:line="259" w:lineRule="auto"/>
              <w:rPr>
                <w:sz w:val="24"/>
                <w:szCs w:val="24"/>
              </w:rPr>
            </w:pPr>
            <w:r>
              <w:rPr>
                <w:sz w:val="24"/>
                <w:szCs w:val="24"/>
              </w:rPr>
              <w:t>metoda razgovora, metoda demonstracije</w:t>
            </w:r>
          </w:p>
        </w:tc>
      </w:tr>
      <w:tr w:rsidR="00701B9F">
        <w:trPr>
          <w:trHeight w:val="439"/>
        </w:trPr>
        <w:tc>
          <w:tcPr>
            <w:tcW w:w="2008" w:type="dxa"/>
            <w:vMerge/>
            <w:tcBorders>
              <w:right w:val="single" w:sz="4" w:space="0" w:color="000000"/>
            </w:tcBorders>
            <w:shd w:val="clear" w:color="auto" w:fill="DBE5F1"/>
            <w:vAlign w:val="center"/>
          </w:tcPr>
          <w:p w:rsidR="00701B9F" w:rsidRDefault="00701B9F">
            <w:pPr>
              <w:widowControl w:val="0"/>
              <w:pBdr>
                <w:top w:val="nil"/>
                <w:left w:val="nil"/>
                <w:bottom w:val="nil"/>
                <w:right w:val="nil"/>
                <w:between w:val="nil"/>
              </w:pBdr>
              <w:spacing w:line="276" w:lineRule="auto"/>
              <w:rPr>
                <w:sz w:val="24"/>
                <w:szCs w:val="24"/>
              </w:rPr>
            </w:pPr>
          </w:p>
        </w:tc>
        <w:tc>
          <w:tcPr>
            <w:tcW w:w="2462" w:type="dxa"/>
            <w:tcBorders>
              <w:top w:val="single" w:sz="4" w:space="0" w:color="000000"/>
              <w:left w:val="single" w:sz="4" w:space="0" w:color="000000"/>
              <w:bottom w:val="single" w:sz="4" w:space="0" w:color="000000"/>
            </w:tcBorders>
            <w:shd w:val="clear" w:color="auto" w:fill="DBE5F1"/>
            <w:vAlign w:val="center"/>
          </w:tcPr>
          <w:p w:rsidR="00701B9F" w:rsidRDefault="006A6DDD">
            <w:pPr>
              <w:tabs>
                <w:tab w:val="left" w:pos="6672"/>
              </w:tabs>
              <w:spacing w:line="259" w:lineRule="auto"/>
              <w:rPr>
                <w:sz w:val="24"/>
                <w:szCs w:val="24"/>
              </w:rPr>
            </w:pPr>
            <w:r>
              <w:rPr>
                <w:sz w:val="24"/>
                <w:szCs w:val="24"/>
              </w:rPr>
              <w:t>Trajanje izvedbe:</w:t>
            </w:r>
          </w:p>
        </w:tc>
        <w:tc>
          <w:tcPr>
            <w:tcW w:w="10308" w:type="dxa"/>
            <w:tcBorders>
              <w:top w:val="single" w:sz="4" w:space="0" w:color="000000"/>
              <w:bottom w:val="single" w:sz="4" w:space="0" w:color="000000"/>
            </w:tcBorders>
            <w:vAlign w:val="center"/>
          </w:tcPr>
          <w:p w:rsidR="00701B9F" w:rsidRDefault="006A6DDD">
            <w:pPr>
              <w:tabs>
                <w:tab w:val="left" w:pos="6672"/>
              </w:tabs>
              <w:spacing w:line="259" w:lineRule="auto"/>
              <w:rPr>
                <w:sz w:val="24"/>
                <w:szCs w:val="24"/>
              </w:rPr>
            </w:pPr>
            <w:r>
              <w:rPr>
                <w:sz w:val="24"/>
                <w:szCs w:val="24"/>
              </w:rPr>
              <w:t xml:space="preserve">Tijekom školske godine </w:t>
            </w:r>
          </w:p>
        </w:tc>
      </w:tr>
      <w:tr w:rsidR="00701B9F">
        <w:trPr>
          <w:trHeight w:val="70"/>
        </w:trPr>
        <w:tc>
          <w:tcPr>
            <w:tcW w:w="4470" w:type="dxa"/>
            <w:gridSpan w:val="2"/>
            <w:shd w:val="clear" w:color="auto" w:fill="DBE5F1"/>
            <w:vAlign w:val="center"/>
          </w:tcPr>
          <w:p w:rsidR="00701B9F" w:rsidRDefault="006A6DDD">
            <w:pPr>
              <w:tabs>
                <w:tab w:val="left" w:pos="6672"/>
              </w:tabs>
              <w:spacing w:line="259" w:lineRule="auto"/>
              <w:rPr>
                <w:sz w:val="24"/>
                <w:szCs w:val="24"/>
              </w:rPr>
            </w:pPr>
            <w:r>
              <w:rPr>
                <w:sz w:val="24"/>
                <w:szCs w:val="24"/>
              </w:rPr>
              <w:t>Potrebni resursi (troškovnik)</w:t>
            </w:r>
          </w:p>
        </w:tc>
        <w:tc>
          <w:tcPr>
            <w:tcW w:w="10308" w:type="dxa"/>
          </w:tcPr>
          <w:p w:rsidR="00701B9F" w:rsidRDefault="006A6DDD">
            <w:pPr>
              <w:widowControl w:val="0"/>
              <w:spacing w:line="360" w:lineRule="auto"/>
              <w:rPr>
                <w:sz w:val="24"/>
                <w:szCs w:val="24"/>
              </w:rPr>
            </w:pPr>
            <w:r>
              <w:rPr>
                <w:sz w:val="24"/>
                <w:szCs w:val="24"/>
              </w:rPr>
              <w:t>Likovni pribor, laptop, materijali UNICEF-a</w:t>
            </w:r>
          </w:p>
        </w:tc>
      </w:tr>
      <w:tr w:rsidR="00701B9F">
        <w:trPr>
          <w:trHeight w:val="70"/>
        </w:trPr>
        <w:tc>
          <w:tcPr>
            <w:tcW w:w="4470" w:type="dxa"/>
            <w:gridSpan w:val="2"/>
            <w:shd w:val="clear" w:color="auto" w:fill="DBE5F1"/>
            <w:vAlign w:val="center"/>
          </w:tcPr>
          <w:p w:rsidR="00701B9F" w:rsidRDefault="006A6DDD">
            <w:pPr>
              <w:tabs>
                <w:tab w:val="left" w:pos="6672"/>
              </w:tabs>
              <w:spacing w:line="259" w:lineRule="auto"/>
              <w:rPr>
                <w:sz w:val="24"/>
                <w:szCs w:val="24"/>
              </w:rPr>
            </w:pPr>
            <w:r>
              <w:rPr>
                <w:sz w:val="24"/>
                <w:szCs w:val="24"/>
              </w:rPr>
              <w:t xml:space="preserve">Moguće teškoće </w:t>
            </w:r>
          </w:p>
        </w:tc>
        <w:tc>
          <w:tcPr>
            <w:tcW w:w="10308" w:type="dxa"/>
          </w:tcPr>
          <w:p w:rsidR="00701B9F" w:rsidRDefault="006A6DDD">
            <w:pPr>
              <w:tabs>
                <w:tab w:val="left" w:pos="6672"/>
              </w:tabs>
              <w:spacing w:line="259" w:lineRule="auto"/>
              <w:rPr>
                <w:sz w:val="24"/>
                <w:szCs w:val="24"/>
              </w:rPr>
            </w:pPr>
            <w:r>
              <w:rPr>
                <w:sz w:val="24"/>
                <w:szCs w:val="24"/>
              </w:rPr>
              <w:t>/</w:t>
            </w:r>
          </w:p>
        </w:tc>
      </w:tr>
      <w:tr w:rsidR="00701B9F">
        <w:trPr>
          <w:trHeight w:val="207"/>
        </w:trPr>
        <w:tc>
          <w:tcPr>
            <w:tcW w:w="4470" w:type="dxa"/>
            <w:gridSpan w:val="2"/>
            <w:shd w:val="clear" w:color="auto" w:fill="DBE5F1"/>
            <w:vAlign w:val="center"/>
          </w:tcPr>
          <w:p w:rsidR="00701B9F" w:rsidRDefault="006A6DDD">
            <w:pPr>
              <w:tabs>
                <w:tab w:val="left" w:pos="6672"/>
              </w:tabs>
              <w:spacing w:line="259" w:lineRule="auto"/>
              <w:rPr>
                <w:sz w:val="24"/>
                <w:szCs w:val="24"/>
              </w:rPr>
            </w:pPr>
            <w:r>
              <w:rPr>
                <w:sz w:val="24"/>
                <w:szCs w:val="24"/>
              </w:rPr>
              <w:t>Način praćenja i provjere ishoda/postignuća</w:t>
            </w:r>
          </w:p>
        </w:tc>
        <w:tc>
          <w:tcPr>
            <w:tcW w:w="10308" w:type="dxa"/>
          </w:tcPr>
          <w:p w:rsidR="00701B9F" w:rsidRDefault="006A6DDD">
            <w:pPr>
              <w:tabs>
                <w:tab w:val="left" w:pos="6672"/>
              </w:tabs>
              <w:spacing w:line="259" w:lineRule="auto"/>
              <w:rPr>
                <w:sz w:val="24"/>
                <w:szCs w:val="24"/>
              </w:rPr>
            </w:pPr>
            <w:r>
              <w:rPr>
                <w:sz w:val="24"/>
                <w:szCs w:val="24"/>
              </w:rPr>
              <w:t xml:space="preserve"> praćenje prikupljanja priloga i uspješnosti projekt</w:t>
            </w:r>
          </w:p>
        </w:tc>
      </w:tr>
      <w:tr w:rsidR="00701B9F">
        <w:trPr>
          <w:trHeight w:val="593"/>
        </w:trPr>
        <w:tc>
          <w:tcPr>
            <w:tcW w:w="4470" w:type="dxa"/>
            <w:gridSpan w:val="2"/>
            <w:shd w:val="clear" w:color="auto" w:fill="DBE5F1"/>
            <w:vAlign w:val="center"/>
          </w:tcPr>
          <w:p w:rsidR="00701B9F" w:rsidRDefault="006A6DDD">
            <w:pPr>
              <w:tabs>
                <w:tab w:val="left" w:pos="6672"/>
              </w:tabs>
              <w:spacing w:line="259" w:lineRule="auto"/>
              <w:rPr>
                <w:sz w:val="24"/>
                <w:szCs w:val="24"/>
              </w:rPr>
            </w:pPr>
            <w:r>
              <w:rPr>
                <w:sz w:val="24"/>
                <w:szCs w:val="24"/>
              </w:rPr>
              <w:t xml:space="preserve">Odgovorne osobe </w:t>
            </w:r>
          </w:p>
        </w:tc>
        <w:tc>
          <w:tcPr>
            <w:tcW w:w="10308" w:type="dxa"/>
          </w:tcPr>
          <w:p w:rsidR="00701B9F" w:rsidRDefault="006A6DDD">
            <w:pPr>
              <w:tabs>
                <w:tab w:val="left" w:pos="6672"/>
              </w:tabs>
              <w:spacing w:line="259" w:lineRule="auto"/>
              <w:rPr>
                <w:sz w:val="24"/>
                <w:szCs w:val="24"/>
              </w:rPr>
            </w:pPr>
            <w:r>
              <w:rPr>
                <w:sz w:val="24"/>
                <w:szCs w:val="24"/>
              </w:rPr>
              <w:t>Inga Aras</w:t>
            </w:r>
          </w:p>
        </w:tc>
      </w:tr>
    </w:tbl>
    <w:p w:rsidR="00701B9F" w:rsidRDefault="00701B9F">
      <w:pPr>
        <w:tabs>
          <w:tab w:val="left" w:pos="6672"/>
        </w:tabs>
        <w:spacing w:line="259" w:lineRule="auto"/>
        <w:rPr>
          <w:sz w:val="24"/>
          <w:szCs w:val="24"/>
        </w:rPr>
      </w:pPr>
    </w:p>
    <w:p w:rsidR="00701B9F" w:rsidRDefault="00701B9F">
      <w:pPr>
        <w:tabs>
          <w:tab w:val="left" w:pos="6672"/>
        </w:tabs>
        <w:spacing w:line="259" w:lineRule="auto"/>
        <w:rPr>
          <w:sz w:val="24"/>
          <w:szCs w:val="24"/>
        </w:rPr>
      </w:pPr>
    </w:p>
    <w:p w:rsidR="00701B9F" w:rsidRDefault="00701B9F">
      <w:pPr>
        <w:tabs>
          <w:tab w:val="left" w:pos="6672"/>
        </w:tabs>
        <w:spacing w:line="259" w:lineRule="auto"/>
        <w:rPr>
          <w:sz w:val="24"/>
          <w:szCs w:val="24"/>
        </w:rPr>
      </w:pPr>
    </w:p>
    <w:p w:rsidR="00701B9F" w:rsidRDefault="00701B9F">
      <w:pPr>
        <w:spacing w:line="259" w:lineRule="auto"/>
        <w:rPr>
          <w:sz w:val="24"/>
          <w:szCs w:val="24"/>
        </w:rPr>
      </w:pPr>
    </w:p>
    <w:tbl>
      <w:tblPr>
        <w:tblStyle w:val="affffffffffffff"/>
        <w:tblW w:w="14778" w:type="dxa"/>
        <w:tblInd w:w="-115" w:type="dxa"/>
        <w:tblBorders>
          <w:top w:val="single" w:sz="4" w:space="0" w:color="17365D"/>
          <w:left w:val="single" w:sz="4" w:space="0" w:color="17365D"/>
          <w:bottom w:val="single" w:sz="4" w:space="0" w:color="17365D"/>
          <w:right w:val="single" w:sz="4" w:space="0" w:color="17365D"/>
          <w:insideH w:val="single" w:sz="4" w:space="0" w:color="17365D"/>
          <w:insideV w:val="single" w:sz="4" w:space="0" w:color="17365D"/>
        </w:tblBorders>
        <w:tblLayout w:type="fixed"/>
        <w:tblLook w:val="0000" w:firstRow="0" w:lastRow="0" w:firstColumn="0" w:lastColumn="0" w:noHBand="0" w:noVBand="0"/>
      </w:tblPr>
      <w:tblGrid>
        <w:gridCol w:w="2008"/>
        <w:gridCol w:w="2462"/>
        <w:gridCol w:w="10308"/>
      </w:tblGrid>
      <w:tr w:rsidR="00701B9F">
        <w:tc>
          <w:tcPr>
            <w:tcW w:w="4470" w:type="dxa"/>
            <w:gridSpan w:val="2"/>
            <w:tcBorders>
              <w:right w:val="single" w:sz="4" w:space="0" w:color="000000"/>
            </w:tcBorders>
            <w:shd w:val="clear" w:color="auto" w:fill="5F497A"/>
            <w:vAlign w:val="center"/>
          </w:tcPr>
          <w:p w:rsidR="00701B9F" w:rsidRDefault="006A6DDD">
            <w:pPr>
              <w:rPr>
                <w:color w:val="FFFFFF"/>
                <w:sz w:val="24"/>
                <w:szCs w:val="24"/>
              </w:rPr>
            </w:pPr>
            <w:r>
              <w:rPr>
                <w:color w:val="FFFFFF"/>
                <w:sz w:val="24"/>
                <w:szCs w:val="24"/>
              </w:rPr>
              <w:t>KURIKULUMSKO PODRUČJE</w:t>
            </w:r>
          </w:p>
        </w:tc>
        <w:tc>
          <w:tcPr>
            <w:tcW w:w="10308" w:type="dxa"/>
            <w:tcBorders>
              <w:left w:val="single" w:sz="4" w:space="0" w:color="000000"/>
            </w:tcBorders>
            <w:shd w:val="clear" w:color="auto" w:fill="FFFFFF"/>
            <w:vAlign w:val="center"/>
          </w:tcPr>
          <w:p w:rsidR="00701B9F" w:rsidRDefault="006A6DDD">
            <w:pPr>
              <w:rPr>
                <w:sz w:val="24"/>
                <w:szCs w:val="24"/>
              </w:rPr>
            </w:pPr>
            <w:r>
              <w:rPr>
                <w:sz w:val="24"/>
                <w:szCs w:val="24"/>
              </w:rPr>
              <w:t>DRUŠTVENO- HUMANISTIČKO</w:t>
            </w:r>
          </w:p>
        </w:tc>
      </w:tr>
      <w:tr w:rsidR="00701B9F">
        <w:tc>
          <w:tcPr>
            <w:tcW w:w="4470" w:type="dxa"/>
            <w:gridSpan w:val="2"/>
            <w:tcBorders>
              <w:right w:val="single" w:sz="4" w:space="0" w:color="000000"/>
            </w:tcBorders>
            <w:shd w:val="clear" w:color="auto" w:fill="93CDDC"/>
            <w:vAlign w:val="center"/>
          </w:tcPr>
          <w:p w:rsidR="00701B9F" w:rsidRDefault="006A6DDD">
            <w:pPr>
              <w:rPr>
                <w:sz w:val="24"/>
                <w:szCs w:val="24"/>
              </w:rPr>
            </w:pPr>
            <w:r>
              <w:rPr>
                <w:sz w:val="24"/>
                <w:szCs w:val="24"/>
              </w:rPr>
              <w:t>Naziv aktivnosti, programa ili projekta</w:t>
            </w:r>
          </w:p>
        </w:tc>
        <w:tc>
          <w:tcPr>
            <w:tcW w:w="10308" w:type="dxa"/>
            <w:tcBorders>
              <w:left w:val="single" w:sz="4" w:space="0" w:color="000000"/>
            </w:tcBorders>
            <w:shd w:val="clear" w:color="auto" w:fill="FFFFFF"/>
            <w:vAlign w:val="center"/>
          </w:tcPr>
          <w:p w:rsidR="00701B9F" w:rsidRDefault="006A6DDD">
            <w:pPr>
              <w:rPr>
                <w:b/>
                <w:sz w:val="24"/>
                <w:szCs w:val="24"/>
              </w:rPr>
            </w:pPr>
            <w:r>
              <w:rPr>
                <w:b/>
                <w:sz w:val="24"/>
                <w:szCs w:val="24"/>
              </w:rPr>
              <w:t xml:space="preserve"> Vjeronaučna grupa (Vjeronaučna olimpijada)</w:t>
            </w:r>
          </w:p>
        </w:tc>
      </w:tr>
      <w:tr w:rsidR="00701B9F">
        <w:trPr>
          <w:trHeight w:val="180"/>
        </w:trPr>
        <w:tc>
          <w:tcPr>
            <w:tcW w:w="4470" w:type="dxa"/>
            <w:gridSpan w:val="2"/>
            <w:tcBorders>
              <w:right w:val="single" w:sz="4" w:space="0" w:color="000000"/>
            </w:tcBorders>
            <w:shd w:val="clear" w:color="auto" w:fill="DBE5F1"/>
            <w:vAlign w:val="center"/>
          </w:tcPr>
          <w:p w:rsidR="00701B9F" w:rsidRDefault="006A6DDD">
            <w:pPr>
              <w:rPr>
                <w:sz w:val="24"/>
                <w:szCs w:val="24"/>
              </w:rPr>
            </w:pPr>
            <w:r>
              <w:rPr>
                <w:sz w:val="24"/>
                <w:szCs w:val="24"/>
              </w:rPr>
              <w:t>Cilj</w:t>
            </w:r>
          </w:p>
        </w:tc>
        <w:tc>
          <w:tcPr>
            <w:tcW w:w="10308" w:type="dxa"/>
            <w:tcBorders>
              <w:left w:val="single" w:sz="4" w:space="0" w:color="000000"/>
            </w:tcBorders>
          </w:tcPr>
          <w:p w:rsidR="00701B9F" w:rsidRDefault="006A6DDD">
            <w:pPr>
              <w:rPr>
                <w:sz w:val="24"/>
                <w:szCs w:val="24"/>
              </w:rPr>
            </w:pPr>
            <w:r>
              <w:rPr>
                <w:sz w:val="24"/>
                <w:szCs w:val="24"/>
              </w:rPr>
              <w:t>Razvijanje i njegovanje zajedništva i odgovornosti kroz upoznavanje novih sadržaja</w:t>
            </w:r>
          </w:p>
        </w:tc>
      </w:tr>
      <w:tr w:rsidR="00701B9F">
        <w:tc>
          <w:tcPr>
            <w:tcW w:w="4470" w:type="dxa"/>
            <w:gridSpan w:val="2"/>
            <w:shd w:val="clear" w:color="auto" w:fill="DBE5F1"/>
            <w:vAlign w:val="center"/>
          </w:tcPr>
          <w:p w:rsidR="00701B9F" w:rsidRDefault="006A6DDD">
            <w:pPr>
              <w:rPr>
                <w:sz w:val="24"/>
                <w:szCs w:val="24"/>
              </w:rPr>
            </w:pPr>
            <w:r>
              <w:rPr>
                <w:sz w:val="24"/>
                <w:szCs w:val="24"/>
              </w:rPr>
              <w:t>Ciklus /razred</w:t>
            </w:r>
          </w:p>
        </w:tc>
        <w:tc>
          <w:tcPr>
            <w:tcW w:w="10308" w:type="dxa"/>
          </w:tcPr>
          <w:p w:rsidR="00701B9F" w:rsidRDefault="006A6DDD">
            <w:pPr>
              <w:rPr>
                <w:sz w:val="24"/>
                <w:szCs w:val="24"/>
              </w:rPr>
            </w:pPr>
            <w:r>
              <w:rPr>
                <w:sz w:val="24"/>
                <w:szCs w:val="24"/>
              </w:rPr>
              <w:t>5. razred, 6. razred, 8. razred</w:t>
            </w:r>
          </w:p>
        </w:tc>
      </w:tr>
      <w:tr w:rsidR="00701B9F">
        <w:trPr>
          <w:trHeight w:val="1668"/>
        </w:trPr>
        <w:tc>
          <w:tcPr>
            <w:tcW w:w="4470" w:type="dxa"/>
            <w:gridSpan w:val="2"/>
            <w:shd w:val="clear" w:color="auto" w:fill="DBE5F1"/>
            <w:vAlign w:val="center"/>
          </w:tcPr>
          <w:p w:rsidR="00701B9F" w:rsidRDefault="006A6DDD">
            <w:pPr>
              <w:rPr>
                <w:sz w:val="24"/>
                <w:szCs w:val="24"/>
              </w:rPr>
            </w:pPr>
            <w:r>
              <w:rPr>
                <w:sz w:val="24"/>
                <w:szCs w:val="24"/>
              </w:rPr>
              <w:t xml:space="preserve">Obrazloženje cilja </w:t>
            </w:r>
          </w:p>
        </w:tc>
        <w:tc>
          <w:tcPr>
            <w:tcW w:w="10308" w:type="dxa"/>
          </w:tcPr>
          <w:p w:rsidR="00701B9F" w:rsidRDefault="006A6DDD">
            <w:pPr>
              <w:rPr>
                <w:sz w:val="24"/>
                <w:szCs w:val="24"/>
              </w:rPr>
            </w:pPr>
            <w:r>
              <w:rPr>
                <w:sz w:val="24"/>
                <w:szCs w:val="24"/>
              </w:rPr>
              <w:t>• razvijati interes učenika za dodatne vjeronaučne teme</w:t>
            </w:r>
          </w:p>
          <w:p w:rsidR="00701B9F" w:rsidRDefault="006A6DDD">
            <w:pPr>
              <w:rPr>
                <w:sz w:val="24"/>
                <w:szCs w:val="24"/>
              </w:rPr>
            </w:pPr>
            <w:r>
              <w:rPr>
                <w:sz w:val="24"/>
                <w:szCs w:val="24"/>
              </w:rPr>
              <w:t xml:space="preserve"> • razvijati analitičko i sintetičko mišljenje i učenje zadane građe.</w:t>
            </w:r>
          </w:p>
          <w:p w:rsidR="00701B9F" w:rsidRDefault="006A6DDD">
            <w:pPr>
              <w:rPr>
                <w:sz w:val="24"/>
                <w:szCs w:val="24"/>
              </w:rPr>
            </w:pPr>
            <w:r>
              <w:rPr>
                <w:sz w:val="24"/>
                <w:szCs w:val="24"/>
              </w:rPr>
              <w:t xml:space="preserve"> • poučavati pohranjivanju i primjenjivanju stečenih kompetencija (znanja, vještina, stavova) u svakodnevnom životu</w:t>
            </w:r>
          </w:p>
          <w:p w:rsidR="00701B9F" w:rsidRDefault="006A6DDD">
            <w:pPr>
              <w:rPr>
                <w:sz w:val="24"/>
                <w:szCs w:val="24"/>
              </w:rPr>
            </w:pPr>
            <w:r>
              <w:rPr>
                <w:sz w:val="24"/>
                <w:szCs w:val="24"/>
              </w:rPr>
              <w:t>• razvijati interes i sposobnost ekipnog rada</w:t>
            </w:r>
          </w:p>
          <w:p w:rsidR="00701B9F" w:rsidRDefault="006A6DDD">
            <w:pPr>
              <w:rPr>
                <w:sz w:val="24"/>
                <w:szCs w:val="24"/>
              </w:rPr>
            </w:pPr>
            <w:r>
              <w:rPr>
                <w:sz w:val="24"/>
                <w:szCs w:val="24"/>
              </w:rPr>
              <w:t xml:space="preserve"> • razvijati osjećaj pojedinačne -osobne odgovornosti za uspjeh ekipne aktivnosti</w:t>
            </w:r>
          </w:p>
          <w:p w:rsidR="00701B9F" w:rsidRDefault="006A6DDD">
            <w:pPr>
              <w:rPr>
                <w:sz w:val="24"/>
                <w:szCs w:val="24"/>
              </w:rPr>
            </w:pPr>
            <w:r>
              <w:rPr>
                <w:sz w:val="24"/>
                <w:szCs w:val="24"/>
              </w:rPr>
              <w:t>• pripremiti učenike za ekipno natjecanje iz vjeronauka</w:t>
            </w:r>
          </w:p>
          <w:p w:rsidR="00701B9F" w:rsidRDefault="00701B9F">
            <w:pPr>
              <w:rPr>
                <w:sz w:val="24"/>
                <w:szCs w:val="24"/>
              </w:rPr>
            </w:pPr>
          </w:p>
        </w:tc>
      </w:tr>
      <w:tr w:rsidR="00701B9F">
        <w:tc>
          <w:tcPr>
            <w:tcW w:w="4470" w:type="dxa"/>
            <w:gridSpan w:val="2"/>
            <w:shd w:val="clear" w:color="auto" w:fill="DBE5F1"/>
            <w:vAlign w:val="center"/>
          </w:tcPr>
          <w:p w:rsidR="00701B9F" w:rsidRDefault="00701B9F">
            <w:pPr>
              <w:rPr>
                <w:sz w:val="24"/>
                <w:szCs w:val="24"/>
              </w:rPr>
            </w:pPr>
          </w:p>
          <w:p w:rsidR="00701B9F" w:rsidRDefault="006A6DDD">
            <w:pPr>
              <w:rPr>
                <w:sz w:val="24"/>
                <w:szCs w:val="24"/>
              </w:rPr>
            </w:pPr>
            <w:r>
              <w:rPr>
                <w:sz w:val="24"/>
                <w:szCs w:val="24"/>
              </w:rPr>
              <w:t xml:space="preserve">Očekivani ishodi/postignuća: </w:t>
            </w:r>
          </w:p>
          <w:p w:rsidR="00701B9F" w:rsidRDefault="00701B9F">
            <w:pPr>
              <w:rPr>
                <w:sz w:val="24"/>
                <w:szCs w:val="24"/>
              </w:rPr>
            </w:pPr>
          </w:p>
        </w:tc>
        <w:tc>
          <w:tcPr>
            <w:tcW w:w="10308" w:type="dxa"/>
          </w:tcPr>
          <w:p w:rsidR="00701B9F" w:rsidRDefault="006A6DDD">
            <w:pPr>
              <w:rPr>
                <w:sz w:val="24"/>
                <w:szCs w:val="24"/>
              </w:rPr>
            </w:pPr>
            <w:r>
              <w:rPr>
                <w:sz w:val="24"/>
                <w:szCs w:val="24"/>
              </w:rPr>
              <w:t>· prezentirati pojedine teme</w:t>
            </w:r>
          </w:p>
          <w:p w:rsidR="00701B9F" w:rsidRDefault="006A6DDD">
            <w:pPr>
              <w:rPr>
                <w:sz w:val="24"/>
                <w:szCs w:val="24"/>
              </w:rPr>
            </w:pPr>
            <w:r>
              <w:rPr>
                <w:sz w:val="24"/>
                <w:szCs w:val="24"/>
              </w:rPr>
              <w:t>· opisati sve one sadržaje koji su usko vezani za vjeru</w:t>
            </w:r>
          </w:p>
          <w:p w:rsidR="00701B9F" w:rsidRDefault="006A6DDD">
            <w:pPr>
              <w:rPr>
                <w:sz w:val="24"/>
                <w:szCs w:val="24"/>
              </w:rPr>
            </w:pPr>
            <w:r>
              <w:rPr>
                <w:sz w:val="24"/>
                <w:szCs w:val="24"/>
              </w:rPr>
              <w:t>· stečeno znanje primijenit će u duhovnom i vjerskom životu.</w:t>
            </w:r>
          </w:p>
        </w:tc>
      </w:tr>
      <w:tr w:rsidR="00701B9F">
        <w:trPr>
          <w:trHeight w:val="439"/>
        </w:trPr>
        <w:tc>
          <w:tcPr>
            <w:tcW w:w="2008" w:type="dxa"/>
            <w:vMerge w:val="restart"/>
            <w:tcBorders>
              <w:right w:val="single" w:sz="4" w:space="0" w:color="000000"/>
            </w:tcBorders>
            <w:shd w:val="clear" w:color="auto" w:fill="DBE5F1"/>
            <w:vAlign w:val="center"/>
          </w:tcPr>
          <w:p w:rsidR="00701B9F" w:rsidRDefault="00701B9F">
            <w:pPr>
              <w:rPr>
                <w:sz w:val="24"/>
                <w:szCs w:val="24"/>
              </w:rPr>
            </w:pPr>
          </w:p>
          <w:p w:rsidR="00701B9F" w:rsidRDefault="006A6DDD">
            <w:pPr>
              <w:rPr>
                <w:sz w:val="24"/>
                <w:szCs w:val="24"/>
              </w:rPr>
            </w:pPr>
            <w:r>
              <w:rPr>
                <w:sz w:val="24"/>
                <w:szCs w:val="24"/>
              </w:rPr>
              <w:t>Način realizacije</w:t>
            </w:r>
          </w:p>
          <w:p w:rsidR="00701B9F" w:rsidRDefault="00701B9F">
            <w:pPr>
              <w:rPr>
                <w:sz w:val="24"/>
                <w:szCs w:val="24"/>
              </w:rPr>
            </w:pPr>
          </w:p>
        </w:tc>
        <w:tc>
          <w:tcPr>
            <w:tcW w:w="2462" w:type="dxa"/>
            <w:tcBorders>
              <w:left w:val="single" w:sz="4" w:space="0" w:color="000000"/>
              <w:bottom w:val="single" w:sz="4" w:space="0" w:color="000000"/>
            </w:tcBorders>
            <w:shd w:val="clear" w:color="auto" w:fill="DBE5F1"/>
            <w:vAlign w:val="center"/>
          </w:tcPr>
          <w:p w:rsidR="00701B9F" w:rsidRDefault="006A6DDD">
            <w:pPr>
              <w:rPr>
                <w:sz w:val="24"/>
                <w:szCs w:val="24"/>
              </w:rPr>
            </w:pPr>
            <w:r>
              <w:rPr>
                <w:sz w:val="24"/>
                <w:szCs w:val="24"/>
              </w:rPr>
              <w:t>Oblik:</w:t>
            </w:r>
          </w:p>
        </w:tc>
        <w:tc>
          <w:tcPr>
            <w:tcW w:w="10308" w:type="dxa"/>
            <w:tcBorders>
              <w:top w:val="single" w:sz="5" w:space="0" w:color="17365D"/>
              <w:left w:val="single" w:sz="5" w:space="0" w:color="17365D"/>
              <w:bottom w:val="single" w:sz="5" w:space="0" w:color="000000"/>
              <w:right w:val="single" w:sz="5" w:space="0" w:color="17365D"/>
            </w:tcBorders>
            <w:tcMar>
              <w:top w:w="0" w:type="dxa"/>
              <w:left w:w="100" w:type="dxa"/>
              <w:bottom w:w="0" w:type="dxa"/>
              <w:right w:w="100" w:type="dxa"/>
            </w:tcMar>
          </w:tcPr>
          <w:p w:rsidR="00701B9F" w:rsidRDefault="006A6DDD">
            <w:pPr>
              <w:rPr>
                <w:sz w:val="24"/>
                <w:szCs w:val="24"/>
              </w:rPr>
            </w:pPr>
            <w:r>
              <w:rPr>
                <w:b/>
                <w:sz w:val="24"/>
                <w:szCs w:val="24"/>
              </w:rPr>
              <w:t>Vjeronaučna olimpijada</w:t>
            </w:r>
            <w:r>
              <w:rPr>
                <w:sz w:val="24"/>
                <w:szCs w:val="24"/>
              </w:rPr>
              <w:t xml:space="preserve"> - upoznavanje učenika sa zadanom temom i načinom pripremanja za natjecanje, stupnjevima natjecanja te samo sudjelovanje na natjecanju</w:t>
            </w:r>
          </w:p>
        </w:tc>
      </w:tr>
      <w:tr w:rsidR="00701B9F">
        <w:trPr>
          <w:trHeight w:val="439"/>
        </w:trPr>
        <w:tc>
          <w:tcPr>
            <w:tcW w:w="2008" w:type="dxa"/>
            <w:vMerge/>
            <w:tcBorders>
              <w:right w:val="single" w:sz="4" w:space="0" w:color="000000"/>
            </w:tcBorders>
            <w:shd w:val="clear" w:color="auto" w:fill="DBE5F1"/>
            <w:vAlign w:val="center"/>
          </w:tcPr>
          <w:p w:rsidR="00701B9F" w:rsidRDefault="00701B9F">
            <w:pPr>
              <w:widowControl w:val="0"/>
              <w:spacing w:line="276" w:lineRule="auto"/>
              <w:rPr>
                <w:sz w:val="24"/>
                <w:szCs w:val="24"/>
              </w:rPr>
            </w:pPr>
          </w:p>
        </w:tc>
        <w:tc>
          <w:tcPr>
            <w:tcW w:w="2462" w:type="dxa"/>
            <w:tcBorders>
              <w:top w:val="single" w:sz="4" w:space="0" w:color="000000"/>
              <w:left w:val="single" w:sz="4" w:space="0" w:color="000000"/>
              <w:bottom w:val="single" w:sz="4" w:space="0" w:color="000000"/>
            </w:tcBorders>
            <w:shd w:val="clear" w:color="auto" w:fill="DBE5F1"/>
            <w:vAlign w:val="center"/>
          </w:tcPr>
          <w:p w:rsidR="00701B9F" w:rsidRDefault="006A6DDD">
            <w:pPr>
              <w:rPr>
                <w:sz w:val="24"/>
                <w:szCs w:val="24"/>
              </w:rPr>
            </w:pPr>
            <w:r>
              <w:rPr>
                <w:sz w:val="24"/>
                <w:szCs w:val="24"/>
              </w:rPr>
              <w:t>Sudionici:</w:t>
            </w:r>
          </w:p>
        </w:tc>
        <w:tc>
          <w:tcPr>
            <w:tcW w:w="10308" w:type="dxa"/>
          </w:tcPr>
          <w:p w:rsidR="00701B9F" w:rsidRDefault="006A6DDD">
            <w:pPr>
              <w:rPr>
                <w:sz w:val="24"/>
                <w:szCs w:val="24"/>
              </w:rPr>
            </w:pPr>
            <w:r>
              <w:rPr>
                <w:sz w:val="24"/>
                <w:szCs w:val="24"/>
              </w:rPr>
              <w:t>5. razred, 6. razred, 8. razred</w:t>
            </w:r>
          </w:p>
        </w:tc>
      </w:tr>
      <w:tr w:rsidR="00701B9F">
        <w:trPr>
          <w:trHeight w:val="439"/>
        </w:trPr>
        <w:tc>
          <w:tcPr>
            <w:tcW w:w="2008" w:type="dxa"/>
            <w:vMerge/>
            <w:tcBorders>
              <w:right w:val="single" w:sz="4" w:space="0" w:color="000000"/>
            </w:tcBorders>
            <w:shd w:val="clear" w:color="auto" w:fill="DBE5F1"/>
            <w:vAlign w:val="center"/>
          </w:tcPr>
          <w:p w:rsidR="00701B9F" w:rsidRDefault="00701B9F">
            <w:pPr>
              <w:widowControl w:val="0"/>
              <w:spacing w:line="276" w:lineRule="auto"/>
              <w:rPr>
                <w:sz w:val="24"/>
                <w:szCs w:val="24"/>
              </w:rPr>
            </w:pPr>
          </w:p>
        </w:tc>
        <w:tc>
          <w:tcPr>
            <w:tcW w:w="2462" w:type="dxa"/>
            <w:tcBorders>
              <w:top w:val="single" w:sz="4" w:space="0" w:color="000000"/>
              <w:left w:val="single" w:sz="4" w:space="0" w:color="000000"/>
              <w:bottom w:val="single" w:sz="4" w:space="0" w:color="000000"/>
            </w:tcBorders>
            <w:shd w:val="clear" w:color="auto" w:fill="DBE5F1"/>
            <w:vAlign w:val="center"/>
          </w:tcPr>
          <w:p w:rsidR="00701B9F" w:rsidRDefault="006A6DDD">
            <w:pPr>
              <w:rPr>
                <w:sz w:val="24"/>
                <w:szCs w:val="24"/>
              </w:rPr>
            </w:pPr>
            <w:r>
              <w:rPr>
                <w:sz w:val="24"/>
                <w:szCs w:val="24"/>
              </w:rPr>
              <w:t xml:space="preserve">Načini učenja: </w:t>
            </w:r>
          </w:p>
        </w:tc>
        <w:tc>
          <w:tcPr>
            <w:tcW w:w="10308" w:type="dxa"/>
            <w:tcBorders>
              <w:top w:val="single" w:sz="4" w:space="0" w:color="000000"/>
              <w:bottom w:val="single" w:sz="4" w:space="0" w:color="000000"/>
            </w:tcBorders>
            <w:vAlign w:val="center"/>
          </w:tcPr>
          <w:p w:rsidR="00701B9F" w:rsidRDefault="006A6DDD">
            <w:pPr>
              <w:rPr>
                <w:sz w:val="24"/>
                <w:szCs w:val="24"/>
              </w:rPr>
            </w:pPr>
            <w:r>
              <w:rPr>
                <w:sz w:val="24"/>
                <w:szCs w:val="24"/>
              </w:rPr>
              <w:t>• učiti slušati i argumentirano razgovarati</w:t>
            </w:r>
          </w:p>
          <w:p w:rsidR="00701B9F" w:rsidRDefault="006A6DDD">
            <w:pPr>
              <w:rPr>
                <w:sz w:val="24"/>
                <w:szCs w:val="24"/>
              </w:rPr>
            </w:pPr>
            <w:r>
              <w:rPr>
                <w:sz w:val="24"/>
                <w:szCs w:val="24"/>
              </w:rPr>
              <w:t>• naučiti učiti i tražiti odgovore na pitanja</w:t>
            </w:r>
          </w:p>
          <w:p w:rsidR="00701B9F" w:rsidRDefault="006A6DDD">
            <w:pPr>
              <w:rPr>
                <w:sz w:val="24"/>
                <w:szCs w:val="24"/>
              </w:rPr>
            </w:pPr>
            <w:r>
              <w:rPr>
                <w:sz w:val="24"/>
                <w:szCs w:val="24"/>
              </w:rPr>
              <w:t xml:space="preserve"> • razvijati toleranciju i timski rad te osjećaj odgovornosti prilikom rješavanja zadataka </w:t>
            </w:r>
          </w:p>
        </w:tc>
      </w:tr>
      <w:tr w:rsidR="00701B9F">
        <w:trPr>
          <w:trHeight w:val="439"/>
        </w:trPr>
        <w:tc>
          <w:tcPr>
            <w:tcW w:w="2008" w:type="dxa"/>
            <w:vMerge/>
            <w:tcBorders>
              <w:right w:val="single" w:sz="4" w:space="0" w:color="000000"/>
            </w:tcBorders>
            <w:shd w:val="clear" w:color="auto" w:fill="DBE5F1"/>
            <w:vAlign w:val="center"/>
          </w:tcPr>
          <w:p w:rsidR="00701B9F" w:rsidRDefault="00701B9F">
            <w:pPr>
              <w:widowControl w:val="0"/>
              <w:spacing w:line="276" w:lineRule="auto"/>
              <w:rPr>
                <w:sz w:val="24"/>
                <w:szCs w:val="24"/>
              </w:rPr>
            </w:pPr>
          </w:p>
        </w:tc>
        <w:tc>
          <w:tcPr>
            <w:tcW w:w="2462" w:type="dxa"/>
            <w:tcBorders>
              <w:top w:val="single" w:sz="4" w:space="0" w:color="000000"/>
              <w:left w:val="single" w:sz="4" w:space="0" w:color="000000"/>
              <w:bottom w:val="single" w:sz="4" w:space="0" w:color="000000"/>
            </w:tcBorders>
            <w:shd w:val="clear" w:color="auto" w:fill="DBE5F1"/>
            <w:vAlign w:val="center"/>
          </w:tcPr>
          <w:p w:rsidR="00701B9F" w:rsidRDefault="006A6DDD">
            <w:pPr>
              <w:rPr>
                <w:sz w:val="24"/>
                <w:szCs w:val="24"/>
              </w:rPr>
            </w:pPr>
            <w:r>
              <w:rPr>
                <w:sz w:val="24"/>
                <w:szCs w:val="24"/>
              </w:rPr>
              <w:t xml:space="preserve">Metode podučavanja: </w:t>
            </w:r>
          </w:p>
        </w:tc>
        <w:tc>
          <w:tcPr>
            <w:tcW w:w="10308" w:type="dxa"/>
            <w:tcBorders>
              <w:top w:val="single" w:sz="5" w:space="0" w:color="000000"/>
              <w:left w:val="single" w:sz="5" w:space="0" w:color="17365D"/>
              <w:bottom w:val="single" w:sz="5" w:space="0" w:color="000000"/>
              <w:right w:val="single" w:sz="5" w:space="0" w:color="17365D"/>
            </w:tcBorders>
            <w:tcMar>
              <w:top w:w="0" w:type="dxa"/>
              <w:left w:w="100" w:type="dxa"/>
              <w:bottom w:w="0" w:type="dxa"/>
              <w:right w:w="100" w:type="dxa"/>
            </w:tcMar>
          </w:tcPr>
          <w:p w:rsidR="00701B9F" w:rsidRDefault="006A6DDD">
            <w:pPr>
              <w:rPr>
                <w:sz w:val="24"/>
                <w:szCs w:val="24"/>
              </w:rPr>
            </w:pPr>
            <w:r>
              <w:rPr>
                <w:sz w:val="24"/>
                <w:szCs w:val="24"/>
              </w:rPr>
              <w:t>Vjeroučiteljica poučava, prezentira, koordinira, potiče i usmjerava rad pojedinačno, u paru i u skupini.</w:t>
            </w:r>
          </w:p>
        </w:tc>
      </w:tr>
      <w:tr w:rsidR="00701B9F">
        <w:trPr>
          <w:trHeight w:val="439"/>
        </w:trPr>
        <w:tc>
          <w:tcPr>
            <w:tcW w:w="2008" w:type="dxa"/>
            <w:vMerge/>
            <w:tcBorders>
              <w:right w:val="single" w:sz="4" w:space="0" w:color="000000"/>
            </w:tcBorders>
            <w:shd w:val="clear" w:color="auto" w:fill="DBE5F1"/>
            <w:vAlign w:val="center"/>
          </w:tcPr>
          <w:p w:rsidR="00701B9F" w:rsidRDefault="00701B9F">
            <w:pPr>
              <w:widowControl w:val="0"/>
              <w:spacing w:line="276" w:lineRule="auto"/>
              <w:rPr>
                <w:sz w:val="24"/>
                <w:szCs w:val="24"/>
              </w:rPr>
            </w:pPr>
          </w:p>
        </w:tc>
        <w:tc>
          <w:tcPr>
            <w:tcW w:w="2462" w:type="dxa"/>
            <w:tcBorders>
              <w:top w:val="single" w:sz="4" w:space="0" w:color="000000"/>
              <w:left w:val="single" w:sz="4" w:space="0" w:color="000000"/>
              <w:bottom w:val="single" w:sz="4" w:space="0" w:color="000000"/>
            </w:tcBorders>
            <w:shd w:val="clear" w:color="auto" w:fill="DBE5F1"/>
            <w:vAlign w:val="center"/>
          </w:tcPr>
          <w:p w:rsidR="00701B9F" w:rsidRDefault="006A6DDD">
            <w:pPr>
              <w:rPr>
                <w:sz w:val="24"/>
                <w:szCs w:val="24"/>
              </w:rPr>
            </w:pPr>
            <w:r>
              <w:rPr>
                <w:sz w:val="24"/>
                <w:szCs w:val="24"/>
              </w:rPr>
              <w:t>Trajanje izvedbe:</w:t>
            </w:r>
          </w:p>
        </w:tc>
        <w:tc>
          <w:tcPr>
            <w:tcW w:w="10308" w:type="dxa"/>
            <w:tcBorders>
              <w:top w:val="single" w:sz="4" w:space="0" w:color="000000"/>
              <w:bottom w:val="single" w:sz="4" w:space="0" w:color="000000"/>
            </w:tcBorders>
            <w:vAlign w:val="center"/>
          </w:tcPr>
          <w:p w:rsidR="00701B9F" w:rsidRDefault="006A6DDD">
            <w:pPr>
              <w:rPr>
                <w:sz w:val="24"/>
                <w:szCs w:val="24"/>
              </w:rPr>
            </w:pPr>
            <w:r>
              <w:rPr>
                <w:sz w:val="24"/>
                <w:szCs w:val="24"/>
              </w:rPr>
              <w:t>Tijekom nastavne godine 2023./2024.</w:t>
            </w:r>
          </w:p>
        </w:tc>
      </w:tr>
      <w:tr w:rsidR="00701B9F">
        <w:tc>
          <w:tcPr>
            <w:tcW w:w="4470" w:type="dxa"/>
            <w:gridSpan w:val="2"/>
            <w:shd w:val="clear" w:color="auto" w:fill="DBE5F1"/>
            <w:vAlign w:val="center"/>
          </w:tcPr>
          <w:p w:rsidR="00701B9F" w:rsidRDefault="006A6DDD">
            <w:pPr>
              <w:rPr>
                <w:sz w:val="24"/>
                <w:szCs w:val="24"/>
              </w:rPr>
            </w:pPr>
            <w:r>
              <w:rPr>
                <w:sz w:val="24"/>
                <w:szCs w:val="24"/>
              </w:rPr>
              <w:t>Potrebni resursi (troškovnik)</w:t>
            </w:r>
          </w:p>
        </w:tc>
        <w:tc>
          <w:tcPr>
            <w:tcW w:w="10308" w:type="dxa"/>
          </w:tcPr>
          <w:p w:rsidR="00701B9F" w:rsidRDefault="006A6DDD">
            <w:pPr>
              <w:rPr>
                <w:sz w:val="24"/>
                <w:szCs w:val="24"/>
              </w:rPr>
            </w:pPr>
            <w:r>
              <w:rPr>
                <w:sz w:val="24"/>
                <w:szCs w:val="24"/>
              </w:rPr>
              <w:t>Troškovi fotokopiranja i ispisa materijala</w:t>
            </w:r>
          </w:p>
        </w:tc>
      </w:tr>
      <w:tr w:rsidR="00701B9F">
        <w:tc>
          <w:tcPr>
            <w:tcW w:w="4470" w:type="dxa"/>
            <w:gridSpan w:val="2"/>
            <w:shd w:val="clear" w:color="auto" w:fill="DBE5F1"/>
            <w:vAlign w:val="center"/>
          </w:tcPr>
          <w:p w:rsidR="00701B9F" w:rsidRDefault="006A6DDD">
            <w:pPr>
              <w:rPr>
                <w:sz w:val="24"/>
                <w:szCs w:val="24"/>
              </w:rPr>
            </w:pPr>
            <w:r>
              <w:rPr>
                <w:sz w:val="24"/>
                <w:szCs w:val="24"/>
              </w:rPr>
              <w:t xml:space="preserve">Moguće teškoće </w:t>
            </w:r>
          </w:p>
        </w:tc>
        <w:tc>
          <w:tcPr>
            <w:tcW w:w="10308" w:type="dxa"/>
          </w:tcPr>
          <w:p w:rsidR="00701B9F" w:rsidRDefault="006A6DDD">
            <w:pPr>
              <w:rPr>
                <w:sz w:val="24"/>
                <w:szCs w:val="24"/>
              </w:rPr>
            </w:pPr>
            <w:r>
              <w:rPr>
                <w:sz w:val="24"/>
                <w:szCs w:val="24"/>
              </w:rPr>
              <w:t>Smanjena motivacija kod učenika zbog količine sadržaja koji se obrađuje</w:t>
            </w:r>
          </w:p>
        </w:tc>
      </w:tr>
      <w:tr w:rsidR="00701B9F">
        <w:tc>
          <w:tcPr>
            <w:tcW w:w="4470" w:type="dxa"/>
            <w:gridSpan w:val="2"/>
            <w:shd w:val="clear" w:color="auto" w:fill="DBE5F1"/>
            <w:vAlign w:val="center"/>
          </w:tcPr>
          <w:p w:rsidR="00701B9F" w:rsidRDefault="006A6DDD">
            <w:pPr>
              <w:rPr>
                <w:sz w:val="24"/>
                <w:szCs w:val="24"/>
              </w:rPr>
            </w:pPr>
            <w:r>
              <w:rPr>
                <w:sz w:val="24"/>
                <w:szCs w:val="24"/>
              </w:rPr>
              <w:t>Način praćenja i provjere ishoda/postignuća</w:t>
            </w:r>
          </w:p>
        </w:tc>
        <w:tc>
          <w:tcPr>
            <w:tcW w:w="10308" w:type="dxa"/>
          </w:tcPr>
          <w:p w:rsidR="00701B9F" w:rsidRDefault="006A6DDD">
            <w:pPr>
              <w:rPr>
                <w:sz w:val="24"/>
                <w:szCs w:val="24"/>
              </w:rPr>
            </w:pPr>
            <w:r>
              <w:rPr>
                <w:sz w:val="24"/>
                <w:szCs w:val="24"/>
              </w:rPr>
              <w:t>Uspješnost ekipe i njihov plasman uspoređen s ostalim ekipama. Rezultati će se koristiti kao daljnji poticaj i motivacija učenika</w:t>
            </w:r>
          </w:p>
        </w:tc>
      </w:tr>
      <w:tr w:rsidR="00701B9F">
        <w:trPr>
          <w:trHeight w:val="120"/>
        </w:trPr>
        <w:tc>
          <w:tcPr>
            <w:tcW w:w="4470" w:type="dxa"/>
            <w:gridSpan w:val="2"/>
            <w:shd w:val="clear" w:color="auto" w:fill="DBE5F1"/>
            <w:vAlign w:val="center"/>
          </w:tcPr>
          <w:p w:rsidR="00701B9F" w:rsidRDefault="006A6DDD">
            <w:pPr>
              <w:rPr>
                <w:sz w:val="24"/>
                <w:szCs w:val="24"/>
              </w:rPr>
            </w:pPr>
            <w:r>
              <w:rPr>
                <w:sz w:val="24"/>
                <w:szCs w:val="24"/>
              </w:rPr>
              <w:t xml:space="preserve">Odgovorne osobe </w:t>
            </w:r>
          </w:p>
        </w:tc>
        <w:tc>
          <w:tcPr>
            <w:tcW w:w="10308" w:type="dxa"/>
          </w:tcPr>
          <w:p w:rsidR="00701B9F" w:rsidRDefault="00E62328">
            <w:pPr>
              <w:rPr>
                <w:sz w:val="24"/>
                <w:szCs w:val="24"/>
              </w:rPr>
            </w:pPr>
            <w:r>
              <w:rPr>
                <w:sz w:val="24"/>
                <w:szCs w:val="24"/>
              </w:rPr>
              <w:t>Vjeroučiteljica: Snježana Viljac</w:t>
            </w:r>
          </w:p>
        </w:tc>
      </w:tr>
    </w:tbl>
    <w:p w:rsidR="00701B9F" w:rsidRDefault="00701B9F">
      <w:pPr>
        <w:tabs>
          <w:tab w:val="left" w:pos="6672"/>
        </w:tabs>
        <w:spacing w:line="259" w:lineRule="auto"/>
        <w:rPr>
          <w:sz w:val="24"/>
          <w:szCs w:val="24"/>
        </w:rPr>
      </w:pPr>
    </w:p>
    <w:p w:rsidR="00701B9F" w:rsidRDefault="00701B9F">
      <w:pPr>
        <w:tabs>
          <w:tab w:val="left" w:pos="6672"/>
        </w:tabs>
        <w:spacing w:line="259" w:lineRule="auto"/>
        <w:rPr>
          <w:sz w:val="24"/>
          <w:szCs w:val="24"/>
        </w:rPr>
      </w:pPr>
    </w:p>
    <w:p w:rsidR="00701B9F" w:rsidRDefault="006A6DDD">
      <w:pPr>
        <w:tabs>
          <w:tab w:val="left" w:pos="6672"/>
        </w:tabs>
        <w:spacing w:line="259" w:lineRule="auto"/>
        <w:rPr>
          <w:sz w:val="24"/>
          <w:szCs w:val="24"/>
        </w:rPr>
      </w:pPr>
      <w:r>
        <w:rPr>
          <w:sz w:val="24"/>
          <w:szCs w:val="24"/>
        </w:rPr>
        <w:t>U Šibeniku,</w:t>
      </w:r>
      <w:r w:rsidR="00E62328">
        <w:rPr>
          <w:sz w:val="24"/>
          <w:szCs w:val="24"/>
        </w:rPr>
        <w:t xml:space="preserve"> 5. listopada 2023.</w:t>
      </w:r>
      <w:r>
        <w:rPr>
          <w:sz w:val="24"/>
          <w:szCs w:val="24"/>
        </w:rPr>
        <w:tab/>
      </w:r>
    </w:p>
    <w:p w:rsidR="00701B9F" w:rsidRDefault="00701B9F">
      <w:pPr>
        <w:tabs>
          <w:tab w:val="left" w:pos="6672"/>
        </w:tabs>
        <w:spacing w:line="259" w:lineRule="auto"/>
        <w:jc w:val="right"/>
        <w:rPr>
          <w:sz w:val="24"/>
          <w:szCs w:val="24"/>
        </w:rPr>
      </w:pPr>
    </w:p>
    <w:p w:rsidR="00701B9F" w:rsidRDefault="006A6DDD">
      <w:pPr>
        <w:tabs>
          <w:tab w:val="left" w:pos="6672"/>
        </w:tabs>
        <w:spacing w:line="259" w:lineRule="auto"/>
        <w:jc w:val="right"/>
        <w:rPr>
          <w:sz w:val="24"/>
          <w:szCs w:val="24"/>
        </w:rPr>
      </w:pPr>
      <w:r>
        <w:rPr>
          <w:sz w:val="24"/>
          <w:szCs w:val="24"/>
        </w:rPr>
        <w:t xml:space="preserve">                      </w:t>
      </w:r>
      <w:r w:rsidR="00E62328">
        <w:rPr>
          <w:sz w:val="24"/>
          <w:szCs w:val="24"/>
        </w:rPr>
        <w:t xml:space="preserve">                        </w:t>
      </w:r>
      <w:r>
        <w:rPr>
          <w:sz w:val="24"/>
          <w:szCs w:val="24"/>
        </w:rPr>
        <w:t>Ravnateljica:</w:t>
      </w:r>
    </w:p>
    <w:p w:rsidR="00701B9F" w:rsidRDefault="006A6DDD">
      <w:pPr>
        <w:spacing w:line="259" w:lineRule="auto"/>
        <w:rPr>
          <w:sz w:val="24"/>
          <w:szCs w:val="24"/>
        </w:rPr>
      </w:pPr>
      <w:r>
        <w:rPr>
          <w:sz w:val="24"/>
          <w:szCs w:val="24"/>
        </w:rPr>
        <w:t xml:space="preserve">KLASA: </w:t>
      </w:r>
      <w:r w:rsidR="00E62328">
        <w:rPr>
          <w:sz w:val="24"/>
          <w:szCs w:val="24"/>
        </w:rPr>
        <w:t>602-12/23-01/1</w:t>
      </w:r>
    </w:p>
    <w:p w:rsidR="00701B9F" w:rsidRDefault="006A6DDD" w:rsidP="00E62328">
      <w:pPr>
        <w:tabs>
          <w:tab w:val="left" w:pos="6672"/>
        </w:tabs>
        <w:spacing w:line="259" w:lineRule="auto"/>
        <w:rPr>
          <w:sz w:val="24"/>
          <w:szCs w:val="24"/>
        </w:rPr>
      </w:pPr>
      <w:r>
        <w:rPr>
          <w:sz w:val="24"/>
          <w:szCs w:val="24"/>
        </w:rPr>
        <w:t>URBROJ:</w:t>
      </w:r>
      <w:r w:rsidR="00E62328">
        <w:rPr>
          <w:sz w:val="24"/>
          <w:szCs w:val="24"/>
        </w:rPr>
        <w:t>2182-1-62-23-1</w:t>
      </w:r>
      <w:r>
        <w:rPr>
          <w:sz w:val="24"/>
          <w:szCs w:val="24"/>
        </w:rPr>
        <w:tab/>
        <w:t xml:space="preserve">                                                               </w:t>
      </w:r>
      <w:r w:rsidR="00E62328">
        <w:rPr>
          <w:sz w:val="24"/>
          <w:szCs w:val="24"/>
        </w:rPr>
        <w:t xml:space="preserve">                             </w:t>
      </w:r>
      <w:r>
        <w:rPr>
          <w:sz w:val="24"/>
          <w:szCs w:val="24"/>
        </w:rPr>
        <w:t xml:space="preserve">    Snježana Ćaleta, prof.</w:t>
      </w:r>
    </w:p>
    <w:p w:rsidR="00701B9F" w:rsidRDefault="00701B9F">
      <w:pPr>
        <w:rPr>
          <w:sz w:val="24"/>
          <w:szCs w:val="24"/>
        </w:rPr>
      </w:pPr>
    </w:p>
    <w:sectPr w:rsidR="00701B9F">
      <w:footerReference w:type="default" r:id="rId10"/>
      <w:headerReference w:type="first" r:id="rId11"/>
      <w:pgSz w:w="16838" w:h="11906" w:orient="landscape"/>
      <w:pgMar w:top="425" w:right="1276" w:bottom="0" w:left="1417" w:header="708" w:footer="708"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1517" w:rsidRDefault="003C1517">
      <w:pPr>
        <w:spacing w:after="0" w:line="240" w:lineRule="auto"/>
      </w:pPr>
      <w:r>
        <w:separator/>
      </w:r>
    </w:p>
  </w:endnote>
  <w:endnote w:type="continuationSeparator" w:id="0">
    <w:p w:rsidR="003C1517" w:rsidRDefault="003C15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Noto Sans">
    <w:panose1 w:val="00000000000000000000"/>
    <w:charset w:val="00"/>
    <w:family w:val="roman"/>
    <w:notTrueType/>
    <w:pitch w:val="default"/>
  </w:font>
  <w:font w:name="Caladea">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omic Neue">
    <w:charset w:val="00"/>
    <w:family w:val="auto"/>
    <w:pitch w:val="default"/>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7486" w:rsidRDefault="006A7486">
    <w:pPr>
      <w:pBdr>
        <w:top w:val="nil"/>
        <w:left w:val="nil"/>
        <w:bottom w:val="nil"/>
        <w:right w:val="nil"/>
        <w:between w:val="nil"/>
      </w:pBdr>
      <w:tabs>
        <w:tab w:val="center" w:pos="4536"/>
        <w:tab w:val="right" w:pos="9072"/>
      </w:tabs>
      <w:spacing w:after="0" w:line="240" w:lineRule="auto"/>
      <w:jc w:val="center"/>
      <w:rPr>
        <w:color w:val="000000"/>
        <w:sz w:val="22"/>
        <w:szCs w:val="22"/>
      </w:rPr>
    </w:pPr>
    <w:r>
      <w:rPr>
        <w:noProof/>
        <w:color w:val="000000"/>
        <w:sz w:val="22"/>
        <w:szCs w:val="22"/>
      </w:rPr>
      <mc:AlternateContent>
        <mc:Choice Requires="wps">
          <w:drawing>
            <wp:inline distT="0" distB="0" distL="0" distR="0">
              <wp:extent cx="5486400" cy="64135"/>
              <wp:effectExtent l="0" t="0" r="0" b="0"/>
              <wp:docPr id="314" name="Dijagram toka: Odluka 314" descr="Light horizontal"/>
              <wp:cNvGraphicFramePr/>
              <a:graphic xmlns:a="http://schemas.openxmlformats.org/drawingml/2006/main">
                <a:graphicData uri="http://schemas.microsoft.com/office/word/2010/wordprocessingShape">
                  <wps:wsp>
                    <wps:cNvSpPr/>
                    <wps:spPr>
                      <a:xfrm rot="10800000" flipH="1">
                        <a:off x="2612325" y="3757458"/>
                        <a:ext cx="5467350" cy="45085"/>
                      </a:xfrm>
                      <a:prstGeom prst="flowChartDecision">
                        <a:avLst/>
                      </a:prstGeom>
                      <a:solidFill>
                        <a:srgbClr val="FFFFFF"/>
                      </a:solidFill>
                      <a:ln>
                        <a:noFill/>
                      </a:ln>
                    </wps:spPr>
                    <wps:txbx>
                      <w:txbxContent>
                        <w:p w:rsidR="006A7486" w:rsidRDefault="006A7486">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Dijagram toka: Odluka 314" o:spid="_x0000_s1028" type="#_x0000_t110" alt="Light horizontal" style="width:6in;height:5.05pt;rotation:180;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" stroked="f">
              <v:textbox inset="2.53958mm,2.53958mm,2.53958mm,2.53958mm">
                <w:txbxContent>
                  <w:p w:rsidR="006A7486" w:rsidRDefault="006A7486">
                    <w:pPr>
                      <w:spacing w:after="0" w:line="240" w:lineRule="auto"/>
                      <w:textDirection w:val="btLr"/>
                    </w:pPr>
                  </w:p>
                </w:txbxContent>
              </v:textbox>
              <w10:anchorlock/>
            </v:shape>
          </w:pict>
        </mc:Fallback>
      </mc:AlternateContent>
    </w:r>
  </w:p>
  <w:p w:rsidR="006A7486" w:rsidRDefault="006A7486">
    <w:pPr>
      <w:pBdr>
        <w:top w:val="nil"/>
        <w:left w:val="nil"/>
        <w:bottom w:val="nil"/>
        <w:right w:val="nil"/>
        <w:between w:val="nil"/>
      </w:pBdr>
      <w:tabs>
        <w:tab w:val="center" w:pos="4536"/>
        <w:tab w:val="right" w:pos="9072"/>
      </w:tabs>
      <w:spacing w:after="0" w:line="240" w:lineRule="auto"/>
      <w:jc w:val="center"/>
      <w:rPr>
        <w:color w:val="000000"/>
        <w:sz w:val="22"/>
        <w:szCs w:val="22"/>
      </w:rPr>
    </w:pPr>
    <w:r>
      <w:rPr>
        <w:color w:val="000000"/>
        <w:sz w:val="22"/>
        <w:szCs w:val="22"/>
      </w:rPr>
      <w:fldChar w:fldCharType="begin"/>
    </w:r>
    <w:r>
      <w:rPr>
        <w:color w:val="000000"/>
        <w:sz w:val="22"/>
        <w:szCs w:val="22"/>
      </w:rPr>
      <w:instrText>PAGE</w:instrText>
    </w:r>
    <w:r>
      <w:rPr>
        <w:color w:val="000000"/>
        <w:sz w:val="22"/>
        <w:szCs w:val="22"/>
      </w:rPr>
      <w:fldChar w:fldCharType="separate"/>
    </w:r>
    <w:r w:rsidR="007759C7">
      <w:rPr>
        <w:noProof/>
        <w:color w:val="000000"/>
        <w:sz w:val="22"/>
        <w:szCs w:val="22"/>
      </w:rPr>
      <w:t>133</w:t>
    </w:r>
    <w:r>
      <w:rPr>
        <w:color w:val="000000"/>
        <w:sz w:val="22"/>
        <w:szCs w:val="22"/>
      </w:rPr>
      <w:fldChar w:fldCharType="end"/>
    </w:r>
  </w:p>
  <w:p w:rsidR="006A7486" w:rsidRDefault="006A7486">
    <w:pPr>
      <w:spacing w:line="259" w:lineRule="auto"/>
      <w:rPr>
        <w:color w:val="366091"/>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1517" w:rsidRDefault="003C1517">
      <w:pPr>
        <w:spacing w:after="0" w:line="240" w:lineRule="auto"/>
      </w:pPr>
      <w:r>
        <w:separator/>
      </w:r>
    </w:p>
  </w:footnote>
  <w:footnote w:type="continuationSeparator" w:id="0">
    <w:p w:rsidR="003C1517" w:rsidRDefault="003C15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7486" w:rsidRDefault="006A7486">
    <w:pPr>
      <w:pBdr>
        <w:top w:val="nil"/>
        <w:left w:val="nil"/>
        <w:bottom w:val="nil"/>
        <w:right w:val="nil"/>
        <w:between w:val="nil"/>
      </w:pBdr>
      <w:tabs>
        <w:tab w:val="center" w:pos="4536"/>
        <w:tab w:val="right" w:pos="9072"/>
      </w:tabs>
      <w:spacing w:after="0" w:line="240" w:lineRule="auto"/>
      <w:rPr>
        <w:color w:val="000000"/>
        <w:sz w:val="22"/>
        <w:szCs w:val="22"/>
      </w:rPr>
    </w:pPr>
    <w:r>
      <w:rPr>
        <w:noProof/>
        <w:color w:val="000000"/>
        <w:sz w:val="22"/>
        <w:szCs w:val="22"/>
      </w:rPr>
      <mc:AlternateContent>
        <mc:Choice Requires="wps">
          <w:drawing>
            <wp:anchor distT="0" distB="0" distL="114300" distR="114300" simplePos="0" relativeHeight="251658240" behindDoc="0" locked="0" layoutInCell="1" hidden="0" allowOverlap="1">
              <wp:simplePos x="0" y="0"/>
              <wp:positionH relativeFrom="page">
                <wp:align>right</wp:align>
              </wp:positionH>
              <wp:positionV relativeFrom="topMargin">
                <wp:align>center</wp:align>
              </wp:positionV>
              <wp:extent cx="930910" cy="189865"/>
              <wp:effectExtent l="0" t="0" r="0" b="0"/>
              <wp:wrapNone/>
              <wp:docPr id="317" name="Pravokutnik 317"/>
              <wp:cNvGraphicFramePr/>
              <a:graphic xmlns:a="http://schemas.openxmlformats.org/drawingml/2006/main">
                <a:graphicData uri="http://schemas.microsoft.com/office/word/2010/wordprocessingShape">
                  <wps:wsp>
                    <wps:cNvSpPr/>
                    <wps:spPr>
                      <a:xfrm>
                        <a:off x="4890070" y="3694593"/>
                        <a:ext cx="911860" cy="170815"/>
                      </a:xfrm>
                      <a:prstGeom prst="rect">
                        <a:avLst/>
                      </a:prstGeom>
                      <a:noFill/>
                      <a:ln>
                        <a:noFill/>
                      </a:ln>
                    </wps:spPr>
                    <wps:txbx>
                      <w:txbxContent>
                        <w:p w:rsidR="006A7486" w:rsidRDefault="006A7486">
                          <w:pPr>
                            <w:spacing w:after="0" w:line="240" w:lineRule="auto"/>
                            <w:textDirection w:val="btLr"/>
                          </w:pPr>
                        </w:p>
                      </w:txbxContent>
                    </wps:txbx>
                    <wps:bodyPr spcFirstLastPara="1" wrap="square" lIns="91425" tIns="0" rIns="91425" bIns="0" anchor="ctr" anchorCtr="0">
                      <a:noAutofit/>
                    </wps:bodyPr>
                  </wps:wsp>
                </a:graphicData>
              </a:graphic>
            </wp:anchor>
          </w:drawing>
        </mc:Choice>
        <mc:Fallback>
          <w:pict>
            <v:rect id="Pravokutnik 317" o:spid="_x0000_s1029" style="position:absolute;margin-left:22.1pt;margin-top:0;width:73.3pt;height:14.95pt;z-index:251658240;visibility:visible;mso-wrap-style:square;mso-wrap-distance-left:9pt;mso-wrap-distance-top:0;mso-wrap-distance-right:9pt;mso-wrap-distance-bottom:0;mso-position-horizontal:right;mso-position-horizontal-relative:page;mso-position-vertical:center;mso-position-vertical-relative:top-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" filled="f" stroked="f">
              <v:textbox inset="2.53958mm,0,2.53958mm,0">
                <w:txbxContent>
                  <w:p w:rsidR="006A7486" w:rsidRDefault="006A7486">
                    <w:pPr>
                      <w:spacing w:after="0" w:line="240" w:lineRule="auto"/>
                      <w:textDirection w:val="btLr"/>
                    </w:pPr>
                  </w:p>
                </w:txbxContent>
              </v:textbox>
              <w10:wrap anchorx="page" anchory="margin"/>
            </v:rect>
          </w:pict>
        </mc:Fallback>
      </mc:AlternateContent>
    </w:r>
    <w:r>
      <w:rPr>
        <w:noProof/>
      </w:rPr>
      <w:drawing>
        <wp:anchor distT="0" distB="0" distL="0" distR="0" simplePos="0" relativeHeight="251659264" behindDoc="1" locked="0" layoutInCell="1" hidden="0" allowOverlap="1">
          <wp:simplePos x="0" y="0"/>
          <wp:positionH relativeFrom="column">
            <wp:posOffset>-628649</wp:posOffset>
          </wp:positionH>
          <wp:positionV relativeFrom="paragraph">
            <wp:posOffset>-449579</wp:posOffset>
          </wp:positionV>
          <wp:extent cx="5755453" cy="8782050"/>
          <wp:effectExtent l="0" t="0" r="0" b="0"/>
          <wp:wrapNone/>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l="-734" r="-733" b="-834"/>
                  <a:stretch>
                    <a:fillRect/>
                  </a:stretch>
                </pic:blipFill>
                <pic:spPr>
                  <a:xfrm>
                    <a:off x="0" y="0"/>
                    <a:ext cx="5755453" cy="8782050"/>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E36A8"/>
    <w:multiLevelType w:val="multilevel"/>
    <w:tmpl w:val="FBDCB2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AE10E18"/>
    <w:multiLevelType w:val="multilevel"/>
    <w:tmpl w:val="E52697D0"/>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BA14566"/>
    <w:multiLevelType w:val="multilevel"/>
    <w:tmpl w:val="1984456E"/>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0463A4F"/>
    <w:multiLevelType w:val="multilevel"/>
    <w:tmpl w:val="3BD0F826"/>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7F43B54"/>
    <w:multiLevelType w:val="multilevel"/>
    <w:tmpl w:val="6C8A42FE"/>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51B6E8E"/>
    <w:multiLevelType w:val="multilevel"/>
    <w:tmpl w:val="1E66A9E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975475A"/>
    <w:multiLevelType w:val="multilevel"/>
    <w:tmpl w:val="FC16788A"/>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3104F9B"/>
    <w:multiLevelType w:val="hybridMultilevel"/>
    <w:tmpl w:val="4616340E"/>
    <w:lvl w:ilvl="0" w:tplc="AA0C418C">
      <w:start w:val="7"/>
      <w:numFmt w:val="bullet"/>
      <w:lvlText w:val="-"/>
      <w:lvlJc w:val="left"/>
      <w:pPr>
        <w:ind w:left="1428" w:hanging="360"/>
      </w:pPr>
      <w:rPr>
        <w:rFonts w:ascii="Calibri" w:eastAsia="Calibri" w:hAnsi="Calibri" w:cs="Calibri"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8" w15:restartNumberingAfterBreak="0">
    <w:nsid w:val="59403E11"/>
    <w:multiLevelType w:val="hybridMultilevel"/>
    <w:tmpl w:val="8CC4C9A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60AA33C9"/>
    <w:multiLevelType w:val="multilevel"/>
    <w:tmpl w:val="C9FE98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EAB5F8E"/>
    <w:multiLevelType w:val="multilevel"/>
    <w:tmpl w:val="3A02BD5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0"/>
  </w:num>
  <w:num w:numId="2">
    <w:abstractNumId w:val="2"/>
  </w:num>
  <w:num w:numId="3">
    <w:abstractNumId w:val="1"/>
  </w:num>
  <w:num w:numId="4">
    <w:abstractNumId w:val="5"/>
  </w:num>
  <w:num w:numId="5">
    <w:abstractNumId w:val="9"/>
  </w:num>
  <w:num w:numId="6">
    <w:abstractNumId w:val="0"/>
  </w:num>
  <w:num w:numId="7">
    <w:abstractNumId w:val="3"/>
  </w:num>
  <w:num w:numId="8">
    <w:abstractNumId w:val="4"/>
  </w:num>
  <w:num w:numId="9">
    <w:abstractNumId w:val="6"/>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B9F"/>
    <w:rsid w:val="00050F72"/>
    <w:rsid w:val="003220ED"/>
    <w:rsid w:val="003C1517"/>
    <w:rsid w:val="006A6DDD"/>
    <w:rsid w:val="006A7486"/>
    <w:rsid w:val="00701B9F"/>
    <w:rsid w:val="007759C7"/>
    <w:rsid w:val="0087639D"/>
    <w:rsid w:val="00C77DA9"/>
    <w:rsid w:val="00E62328"/>
    <w:rsid w:val="00F3058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14A3F4-EC69-42BD-AAD2-9B0DF4A8A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1"/>
        <w:szCs w:val="21"/>
        <w:lang w:val="hr-HR" w:eastAsia="hr-HR"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6DDD"/>
  </w:style>
  <w:style w:type="paragraph" w:styleId="Naslov1">
    <w:name w:val="heading 1"/>
    <w:basedOn w:val="Normal"/>
    <w:next w:val="Normal"/>
    <w:link w:val="Naslov1Char"/>
    <w:uiPriority w:val="9"/>
    <w:qFormat/>
    <w:rsid w:val="003D4695"/>
    <w:pPr>
      <w:keepNext/>
      <w:keepLines/>
      <w:pBdr>
        <w:bottom w:val="single" w:sz="4" w:space="1" w:color="4F81BD" w:themeColor="accent1"/>
      </w:pBdr>
      <w:spacing w:before="400" w:after="40" w:line="240" w:lineRule="auto"/>
      <w:outlineLvl w:val="0"/>
    </w:pPr>
    <w:rPr>
      <w:rFonts w:asciiTheme="majorHAnsi" w:eastAsiaTheme="majorEastAsia" w:hAnsiTheme="majorHAnsi" w:cstheme="majorBidi"/>
      <w:color w:val="365F91" w:themeColor="accent1" w:themeShade="BF"/>
      <w:sz w:val="36"/>
      <w:szCs w:val="36"/>
    </w:rPr>
  </w:style>
  <w:style w:type="paragraph" w:styleId="Naslov2">
    <w:name w:val="heading 2"/>
    <w:basedOn w:val="Normal"/>
    <w:next w:val="Normal"/>
    <w:link w:val="Naslov2Char"/>
    <w:uiPriority w:val="9"/>
    <w:unhideWhenUsed/>
    <w:qFormat/>
    <w:rsid w:val="003D4695"/>
    <w:pPr>
      <w:keepNext/>
      <w:keepLines/>
      <w:spacing w:before="160" w:after="0" w:line="240" w:lineRule="auto"/>
      <w:outlineLvl w:val="1"/>
    </w:pPr>
    <w:rPr>
      <w:rFonts w:asciiTheme="majorHAnsi" w:eastAsiaTheme="majorEastAsia" w:hAnsiTheme="majorHAnsi" w:cstheme="majorBidi"/>
      <w:color w:val="365F91" w:themeColor="accent1" w:themeShade="BF"/>
      <w:sz w:val="28"/>
      <w:szCs w:val="28"/>
    </w:rPr>
  </w:style>
  <w:style w:type="paragraph" w:styleId="Naslov3">
    <w:name w:val="heading 3"/>
    <w:basedOn w:val="Normal"/>
    <w:next w:val="Normal"/>
    <w:link w:val="Naslov3Char"/>
    <w:uiPriority w:val="9"/>
    <w:unhideWhenUsed/>
    <w:qFormat/>
    <w:rsid w:val="003D4695"/>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Naslov4">
    <w:name w:val="heading 4"/>
    <w:basedOn w:val="Normal"/>
    <w:next w:val="Normal"/>
    <w:link w:val="Naslov4Char"/>
    <w:uiPriority w:val="9"/>
    <w:semiHidden/>
    <w:unhideWhenUsed/>
    <w:qFormat/>
    <w:rsid w:val="003D4695"/>
    <w:pPr>
      <w:keepNext/>
      <w:keepLines/>
      <w:spacing w:before="80" w:after="0"/>
      <w:outlineLvl w:val="3"/>
    </w:pPr>
    <w:rPr>
      <w:rFonts w:asciiTheme="majorHAnsi" w:eastAsiaTheme="majorEastAsia" w:hAnsiTheme="majorHAnsi" w:cstheme="majorBidi"/>
      <w:sz w:val="24"/>
      <w:szCs w:val="24"/>
    </w:rPr>
  </w:style>
  <w:style w:type="paragraph" w:styleId="Naslov5">
    <w:name w:val="heading 5"/>
    <w:basedOn w:val="Normal"/>
    <w:next w:val="Normal"/>
    <w:link w:val="Naslov5Char"/>
    <w:uiPriority w:val="9"/>
    <w:semiHidden/>
    <w:unhideWhenUsed/>
    <w:qFormat/>
    <w:rsid w:val="003D4695"/>
    <w:pPr>
      <w:keepNext/>
      <w:keepLines/>
      <w:spacing w:before="80" w:after="0"/>
      <w:outlineLvl w:val="4"/>
    </w:pPr>
    <w:rPr>
      <w:rFonts w:asciiTheme="majorHAnsi" w:eastAsiaTheme="majorEastAsia" w:hAnsiTheme="majorHAnsi" w:cstheme="majorBidi"/>
      <w:i/>
      <w:iCs/>
      <w:sz w:val="22"/>
      <w:szCs w:val="22"/>
    </w:rPr>
  </w:style>
  <w:style w:type="paragraph" w:styleId="Naslov6">
    <w:name w:val="heading 6"/>
    <w:basedOn w:val="Normal"/>
    <w:next w:val="Normal"/>
    <w:link w:val="Naslov6Char"/>
    <w:uiPriority w:val="9"/>
    <w:semiHidden/>
    <w:unhideWhenUsed/>
    <w:qFormat/>
    <w:rsid w:val="003D4695"/>
    <w:pPr>
      <w:keepNext/>
      <w:keepLines/>
      <w:spacing w:before="80" w:after="0"/>
      <w:outlineLvl w:val="5"/>
    </w:pPr>
    <w:rPr>
      <w:rFonts w:asciiTheme="majorHAnsi" w:eastAsiaTheme="majorEastAsia" w:hAnsiTheme="majorHAnsi" w:cstheme="majorBidi"/>
      <w:color w:val="595959" w:themeColor="text1" w:themeTint="A6"/>
    </w:rPr>
  </w:style>
  <w:style w:type="paragraph" w:styleId="Naslov7">
    <w:name w:val="heading 7"/>
    <w:basedOn w:val="Normal"/>
    <w:next w:val="Normal"/>
    <w:link w:val="Naslov7Char"/>
    <w:uiPriority w:val="9"/>
    <w:semiHidden/>
    <w:unhideWhenUsed/>
    <w:qFormat/>
    <w:rsid w:val="003D4695"/>
    <w:pPr>
      <w:keepNext/>
      <w:keepLines/>
      <w:spacing w:before="80" w:after="0"/>
      <w:outlineLvl w:val="6"/>
    </w:pPr>
    <w:rPr>
      <w:rFonts w:asciiTheme="majorHAnsi" w:eastAsiaTheme="majorEastAsia" w:hAnsiTheme="majorHAnsi" w:cstheme="majorBidi"/>
      <w:i/>
      <w:iCs/>
      <w:color w:val="595959" w:themeColor="text1" w:themeTint="A6"/>
    </w:rPr>
  </w:style>
  <w:style w:type="paragraph" w:styleId="Naslov8">
    <w:name w:val="heading 8"/>
    <w:basedOn w:val="Normal"/>
    <w:next w:val="Normal"/>
    <w:link w:val="Naslov8Char"/>
    <w:uiPriority w:val="9"/>
    <w:semiHidden/>
    <w:unhideWhenUsed/>
    <w:qFormat/>
    <w:rsid w:val="003D4695"/>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Naslov9">
    <w:name w:val="heading 9"/>
    <w:basedOn w:val="Normal"/>
    <w:next w:val="Normal"/>
    <w:link w:val="Naslov9Char"/>
    <w:uiPriority w:val="9"/>
    <w:semiHidden/>
    <w:unhideWhenUsed/>
    <w:qFormat/>
    <w:rsid w:val="003D4695"/>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aslov">
    <w:name w:val="Title"/>
    <w:basedOn w:val="Normal"/>
    <w:next w:val="Normal"/>
    <w:link w:val="NaslovChar"/>
    <w:uiPriority w:val="10"/>
    <w:qFormat/>
    <w:rsid w:val="003D4695"/>
    <w:pPr>
      <w:spacing w:after="0" w:line="240" w:lineRule="auto"/>
      <w:contextualSpacing/>
    </w:pPr>
    <w:rPr>
      <w:rFonts w:asciiTheme="majorHAnsi" w:eastAsiaTheme="majorEastAsia" w:hAnsiTheme="majorHAnsi" w:cstheme="majorBidi"/>
      <w:color w:val="365F91" w:themeColor="accent1" w:themeShade="BF"/>
      <w:spacing w:val="-7"/>
      <w:sz w:val="80"/>
      <w:szCs w:val="80"/>
    </w:rPr>
  </w:style>
  <w:style w:type="table" w:customStyle="1" w:styleId="TableNormal0">
    <w:name w:val="Table Normal"/>
    <w:tblPr>
      <w:tblCellMar>
        <w:top w:w="0" w:type="dxa"/>
        <w:left w:w="0" w:type="dxa"/>
        <w:bottom w:w="0" w:type="dxa"/>
        <w:right w:w="0" w:type="dxa"/>
      </w:tblCellMar>
    </w:tblPr>
  </w:style>
  <w:style w:type="paragraph" w:styleId="Bezproreda">
    <w:name w:val="No Spacing"/>
    <w:link w:val="BezproredaChar"/>
    <w:uiPriority w:val="1"/>
    <w:qFormat/>
    <w:rsid w:val="003D4695"/>
    <w:pPr>
      <w:spacing w:after="0" w:line="240" w:lineRule="auto"/>
    </w:pPr>
  </w:style>
  <w:style w:type="character" w:customStyle="1" w:styleId="BezproredaChar">
    <w:name w:val="Bez proreda Char"/>
    <w:basedOn w:val="Zadanifontodlomka"/>
    <w:link w:val="Bezproreda"/>
    <w:uiPriority w:val="1"/>
    <w:rsid w:val="00313DEE"/>
  </w:style>
  <w:style w:type="character" w:customStyle="1" w:styleId="Naslov1Char">
    <w:name w:val="Naslov 1 Char"/>
    <w:basedOn w:val="Zadanifontodlomka"/>
    <w:link w:val="Naslov1"/>
    <w:uiPriority w:val="9"/>
    <w:rsid w:val="003D4695"/>
    <w:rPr>
      <w:rFonts w:asciiTheme="majorHAnsi" w:eastAsiaTheme="majorEastAsia" w:hAnsiTheme="majorHAnsi" w:cstheme="majorBidi"/>
      <w:color w:val="365F91" w:themeColor="accent1" w:themeShade="BF"/>
      <w:sz w:val="36"/>
      <w:szCs w:val="36"/>
    </w:rPr>
  </w:style>
  <w:style w:type="character" w:customStyle="1" w:styleId="Naslov2Char">
    <w:name w:val="Naslov 2 Char"/>
    <w:basedOn w:val="Zadanifontodlomka"/>
    <w:link w:val="Naslov2"/>
    <w:uiPriority w:val="9"/>
    <w:rsid w:val="003D4695"/>
    <w:rPr>
      <w:rFonts w:asciiTheme="majorHAnsi" w:eastAsiaTheme="majorEastAsia" w:hAnsiTheme="majorHAnsi" w:cstheme="majorBidi"/>
      <w:color w:val="365F91" w:themeColor="accent1" w:themeShade="BF"/>
      <w:sz w:val="28"/>
      <w:szCs w:val="28"/>
    </w:rPr>
  </w:style>
  <w:style w:type="character" w:customStyle="1" w:styleId="Naslov3Char">
    <w:name w:val="Naslov 3 Char"/>
    <w:basedOn w:val="Zadanifontodlomka"/>
    <w:link w:val="Naslov3"/>
    <w:uiPriority w:val="9"/>
    <w:rsid w:val="003D4695"/>
    <w:rPr>
      <w:rFonts w:asciiTheme="majorHAnsi" w:eastAsiaTheme="majorEastAsia" w:hAnsiTheme="majorHAnsi" w:cstheme="majorBidi"/>
      <w:color w:val="404040" w:themeColor="text1" w:themeTint="BF"/>
      <w:sz w:val="26"/>
      <w:szCs w:val="26"/>
    </w:rPr>
  </w:style>
  <w:style w:type="character" w:customStyle="1" w:styleId="Naslov4Char">
    <w:name w:val="Naslov 4 Char"/>
    <w:basedOn w:val="Zadanifontodlomka"/>
    <w:link w:val="Naslov4"/>
    <w:uiPriority w:val="9"/>
    <w:semiHidden/>
    <w:rsid w:val="003D4695"/>
    <w:rPr>
      <w:rFonts w:asciiTheme="majorHAnsi" w:eastAsiaTheme="majorEastAsia" w:hAnsiTheme="majorHAnsi" w:cstheme="majorBidi"/>
      <w:sz w:val="24"/>
      <w:szCs w:val="24"/>
    </w:rPr>
  </w:style>
  <w:style w:type="character" w:customStyle="1" w:styleId="Naslov5Char">
    <w:name w:val="Naslov 5 Char"/>
    <w:basedOn w:val="Zadanifontodlomka"/>
    <w:link w:val="Naslov5"/>
    <w:uiPriority w:val="9"/>
    <w:semiHidden/>
    <w:rsid w:val="003D4695"/>
    <w:rPr>
      <w:rFonts w:asciiTheme="majorHAnsi" w:eastAsiaTheme="majorEastAsia" w:hAnsiTheme="majorHAnsi" w:cstheme="majorBidi"/>
      <w:i/>
      <w:iCs/>
      <w:sz w:val="22"/>
      <w:szCs w:val="22"/>
    </w:rPr>
  </w:style>
  <w:style w:type="character" w:customStyle="1" w:styleId="Naslov6Char">
    <w:name w:val="Naslov 6 Char"/>
    <w:basedOn w:val="Zadanifontodlomka"/>
    <w:link w:val="Naslov6"/>
    <w:uiPriority w:val="9"/>
    <w:semiHidden/>
    <w:rsid w:val="003D4695"/>
    <w:rPr>
      <w:rFonts w:asciiTheme="majorHAnsi" w:eastAsiaTheme="majorEastAsia" w:hAnsiTheme="majorHAnsi" w:cstheme="majorBidi"/>
      <w:color w:val="595959" w:themeColor="text1" w:themeTint="A6"/>
    </w:rPr>
  </w:style>
  <w:style w:type="character" w:customStyle="1" w:styleId="Naslov7Char">
    <w:name w:val="Naslov 7 Char"/>
    <w:basedOn w:val="Zadanifontodlomka"/>
    <w:link w:val="Naslov7"/>
    <w:uiPriority w:val="9"/>
    <w:semiHidden/>
    <w:rsid w:val="003D4695"/>
    <w:rPr>
      <w:rFonts w:asciiTheme="majorHAnsi" w:eastAsiaTheme="majorEastAsia" w:hAnsiTheme="majorHAnsi" w:cstheme="majorBidi"/>
      <w:i/>
      <w:iCs/>
      <w:color w:val="595959" w:themeColor="text1" w:themeTint="A6"/>
    </w:rPr>
  </w:style>
  <w:style w:type="character" w:customStyle="1" w:styleId="Naslov8Char">
    <w:name w:val="Naslov 8 Char"/>
    <w:basedOn w:val="Zadanifontodlomka"/>
    <w:link w:val="Naslov8"/>
    <w:uiPriority w:val="9"/>
    <w:semiHidden/>
    <w:rsid w:val="003D4695"/>
    <w:rPr>
      <w:rFonts w:asciiTheme="majorHAnsi" w:eastAsiaTheme="majorEastAsia" w:hAnsiTheme="majorHAnsi" w:cstheme="majorBidi"/>
      <w:smallCaps/>
      <w:color w:val="595959" w:themeColor="text1" w:themeTint="A6"/>
    </w:rPr>
  </w:style>
  <w:style w:type="character" w:customStyle="1" w:styleId="Naslov9Char">
    <w:name w:val="Naslov 9 Char"/>
    <w:basedOn w:val="Zadanifontodlomka"/>
    <w:link w:val="Naslov9"/>
    <w:uiPriority w:val="9"/>
    <w:semiHidden/>
    <w:rsid w:val="003D4695"/>
    <w:rPr>
      <w:rFonts w:asciiTheme="majorHAnsi" w:eastAsiaTheme="majorEastAsia" w:hAnsiTheme="majorHAnsi" w:cstheme="majorBidi"/>
      <w:i/>
      <w:iCs/>
      <w:smallCaps/>
      <w:color w:val="595959" w:themeColor="text1" w:themeTint="A6"/>
    </w:rPr>
  </w:style>
  <w:style w:type="paragraph" w:styleId="Opisslike">
    <w:name w:val="caption"/>
    <w:basedOn w:val="Normal"/>
    <w:next w:val="Normal"/>
    <w:uiPriority w:val="35"/>
    <w:semiHidden/>
    <w:unhideWhenUsed/>
    <w:qFormat/>
    <w:rsid w:val="003D4695"/>
    <w:pPr>
      <w:spacing w:line="240" w:lineRule="auto"/>
    </w:pPr>
    <w:rPr>
      <w:b/>
      <w:bCs/>
      <w:color w:val="404040" w:themeColor="text1" w:themeTint="BF"/>
      <w:sz w:val="20"/>
      <w:szCs w:val="20"/>
    </w:rPr>
  </w:style>
  <w:style w:type="character" w:customStyle="1" w:styleId="NaslovChar">
    <w:name w:val="Naslov Char"/>
    <w:basedOn w:val="Zadanifontodlomka"/>
    <w:link w:val="Naslov"/>
    <w:uiPriority w:val="10"/>
    <w:rsid w:val="003D4695"/>
    <w:rPr>
      <w:rFonts w:asciiTheme="majorHAnsi" w:eastAsiaTheme="majorEastAsia" w:hAnsiTheme="majorHAnsi" w:cstheme="majorBidi"/>
      <w:color w:val="365F91" w:themeColor="accent1" w:themeShade="BF"/>
      <w:spacing w:val="-7"/>
      <w:sz w:val="80"/>
      <w:szCs w:val="80"/>
    </w:rPr>
  </w:style>
  <w:style w:type="paragraph" w:styleId="Podnaslov">
    <w:name w:val="Subtitle"/>
    <w:basedOn w:val="Normal"/>
    <w:next w:val="Normal"/>
    <w:link w:val="PodnaslovChar"/>
    <w:pPr>
      <w:spacing w:after="240" w:line="240" w:lineRule="auto"/>
    </w:pPr>
    <w:rPr>
      <w:color w:val="404040"/>
      <w:sz w:val="30"/>
      <w:szCs w:val="30"/>
    </w:rPr>
  </w:style>
  <w:style w:type="character" w:customStyle="1" w:styleId="PodnaslovChar">
    <w:name w:val="Podnaslov Char"/>
    <w:basedOn w:val="Zadanifontodlomka"/>
    <w:link w:val="Podnaslov"/>
    <w:uiPriority w:val="11"/>
    <w:rsid w:val="003D4695"/>
    <w:rPr>
      <w:rFonts w:asciiTheme="majorHAnsi" w:eastAsiaTheme="majorEastAsia" w:hAnsiTheme="majorHAnsi" w:cstheme="majorBidi"/>
      <w:color w:val="404040" w:themeColor="text1" w:themeTint="BF"/>
      <w:sz w:val="30"/>
      <w:szCs w:val="30"/>
    </w:rPr>
  </w:style>
  <w:style w:type="character" w:styleId="Naglaeno">
    <w:name w:val="Strong"/>
    <w:basedOn w:val="Zadanifontodlomka"/>
    <w:uiPriority w:val="22"/>
    <w:qFormat/>
    <w:rsid w:val="003D4695"/>
    <w:rPr>
      <w:b/>
      <w:bCs/>
    </w:rPr>
  </w:style>
  <w:style w:type="character" w:styleId="Istaknuto">
    <w:name w:val="Emphasis"/>
    <w:basedOn w:val="Zadanifontodlomka"/>
    <w:uiPriority w:val="20"/>
    <w:qFormat/>
    <w:rsid w:val="003D4695"/>
    <w:rPr>
      <w:i/>
      <w:iCs/>
    </w:rPr>
  </w:style>
  <w:style w:type="paragraph" w:styleId="Citat">
    <w:name w:val="Quote"/>
    <w:basedOn w:val="Normal"/>
    <w:next w:val="Normal"/>
    <w:link w:val="CitatChar"/>
    <w:uiPriority w:val="29"/>
    <w:qFormat/>
    <w:rsid w:val="003D4695"/>
    <w:pPr>
      <w:spacing w:before="240" w:after="240" w:line="252" w:lineRule="auto"/>
      <w:ind w:left="864" w:right="864"/>
      <w:jc w:val="center"/>
    </w:pPr>
    <w:rPr>
      <w:i/>
      <w:iCs/>
    </w:rPr>
  </w:style>
  <w:style w:type="character" w:customStyle="1" w:styleId="CitatChar">
    <w:name w:val="Citat Char"/>
    <w:basedOn w:val="Zadanifontodlomka"/>
    <w:link w:val="Citat"/>
    <w:uiPriority w:val="29"/>
    <w:rsid w:val="003D4695"/>
    <w:rPr>
      <w:i/>
      <w:iCs/>
    </w:rPr>
  </w:style>
  <w:style w:type="paragraph" w:styleId="Naglaencitat">
    <w:name w:val="Intense Quote"/>
    <w:basedOn w:val="Normal"/>
    <w:next w:val="Normal"/>
    <w:link w:val="NaglaencitatChar"/>
    <w:uiPriority w:val="30"/>
    <w:qFormat/>
    <w:rsid w:val="003D4695"/>
    <w:pPr>
      <w:spacing w:before="100" w:beforeAutospacing="1" w:after="240"/>
      <w:ind w:left="864" w:right="864"/>
      <w:jc w:val="center"/>
    </w:pPr>
    <w:rPr>
      <w:rFonts w:asciiTheme="majorHAnsi" w:eastAsiaTheme="majorEastAsia" w:hAnsiTheme="majorHAnsi" w:cstheme="majorBidi"/>
      <w:color w:val="4F81BD" w:themeColor="accent1"/>
      <w:sz w:val="28"/>
      <w:szCs w:val="28"/>
    </w:rPr>
  </w:style>
  <w:style w:type="character" w:customStyle="1" w:styleId="NaglaencitatChar">
    <w:name w:val="Naglašen citat Char"/>
    <w:basedOn w:val="Zadanifontodlomka"/>
    <w:link w:val="Naglaencitat"/>
    <w:uiPriority w:val="30"/>
    <w:rsid w:val="003D4695"/>
    <w:rPr>
      <w:rFonts w:asciiTheme="majorHAnsi" w:eastAsiaTheme="majorEastAsia" w:hAnsiTheme="majorHAnsi" w:cstheme="majorBidi"/>
      <w:color w:val="4F81BD" w:themeColor="accent1"/>
      <w:sz w:val="28"/>
      <w:szCs w:val="28"/>
    </w:rPr>
  </w:style>
  <w:style w:type="character" w:styleId="Neupadljivoisticanje">
    <w:name w:val="Subtle Emphasis"/>
    <w:basedOn w:val="Zadanifontodlomka"/>
    <w:uiPriority w:val="19"/>
    <w:qFormat/>
    <w:rsid w:val="003D4695"/>
    <w:rPr>
      <w:i/>
      <w:iCs/>
      <w:color w:val="595959" w:themeColor="text1" w:themeTint="A6"/>
    </w:rPr>
  </w:style>
  <w:style w:type="character" w:styleId="Jakoisticanje">
    <w:name w:val="Intense Emphasis"/>
    <w:basedOn w:val="Zadanifontodlomka"/>
    <w:uiPriority w:val="21"/>
    <w:qFormat/>
    <w:rsid w:val="003D4695"/>
    <w:rPr>
      <w:b/>
      <w:bCs/>
      <w:i/>
      <w:iCs/>
    </w:rPr>
  </w:style>
  <w:style w:type="character" w:styleId="Neupadljivareferenca">
    <w:name w:val="Subtle Reference"/>
    <w:basedOn w:val="Zadanifontodlomka"/>
    <w:uiPriority w:val="31"/>
    <w:qFormat/>
    <w:rsid w:val="003D4695"/>
    <w:rPr>
      <w:smallCaps/>
      <w:color w:val="404040" w:themeColor="text1" w:themeTint="BF"/>
    </w:rPr>
  </w:style>
  <w:style w:type="character" w:styleId="Istaknutareferenca">
    <w:name w:val="Intense Reference"/>
    <w:basedOn w:val="Zadanifontodlomka"/>
    <w:uiPriority w:val="32"/>
    <w:qFormat/>
    <w:rsid w:val="003D4695"/>
    <w:rPr>
      <w:b/>
      <w:bCs/>
      <w:smallCaps/>
      <w:u w:val="single"/>
    </w:rPr>
  </w:style>
  <w:style w:type="character" w:styleId="Naslovknjige">
    <w:name w:val="Book Title"/>
    <w:basedOn w:val="Zadanifontodlomka"/>
    <w:uiPriority w:val="33"/>
    <w:qFormat/>
    <w:rsid w:val="003D4695"/>
    <w:rPr>
      <w:b/>
      <w:bCs/>
      <w:smallCaps/>
    </w:rPr>
  </w:style>
  <w:style w:type="paragraph" w:styleId="TOCNaslov">
    <w:name w:val="TOC Heading"/>
    <w:basedOn w:val="Naslov1"/>
    <w:next w:val="Normal"/>
    <w:uiPriority w:val="39"/>
    <w:unhideWhenUsed/>
    <w:qFormat/>
    <w:rsid w:val="003D4695"/>
    <w:pPr>
      <w:outlineLvl w:val="9"/>
    </w:pPr>
  </w:style>
  <w:style w:type="paragraph" w:styleId="Sadraj1">
    <w:name w:val="toc 1"/>
    <w:basedOn w:val="Normal"/>
    <w:next w:val="Normal"/>
    <w:autoRedefine/>
    <w:uiPriority w:val="39"/>
    <w:unhideWhenUsed/>
    <w:rsid w:val="00F74C18"/>
    <w:pPr>
      <w:spacing w:after="100"/>
    </w:pPr>
  </w:style>
  <w:style w:type="numbering" w:customStyle="1" w:styleId="Bezpopisa1">
    <w:name w:val="Bez popisa1"/>
    <w:next w:val="Bezpopisa"/>
    <w:uiPriority w:val="99"/>
    <w:semiHidden/>
    <w:unhideWhenUsed/>
    <w:rsid w:val="00F74C18"/>
  </w:style>
  <w:style w:type="paragraph" w:styleId="Zaglavlje">
    <w:name w:val="header"/>
    <w:basedOn w:val="Normal"/>
    <w:link w:val="ZaglavljeChar"/>
    <w:uiPriority w:val="99"/>
    <w:unhideWhenUsed/>
    <w:rsid w:val="00F74C18"/>
    <w:pPr>
      <w:tabs>
        <w:tab w:val="center" w:pos="4536"/>
        <w:tab w:val="right" w:pos="9072"/>
      </w:tabs>
      <w:spacing w:after="0" w:line="240" w:lineRule="auto"/>
    </w:pPr>
    <w:rPr>
      <w:sz w:val="22"/>
      <w:szCs w:val="22"/>
    </w:rPr>
  </w:style>
  <w:style w:type="character" w:customStyle="1" w:styleId="ZaglavljeChar">
    <w:name w:val="Zaglavlje Char"/>
    <w:basedOn w:val="Zadanifontodlomka"/>
    <w:link w:val="Zaglavlje"/>
    <w:uiPriority w:val="99"/>
    <w:rsid w:val="00F74C18"/>
    <w:rPr>
      <w:rFonts w:eastAsia="Calibri"/>
      <w:sz w:val="22"/>
      <w:szCs w:val="22"/>
    </w:rPr>
  </w:style>
  <w:style w:type="paragraph" w:styleId="Podnoje">
    <w:name w:val="footer"/>
    <w:basedOn w:val="Normal"/>
    <w:link w:val="PodnojeChar"/>
    <w:uiPriority w:val="99"/>
    <w:unhideWhenUsed/>
    <w:rsid w:val="00F74C18"/>
    <w:pPr>
      <w:tabs>
        <w:tab w:val="center" w:pos="4536"/>
        <w:tab w:val="right" w:pos="9072"/>
      </w:tabs>
      <w:spacing w:after="0" w:line="240" w:lineRule="auto"/>
    </w:pPr>
    <w:rPr>
      <w:sz w:val="22"/>
      <w:szCs w:val="22"/>
    </w:rPr>
  </w:style>
  <w:style w:type="character" w:customStyle="1" w:styleId="PodnojeChar">
    <w:name w:val="Podnožje Char"/>
    <w:basedOn w:val="Zadanifontodlomka"/>
    <w:link w:val="Podnoje"/>
    <w:uiPriority w:val="99"/>
    <w:rsid w:val="00F74C18"/>
    <w:rPr>
      <w:rFonts w:eastAsia="Calibri"/>
      <w:sz w:val="22"/>
      <w:szCs w:val="22"/>
    </w:rPr>
  </w:style>
  <w:style w:type="character" w:customStyle="1" w:styleId="Hiperveza1">
    <w:name w:val="Hiperveza1"/>
    <w:basedOn w:val="Zadanifontodlomka"/>
    <w:uiPriority w:val="99"/>
    <w:unhideWhenUsed/>
    <w:rsid w:val="00F74C18"/>
    <w:rPr>
      <w:color w:val="0563C1"/>
      <w:u w:val="single"/>
    </w:rPr>
  </w:style>
  <w:style w:type="paragraph" w:styleId="Tijeloteksta">
    <w:name w:val="Body Text"/>
    <w:basedOn w:val="Normal"/>
    <w:link w:val="TijelotekstaChar"/>
    <w:uiPriority w:val="1"/>
    <w:rsid w:val="00F74C18"/>
    <w:pPr>
      <w:widowControl w:val="0"/>
      <w:autoSpaceDE w:val="0"/>
      <w:autoSpaceDN w:val="0"/>
      <w:spacing w:after="0" w:line="240" w:lineRule="auto"/>
    </w:pPr>
    <w:rPr>
      <w:rFonts w:ascii="Noto Sans" w:eastAsia="Noto Sans" w:hAnsi="Noto Sans" w:cs="Noto Sans"/>
      <w:sz w:val="24"/>
      <w:szCs w:val="24"/>
    </w:rPr>
  </w:style>
  <w:style w:type="character" w:customStyle="1" w:styleId="TijelotekstaChar">
    <w:name w:val="Tijelo teksta Char"/>
    <w:basedOn w:val="Zadanifontodlomka"/>
    <w:link w:val="Tijeloteksta"/>
    <w:uiPriority w:val="1"/>
    <w:rsid w:val="00F74C18"/>
    <w:rPr>
      <w:rFonts w:ascii="Noto Sans" w:eastAsia="Noto Sans" w:hAnsi="Noto Sans" w:cs="Noto Sans"/>
      <w:sz w:val="24"/>
      <w:szCs w:val="24"/>
    </w:rPr>
  </w:style>
  <w:style w:type="paragraph" w:customStyle="1" w:styleId="Sadraj21">
    <w:name w:val="Sadržaj 21"/>
    <w:basedOn w:val="Normal"/>
    <w:next w:val="Normal"/>
    <w:autoRedefine/>
    <w:uiPriority w:val="39"/>
    <w:unhideWhenUsed/>
    <w:rsid w:val="00F74C18"/>
    <w:pPr>
      <w:spacing w:after="100" w:line="259" w:lineRule="auto"/>
      <w:ind w:left="220"/>
    </w:pPr>
    <w:rPr>
      <w:rFonts w:cs="Times New Roman"/>
      <w:sz w:val="22"/>
      <w:szCs w:val="22"/>
    </w:rPr>
  </w:style>
  <w:style w:type="paragraph" w:customStyle="1" w:styleId="Sadraj31">
    <w:name w:val="Sadržaj 31"/>
    <w:basedOn w:val="Normal"/>
    <w:next w:val="Normal"/>
    <w:autoRedefine/>
    <w:uiPriority w:val="39"/>
    <w:unhideWhenUsed/>
    <w:rsid w:val="00F74C18"/>
    <w:pPr>
      <w:spacing w:after="100" w:line="259" w:lineRule="auto"/>
      <w:ind w:left="440"/>
    </w:pPr>
    <w:rPr>
      <w:rFonts w:cs="Times New Roman"/>
      <w:sz w:val="22"/>
      <w:szCs w:val="22"/>
    </w:rPr>
  </w:style>
  <w:style w:type="table" w:customStyle="1" w:styleId="TableNormal1">
    <w:name w:val="Table Normal"/>
    <w:uiPriority w:val="2"/>
    <w:semiHidden/>
    <w:unhideWhenUsed/>
    <w:qFormat/>
    <w:rsid w:val="00F74C18"/>
    <w:pPr>
      <w:widowControl w:val="0"/>
      <w:autoSpaceDE w:val="0"/>
      <w:autoSpaceDN w:val="0"/>
      <w:spacing w:after="0" w:line="240" w:lineRule="auto"/>
    </w:pPr>
    <w:rPr>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74C18"/>
    <w:pPr>
      <w:widowControl w:val="0"/>
      <w:autoSpaceDE w:val="0"/>
      <w:autoSpaceDN w:val="0"/>
      <w:spacing w:after="0" w:line="240" w:lineRule="auto"/>
      <w:ind w:left="60"/>
    </w:pPr>
    <w:rPr>
      <w:rFonts w:ascii="Caladea" w:eastAsia="Caladea" w:hAnsi="Caladea" w:cs="Caladea"/>
      <w:sz w:val="22"/>
      <w:szCs w:val="22"/>
    </w:rPr>
  </w:style>
  <w:style w:type="table" w:customStyle="1" w:styleId="Style10">
    <w:name w:val="_Style 10"/>
    <w:basedOn w:val="Obinatablica"/>
    <w:qFormat/>
    <w:rsid w:val="00F74C18"/>
    <w:pPr>
      <w:spacing w:after="0" w:line="240" w:lineRule="auto"/>
    </w:pPr>
    <w:rPr>
      <w:sz w:val="20"/>
      <w:szCs w:val="20"/>
      <w:lang w:val="en-US"/>
    </w:rPr>
    <w:tblPr>
      <w:tblInd w:w="0" w:type="nil"/>
    </w:tblPr>
  </w:style>
  <w:style w:type="table" w:customStyle="1" w:styleId="Style101">
    <w:name w:val="_Style 101"/>
    <w:basedOn w:val="Obinatablica"/>
    <w:qFormat/>
    <w:rsid w:val="00F74C18"/>
    <w:pPr>
      <w:spacing w:after="0" w:line="240" w:lineRule="auto"/>
    </w:pPr>
    <w:rPr>
      <w:sz w:val="20"/>
      <w:szCs w:val="20"/>
      <w:lang w:val="en-US"/>
    </w:rPr>
    <w:tblPr>
      <w:tblInd w:w="0" w:type="nil"/>
    </w:tblPr>
  </w:style>
  <w:style w:type="table" w:customStyle="1" w:styleId="TableNormal10">
    <w:name w:val="Table Normal1"/>
    <w:uiPriority w:val="2"/>
    <w:semiHidden/>
    <w:unhideWhenUsed/>
    <w:qFormat/>
    <w:rsid w:val="00F74C18"/>
    <w:pPr>
      <w:widowControl w:val="0"/>
      <w:autoSpaceDE w:val="0"/>
      <w:autoSpaceDN w:val="0"/>
      <w:spacing w:after="0" w:line="240" w:lineRule="auto"/>
    </w:pPr>
    <w:rPr>
      <w:sz w:val="22"/>
      <w:szCs w:val="22"/>
      <w:lang w:val="en-US"/>
    </w:rPr>
    <w:tblPr>
      <w:tblInd w:w="0" w:type="dxa"/>
      <w:tblCellMar>
        <w:top w:w="0" w:type="dxa"/>
        <w:left w:w="0" w:type="dxa"/>
        <w:bottom w:w="0" w:type="dxa"/>
        <w:right w:w="0" w:type="dxa"/>
      </w:tblCellMar>
    </w:tblPr>
  </w:style>
  <w:style w:type="paragraph" w:styleId="Odlomakpopisa">
    <w:name w:val="List Paragraph"/>
    <w:basedOn w:val="Normal"/>
    <w:uiPriority w:val="34"/>
    <w:qFormat/>
    <w:rsid w:val="00F74C18"/>
    <w:pPr>
      <w:ind w:left="720"/>
      <w:contextualSpacing/>
    </w:pPr>
  </w:style>
  <w:style w:type="table" w:customStyle="1" w:styleId="Svijetlatablicareetke11">
    <w:name w:val="Svijetla tablica rešetke 11"/>
    <w:basedOn w:val="Obinatablica"/>
    <w:uiPriority w:val="99"/>
    <w:rsid w:val="00F74C18"/>
    <w:pPr>
      <w:spacing w:after="0" w:line="240" w:lineRule="auto"/>
    </w:pPr>
    <w:rPr>
      <w:sz w:val="22"/>
      <w:szCs w:val="22"/>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styleId="Tijeloteksta-uvlaka2">
    <w:name w:val="Body Text Indent 2"/>
    <w:basedOn w:val="Normal"/>
    <w:link w:val="Tijeloteksta-uvlaka2Char"/>
    <w:uiPriority w:val="99"/>
    <w:unhideWhenUsed/>
    <w:rsid w:val="00F74C18"/>
    <w:pPr>
      <w:spacing w:line="480" w:lineRule="auto"/>
      <w:ind w:left="283"/>
    </w:pPr>
    <w:rPr>
      <w:sz w:val="22"/>
      <w:szCs w:val="22"/>
    </w:rPr>
  </w:style>
  <w:style w:type="character" w:customStyle="1" w:styleId="Tijeloteksta-uvlaka2Char">
    <w:name w:val="Tijelo teksta - uvlaka 2 Char"/>
    <w:basedOn w:val="Zadanifontodlomka"/>
    <w:link w:val="Tijeloteksta-uvlaka2"/>
    <w:uiPriority w:val="99"/>
    <w:rsid w:val="00F74C18"/>
    <w:rPr>
      <w:rFonts w:eastAsia="Calibri"/>
      <w:sz w:val="22"/>
      <w:szCs w:val="22"/>
    </w:rPr>
  </w:style>
  <w:style w:type="table" w:customStyle="1" w:styleId="Svijetlatablicareetke111">
    <w:name w:val="Svijetla tablica rešetke 111"/>
    <w:basedOn w:val="Obinatablica"/>
    <w:uiPriority w:val="99"/>
    <w:rsid w:val="00F74C18"/>
    <w:pPr>
      <w:spacing w:after="0" w:line="240" w:lineRule="auto"/>
    </w:pPr>
    <w:rPr>
      <w:sz w:val="22"/>
      <w:szCs w:val="22"/>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Svijetlatablicareetke112">
    <w:name w:val="Svijetla tablica rešetke 112"/>
    <w:basedOn w:val="Obinatablica"/>
    <w:uiPriority w:val="99"/>
    <w:rsid w:val="00F74C18"/>
    <w:pPr>
      <w:spacing w:after="0" w:line="240" w:lineRule="auto"/>
    </w:pPr>
    <w:rPr>
      <w:sz w:val="22"/>
      <w:szCs w:val="22"/>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styleId="Hiperveza">
    <w:name w:val="Hyperlink"/>
    <w:basedOn w:val="Zadanifontodlomka"/>
    <w:uiPriority w:val="99"/>
    <w:unhideWhenUsed/>
    <w:rsid w:val="00F74C18"/>
    <w:rPr>
      <w:color w:val="0000FF" w:themeColor="hyperlink"/>
      <w:u w:val="single"/>
    </w:rPr>
  </w:style>
  <w:style w:type="paragraph" w:styleId="Sadraj2">
    <w:name w:val="toc 2"/>
    <w:basedOn w:val="Normal"/>
    <w:next w:val="Normal"/>
    <w:autoRedefine/>
    <w:uiPriority w:val="39"/>
    <w:unhideWhenUsed/>
    <w:rsid w:val="004F157A"/>
    <w:pPr>
      <w:tabs>
        <w:tab w:val="right" w:pos="14135"/>
      </w:tabs>
      <w:spacing w:after="100"/>
      <w:ind w:left="210"/>
    </w:pPr>
    <w:rPr>
      <w:rFonts w:eastAsia="Times New Roman"/>
      <w:noProof/>
    </w:rPr>
  </w:style>
  <w:style w:type="table" w:customStyle="1" w:styleId="TableNormal2">
    <w:name w:val="Table Normal2"/>
    <w:uiPriority w:val="2"/>
    <w:semiHidden/>
    <w:unhideWhenUsed/>
    <w:qFormat/>
    <w:rsid w:val="00611805"/>
    <w:pPr>
      <w:widowControl w:val="0"/>
      <w:autoSpaceDE w:val="0"/>
      <w:autoSpaceDN w:val="0"/>
      <w:spacing w:after="0" w:line="240" w:lineRule="auto"/>
    </w:pPr>
    <w:rPr>
      <w:sz w:val="22"/>
      <w:szCs w:val="22"/>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545AF8"/>
    <w:pPr>
      <w:widowControl w:val="0"/>
      <w:autoSpaceDE w:val="0"/>
      <w:autoSpaceDN w:val="0"/>
      <w:spacing w:after="0" w:line="240" w:lineRule="auto"/>
    </w:pPr>
    <w:rPr>
      <w:sz w:val="22"/>
      <w:szCs w:val="22"/>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3014BC"/>
    <w:pPr>
      <w:widowControl w:val="0"/>
      <w:autoSpaceDE w:val="0"/>
      <w:autoSpaceDN w:val="0"/>
      <w:spacing w:after="0" w:line="240" w:lineRule="auto"/>
    </w:pPr>
    <w:rPr>
      <w:rFonts w:eastAsiaTheme="minorHAnsi"/>
      <w:sz w:val="22"/>
      <w:szCs w:val="22"/>
      <w:lang w:val="en-US"/>
    </w:rPr>
    <w:tblPr>
      <w:tblInd w:w="0" w:type="dxa"/>
      <w:tblCellMar>
        <w:top w:w="0" w:type="dxa"/>
        <w:left w:w="0" w:type="dxa"/>
        <w:bottom w:w="0" w:type="dxa"/>
        <w:right w:w="0" w:type="dxa"/>
      </w:tblCellMar>
    </w:tblPr>
  </w:style>
  <w:style w:type="character" w:styleId="Tekstrezerviranogmjesta">
    <w:name w:val="Placeholder Text"/>
    <w:basedOn w:val="Zadanifontodlomka"/>
    <w:uiPriority w:val="99"/>
    <w:semiHidden/>
    <w:rsid w:val="003014BC"/>
    <w:rPr>
      <w:color w:val="808080"/>
    </w:rPr>
  </w:style>
  <w:style w:type="paragraph" w:styleId="Tekstbalonia">
    <w:name w:val="Balloon Text"/>
    <w:basedOn w:val="Normal"/>
    <w:link w:val="TekstbaloniaChar"/>
    <w:uiPriority w:val="99"/>
    <w:semiHidden/>
    <w:unhideWhenUsed/>
    <w:rsid w:val="004C37D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4C37D2"/>
    <w:rPr>
      <w:rFonts w:ascii="Tahoma" w:hAnsi="Tahoma" w:cs="Tahoma"/>
      <w:sz w:val="16"/>
      <w:szCs w:val="16"/>
    </w:rPr>
  </w:style>
  <w:style w:type="table" w:styleId="Reetkatablice">
    <w:name w:val="Table Grid"/>
    <w:basedOn w:val="Obinatablica"/>
    <w:uiPriority w:val="59"/>
    <w:rsid w:val="00671D0D"/>
    <w:pPr>
      <w:spacing w:after="0" w:line="240" w:lineRule="auto"/>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5">
    <w:name w:val="Table Normal5"/>
    <w:rsid w:val="00F3409D"/>
    <w:pPr>
      <w:spacing w:after="0" w:line="276" w:lineRule="auto"/>
    </w:pPr>
    <w:rPr>
      <w:sz w:val="22"/>
      <w:szCs w:val="22"/>
      <w:lang w:eastAsia="zh-CN" w:bidi="hi-IN"/>
    </w:rPr>
    <w:tblPr>
      <w:tblCellMar>
        <w:top w:w="0" w:type="dxa"/>
        <w:left w:w="0" w:type="dxa"/>
        <w:bottom w:w="0" w:type="dxa"/>
        <w:right w:w="0" w:type="dxa"/>
      </w:tblCellMar>
    </w:tblPr>
  </w:style>
  <w:style w:type="table" w:customStyle="1" w:styleId="TableGrid">
    <w:name w:val="TableGrid"/>
    <w:rsid w:val="00F3409D"/>
    <w:pPr>
      <w:spacing w:after="0" w:line="240" w:lineRule="auto"/>
    </w:pPr>
    <w:rPr>
      <w:sz w:val="22"/>
      <w:szCs w:val="22"/>
    </w:rPr>
    <w:tblPr>
      <w:tblCellMar>
        <w:top w:w="0" w:type="dxa"/>
        <w:left w:w="0" w:type="dxa"/>
        <w:bottom w:w="0" w:type="dxa"/>
        <w:right w:w="0" w:type="dxa"/>
      </w:tblCellMar>
    </w:tblPr>
  </w:style>
  <w:style w:type="table" w:customStyle="1" w:styleId="TableNormal6">
    <w:name w:val="Table Normal6"/>
    <w:rsid w:val="00F3409D"/>
    <w:pPr>
      <w:spacing w:after="0" w:line="276" w:lineRule="auto"/>
    </w:pPr>
    <w:rPr>
      <w:sz w:val="22"/>
      <w:szCs w:val="22"/>
      <w:lang w:eastAsia="zh-CN" w:bidi="hi-IN"/>
    </w:rPr>
    <w:tblPr>
      <w:tblCellMar>
        <w:top w:w="0" w:type="dxa"/>
        <w:left w:w="0" w:type="dxa"/>
        <w:bottom w:w="0" w:type="dxa"/>
        <w:right w:w="0" w:type="dxa"/>
      </w:tblCellMar>
    </w:tblPr>
  </w:style>
  <w:style w:type="table" w:customStyle="1" w:styleId="Style102">
    <w:name w:val="_Style 102"/>
    <w:basedOn w:val="TableNormal10"/>
    <w:qFormat/>
    <w:rsid w:val="00DE603E"/>
    <w:pPr>
      <w:widowControl/>
      <w:autoSpaceDE/>
      <w:autoSpaceDN/>
    </w:pPr>
    <w:rPr>
      <w:sz w:val="20"/>
      <w:szCs w:val="20"/>
    </w:rPr>
    <w:tblPr>
      <w:tblInd w:w="0" w:type="nil"/>
      <w:tblCellMar>
        <w:left w:w="108" w:type="dxa"/>
        <w:right w:w="108" w:type="dxa"/>
      </w:tblCellMar>
    </w:tblPr>
  </w:style>
  <w:style w:type="table" w:customStyle="1" w:styleId="Style103">
    <w:name w:val="_Style 103"/>
    <w:basedOn w:val="TableNormal10"/>
    <w:qFormat/>
    <w:rsid w:val="00DE603E"/>
    <w:pPr>
      <w:widowControl/>
      <w:autoSpaceDE/>
      <w:autoSpaceDN/>
    </w:pPr>
    <w:rPr>
      <w:rFonts w:ascii="Times New Roman" w:eastAsia="SimSun" w:hAnsi="Times New Roman" w:cs="Times New Roman"/>
      <w:sz w:val="20"/>
      <w:szCs w:val="20"/>
    </w:rPr>
    <w:tblPr>
      <w:tblInd w:w="0" w:type="nil"/>
      <w:tblCellMar>
        <w:left w:w="108" w:type="dxa"/>
        <w:right w:w="108" w:type="dxa"/>
      </w:tblCellMar>
    </w:tblPr>
  </w:style>
  <w:style w:type="table" w:customStyle="1" w:styleId="Style104">
    <w:name w:val="_Style 104"/>
    <w:basedOn w:val="TableNormal10"/>
    <w:qFormat/>
    <w:rsid w:val="007371A2"/>
    <w:pPr>
      <w:widowControl/>
      <w:autoSpaceDE/>
      <w:autoSpaceDN/>
    </w:pPr>
    <w:rPr>
      <w:sz w:val="20"/>
      <w:szCs w:val="20"/>
    </w:rPr>
    <w:tblPr>
      <w:tblInd w:w="0" w:type="nil"/>
      <w:tblCellMar>
        <w:left w:w="108" w:type="dxa"/>
        <w:right w:w="108" w:type="dxa"/>
      </w:tblCellMar>
    </w:tblPr>
  </w:style>
  <w:style w:type="table" w:customStyle="1" w:styleId="Style105">
    <w:name w:val="_Style 105"/>
    <w:basedOn w:val="TableNormal10"/>
    <w:qFormat/>
    <w:rsid w:val="007371A2"/>
    <w:pPr>
      <w:widowControl/>
      <w:autoSpaceDE/>
      <w:autoSpaceDN/>
    </w:pPr>
    <w:rPr>
      <w:sz w:val="20"/>
      <w:szCs w:val="20"/>
    </w:rPr>
    <w:tblPr>
      <w:tblInd w:w="0" w:type="nil"/>
      <w:tblCellMar>
        <w:left w:w="108" w:type="dxa"/>
        <w:right w:w="108" w:type="dxa"/>
      </w:tblCellMar>
    </w:tblPr>
  </w:style>
  <w:style w:type="table" w:customStyle="1" w:styleId="Style106">
    <w:name w:val="_Style 106"/>
    <w:basedOn w:val="TableNormal10"/>
    <w:qFormat/>
    <w:rsid w:val="007371A2"/>
    <w:pPr>
      <w:widowControl/>
      <w:autoSpaceDE/>
      <w:autoSpaceDN/>
    </w:pPr>
    <w:rPr>
      <w:sz w:val="20"/>
      <w:szCs w:val="20"/>
    </w:rPr>
    <w:tblPr>
      <w:tblInd w:w="0" w:type="nil"/>
      <w:tblCellMar>
        <w:left w:w="108" w:type="dxa"/>
        <w:right w:w="108" w:type="dxa"/>
      </w:tblCellMar>
    </w:tblPr>
  </w:style>
  <w:style w:type="table" w:customStyle="1" w:styleId="Reetkatablice1">
    <w:name w:val="Rešetka tablice1"/>
    <w:basedOn w:val="Obinatablica"/>
    <w:next w:val="Reetkatablice"/>
    <w:uiPriority w:val="59"/>
    <w:rsid w:val="000C5A82"/>
    <w:pPr>
      <w:spacing w:after="0" w:line="240" w:lineRule="auto"/>
    </w:pPr>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
    <w:name w:val="Rešetka tablice2"/>
    <w:basedOn w:val="Obinatablica"/>
    <w:next w:val="Reetkatablice"/>
    <w:uiPriority w:val="59"/>
    <w:rsid w:val="000C5A82"/>
    <w:pPr>
      <w:spacing w:after="0" w:line="240" w:lineRule="auto"/>
    </w:pPr>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
    <w:name w:val="Rešetka tablice3"/>
    <w:basedOn w:val="Obinatablica"/>
    <w:next w:val="Reetkatablice"/>
    <w:uiPriority w:val="59"/>
    <w:rsid w:val="00276F36"/>
    <w:pPr>
      <w:spacing w:after="0" w:line="240" w:lineRule="auto"/>
    </w:pPr>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
    <w:name w:val="Rešetka tablice4"/>
    <w:basedOn w:val="Obinatablica"/>
    <w:next w:val="Reetkatablice"/>
    <w:uiPriority w:val="59"/>
    <w:rsid w:val="00276F36"/>
    <w:pPr>
      <w:spacing w:after="0" w:line="240" w:lineRule="auto"/>
    </w:pPr>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132FE3"/>
    <w:pPr>
      <w:spacing w:after="0" w:line="240" w:lineRule="auto"/>
    </w:pPr>
    <w:rPr>
      <w:rFonts w:eastAsia="Times New Roman"/>
      <w:sz w:val="22"/>
      <w:szCs w:val="22"/>
    </w:rPr>
    <w:tblPr>
      <w:tblCellMar>
        <w:top w:w="0" w:type="dxa"/>
        <w:left w:w="0" w:type="dxa"/>
        <w:bottom w:w="0" w:type="dxa"/>
        <w:right w:w="0" w:type="dxa"/>
      </w:tblCellMar>
    </w:tblPr>
  </w:style>
  <w:style w:type="table" w:customStyle="1" w:styleId="Reetkatablice5">
    <w:name w:val="Rešetka tablice5"/>
    <w:basedOn w:val="Obinatablica"/>
    <w:next w:val="Reetkatablice"/>
    <w:uiPriority w:val="59"/>
    <w:rsid w:val="00CD6520"/>
    <w:pPr>
      <w:spacing w:after="0" w:line="240" w:lineRule="auto"/>
    </w:pPr>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6">
    <w:name w:val="Rešetka tablice6"/>
    <w:basedOn w:val="Obinatablica"/>
    <w:next w:val="Reetkatablice"/>
    <w:uiPriority w:val="59"/>
    <w:rsid w:val="00CD6520"/>
    <w:pPr>
      <w:spacing w:after="0" w:line="240" w:lineRule="auto"/>
    </w:pPr>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7">
    <w:name w:val="Rešetka tablice7"/>
    <w:basedOn w:val="Obinatablica"/>
    <w:next w:val="Reetkatablice"/>
    <w:uiPriority w:val="59"/>
    <w:rsid w:val="006A0B51"/>
    <w:pPr>
      <w:spacing w:after="0" w:line="240" w:lineRule="auto"/>
    </w:pPr>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8">
    <w:name w:val="Rešetka tablice8"/>
    <w:basedOn w:val="Obinatablica"/>
    <w:next w:val="Reetkatablice"/>
    <w:uiPriority w:val="59"/>
    <w:rsid w:val="00AC5BE4"/>
    <w:pPr>
      <w:spacing w:after="0" w:line="240" w:lineRule="auto"/>
    </w:pPr>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9">
    <w:name w:val="Rešetka tablice9"/>
    <w:basedOn w:val="Obinatablica"/>
    <w:next w:val="Reetkatablice"/>
    <w:uiPriority w:val="59"/>
    <w:rsid w:val="00AC5BE4"/>
    <w:pPr>
      <w:spacing w:after="0" w:line="240" w:lineRule="auto"/>
    </w:pPr>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0">
    <w:name w:val="Rešetka tablice10"/>
    <w:basedOn w:val="Obinatablica"/>
    <w:next w:val="Reetkatablice"/>
    <w:uiPriority w:val="59"/>
    <w:rsid w:val="00CF5077"/>
    <w:pPr>
      <w:spacing w:after="0" w:line="240" w:lineRule="auto"/>
    </w:pPr>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
    <w:name w:val="Rešetka tablice11"/>
    <w:basedOn w:val="Obinatablica"/>
    <w:next w:val="Reetkatablice"/>
    <w:uiPriority w:val="59"/>
    <w:rsid w:val="00CF5077"/>
    <w:pPr>
      <w:spacing w:after="0" w:line="240" w:lineRule="auto"/>
    </w:pPr>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2">
    <w:name w:val="Rešetka tablice12"/>
    <w:basedOn w:val="Obinatablica"/>
    <w:next w:val="Reetkatablice"/>
    <w:uiPriority w:val="59"/>
    <w:rsid w:val="00B801AB"/>
    <w:pPr>
      <w:spacing w:after="0" w:line="240" w:lineRule="auto"/>
    </w:pPr>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3">
    <w:name w:val="Rešetka tablice13"/>
    <w:basedOn w:val="Obinatablica"/>
    <w:next w:val="Reetkatablice"/>
    <w:uiPriority w:val="59"/>
    <w:rsid w:val="00B801AB"/>
    <w:pPr>
      <w:spacing w:after="0" w:line="240" w:lineRule="auto"/>
    </w:pPr>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4">
    <w:name w:val="Rešetka tablice14"/>
    <w:basedOn w:val="Obinatablica"/>
    <w:next w:val="Reetkatablice"/>
    <w:uiPriority w:val="59"/>
    <w:rsid w:val="00B5205F"/>
    <w:pPr>
      <w:spacing w:after="0" w:line="240" w:lineRule="auto"/>
    </w:pPr>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draj3">
    <w:name w:val="toc 3"/>
    <w:basedOn w:val="Normal"/>
    <w:next w:val="Normal"/>
    <w:autoRedefine/>
    <w:uiPriority w:val="39"/>
    <w:unhideWhenUsed/>
    <w:rsid w:val="005F3566"/>
    <w:pPr>
      <w:spacing w:after="100"/>
      <w:ind w:left="420"/>
    </w:pPr>
  </w:style>
  <w:style w:type="table" w:customStyle="1" w:styleId="Style1041">
    <w:name w:val="_Style 1041"/>
    <w:basedOn w:val="TableNormal10"/>
    <w:qFormat/>
    <w:rsid w:val="000E72FD"/>
    <w:pPr>
      <w:widowControl/>
      <w:autoSpaceDE/>
      <w:autoSpaceDN/>
    </w:pPr>
    <w:rPr>
      <w:sz w:val="20"/>
      <w:szCs w:val="20"/>
    </w:rPr>
    <w:tblPr>
      <w:tblInd w:w="0" w:type="nil"/>
      <w:tblCellMar>
        <w:left w:w="108" w:type="dxa"/>
        <w:right w:w="108" w:type="dxa"/>
      </w:tblCellMar>
    </w:tblPr>
  </w:style>
  <w:style w:type="table" w:customStyle="1" w:styleId="Style107">
    <w:name w:val="_Style 107"/>
    <w:basedOn w:val="TableNormal10"/>
    <w:qFormat/>
    <w:rsid w:val="000E72FD"/>
    <w:pPr>
      <w:widowControl/>
      <w:autoSpaceDE/>
      <w:autoSpaceDN/>
    </w:pPr>
    <w:rPr>
      <w:sz w:val="20"/>
      <w:szCs w:val="20"/>
      <w:lang w:val="hr-HR" w:eastAsia="zh-CN" w:bidi="hi-IN"/>
    </w:rPr>
    <w:tblPr>
      <w:tblInd w:w="0" w:type="nil"/>
      <w:tblCellMar>
        <w:left w:w="108" w:type="dxa"/>
        <w:right w:w="108" w:type="dxa"/>
      </w:tblCellMar>
    </w:tblPr>
  </w:style>
  <w:style w:type="table" w:customStyle="1" w:styleId="Style108">
    <w:name w:val="_Style 108"/>
    <w:basedOn w:val="TableNormal10"/>
    <w:qFormat/>
    <w:rsid w:val="000E72FD"/>
    <w:pPr>
      <w:widowControl/>
      <w:autoSpaceDE/>
      <w:autoSpaceDN/>
    </w:pPr>
    <w:rPr>
      <w:sz w:val="20"/>
      <w:szCs w:val="20"/>
      <w:lang w:val="hr-HR"/>
    </w:rPr>
    <w:tblPr>
      <w:tblInd w:w="0" w:type="nil"/>
      <w:tblCellMar>
        <w:left w:w="108" w:type="dxa"/>
        <w:right w:w="108" w:type="dxa"/>
      </w:tblCellMar>
    </w:tblPr>
  </w:style>
  <w:style w:type="table" w:customStyle="1" w:styleId="Style109">
    <w:name w:val="_Style 109"/>
    <w:basedOn w:val="TableNormal10"/>
    <w:qFormat/>
    <w:rsid w:val="000E72FD"/>
    <w:pPr>
      <w:widowControl/>
      <w:autoSpaceDE/>
      <w:autoSpaceDN/>
    </w:pPr>
    <w:rPr>
      <w:sz w:val="20"/>
      <w:szCs w:val="20"/>
      <w:lang w:val="hr-HR" w:eastAsia="zh-CN" w:bidi="hi-IN"/>
    </w:rPr>
    <w:tblPr>
      <w:tblInd w:w="0" w:type="nil"/>
      <w:tblCellMar>
        <w:left w:w="108" w:type="dxa"/>
        <w:right w:w="108" w:type="dxa"/>
      </w:tblCellMar>
    </w:tblPr>
  </w:style>
  <w:style w:type="table" w:customStyle="1" w:styleId="Style1010">
    <w:name w:val="_Style 1010"/>
    <w:basedOn w:val="TableNormal10"/>
    <w:qFormat/>
    <w:rsid w:val="000E72FD"/>
    <w:pPr>
      <w:widowControl/>
      <w:autoSpaceDE/>
      <w:autoSpaceDN/>
    </w:pPr>
    <w:rPr>
      <w:rFonts w:ascii="Times New Roman" w:eastAsia="SimSun" w:hAnsi="Times New Roman" w:cs="Times New Roman"/>
      <w:sz w:val="20"/>
      <w:szCs w:val="20"/>
      <w:lang w:val="hr-HR"/>
    </w:rPr>
    <w:tblPr>
      <w:tblInd w:w="0" w:type="nil"/>
      <w:tblCellMar>
        <w:left w:w="108" w:type="dxa"/>
        <w:right w:w="108" w:type="dxa"/>
      </w:tblCellMar>
    </w:tblPr>
  </w:style>
  <w:style w:type="table" w:customStyle="1" w:styleId="Style1011">
    <w:name w:val="_Style 1011"/>
    <w:basedOn w:val="Obinatablica"/>
    <w:qFormat/>
    <w:rsid w:val="000E72FD"/>
    <w:pPr>
      <w:spacing w:after="0" w:line="240" w:lineRule="auto"/>
    </w:pPr>
    <w:rPr>
      <w:sz w:val="20"/>
      <w:szCs w:val="20"/>
    </w:rPr>
    <w:tblPr>
      <w:tblInd w:w="0" w:type="nil"/>
    </w:tblPr>
  </w:style>
  <w:style w:type="table" w:customStyle="1" w:styleId="Style1012">
    <w:name w:val="_Style 1012"/>
    <w:basedOn w:val="Obinatablica"/>
    <w:qFormat/>
    <w:rsid w:val="000E72FD"/>
    <w:pPr>
      <w:spacing w:after="0" w:line="240" w:lineRule="auto"/>
    </w:pPr>
    <w:rPr>
      <w:sz w:val="20"/>
      <w:szCs w:val="20"/>
    </w:rPr>
    <w:tblPr>
      <w:tblInd w:w="0" w:type="nil"/>
    </w:tblPr>
  </w:style>
  <w:style w:type="table" w:customStyle="1" w:styleId="TableGrid2">
    <w:name w:val="TableGrid2"/>
    <w:rsid w:val="000E72FD"/>
    <w:pPr>
      <w:spacing w:after="0" w:line="240" w:lineRule="auto"/>
    </w:pPr>
    <w:rPr>
      <w:sz w:val="22"/>
      <w:szCs w:val="22"/>
    </w:rPr>
    <w:tblPr>
      <w:tblCellMar>
        <w:top w:w="0" w:type="dxa"/>
        <w:left w:w="0" w:type="dxa"/>
        <w:bottom w:w="0" w:type="dxa"/>
        <w:right w:w="0" w:type="dxa"/>
      </w:tblCellMar>
    </w:tblPr>
  </w:style>
  <w:style w:type="table" w:customStyle="1" w:styleId="TableGrid3">
    <w:name w:val="TableGrid3"/>
    <w:rsid w:val="000E72FD"/>
    <w:pPr>
      <w:spacing w:after="0" w:line="240" w:lineRule="auto"/>
    </w:pPr>
    <w:rPr>
      <w:sz w:val="22"/>
      <w:szCs w:val="22"/>
    </w:rPr>
    <w:tblPr>
      <w:tblCellMar>
        <w:top w:w="0" w:type="dxa"/>
        <w:left w:w="0" w:type="dxa"/>
        <w:bottom w:w="0" w:type="dxa"/>
        <w:right w:w="0" w:type="dxa"/>
      </w:tblCellMar>
    </w:tblPr>
  </w:style>
  <w:style w:type="table" w:customStyle="1" w:styleId="Reetkatablice15">
    <w:name w:val="Rešetka tablice15"/>
    <w:basedOn w:val="Obinatablica"/>
    <w:next w:val="Reetkatablice"/>
    <w:uiPriority w:val="39"/>
    <w:rsid w:val="00CF24DA"/>
    <w:pPr>
      <w:spacing w:after="0" w:line="240" w:lineRule="auto"/>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
    <w:basedOn w:val="TableNormal1"/>
    <w:tblPr>
      <w:tblStyleRowBandSize w:val="1"/>
      <w:tblStyleColBandSize w:val="1"/>
      <w:tblCellMar>
        <w:left w:w="115" w:type="dxa"/>
        <w:right w:w="115" w:type="dxa"/>
      </w:tblCellMar>
    </w:tblPr>
  </w:style>
  <w:style w:type="table" w:customStyle="1" w:styleId="a0">
    <w:basedOn w:val="TableNormal1"/>
    <w:tblPr>
      <w:tblStyleRowBandSize w:val="1"/>
      <w:tblStyleColBandSize w:val="1"/>
      <w:tblCellMar>
        <w:left w:w="115" w:type="dxa"/>
        <w:right w:w="115" w:type="dxa"/>
      </w:tblCellMar>
    </w:tblPr>
  </w:style>
  <w:style w:type="table" w:customStyle="1" w:styleId="a1">
    <w:basedOn w:val="TableNormal1"/>
    <w:tblPr>
      <w:tblStyleRowBandSize w:val="1"/>
      <w:tblStyleColBandSize w:val="1"/>
      <w:tblCellMar>
        <w:left w:w="115" w:type="dxa"/>
        <w:right w:w="115" w:type="dxa"/>
      </w:tblCellMar>
    </w:tblPr>
  </w:style>
  <w:style w:type="table" w:customStyle="1" w:styleId="a2">
    <w:basedOn w:val="TableNormal1"/>
    <w:tblPr>
      <w:tblStyleRowBandSize w:val="1"/>
      <w:tblStyleColBandSize w:val="1"/>
      <w:tblCellMar>
        <w:left w:w="115" w:type="dxa"/>
        <w:right w:w="115" w:type="dxa"/>
      </w:tblCellMar>
    </w:tblPr>
  </w:style>
  <w:style w:type="table" w:customStyle="1" w:styleId="a3">
    <w:basedOn w:val="TableNormal1"/>
    <w:tblPr>
      <w:tblStyleRowBandSize w:val="1"/>
      <w:tblStyleColBandSize w:val="1"/>
      <w:tblCellMar>
        <w:left w:w="115" w:type="dxa"/>
        <w:right w:w="115" w:type="dxa"/>
      </w:tblCellMar>
    </w:tblPr>
  </w:style>
  <w:style w:type="table" w:customStyle="1" w:styleId="a4">
    <w:basedOn w:val="TableNormal1"/>
    <w:tblPr>
      <w:tblStyleRowBandSize w:val="1"/>
      <w:tblStyleColBandSize w:val="1"/>
      <w:tblCellMar>
        <w:left w:w="115" w:type="dxa"/>
        <w:right w:w="115" w:type="dxa"/>
      </w:tblCellMar>
    </w:tblPr>
  </w:style>
  <w:style w:type="table" w:customStyle="1" w:styleId="a5">
    <w:basedOn w:val="TableNormal1"/>
    <w:tblPr>
      <w:tblStyleRowBandSize w:val="1"/>
      <w:tblStyleColBandSize w:val="1"/>
      <w:tblCellMar>
        <w:left w:w="115" w:type="dxa"/>
        <w:right w:w="115" w:type="dxa"/>
      </w:tblCellMar>
    </w:tblPr>
  </w:style>
  <w:style w:type="table" w:customStyle="1" w:styleId="a6">
    <w:basedOn w:val="TableNormal1"/>
    <w:tblPr>
      <w:tblStyleRowBandSize w:val="1"/>
      <w:tblStyleColBandSize w:val="1"/>
      <w:tblCellMar>
        <w:left w:w="115" w:type="dxa"/>
        <w:right w:w="115" w:type="dxa"/>
      </w:tblCellMar>
    </w:tblPr>
  </w:style>
  <w:style w:type="table" w:customStyle="1" w:styleId="a7">
    <w:basedOn w:val="TableNormal1"/>
    <w:tblPr>
      <w:tblStyleRowBandSize w:val="1"/>
      <w:tblStyleColBandSize w:val="1"/>
      <w:tblCellMar>
        <w:left w:w="115" w:type="dxa"/>
        <w:right w:w="115" w:type="dxa"/>
      </w:tblCellMar>
    </w:tblPr>
  </w:style>
  <w:style w:type="table" w:customStyle="1" w:styleId="a8">
    <w:basedOn w:val="TableNormal1"/>
    <w:tblPr>
      <w:tblStyleRowBandSize w:val="1"/>
      <w:tblStyleColBandSize w:val="1"/>
      <w:tblCellMar>
        <w:left w:w="115" w:type="dxa"/>
        <w:right w:w="115" w:type="dxa"/>
      </w:tblCellMar>
    </w:tblPr>
  </w:style>
  <w:style w:type="table" w:customStyle="1" w:styleId="a9">
    <w:basedOn w:val="TableNormal1"/>
    <w:tblPr>
      <w:tblStyleRowBandSize w:val="1"/>
      <w:tblStyleColBandSize w:val="1"/>
      <w:tblCellMar>
        <w:left w:w="115" w:type="dxa"/>
        <w:right w:w="115" w:type="dxa"/>
      </w:tblCellMar>
    </w:tblPr>
  </w:style>
  <w:style w:type="table" w:customStyle="1" w:styleId="aa">
    <w:basedOn w:val="TableNormal1"/>
    <w:tblPr>
      <w:tblStyleRowBandSize w:val="1"/>
      <w:tblStyleColBandSize w:val="1"/>
      <w:tblCellMar>
        <w:left w:w="115" w:type="dxa"/>
        <w:right w:w="115" w:type="dxa"/>
      </w:tblCellMar>
    </w:tblPr>
  </w:style>
  <w:style w:type="table" w:customStyle="1" w:styleId="ab">
    <w:basedOn w:val="TableNormal1"/>
    <w:tblPr>
      <w:tblStyleRowBandSize w:val="1"/>
      <w:tblStyleColBandSize w:val="1"/>
      <w:tblCellMar>
        <w:left w:w="115" w:type="dxa"/>
        <w:right w:w="115" w:type="dxa"/>
      </w:tblCellMar>
    </w:tblPr>
  </w:style>
  <w:style w:type="table" w:customStyle="1" w:styleId="ac">
    <w:basedOn w:val="TableNormal1"/>
    <w:tblPr>
      <w:tblStyleRowBandSize w:val="1"/>
      <w:tblStyleColBandSize w:val="1"/>
      <w:tblCellMar>
        <w:left w:w="115" w:type="dxa"/>
        <w:right w:w="115" w:type="dxa"/>
      </w:tblCellMar>
    </w:tblPr>
  </w:style>
  <w:style w:type="table" w:customStyle="1" w:styleId="ad">
    <w:basedOn w:val="TableNormal1"/>
    <w:tblPr>
      <w:tblStyleRowBandSize w:val="1"/>
      <w:tblStyleColBandSize w:val="1"/>
      <w:tblCellMar>
        <w:left w:w="115" w:type="dxa"/>
        <w:right w:w="115" w:type="dxa"/>
      </w:tblCellMar>
    </w:tblPr>
  </w:style>
  <w:style w:type="table" w:customStyle="1" w:styleId="ae">
    <w:basedOn w:val="TableNormal1"/>
    <w:tblPr>
      <w:tblStyleRowBandSize w:val="1"/>
      <w:tblStyleColBandSize w:val="1"/>
      <w:tblCellMar>
        <w:left w:w="115" w:type="dxa"/>
        <w:right w:w="115" w:type="dxa"/>
      </w:tblCellMar>
    </w:tblPr>
  </w:style>
  <w:style w:type="table" w:customStyle="1" w:styleId="af">
    <w:basedOn w:val="TableNormal1"/>
    <w:tblPr>
      <w:tblStyleRowBandSize w:val="1"/>
      <w:tblStyleColBandSize w:val="1"/>
      <w:tblCellMar>
        <w:left w:w="115" w:type="dxa"/>
        <w:right w:w="115" w:type="dxa"/>
      </w:tblCellMar>
    </w:tblPr>
  </w:style>
  <w:style w:type="table" w:customStyle="1" w:styleId="af0">
    <w:basedOn w:val="TableNormal1"/>
    <w:tblPr>
      <w:tblStyleRowBandSize w:val="1"/>
      <w:tblStyleColBandSize w:val="1"/>
      <w:tblCellMar>
        <w:left w:w="115" w:type="dxa"/>
        <w:right w:w="115" w:type="dxa"/>
      </w:tblCellMar>
    </w:tblPr>
  </w:style>
  <w:style w:type="table" w:customStyle="1" w:styleId="af1">
    <w:basedOn w:val="TableNormal1"/>
    <w:tblPr>
      <w:tblStyleRowBandSize w:val="1"/>
      <w:tblStyleColBandSize w:val="1"/>
      <w:tblCellMar>
        <w:left w:w="115" w:type="dxa"/>
        <w:right w:w="115" w:type="dxa"/>
      </w:tblCellMar>
    </w:tblPr>
  </w:style>
  <w:style w:type="table" w:customStyle="1" w:styleId="af2">
    <w:basedOn w:val="TableNormal1"/>
    <w:tblPr>
      <w:tblStyleRowBandSize w:val="1"/>
      <w:tblStyleColBandSize w:val="1"/>
      <w:tblCellMar>
        <w:left w:w="115" w:type="dxa"/>
        <w:right w:w="115" w:type="dxa"/>
      </w:tblCellMar>
    </w:tblPr>
  </w:style>
  <w:style w:type="table" w:customStyle="1" w:styleId="af3">
    <w:basedOn w:val="TableNormal1"/>
    <w:pPr>
      <w:widowControl/>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4">
    <w:basedOn w:val="TableNormal1"/>
    <w:tblPr>
      <w:tblStyleRowBandSize w:val="1"/>
      <w:tblStyleColBandSize w:val="1"/>
      <w:tblCellMar>
        <w:left w:w="115" w:type="dxa"/>
        <w:right w:w="115" w:type="dxa"/>
      </w:tblCellMar>
    </w:tblPr>
  </w:style>
  <w:style w:type="table" w:customStyle="1" w:styleId="af5">
    <w:basedOn w:val="TableNormal1"/>
    <w:pPr>
      <w:widowControl/>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6">
    <w:basedOn w:val="TableNormal1"/>
    <w:pPr>
      <w:widowControl/>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7">
    <w:basedOn w:val="TableNormal1"/>
    <w:tblPr>
      <w:tblStyleRowBandSize w:val="1"/>
      <w:tblStyleColBandSize w:val="1"/>
      <w:tblCellMar>
        <w:left w:w="115" w:type="dxa"/>
        <w:right w:w="115" w:type="dxa"/>
      </w:tblCellMar>
    </w:tblPr>
  </w:style>
  <w:style w:type="table" w:customStyle="1" w:styleId="af8">
    <w:basedOn w:val="TableNormal1"/>
    <w:pPr>
      <w:widowControl/>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9">
    <w:basedOn w:val="TableNormal1"/>
    <w:pPr>
      <w:widowControl/>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a">
    <w:basedOn w:val="TableNormal1"/>
    <w:tblPr>
      <w:tblStyleRowBandSize w:val="1"/>
      <w:tblStyleColBandSize w:val="1"/>
      <w:tblCellMar>
        <w:left w:w="115" w:type="dxa"/>
        <w:right w:w="115" w:type="dxa"/>
      </w:tblCellMar>
    </w:tblPr>
  </w:style>
  <w:style w:type="table" w:customStyle="1" w:styleId="afb">
    <w:basedOn w:val="TableNormal1"/>
    <w:tblPr>
      <w:tblStyleRowBandSize w:val="1"/>
      <w:tblStyleColBandSize w:val="1"/>
      <w:tblCellMar>
        <w:left w:w="108" w:type="dxa"/>
        <w:right w:w="108" w:type="dxa"/>
      </w:tblCellMar>
    </w:tblPr>
  </w:style>
  <w:style w:type="table" w:customStyle="1" w:styleId="afc">
    <w:basedOn w:val="TableNormal1"/>
    <w:tblPr>
      <w:tblStyleRowBandSize w:val="1"/>
      <w:tblStyleColBandSize w:val="1"/>
      <w:tblCellMar>
        <w:left w:w="108" w:type="dxa"/>
        <w:right w:w="108" w:type="dxa"/>
      </w:tblCellMar>
    </w:tblPr>
  </w:style>
  <w:style w:type="table" w:customStyle="1" w:styleId="afd">
    <w:basedOn w:val="TableNormal1"/>
    <w:tblPr>
      <w:tblStyleRowBandSize w:val="1"/>
      <w:tblStyleColBandSize w:val="1"/>
      <w:tblCellMar>
        <w:left w:w="115" w:type="dxa"/>
        <w:right w:w="115" w:type="dxa"/>
      </w:tblCellMar>
    </w:tblPr>
  </w:style>
  <w:style w:type="table" w:customStyle="1" w:styleId="afe">
    <w:basedOn w:val="TableNormal1"/>
    <w:tblPr>
      <w:tblStyleRowBandSize w:val="1"/>
      <w:tblStyleColBandSize w:val="1"/>
      <w:tblCellMar>
        <w:left w:w="115" w:type="dxa"/>
        <w:right w:w="115" w:type="dxa"/>
      </w:tblCellMar>
    </w:tblPr>
  </w:style>
  <w:style w:type="table" w:customStyle="1" w:styleId="aff">
    <w:basedOn w:val="TableNormal1"/>
    <w:tblPr>
      <w:tblStyleRowBandSize w:val="1"/>
      <w:tblStyleColBandSize w:val="1"/>
      <w:tblCellMar>
        <w:left w:w="115" w:type="dxa"/>
        <w:right w:w="115" w:type="dxa"/>
      </w:tblCellMar>
    </w:tblPr>
  </w:style>
  <w:style w:type="table" w:customStyle="1" w:styleId="aff0">
    <w:basedOn w:val="TableNormal1"/>
    <w:tblPr>
      <w:tblStyleRowBandSize w:val="1"/>
      <w:tblStyleColBandSize w:val="1"/>
      <w:tblCellMar>
        <w:left w:w="115" w:type="dxa"/>
        <w:right w:w="115" w:type="dxa"/>
      </w:tblCellMar>
    </w:tblPr>
  </w:style>
  <w:style w:type="table" w:customStyle="1" w:styleId="aff1">
    <w:basedOn w:val="TableNormal1"/>
    <w:tblPr>
      <w:tblStyleRowBandSize w:val="1"/>
      <w:tblStyleColBandSize w:val="1"/>
      <w:tblCellMar>
        <w:left w:w="115" w:type="dxa"/>
        <w:right w:w="115" w:type="dxa"/>
      </w:tblCellMar>
    </w:tblPr>
  </w:style>
  <w:style w:type="table" w:customStyle="1" w:styleId="aff2">
    <w:basedOn w:val="TableNormal1"/>
    <w:tblPr>
      <w:tblStyleRowBandSize w:val="1"/>
      <w:tblStyleColBandSize w:val="1"/>
      <w:tblCellMar>
        <w:left w:w="115" w:type="dxa"/>
        <w:right w:w="115" w:type="dxa"/>
      </w:tblCellMar>
    </w:tblPr>
  </w:style>
  <w:style w:type="table" w:customStyle="1" w:styleId="aff3">
    <w:basedOn w:val="TableNormal1"/>
    <w:tblPr>
      <w:tblStyleRowBandSize w:val="1"/>
      <w:tblStyleColBandSize w:val="1"/>
      <w:tblCellMar>
        <w:left w:w="115" w:type="dxa"/>
        <w:right w:w="115" w:type="dxa"/>
      </w:tblCellMar>
    </w:tblPr>
  </w:style>
  <w:style w:type="table" w:customStyle="1" w:styleId="aff4">
    <w:basedOn w:val="TableNormal1"/>
    <w:tblPr>
      <w:tblStyleRowBandSize w:val="1"/>
      <w:tblStyleColBandSize w:val="1"/>
      <w:tblCellMar>
        <w:left w:w="115" w:type="dxa"/>
        <w:right w:w="115" w:type="dxa"/>
      </w:tblCellMar>
    </w:tblPr>
  </w:style>
  <w:style w:type="table" w:customStyle="1" w:styleId="aff5">
    <w:basedOn w:val="TableNormal1"/>
    <w:tblPr>
      <w:tblStyleRowBandSize w:val="1"/>
      <w:tblStyleColBandSize w:val="1"/>
      <w:tblCellMar>
        <w:left w:w="115" w:type="dxa"/>
        <w:right w:w="115" w:type="dxa"/>
      </w:tblCellMar>
    </w:tblPr>
  </w:style>
  <w:style w:type="table" w:customStyle="1" w:styleId="aff6">
    <w:basedOn w:val="TableNormal1"/>
    <w:tblPr>
      <w:tblStyleRowBandSize w:val="1"/>
      <w:tblStyleColBandSize w:val="1"/>
      <w:tblCellMar>
        <w:left w:w="115" w:type="dxa"/>
        <w:right w:w="115" w:type="dxa"/>
      </w:tblCellMar>
    </w:tblPr>
  </w:style>
  <w:style w:type="table" w:customStyle="1" w:styleId="aff7">
    <w:basedOn w:val="TableNormal1"/>
    <w:tblPr>
      <w:tblStyleRowBandSize w:val="1"/>
      <w:tblStyleColBandSize w:val="1"/>
      <w:tblCellMar>
        <w:left w:w="115" w:type="dxa"/>
        <w:right w:w="115" w:type="dxa"/>
      </w:tblCellMar>
    </w:tblPr>
  </w:style>
  <w:style w:type="table" w:customStyle="1" w:styleId="aff8">
    <w:basedOn w:val="TableNormal1"/>
    <w:tblPr>
      <w:tblStyleRowBandSize w:val="1"/>
      <w:tblStyleColBandSize w:val="1"/>
      <w:tblCellMar>
        <w:left w:w="115" w:type="dxa"/>
        <w:right w:w="115" w:type="dxa"/>
      </w:tblCellMar>
    </w:tblPr>
  </w:style>
  <w:style w:type="table" w:customStyle="1" w:styleId="aff9">
    <w:basedOn w:val="TableNormal1"/>
    <w:tblPr>
      <w:tblStyleRowBandSize w:val="1"/>
      <w:tblStyleColBandSize w:val="1"/>
      <w:tblCellMar>
        <w:left w:w="108" w:type="dxa"/>
        <w:right w:w="108" w:type="dxa"/>
      </w:tblCellMar>
    </w:tblPr>
  </w:style>
  <w:style w:type="table" w:customStyle="1" w:styleId="affa">
    <w:basedOn w:val="TableNormal1"/>
    <w:tblPr>
      <w:tblStyleRowBandSize w:val="1"/>
      <w:tblStyleColBandSize w:val="1"/>
      <w:tblCellMar>
        <w:left w:w="108" w:type="dxa"/>
        <w:right w:w="108" w:type="dxa"/>
      </w:tblCellMar>
    </w:tblPr>
  </w:style>
  <w:style w:type="table" w:customStyle="1" w:styleId="affb">
    <w:basedOn w:val="TableNormal1"/>
    <w:tblPr>
      <w:tblStyleRowBandSize w:val="1"/>
      <w:tblStyleColBandSize w:val="1"/>
      <w:tblCellMar>
        <w:left w:w="108" w:type="dxa"/>
        <w:right w:w="108" w:type="dxa"/>
      </w:tblCellMar>
    </w:tblPr>
  </w:style>
  <w:style w:type="table" w:customStyle="1" w:styleId="affc">
    <w:basedOn w:val="TableNormal1"/>
    <w:tblPr>
      <w:tblStyleRowBandSize w:val="1"/>
      <w:tblStyleColBandSize w:val="1"/>
      <w:tblCellMar>
        <w:left w:w="108" w:type="dxa"/>
        <w:right w:w="108" w:type="dxa"/>
      </w:tblCellMar>
    </w:tblPr>
  </w:style>
  <w:style w:type="table" w:customStyle="1" w:styleId="affd">
    <w:basedOn w:val="TableNormal1"/>
    <w:tblPr>
      <w:tblStyleRowBandSize w:val="1"/>
      <w:tblStyleColBandSize w:val="1"/>
      <w:tblCellMar>
        <w:top w:w="61" w:type="dxa"/>
        <w:left w:w="101" w:type="dxa"/>
        <w:right w:w="115" w:type="dxa"/>
      </w:tblCellMar>
    </w:tblPr>
  </w:style>
  <w:style w:type="table" w:customStyle="1" w:styleId="affe">
    <w:basedOn w:val="TableNormal1"/>
    <w:tblPr>
      <w:tblStyleRowBandSize w:val="1"/>
      <w:tblStyleColBandSize w:val="1"/>
      <w:tblCellMar>
        <w:left w:w="115" w:type="dxa"/>
        <w:right w:w="115" w:type="dxa"/>
      </w:tblCellMar>
    </w:tblPr>
  </w:style>
  <w:style w:type="table" w:customStyle="1" w:styleId="afff">
    <w:basedOn w:val="TableNormal1"/>
    <w:tblPr>
      <w:tblStyleRowBandSize w:val="1"/>
      <w:tblStyleColBandSize w:val="1"/>
      <w:tblCellMar>
        <w:left w:w="115" w:type="dxa"/>
        <w:right w:w="115" w:type="dxa"/>
      </w:tblCellMar>
    </w:tblPr>
  </w:style>
  <w:style w:type="table" w:customStyle="1" w:styleId="afff0">
    <w:basedOn w:val="TableNormal1"/>
    <w:tblPr>
      <w:tblStyleRowBandSize w:val="1"/>
      <w:tblStyleColBandSize w:val="1"/>
      <w:tblCellMar>
        <w:left w:w="115" w:type="dxa"/>
        <w:right w:w="115" w:type="dxa"/>
      </w:tblCellMar>
    </w:tblPr>
  </w:style>
  <w:style w:type="table" w:customStyle="1" w:styleId="afff1">
    <w:basedOn w:val="TableNormal1"/>
    <w:tblPr>
      <w:tblStyleRowBandSize w:val="1"/>
      <w:tblStyleColBandSize w:val="1"/>
      <w:tblCellMar>
        <w:top w:w="60" w:type="dxa"/>
        <w:left w:w="101" w:type="dxa"/>
        <w:right w:w="115" w:type="dxa"/>
      </w:tblCellMar>
    </w:tblPr>
  </w:style>
  <w:style w:type="table" w:customStyle="1" w:styleId="afff2">
    <w:basedOn w:val="TableNormal1"/>
    <w:tblPr>
      <w:tblStyleRowBandSize w:val="1"/>
      <w:tblStyleColBandSize w:val="1"/>
      <w:tblCellMar>
        <w:left w:w="115" w:type="dxa"/>
        <w:right w:w="115" w:type="dxa"/>
      </w:tblCellMar>
    </w:tblPr>
  </w:style>
  <w:style w:type="table" w:customStyle="1" w:styleId="afff3">
    <w:basedOn w:val="TableNormal1"/>
    <w:tblPr>
      <w:tblStyleRowBandSize w:val="1"/>
      <w:tblStyleColBandSize w:val="1"/>
      <w:tblCellMar>
        <w:left w:w="115" w:type="dxa"/>
        <w:right w:w="115" w:type="dxa"/>
      </w:tblCellMar>
    </w:tblPr>
  </w:style>
  <w:style w:type="table" w:customStyle="1" w:styleId="afff4">
    <w:basedOn w:val="TableNormal1"/>
    <w:tblPr>
      <w:tblStyleRowBandSize w:val="1"/>
      <w:tblStyleColBandSize w:val="1"/>
      <w:tblCellMar>
        <w:left w:w="115" w:type="dxa"/>
        <w:right w:w="115" w:type="dxa"/>
      </w:tblCellMar>
    </w:tblPr>
  </w:style>
  <w:style w:type="table" w:customStyle="1" w:styleId="afff5">
    <w:basedOn w:val="TableNormal1"/>
    <w:tblPr>
      <w:tblStyleRowBandSize w:val="1"/>
      <w:tblStyleColBandSize w:val="1"/>
      <w:tblCellMar>
        <w:left w:w="115" w:type="dxa"/>
        <w:right w:w="115" w:type="dxa"/>
      </w:tblCellMar>
    </w:tblPr>
  </w:style>
  <w:style w:type="table" w:customStyle="1" w:styleId="afff6">
    <w:basedOn w:val="TableNormal1"/>
    <w:tblPr>
      <w:tblStyleRowBandSize w:val="1"/>
      <w:tblStyleColBandSize w:val="1"/>
      <w:tblCellMar>
        <w:left w:w="115" w:type="dxa"/>
        <w:right w:w="115" w:type="dxa"/>
      </w:tblCellMar>
    </w:tblPr>
  </w:style>
  <w:style w:type="table" w:customStyle="1" w:styleId="afff7">
    <w:basedOn w:val="TableNormal1"/>
    <w:tblPr>
      <w:tblStyleRowBandSize w:val="1"/>
      <w:tblStyleColBandSize w:val="1"/>
      <w:tblCellMar>
        <w:left w:w="115" w:type="dxa"/>
        <w:right w:w="115" w:type="dxa"/>
      </w:tblCellMar>
    </w:tblPr>
  </w:style>
  <w:style w:type="table" w:customStyle="1" w:styleId="afff8">
    <w:basedOn w:val="TableNormal1"/>
    <w:tblPr>
      <w:tblStyleRowBandSize w:val="1"/>
      <w:tblStyleColBandSize w:val="1"/>
      <w:tblCellMar>
        <w:left w:w="115" w:type="dxa"/>
        <w:right w:w="115" w:type="dxa"/>
      </w:tblCellMar>
    </w:tblPr>
  </w:style>
  <w:style w:type="table" w:customStyle="1" w:styleId="afff9">
    <w:basedOn w:val="TableNormal1"/>
    <w:tblPr>
      <w:tblStyleRowBandSize w:val="1"/>
      <w:tblStyleColBandSize w:val="1"/>
      <w:tblCellMar>
        <w:left w:w="115" w:type="dxa"/>
        <w:right w:w="115" w:type="dxa"/>
      </w:tblCellMar>
    </w:tblPr>
  </w:style>
  <w:style w:type="table" w:customStyle="1" w:styleId="afffa">
    <w:basedOn w:val="TableNormal1"/>
    <w:tblPr>
      <w:tblStyleRowBandSize w:val="1"/>
      <w:tblStyleColBandSize w:val="1"/>
      <w:tblCellMar>
        <w:left w:w="108" w:type="dxa"/>
        <w:right w:w="108" w:type="dxa"/>
      </w:tblCellMar>
    </w:tblPr>
  </w:style>
  <w:style w:type="table" w:customStyle="1" w:styleId="afffb">
    <w:basedOn w:val="TableNormal1"/>
    <w:tblPr>
      <w:tblStyleRowBandSize w:val="1"/>
      <w:tblStyleColBandSize w:val="1"/>
      <w:tblCellMar>
        <w:left w:w="108" w:type="dxa"/>
        <w:right w:w="108" w:type="dxa"/>
      </w:tblCellMar>
    </w:tblPr>
  </w:style>
  <w:style w:type="table" w:customStyle="1" w:styleId="afffc">
    <w:basedOn w:val="TableNormal1"/>
    <w:tblPr>
      <w:tblStyleRowBandSize w:val="1"/>
      <w:tblStyleColBandSize w:val="1"/>
      <w:tblCellMar>
        <w:left w:w="108" w:type="dxa"/>
        <w:right w:w="108" w:type="dxa"/>
      </w:tblCellMar>
    </w:tblPr>
  </w:style>
  <w:style w:type="table" w:customStyle="1" w:styleId="afffd">
    <w:basedOn w:val="TableNormal1"/>
    <w:tblPr>
      <w:tblStyleRowBandSize w:val="1"/>
      <w:tblStyleColBandSize w:val="1"/>
      <w:tblCellMar>
        <w:left w:w="108" w:type="dxa"/>
        <w:right w:w="108" w:type="dxa"/>
      </w:tblCellMar>
    </w:tblPr>
  </w:style>
  <w:style w:type="table" w:customStyle="1" w:styleId="afffe">
    <w:basedOn w:val="TableNormal1"/>
    <w:tblPr>
      <w:tblStyleRowBandSize w:val="1"/>
      <w:tblStyleColBandSize w:val="1"/>
      <w:tblCellMar>
        <w:top w:w="58" w:type="dxa"/>
        <w:left w:w="101" w:type="dxa"/>
        <w:right w:w="115" w:type="dxa"/>
      </w:tblCellMar>
    </w:tblPr>
  </w:style>
  <w:style w:type="table" w:customStyle="1" w:styleId="affff">
    <w:basedOn w:val="TableNormal1"/>
    <w:tblPr>
      <w:tblStyleRowBandSize w:val="1"/>
      <w:tblStyleColBandSize w:val="1"/>
      <w:tblCellMar>
        <w:top w:w="58" w:type="dxa"/>
        <w:left w:w="101" w:type="dxa"/>
        <w:right w:w="115" w:type="dxa"/>
      </w:tblCellMar>
    </w:tblPr>
  </w:style>
  <w:style w:type="table" w:customStyle="1" w:styleId="affff0">
    <w:basedOn w:val="TableNormal1"/>
    <w:tblPr>
      <w:tblStyleRowBandSize w:val="1"/>
      <w:tblStyleColBandSize w:val="1"/>
      <w:tblCellMar>
        <w:left w:w="115" w:type="dxa"/>
        <w:right w:w="115" w:type="dxa"/>
      </w:tblCellMar>
    </w:tblPr>
  </w:style>
  <w:style w:type="table" w:customStyle="1" w:styleId="affff1">
    <w:basedOn w:val="TableNormal1"/>
    <w:tblPr>
      <w:tblStyleRowBandSize w:val="1"/>
      <w:tblStyleColBandSize w:val="1"/>
      <w:tblCellMar>
        <w:left w:w="115" w:type="dxa"/>
        <w:right w:w="115" w:type="dxa"/>
      </w:tblCellMar>
    </w:tblPr>
  </w:style>
  <w:style w:type="table" w:customStyle="1" w:styleId="affff2">
    <w:basedOn w:val="TableNormal1"/>
    <w:tblPr>
      <w:tblStyleRowBandSize w:val="1"/>
      <w:tblStyleColBandSize w:val="1"/>
      <w:tblCellMar>
        <w:left w:w="115" w:type="dxa"/>
        <w:right w:w="115" w:type="dxa"/>
      </w:tblCellMar>
    </w:tblPr>
  </w:style>
  <w:style w:type="table" w:customStyle="1" w:styleId="affff3">
    <w:basedOn w:val="TableNormal1"/>
    <w:tblPr>
      <w:tblStyleRowBandSize w:val="1"/>
      <w:tblStyleColBandSize w:val="1"/>
      <w:tblCellMar>
        <w:left w:w="115" w:type="dxa"/>
        <w:right w:w="115" w:type="dxa"/>
      </w:tblCellMar>
    </w:tblPr>
  </w:style>
  <w:style w:type="table" w:customStyle="1" w:styleId="affff4">
    <w:basedOn w:val="TableNormal1"/>
    <w:tblPr>
      <w:tblStyleRowBandSize w:val="1"/>
      <w:tblStyleColBandSize w:val="1"/>
      <w:tblCellMar>
        <w:left w:w="115" w:type="dxa"/>
        <w:right w:w="115" w:type="dxa"/>
      </w:tblCellMar>
    </w:tblPr>
  </w:style>
  <w:style w:type="table" w:customStyle="1" w:styleId="affff5">
    <w:basedOn w:val="TableNormal1"/>
    <w:tblPr>
      <w:tblStyleRowBandSize w:val="1"/>
      <w:tblStyleColBandSize w:val="1"/>
      <w:tblCellMar>
        <w:left w:w="115" w:type="dxa"/>
        <w:right w:w="115" w:type="dxa"/>
      </w:tblCellMar>
    </w:tblPr>
  </w:style>
  <w:style w:type="table" w:customStyle="1" w:styleId="affff6">
    <w:basedOn w:val="TableNormal1"/>
    <w:tblPr>
      <w:tblStyleRowBandSize w:val="1"/>
      <w:tblStyleColBandSize w:val="1"/>
      <w:tblCellMar>
        <w:left w:w="115" w:type="dxa"/>
        <w:right w:w="115" w:type="dxa"/>
      </w:tblCellMar>
    </w:tblPr>
  </w:style>
  <w:style w:type="table" w:customStyle="1" w:styleId="affff7">
    <w:basedOn w:val="TableNormal1"/>
    <w:tblPr>
      <w:tblStyleRowBandSize w:val="1"/>
      <w:tblStyleColBandSize w:val="1"/>
      <w:tblCellMar>
        <w:left w:w="115" w:type="dxa"/>
        <w:right w:w="115" w:type="dxa"/>
      </w:tblCellMar>
    </w:tblPr>
  </w:style>
  <w:style w:type="table" w:customStyle="1" w:styleId="affff8">
    <w:basedOn w:val="TableNormal1"/>
    <w:tblPr>
      <w:tblStyleRowBandSize w:val="1"/>
      <w:tblStyleColBandSize w:val="1"/>
      <w:tblCellMar>
        <w:left w:w="115" w:type="dxa"/>
        <w:right w:w="115" w:type="dxa"/>
      </w:tblCellMar>
    </w:tblPr>
  </w:style>
  <w:style w:type="table" w:customStyle="1" w:styleId="affff9">
    <w:basedOn w:val="TableNormal1"/>
    <w:tblPr>
      <w:tblStyleRowBandSize w:val="1"/>
      <w:tblStyleColBandSize w:val="1"/>
      <w:tblCellMar>
        <w:left w:w="115" w:type="dxa"/>
        <w:right w:w="115" w:type="dxa"/>
      </w:tblCellMar>
    </w:tblPr>
  </w:style>
  <w:style w:type="table" w:customStyle="1" w:styleId="affffa">
    <w:basedOn w:val="TableNormal1"/>
    <w:tblPr>
      <w:tblStyleRowBandSize w:val="1"/>
      <w:tblStyleColBandSize w:val="1"/>
      <w:tblCellMar>
        <w:left w:w="115" w:type="dxa"/>
        <w:right w:w="115" w:type="dxa"/>
      </w:tblCellMar>
    </w:tblPr>
  </w:style>
  <w:style w:type="table" w:customStyle="1" w:styleId="affffb">
    <w:basedOn w:val="TableNormal1"/>
    <w:tblPr>
      <w:tblStyleRowBandSize w:val="1"/>
      <w:tblStyleColBandSize w:val="1"/>
      <w:tblCellMar>
        <w:left w:w="115" w:type="dxa"/>
        <w:right w:w="115" w:type="dxa"/>
      </w:tblCellMar>
    </w:tblPr>
  </w:style>
  <w:style w:type="table" w:customStyle="1" w:styleId="affffc">
    <w:basedOn w:val="TableNormal1"/>
    <w:tblPr>
      <w:tblStyleRowBandSize w:val="1"/>
      <w:tblStyleColBandSize w:val="1"/>
      <w:tblCellMar>
        <w:left w:w="115" w:type="dxa"/>
        <w:right w:w="115" w:type="dxa"/>
      </w:tblCellMar>
    </w:tblPr>
  </w:style>
  <w:style w:type="table" w:customStyle="1" w:styleId="affffd">
    <w:basedOn w:val="TableNormal1"/>
    <w:tblPr>
      <w:tblStyleRowBandSize w:val="1"/>
      <w:tblStyleColBandSize w:val="1"/>
      <w:tblCellMar>
        <w:left w:w="108" w:type="dxa"/>
        <w:right w:w="108" w:type="dxa"/>
      </w:tblCellMar>
    </w:tblPr>
  </w:style>
  <w:style w:type="table" w:customStyle="1" w:styleId="affffe">
    <w:basedOn w:val="TableNormal1"/>
    <w:tblPr>
      <w:tblStyleRowBandSize w:val="1"/>
      <w:tblStyleColBandSize w:val="1"/>
      <w:tblCellMar>
        <w:left w:w="108" w:type="dxa"/>
        <w:right w:w="108" w:type="dxa"/>
      </w:tblCellMar>
    </w:tblPr>
  </w:style>
  <w:style w:type="table" w:customStyle="1" w:styleId="afffff">
    <w:basedOn w:val="TableNormal1"/>
    <w:tblPr>
      <w:tblStyleRowBandSize w:val="1"/>
      <w:tblStyleColBandSize w:val="1"/>
      <w:tblCellMar>
        <w:left w:w="108" w:type="dxa"/>
        <w:right w:w="108" w:type="dxa"/>
      </w:tblCellMar>
    </w:tblPr>
  </w:style>
  <w:style w:type="table" w:customStyle="1" w:styleId="afffff0">
    <w:basedOn w:val="TableNormal1"/>
    <w:tblPr>
      <w:tblStyleRowBandSize w:val="1"/>
      <w:tblStyleColBandSize w:val="1"/>
      <w:tblCellMar>
        <w:left w:w="108" w:type="dxa"/>
        <w:right w:w="108" w:type="dxa"/>
      </w:tblCellMar>
    </w:tblPr>
  </w:style>
  <w:style w:type="table" w:customStyle="1" w:styleId="afffff1">
    <w:basedOn w:val="TableNormal1"/>
    <w:tblPr>
      <w:tblStyleRowBandSize w:val="1"/>
      <w:tblStyleColBandSize w:val="1"/>
      <w:tblCellMar>
        <w:left w:w="108" w:type="dxa"/>
        <w:right w:w="108" w:type="dxa"/>
      </w:tblCellMar>
    </w:tblPr>
  </w:style>
  <w:style w:type="table" w:customStyle="1" w:styleId="afffff2">
    <w:basedOn w:val="TableNormal1"/>
    <w:tblPr>
      <w:tblStyleRowBandSize w:val="1"/>
      <w:tblStyleColBandSize w:val="1"/>
      <w:tblCellMar>
        <w:left w:w="108" w:type="dxa"/>
        <w:right w:w="108" w:type="dxa"/>
      </w:tblCellMar>
    </w:tblPr>
  </w:style>
  <w:style w:type="table" w:customStyle="1" w:styleId="afffff3">
    <w:basedOn w:val="TableNormal1"/>
    <w:tblPr>
      <w:tblStyleRowBandSize w:val="1"/>
      <w:tblStyleColBandSize w:val="1"/>
      <w:tblCellMar>
        <w:left w:w="108" w:type="dxa"/>
        <w:right w:w="108" w:type="dxa"/>
      </w:tblCellMar>
    </w:tblPr>
  </w:style>
  <w:style w:type="table" w:customStyle="1" w:styleId="afffff4">
    <w:basedOn w:val="TableNormal1"/>
    <w:tblPr>
      <w:tblStyleRowBandSize w:val="1"/>
      <w:tblStyleColBandSize w:val="1"/>
      <w:tblCellMar>
        <w:left w:w="108" w:type="dxa"/>
        <w:right w:w="108" w:type="dxa"/>
      </w:tblCellMar>
    </w:tblPr>
  </w:style>
  <w:style w:type="table" w:customStyle="1" w:styleId="afffff5">
    <w:basedOn w:val="TableNormal1"/>
    <w:tblPr>
      <w:tblStyleRowBandSize w:val="1"/>
      <w:tblStyleColBandSize w:val="1"/>
      <w:tblCellMar>
        <w:left w:w="108" w:type="dxa"/>
        <w:right w:w="108" w:type="dxa"/>
      </w:tblCellMar>
    </w:tblPr>
  </w:style>
  <w:style w:type="table" w:customStyle="1" w:styleId="afffff6">
    <w:basedOn w:val="TableNormal1"/>
    <w:tblPr>
      <w:tblStyleRowBandSize w:val="1"/>
      <w:tblStyleColBandSize w:val="1"/>
      <w:tblCellMar>
        <w:left w:w="108" w:type="dxa"/>
        <w:right w:w="108" w:type="dxa"/>
      </w:tblCellMar>
    </w:tblPr>
  </w:style>
  <w:style w:type="table" w:customStyle="1" w:styleId="afffff7">
    <w:basedOn w:val="TableNormal1"/>
    <w:tblPr>
      <w:tblStyleRowBandSize w:val="1"/>
      <w:tblStyleColBandSize w:val="1"/>
      <w:tblCellMar>
        <w:left w:w="108" w:type="dxa"/>
        <w:right w:w="108" w:type="dxa"/>
      </w:tblCellMar>
    </w:tblPr>
  </w:style>
  <w:style w:type="table" w:customStyle="1" w:styleId="afffff8">
    <w:basedOn w:val="TableNormal1"/>
    <w:tblPr>
      <w:tblStyleRowBandSize w:val="1"/>
      <w:tblStyleColBandSize w:val="1"/>
      <w:tblCellMar>
        <w:left w:w="108" w:type="dxa"/>
        <w:right w:w="108" w:type="dxa"/>
      </w:tblCellMar>
    </w:tblPr>
  </w:style>
  <w:style w:type="table" w:customStyle="1" w:styleId="afffff9">
    <w:basedOn w:val="TableNormal1"/>
    <w:tblPr>
      <w:tblStyleRowBandSize w:val="1"/>
      <w:tblStyleColBandSize w:val="1"/>
      <w:tblCellMar>
        <w:left w:w="108" w:type="dxa"/>
        <w:right w:w="108" w:type="dxa"/>
      </w:tblCellMar>
    </w:tblPr>
  </w:style>
  <w:style w:type="table" w:customStyle="1" w:styleId="afffffa">
    <w:basedOn w:val="TableNormal1"/>
    <w:tblPr>
      <w:tblStyleRowBandSize w:val="1"/>
      <w:tblStyleColBandSize w:val="1"/>
      <w:tblCellMar>
        <w:left w:w="115" w:type="dxa"/>
        <w:right w:w="115" w:type="dxa"/>
      </w:tblCellMar>
    </w:tblPr>
  </w:style>
  <w:style w:type="table" w:customStyle="1" w:styleId="afffffb">
    <w:basedOn w:val="TableNormal1"/>
    <w:tblPr>
      <w:tblStyleRowBandSize w:val="1"/>
      <w:tblStyleColBandSize w:val="1"/>
      <w:tblCellMar>
        <w:left w:w="115" w:type="dxa"/>
        <w:right w:w="115" w:type="dxa"/>
      </w:tblCellMar>
    </w:tblPr>
  </w:style>
  <w:style w:type="table" w:customStyle="1" w:styleId="afffffc">
    <w:basedOn w:val="TableNormal1"/>
    <w:tblPr>
      <w:tblStyleRowBandSize w:val="1"/>
      <w:tblStyleColBandSize w:val="1"/>
      <w:tblCellMar>
        <w:left w:w="115" w:type="dxa"/>
        <w:right w:w="115" w:type="dxa"/>
      </w:tblCellMar>
    </w:tblPr>
  </w:style>
  <w:style w:type="table" w:customStyle="1" w:styleId="afffffd">
    <w:basedOn w:val="TableNormal1"/>
    <w:tblPr>
      <w:tblStyleRowBandSize w:val="1"/>
      <w:tblStyleColBandSize w:val="1"/>
      <w:tblCellMar>
        <w:left w:w="115" w:type="dxa"/>
        <w:right w:w="115" w:type="dxa"/>
      </w:tblCellMar>
    </w:tblPr>
  </w:style>
  <w:style w:type="table" w:customStyle="1" w:styleId="afffffe">
    <w:basedOn w:val="TableNormal1"/>
    <w:tblPr>
      <w:tblStyleRowBandSize w:val="1"/>
      <w:tblStyleColBandSize w:val="1"/>
      <w:tblCellMar>
        <w:left w:w="115" w:type="dxa"/>
        <w:right w:w="115" w:type="dxa"/>
      </w:tblCellMar>
    </w:tblPr>
  </w:style>
  <w:style w:type="table" w:customStyle="1" w:styleId="affffff">
    <w:basedOn w:val="TableNormal1"/>
    <w:tblPr>
      <w:tblStyleRowBandSize w:val="1"/>
      <w:tblStyleColBandSize w:val="1"/>
      <w:tblCellMar>
        <w:top w:w="61" w:type="dxa"/>
        <w:left w:w="101" w:type="dxa"/>
        <w:right w:w="125" w:type="dxa"/>
      </w:tblCellMar>
    </w:tblPr>
  </w:style>
  <w:style w:type="table" w:customStyle="1" w:styleId="affffff0">
    <w:basedOn w:val="TableNormal1"/>
    <w:tblPr>
      <w:tblStyleRowBandSize w:val="1"/>
      <w:tblStyleColBandSize w:val="1"/>
      <w:tblCellMar>
        <w:top w:w="60" w:type="dxa"/>
        <w:left w:w="101" w:type="dxa"/>
        <w:right w:w="115" w:type="dxa"/>
      </w:tblCellMar>
    </w:tblPr>
  </w:style>
  <w:style w:type="table" w:customStyle="1" w:styleId="affffff1">
    <w:basedOn w:val="TableNormal1"/>
    <w:tblPr>
      <w:tblStyleRowBandSize w:val="1"/>
      <w:tblStyleColBandSize w:val="1"/>
      <w:tblCellMar>
        <w:left w:w="115" w:type="dxa"/>
        <w:right w:w="115" w:type="dxa"/>
      </w:tblCellMar>
    </w:tblPr>
  </w:style>
  <w:style w:type="table" w:customStyle="1" w:styleId="affffff2">
    <w:basedOn w:val="TableNormal1"/>
    <w:tblPr>
      <w:tblStyleRowBandSize w:val="1"/>
      <w:tblStyleColBandSize w:val="1"/>
      <w:tblCellMar>
        <w:left w:w="115" w:type="dxa"/>
        <w:right w:w="115" w:type="dxa"/>
      </w:tblCellMar>
    </w:tblPr>
  </w:style>
  <w:style w:type="table" w:customStyle="1" w:styleId="affffff3">
    <w:basedOn w:val="TableNormal1"/>
    <w:tblPr>
      <w:tblStyleRowBandSize w:val="1"/>
      <w:tblStyleColBandSize w:val="1"/>
      <w:tblCellMar>
        <w:left w:w="115" w:type="dxa"/>
        <w:right w:w="115" w:type="dxa"/>
      </w:tblCellMar>
    </w:tblPr>
  </w:style>
  <w:style w:type="table" w:customStyle="1" w:styleId="affffff4">
    <w:basedOn w:val="TableNormal1"/>
    <w:tblPr>
      <w:tblStyleRowBandSize w:val="1"/>
      <w:tblStyleColBandSize w:val="1"/>
      <w:tblCellMar>
        <w:left w:w="115" w:type="dxa"/>
        <w:right w:w="115" w:type="dxa"/>
      </w:tblCellMar>
    </w:tblPr>
  </w:style>
  <w:style w:type="table" w:customStyle="1" w:styleId="affffff5">
    <w:basedOn w:val="TableNormal1"/>
    <w:tblPr>
      <w:tblStyleRowBandSize w:val="1"/>
      <w:tblStyleColBandSize w:val="1"/>
      <w:tblCellMar>
        <w:left w:w="115" w:type="dxa"/>
        <w:right w:w="115" w:type="dxa"/>
      </w:tblCellMar>
    </w:tblPr>
  </w:style>
  <w:style w:type="table" w:customStyle="1" w:styleId="affffff6">
    <w:basedOn w:val="TableNormal1"/>
    <w:tblPr>
      <w:tblStyleRowBandSize w:val="1"/>
      <w:tblStyleColBandSize w:val="1"/>
      <w:tblCellMar>
        <w:left w:w="115" w:type="dxa"/>
        <w:right w:w="115" w:type="dxa"/>
      </w:tblCellMar>
    </w:tblPr>
  </w:style>
  <w:style w:type="table" w:customStyle="1" w:styleId="affffff7">
    <w:basedOn w:val="TableNormal1"/>
    <w:tblPr>
      <w:tblStyleRowBandSize w:val="1"/>
      <w:tblStyleColBandSize w:val="1"/>
      <w:tblCellMar>
        <w:left w:w="115" w:type="dxa"/>
        <w:right w:w="115" w:type="dxa"/>
      </w:tblCellMar>
    </w:tblPr>
  </w:style>
  <w:style w:type="table" w:customStyle="1" w:styleId="affffff8">
    <w:basedOn w:val="TableNormal1"/>
    <w:tblPr>
      <w:tblStyleRowBandSize w:val="1"/>
      <w:tblStyleColBandSize w:val="1"/>
      <w:tblCellMar>
        <w:left w:w="115" w:type="dxa"/>
        <w:right w:w="115" w:type="dxa"/>
      </w:tblCellMar>
    </w:tblPr>
  </w:style>
  <w:style w:type="table" w:customStyle="1" w:styleId="affffff9">
    <w:basedOn w:val="TableNormal1"/>
    <w:pPr>
      <w:widowControl/>
    </w:pPr>
    <w:tblPr>
      <w:tblStyleRowBandSize w:val="1"/>
      <w:tblStyleColBandSize w:val="1"/>
      <w:tblCellMar>
        <w:left w:w="115" w:type="dxa"/>
        <w:right w:w="115" w:type="dxa"/>
      </w:tblCellMar>
    </w:tblPr>
  </w:style>
  <w:style w:type="table" w:customStyle="1" w:styleId="affffffa">
    <w:basedOn w:val="TableNormal1"/>
    <w:pPr>
      <w:widowControl/>
    </w:pPr>
    <w:tblPr>
      <w:tblStyleRowBandSize w:val="1"/>
      <w:tblStyleColBandSize w:val="1"/>
      <w:tblCellMar>
        <w:left w:w="115" w:type="dxa"/>
        <w:right w:w="115" w:type="dxa"/>
      </w:tblCellMar>
    </w:tblPr>
  </w:style>
  <w:style w:type="table" w:customStyle="1" w:styleId="affffffb">
    <w:basedOn w:val="TableNormal1"/>
    <w:pPr>
      <w:widowControl/>
    </w:pPr>
    <w:tblPr>
      <w:tblStyleRowBandSize w:val="1"/>
      <w:tblStyleColBandSize w:val="1"/>
      <w:tblCellMar>
        <w:left w:w="115" w:type="dxa"/>
        <w:right w:w="115" w:type="dxa"/>
      </w:tblCellMar>
    </w:tblPr>
  </w:style>
  <w:style w:type="table" w:customStyle="1" w:styleId="affffffc">
    <w:basedOn w:val="TableNormal1"/>
    <w:pPr>
      <w:widowControl/>
    </w:pPr>
    <w:tblPr>
      <w:tblStyleRowBandSize w:val="1"/>
      <w:tblStyleColBandSize w:val="1"/>
      <w:tblCellMar>
        <w:left w:w="115" w:type="dxa"/>
        <w:right w:w="115" w:type="dxa"/>
      </w:tblCellMar>
    </w:tblPr>
  </w:style>
  <w:style w:type="table" w:customStyle="1" w:styleId="affffffd">
    <w:basedOn w:val="TableNormal1"/>
    <w:pPr>
      <w:widowControl/>
    </w:pPr>
    <w:tblPr>
      <w:tblStyleRowBandSize w:val="1"/>
      <w:tblStyleColBandSize w:val="1"/>
      <w:tblCellMar>
        <w:left w:w="115" w:type="dxa"/>
        <w:right w:w="115" w:type="dxa"/>
      </w:tblCellMar>
    </w:tblPr>
  </w:style>
  <w:style w:type="table" w:customStyle="1" w:styleId="affffffe">
    <w:basedOn w:val="TableNormal1"/>
    <w:pPr>
      <w:widowControl/>
    </w:pPr>
    <w:tblPr>
      <w:tblStyleRowBandSize w:val="1"/>
      <w:tblStyleColBandSize w:val="1"/>
      <w:tblCellMar>
        <w:left w:w="115" w:type="dxa"/>
        <w:right w:w="115" w:type="dxa"/>
      </w:tblCellMar>
    </w:tblPr>
  </w:style>
  <w:style w:type="table" w:customStyle="1" w:styleId="afffffff">
    <w:basedOn w:val="TableNormal1"/>
    <w:pPr>
      <w:widowControl/>
    </w:pPr>
    <w:tblPr>
      <w:tblStyleRowBandSize w:val="1"/>
      <w:tblStyleColBandSize w:val="1"/>
      <w:tblCellMar>
        <w:left w:w="115" w:type="dxa"/>
        <w:right w:w="115" w:type="dxa"/>
      </w:tblCellMar>
    </w:tblPr>
  </w:style>
  <w:style w:type="table" w:customStyle="1" w:styleId="afffffff0">
    <w:basedOn w:val="TableNormal1"/>
    <w:pPr>
      <w:widowControl/>
    </w:pPr>
    <w:tblPr>
      <w:tblStyleRowBandSize w:val="1"/>
      <w:tblStyleColBandSize w:val="1"/>
      <w:tblCellMar>
        <w:left w:w="115" w:type="dxa"/>
        <w:right w:w="115" w:type="dxa"/>
      </w:tblCellMar>
    </w:tblPr>
  </w:style>
  <w:style w:type="table" w:customStyle="1" w:styleId="afffffff1">
    <w:basedOn w:val="TableNormal1"/>
    <w:pPr>
      <w:widowControl/>
    </w:pPr>
    <w:tblPr>
      <w:tblStyleRowBandSize w:val="1"/>
      <w:tblStyleColBandSize w:val="1"/>
      <w:tblCellMar>
        <w:left w:w="115" w:type="dxa"/>
        <w:right w:w="115" w:type="dxa"/>
      </w:tblCellMar>
    </w:tblPr>
  </w:style>
  <w:style w:type="table" w:customStyle="1" w:styleId="afffffff2">
    <w:basedOn w:val="TableNormal1"/>
    <w:pPr>
      <w:widowControl/>
    </w:pPr>
    <w:tblPr>
      <w:tblStyleRowBandSize w:val="1"/>
      <w:tblStyleColBandSize w:val="1"/>
      <w:tblCellMar>
        <w:left w:w="115" w:type="dxa"/>
        <w:right w:w="115" w:type="dxa"/>
      </w:tblCellMar>
    </w:tblPr>
  </w:style>
  <w:style w:type="table" w:customStyle="1" w:styleId="afffffff3">
    <w:basedOn w:val="TableNormal1"/>
    <w:pPr>
      <w:widowControl/>
    </w:pPr>
    <w:tblPr>
      <w:tblStyleRowBandSize w:val="1"/>
      <w:tblStyleColBandSize w:val="1"/>
      <w:tblCellMar>
        <w:left w:w="115" w:type="dxa"/>
        <w:right w:w="115" w:type="dxa"/>
      </w:tblCellMar>
    </w:tblPr>
  </w:style>
  <w:style w:type="table" w:customStyle="1" w:styleId="afffffff4">
    <w:basedOn w:val="TableNormal1"/>
    <w:pPr>
      <w:widowControl/>
    </w:pPr>
    <w:tblPr>
      <w:tblStyleRowBandSize w:val="1"/>
      <w:tblStyleColBandSize w:val="1"/>
      <w:tblCellMar>
        <w:left w:w="115" w:type="dxa"/>
        <w:right w:w="115" w:type="dxa"/>
      </w:tblCellMar>
    </w:tblPr>
  </w:style>
  <w:style w:type="table" w:customStyle="1" w:styleId="afffffff5">
    <w:basedOn w:val="TableNormal1"/>
    <w:pPr>
      <w:widowControl/>
    </w:pPr>
    <w:tblPr>
      <w:tblStyleRowBandSize w:val="1"/>
      <w:tblStyleColBandSize w:val="1"/>
      <w:tblCellMar>
        <w:left w:w="115" w:type="dxa"/>
        <w:right w:w="115" w:type="dxa"/>
      </w:tblCellMar>
    </w:tblPr>
  </w:style>
  <w:style w:type="table" w:customStyle="1" w:styleId="afffffff6">
    <w:basedOn w:val="TableNormal1"/>
    <w:pPr>
      <w:widowControl/>
    </w:pPr>
    <w:tblPr>
      <w:tblStyleRowBandSize w:val="1"/>
      <w:tblStyleColBandSize w:val="1"/>
      <w:tblCellMar>
        <w:left w:w="115" w:type="dxa"/>
        <w:right w:w="115" w:type="dxa"/>
      </w:tblCellMar>
    </w:tblPr>
  </w:style>
  <w:style w:type="table" w:customStyle="1" w:styleId="afffffff7">
    <w:basedOn w:val="TableNormal1"/>
    <w:pPr>
      <w:widowControl/>
    </w:pPr>
    <w:tblPr>
      <w:tblStyleRowBandSize w:val="1"/>
      <w:tblStyleColBandSize w:val="1"/>
      <w:tblCellMar>
        <w:left w:w="115" w:type="dxa"/>
        <w:right w:w="115" w:type="dxa"/>
      </w:tblCellMar>
    </w:tblPr>
  </w:style>
  <w:style w:type="table" w:customStyle="1" w:styleId="afffffff8">
    <w:basedOn w:val="TableNormal1"/>
    <w:pPr>
      <w:widowControl/>
    </w:pPr>
    <w:tblPr>
      <w:tblStyleRowBandSize w:val="1"/>
      <w:tblStyleColBandSize w:val="1"/>
      <w:tblCellMar>
        <w:left w:w="115" w:type="dxa"/>
        <w:right w:w="115" w:type="dxa"/>
      </w:tblCellMar>
    </w:tblPr>
  </w:style>
  <w:style w:type="table" w:customStyle="1" w:styleId="afffffff9">
    <w:basedOn w:val="TableNormal1"/>
    <w:pPr>
      <w:widowControl/>
    </w:pPr>
    <w:tblPr>
      <w:tblStyleRowBandSize w:val="1"/>
      <w:tblStyleColBandSize w:val="1"/>
      <w:tblCellMar>
        <w:left w:w="115" w:type="dxa"/>
        <w:right w:w="115" w:type="dxa"/>
      </w:tblCellMar>
    </w:tblPr>
  </w:style>
  <w:style w:type="table" w:customStyle="1" w:styleId="afffffffa">
    <w:basedOn w:val="TableNormal1"/>
    <w:pPr>
      <w:widowControl/>
    </w:pPr>
    <w:tblPr>
      <w:tblStyleRowBandSize w:val="1"/>
      <w:tblStyleColBandSize w:val="1"/>
      <w:tblCellMar>
        <w:left w:w="115" w:type="dxa"/>
        <w:right w:w="115" w:type="dxa"/>
      </w:tblCellMar>
    </w:tblPr>
  </w:style>
  <w:style w:type="table" w:customStyle="1" w:styleId="afffffffb">
    <w:basedOn w:val="TableNormal1"/>
    <w:pPr>
      <w:widowControl/>
    </w:pPr>
    <w:tblPr>
      <w:tblStyleRowBandSize w:val="1"/>
      <w:tblStyleColBandSize w:val="1"/>
      <w:tblCellMar>
        <w:left w:w="115" w:type="dxa"/>
        <w:right w:w="115" w:type="dxa"/>
      </w:tblCellMar>
    </w:tblPr>
  </w:style>
  <w:style w:type="table" w:customStyle="1" w:styleId="afffffffc">
    <w:basedOn w:val="TableNormal1"/>
    <w:pPr>
      <w:widowControl/>
    </w:pPr>
    <w:tblPr>
      <w:tblStyleRowBandSize w:val="1"/>
      <w:tblStyleColBandSize w:val="1"/>
      <w:tblCellMar>
        <w:left w:w="115" w:type="dxa"/>
        <w:right w:w="115" w:type="dxa"/>
      </w:tblCellMar>
    </w:tblPr>
  </w:style>
  <w:style w:type="table" w:customStyle="1" w:styleId="afffffffd">
    <w:basedOn w:val="TableNormal1"/>
    <w:pPr>
      <w:widowControl/>
    </w:pPr>
    <w:tblPr>
      <w:tblStyleRowBandSize w:val="1"/>
      <w:tblStyleColBandSize w:val="1"/>
      <w:tblCellMar>
        <w:left w:w="115" w:type="dxa"/>
        <w:right w:w="115" w:type="dxa"/>
      </w:tblCellMar>
    </w:tblPr>
  </w:style>
  <w:style w:type="table" w:customStyle="1" w:styleId="afffffffe">
    <w:basedOn w:val="TableNormal1"/>
    <w:pPr>
      <w:widowControl/>
    </w:pPr>
    <w:tblPr>
      <w:tblStyleRowBandSize w:val="1"/>
      <w:tblStyleColBandSize w:val="1"/>
      <w:tblCellMar>
        <w:left w:w="115" w:type="dxa"/>
        <w:right w:w="115" w:type="dxa"/>
      </w:tblCellMar>
    </w:tblPr>
  </w:style>
  <w:style w:type="table" w:customStyle="1" w:styleId="affffffff">
    <w:basedOn w:val="TableNormal1"/>
    <w:pPr>
      <w:widowControl/>
    </w:pPr>
    <w:tblPr>
      <w:tblStyleRowBandSize w:val="1"/>
      <w:tblStyleColBandSize w:val="1"/>
      <w:tblCellMar>
        <w:left w:w="115" w:type="dxa"/>
        <w:right w:w="115" w:type="dxa"/>
      </w:tblCellMar>
    </w:tblPr>
  </w:style>
  <w:style w:type="table" w:customStyle="1" w:styleId="affffffff0">
    <w:basedOn w:val="TableNormal1"/>
    <w:pPr>
      <w:widowControl/>
    </w:pPr>
    <w:tblPr>
      <w:tblStyleRowBandSize w:val="1"/>
      <w:tblStyleColBandSize w:val="1"/>
      <w:tblCellMar>
        <w:left w:w="115" w:type="dxa"/>
        <w:right w:w="115" w:type="dxa"/>
      </w:tblCellMar>
    </w:tblPr>
  </w:style>
  <w:style w:type="table" w:customStyle="1" w:styleId="affffffff1">
    <w:basedOn w:val="TableNormal1"/>
    <w:pPr>
      <w:widowControl/>
    </w:pPr>
    <w:tblPr>
      <w:tblStyleRowBandSize w:val="1"/>
      <w:tblStyleColBandSize w:val="1"/>
      <w:tblCellMar>
        <w:left w:w="115" w:type="dxa"/>
        <w:right w:w="115" w:type="dxa"/>
      </w:tblCellMar>
    </w:tblPr>
  </w:style>
  <w:style w:type="table" w:customStyle="1" w:styleId="affffffff2">
    <w:basedOn w:val="TableNormal1"/>
    <w:pPr>
      <w:widowControl/>
    </w:pPr>
    <w:tblPr>
      <w:tblStyleRowBandSize w:val="1"/>
      <w:tblStyleColBandSize w:val="1"/>
      <w:tblCellMar>
        <w:left w:w="115" w:type="dxa"/>
        <w:right w:w="115" w:type="dxa"/>
      </w:tblCellMar>
    </w:tblPr>
  </w:style>
  <w:style w:type="table" w:customStyle="1" w:styleId="affffffff3">
    <w:basedOn w:val="TableNormal1"/>
    <w:pPr>
      <w:widowControl/>
    </w:pPr>
    <w:tblPr>
      <w:tblStyleRowBandSize w:val="1"/>
      <w:tblStyleColBandSize w:val="1"/>
      <w:tblCellMar>
        <w:left w:w="115" w:type="dxa"/>
        <w:right w:w="115" w:type="dxa"/>
      </w:tblCellMar>
    </w:tblPr>
  </w:style>
  <w:style w:type="table" w:customStyle="1" w:styleId="affffffff4">
    <w:basedOn w:val="TableNormal1"/>
    <w:pPr>
      <w:widowControl/>
    </w:pPr>
    <w:tblPr>
      <w:tblStyleRowBandSize w:val="1"/>
      <w:tblStyleColBandSize w:val="1"/>
      <w:tblCellMar>
        <w:left w:w="115" w:type="dxa"/>
        <w:right w:w="115" w:type="dxa"/>
      </w:tblCellMar>
    </w:tblPr>
  </w:style>
  <w:style w:type="table" w:customStyle="1" w:styleId="affffffff5">
    <w:basedOn w:val="TableNormal1"/>
    <w:pPr>
      <w:widowControl/>
    </w:pPr>
    <w:tblPr>
      <w:tblStyleRowBandSize w:val="1"/>
      <w:tblStyleColBandSize w:val="1"/>
      <w:tblCellMar>
        <w:left w:w="115" w:type="dxa"/>
        <w:right w:w="115" w:type="dxa"/>
      </w:tblCellMar>
    </w:tblPr>
  </w:style>
  <w:style w:type="table" w:customStyle="1" w:styleId="affffffff6">
    <w:basedOn w:val="TableNormal1"/>
    <w:pPr>
      <w:widowControl/>
    </w:pPr>
    <w:tblPr>
      <w:tblStyleRowBandSize w:val="1"/>
      <w:tblStyleColBandSize w:val="1"/>
      <w:tblCellMar>
        <w:left w:w="115" w:type="dxa"/>
        <w:right w:w="115" w:type="dxa"/>
      </w:tblCellMar>
    </w:tblPr>
  </w:style>
  <w:style w:type="table" w:customStyle="1" w:styleId="affffffff7">
    <w:basedOn w:val="TableNormal1"/>
    <w:pPr>
      <w:widowControl/>
    </w:pPr>
    <w:tblPr>
      <w:tblStyleRowBandSize w:val="1"/>
      <w:tblStyleColBandSize w:val="1"/>
      <w:tblCellMar>
        <w:left w:w="115" w:type="dxa"/>
        <w:right w:w="115" w:type="dxa"/>
      </w:tblCellMar>
    </w:tblPr>
  </w:style>
  <w:style w:type="table" w:customStyle="1" w:styleId="affffffff8">
    <w:basedOn w:val="TableNormal1"/>
    <w:pPr>
      <w:widowControl/>
    </w:pPr>
    <w:tblPr>
      <w:tblStyleRowBandSize w:val="1"/>
      <w:tblStyleColBandSize w:val="1"/>
      <w:tblCellMar>
        <w:left w:w="115" w:type="dxa"/>
        <w:right w:w="115" w:type="dxa"/>
      </w:tblCellMar>
    </w:tblPr>
  </w:style>
  <w:style w:type="table" w:customStyle="1" w:styleId="affffffff9">
    <w:basedOn w:val="TableNormal1"/>
    <w:pPr>
      <w:widowControl/>
    </w:pPr>
    <w:tblPr>
      <w:tblStyleRowBandSize w:val="1"/>
      <w:tblStyleColBandSize w:val="1"/>
      <w:tblCellMar>
        <w:left w:w="115" w:type="dxa"/>
        <w:right w:w="115" w:type="dxa"/>
      </w:tblCellMar>
    </w:tblPr>
  </w:style>
  <w:style w:type="table" w:customStyle="1" w:styleId="affffffffa">
    <w:basedOn w:val="TableNormal1"/>
    <w:tblPr>
      <w:tblStyleRowBandSize w:val="1"/>
      <w:tblStyleColBandSize w:val="1"/>
      <w:tblCellMar>
        <w:top w:w="100" w:type="dxa"/>
        <w:left w:w="100" w:type="dxa"/>
        <w:bottom w:w="100" w:type="dxa"/>
        <w:right w:w="100" w:type="dxa"/>
      </w:tblCellMar>
    </w:tblPr>
  </w:style>
  <w:style w:type="table" w:customStyle="1" w:styleId="affffffffb">
    <w:basedOn w:val="TableNormal1"/>
    <w:tblPr>
      <w:tblStyleRowBandSize w:val="1"/>
      <w:tblStyleColBandSize w:val="1"/>
      <w:tblCellMar>
        <w:top w:w="100" w:type="dxa"/>
        <w:left w:w="100" w:type="dxa"/>
        <w:bottom w:w="100" w:type="dxa"/>
        <w:right w:w="100" w:type="dxa"/>
      </w:tblCellMar>
    </w:tblPr>
  </w:style>
  <w:style w:type="table" w:customStyle="1" w:styleId="affffffffc">
    <w:basedOn w:val="TableNormal1"/>
    <w:tblPr>
      <w:tblStyleRowBandSize w:val="1"/>
      <w:tblStyleColBandSize w:val="1"/>
      <w:tblCellMar>
        <w:top w:w="100" w:type="dxa"/>
        <w:left w:w="100" w:type="dxa"/>
        <w:bottom w:w="100" w:type="dxa"/>
        <w:right w:w="100" w:type="dxa"/>
      </w:tblCellMar>
    </w:tblPr>
  </w:style>
  <w:style w:type="table" w:customStyle="1" w:styleId="affffffffd">
    <w:basedOn w:val="TableNormal1"/>
    <w:tblPr>
      <w:tblStyleRowBandSize w:val="1"/>
      <w:tblStyleColBandSize w:val="1"/>
      <w:tblCellMar>
        <w:top w:w="100" w:type="dxa"/>
        <w:left w:w="100" w:type="dxa"/>
        <w:bottom w:w="100" w:type="dxa"/>
        <w:right w:w="100" w:type="dxa"/>
      </w:tblCellMar>
    </w:tblPr>
  </w:style>
  <w:style w:type="table" w:customStyle="1" w:styleId="affffffffe">
    <w:basedOn w:val="TableNormal1"/>
    <w:tblPr>
      <w:tblStyleRowBandSize w:val="1"/>
      <w:tblStyleColBandSize w:val="1"/>
      <w:tblCellMar>
        <w:top w:w="100" w:type="dxa"/>
        <w:left w:w="100" w:type="dxa"/>
        <w:bottom w:w="100" w:type="dxa"/>
        <w:right w:w="100" w:type="dxa"/>
      </w:tblCellMar>
    </w:tblPr>
  </w:style>
  <w:style w:type="table" w:customStyle="1" w:styleId="afffffffff">
    <w:basedOn w:val="TableNormal1"/>
    <w:tblPr>
      <w:tblStyleRowBandSize w:val="1"/>
      <w:tblStyleColBandSize w:val="1"/>
      <w:tblCellMar>
        <w:top w:w="100" w:type="dxa"/>
        <w:left w:w="100" w:type="dxa"/>
        <w:bottom w:w="100" w:type="dxa"/>
        <w:right w:w="100" w:type="dxa"/>
      </w:tblCellMar>
    </w:tblPr>
  </w:style>
  <w:style w:type="table" w:customStyle="1" w:styleId="afffffffff0">
    <w:basedOn w:val="TableNormal1"/>
    <w:tblPr>
      <w:tblStyleRowBandSize w:val="1"/>
      <w:tblStyleColBandSize w:val="1"/>
      <w:tblCellMar>
        <w:top w:w="100" w:type="dxa"/>
        <w:left w:w="100" w:type="dxa"/>
        <w:bottom w:w="100" w:type="dxa"/>
        <w:right w:w="100" w:type="dxa"/>
      </w:tblCellMar>
    </w:tblPr>
  </w:style>
  <w:style w:type="table" w:customStyle="1" w:styleId="afffffffff1">
    <w:basedOn w:val="TableNormal1"/>
    <w:pPr>
      <w:widowControl/>
    </w:pPr>
    <w:tblPr>
      <w:tblStyleRowBandSize w:val="1"/>
      <w:tblStyleColBandSize w:val="1"/>
      <w:tblCellMar>
        <w:left w:w="115" w:type="dxa"/>
        <w:right w:w="115" w:type="dxa"/>
      </w:tblCellMar>
    </w:tblPr>
  </w:style>
  <w:style w:type="table" w:customStyle="1" w:styleId="afffffffff2">
    <w:basedOn w:val="TableNormal1"/>
    <w:pPr>
      <w:widowControl/>
    </w:pPr>
    <w:tblPr>
      <w:tblStyleRowBandSize w:val="1"/>
      <w:tblStyleColBandSize w:val="1"/>
      <w:tblCellMar>
        <w:left w:w="115" w:type="dxa"/>
        <w:right w:w="115" w:type="dxa"/>
      </w:tblCellMar>
    </w:tblPr>
  </w:style>
  <w:style w:type="table" w:customStyle="1" w:styleId="afffffffff3">
    <w:basedOn w:val="TableNormal1"/>
    <w:pPr>
      <w:widowControl/>
    </w:pPr>
    <w:tblPr>
      <w:tblStyleRowBandSize w:val="1"/>
      <w:tblStyleColBandSize w:val="1"/>
      <w:tblCellMar>
        <w:left w:w="115" w:type="dxa"/>
        <w:right w:w="115" w:type="dxa"/>
      </w:tblCellMar>
    </w:tblPr>
  </w:style>
  <w:style w:type="table" w:customStyle="1" w:styleId="afffffffff4">
    <w:basedOn w:val="TableNormal1"/>
    <w:tblPr>
      <w:tblStyleRowBandSize w:val="1"/>
      <w:tblStyleColBandSize w:val="1"/>
      <w:tblCellMar>
        <w:top w:w="100" w:type="dxa"/>
        <w:left w:w="100" w:type="dxa"/>
        <w:bottom w:w="100" w:type="dxa"/>
        <w:right w:w="100" w:type="dxa"/>
      </w:tblCellMar>
    </w:tblPr>
  </w:style>
  <w:style w:type="table" w:customStyle="1" w:styleId="afffffffff5">
    <w:basedOn w:val="TableNormal1"/>
    <w:tblPr>
      <w:tblStyleRowBandSize w:val="1"/>
      <w:tblStyleColBandSize w:val="1"/>
      <w:tblCellMar>
        <w:top w:w="100" w:type="dxa"/>
        <w:left w:w="100" w:type="dxa"/>
        <w:bottom w:w="100" w:type="dxa"/>
        <w:right w:w="100" w:type="dxa"/>
      </w:tblCellMar>
    </w:tblPr>
  </w:style>
  <w:style w:type="table" w:customStyle="1" w:styleId="afffffffff6">
    <w:basedOn w:val="TableNormal1"/>
    <w:pPr>
      <w:widowControl/>
    </w:pPr>
    <w:tblPr>
      <w:tblStyleRowBandSize w:val="1"/>
      <w:tblStyleColBandSize w:val="1"/>
      <w:tblCellMar>
        <w:left w:w="115" w:type="dxa"/>
        <w:right w:w="115" w:type="dxa"/>
      </w:tblCellMar>
    </w:tblPr>
  </w:style>
  <w:style w:type="table" w:customStyle="1" w:styleId="afffffffff7">
    <w:basedOn w:val="TableNormal1"/>
    <w:pPr>
      <w:widowControl/>
    </w:pPr>
    <w:tblPr>
      <w:tblStyleRowBandSize w:val="1"/>
      <w:tblStyleColBandSize w:val="1"/>
      <w:tblCellMar>
        <w:left w:w="115" w:type="dxa"/>
        <w:right w:w="115" w:type="dxa"/>
      </w:tblCellMar>
    </w:tblPr>
  </w:style>
  <w:style w:type="table" w:customStyle="1" w:styleId="afffffffff8">
    <w:basedOn w:val="TableNormal1"/>
    <w:pPr>
      <w:widowControl/>
    </w:pPr>
    <w:tblPr>
      <w:tblStyleRowBandSize w:val="1"/>
      <w:tblStyleColBandSize w:val="1"/>
      <w:tblCellMar>
        <w:left w:w="115" w:type="dxa"/>
        <w:right w:w="115" w:type="dxa"/>
      </w:tblCellMar>
    </w:tblPr>
  </w:style>
  <w:style w:type="table" w:customStyle="1" w:styleId="afffffffff9">
    <w:basedOn w:val="TableNormal1"/>
    <w:pPr>
      <w:widowControl/>
    </w:pPr>
    <w:tblPr>
      <w:tblStyleRowBandSize w:val="1"/>
      <w:tblStyleColBandSize w:val="1"/>
      <w:tblCellMar>
        <w:left w:w="115" w:type="dxa"/>
        <w:right w:w="115" w:type="dxa"/>
      </w:tblCellMar>
    </w:tblPr>
  </w:style>
  <w:style w:type="table" w:customStyle="1" w:styleId="afffffffffa">
    <w:basedOn w:val="TableNormal1"/>
    <w:pPr>
      <w:widowControl/>
    </w:pPr>
    <w:tblPr>
      <w:tblStyleRowBandSize w:val="1"/>
      <w:tblStyleColBandSize w:val="1"/>
      <w:tblCellMar>
        <w:left w:w="115" w:type="dxa"/>
        <w:right w:w="115" w:type="dxa"/>
      </w:tblCellMar>
    </w:tblPr>
  </w:style>
  <w:style w:type="table" w:customStyle="1" w:styleId="afffffffffb">
    <w:basedOn w:val="TableNormal1"/>
    <w:pPr>
      <w:widowControl/>
    </w:pPr>
    <w:tblPr>
      <w:tblStyleRowBandSize w:val="1"/>
      <w:tblStyleColBandSize w:val="1"/>
      <w:tblCellMar>
        <w:left w:w="115" w:type="dxa"/>
        <w:right w:w="115" w:type="dxa"/>
      </w:tblCellMar>
    </w:tblPr>
  </w:style>
  <w:style w:type="table" w:customStyle="1" w:styleId="afffffffffc">
    <w:basedOn w:val="TableNormal1"/>
    <w:pPr>
      <w:widowControl/>
    </w:pPr>
    <w:tblPr>
      <w:tblStyleRowBandSize w:val="1"/>
      <w:tblStyleColBandSize w:val="1"/>
      <w:tblCellMar>
        <w:left w:w="115" w:type="dxa"/>
        <w:right w:w="115" w:type="dxa"/>
      </w:tblCellMar>
    </w:tblPr>
  </w:style>
  <w:style w:type="table" w:customStyle="1" w:styleId="afffffffffd">
    <w:basedOn w:val="TableNormal1"/>
    <w:pPr>
      <w:widowControl/>
    </w:pPr>
    <w:tblPr>
      <w:tblStyleRowBandSize w:val="1"/>
      <w:tblStyleColBandSize w:val="1"/>
      <w:tblCellMar>
        <w:left w:w="115" w:type="dxa"/>
        <w:right w:w="115" w:type="dxa"/>
      </w:tblCellMar>
    </w:tblPr>
  </w:style>
  <w:style w:type="table" w:customStyle="1" w:styleId="afffffffffe">
    <w:basedOn w:val="TableNormal1"/>
    <w:pPr>
      <w:widowControl/>
    </w:pPr>
    <w:tblPr>
      <w:tblStyleRowBandSize w:val="1"/>
      <w:tblStyleColBandSize w:val="1"/>
      <w:tblCellMar>
        <w:left w:w="115" w:type="dxa"/>
        <w:right w:w="115" w:type="dxa"/>
      </w:tblCellMar>
    </w:tblPr>
  </w:style>
  <w:style w:type="table" w:customStyle="1" w:styleId="affffffffff">
    <w:basedOn w:val="TableNormal1"/>
    <w:pPr>
      <w:widowControl/>
    </w:pPr>
    <w:tblPr>
      <w:tblStyleRowBandSize w:val="1"/>
      <w:tblStyleColBandSize w:val="1"/>
      <w:tblCellMar>
        <w:left w:w="115" w:type="dxa"/>
        <w:right w:w="115" w:type="dxa"/>
      </w:tblCellMar>
    </w:tblPr>
  </w:style>
  <w:style w:type="table" w:customStyle="1" w:styleId="affffffffff0">
    <w:basedOn w:val="TableNormal1"/>
    <w:pPr>
      <w:widowControl/>
    </w:pPr>
    <w:tblPr>
      <w:tblStyleRowBandSize w:val="1"/>
      <w:tblStyleColBandSize w:val="1"/>
      <w:tblCellMar>
        <w:left w:w="115" w:type="dxa"/>
        <w:right w:w="115" w:type="dxa"/>
      </w:tblCellMar>
    </w:tblPr>
  </w:style>
  <w:style w:type="table" w:customStyle="1" w:styleId="affffffffff1">
    <w:basedOn w:val="TableNormal1"/>
    <w:pPr>
      <w:widowControl/>
    </w:pPr>
    <w:tblPr>
      <w:tblStyleRowBandSize w:val="1"/>
      <w:tblStyleColBandSize w:val="1"/>
      <w:tblCellMar>
        <w:left w:w="115" w:type="dxa"/>
        <w:right w:w="115" w:type="dxa"/>
      </w:tblCellMar>
    </w:tblPr>
  </w:style>
  <w:style w:type="table" w:customStyle="1" w:styleId="affffffffff2">
    <w:basedOn w:val="TableNormal1"/>
    <w:pPr>
      <w:widowControl/>
    </w:pPr>
    <w:tblPr>
      <w:tblStyleRowBandSize w:val="1"/>
      <w:tblStyleColBandSize w:val="1"/>
      <w:tblCellMar>
        <w:left w:w="115" w:type="dxa"/>
        <w:right w:w="115" w:type="dxa"/>
      </w:tblCellMar>
    </w:tblPr>
  </w:style>
  <w:style w:type="table" w:customStyle="1" w:styleId="affffffffff3">
    <w:basedOn w:val="TableNormal1"/>
    <w:pPr>
      <w:widowControl/>
    </w:pPr>
    <w:tblPr>
      <w:tblStyleRowBandSize w:val="1"/>
      <w:tblStyleColBandSize w:val="1"/>
      <w:tblCellMar>
        <w:left w:w="115" w:type="dxa"/>
        <w:right w:w="115" w:type="dxa"/>
      </w:tblCellMar>
    </w:tblPr>
  </w:style>
  <w:style w:type="table" w:customStyle="1" w:styleId="affffffffff4">
    <w:basedOn w:val="TableNormal1"/>
    <w:pPr>
      <w:widowControl/>
    </w:pPr>
    <w:tblPr>
      <w:tblStyleRowBandSize w:val="1"/>
      <w:tblStyleColBandSize w:val="1"/>
      <w:tblCellMar>
        <w:left w:w="115" w:type="dxa"/>
        <w:right w:w="115" w:type="dxa"/>
      </w:tblCellMar>
    </w:tblPr>
  </w:style>
  <w:style w:type="table" w:customStyle="1" w:styleId="affffffffff5">
    <w:basedOn w:val="TableNormal1"/>
    <w:pPr>
      <w:widowControl/>
    </w:pPr>
    <w:tblPr>
      <w:tblStyleRowBandSize w:val="1"/>
      <w:tblStyleColBandSize w:val="1"/>
      <w:tblCellMar>
        <w:left w:w="115" w:type="dxa"/>
        <w:right w:w="115" w:type="dxa"/>
      </w:tblCellMar>
    </w:tblPr>
  </w:style>
  <w:style w:type="table" w:customStyle="1" w:styleId="affffffffff6">
    <w:basedOn w:val="TableNormal1"/>
    <w:pPr>
      <w:widowControl/>
    </w:pPr>
    <w:tblPr>
      <w:tblStyleRowBandSize w:val="1"/>
      <w:tblStyleColBandSize w:val="1"/>
      <w:tblCellMar>
        <w:left w:w="115" w:type="dxa"/>
        <w:right w:w="115" w:type="dxa"/>
      </w:tblCellMar>
    </w:tblPr>
  </w:style>
  <w:style w:type="table" w:customStyle="1" w:styleId="affffffffff7">
    <w:basedOn w:val="TableNormal1"/>
    <w:pPr>
      <w:widowControl/>
    </w:pPr>
    <w:tblPr>
      <w:tblStyleRowBandSize w:val="1"/>
      <w:tblStyleColBandSize w:val="1"/>
      <w:tblCellMar>
        <w:left w:w="115" w:type="dxa"/>
        <w:right w:w="115" w:type="dxa"/>
      </w:tblCellMar>
    </w:tblPr>
  </w:style>
  <w:style w:type="table" w:customStyle="1" w:styleId="affffffffff8">
    <w:basedOn w:val="TableNormal1"/>
    <w:pPr>
      <w:widowControl/>
    </w:pPr>
    <w:tblPr>
      <w:tblStyleRowBandSize w:val="1"/>
      <w:tblStyleColBandSize w:val="1"/>
      <w:tblCellMar>
        <w:left w:w="115" w:type="dxa"/>
        <w:right w:w="115" w:type="dxa"/>
      </w:tblCellMar>
    </w:tblPr>
  </w:style>
  <w:style w:type="table" w:customStyle="1" w:styleId="affffffffff9">
    <w:basedOn w:val="TableNormal1"/>
    <w:pPr>
      <w:widowControl/>
    </w:pPr>
    <w:tblPr>
      <w:tblStyleRowBandSize w:val="1"/>
      <w:tblStyleColBandSize w:val="1"/>
      <w:tblCellMar>
        <w:left w:w="115" w:type="dxa"/>
        <w:right w:w="115" w:type="dxa"/>
      </w:tblCellMar>
    </w:tblPr>
  </w:style>
  <w:style w:type="table" w:customStyle="1" w:styleId="affffffffffa">
    <w:basedOn w:val="TableNormal1"/>
    <w:pPr>
      <w:widowControl/>
    </w:pPr>
    <w:tblPr>
      <w:tblStyleRowBandSize w:val="1"/>
      <w:tblStyleColBandSize w:val="1"/>
      <w:tblCellMar>
        <w:left w:w="115" w:type="dxa"/>
        <w:right w:w="115" w:type="dxa"/>
      </w:tblCellMar>
    </w:tblPr>
  </w:style>
  <w:style w:type="table" w:customStyle="1" w:styleId="affffffffffb">
    <w:basedOn w:val="TableNormal1"/>
    <w:pPr>
      <w:widowControl/>
    </w:pPr>
    <w:tblPr>
      <w:tblStyleRowBandSize w:val="1"/>
      <w:tblStyleColBandSize w:val="1"/>
      <w:tblCellMar>
        <w:left w:w="115" w:type="dxa"/>
        <w:right w:w="115" w:type="dxa"/>
      </w:tblCellMar>
    </w:tblPr>
  </w:style>
  <w:style w:type="table" w:customStyle="1" w:styleId="affffffffffc">
    <w:basedOn w:val="TableNormal1"/>
    <w:tblPr>
      <w:tblStyleRowBandSize w:val="1"/>
      <w:tblStyleColBandSize w:val="1"/>
      <w:tblCellMar>
        <w:top w:w="100" w:type="dxa"/>
        <w:left w:w="100" w:type="dxa"/>
        <w:bottom w:w="100" w:type="dxa"/>
        <w:right w:w="100" w:type="dxa"/>
      </w:tblCellMar>
    </w:tblPr>
  </w:style>
  <w:style w:type="table" w:customStyle="1" w:styleId="affffffffffd">
    <w:basedOn w:val="TableNormal1"/>
    <w:tblPr>
      <w:tblStyleRowBandSize w:val="1"/>
      <w:tblStyleColBandSize w:val="1"/>
      <w:tblCellMar>
        <w:top w:w="100" w:type="dxa"/>
        <w:left w:w="100" w:type="dxa"/>
        <w:bottom w:w="100" w:type="dxa"/>
        <w:right w:w="100" w:type="dxa"/>
      </w:tblCellMar>
    </w:tblPr>
  </w:style>
  <w:style w:type="table" w:customStyle="1" w:styleId="affffffffffe">
    <w:basedOn w:val="TableNormal1"/>
    <w:pPr>
      <w:widowControl/>
    </w:pPr>
    <w:tblPr>
      <w:tblStyleRowBandSize w:val="1"/>
      <w:tblStyleColBandSize w:val="1"/>
      <w:tblCellMar>
        <w:left w:w="115" w:type="dxa"/>
        <w:right w:w="115" w:type="dxa"/>
      </w:tblCellMar>
    </w:tblPr>
  </w:style>
  <w:style w:type="table" w:customStyle="1" w:styleId="afffffffffff">
    <w:basedOn w:val="TableNormal1"/>
    <w:pPr>
      <w:widowControl/>
    </w:pPr>
    <w:tblPr>
      <w:tblStyleRowBandSize w:val="1"/>
      <w:tblStyleColBandSize w:val="1"/>
      <w:tblCellMar>
        <w:left w:w="115" w:type="dxa"/>
        <w:right w:w="115" w:type="dxa"/>
      </w:tblCellMar>
    </w:tblPr>
  </w:style>
  <w:style w:type="table" w:customStyle="1" w:styleId="afffffffffff0">
    <w:basedOn w:val="TableNormal1"/>
    <w:pPr>
      <w:widowControl/>
    </w:pPr>
    <w:tblPr>
      <w:tblStyleRowBandSize w:val="1"/>
      <w:tblStyleColBandSize w:val="1"/>
      <w:tblCellMar>
        <w:left w:w="115" w:type="dxa"/>
        <w:right w:w="115" w:type="dxa"/>
      </w:tblCellMar>
    </w:tblPr>
  </w:style>
  <w:style w:type="table" w:customStyle="1" w:styleId="afffffffffff1">
    <w:basedOn w:val="TableNormal1"/>
    <w:tblPr>
      <w:tblStyleRowBandSize w:val="1"/>
      <w:tblStyleColBandSize w:val="1"/>
      <w:tblCellMar>
        <w:top w:w="100" w:type="dxa"/>
        <w:left w:w="100" w:type="dxa"/>
        <w:bottom w:w="100" w:type="dxa"/>
        <w:right w:w="100" w:type="dxa"/>
      </w:tblCellMar>
    </w:tblPr>
  </w:style>
  <w:style w:type="table" w:customStyle="1" w:styleId="afffffffffff2">
    <w:basedOn w:val="TableNormal1"/>
    <w:pPr>
      <w:widowControl/>
    </w:pPr>
    <w:tblPr>
      <w:tblStyleRowBandSize w:val="1"/>
      <w:tblStyleColBandSize w:val="1"/>
      <w:tblCellMar>
        <w:left w:w="115" w:type="dxa"/>
        <w:right w:w="115" w:type="dxa"/>
      </w:tblCellMar>
    </w:tblPr>
  </w:style>
  <w:style w:type="table" w:customStyle="1" w:styleId="afffffffffff3">
    <w:basedOn w:val="TableNormal1"/>
    <w:pPr>
      <w:widowControl/>
    </w:pPr>
    <w:tblPr>
      <w:tblStyleRowBandSize w:val="1"/>
      <w:tblStyleColBandSize w:val="1"/>
      <w:tblCellMar>
        <w:left w:w="115" w:type="dxa"/>
        <w:right w:w="115" w:type="dxa"/>
      </w:tblCellMar>
    </w:tblPr>
  </w:style>
  <w:style w:type="table" w:customStyle="1" w:styleId="afffffffffff4">
    <w:basedOn w:val="TableNormal1"/>
    <w:pPr>
      <w:widowControl/>
    </w:pPr>
    <w:tblPr>
      <w:tblStyleRowBandSize w:val="1"/>
      <w:tblStyleColBandSize w:val="1"/>
      <w:tblCellMar>
        <w:left w:w="115" w:type="dxa"/>
        <w:right w:w="115" w:type="dxa"/>
      </w:tblCellMar>
    </w:tblPr>
  </w:style>
  <w:style w:type="table" w:customStyle="1" w:styleId="afffffffffff5">
    <w:basedOn w:val="TableNormal1"/>
    <w:pPr>
      <w:widowControl/>
    </w:pPr>
    <w:tblPr>
      <w:tblStyleRowBandSize w:val="1"/>
      <w:tblStyleColBandSize w:val="1"/>
      <w:tblCellMar>
        <w:left w:w="115" w:type="dxa"/>
        <w:right w:w="115" w:type="dxa"/>
      </w:tblCellMar>
    </w:tblPr>
  </w:style>
  <w:style w:type="table" w:customStyle="1" w:styleId="afffffffffff6">
    <w:basedOn w:val="TableNormal1"/>
    <w:pPr>
      <w:widowControl/>
    </w:pPr>
    <w:tblPr>
      <w:tblStyleRowBandSize w:val="1"/>
      <w:tblStyleColBandSize w:val="1"/>
      <w:tblCellMar>
        <w:left w:w="115" w:type="dxa"/>
        <w:right w:w="115" w:type="dxa"/>
      </w:tblCellMar>
    </w:tblPr>
  </w:style>
  <w:style w:type="table" w:customStyle="1" w:styleId="afffffffffff7">
    <w:basedOn w:val="TableNormal1"/>
    <w:pPr>
      <w:widowControl/>
    </w:pPr>
    <w:tblPr>
      <w:tblStyleRowBandSize w:val="1"/>
      <w:tblStyleColBandSize w:val="1"/>
      <w:tblCellMar>
        <w:left w:w="115" w:type="dxa"/>
        <w:right w:w="115" w:type="dxa"/>
      </w:tblCellMar>
    </w:tblPr>
  </w:style>
  <w:style w:type="table" w:customStyle="1" w:styleId="afffffffffff8">
    <w:basedOn w:val="TableNormal1"/>
    <w:pPr>
      <w:widowControl/>
    </w:pPr>
    <w:tblPr>
      <w:tblStyleRowBandSize w:val="1"/>
      <w:tblStyleColBandSize w:val="1"/>
      <w:tblCellMar>
        <w:left w:w="115" w:type="dxa"/>
        <w:right w:w="115" w:type="dxa"/>
      </w:tblCellMar>
    </w:tblPr>
  </w:style>
  <w:style w:type="table" w:customStyle="1" w:styleId="afffffffffff9">
    <w:basedOn w:val="TableNormal1"/>
    <w:tblPr>
      <w:tblStyleRowBandSize w:val="1"/>
      <w:tblStyleColBandSize w:val="1"/>
      <w:tblCellMar>
        <w:top w:w="100" w:type="dxa"/>
        <w:left w:w="100" w:type="dxa"/>
        <w:bottom w:w="100" w:type="dxa"/>
        <w:right w:w="100" w:type="dxa"/>
      </w:tblCellMar>
    </w:tblPr>
  </w:style>
  <w:style w:type="table" w:customStyle="1" w:styleId="afffffffffffa">
    <w:basedOn w:val="TableNormal1"/>
    <w:pPr>
      <w:widowControl/>
    </w:pPr>
    <w:tblPr>
      <w:tblStyleRowBandSize w:val="1"/>
      <w:tblStyleColBandSize w:val="1"/>
      <w:tblCellMar>
        <w:left w:w="115" w:type="dxa"/>
        <w:right w:w="115" w:type="dxa"/>
      </w:tblCellMar>
    </w:tblPr>
  </w:style>
  <w:style w:type="table" w:customStyle="1" w:styleId="afffffffffffb">
    <w:basedOn w:val="TableNormal1"/>
    <w:pPr>
      <w:widowControl/>
    </w:pPr>
    <w:tblPr>
      <w:tblStyleRowBandSize w:val="1"/>
      <w:tblStyleColBandSize w:val="1"/>
      <w:tblCellMar>
        <w:left w:w="115" w:type="dxa"/>
        <w:right w:w="115" w:type="dxa"/>
      </w:tblCellMar>
    </w:tblPr>
  </w:style>
  <w:style w:type="table" w:customStyle="1" w:styleId="afffffffffffc">
    <w:basedOn w:val="TableNormal1"/>
    <w:pPr>
      <w:widowControl/>
    </w:pPr>
    <w:tblPr>
      <w:tblStyleRowBandSize w:val="1"/>
      <w:tblStyleColBandSize w:val="1"/>
      <w:tblCellMar>
        <w:left w:w="115" w:type="dxa"/>
        <w:right w:w="115" w:type="dxa"/>
      </w:tblCellMar>
    </w:tblPr>
  </w:style>
  <w:style w:type="table" w:customStyle="1" w:styleId="afffffffffffd">
    <w:basedOn w:val="TableNormal1"/>
    <w:pPr>
      <w:widowControl/>
    </w:pPr>
    <w:tblPr>
      <w:tblStyleRowBandSize w:val="1"/>
      <w:tblStyleColBandSize w:val="1"/>
      <w:tblCellMar>
        <w:left w:w="115" w:type="dxa"/>
        <w:right w:w="115" w:type="dxa"/>
      </w:tblCellMar>
    </w:tblPr>
  </w:style>
  <w:style w:type="table" w:customStyle="1" w:styleId="afffffffffffe">
    <w:basedOn w:val="TableNormal1"/>
    <w:pPr>
      <w:widowControl/>
    </w:pPr>
    <w:tblPr>
      <w:tblStyleRowBandSize w:val="1"/>
      <w:tblStyleColBandSize w:val="1"/>
      <w:tblCellMar>
        <w:left w:w="115" w:type="dxa"/>
        <w:right w:w="115" w:type="dxa"/>
      </w:tblCellMar>
    </w:tblPr>
  </w:style>
  <w:style w:type="table" w:customStyle="1" w:styleId="affffffffffff">
    <w:basedOn w:val="TableNormal1"/>
    <w:pPr>
      <w:widowControl/>
    </w:pPr>
    <w:tblPr>
      <w:tblStyleRowBandSize w:val="1"/>
      <w:tblStyleColBandSize w:val="1"/>
      <w:tblCellMar>
        <w:left w:w="115" w:type="dxa"/>
        <w:right w:w="115" w:type="dxa"/>
      </w:tblCellMar>
    </w:tblPr>
  </w:style>
  <w:style w:type="table" w:customStyle="1" w:styleId="affffffffffff0">
    <w:basedOn w:val="TableNormal1"/>
    <w:pPr>
      <w:widowControl/>
    </w:pPr>
    <w:tblPr>
      <w:tblStyleRowBandSize w:val="1"/>
      <w:tblStyleColBandSize w:val="1"/>
      <w:tblCellMar>
        <w:left w:w="115" w:type="dxa"/>
        <w:right w:w="115" w:type="dxa"/>
      </w:tblCellMar>
    </w:tblPr>
  </w:style>
  <w:style w:type="table" w:customStyle="1" w:styleId="affffffffffff1">
    <w:basedOn w:val="TableNormal1"/>
    <w:pPr>
      <w:widowControl/>
    </w:pPr>
    <w:tblPr>
      <w:tblStyleRowBandSize w:val="1"/>
      <w:tblStyleColBandSize w:val="1"/>
      <w:tblCellMar>
        <w:left w:w="115" w:type="dxa"/>
        <w:right w:w="115" w:type="dxa"/>
      </w:tblCellMar>
    </w:tblPr>
  </w:style>
  <w:style w:type="table" w:customStyle="1" w:styleId="affffffffffff2">
    <w:basedOn w:val="TableNormal1"/>
    <w:pPr>
      <w:widowControl/>
    </w:pPr>
    <w:tblPr>
      <w:tblStyleRowBandSize w:val="1"/>
      <w:tblStyleColBandSize w:val="1"/>
      <w:tblCellMar>
        <w:left w:w="115" w:type="dxa"/>
        <w:right w:w="115" w:type="dxa"/>
      </w:tblCellMar>
    </w:tblPr>
  </w:style>
  <w:style w:type="table" w:customStyle="1" w:styleId="affffffffffff3">
    <w:basedOn w:val="TableNormal1"/>
    <w:pPr>
      <w:widowControl/>
    </w:pPr>
    <w:tblPr>
      <w:tblStyleRowBandSize w:val="1"/>
      <w:tblStyleColBandSize w:val="1"/>
      <w:tblCellMar>
        <w:left w:w="115" w:type="dxa"/>
        <w:right w:w="115" w:type="dxa"/>
      </w:tblCellMar>
    </w:tblPr>
  </w:style>
  <w:style w:type="table" w:customStyle="1" w:styleId="affffffffffff4">
    <w:basedOn w:val="TableNormal1"/>
    <w:pPr>
      <w:widowControl/>
    </w:pPr>
    <w:tblPr>
      <w:tblStyleRowBandSize w:val="1"/>
      <w:tblStyleColBandSize w:val="1"/>
      <w:tblCellMar>
        <w:left w:w="115" w:type="dxa"/>
        <w:right w:w="115" w:type="dxa"/>
      </w:tblCellMar>
    </w:tblPr>
  </w:style>
  <w:style w:type="table" w:customStyle="1" w:styleId="affffffffffff5">
    <w:basedOn w:val="TableNormal1"/>
    <w:pPr>
      <w:widowControl/>
    </w:pPr>
    <w:tblPr>
      <w:tblStyleRowBandSize w:val="1"/>
      <w:tblStyleColBandSize w:val="1"/>
      <w:tblCellMar>
        <w:left w:w="115" w:type="dxa"/>
        <w:right w:w="115" w:type="dxa"/>
      </w:tblCellMar>
    </w:tblPr>
  </w:style>
  <w:style w:type="table" w:customStyle="1" w:styleId="affffffffffff6">
    <w:basedOn w:val="TableNormal1"/>
    <w:pPr>
      <w:widowControl/>
    </w:pPr>
    <w:tblPr>
      <w:tblStyleRowBandSize w:val="1"/>
      <w:tblStyleColBandSize w:val="1"/>
      <w:tblCellMar>
        <w:left w:w="115" w:type="dxa"/>
        <w:right w:w="115" w:type="dxa"/>
      </w:tblCellMar>
    </w:tblPr>
  </w:style>
  <w:style w:type="table" w:customStyle="1" w:styleId="affffffffffff7">
    <w:basedOn w:val="TableNormal1"/>
    <w:pPr>
      <w:widowControl/>
    </w:pPr>
    <w:tblPr>
      <w:tblStyleRowBandSize w:val="1"/>
      <w:tblStyleColBandSize w:val="1"/>
      <w:tblCellMar>
        <w:left w:w="115" w:type="dxa"/>
        <w:right w:w="115" w:type="dxa"/>
      </w:tblCellMar>
    </w:tblPr>
  </w:style>
  <w:style w:type="table" w:customStyle="1" w:styleId="affffffffffff8">
    <w:basedOn w:val="TableNormal1"/>
    <w:pPr>
      <w:widowControl/>
    </w:pPr>
    <w:tblPr>
      <w:tblStyleRowBandSize w:val="1"/>
      <w:tblStyleColBandSize w:val="1"/>
      <w:tblCellMar>
        <w:left w:w="115" w:type="dxa"/>
        <w:right w:w="115" w:type="dxa"/>
      </w:tblCellMar>
    </w:tblPr>
  </w:style>
  <w:style w:type="table" w:customStyle="1" w:styleId="affffffffffff9">
    <w:basedOn w:val="TableNormal1"/>
    <w:pPr>
      <w:widowControl/>
    </w:pPr>
    <w:tblPr>
      <w:tblStyleRowBandSize w:val="1"/>
      <w:tblStyleColBandSize w:val="1"/>
      <w:tblCellMar>
        <w:left w:w="115" w:type="dxa"/>
        <w:right w:w="115" w:type="dxa"/>
      </w:tblCellMar>
    </w:tblPr>
  </w:style>
  <w:style w:type="table" w:customStyle="1" w:styleId="affffffffffffa">
    <w:basedOn w:val="TableNormal1"/>
    <w:pPr>
      <w:widowControl/>
    </w:pPr>
    <w:tblPr>
      <w:tblStyleRowBandSize w:val="1"/>
      <w:tblStyleColBandSize w:val="1"/>
      <w:tblCellMar>
        <w:left w:w="115" w:type="dxa"/>
        <w:right w:w="115" w:type="dxa"/>
      </w:tblCellMar>
    </w:tblPr>
  </w:style>
  <w:style w:type="table" w:customStyle="1" w:styleId="affffffffffffb">
    <w:basedOn w:val="TableNormal1"/>
    <w:pPr>
      <w:widowControl/>
    </w:pPr>
    <w:tblPr>
      <w:tblStyleRowBandSize w:val="1"/>
      <w:tblStyleColBandSize w:val="1"/>
      <w:tblCellMar>
        <w:left w:w="115" w:type="dxa"/>
        <w:right w:w="115" w:type="dxa"/>
      </w:tblCellMar>
    </w:tblPr>
  </w:style>
  <w:style w:type="table" w:customStyle="1" w:styleId="affffffffffffc">
    <w:basedOn w:val="TableNormal1"/>
    <w:pPr>
      <w:widowControl/>
    </w:pPr>
    <w:tblPr>
      <w:tblStyleRowBandSize w:val="1"/>
      <w:tblStyleColBandSize w:val="1"/>
      <w:tblCellMar>
        <w:left w:w="115" w:type="dxa"/>
        <w:right w:w="115" w:type="dxa"/>
      </w:tblCellMar>
    </w:tblPr>
  </w:style>
  <w:style w:type="table" w:customStyle="1" w:styleId="affffffffffffd">
    <w:basedOn w:val="TableNormal1"/>
    <w:pPr>
      <w:widowControl/>
    </w:pPr>
    <w:tblPr>
      <w:tblStyleRowBandSize w:val="1"/>
      <w:tblStyleColBandSize w:val="1"/>
      <w:tblCellMar>
        <w:left w:w="115" w:type="dxa"/>
        <w:right w:w="115" w:type="dxa"/>
      </w:tblCellMar>
    </w:tblPr>
  </w:style>
  <w:style w:type="table" w:customStyle="1" w:styleId="affffffffffffe">
    <w:basedOn w:val="TableNormal1"/>
    <w:pPr>
      <w:widowControl/>
    </w:pPr>
    <w:tblPr>
      <w:tblStyleRowBandSize w:val="1"/>
      <w:tblStyleColBandSize w:val="1"/>
      <w:tblCellMar>
        <w:left w:w="115" w:type="dxa"/>
        <w:right w:w="115" w:type="dxa"/>
      </w:tblCellMar>
    </w:tblPr>
  </w:style>
  <w:style w:type="table" w:customStyle="1" w:styleId="afffffffffffff">
    <w:basedOn w:val="TableNormal1"/>
    <w:pPr>
      <w:widowControl/>
    </w:pPr>
    <w:tblPr>
      <w:tblStyleRowBandSize w:val="1"/>
      <w:tblStyleColBandSize w:val="1"/>
      <w:tblCellMar>
        <w:left w:w="115" w:type="dxa"/>
        <w:right w:w="115" w:type="dxa"/>
      </w:tblCellMar>
    </w:tblPr>
  </w:style>
  <w:style w:type="table" w:customStyle="1" w:styleId="afffffffffffff0">
    <w:basedOn w:val="TableNormal1"/>
    <w:pPr>
      <w:widowControl/>
    </w:pPr>
    <w:tblPr>
      <w:tblStyleRowBandSize w:val="1"/>
      <w:tblStyleColBandSize w:val="1"/>
      <w:tblCellMar>
        <w:left w:w="115" w:type="dxa"/>
        <w:right w:w="115" w:type="dxa"/>
      </w:tblCellMar>
    </w:tblPr>
  </w:style>
  <w:style w:type="table" w:customStyle="1" w:styleId="afffffffffffff1">
    <w:basedOn w:val="TableNormal1"/>
    <w:pPr>
      <w:widowControl/>
    </w:pPr>
    <w:tblPr>
      <w:tblStyleRowBandSize w:val="1"/>
      <w:tblStyleColBandSize w:val="1"/>
      <w:tblCellMar>
        <w:left w:w="115" w:type="dxa"/>
        <w:right w:w="115" w:type="dxa"/>
      </w:tblCellMar>
    </w:tblPr>
  </w:style>
  <w:style w:type="table" w:customStyle="1" w:styleId="afffffffffffff2">
    <w:basedOn w:val="TableNormal1"/>
    <w:pPr>
      <w:widowControl/>
    </w:pPr>
    <w:tblPr>
      <w:tblStyleRowBandSize w:val="1"/>
      <w:tblStyleColBandSize w:val="1"/>
      <w:tblCellMar>
        <w:left w:w="115" w:type="dxa"/>
        <w:right w:w="115" w:type="dxa"/>
      </w:tblCellMar>
    </w:tblPr>
  </w:style>
  <w:style w:type="table" w:customStyle="1" w:styleId="afffffffffffff3">
    <w:basedOn w:val="TableNormal1"/>
    <w:pPr>
      <w:widowControl/>
    </w:pPr>
    <w:tblPr>
      <w:tblStyleRowBandSize w:val="1"/>
      <w:tblStyleColBandSize w:val="1"/>
      <w:tblCellMar>
        <w:left w:w="115" w:type="dxa"/>
        <w:right w:w="115" w:type="dxa"/>
      </w:tblCellMar>
    </w:tblPr>
  </w:style>
  <w:style w:type="table" w:customStyle="1" w:styleId="afffffffffffff4">
    <w:basedOn w:val="TableNormal1"/>
    <w:pPr>
      <w:widowControl/>
    </w:pPr>
    <w:tblPr>
      <w:tblStyleRowBandSize w:val="1"/>
      <w:tblStyleColBandSize w:val="1"/>
      <w:tblCellMar>
        <w:left w:w="115" w:type="dxa"/>
        <w:right w:w="115" w:type="dxa"/>
      </w:tblCellMar>
    </w:tblPr>
  </w:style>
  <w:style w:type="table" w:customStyle="1" w:styleId="afffffffffffff5">
    <w:basedOn w:val="TableNormal1"/>
    <w:pPr>
      <w:widowControl/>
    </w:pPr>
    <w:tblPr>
      <w:tblStyleRowBandSize w:val="1"/>
      <w:tblStyleColBandSize w:val="1"/>
      <w:tblCellMar>
        <w:left w:w="115" w:type="dxa"/>
        <w:right w:w="115" w:type="dxa"/>
      </w:tblCellMar>
    </w:tblPr>
  </w:style>
  <w:style w:type="table" w:customStyle="1" w:styleId="afffffffffffff6">
    <w:basedOn w:val="TableNormal1"/>
    <w:pPr>
      <w:widowControl/>
    </w:pPr>
    <w:tblPr>
      <w:tblStyleRowBandSize w:val="1"/>
      <w:tblStyleColBandSize w:val="1"/>
      <w:tblCellMar>
        <w:left w:w="115" w:type="dxa"/>
        <w:right w:w="115" w:type="dxa"/>
      </w:tblCellMar>
    </w:tblPr>
  </w:style>
  <w:style w:type="table" w:customStyle="1" w:styleId="afffffffffffff7">
    <w:basedOn w:val="TableNormal1"/>
    <w:pPr>
      <w:widowControl/>
    </w:pPr>
    <w:tblPr>
      <w:tblStyleRowBandSize w:val="1"/>
      <w:tblStyleColBandSize w:val="1"/>
      <w:tblCellMar>
        <w:left w:w="115" w:type="dxa"/>
        <w:right w:w="115" w:type="dxa"/>
      </w:tblCellMar>
    </w:tblPr>
  </w:style>
  <w:style w:type="table" w:customStyle="1" w:styleId="afffffffffffff8">
    <w:basedOn w:val="TableNormal1"/>
    <w:pPr>
      <w:widowControl/>
    </w:pPr>
    <w:tblPr>
      <w:tblStyleRowBandSize w:val="1"/>
      <w:tblStyleColBandSize w:val="1"/>
      <w:tblCellMar>
        <w:left w:w="115" w:type="dxa"/>
        <w:right w:w="115" w:type="dxa"/>
      </w:tblCellMar>
    </w:tblPr>
  </w:style>
  <w:style w:type="table" w:customStyle="1" w:styleId="afffffffffffff9">
    <w:basedOn w:val="TableNormal1"/>
    <w:pPr>
      <w:widowControl/>
    </w:pPr>
    <w:tblPr>
      <w:tblStyleRowBandSize w:val="1"/>
      <w:tblStyleColBandSize w:val="1"/>
      <w:tblCellMar>
        <w:left w:w="115" w:type="dxa"/>
        <w:right w:w="115" w:type="dxa"/>
      </w:tblCellMar>
    </w:tblPr>
  </w:style>
  <w:style w:type="table" w:customStyle="1" w:styleId="afffffffffffffa">
    <w:basedOn w:val="TableNormal1"/>
    <w:pPr>
      <w:widowControl/>
    </w:pPr>
    <w:tblPr>
      <w:tblStyleRowBandSize w:val="1"/>
      <w:tblStyleColBandSize w:val="1"/>
      <w:tblCellMar>
        <w:left w:w="115" w:type="dxa"/>
        <w:right w:w="115" w:type="dxa"/>
      </w:tblCellMar>
    </w:tblPr>
  </w:style>
  <w:style w:type="table" w:customStyle="1" w:styleId="afffffffffffffb">
    <w:basedOn w:val="TableNormal1"/>
    <w:pPr>
      <w:widowControl/>
    </w:pPr>
    <w:tblPr>
      <w:tblStyleRowBandSize w:val="1"/>
      <w:tblStyleColBandSize w:val="1"/>
      <w:tblCellMar>
        <w:left w:w="115" w:type="dxa"/>
        <w:right w:w="115" w:type="dxa"/>
      </w:tblCellMar>
    </w:tblPr>
  </w:style>
  <w:style w:type="table" w:customStyle="1" w:styleId="afffffffffffffc">
    <w:basedOn w:val="TableNormal1"/>
    <w:pPr>
      <w:widowControl/>
    </w:pPr>
    <w:tblPr>
      <w:tblStyleRowBandSize w:val="1"/>
      <w:tblStyleColBandSize w:val="1"/>
      <w:tblCellMar>
        <w:left w:w="115" w:type="dxa"/>
        <w:right w:w="115" w:type="dxa"/>
      </w:tblCellMar>
    </w:tblPr>
  </w:style>
  <w:style w:type="table" w:customStyle="1" w:styleId="afffffffffffffd">
    <w:basedOn w:val="TableNormal1"/>
    <w:pPr>
      <w:widowControl/>
    </w:pPr>
    <w:tblPr>
      <w:tblStyleRowBandSize w:val="1"/>
      <w:tblStyleColBandSize w:val="1"/>
      <w:tblCellMar>
        <w:left w:w="115" w:type="dxa"/>
        <w:right w:w="115" w:type="dxa"/>
      </w:tblCellMar>
    </w:tblPr>
  </w:style>
  <w:style w:type="table" w:customStyle="1" w:styleId="afffffffffffffe">
    <w:basedOn w:val="TableNormal1"/>
    <w:pPr>
      <w:widowControl/>
    </w:pPr>
    <w:tblPr>
      <w:tblStyleRowBandSize w:val="1"/>
      <w:tblStyleColBandSize w:val="1"/>
      <w:tblCellMar>
        <w:left w:w="115" w:type="dxa"/>
        <w:right w:w="115" w:type="dxa"/>
      </w:tblCellMar>
    </w:tblPr>
  </w:style>
  <w:style w:type="table" w:customStyle="1" w:styleId="affffffffffffff">
    <w:basedOn w:val="TableNormal1"/>
    <w:pPr>
      <w:widowControl/>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footprint.wwf.org.uk/questionnair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_rels/theme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Integral">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C+W6adJmFAwQvsOWULq877Vi0eA==">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134</Pages>
  <Words>26310</Words>
  <Characters>149971</Characters>
  <Application>Microsoft Office Word</Application>
  <DocSecurity>0</DocSecurity>
  <Lines>1249</Lines>
  <Paragraphs>351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175930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korisnik</dc:creator>
  <cp:lastModifiedBy>Windows korisnik</cp:lastModifiedBy>
  <cp:revision>2</cp:revision>
  <dcterms:created xsi:type="dcterms:W3CDTF">2023-10-03T15:59:00Z</dcterms:created>
  <dcterms:modified xsi:type="dcterms:W3CDTF">2023-10-03T15:59:00Z</dcterms:modified>
</cp:coreProperties>
</file>