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2" w:rsidRDefault="00FA0C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281C48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E626E2" w:rsidRDefault="00FA0C95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E626E2" w:rsidRPr="00281C48" w:rsidRDefault="00FA0C95">
      <w:pPr>
        <w:spacing w:after="120" w:line="275" w:lineRule="auto"/>
        <w:rPr>
          <w:b/>
          <w:sz w:val="36"/>
          <w:szCs w:val="36"/>
        </w:rPr>
      </w:pPr>
      <w:r w:rsidRPr="00281C48">
        <w:rPr>
          <w:b/>
          <w:sz w:val="36"/>
          <w:szCs w:val="36"/>
        </w:rPr>
        <w:t xml:space="preserve">PODRUČNA ŠKOLA </w:t>
      </w:r>
      <w:r w:rsidR="00EC5E4B" w:rsidRPr="00281C48">
        <w:rPr>
          <w:b/>
          <w:sz w:val="36"/>
          <w:szCs w:val="36"/>
        </w:rPr>
        <w:t>ZLARIN</w:t>
      </w:r>
    </w:p>
    <w:p w:rsidR="00E626E2" w:rsidRPr="00281C48" w:rsidRDefault="00FA0C95">
      <w:pPr>
        <w:spacing w:after="120" w:line="275" w:lineRule="auto"/>
        <w:rPr>
          <w:b/>
          <w:color w:val="FF0000"/>
          <w:sz w:val="36"/>
          <w:szCs w:val="36"/>
        </w:rPr>
      </w:pPr>
      <w:r w:rsidRPr="00281C48">
        <w:rPr>
          <w:b/>
          <w:color w:val="FF0000"/>
          <w:sz w:val="36"/>
          <w:szCs w:val="36"/>
        </w:rPr>
        <w:t xml:space="preserve">4. RAZRED </w:t>
      </w:r>
    </w:p>
    <w:p w:rsidR="00E626E2" w:rsidRDefault="00FA0C95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  <w:bookmarkStart w:id="1" w:name="_GoBack"/>
      <w:bookmarkEnd w:id="1"/>
    </w:p>
    <w:tbl>
      <w:tblPr>
        <w:tblStyle w:val="a2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1716"/>
        <w:gridCol w:w="1858"/>
        <w:gridCol w:w="1858"/>
        <w:gridCol w:w="1858"/>
      </w:tblGrid>
      <w:tr w:rsidR="00E626E2" w:rsidTr="0049355B">
        <w:tc>
          <w:tcPr>
            <w:tcW w:w="2003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716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NASLOV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AUTORI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NAKLADNIK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ŠKRINJICA SLOVA I RIJEČI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B13883" w:rsidRDefault="00FA0C95">
            <w:pPr>
              <w:rPr>
                <w:rFonts w:asciiTheme="minorHAnsi" w:hAnsiTheme="minorHAnsi" w:cstheme="minorHAnsi"/>
                <w:color w:val="0070C0"/>
              </w:rPr>
            </w:pP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  ŠKRINJICA SLOVA I RIJEČI 4</w:t>
            </w:r>
          </w:p>
          <w:p w:rsidR="00E626E2" w:rsidRPr="00B13883" w:rsidRDefault="00E626E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Nastavni listići</w:t>
            </w: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  <w:p w:rsidR="00B13883" w:rsidRPr="00B13883" w:rsidRDefault="00B13883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B13883" w:rsidRPr="00B13883" w:rsidRDefault="00B13883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B13883" w:rsidRPr="00B13883" w:rsidRDefault="00B1388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Zbirka zadataka </w:t>
            </w:r>
            <w:r w:rsidRPr="00B13883">
              <w:rPr>
                <w:rFonts w:asciiTheme="minorHAnsi" w:hAnsiTheme="minorHAnsi" w:cstheme="minorHAnsi"/>
              </w:rPr>
              <w:t>za 4. razred osnovne škole</w:t>
            </w:r>
          </w:p>
          <w:p w:rsidR="00B13883" w:rsidRPr="00B13883" w:rsidRDefault="00B13883">
            <w:pPr>
              <w:rPr>
                <w:rFonts w:asciiTheme="minorHAnsi" w:hAnsiTheme="minorHAnsi" w:cstheme="minorHAnsi"/>
              </w:rPr>
            </w:pPr>
          </w:p>
          <w:p w:rsidR="00B13883" w:rsidRPr="00B13883" w:rsidRDefault="00B13883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</w:rPr>
              <w:t>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B13883" w:rsidRPr="00B13883" w:rsidRDefault="00B13883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B13883" w:rsidRPr="00B13883" w:rsidRDefault="00B13883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Alfa d.d.</w:t>
            </w:r>
          </w:p>
          <w:p w:rsidR="00B13883" w:rsidRDefault="00B13883" w:rsidP="00B13883">
            <w:pPr>
              <w:rPr>
                <w:rFonts w:asciiTheme="minorHAnsi" w:hAnsiTheme="minorHAnsi" w:cstheme="minorHAnsi"/>
              </w:rPr>
            </w:pPr>
          </w:p>
          <w:p w:rsidR="00B13883" w:rsidRDefault="00B13883" w:rsidP="00B13883">
            <w:pPr>
              <w:rPr>
                <w:rFonts w:asciiTheme="minorHAnsi" w:hAnsiTheme="minorHAnsi" w:cstheme="minorHAnsi"/>
              </w:rPr>
            </w:pPr>
          </w:p>
          <w:p w:rsidR="00B13883" w:rsidRDefault="00B13883" w:rsidP="00B13883">
            <w:pPr>
              <w:rPr>
                <w:rFonts w:asciiTheme="minorHAnsi" w:hAnsiTheme="minorHAnsi" w:cstheme="minorHAnsi"/>
              </w:rPr>
            </w:pPr>
          </w:p>
          <w:p w:rsidR="00E626E2" w:rsidRPr="00B13883" w:rsidRDefault="00B13883" w:rsidP="00B13883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FA0C95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PRIRODA, DRUŠTVO I JA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FA0C95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3013DD">
              <w:rPr>
                <w:rFonts w:asciiTheme="minorHAnsi" w:hAnsiTheme="minorHAnsi" w:cstheme="minorHAnsi"/>
              </w:rPr>
              <w:t>iz prirode i društva 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3013DD">
              <w:rPr>
                <w:rFonts w:asciiTheme="minorHAnsi" w:hAnsiTheme="minorHAnsi" w:cstheme="minorHAnsi"/>
                <w:color w:val="222222"/>
              </w:rPr>
              <w:t>Lesandrić</w:t>
            </w:r>
            <w:proofErr w:type="spellEnd"/>
            <w:r w:rsidRPr="003013DD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E626E2" w:rsidRPr="003013DD" w:rsidRDefault="00FA0C95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FA0C95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</w:rPr>
              <w:t>Alfa d.d.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3013DD" w:rsidP="003013DD">
            <w:pPr>
              <w:rPr>
                <w:rFonts w:asciiTheme="minorHAnsi" w:hAnsiTheme="minorHAnsi" w:cstheme="minorHAnsi"/>
                <w:color w:val="222222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>VJERONAUK</w:t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3013DD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DAROVI VJERE I ZAJEDNIŠTVA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3013DD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3013DD">
              <w:rPr>
                <w:rFonts w:asciiTheme="minorHAnsi" w:hAnsiTheme="minorHAnsi" w:cstheme="minorHAnsi"/>
                <w:color w:val="0070C0"/>
              </w:rPr>
              <w:t xml:space="preserve">  </w:t>
            </w:r>
            <w:r w:rsidRPr="003013DD">
              <w:rPr>
                <w:rFonts w:asciiTheme="minorHAnsi" w:hAnsiTheme="minorHAnsi" w:cstheme="minorHAnsi"/>
                <w:color w:val="222222"/>
              </w:rPr>
              <w:t>katoličkog vjeronauka za 4.razred osnovne škole</w:t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3013DD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 xml:space="preserve">Ivica </w:t>
            </w:r>
            <w:proofErr w:type="spellStart"/>
            <w:r w:rsidRPr="003013DD">
              <w:rPr>
                <w:rFonts w:asciiTheme="minorHAnsi" w:hAnsiTheme="minorHAnsi" w:cstheme="minorHAnsi"/>
                <w:color w:val="222222"/>
              </w:rPr>
              <w:t>Pažin</w:t>
            </w:r>
            <w:proofErr w:type="spellEnd"/>
            <w:r w:rsidRPr="003013DD">
              <w:rPr>
                <w:rFonts w:asciiTheme="minorHAnsi" w:hAnsiTheme="minorHAnsi" w:cstheme="minorHAnsi"/>
                <w:color w:val="222222"/>
              </w:rPr>
              <w:t>, Ante Pavlović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3013DD" w:rsidRDefault="003013DD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>Kršćanska sadašnjost</w:t>
            </w:r>
          </w:p>
        </w:tc>
      </w:tr>
      <w:tr w:rsidR="00E626E2" w:rsidTr="0049355B">
        <w:tc>
          <w:tcPr>
            <w:tcW w:w="2003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716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13883">
              <w:rPr>
                <w:rFonts w:asciiTheme="minorHAnsi" w:hAnsiTheme="minorHAnsi" w:cstheme="minorHAnsi"/>
                <w:b/>
                <w:color w:val="0070C0"/>
              </w:rPr>
              <w:t>eSvijet</w:t>
            </w:r>
            <w:proofErr w:type="spellEnd"/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 4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B13883">
              <w:rPr>
                <w:rFonts w:asciiTheme="minorHAnsi" w:hAnsiTheme="minorHAnsi" w:cstheme="minorHAnsi"/>
              </w:rPr>
              <w:t>za informatiku za 4. razred osnovne škole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B13883">
              <w:rPr>
                <w:rFonts w:asciiTheme="minorHAnsi" w:hAnsiTheme="minorHAnsi" w:cstheme="minorHAnsi"/>
              </w:rPr>
              <w:t>Blagus</w:t>
            </w:r>
            <w:proofErr w:type="spellEnd"/>
            <w:r w:rsidRPr="00B13883">
              <w:rPr>
                <w:rFonts w:asciiTheme="minorHAnsi" w:hAnsiTheme="minorHAnsi" w:cstheme="minorHAnsi"/>
              </w:rPr>
              <w:t xml:space="preserve">, Nataša Ljubić </w:t>
            </w:r>
            <w:proofErr w:type="spellStart"/>
            <w:r w:rsidRPr="00B13883">
              <w:rPr>
                <w:rFonts w:asciiTheme="minorHAnsi" w:hAnsiTheme="minorHAnsi" w:cstheme="minorHAnsi"/>
              </w:rPr>
              <w:t>Klemše</w:t>
            </w:r>
            <w:proofErr w:type="spellEnd"/>
            <w:r w:rsidRPr="00B13883">
              <w:rPr>
                <w:rFonts w:asciiTheme="minorHAnsi" w:hAnsiTheme="minorHAnsi" w:cstheme="minorHAnsi"/>
              </w:rPr>
              <w:t>, Ivana Ružić, Mario Stančić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E626E2" w:rsidTr="0049355B">
        <w:tc>
          <w:tcPr>
            <w:tcW w:w="2003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716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DIP IN 4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</w:rPr>
              <w:lastRenderedPageBreak/>
              <w:t>za engleski jezik za 4.razred osnovne škole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lastRenderedPageBreak/>
              <w:t xml:space="preserve">Suzana Ban, </w:t>
            </w:r>
            <w:r w:rsidRPr="00B13883">
              <w:rPr>
                <w:rFonts w:asciiTheme="minorHAnsi" w:hAnsiTheme="minorHAnsi" w:cstheme="minorHAnsi"/>
              </w:rPr>
              <w:lastRenderedPageBreak/>
              <w:t xml:space="preserve">Dubravka </w:t>
            </w:r>
            <w:proofErr w:type="spellStart"/>
            <w:r w:rsidRPr="00B13883">
              <w:rPr>
                <w:rFonts w:asciiTheme="minorHAnsi" w:hAnsiTheme="minorHAnsi" w:cstheme="minorHAnsi"/>
              </w:rPr>
              <w:t>Blažić</w:t>
            </w:r>
            <w:proofErr w:type="spellEnd"/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lastRenderedPageBreak/>
              <w:t>Školska knjiga d.d.</w:t>
            </w:r>
          </w:p>
        </w:tc>
      </w:tr>
      <w:tr w:rsidR="00E626E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lastRenderedPageBreak/>
              <w:t>LIKOVNA KULTURA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Likovna mapa s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kolažem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E626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26E2" w:rsidRPr="00B13883" w:rsidRDefault="00FA0C95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Alfa d.d.</w:t>
            </w:r>
          </w:p>
        </w:tc>
      </w:tr>
    </w:tbl>
    <w:p w:rsidR="00E626E2" w:rsidRDefault="00E626E2">
      <w:pPr>
        <w:rPr>
          <w:color w:val="000000"/>
          <w:sz w:val="28"/>
          <w:szCs w:val="28"/>
        </w:rPr>
      </w:pPr>
    </w:p>
    <w:p w:rsidR="00E626E2" w:rsidRDefault="00E626E2">
      <w:pPr>
        <w:rPr>
          <w:color w:val="000000"/>
          <w:sz w:val="28"/>
          <w:szCs w:val="28"/>
        </w:rPr>
      </w:pPr>
    </w:p>
    <w:sectPr w:rsidR="00E626E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2"/>
    <w:rsid w:val="002237C2"/>
    <w:rsid w:val="00281C48"/>
    <w:rsid w:val="003013DD"/>
    <w:rsid w:val="0049355B"/>
    <w:rsid w:val="00570781"/>
    <w:rsid w:val="00B13883"/>
    <w:rsid w:val="00E626E2"/>
    <w:rsid w:val="00EC5E4B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8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8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kgwTVCaWY14/oGUHI6A6dJ9Cg==">AMUW2mVypT1yfCsMyuHalnPscpyxxNFh3g6Xw3aZc0IkliwhNvyWJogMhuQT9uqhwY0C9cv9HVhtG+COBmMOQoRdD8UwrQjYd8B+Yv0haBWb2BchcKMh1SEWlR6L2XrQHzmCboCOq7NK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2023-07-10T11:27:00Z</dcterms:created>
  <dcterms:modified xsi:type="dcterms:W3CDTF">2023-07-10T13:43:00Z</dcterms:modified>
</cp:coreProperties>
</file>